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F7" w:rsidRPr="00C46436" w:rsidRDefault="003215E9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 w:rsidRPr="00C46436"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  <w:t>Экономика</w:t>
      </w:r>
    </w:p>
    <w:p w:rsidR="00831E74" w:rsidRPr="00C46436" w:rsidRDefault="00FB4D1D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</w:pPr>
      <w:r w:rsidRPr="00C46436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(</w:t>
      </w:r>
      <w:r w:rsidR="00167725" w:rsidRPr="00167725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Цифровая экономика</w:t>
      </w:r>
      <w:r w:rsidRPr="00C46436">
        <w:rPr>
          <w:rFonts w:ascii="Georgia" w:eastAsia="Times New Roman" w:hAnsi="Georgia" w:cs="Arial"/>
          <w:b/>
          <w:bCs/>
          <w:color w:val="000000"/>
          <w:szCs w:val="27"/>
          <w:shd w:val="clear" w:color="auto" w:fill="FFFFFF"/>
          <w:lang w:eastAsia="ru-RU"/>
        </w:rPr>
        <w:t>)</w:t>
      </w:r>
    </w:p>
    <w:p w:rsidR="00194A22" w:rsidRPr="00FB4D1D" w:rsidRDefault="00194A22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47"/>
        <w:gridCol w:w="1186"/>
        <w:gridCol w:w="1569"/>
        <w:gridCol w:w="1694"/>
        <w:gridCol w:w="1221"/>
        <w:gridCol w:w="994"/>
        <w:gridCol w:w="2477"/>
        <w:gridCol w:w="1784"/>
        <w:gridCol w:w="1725"/>
        <w:gridCol w:w="2207"/>
      </w:tblGrid>
      <w:tr w:rsidR="0069035B" w:rsidRPr="008B54C4" w:rsidTr="00167725">
        <w:trPr>
          <w:trHeight w:val="923"/>
          <w:jc w:val="center"/>
        </w:trPr>
        <w:tc>
          <w:tcPr>
            <w:tcW w:w="1347" w:type="dxa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1186" w:type="dxa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1569" w:type="dxa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1694" w:type="dxa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уровни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 профессионального образования, квалификация</w:t>
            </w:r>
          </w:p>
        </w:tc>
        <w:tc>
          <w:tcPr>
            <w:tcW w:w="1221" w:type="dxa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994" w:type="dxa"/>
            <w:shd w:val="clear" w:color="auto" w:fill="auto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2477" w:type="dxa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повышении квалификации за последние 3 года </w:t>
            </w:r>
          </w:p>
        </w:tc>
        <w:tc>
          <w:tcPr>
            <w:tcW w:w="1784" w:type="dxa"/>
          </w:tcPr>
          <w:p w:rsidR="00427ECB" w:rsidRPr="00254501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</w:p>
        </w:tc>
        <w:tc>
          <w:tcPr>
            <w:tcW w:w="1725" w:type="dxa"/>
            <w:shd w:val="clear" w:color="auto" w:fill="auto"/>
            <w:hideMark/>
          </w:tcPr>
          <w:p w:rsidR="00427ECB" w:rsidRPr="007D0F0A" w:rsidRDefault="00427ECB" w:rsidP="0042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2207" w:type="dxa"/>
            <w:hideMark/>
          </w:tcPr>
          <w:p w:rsidR="00427ECB" w:rsidRPr="007D0F0A" w:rsidRDefault="00427ECB" w:rsidP="00690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аименование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образовательных программ, в реализации которых участвует педагогический работник</w:t>
            </w:r>
          </w:p>
        </w:tc>
      </w:tr>
      <w:tr w:rsidR="0069035B" w:rsidRPr="008B54C4" w:rsidTr="00167725">
        <w:trPr>
          <w:jc w:val="center"/>
        </w:trPr>
        <w:tc>
          <w:tcPr>
            <w:tcW w:w="1347" w:type="dxa"/>
            <w:shd w:val="clear" w:color="auto" w:fill="auto"/>
          </w:tcPr>
          <w:p w:rsidR="006B4B54" w:rsidRPr="008B54C4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Абдуллаев Низами </w:t>
            </w:r>
            <w:proofErr w:type="spell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Видади</w:t>
            </w:r>
            <w:proofErr w:type="spellEnd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оглы</w:t>
            </w:r>
            <w:proofErr w:type="spellEnd"/>
          </w:p>
        </w:tc>
        <w:tc>
          <w:tcPr>
            <w:tcW w:w="1186" w:type="dxa"/>
            <w:shd w:val="clear" w:color="auto" w:fill="auto"/>
          </w:tcPr>
          <w:p w:rsidR="006B4B54" w:rsidRPr="008B54C4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1569" w:type="dxa"/>
            <w:shd w:val="clear" w:color="auto" w:fill="auto"/>
          </w:tcPr>
          <w:p w:rsidR="006B4B54" w:rsidRPr="008B54C4" w:rsidRDefault="00167725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Методология научного исследования</w:t>
            </w: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</w:tc>
        <w:tc>
          <w:tcPr>
            <w:tcW w:w="1694" w:type="dxa"/>
          </w:tcPr>
          <w:p w:rsidR="006B4B54" w:rsidRPr="007F13CC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6B4B54" w:rsidRPr="007F13CC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Экономист по специальности «Финансы и кредит»</w:t>
            </w:r>
          </w:p>
        </w:tc>
        <w:tc>
          <w:tcPr>
            <w:tcW w:w="1221" w:type="dxa"/>
          </w:tcPr>
          <w:p w:rsidR="006B4B54" w:rsidRPr="007F13CC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6B4B54" w:rsidRPr="007F13CC" w:rsidRDefault="006B4B54" w:rsidP="00231E0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77" w:type="dxa"/>
          </w:tcPr>
          <w:p w:rsidR="006B4B54" w:rsidRPr="00CB4DF4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1.ЭИОС</w:t>
            </w:r>
          </w:p>
          <w:p w:rsidR="006B4B54" w:rsidRPr="00CB4DF4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502418760348 от 28 ноября 2023.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«Коммуникационные технологии и использование электронной информационно-образовательной среды ВУЗа», 36 часов, АНООВОЦСРФ «Российский университет кооперации»</w:t>
            </w:r>
          </w:p>
          <w:p w:rsidR="006B4B54" w:rsidRPr="00CB4DF4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2.Инклюзив</w:t>
            </w:r>
          </w:p>
          <w:p w:rsidR="006B4B54" w:rsidRPr="00CB4DF4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502423038933 от 27 сентября 2024г., "Организация инклюзивного образования в образовательной организации ", 16 часов, АНООВОЦСРФ «Российский университет кооперации»</w:t>
            </w:r>
          </w:p>
          <w:p w:rsidR="006B4B54" w:rsidRPr="00CB4DF4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3.Охрана труда и мед. помощь</w:t>
            </w:r>
          </w:p>
          <w:p w:rsidR="006B4B54" w:rsidRPr="00CB4DF4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502423038949 от 27 сентября 2024г.,"</w:t>
            </w:r>
            <w:r w:rsidRPr="00CB4DF4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 ", 16 часов, АНООВОЦСРФ «Российский университет кооперации»</w:t>
            </w:r>
          </w:p>
          <w:p w:rsidR="006B4B54" w:rsidRPr="00CB4DF4" w:rsidRDefault="006B4B54" w:rsidP="0023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b/>
                <w:sz w:val="16"/>
                <w:lang w:eastAsia="ru-RU"/>
              </w:rPr>
              <w:t>4.Профиль читаемых дисциплин</w:t>
            </w:r>
          </w:p>
          <w:p w:rsidR="006B4B54" w:rsidRPr="00CB4DF4" w:rsidRDefault="006B4B54" w:rsidP="006B4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4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502418760485 от 04 декабря 2023 года. «Современные подходы и технологии в преподавании юридических дисциплин», 72 часа, АНООВОЦСРФ «Российский университет кооперации»</w:t>
            </w:r>
          </w:p>
        </w:tc>
        <w:tc>
          <w:tcPr>
            <w:tcW w:w="1784" w:type="dxa"/>
          </w:tcPr>
          <w:p w:rsidR="006B4B54" w:rsidRDefault="006B4B54" w:rsidP="006B4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502413987452 от 16 апреля 2024 года "Статистика и математические методы в экономике: современные тенденции и методика преподавания", 252 часа, АНООВОЦСРФ «Российский университет кооперации»</w:t>
            </w:r>
          </w:p>
          <w:p w:rsidR="0069035B" w:rsidRPr="00CB4DF4" w:rsidRDefault="0069035B" w:rsidP="006B4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  <w:p w:rsidR="006B4B54" w:rsidRDefault="006B4B54" w:rsidP="006B4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B4DF4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Диплом о профессиональной переподготовке № 332423024754 от 23 июня 2025 года "Государственное и муниципальное управление", 252 часа, ФГБОУВО «Владимирский государственный университет имени Александра Григорьевича и Николая Григорьевича Столетовых»</w:t>
            </w:r>
          </w:p>
        </w:tc>
        <w:tc>
          <w:tcPr>
            <w:tcW w:w="1725" w:type="dxa"/>
            <w:shd w:val="clear" w:color="auto" w:fill="auto"/>
          </w:tcPr>
          <w:p w:rsidR="006B4B54" w:rsidRPr="0024102D" w:rsidRDefault="006B4B54" w:rsidP="00231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2207" w:type="dxa"/>
          </w:tcPr>
          <w:p w:rsidR="006B4B54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6B4B54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организаций»,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«Финансовый менеджмент»</w:t>
            </w:r>
          </w:p>
          <w:p w:rsidR="006B4B54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6B4B54" w:rsidRPr="00770892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6B4B54" w:rsidRPr="007F13CC" w:rsidRDefault="006B4B54" w:rsidP="00690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67725" w:rsidRPr="008B54C4" w:rsidTr="00167725">
        <w:trPr>
          <w:jc w:val="center"/>
        </w:trPr>
        <w:tc>
          <w:tcPr>
            <w:tcW w:w="1347" w:type="dxa"/>
            <w:shd w:val="clear" w:color="auto" w:fill="auto"/>
          </w:tcPr>
          <w:p w:rsidR="00167725" w:rsidRPr="00380EB8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Красильщиков Василий Вячеславович</w:t>
            </w:r>
          </w:p>
        </w:tc>
        <w:tc>
          <w:tcPr>
            <w:tcW w:w="1186" w:type="dxa"/>
            <w:shd w:val="clear" w:color="auto" w:fill="auto"/>
          </w:tcPr>
          <w:p w:rsidR="00167725" w:rsidRPr="00380EB8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69" w:type="dxa"/>
            <w:shd w:val="clear" w:color="auto" w:fill="auto"/>
          </w:tcPr>
          <w:p w:rsidR="00167725" w:rsidRPr="00380EB8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Эконометрика (продвинутый уровень)</w:t>
            </w: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</w:tc>
        <w:tc>
          <w:tcPr>
            <w:tcW w:w="1694" w:type="dxa"/>
          </w:tcPr>
          <w:p w:rsidR="00167725" w:rsidRPr="009117D2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«Математика»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с дополнительной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специальностью «Информатика»</w:t>
            </w:r>
          </w:p>
        </w:tc>
        <w:tc>
          <w:tcPr>
            <w:tcW w:w="1221" w:type="dxa"/>
          </w:tcPr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Кандидат физико-математических наук</w:t>
            </w:r>
          </w:p>
        </w:tc>
        <w:tc>
          <w:tcPr>
            <w:tcW w:w="994" w:type="dxa"/>
            <w:shd w:val="clear" w:color="auto" w:fill="auto"/>
          </w:tcPr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77" w:type="dxa"/>
            <w:shd w:val="clear" w:color="auto" w:fill="auto"/>
          </w:tcPr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502422741093 от 22 сентября 2025 года. «Коммуникационные технологии и использование электронной информационно-образовательной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среды в образовательной организации», 36 часов, АНООВОЦСРФ «Российский университет кооперации»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502422740508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167725" w:rsidRPr="000C0396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502422740880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784" w:type="dxa"/>
          </w:tcPr>
          <w:p w:rsidR="00167725" w:rsidRPr="009117D2" w:rsidRDefault="00BA4DA0" w:rsidP="0016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</w:tcPr>
          <w:p w:rsidR="00167725" w:rsidRPr="009117D2" w:rsidRDefault="00167725" w:rsidP="0016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2207" w:type="dxa"/>
          </w:tcPr>
          <w:p w:rsidR="00167725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67725" w:rsidRPr="009117D2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67725" w:rsidRPr="00770892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67725" w:rsidRPr="00770892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67725" w:rsidRPr="00770892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67725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67725" w:rsidRPr="00770892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67725" w:rsidRPr="009117D2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67725" w:rsidRPr="008B54C4" w:rsidTr="00167725">
        <w:trPr>
          <w:jc w:val="center"/>
        </w:trPr>
        <w:tc>
          <w:tcPr>
            <w:tcW w:w="1347" w:type="dxa"/>
            <w:shd w:val="clear" w:color="auto" w:fill="auto"/>
            <w:hideMark/>
          </w:tcPr>
          <w:p w:rsidR="00167725" w:rsidRPr="008B54C4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Куванова</w:t>
            </w:r>
            <w:proofErr w:type="spellEnd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Ольга Алексеевна</w:t>
            </w:r>
          </w:p>
        </w:tc>
        <w:tc>
          <w:tcPr>
            <w:tcW w:w="1186" w:type="dxa"/>
            <w:shd w:val="clear" w:color="auto" w:fill="auto"/>
            <w:hideMark/>
          </w:tcPr>
          <w:p w:rsidR="00167725" w:rsidRPr="008B54C4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69" w:type="dxa"/>
            <w:shd w:val="clear" w:color="auto" w:fill="auto"/>
            <w:hideMark/>
          </w:tcPr>
          <w:p w:rsidR="00167725" w:rsidRPr="008B54C4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Деловые коммуникации в профессиональной сфере</w:t>
            </w: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</w:tc>
        <w:tc>
          <w:tcPr>
            <w:tcW w:w="1694" w:type="dxa"/>
            <w:hideMark/>
          </w:tcPr>
          <w:p w:rsidR="00167725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Учитель  начальных классов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Педагогика и методика начального обучения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77" w:type="dxa"/>
            <w:shd w:val="clear" w:color="auto" w:fill="auto"/>
            <w:hideMark/>
          </w:tcPr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кооперации»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 xml:space="preserve">Удостоверение о повышении квалификации № 502422741122 от 22 сентября 2025 года. «Инклюзивное образование и психофизиологические особенности обучающихся инвалидов и лиц с ОВЗ», 36 часов, </w:t>
            </w:r>
            <w:r w:rsidRPr="003002C6">
              <w:rPr>
                <w:rFonts w:ascii="Times New Roman" w:hAnsi="Times New Roman" w:cs="Times New Roman"/>
                <w:sz w:val="16"/>
              </w:rPr>
              <w:lastRenderedPageBreak/>
              <w:t>АНООВОЦСРФ «Российский университет кооперации»;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502422740881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784" w:type="dxa"/>
          </w:tcPr>
          <w:p w:rsidR="00167725" w:rsidRPr="009117D2" w:rsidRDefault="00BA4DA0" w:rsidP="0016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  <w:hideMark/>
          </w:tcPr>
          <w:p w:rsidR="00167725" w:rsidRPr="009117D2" w:rsidRDefault="00167725" w:rsidP="0016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</w:p>
        </w:tc>
        <w:tc>
          <w:tcPr>
            <w:tcW w:w="2207" w:type="dxa"/>
            <w:hideMark/>
          </w:tcPr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67725" w:rsidRPr="009117D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67725" w:rsidRPr="0077089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67725" w:rsidRPr="0077089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67725" w:rsidRPr="0077089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67725" w:rsidRPr="0077089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43.03.03 Гостиничное дело «Организация и управление в гостиничном и ресторанном бизнесе»</w:t>
            </w:r>
          </w:p>
          <w:p w:rsidR="00167725" w:rsidRPr="009117D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67725" w:rsidRPr="008B54C4" w:rsidTr="00167725">
        <w:trPr>
          <w:jc w:val="center"/>
        </w:trPr>
        <w:tc>
          <w:tcPr>
            <w:tcW w:w="1347" w:type="dxa"/>
            <w:shd w:val="clear" w:color="auto" w:fill="auto"/>
          </w:tcPr>
          <w:p w:rsidR="00167725" w:rsidRPr="008B54C4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Ловкова</w:t>
            </w:r>
            <w:proofErr w:type="spellEnd"/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Елена Сергеевна </w:t>
            </w:r>
          </w:p>
        </w:tc>
        <w:tc>
          <w:tcPr>
            <w:tcW w:w="1186" w:type="dxa"/>
            <w:shd w:val="clear" w:color="auto" w:fill="auto"/>
          </w:tcPr>
          <w:p w:rsidR="00167725" w:rsidRPr="008B54C4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1569" w:type="dxa"/>
            <w:shd w:val="clear" w:color="auto" w:fill="auto"/>
          </w:tcPr>
          <w:p w:rsidR="00167725" w:rsidRPr="00167725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Теория организации и организационное поведение</w:t>
            </w: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  <w:p w:rsidR="00167725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Лидерство и построение команд</w:t>
            </w:r>
          </w:p>
          <w:p w:rsidR="00167725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Психология самореализации личности</w:t>
            </w: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  <w:p w:rsidR="00167725" w:rsidRPr="008B54C4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Организация кооперативного предпринимательства</w:t>
            </w: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</w:tc>
        <w:tc>
          <w:tcPr>
            <w:tcW w:w="1694" w:type="dxa"/>
          </w:tcPr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Менеджмент организаций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</w:tcPr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77" w:type="dxa"/>
            <w:shd w:val="clear" w:color="auto" w:fill="auto"/>
          </w:tcPr>
          <w:p w:rsidR="00167725" w:rsidRPr="00C34983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167725" w:rsidRPr="00C34983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502422741097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67725" w:rsidRPr="00C34983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502422741124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67725" w:rsidRPr="00C34983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D7AE0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502422740512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</w:t>
            </w:r>
            <w:r w:rsidRPr="003D7AE0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АНООВОЦСРФ «Российский университет кооперации»</w:t>
            </w:r>
          </w:p>
          <w:p w:rsidR="00167725" w:rsidRPr="00C34983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167725" w:rsidRPr="00C34983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34983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</w:t>
            </w:r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№ </w:t>
            </w:r>
            <w:r w:rsidRPr="00C34983">
              <w:rPr>
                <w:rFonts w:ascii="Times New Roman" w:eastAsia="Calibri" w:hAnsi="Times New Roman" w:cs="Times New Roman"/>
                <w:color w:val="000000"/>
                <w:sz w:val="16"/>
                <w:szCs w:val="18"/>
              </w:rPr>
              <w:t>502423038577</w:t>
            </w:r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от 20 сентября 2024. "Маркетинговые технологии и </w:t>
            </w:r>
            <w:proofErr w:type="spellStart"/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сервисно</w:t>
            </w:r>
            <w:proofErr w:type="spellEnd"/>
            <w:r w:rsidRPr="00C34983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-логистические подходы обеспечения функционирования современных предприятий, 36 часов, «АНООВОЦСРФ «Российский университет кооперации»;                                                                                                                       </w:t>
            </w:r>
          </w:p>
          <w:p w:rsidR="00167725" w:rsidRPr="00C34983" w:rsidRDefault="00167725" w:rsidP="00167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C34983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332421090627 от 31 мая 2024 года. «Реализация технологий проектного обучения в образовательных программах по подготовке бакалавров и магистров в области управления», 16 часов, ФГБОУ ВО "Владимирский государственный университет имени Александра Григорьевича и Николая Григорьевича Столетовых".</w:t>
            </w:r>
          </w:p>
        </w:tc>
        <w:tc>
          <w:tcPr>
            <w:tcW w:w="1784" w:type="dxa"/>
          </w:tcPr>
          <w:p w:rsidR="00167725" w:rsidRPr="007F13CC" w:rsidRDefault="00BA4DA0" w:rsidP="0016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</w:tcPr>
          <w:p w:rsidR="00167725" w:rsidRPr="007F13CC" w:rsidRDefault="00167725" w:rsidP="0016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5 лет</w:t>
            </w:r>
          </w:p>
        </w:tc>
        <w:tc>
          <w:tcPr>
            <w:tcW w:w="2207" w:type="dxa"/>
          </w:tcPr>
          <w:p w:rsidR="00167725" w:rsidRPr="00F45318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167725" w:rsidRPr="00F45318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организаций» </w:t>
            </w:r>
          </w:p>
          <w:p w:rsidR="00167725" w:rsidRPr="00F45318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F45318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 «Менеджмент организаций», «Финансовый менеджмент»</w:t>
            </w:r>
          </w:p>
          <w:p w:rsidR="00167725" w:rsidRPr="007F13CC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67725" w:rsidRPr="008B54C4" w:rsidTr="00167725">
        <w:trPr>
          <w:jc w:val="center"/>
        </w:trPr>
        <w:tc>
          <w:tcPr>
            <w:tcW w:w="1347" w:type="dxa"/>
            <w:shd w:val="clear" w:color="auto" w:fill="auto"/>
            <w:hideMark/>
          </w:tcPr>
          <w:p w:rsidR="00167725" w:rsidRPr="008B54C4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Никифорова Светлана Владимировна</w:t>
            </w:r>
          </w:p>
        </w:tc>
        <w:tc>
          <w:tcPr>
            <w:tcW w:w="1186" w:type="dxa"/>
            <w:shd w:val="clear" w:color="auto" w:fill="auto"/>
            <w:hideMark/>
          </w:tcPr>
          <w:p w:rsidR="00167725" w:rsidRPr="008B54C4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69" w:type="dxa"/>
            <w:shd w:val="clear" w:color="auto" w:fill="auto"/>
            <w:hideMark/>
          </w:tcPr>
          <w:p w:rsidR="00167725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Современные информа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ционно-аналитические технологии</w:t>
            </w:r>
          </w:p>
          <w:p w:rsidR="00167725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Цифровы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е финансы и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блокчейн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технологии</w:t>
            </w:r>
          </w:p>
          <w:p w:rsidR="00167725" w:rsidRPr="008B54C4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Информационно-аналитическое обеспечение экономических процессов и анализ больших данных</w:t>
            </w: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</w:tc>
        <w:tc>
          <w:tcPr>
            <w:tcW w:w="1694" w:type="dxa"/>
            <w:hideMark/>
          </w:tcPr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 с дополнительной 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77" w:type="dxa"/>
            <w:shd w:val="clear" w:color="auto" w:fill="auto"/>
            <w:hideMark/>
          </w:tcPr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«Российский университет кооперации»;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3. Охрана труда и медь. помощь: </w:t>
            </w:r>
          </w:p>
          <w:p w:rsidR="00167725" w:rsidRPr="003002C6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67725" w:rsidRPr="000C0396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lastRenderedPageBreak/>
              <w:t xml:space="preserve">4. Профиль читаемых дисциплин: </w:t>
            </w:r>
          </w:p>
          <w:p w:rsidR="00167725" w:rsidRPr="000C0396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профессиональной переподготовки работников;  </w:t>
            </w:r>
          </w:p>
          <w:p w:rsidR="00167725" w:rsidRPr="000C0396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167725" w:rsidRPr="000C0396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773301180526 от 28 апреля 2023 года. «Путь к интеллекту», 18 часов, Институт повышения квалификации и профессиональной переподготовки работников;  </w:t>
            </w:r>
          </w:p>
          <w:p w:rsidR="00167725" w:rsidRPr="000C0396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5. Прочее: </w:t>
            </w:r>
          </w:p>
          <w:p w:rsidR="00167725" w:rsidRPr="000C0396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771804083647, 2025 год.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профессиональной переподготовки работников;  </w:t>
            </w:r>
          </w:p>
          <w:p w:rsidR="00167725" w:rsidRPr="000C0396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управление проектами: реалии, особенности, перспективы», 18 часов, Институт повышения квалификации и профессиональной переподготовки работников;  </w:t>
            </w:r>
          </w:p>
          <w:p w:rsidR="00167725" w:rsidRPr="000C0396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771804087064, 2025 год. «Маркетинг и современные технологии продаж в образовании», 18 часов, Институт корпоративного обучения</w:t>
            </w:r>
          </w:p>
        </w:tc>
        <w:tc>
          <w:tcPr>
            <w:tcW w:w="1784" w:type="dxa"/>
          </w:tcPr>
          <w:p w:rsidR="00167725" w:rsidRPr="00D8309C" w:rsidRDefault="00BA4DA0" w:rsidP="0016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  <w:hideMark/>
          </w:tcPr>
          <w:p w:rsidR="00167725" w:rsidRPr="00D8309C" w:rsidRDefault="00167725" w:rsidP="0016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2207" w:type="dxa"/>
            <w:hideMark/>
          </w:tcPr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67725" w:rsidRPr="009117D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67725" w:rsidRPr="0077089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67725" w:rsidRPr="0077089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167725" w:rsidRPr="0077089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67725" w:rsidRPr="0077089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67725" w:rsidRPr="00D8309C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167725" w:rsidRPr="008B54C4" w:rsidTr="00167725">
        <w:trPr>
          <w:jc w:val="center"/>
        </w:trPr>
        <w:tc>
          <w:tcPr>
            <w:tcW w:w="1347" w:type="dxa"/>
            <w:shd w:val="clear" w:color="auto" w:fill="auto"/>
          </w:tcPr>
          <w:p w:rsidR="00167725" w:rsidRPr="008B54C4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E1523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Никонорова Светлана Александровна</w:t>
            </w:r>
          </w:p>
        </w:tc>
        <w:tc>
          <w:tcPr>
            <w:tcW w:w="1186" w:type="dxa"/>
            <w:shd w:val="clear" w:color="auto" w:fill="auto"/>
          </w:tcPr>
          <w:p w:rsidR="00167725" w:rsidRPr="008B54C4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1569" w:type="dxa"/>
            <w:shd w:val="clear" w:color="auto" w:fill="auto"/>
          </w:tcPr>
          <w:p w:rsidR="00167725" w:rsidRPr="00167725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Экономическая теория (продвинутый курс)</w:t>
            </w: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  <w:p w:rsidR="00167725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Экономический анализ (продвинутый курс)</w:t>
            </w: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</w:tc>
        <w:tc>
          <w:tcPr>
            <w:tcW w:w="1694" w:type="dxa"/>
          </w:tcPr>
          <w:p w:rsidR="00167725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Высшее</w:t>
            </w:r>
          </w:p>
          <w:p w:rsidR="00167725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Менеджер по специальности «Менеджмент»;</w:t>
            </w:r>
          </w:p>
          <w:p w:rsidR="00167725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167725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Инженер-преподаватель машиностроительных дисциплин по специальности «Машиностроение»</w:t>
            </w:r>
          </w:p>
        </w:tc>
        <w:tc>
          <w:tcPr>
            <w:tcW w:w="1221" w:type="dxa"/>
          </w:tcPr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77" w:type="dxa"/>
            <w:shd w:val="clear" w:color="auto" w:fill="auto"/>
          </w:tcPr>
          <w:p w:rsidR="00167725" w:rsidRPr="005131DE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167725" w:rsidRPr="005131DE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 502422741101 от 22 сентября 2025 года. </w:t>
            </w:r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lastRenderedPageBreak/>
              <w:t xml:space="preserve">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кооперации»   </w:t>
            </w:r>
            <w:proofErr w:type="gramEnd"/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167725" w:rsidRPr="005131DE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502422740516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67725" w:rsidRPr="005131DE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167725" w:rsidRPr="005131DE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502422740989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  <w:r w:rsidRPr="005131D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</w:p>
        </w:tc>
        <w:tc>
          <w:tcPr>
            <w:tcW w:w="1784" w:type="dxa"/>
          </w:tcPr>
          <w:p w:rsidR="00167725" w:rsidRDefault="00BA4DA0" w:rsidP="0016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725" w:type="dxa"/>
            <w:shd w:val="clear" w:color="auto" w:fill="auto"/>
          </w:tcPr>
          <w:p w:rsidR="00167725" w:rsidRPr="00B57F6D" w:rsidRDefault="00167725" w:rsidP="0016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39 лет</w:t>
            </w:r>
          </w:p>
        </w:tc>
        <w:tc>
          <w:tcPr>
            <w:tcW w:w="2207" w:type="dxa"/>
            <w:shd w:val="clear" w:color="auto" w:fill="auto"/>
          </w:tcPr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производства и обслуживания в индустрии питания» </w:t>
            </w:r>
          </w:p>
          <w:p w:rsidR="00167725" w:rsidRPr="009117D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67725" w:rsidRPr="0077089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67725" w:rsidRPr="00B57F6D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167725" w:rsidRPr="008B54C4" w:rsidTr="00167725">
        <w:trPr>
          <w:jc w:val="center"/>
        </w:trPr>
        <w:tc>
          <w:tcPr>
            <w:tcW w:w="1347" w:type="dxa"/>
            <w:shd w:val="clear" w:color="auto" w:fill="auto"/>
          </w:tcPr>
          <w:p w:rsidR="00167725" w:rsidRPr="008B54C4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Свирская Татьяна Валентиновна</w:t>
            </w:r>
          </w:p>
        </w:tc>
        <w:tc>
          <w:tcPr>
            <w:tcW w:w="1186" w:type="dxa"/>
            <w:shd w:val="clear" w:color="auto" w:fill="auto"/>
          </w:tcPr>
          <w:p w:rsidR="00167725" w:rsidRPr="008B54C4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569" w:type="dxa"/>
            <w:shd w:val="clear" w:color="auto" w:fill="auto"/>
          </w:tcPr>
          <w:p w:rsidR="00167725" w:rsidRPr="008B54C4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Иностранный язык в сфере профессиональных коммуникаций</w:t>
            </w:r>
            <w:r w:rsidRPr="0016772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</w:tc>
        <w:tc>
          <w:tcPr>
            <w:tcW w:w="1694" w:type="dxa"/>
          </w:tcPr>
          <w:p w:rsidR="00167725" w:rsidRPr="009117D2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1221" w:type="dxa"/>
          </w:tcPr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</w:tcPr>
          <w:p w:rsidR="00167725" w:rsidRPr="007F13CC" w:rsidRDefault="00167725" w:rsidP="001677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77" w:type="dxa"/>
            <w:shd w:val="clear" w:color="auto" w:fill="auto"/>
          </w:tcPr>
          <w:p w:rsidR="00167725" w:rsidRPr="007E3637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167725" w:rsidRPr="007E3637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67725" w:rsidRPr="007E3637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167725" w:rsidRPr="007E3637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502422741133 от 22 сентября 2025 года. «Инклюзивное образование и психофизиологические особенности обучающихся </w:t>
            </w: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инвалидов и лиц с ОВЗ», 36 часов, АНООВОЦСРФ «Российский университет кооперации»;</w:t>
            </w:r>
          </w:p>
          <w:p w:rsidR="00167725" w:rsidRPr="007E3637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167725" w:rsidRPr="007E3637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67725" w:rsidRPr="007E3637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167725" w:rsidRPr="00CD3200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1784" w:type="dxa"/>
          </w:tcPr>
          <w:p w:rsidR="00167725" w:rsidRPr="009117D2" w:rsidRDefault="00BA4DA0" w:rsidP="0016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  <w:bookmarkStart w:id="0" w:name="_GoBack"/>
            <w:bookmarkEnd w:id="0"/>
          </w:p>
        </w:tc>
        <w:tc>
          <w:tcPr>
            <w:tcW w:w="1725" w:type="dxa"/>
            <w:shd w:val="clear" w:color="auto" w:fill="auto"/>
          </w:tcPr>
          <w:p w:rsidR="00167725" w:rsidRPr="009117D2" w:rsidRDefault="00167725" w:rsidP="00167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2207" w:type="dxa"/>
          </w:tcPr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67725" w:rsidRPr="009117D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67725" w:rsidRPr="0077089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67725" w:rsidRPr="0077089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167725" w:rsidRPr="0077089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67725" w:rsidRPr="00770892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67725" w:rsidRDefault="00167725" w:rsidP="00167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</w:tbl>
    <w:p w:rsidR="009302CD" w:rsidRDefault="009302CD"/>
    <w:sectPr w:rsidR="009302CD" w:rsidSect="00FB4D1D">
      <w:pgSz w:w="16838" w:h="11906" w:orient="landscape"/>
      <w:pgMar w:top="289" w:right="284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30F7B"/>
    <w:rsid w:val="00036F4C"/>
    <w:rsid w:val="000726AB"/>
    <w:rsid w:val="000D173E"/>
    <w:rsid w:val="00167725"/>
    <w:rsid w:val="00194A22"/>
    <w:rsid w:val="00231E05"/>
    <w:rsid w:val="0024367A"/>
    <w:rsid w:val="00245C06"/>
    <w:rsid w:val="0028093E"/>
    <w:rsid w:val="002C5CA5"/>
    <w:rsid w:val="002F1DB6"/>
    <w:rsid w:val="002F48C5"/>
    <w:rsid w:val="003215E9"/>
    <w:rsid w:val="00335C1F"/>
    <w:rsid w:val="0039291F"/>
    <w:rsid w:val="003E3AED"/>
    <w:rsid w:val="003F18D8"/>
    <w:rsid w:val="00404DC8"/>
    <w:rsid w:val="00427ECB"/>
    <w:rsid w:val="005310DC"/>
    <w:rsid w:val="00531475"/>
    <w:rsid w:val="00565059"/>
    <w:rsid w:val="005A32AB"/>
    <w:rsid w:val="005C4D94"/>
    <w:rsid w:val="005E23F6"/>
    <w:rsid w:val="00623C1A"/>
    <w:rsid w:val="006341F7"/>
    <w:rsid w:val="00665D73"/>
    <w:rsid w:val="0069035B"/>
    <w:rsid w:val="006B4B54"/>
    <w:rsid w:val="006F5BF6"/>
    <w:rsid w:val="00757F55"/>
    <w:rsid w:val="00780D6D"/>
    <w:rsid w:val="00831E74"/>
    <w:rsid w:val="0083229D"/>
    <w:rsid w:val="008B54C4"/>
    <w:rsid w:val="008E2922"/>
    <w:rsid w:val="009302CD"/>
    <w:rsid w:val="00977E96"/>
    <w:rsid w:val="009D1A79"/>
    <w:rsid w:val="00A312E9"/>
    <w:rsid w:val="00A50F28"/>
    <w:rsid w:val="00A6481D"/>
    <w:rsid w:val="00A664D6"/>
    <w:rsid w:val="00A76158"/>
    <w:rsid w:val="00A85364"/>
    <w:rsid w:val="00AC2B29"/>
    <w:rsid w:val="00AD2187"/>
    <w:rsid w:val="00B16F60"/>
    <w:rsid w:val="00B17788"/>
    <w:rsid w:val="00B93C13"/>
    <w:rsid w:val="00B9487E"/>
    <w:rsid w:val="00BA4DA0"/>
    <w:rsid w:val="00BD0BA5"/>
    <w:rsid w:val="00BE53E1"/>
    <w:rsid w:val="00BF4CF7"/>
    <w:rsid w:val="00C35161"/>
    <w:rsid w:val="00C36E5C"/>
    <w:rsid w:val="00C46436"/>
    <w:rsid w:val="00C54497"/>
    <w:rsid w:val="00C65522"/>
    <w:rsid w:val="00C7478A"/>
    <w:rsid w:val="00CA6A3A"/>
    <w:rsid w:val="00CE72FF"/>
    <w:rsid w:val="00CF54AD"/>
    <w:rsid w:val="00D969F5"/>
    <w:rsid w:val="00E01F8B"/>
    <w:rsid w:val="00E07FBB"/>
    <w:rsid w:val="00E15232"/>
    <w:rsid w:val="00E27754"/>
    <w:rsid w:val="00E808AD"/>
    <w:rsid w:val="00E9797F"/>
    <w:rsid w:val="00F54183"/>
    <w:rsid w:val="00F708F1"/>
    <w:rsid w:val="00FB4D1D"/>
    <w:rsid w:val="00FD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C39F"/>
  <w15:chartTrackingRefBased/>
  <w15:docId w15:val="{315E7248-8395-4191-8CD8-FBCA5C8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5880</TotalTime>
  <Pages>1</Pages>
  <Words>2383</Words>
  <Characters>13584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47</cp:revision>
  <cp:lastPrinted>2025-10-15T11:51:00Z</cp:lastPrinted>
  <dcterms:created xsi:type="dcterms:W3CDTF">2023-09-07T13:20:00Z</dcterms:created>
  <dcterms:modified xsi:type="dcterms:W3CDTF">2026-10-25T09:20:00Z</dcterms:modified>
</cp:coreProperties>
</file>