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46436" w:rsidRDefault="003215E9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C46436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Экономика</w:t>
      </w:r>
    </w:p>
    <w:p w:rsidR="00831E74" w:rsidRPr="00C46436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</w:t>
      </w:r>
      <w:r w:rsidR="003215E9"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Экономика</w:t>
      </w:r>
      <w:r w:rsidR="00F708F1"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 xml:space="preserve"> организаций</w:t>
      </w:r>
      <w:r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47"/>
        <w:gridCol w:w="1186"/>
        <w:gridCol w:w="1564"/>
        <w:gridCol w:w="1694"/>
        <w:gridCol w:w="1221"/>
        <w:gridCol w:w="994"/>
        <w:gridCol w:w="2479"/>
        <w:gridCol w:w="1785"/>
        <w:gridCol w:w="1725"/>
        <w:gridCol w:w="2209"/>
      </w:tblGrid>
      <w:tr w:rsidR="0069035B" w:rsidRPr="008B54C4" w:rsidTr="00AC2B29">
        <w:trPr>
          <w:trHeight w:val="923"/>
          <w:jc w:val="center"/>
        </w:trPr>
        <w:tc>
          <w:tcPr>
            <w:tcW w:w="1347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86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564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694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79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1785" w:type="dxa"/>
          </w:tcPr>
          <w:p w:rsidR="00427ECB" w:rsidRPr="00254501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725" w:type="dxa"/>
            <w:shd w:val="clear" w:color="auto" w:fill="auto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09" w:type="dxa"/>
            <w:hideMark/>
          </w:tcPr>
          <w:p w:rsidR="00427ECB" w:rsidRPr="007D0F0A" w:rsidRDefault="00427EC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1186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Финансы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, Цифровая экономика</w:t>
            </w:r>
          </w:p>
        </w:tc>
        <w:tc>
          <w:tcPr>
            <w:tcW w:w="1694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1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79" w:type="dxa"/>
          </w:tcPr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6B4B54" w:rsidRPr="00CB4DF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1785" w:type="dxa"/>
          </w:tcPr>
          <w:p w:rsidR="006B4B5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69035B" w:rsidRPr="00CB4DF4" w:rsidRDefault="0069035B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6B4B5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25" w:type="dxa"/>
            <w:shd w:val="clear" w:color="auto" w:fill="auto"/>
          </w:tcPr>
          <w:p w:rsidR="006B4B54" w:rsidRPr="0024102D" w:rsidRDefault="006B4B54" w:rsidP="0023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209" w:type="dxa"/>
          </w:tcPr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B4B54" w:rsidRPr="007F13C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Бузина Светлана Васильевна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694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филологических наук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79" w:type="dxa"/>
            <w:shd w:val="clear" w:color="auto" w:fill="auto"/>
          </w:tcPr>
          <w:p w:rsidR="0069035B" w:rsidRPr="00CC0064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от 22 сентября 2025 года. «Коммуникационные технологии и использование электронной информационно-образовательной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035B" w:rsidRPr="00CC0064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9117D2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Буханова Анна Константиновна</w:t>
            </w:r>
          </w:p>
        </w:tc>
        <w:tc>
          <w:tcPr>
            <w:tcW w:w="1186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64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коммуникации </w:t>
            </w:r>
          </w:p>
        </w:tc>
        <w:tc>
          <w:tcPr>
            <w:tcW w:w="1694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Экономист-менеджер по специальности «Экономика и управление на предприятии (торговля и общественное питание)»</w:t>
            </w:r>
          </w:p>
        </w:tc>
        <w:tc>
          <w:tcPr>
            <w:tcW w:w="1221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</w:tcPr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</w:t>
            </w:r>
            <w:r w:rsidRPr="00EF2F25">
              <w:rPr>
                <w:rFonts w:ascii="Times New Roman" w:eastAsia="Calibri" w:hAnsi="Times New Roman" w:cs="Times New Roman"/>
                <w:color w:val="000000"/>
                <w:sz w:val="16"/>
              </w:rPr>
              <w:t>502423038962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502423038934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502423038950 от 27 сентября 2024г., "</w:t>
            </w:r>
            <w:r w:rsidRPr="00EF2F25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EF2F25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EF2F25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6B4B54" w:rsidRPr="00EF2F25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EF2F25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502423038597 от 20 сентября 2024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 Удостоверение о повышении квалификации № 502423038566 от 20 сентября 2024 года «Новые образовательные технологии и особенности преподавания естественно-научных и гуманитарных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B4B54" w:rsidRDefault="0098416F" w:rsidP="0023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B4B54" w:rsidRPr="00D8309C" w:rsidRDefault="006B4B54" w:rsidP="0023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8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 </w:t>
            </w:r>
          </w:p>
        </w:tc>
        <w:tc>
          <w:tcPr>
            <w:tcW w:w="2209" w:type="dxa"/>
          </w:tcPr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B4B54" w:rsidRPr="009117D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112D9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38.03.01 Экономика «Экономика бухгалтерский учет, анализ и аудит»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торговых и транспортных компаний»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B4B54" w:rsidRPr="00D8309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Дубровин Михаил Андреевич</w:t>
            </w:r>
          </w:p>
        </w:tc>
        <w:tc>
          <w:tcPr>
            <w:tcW w:w="1186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64" w:type="dxa"/>
            <w:shd w:val="clear" w:color="auto" w:fill="auto"/>
          </w:tcPr>
          <w:p w:rsidR="0069035B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Основы российской государственности </w:t>
            </w:r>
          </w:p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Правоведение</w:t>
            </w:r>
          </w:p>
        </w:tc>
        <w:tc>
          <w:tcPr>
            <w:tcW w:w="1694" w:type="dxa"/>
          </w:tcPr>
          <w:p w:rsidR="005E23F6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по специальности «Юриспруденция», Юрист.</w:t>
            </w:r>
          </w:p>
          <w:p w:rsidR="005E23F6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5E23F6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аспирантура</w:t>
            </w:r>
          </w:p>
          <w:p w:rsidR="0069035B" w:rsidRPr="00D8309C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Квалификация: «Исследователь. Преподаватель-исследователь».</w:t>
            </w:r>
          </w:p>
        </w:tc>
        <w:tc>
          <w:tcPr>
            <w:tcW w:w="1221" w:type="dxa"/>
          </w:tcPr>
          <w:p w:rsidR="0069035B" w:rsidRPr="009117D2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</w:tcPr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502422741087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502422741116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762423013277 от 25 марта 2025. </w:t>
            </w: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Совершенствование преподавания социально-гуманитарных дисциплин в образовательных организациях высшего образования, 16 часов, ФГБОУ ВО «Ярославский государственный университет им. П.Г. Демидова</w:t>
            </w:r>
          </w:p>
          <w:p w:rsidR="006F5BF6" w:rsidRPr="006F5BF6" w:rsidRDefault="006F5BF6" w:rsidP="006F5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6F5BF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332421090413 от 14 мая 2024. Актуальные проблемы теории и истории государства и права, 16 часов, ФГБОУВО «Владимирский государственный университет имени Александра Григорьевича и Николая Григорьевича Столетовых»</w:t>
            </w:r>
          </w:p>
          <w:p w:rsidR="0069035B" w:rsidRPr="0042271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0931F3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0000156305 от 14 ноября 2023. Методика преподавания основ российской государственности, 72 часа, 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1785" w:type="dxa"/>
          </w:tcPr>
          <w:p w:rsidR="0069035B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 года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1186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64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Физическая культура и спорт Общая физическая подготовка Прикладная физическая культура Адаптивная физическая культура</w:t>
            </w:r>
          </w:p>
        </w:tc>
        <w:tc>
          <w:tcPr>
            <w:tcW w:w="1694" w:type="dxa"/>
          </w:tcPr>
          <w:p w:rsidR="005E23F6" w:rsidRPr="009117D2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9035B" w:rsidRPr="00D8309C" w:rsidRDefault="005E23F6" w:rsidP="005E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  <w:shd w:val="clear" w:color="auto" w:fill="auto"/>
          </w:tcPr>
          <w:p w:rsidR="0069035B" w:rsidRPr="00F112D9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69035B" w:rsidRPr="00F112D9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1785" w:type="dxa"/>
          </w:tcPr>
          <w:p w:rsidR="0069035B" w:rsidRPr="009117D2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Искяндерова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Татьяна Андреевна </w:t>
            </w:r>
          </w:p>
        </w:tc>
        <w:tc>
          <w:tcPr>
            <w:tcW w:w="1186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экономического анализа</w:t>
            </w:r>
          </w:p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94" w:type="dxa"/>
          </w:tcPr>
          <w:p w:rsidR="00531475" w:rsidRPr="007F13CC" w:rsidRDefault="00531475" w:rsidP="005314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531475" w:rsidRDefault="00531475" w:rsidP="0053147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Товаровед высшей квалификации по специальности «Товароведение и организация торговли продовольственными товарами»</w:t>
            </w:r>
          </w:p>
          <w:p w:rsidR="006B4B54" w:rsidRPr="007F13CC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21" w:type="dxa"/>
          </w:tcPr>
          <w:p w:rsidR="006B4B54" w:rsidRPr="007F13CC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B4B54" w:rsidRPr="007F13CC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79" w:type="dxa"/>
          </w:tcPr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1.ЭИОС: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502418760366 от 28 ноября 2023 года. 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кооперации»;                                                                                                                                                 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2.Инклюзив: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502418760416 от 28 ноября 2023 года. «Организация инклюзивного образования в вузе», 36 часов, АНООВОЦСРФ «Российский университет кооперации»;                              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3.Охрана труда и мед. помощь: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502418760532 от 04 декабря 2023 года. «Охрана труда и оказание первой доврачебной помощи в высшем», 36 часов, АНООВОЦСРФ «Российский университет кооперации»;       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F15837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4. Профиль</w:t>
            </w: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 xml:space="preserve"> читаемых дисциплин: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502418760318 от 28 ноября 2023 года.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  <w:t>5. Прочее: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 xml:space="preserve">Удостоверение о повышении квалификации № 502413991480 от 21 ноября 2022 года. «Социальное проектирование», 72 часа, </w:t>
            </w: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lastRenderedPageBreak/>
              <w:t>АНООВОЦСРФ «Российский университет кооперации»;</w:t>
            </w:r>
          </w:p>
          <w:p w:rsidR="006B4B54" w:rsidRPr="007F13CC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24"/>
                <w:lang w:eastAsia="ru-RU"/>
              </w:rPr>
              <w:t>Удостоверение о повышении квалификации № 332415162115 от 12 августа 2022 года. «Формирование проектной культуры и компетенций преподавателей ВУЗа», 36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1785" w:type="dxa"/>
          </w:tcPr>
          <w:p w:rsidR="006B4B54" w:rsidRPr="007F13CC" w:rsidRDefault="0098416F" w:rsidP="00E1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B4B54" w:rsidRPr="007F13CC" w:rsidRDefault="006B4B54" w:rsidP="00E1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 лет</w:t>
            </w:r>
          </w:p>
        </w:tc>
        <w:tc>
          <w:tcPr>
            <w:tcW w:w="2209" w:type="dxa"/>
          </w:tcPr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B4B54" w:rsidRPr="007F13C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cantSplit/>
          <w:trHeight w:val="1134"/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Кирова Елена Витальевна 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Экономическая теория 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94" w:type="dxa"/>
          </w:tcPr>
          <w:p w:rsidR="00665D73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665D73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Бухгалтерский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учет, анализ и аудит»</w:t>
            </w:r>
          </w:p>
          <w:p w:rsidR="00665D73" w:rsidRPr="00062CDD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665D73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665D73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Психолог. </w:t>
            </w:r>
          </w:p>
          <w:p w:rsidR="0069035B" w:rsidRPr="00D8309C" w:rsidRDefault="00665D73" w:rsidP="00665D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реподаватель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психологии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«Психология».</w:t>
            </w:r>
          </w:p>
        </w:tc>
        <w:tc>
          <w:tcPr>
            <w:tcW w:w="1221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</w:tcPr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3.Охрана труда и мед. помощь: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0931F3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0931F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0931F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502422740986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D8309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209" w:type="dxa"/>
          </w:tcPr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1186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Математика, </w:t>
            </w:r>
            <w:proofErr w:type="gram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Статистика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Эконометрика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94" w:type="dxa"/>
            <w:hideMark/>
          </w:tcPr>
          <w:p w:rsidR="00CE72FF" w:rsidRPr="009117D2" w:rsidRDefault="00CE72FF" w:rsidP="00CE7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7F13CC" w:rsidRDefault="00CE72FF" w:rsidP="00CE72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9" w:type="dxa"/>
            <w:shd w:val="clear" w:color="auto" w:fill="auto"/>
            <w:hideMark/>
          </w:tcPr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9117D2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  <w:hideMark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  <w:hideMark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Куванова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1186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коммуникации Психология и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</w:tc>
        <w:tc>
          <w:tcPr>
            <w:tcW w:w="1694" w:type="dxa"/>
            <w:hideMark/>
          </w:tcPr>
          <w:p w:rsidR="00030F7B" w:rsidRDefault="00030F7B" w:rsidP="0003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69035B" w:rsidRPr="007F13CC" w:rsidRDefault="00030F7B" w:rsidP="00030F7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9" w:type="dxa"/>
            <w:shd w:val="clear" w:color="auto" w:fill="auto"/>
            <w:hideMark/>
          </w:tcPr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9117D2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  <w:hideMark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2209" w:type="dxa"/>
            <w:hideMark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1186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64" w:type="dxa"/>
            <w:shd w:val="clear" w:color="auto" w:fill="auto"/>
          </w:tcPr>
          <w:p w:rsidR="006B4B54" w:rsidRPr="008B54C4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Философия, </w:t>
            </w:r>
            <w:r w:rsidRPr="00404DC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бухгалтерского учета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Налоги и налогообложение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694" w:type="dxa"/>
          </w:tcPr>
          <w:p w:rsidR="00A6481D" w:rsidRPr="00D8309C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A6481D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A6481D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6481D" w:rsidRPr="00D8309C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A6481D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A6481D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A6481D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6B4B54" w:rsidRPr="00D8309C" w:rsidRDefault="00A6481D" w:rsidP="00A6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21" w:type="dxa"/>
            <w:shd w:val="clear" w:color="auto" w:fill="auto"/>
          </w:tcPr>
          <w:p w:rsidR="006B4B54" w:rsidRPr="00D8309C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6B4B54" w:rsidRPr="00D8309C" w:rsidRDefault="006B4B54" w:rsidP="00E1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79" w:type="dxa"/>
            <w:shd w:val="clear" w:color="auto" w:fill="auto"/>
          </w:tcPr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Современные подходы и технологии в преподавании юридических дисциплин», 36 часов, АНООВОЦСРФ «Российский университет кооперации</w:t>
            </w:r>
          </w:p>
          <w:p w:rsidR="006B4B54" w:rsidRPr="000C0396" w:rsidRDefault="006B4B54" w:rsidP="00E1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1785" w:type="dxa"/>
          </w:tcPr>
          <w:p w:rsidR="006B4B54" w:rsidRPr="00D8309C" w:rsidRDefault="0098416F" w:rsidP="00E1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B4B54" w:rsidRPr="00D8309C" w:rsidRDefault="006B4B54" w:rsidP="00E1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209" w:type="dxa"/>
          </w:tcPr>
          <w:p w:rsidR="006B4B54" w:rsidRPr="009117D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B4B54" w:rsidRPr="00D8309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6B4B54" w:rsidRPr="00D8309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Лаврентьева Мария Андреевна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64" w:type="dxa"/>
            <w:shd w:val="clear" w:color="auto" w:fill="auto"/>
          </w:tcPr>
          <w:p w:rsidR="0069035B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087B8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Маркетинг </w:t>
            </w:r>
          </w:p>
        </w:tc>
        <w:tc>
          <w:tcPr>
            <w:tcW w:w="1694" w:type="dxa"/>
          </w:tcPr>
          <w:p w:rsidR="00623C1A" w:rsidRDefault="00623C1A" w:rsidP="00623C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D8309C" w:rsidRDefault="00623C1A" w:rsidP="00623C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Специалист по рекламе по специальности «Реклама»</w:t>
            </w:r>
          </w:p>
        </w:tc>
        <w:tc>
          <w:tcPr>
            <w:tcW w:w="1221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994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 </w:t>
            </w:r>
          </w:p>
        </w:tc>
        <w:tc>
          <w:tcPr>
            <w:tcW w:w="2479" w:type="dxa"/>
            <w:shd w:val="clear" w:color="auto" w:fill="auto"/>
          </w:tcPr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502422741123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Удостоверение о повышении квалификации № 502422740499 от 25 августа 2025 года «Маркетинговые технологии и </w:t>
            </w:r>
            <w:proofErr w:type="spellStart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3002C6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 год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Ловкова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Сергеевна 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инновационной деятельности предприятия</w:t>
            </w:r>
          </w:p>
        </w:tc>
        <w:tc>
          <w:tcPr>
            <w:tcW w:w="1694" w:type="dxa"/>
          </w:tcPr>
          <w:p w:rsidR="00565059" w:rsidRPr="007F13CC" w:rsidRDefault="00565059" w:rsidP="005650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9035B" w:rsidRPr="007F13CC" w:rsidRDefault="00565059" w:rsidP="0056505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79" w:type="dxa"/>
            <w:shd w:val="clear" w:color="auto" w:fill="auto"/>
          </w:tcPr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69035B" w:rsidRPr="00C34983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332421090627 от 31 мая 2024 года. «Реализация технологий проектного обучения </w:t>
            </w:r>
            <w:r w:rsidRPr="00C34983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1785" w:type="dxa"/>
          </w:tcPr>
          <w:p w:rsidR="0069035B" w:rsidRPr="007F13C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2209" w:type="dxa"/>
          </w:tcPr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69035B" w:rsidRPr="007F13C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Нефедова Ксения Александровна </w:t>
            </w:r>
          </w:p>
        </w:tc>
        <w:tc>
          <w:tcPr>
            <w:tcW w:w="1186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Анализ и прогнозирование конъюнктуры рынков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Продвижение проектов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Методы визуализации аналитической информации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Интеллектуальный анализ экономических данных</w:t>
            </w:r>
          </w:p>
        </w:tc>
        <w:tc>
          <w:tcPr>
            <w:tcW w:w="1694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7F13CC" w:rsidRDefault="00757F55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Маркетолог по специальности «Маркетинг»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 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  <w:shd w:val="clear" w:color="auto" w:fill="auto"/>
          </w:tcPr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1. ЭИОС: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69035B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2. Инклюзив: 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502422741126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мед. помощь: 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Д</w:t>
            </w: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иплом о профессиональной переподготовке № 502413986246 от 26 октября 2021 года "Охрана труда", 252 часа, АНООВОЦСРФ «Российский университет кооперации»  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502422740500 от 25 августа 2025 года «Маркетинговые технологии и </w:t>
            </w:r>
            <w:proofErr w:type="spellStart"/>
            <w:r w:rsidRPr="0069035B">
              <w:rPr>
                <w:rFonts w:ascii="Times New Roman" w:hAnsi="Times New Roman" w:cs="Times New Roman"/>
                <w:sz w:val="16"/>
                <w:szCs w:val="18"/>
              </w:rPr>
              <w:t>сервисно</w:t>
            </w:r>
            <w:proofErr w:type="spellEnd"/>
            <w:r w:rsidRPr="0069035B">
              <w:rPr>
                <w:rFonts w:ascii="Times New Roman" w:hAnsi="Times New Roman" w:cs="Times New Roman"/>
                <w:sz w:val="16"/>
                <w:szCs w:val="18"/>
              </w:rPr>
              <w:t>-логистические подходы обеспечения функционирования современных предприятий», 36 часа, АНООВОЦСРФ «Российский университет кооперации»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Удостоверение о повышении квалификации № 502422741448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5. Прочее: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502422742564 от 26 мая 2025 года. «Предприятие общественного питания: о организации обслуживания до повышения туристической привлекательности», 36 часов, АНООВОЦСРФ «Российский университет кооперации»;  </w:t>
            </w:r>
          </w:p>
        </w:tc>
        <w:tc>
          <w:tcPr>
            <w:tcW w:w="1785" w:type="dxa"/>
          </w:tcPr>
          <w:p w:rsidR="0069035B" w:rsidRPr="00E1523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>Д</w:t>
            </w:r>
            <w:r w:rsidRPr="00E15232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иплом о профессиональной переподготовке № 502413986246 от 26 октября 2021 года "Охрана труда", 252 часа, АНООВОЦСРФ «Российский университет кооперации»  </w:t>
            </w:r>
          </w:p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1186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Прикладная информатика, 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нные технологии в профессиональной деятельности</w:t>
            </w:r>
          </w:p>
        </w:tc>
        <w:tc>
          <w:tcPr>
            <w:tcW w:w="1694" w:type="dxa"/>
            <w:hideMark/>
          </w:tcPr>
          <w:p w:rsidR="00C7478A" w:rsidRPr="007F13CC" w:rsidRDefault="00C7478A" w:rsidP="00C7478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9035B" w:rsidRPr="007F13CC" w:rsidRDefault="00C7478A" w:rsidP="00C7478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9" w:type="dxa"/>
            <w:shd w:val="clear" w:color="auto" w:fill="auto"/>
            <w:hideMark/>
          </w:tcPr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69035B" w:rsidRPr="000C039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1785" w:type="dxa"/>
          </w:tcPr>
          <w:p w:rsidR="0069035B" w:rsidRPr="00D8309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  <w:hideMark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209" w:type="dxa"/>
            <w:hideMark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9035B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28093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экономического анализа</w:t>
            </w:r>
          </w:p>
        </w:tc>
        <w:tc>
          <w:tcPr>
            <w:tcW w:w="1694" w:type="dxa"/>
          </w:tcPr>
          <w:p w:rsidR="00D969F5" w:rsidRDefault="00D969F5" w:rsidP="00D969F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D969F5" w:rsidRDefault="00D969F5" w:rsidP="00D969F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D969F5" w:rsidRDefault="00D969F5" w:rsidP="00D969F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D969F5" w:rsidRDefault="00D969F5" w:rsidP="00D969F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9035B" w:rsidRPr="007F13CC" w:rsidRDefault="00D969F5" w:rsidP="00D969F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Инженер-преподаватель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  <w:shd w:val="clear" w:color="auto" w:fill="auto"/>
          </w:tcPr>
          <w:p w:rsidR="0069035B" w:rsidRPr="005131DE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9035B" w:rsidRPr="005131DE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</w:t>
            </w: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 xml:space="preserve">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5131DE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5131DE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5131DE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1785" w:type="dxa"/>
          </w:tcPr>
          <w:p w:rsidR="0069035B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B57F6D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2209" w:type="dxa"/>
            <w:shd w:val="clear" w:color="auto" w:fill="auto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B57F6D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Новокупова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Ирина Николаевны 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Анализ проектных рисков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Оценка стоимости предприятия (бизнеса)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Управление затратами предприятия</w:t>
            </w:r>
          </w:p>
        </w:tc>
        <w:tc>
          <w:tcPr>
            <w:tcW w:w="1694" w:type="dxa"/>
          </w:tcPr>
          <w:p w:rsidR="00E9797F" w:rsidRPr="00D8309C" w:rsidRDefault="00E9797F" w:rsidP="00E979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D8309C" w:rsidRDefault="00E9797F" w:rsidP="00E979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Инженер-строитель по специальности «Промышленное и гражданское строительство»</w:t>
            </w:r>
            <w:r w:rsidRPr="00D8309C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9" w:type="dxa"/>
            <w:shd w:val="clear" w:color="auto" w:fill="auto"/>
          </w:tcPr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69035B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502423038970</w:t>
            </w:r>
            <w:r w:rsidRPr="0069035B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69035B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Удостоверение о повышении квалификации № 502422740518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69035B" w:rsidRPr="0069035B" w:rsidRDefault="0069035B" w:rsidP="00AC2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035B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502422740990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D8309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209" w:type="dxa"/>
          </w:tcPr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1186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  <w:hideMark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</w:tc>
        <w:tc>
          <w:tcPr>
            <w:tcW w:w="1694" w:type="dxa"/>
            <w:hideMark/>
          </w:tcPr>
          <w:p w:rsidR="00977E96" w:rsidRPr="009117D2" w:rsidRDefault="00977E96" w:rsidP="00977E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77E96" w:rsidRDefault="00977E96" w:rsidP="00977E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69035B" w:rsidRPr="007F13CC" w:rsidRDefault="00977E96" w:rsidP="00977E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9" w:type="dxa"/>
            <w:shd w:val="clear" w:color="auto" w:fill="auto"/>
            <w:hideMark/>
          </w:tcPr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69035B" w:rsidRPr="003002C6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502422740882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25" w:type="dxa"/>
            <w:shd w:val="clear" w:color="auto" w:fill="auto"/>
            <w:hideMark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  <w:hideMark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1694" w:type="dxa"/>
          </w:tcPr>
          <w:p w:rsidR="006341F7" w:rsidRPr="009117D2" w:rsidRDefault="006341F7" w:rsidP="006341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7F13CC" w:rsidRDefault="006341F7" w:rsidP="006341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9" w:type="dxa"/>
            <w:shd w:val="clear" w:color="auto" w:fill="auto"/>
          </w:tcPr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9117D2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9117D2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Субботина Наталья Олеговна 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 организаций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694" w:type="dxa"/>
          </w:tcPr>
          <w:p w:rsidR="003E3AED" w:rsidRPr="00D8309C" w:rsidRDefault="003E3AED" w:rsidP="003E3A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 </w:t>
            </w:r>
          </w:p>
          <w:p w:rsidR="0069035B" w:rsidRPr="007F13CC" w:rsidRDefault="003E3AED" w:rsidP="003E3A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Менеджер по специальности «Менеджмент»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79" w:type="dxa"/>
            <w:shd w:val="clear" w:color="auto" w:fill="auto"/>
          </w:tcPr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502418760392 </w:t>
            </w: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от 28 ноября 2023 года, "Коммуникационные технологии и использование электронной информационно-образовательной среды ВУЗа", 36 часов, АНООВОЦСРФ «Российский университет кооперации»      </w:t>
            </w: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502423038942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502422740526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241BB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502423038582 от 20 сентября 2024. "Маркетинговые технологии и </w:t>
            </w:r>
            <w:proofErr w:type="spellStart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сервисно</w:t>
            </w:r>
            <w:proofErr w:type="spellEnd"/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69035B" w:rsidRPr="00241BB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502422740992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кооперации»;</w:t>
            </w:r>
          </w:p>
          <w:p w:rsidR="0069035B" w:rsidRPr="00241BB3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5. Прочее:</w:t>
            </w:r>
          </w:p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502418760345 от 28 ноября 2023 года, "Новые подходы к анализу товароведных характеристик продукции и организации производства на предприятиях общественного питания", 72 часа, </w:t>
            </w:r>
            <w:r w:rsidRPr="00241BB3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>АНООВОЦСРФ «Российский университет кооперации».</w:t>
            </w:r>
          </w:p>
        </w:tc>
        <w:tc>
          <w:tcPr>
            <w:tcW w:w="1785" w:type="dxa"/>
          </w:tcPr>
          <w:p w:rsidR="0069035B" w:rsidRPr="00F26744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</w:t>
            </w:r>
            <w:r w:rsidRPr="00F267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502413987458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2209" w:type="dxa"/>
          </w:tcPr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</w:t>
            </w: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производства и обслуживания в индустрии питания» 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69035B" w:rsidRPr="00F45318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 «Сервисно-логистическая деятельность торговых и транспортных компаний»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401BB8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Тобиен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Мария Александровна </w:t>
            </w:r>
          </w:p>
        </w:tc>
        <w:tc>
          <w:tcPr>
            <w:tcW w:w="1186" w:type="dxa"/>
            <w:shd w:val="clear" w:color="auto" w:fill="auto"/>
          </w:tcPr>
          <w:p w:rsidR="0069035B" w:rsidRPr="00401BB8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401BB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1564" w:type="dxa"/>
            <w:shd w:val="clear" w:color="auto" w:fill="auto"/>
          </w:tcPr>
          <w:p w:rsidR="0069035B" w:rsidRPr="00401BB8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8322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Анализ и планирование финансово-хозяйственной деятельности предприятия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8322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Лабораторный практикум по анализу экономических данных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8322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Экономическая оценка эффективности инвестиционных проектов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8322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Инвестиционный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, </w:t>
            </w:r>
            <w:r w:rsidRPr="0083229D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малого и среднего бизнеса</w:t>
            </w:r>
          </w:p>
        </w:tc>
        <w:tc>
          <w:tcPr>
            <w:tcW w:w="1694" w:type="dxa"/>
          </w:tcPr>
          <w:p w:rsidR="005C4D94" w:rsidRDefault="005C4D94" w:rsidP="005C4D9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9035B" w:rsidRPr="007F13CC" w:rsidRDefault="005C4D94" w:rsidP="005C4D9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по направлению «Экономика»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79" w:type="dxa"/>
            <w:shd w:val="clear" w:color="auto" w:fill="auto"/>
          </w:tcPr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502422741109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502422741135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502422740527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502418760335 от 28 ноября 2023 года, "Методология, новые образовательные технологии и особенности преподавания экономических дисциплин в высшей школе", 72 часа,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401BB8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12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Шерстобитова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spacing w:val="-4"/>
                <w:sz w:val="16"/>
                <w:szCs w:val="16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менеджмента</w:t>
            </w:r>
            <w:r w:rsidRPr="008B54C4">
              <w:rPr>
                <w:spacing w:val="-4"/>
                <w:sz w:val="16"/>
                <w:szCs w:val="16"/>
              </w:rPr>
              <w:t xml:space="preserve"> 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принятия решений и управление рисками</w:t>
            </w:r>
          </w:p>
        </w:tc>
        <w:tc>
          <w:tcPr>
            <w:tcW w:w="1694" w:type="dxa"/>
          </w:tcPr>
          <w:p w:rsidR="00C65522" w:rsidRDefault="00C65522" w:rsidP="00C655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69035B" w:rsidRPr="007F13CC" w:rsidRDefault="00C65522" w:rsidP="00C655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79" w:type="dxa"/>
            <w:shd w:val="clear" w:color="auto" w:fill="auto"/>
          </w:tcPr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>2. Инклюзив: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69035B" w:rsidRPr="007E3637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D8309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1694" w:type="dxa"/>
          </w:tcPr>
          <w:p w:rsidR="00BE53E1" w:rsidRPr="007F13CC" w:rsidRDefault="00BE53E1" w:rsidP="00BE53E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BE53E1" w:rsidRDefault="00BE53E1" w:rsidP="00BE53E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BE53E1" w:rsidRDefault="00BE53E1" w:rsidP="00BE53E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69035B" w:rsidRPr="007F13CC" w:rsidRDefault="00BE53E1" w:rsidP="00BE53E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79" w:type="dxa"/>
            <w:shd w:val="clear" w:color="auto" w:fill="auto"/>
          </w:tcPr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502422740531 </w:t>
            </w: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AC2B29" w:rsidRDefault="00AC2B29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1785" w:type="dxa"/>
          </w:tcPr>
          <w:p w:rsidR="0069035B" w:rsidRPr="00D8309C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69035B" w:rsidRPr="00D8309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D8309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69035B" w:rsidRPr="008B54C4" w:rsidTr="0069035B">
        <w:trPr>
          <w:jc w:val="center"/>
        </w:trPr>
        <w:tc>
          <w:tcPr>
            <w:tcW w:w="1347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Юдина Айгуль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мк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е</w:t>
            </w: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реевна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1564" w:type="dxa"/>
            <w:shd w:val="clear" w:color="auto" w:fill="auto"/>
          </w:tcPr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Проектная деятельность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, Бизнес-планирование</w:t>
            </w:r>
          </w:p>
          <w:p w:rsidR="0069035B" w:rsidRPr="008B54C4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1694" w:type="dxa"/>
          </w:tcPr>
          <w:p w:rsidR="00AD2187" w:rsidRDefault="00AD2187" w:rsidP="00AD21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Высшее,</w:t>
            </w:r>
          </w:p>
          <w:p w:rsidR="00AD2187" w:rsidRDefault="00AD2187" w:rsidP="00AD21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Экономист по специальности «Финансы и кредит»; </w:t>
            </w:r>
          </w:p>
          <w:p w:rsidR="00AD2187" w:rsidRDefault="00AD2187" w:rsidP="00AD21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AD2187" w:rsidRDefault="00AD2187" w:rsidP="00AD21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AD2187" w:rsidRPr="007F13CC" w:rsidRDefault="00AD2187" w:rsidP="00AD218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Мехатроника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и робототехника»</w:t>
            </w:r>
          </w:p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1221" w:type="dxa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79" w:type="dxa"/>
            <w:shd w:val="clear" w:color="auto" w:fill="auto"/>
          </w:tcPr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</w:t>
            </w:r>
            <w:r w:rsidRPr="00CD3200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502423038979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от 27 сентября 2024 года. «Коммуникационные технологии и использование электронной информационно-образовательной среды ВУЗа», 16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502423038947 от 27 сентября 2024г.,"Организация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502423038960 от 27 сентября 2024г.,"</w:t>
            </w:r>
            <w:r w:rsidRPr="00CD3200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69035B" w:rsidRPr="00CD3200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502423038596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от 20 сентября 2024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кооперации»;</w:t>
            </w:r>
          </w:p>
        </w:tc>
        <w:tc>
          <w:tcPr>
            <w:tcW w:w="1785" w:type="dxa"/>
          </w:tcPr>
          <w:p w:rsidR="0069035B" w:rsidRDefault="0098416F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725" w:type="dxa"/>
            <w:shd w:val="clear" w:color="auto" w:fill="auto"/>
          </w:tcPr>
          <w:p w:rsidR="0069035B" w:rsidRPr="007F13CC" w:rsidRDefault="0069035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13 лет</w:t>
            </w:r>
          </w:p>
        </w:tc>
        <w:tc>
          <w:tcPr>
            <w:tcW w:w="2209" w:type="dxa"/>
          </w:tcPr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9035B" w:rsidRPr="009117D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69035B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9035B" w:rsidRPr="00770892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9035B" w:rsidRPr="007F13CC" w:rsidRDefault="0069035B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Default="009302CD"/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0F7B"/>
    <w:rsid w:val="00036F4C"/>
    <w:rsid w:val="000726AB"/>
    <w:rsid w:val="000D173E"/>
    <w:rsid w:val="00194A22"/>
    <w:rsid w:val="00231E05"/>
    <w:rsid w:val="0024367A"/>
    <w:rsid w:val="00245C06"/>
    <w:rsid w:val="0028093E"/>
    <w:rsid w:val="002C5CA5"/>
    <w:rsid w:val="002F1DB6"/>
    <w:rsid w:val="002F48C5"/>
    <w:rsid w:val="003215E9"/>
    <w:rsid w:val="00335C1F"/>
    <w:rsid w:val="0039291F"/>
    <w:rsid w:val="003E3AED"/>
    <w:rsid w:val="003F18D8"/>
    <w:rsid w:val="00404DC8"/>
    <w:rsid w:val="00427ECB"/>
    <w:rsid w:val="005310DC"/>
    <w:rsid w:val="00531475"/>
    <w:rsid w:val="00565059"/>
    <w:rsid w:val="005A32AB"/>
    <w:rsid w:val="005C4D94"/>
    <w:rsid w:val="005E23F6"/>
    <w:rsid w:val="00623C1A"/>
    <w:rsid w:val="006341F7"/>
    <w:rsid w:val="00665D73"/>
    <w:rsid w:val="0069035B"/>
    <w:rsid w:val="006B4B54"/>
    <w:rsid w:val="006F5BF6"/>
    <w:rsid w:val="00757F55"/>
    <w:rsid w:val="00780D6D"/>
    <w:rsid w:val="00831E74"/>
    <w:rsid w:val="0083229D"/>
    <w:rsid w:val="008B54C4"/>
    <w:rsid w:val="008E2922"/>
    <w:rsid w:val="009302CD"/>
    <w:rsid w:val="00977E96"/>
    <w:rsid w:val="0098416F"/>
    <w:rsid w:val="009D1A79"/>
    <w:rsid w:val="00A312E9"/>
    <w:rsid w:val="00A50F28"/>
    <w:rsid w:val="00A6481D"/>
    <w:rsid w:val="00A664D6"/>
    <w:rsid w:val="00A76158"/>
    <w:rsid w:val="00A85364"/>
    <w:rsid w:val="00AC2B29"/>
    <w:rsid w:val="00AD2187"/>
    <w:rsid w:val="00B16F60"/>
    <w:rsid w:val="00B17788"/>
    <w:rsid w:val="00B93C13"/>
    <w:rsid w:val="00B9487E"/>
    <w:rsid w:val="00BD0BA5"/>
    <w:rsid w:val="00BE53E1"/>
    <w:rsid w:val="00BF4CF7"/>
    <w:rsid w:val="00C35161"/>
    <w:rsid w:val="00C36E5C"/>
    <w:rsid w:val="00C46436"/>
    <w:rsid w:val="00C54497"/>
    <w:rsid w:val="00C65522"/>
    <w:rsid w:val="00C7478A"/>
    <w:rsid w:val="00CA6A3A"/>
    <w:rsid w:val="00CE72FF"/>
    <w:rsid w:val="00CF54AD"/>
    <w:rsid w:val="00D969F5"/>
    <w:rsid w:val="00E01F8B"/>
    <w:rsid w:val="00E07FBB"/>
    <w:rsid w:val="00E15232"/>
    <w:rsid w:val="00E27754"/>
    <w:rsid w:val="00E808AD"/>
    <w:rsid w:val="00E9797F"/>
    <w:rsid w:val="00F54183"/>
    <w:rsid w:val="00F708F1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9E09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5872</TotalTime>
  <Pages>1</Pages>
  <Words>7291</Words>
  <Characters>41562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45</cp:revision>
  <cp:lastPrinted>2025-10-15T11:51:00Z</cp:lastPrinted>
  <dcterms:created xsi:type="dcterms:W3CDTF">2023-09-07T13:20:00Z</dcterms:created>
  <dcterms:modified xsi:type="dcterms:W3CDTF">2026-10-25T09:20:00Z</dcterms:modified>
</cp:coreProperties>
</file>