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E2" w:rsidRPr="0082039C" w:rsidRDefault="007533E2" w:rsidP="0075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7533E2" w:rsidRPr="004943E0" w:rsidRDefault="007533E2" w:rsidP="0075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обучающимися </w:t>
      </w:r>
      <w:r w:rsidRPr="00BC669B">
        <w:rPr>
          <w:rFonts w:ascii="Times New Roman" w:hAnsi="Times New Roman" w:cs="Times New Roman"/>
          <w:b/>
          <w:sz w:val="24"/>
          <w:szCs w:val="24"/>
        </w:rPr>
        <w:t xml:space="preserve">качества преподавания дисциплин (модулей) и профессионального мастерства преподавателей 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Владимирского филиала </w:t>
      </w:r>
      <w:r>
        <w:rPr>
          <w:rFonts w:ascii="Times New Roman" w:hAnsi="Times New Roman" w:cs="Times New Roman"/>
          <w:b/>
          <w:sz w:val="24"/>
          <w:szCs w:val="24"/>
        </w:rPr>
        <w:t>Российского университета кооперации по программе</w:t>
      </w:r>
      <w:r w:rsidRPr="003A6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Менеджмент, направленность </w:t>
      </w:r>
      <w:r w:rsidR="000D6B66">
        <w:rPr>
          <w:rFonts w:ascii="Times New Roman" w:hAnsi="Times New Roman" w:cs="Times New Roman"/>
          <w:b/>
          <w:sz w:val="24"/>
          <w:szCs w:val="24"/>
        </w:rPr>
        <w:t>Менеджмент организаций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08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7533E2" w:rsidRDefault="007533E2" w:rsidP="00753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3E2" w:rsidRPr="00E7066C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</w:t>
      </w:r>
      <w:r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>
        <w:rPr>
          <w:rFonts w:ascii="Times New Roman" w:hAnsi="Times New Roman" w:cs="Times New Roman"/>
          <w:sz w:val="24"/>
          <w:szCs w:val="24"/>
        </w:rPr>
        <w:t xml:space="preserve">в рамках реализации внутренней системы оценки качества образования </w:t>
      </w:r>
      <w:r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обучающихся по </w:t>
      </w:r>
      <w:r w:rsidRPr="0050234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95308D" w:rsidRPr="0095308D">
        <w:rPr>
          <w:rFonts w:ascii="Times New Roman" w:hAnsi="Times New Roman" w:cs="Times New Roman"/>
          <w:i/>
          <w:sz w:val="24"/>
          <w:szCs w:val="24"/>
        </w:rPr>
        <w:t xml:space="preserve">38.03.02 Менеджмент, направленность </w:t>
      </w:r>
      <w:r w:rsidR="000D6B66" w:rsidRPr="000D6B66">
        <w:rPr>
          <w:rFonts w:ascii="Times New Roman" w:hAnsi="Times New Roman" w:cs="Times New Roman"/>
          <w:i/>
          <w:sz w:val="24"/>
          <w:szCs w:val="24"/>
        </w:rPr>
        <w:t xml:space="preserve">Менеджмент организаций </w:t>
      </w:r>
      <w:r>
        <w:rPr>
          <w:rFonts w:ascii="Times New Roman" w:hAnsi="Times New Roman" w:cs="Times New Roman"/>
          <w:sz w:val="24"/>
          <w:szCs w:val="24"/>
        </w:rPr>
        <w:t>с целью оценки качества преподавания дисциплин (модулей) и профессионального мастерства преподавателей Университета, в котором приняли участие (количество) респондентов.</w:t>
      </w:r>
      <w:r w:rsidRPr="00E706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Обучающиеся оценивали качества преподавания и профессиональное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мастерство преподавателей за первое полугодие 2024-2025 учебного года.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BD35A2" w:rsidRDefault="00BD35A2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излагает материал ясно, доступно (разъясняет сложные места, выделяет главные вопросы)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417DC">
        <w:rPr>
          <w:rFonts w:ascii="Times New Roman" w:hAnsi="Times New Roman"/>
          <w:sz w:val="24"/>
          <w:szCs w:val="24"/>
          <w:lang w:eastAsia="ru-RU"/>
        </w:rPr>
        <w:t>всегда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Pr="009417DC">
        <w:rPr>
          <w:rFonts w:ascii="Times New Roman" w:hAnsi="Times New Roman"/>
          <w:sz w:val="24"/>
          <w:szCs w:val="24"/>
          <w:lang w:eastAsia="ru-RU"/>
        </w:rPr>
        <w:t>в 50% случаях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Pr="009417DC">
        <w:rPr>
          <w:rFonts w:ascii="Times New Roman" w:hAnsi="Times New Roman"/>
          <w:sz w:val="24"/>
          <w:szCs w:val="24"/>
          <w:lang w:eastAsia="ru-RU"/>
        </w:rPr>
        <w:t>редко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BD35A2" w:rsidTr="00F5077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5A2" w:rsidRDefault="00BD35A2" w:rsidP="0095308D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0781B7DA" wp14:editId="1676D8B3">
                  <wp:extent cx="3896426" cy="1985750"/>
                  <wp:effectExtent l="0" t="0" r="8890" b="14605"/>
                  <wp:docPr id="38" name="Диаграмма 3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постоянно поддерживает интерес к предмету, следит за реакцией аудитории, побуждает к дискуссии:</w:t>
      </w:r>
      <w:r w:rsidRPr="0037038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 w:rsidR="00BD35A2">
        <w:rPr>
          <w:rFonts w:ascii="Times New Roman" w:hAnsi="Times New Roman" w:cs="Times New Roman"/>
          <w:sz w:val="24"/>
          <w:szCs w:val="24"/>
        </w:rPr>
        <w:t>:</w:t>
      </w:r>
    </w:p>
    <w:p w:rsidR="00BD35A2" w:rsidRDefault="0095308D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3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стимулирует самообразование, развитие аналитических способностей и личностных качеств: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4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эффективно использует время на занятиях: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5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излагает материал на современном уровне, демонстрирует владение современными информационными технологиями:</w:t>
      </w:r>
      <w:r w:rsidR="00BD35A2" w:rsidRPr="003102D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ориентирует студентов на применение изучаемого материала в будущей профессиональной деятельности: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7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объективен в оценке знаний студентов: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9530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08D">
        <w:rPr>
          <w:rFonts w:ascii="Times New Roman" w:hAnsi="Times New Roman" w:cs="Times New Roman"/>
          <w:sz w:val="24"/>
          <w:szCs w:val="24"/>
        </w:rPr>
        <w:t>93,3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9530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08D">
        <w:rPr>
          <w:rFonts w:ascii="Times New Roman" w:hAnsi="Times New Roman" w:cs="Times New Roman"/>
          <w:sz w:val="24"/>
          <w:szCs w:val="24"/>
        </w:rPr>
        <w:t>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370381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D1655E1" wp14:editId="677234AC">
            <wp:extent cx="3896360" cy="1985645"/>
            <wp:effectExtent l="0" t="0" r="8890" b="14605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D35A2" w:rsidRDefault="00370381" w:rsidP="005E6C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8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корректен и уважителен в общении со студентами: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E6C46" w:rsidP="005E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D35A2" w:rsidRDefault="00370381" w:rsidP="005E6C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9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Профессиональные и личностные качества соответствуют представлению обучающихся о преподавателе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: соответствуют </w:t>
      </w:r>
      <w:r w:rsidR="00BD35A2"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 w:rsidR="00BD35A2">
        <w:rPr>
          <w:rFonts w:ascii="Times New Roman" w:hAnsi="Times New Roman" w:cs="Times New Roman"/>
          <w:sz w:val="24"/>
          <w:szCs w:val="24"/>
        </w:rPr>
        <w:t xml:space="preserve">%; частично соответствуют 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 w:rsidR="00BD35A2"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 w:cs="Times New Roman"/>
          <w:sz w:val="24"/>
          <w:szCs w:val="24"/>
        </w:rPr>
        <w:t xml:space="preserve">не соответствуют 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 w:rsidR="00BD35A2">
        <w:rPr>
          <w:rFonts w:ascii="Times New Roman" w:hAnsi="Times New Roman"/>
          <w:sz w:val="24"/>
          <w:szCs w:val="24"/>
          <w:lang w:eastAsia="ru-RU"/>
        </w:rPr>
        <w:t>:</w:t>
      </w:r>
    </w:p>
    <w:p w:rsidR="00BD35A2" w:rsidRDefault="005E6C46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D35A2" w:rsidRDefault="00BD35A2" w:rsidP="00BD35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Pr="00B02CE5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6C46">
        <w:rPr>
          <w:rFonts w:ascii="Times New Roman" w:hAnsi="Times New Roman" w:cs="Times New Roman"/>
          <w:sz w:val="24"/>
          <w:szCs w:val="24"/>
        </w:rPr>
        <w:t>Качество преподавания оценивается обучающимися на высоком уровне.</w:t>
      </w:r>
    </w:p>
    <w:p w:rsidR="007533E2" w:rsidRPr="003A3A7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Pr="003A3A72">
        <w:rPr>
          <w:rFonts w:ascii="Times New Roman" w:hAnsi="Times New Roman" w:cs="Times New Roman"/>
          <w:b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</w:rPr>
        <w:t>о улучшению качества преподавания дисциплин (модулей) и профессионального мастерства преподавателей</w:t>
      </w:r>
      <w:r w:rsidRPr="003A3A72">
        <w:rPr>
          <w:rFonts w:ascii="Times New Roman" w:hAnsi="Times New Roman" w:cs="Times New Roman"/>
          <w:b/>
          <w:sz w:val="24"/>
          <w:szCs w:val="24"/>
        </w:rPr>
        <w:t xml:space="preserve"> по данной образовательной программе: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6C46">
        <w:rPr>
          <w:rFonts w:ascii="Times New Roman" w:hAnsi="Times New Roman" w:cs="Times New Roman"/>
          <w:sz w:val="24"/>
          <w:szCs w:val="24"/>
        </w:rPr>
        <w:t xml:space="preserve">Сохранить качество преподавания на существующем уровне. 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проведенного анкетирования обучающихся будут использованы для 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</w:t>
      </w:r>
      <w:r w:rsidR="005E6C46">
        <w:rPr>
          <w:rFonts w:ascii="Times New Roman" w:hAnsi="Times New Roman" w:cs="Times New Roman"/>
          <w:sz w:val="24"/>
          <w:szCs w:val="24"/>
        </w:rPr>
        <w:t>о Владимирском филиале</w:t>
      </w:r>
      <w:r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5E6C46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5E6C4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кооперации.</w:t>
      </w:r>
    </w:p>
    <w:p w:rsidR="007533E2" w:rsidRPr="000738F8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4235" w:rsidRPr="00EE4235" w:rsidRDefault="00EE423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E4235" w:rsidRPr="00EE4235" w:rsidSect="0082039C">
      <w:footerReference w:type="default" r:id="rId17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430" w:rsidRDefault="00441430" w:rsidP="00B02CE5">
      <w:pPr>
        <w:spacing w:after="0" w:line="240" w:lineRule="auto"/>
      </w:pPr>
      <w:r>
        <w:separator/>
      </w:r>
    </w:p>
  </w:endnote>
  <w:endnote w:type="continuationSeparator" w:id="0">
    <w:p w:rsidR="00441430" w:rsidRDefault="00441430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B66">
          <w:rPr>
            <w:noProof/>
          </w:rPr>
          <w:t>4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430" w:rsidRDefault="00441430" w:rsidP="00B02CE5">
      <w:pPr>
        <w:spacing w:after="0" w:line="240" w:lineRule="auto"/>
      </w:pPr>
      <w:r>
        <w:separator/>
      </w:r>
    </w:p>
  </w:footnote>
  <w:footnote w:type="continuationSeparator" w:id="0">
    <w:p w:rsidR="00441430" w:rsidRDefault="00441430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F0ECB"/>
    <w:multiLevelType w:val="hybridMultilevel"/>
    <w:tmpl w:val="5AB08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44898"/>
    <w:rsid w:val="000738F8"/>
    <w:rsid w:val="00093F3C"/>
    <w:rsid w:val="000A6D19"/>
    <w:rsid w:val="000D6B66"/>
    <w:rsid w:val="00106144"/>
    <w:rsid w:val="001119AF"/>
    <w:rsid w:val="001168E2"/>
    <w:rsid w:val="001353BE"/>
    <w:rsid w:val="00137C66"/>
    <w:rsid w:val="0016170E"/>
    <w:rsid w:val="001624D8"/>
    <w:rsid w:val="001C5FBE"/>
    <w:rsid w:val="00223409"/>
    <w:rsid w:val="00236F6C"/>
    <w:rsid w:val="00277BB4"/>
    <w:rsid w:val="0028650D"/>
    <w:rsid w:val="002921EF"/>
    <w:rsid w:val="002D152C"/>
    <w:rsid w:val="002D63C7"/>
    <w:rsid w:val="00324227"/>
    <w:rsid w:val="00334589"/>
    <w:rsid w:val="0036798A"/>
    <w:rsid w:val="00370381"/>
    <w:rsid w:val="00375B19"/>
    <w:rsid w:val="003A3A72"/>
    <w:rsid w:val="003A6462"/>
    <w:rsid w:val="003C21DA"/>
    <w:rsid w:val="003C4DA2"/>
    <w:rsid w:val="003C66A2"/>
    <w:rsid w:val="003D7CFF"/>
    <w:rsid w:val="003E47FA"/>
    <w:rsid w:val="003E6079"/>
    <w:rsid w:val="003F6FE9"/>
    <w:rsid w:val="004002F1"/>
    <w:rsid w:val="00441430"/>
    <w:rsid w:val="00446781"/>
    <w:rsid w:val="004579C3"/>
    <w:rsid w:val="004653BD"/>
    <w:rsid w:val="004943E0"/>
    <w:rsid w:val="004E1C6A"/>
    <w:rsid w:val="0050234C"/>
    <w:rsid w:val="00514C7B"/>
    <w:rsid w:val="005156F8"/>
    <w:rsid w:val="00524B3A"/>
    <w:rsid w:val="00587707"/>
    <w:rsid w:val="005E6C46"/>
    <w:rsid w:val="00617B82"/>
    <w:rsid w:val="00691733"/>
    <w:rsid w:val="006A2BE6"/>
    <w:rsid w:val="006B2E8F"/>
    <w:rsid w:val="006F18AD"/>
    <w:rsid w:val="00741B40"/>
    <w:rsid w:val="007533E2"/>
    <w:rsid w:val="00757747"/>
    <w:rsid w:val="00777792"/>
    <w:rsid w:val="007A20CB"/>
    <w:rsid w:val="0082039C"/>
    <w:rsid w:val="00841AF9"/>
    <w:rsid w:val="008570D5"/>
    <w:rsid w:val="00863D93"/>
    <w:rsid w:val="00872237"/>
    <w:rsid w:val="00874202"/>
    <w:rsid w:val="008D2753"/>
    <w:rsid w:val="008E1A64"/>
    <w:rsid w:val="00900411"/>
    <w:rsid w:val="0092698D"/>
    <w:rsid w:val="00942F92"/>
    <w:rsid w:val="00945AFE"/>
    <w:rsid w:val="00952954"/>
    <w:rsid w:val="0095308D"/>
    <w:rsid w:val="009B6CBA"/>
    <w:rsid w:val="009C627B"/>
    <w:rsid w:val="009E4601"/>
    <w:rsid w:val="00A71121"/>
    <w:rsid w:val="00AC412A"/>
    <w:rsid w:val="00B000A8"/>
    <w:rsid w:val="00B02CE5"/>
    <w:rsid w:val="00B14943"/>
    <w:rsid w:val="00B64D85"/>
    <w:rsid w:val="00BA2D50"/>
    <w:rsid w:val="00BD35A2"/>
    <w:rsid w:val="00C01F39"/>
    <w:rsid w:val="00C11466"/>
    <w:rsid w:val="00C342A8"/>
    <w:rsid w:val="00CD0B87"/>
    <w:rsid w:val="00D546BD"/>
    <w:rsid w:val="00DD2E8F"/>
    <w:rsid w:val="00DE4B08"/>
    <w:rsid w:val="00DF66DD"/>
    <w:rsid w:val="00E17C19"/>
    <w:rsid w:val="00E54CB3"/>
    <w:rsid w:val="00E64DB9"/>
    <w:rsid w:val="00E67F1D"/>
    <w:rsid w:val="00EC1A35"/>
    <w:rsid w:val="00EC267C"/>
    <w:rsid w:val="00ED3816"/>
    <w:rsid w:val="00ED7B0F"/>
    <w:rsid w:val="00EE4235"/>
    <w:rsid w:val="00F405FD"/>
    <w:rsid w:val="00F42695"/>
    <w:rsid w:val="00F53CBF"/>
    <w:rsid w:val="00F977CF"/>
    <w:rsid w:val="00FB3DA3"/>
    <w:rsid w:val="00F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65F5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B40"/>
    <w:rPr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E7-47BE-936C-910A493B2BB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E7-47BE-936C-910A493B2BB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E7-47BE-936C-910A493B2BB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EE7-47BE-936C-910A493B2B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8A5-4EC6-9F82-E7FE3D0AC00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8A5-4EC6-9F82-E7FE3D0AC00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8A5-4EC6-9F82-E7FE3D0AC00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8A5-4EC6-9F82-E7FE3D0AC0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EC-4679-86FC-28D73E93194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EC-4679-86FC-28D73E93194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BEC-4679-86FC-28D73E93194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0.93300000000000005</c:v>
                </c:pt>
                <c:pt idx="1">
                  <c:v>6.7000000000000004E-2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BEC-4679-86FC-28D73E9319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C3A-4A54-BD40-BEEEB29B748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C3A-4A54-BD40-BEEEB29B748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C3A-4A54-BD40-BEEEB29B748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C3A-4A54-BD40-BEEEB29B74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соответствуют </c:v>
                </c:pt>
                <c:pt idx="1">
                  <c:v>частично соответствуют </c:v>
                </c:pt>
                <c:pt idx="2">
                  <c:v>не соответствуют 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DAD5-B0C8-4894-98BB-3C0ED0FC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Кабинет27</cp:lastModifiedBy>
  <cp:revision>6</cp:revision>
  <dcterms:created xsi:type="dcterms:W3CDTF">2025-05-12T11:26:00Z</dcterms:created>
  <dcterms:modified xsi:type="dcterms:W3CDTF">2025-10-06T11:31:00Z</dcterms:modified>
</cp:coreProperties>
</file>