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971288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Экономическая безопасность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B3CA9" w:rsidRPr="00B62EEA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B3CA9" w:rsidRPr="00B62EEA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профилю профессиональной деятельности</w:t>
            </w:r>
          </w:p>
        </w:tc>
      </w:tr>
      <w:tr w:rsidR="007B3CA9" w:rsidRPr="00B62EEA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практика по профилю профессиональной деятельности</w:t>
            </w:r>
          </w:p>
        </w:tc>
      </w:tr>
      <w:tr w:rsidR="007B3CA9" w:rsidRPr="00B62EEA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3CA9" w:rsidRPr="00B62EEA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B62EEA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профилю профессиональной деятельности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практика по профилю профессиональной деятельности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 xml:space="preserve"> </w:t>
      </w:r>
      <w:r w:rsidR="00123691" w:rsidRPr="00BD5D6C">
        <w:rPr>
          <w:rFonts w:ascii="Georgia" w:hAnsi="Georgia"/>
          <w:b/>
          <w:sz w:val="28"/>
          <w:szCs w:val="28"/>
        </w:rPr>
        <w:t>202</w:t>
      </w:r>
      <w:r w:rsidR="00123691">
        <w:rPr>
          <w:rFonts w:ascii="Georgia" w:hAnsi="Georgia"/>
          <w:b/>
          <w:sz w:val="28"/>
          <w:szCs w:val="28"/>
        </w:rPr>
        <w:t xml:space="preserve">2 </w:t>
      </w:r>
      <w:r w:rsidR="00123691"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профилю профессиональной деятельности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практика по профилю профессиональной деятельности</w:t>
            </w:r>
          </w:p>
        </w:tc>
      </w:tr>
      <w:tr w:rsidR="007B3CA9" w:rsidRPr="008837DD" w:rsidTr="00E96DF2">
        <w:trPr>
          <w:trHeight w:val="42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971288" w:rsidRDefault="00971288" w:rsidP="00123691">
      <w:pPr>
        <w:rPr>
          <w:rFonts w:ascii="Georgia" w:hAnsi="Georgia"/>
          <w:b/>
          <w:sz w:val="28"/>
          <w:szCs w:val="28"/>
        </w:rPr>
      </w:pPr>
    </w:p>
    <w:p w:rsidR="00123691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7B3CA9" w:rsidRPr="008837DD" w:rsidTr="00E96DF2">
        <w:trPr>
          <w:trHeight w:val="84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Б2.Б.01(У)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Учебная практика, практика по получению первичных профессиональных умений, в том числе первичных умений и навыков научно-исследовательской деятельности </w:t>
            </w:r>
          </w:p>
        </w:tc>
      </w:tr>
      <w:tr w:rsidR="007B3CA9" w:rsidRPr="008837DD" w:rsidTr="00E96DF2">
        <w:trPr>
          <w:trHeight w:val="63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Б2.Б.02(П)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</w:tr>
      <w:tr w:rsidR="007B3CA9" w:rsidRPr="008837DD" w:rsidTr="00E96DF2">
        <w:trPr>
          <w:trHeight w:val="300"/>
        </w:trPr>
        <w:tc>
          <w:tcPr>
            <w:tcW w:w="0" w:type="auto"/>
            <w:noWrap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Б2.Б.03(</w:t>
            </w:r>
            <w:proofErr w:type="spellStart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031BED" w:rsidRDefault="00031BED" w:rsidP="00123691">
      <w:pPr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971288" w:rsidRDefault="00971288" w:rsidP="00123691">
      <w:pPr>
        <w:rPr>
          <w:rFonts w:ascii="Georgia" w:eastAsia="Times New Roman" w:hAnsi="Georgia" w:cs="Tahoma"/>
          <w:sz w:val="24"/>
          <w:szCs w:val="24"/>
          <w:lang w:eastAsia="ru-RU"/>
        </w:rPr>
      </w:pPr>
    </w:p>
    <w:p w:rsidR="00971288" w:rsidRDefault="00971288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Экономическая безопасность</w:t>
      </w:r>
      <w:r w:rsidRPr="00BD5D6C">
        <w:rPr>
          <w:rFonts w:ascii="Georgia" w:hAnsi="Georgia"/>
          <w:b/>
          <w:sz w:val="28"/>
          <w:szCs w:val="28"/>
        </w:rPr>
        <w:t>, «</w:t>
      </w:r>
      <w:r>
        <w:rPr>
          <w:rFonts w:ascii="Georgia" w:hAnsi="Georgia"/>
          <w:b/>
          <w:sz w:val="28"/>
          <w:szCs w:val="28"/>
        </w:rPr>
        <w:t>Экономико-правовое обеспечение экономической безопасности</w:t>
      </w:r>
      <w:r w:rsidRPr="00BD5D6C">
        <w:rPr>
          <w:rFonts w:ascii="Georgia" w:hAnsi="Georgia"/>
          <w:b/>
          <w:sz w:val="28"/>
          <w:szCs w:val="28"/>
        </w:rPr>
        <w:t>»</w:t>
      </w:r>
      <w:r>
        <w:rPr>
          <w:rFonts w:ascii="Georgia" w:hAnsi="Georgia"/>
          <w:b/>
          <w:sz w:val="28"/>
          <w:szCs w:val="28"/>
        </w:rPr>
        <w:t xml:space="preserve"> 2020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7764"/>
      </w:tblGrid>
      <w:tr w:rsidR="007B3CA9" w:rsidRPr="008837DD" w:rsidTr="00E96DF2">
        <w:trPr>
          <w:trHeight w:val="330"/>
        </w:trPr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Б2.Б.01(У)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Учебная практика, практика по получению первичных профессиональных умений, в том числе первичных умений и навыков научно-исследовательской деятельности </w:t>
            </w:r>
          </w:p>
        </w:tc>
      </w:tr>
      <w:tr w:rsidR="007B3CA9" w:rsidRPr="008837DD" w:rsidTr="00E96DF2">
        <w:trPr>
          <w:trHeight w:val="330"/>
        </w:trPr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Б2.Б.02(П)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</w:tr>
      <w:tr w:rsidR="007B3CA9" w:rsidRPr="008837DD" w:rsidTr="00E96DF2">
        <w:trPr>
          <w:trHeight w:val="330"/>
        </w:trPr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Б2.Б.03(</w:t>
            </w:r>
            <w:proofErr w:type="spellStart"/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Пд</w:t>
            </w:r>
            <w:proofErr w:type="spellEnd"/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3CA9" w:rsidRPr="008837DD" w:rsidRDefault="007B3CA9" w:rsidP="00E96DF2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8837D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7B3CA9" w:rsidRDefault="007B3CA9" w:rsidP="00123691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sectPr w:rsidR="007B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7B3CA9"/>
    <w:rsid w:val="009302CD"/>
    <w:rsid w:val="00971288"/>
    <w:rsid w:val="00AD0C5E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5B9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8</cp:revision>
  <dcterms:created xsi:type="dcterms:W3CDTF">2025-02-14T11:23:00Z</dcterms:created>
  <dcterms:modified xsi:type="dcterms:W3CDTF">2025-02-14T13:54:00Z</dcterms:modified>
</cp:coreProperties>
</file>