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3C7AA5">
      <w:pPr>
        <w:rPr>
          <w:rFonts w:ascii="Georgia" w:hAnsi="Georgia"/>
          <w:b/>
          <w:sz w:val="28"/>
        </w:rPr>
      </w:pPr>
      <w:r w:rsidRPr="003C7AA5">
        <w:rPr>
          <w:rFonts w:ascii="Georgia" w:hAnsi="Georgia"/>
          <w:b/>
          <w:sz w:val="28"/>
        </w:rPr>
        <w:t xml:space="preserve">Менеджмент, </w:t>
      </w:r>
      <w:r>
        <w:rPr>
          <w:rFonts w:ascii="Georgia" w:hAnsi="Georgia"/>
          <w:b/>
          <w:sz w:val="28"/>
        </w:rPr>
        <w:t>«</w:t>
      </w:r>
      <w:r w:rsidRPr="003C7AA5">
        <w:rPr>
          <w:rFonts w:ascii="Georgia" w:hAnsi="Georgia"/>
          <w:b/>
          <w:sz w:val="28"/>
        </w:rPr>
        <w:t>Менеджмент организаций</w:t>
      </w:r>
      <w:r>
        <w:rPr>
          <w:rFonts w:ascii="Georgia" w:hAnsi="Georgia"/>
          <w:b/>
          <w:sz w:val="28"/>
        </w:rPr>
        <w:t>»</w:t>
      </w:r>
      <w:r w:rsidRPr="003C7AA5">
        <w:rPr>
          <w:rFonts w:ascii="Georgia" w:hAnsi="Georgia"/>
          <w:b/>
          <w:sz w:val="28"/>
        </w:rPr>
        <w:t xml:space="preserve"> 2024 год набора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7558"/>
      </w:tblGrid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3C7AA5" w:rsidRPr="003C7AA5" w:rsidTr="003C7AA5">
        <w:trPr>
          <w:trHeight w:val="4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3C7AA5" w:rsidRPr="003C7AA5" w:rsidTr="003C7AA5">
        <w:trPr>
          <w:trHeight w:val="4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организаций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бухгалтерского учета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Цифровая экономика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религий России</w:t>
            </w:r>
          </w:p>
        </w:tc>
      </w:tr>
      <w:tr w:rsidR="003C7AA5" w:rsidRPr="003C7AA5" w:rsidTr="003C7AA5">
        <w:trPr>
          <w:trHeight w:val="4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Адаптивная физическая культура 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организации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Методы принятия управленческих решений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и оценка рисков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Стратегический менеджмент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Экономико-математические методы и модели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Инновационный менеджмент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Инвестиционный менеджмент</w:t>
            </w:r>
          </w:p>
        </w:tc>
      </w:tr>
      <w:tr w:rsidR="003C7AA5" w:rsidRPr="003C7AA5" w:rsidTr="003C7AA5">
        <w:trPr>
          <w:trHeight w:val="4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Система менеджмента качества в организации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менеджмент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Операционный менеджмент</w:t>
            </w:r>
          </w:p>
        </w:tc>
      </w:tr>
      <w:tr w:rsidR="003C7AA5" w:rsidRPr="003C7AA5" w:rsidTr="003C7AA5">
        <w:trPr>
          <w:trHeight w:val="4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документационным обеспечением в организации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рекрутинга</w:t>
            </w:r>
            <w:proofErr w:type="spellEnd"/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 и оценки персонала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Регламентация и нормирование труда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Процессное управление организацией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Международный менеджмент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Электронный документооборот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Контроллинг</w:t>
            </w:r>
            <w:proofErr w:type="spellEnd"/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проектами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Б1.В.ДЭ.01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Исследование систем управления</w:t>
            </w:r>
          </w:p>
        </w:tc>
      </w:tr>
      <w:tr w:rsidR="003C7AA5" w:rsidRPr="003C7AA5" w:rsidTr="003C7AA5">
        <w:trPr>
          <w:trHeight w:val="4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Проектирование и внедрение систем управления в организации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Б1.В.ДЭ.02</w:t>
            </w:r>
          </w:p>
        </w:tc>
      </w:tr>
      <w:tr w:rsidR="003C7AA5" w:rsidRPr="003C7AA5" w:rsidTr="003C7AA5">
        <w:trPr>
          <w:trHeight w:val="4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Разработка и реализация конкурентных стратегий</w:t>
            </w:r>
          </w:p>
        </w:tc>
      </w:tr>
      <w:tr w:rsidR="003C7AA5" w:rsidRPr="003C7AA5" w:rsidTr="003C7AA5">
        <w:trPr>
          <w:trHeight w:val="4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конкурентоспособностью организации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Б1.В.ДЭ.03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Методы исследования отраслевых рынков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Оценка конкурентной среды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Б1.В.ДЭ.04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Б1.В.ДЭ.04.01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Реинжиниринг бизнеса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Б1.В.ДЭ.04.02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Антикризисное управление в организации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история кооперации</w:t>
            </w:r>
          </w:p>
        </w:tc>
      </w:tr>
      <w:tr w:rsidR="003C7AA5" w:rsidRPr="003C7AA5" w:rsidTr="003C7AA5">
        <w:trPr>
          <w:trHeight w:val="10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 ориентированными некоммерческими организациями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3C7AA5" w:rsidRPr="003C7AA5" w:rsidTr="003C7AA5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C7AA5" w:rsidRPr="003C7AA5" w:rsidRDefault="003C7AA5" w:rsidP="003C7AA5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Матрица предпринимательского развития</w:t>
            </w:r>
          </w:p>
        </w:tc>
      </w:tr>
    </w:tbl>
    <w:p w:rsidR="003C7AA5" w:rsidRPr="003C7AA5" w:rsidRDefault="003C7AA5">
      <w:pPr>
        <w:rPr>
          <w:rFonts w:ascii="Georgia" w:hAnsi="Georgia"/>
          <w:b/>
          <w:sz w:val="28"/>
        </w:rPr>
      </w:pPr>
      <w:bookmarkStart w:id="0" w:name="_GoBack"/>
      <w:bookmarkEnd w:id="0"/>
    </w:p>
    <w:sectPr w:rsidR="003C7AA5" w:rsidRPr="003C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5C"/>
    <w:rsid w:val="0027135C"/>
    <w:rsid w:val="003C7AA5"/>
    <w:rsid w:val="0093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F6A3"/>
  <w15:chartTrackingRefBased/>
  <w15:docId w15:val="{21C1E66E-0E9B-4B88-A0B3-29B0403F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2025-02-14T11:21:00Z</dcterms:created>
  <dcterms:modified xsi:type="dcterms:W3CDTF">2025-02-14T11:22:00Z</dcterms:modified>
</cp:coreProperties>
</file>