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C8B" w:rsidRDefault="00662DFF">
      <w:pPr>
        <w:ind w:right="6"/>
        <w:jc w:val="center"/>
        <w:rPr>
          <w:sz w:val="20"/>
          <w:szCs w:val="20"/>
        </w:rPr>
      </w:pPr>
      <w:r>
        <w:rPr>
          <w:rFonts w:eastAsia="Times New Roman"/>
          <w:b/>
          <w:bCs/>
          <w:sz w:val="28"/>
          <w:szCs w:val="28"/>
        </w:rPr>
        <w:t>АВТОНОМНАЯ НЕКОММЕРЧЕСКАЯ ОБРАЗОВАТЕЛЬНАЯ</w:t>
      </w:r>
    </w:p>
    <w:p w:rsidR="003C2C8B" w:rsidRDefault="003C2C8B">
      <w:pPr>
        <w:spacing w:line="16" w:lineRule="exact"/>
        <w:rPr>
          <w:sz w:val="24"/>
          <w:szCs w:val="24"/>
        </w:rPr>
      </w:pPr>
    </w:p>
    <w:p w:rsidR="001040E8" w:rsidRDefault="00662DFF">
      <w:pPr>
        <w:spacing w:line="247" w:lineRule="auto"/>
        <w:ind w:right="-13"/>
        <w:jc w:val="center"/>
        <w:rPr>
          <w:rFonts w:eastAsia="Times New Roman"/>
          <w:b/>
          <w:bCs/>
          <w:sz w:val="27"/>
          <w:szCs w:val="27"/>
        </w:rPr>
      </w:pPr>
      <w:r>
        <w:rPr>
          <w:rFonts w:eastAsia="Times New Roman"/>
          <w:b/>
          <w:bCs/>
          <w:sz w:val="27"/>
          <w:szCs w:val="27"/>
        </w:rPr>
        <w:t xml:space="preserve">ОРГАНИЗАЦИЯ ВЫСШЕГО ОБРАЗОВАНИЯ </w:t>
      </w:r>
    </w:p>
    <w:p w:rsidR="001040E8" w:rsidRDefault="00662DFF">
      <w:pPr>
        <w:spacing w:line="247" w:lineRule="auto"/>
        <w:ind w:right="-13"/>
        <w:jc w:val="center"/>
        <w:rPr>
          <w:rFonts w:eastAsia="Times New Roman"/>
          <w:b/>
          <w:bCs/>
          <w:sz w:val="27"/>
          <w:szCs w:val="27"/>
        </w:rPr>
      </w:pPr>
      <w:r>
        <w:rPr>
          <w:rFonts w:eastAsia="Times New Roman"/>
          <w:b/>
          <w:bCs/>
          <w:sz w:val="27"/>
          <w:szCs w:val="27"/>
        </w:rPr>
        <w:t xml:space="preserve">ЦЕНТРОСОЮЗА РОССИЙСКОЙ ФЕДЕРАЦИИ </w:t>
      </w:r>
    </w:p>
    <w:p w:rsidR="003C2C8B" w:rsidRDefault="00662DFF">
      <w:pPr>
        <w:spacing w:line="247" w:lineRule="auto"/>
        <w:ind w:right="-13"/>
        <w:jc w:val="center"/>
        <w:rPr>
          <w:rFonts w:eastAsia="Times New Roman"/>
          <w:b/>
          <w:bCs/>
          <w:sz w:val="27"/>
          <w:szCs w:val="27"/>
        </w:rPr>
      </w:pPr>
      <w:r>
        <w:rPr>
          <w:rFonts w:eastAsia="Times New Roman"/>
          <w:b/>
          <w:bCs/>
          <w:sz w:val="27"/>
          <w:szCs w:val="27"/>
        </w:rPr>
        <w:t>«РОССИЙСКИЙ УНИВЕРСИТЕТ КООПЕРАЦИИ»</w:t>
      </w:r>
    </w:p>
    <w:p w:rsidR="00D44989" w:rsidRDefault="00D44989">
      <w:pPr>
        <w:spacing w:line="247" w:lineRule="auto"/>
        <w:ind w:right="-13"/>
        <w:jc w:val="center"/>
        <w:rPr>
          <w:sz w:val="20"/>
          <w:szCs w:val="20"/>
        </w:rPr>
      </w:pPr>
      <w:r>
        <w:rPr>
          <w:rFonts w:eastAsia="Times New Roman"/>
          <w:b/>
          <w:bCs/>
          <w:sz w:val="27"/>
          <w:szCs w:val="27"/>
        </w:rPr>
        <w:t>Владимирский филиал</w:t>
      </w: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82"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53" w:lineRule="exact"/>
        <w:rPr>
          <w:sz w:val="24"/>
          <w:szCs w:val="24"/>
        </w:rPr>
      </w:pPr>
    </w:p>
    <w:p w:rsidR="003C2C8B" w:rsidRDefault="00662DFF">
      <w:pPr>
        <w:ind w:right="6"/>
        <w:jc w:val="center"/>
        <w:rPr>
          <w:sz w:val="20"/>
          <w:szCs w:val="20"/>
        </w:rPr>
      </w:pPr>
      <w:r>
        <w:rPr>
          <w:rFonts w:eastAsia="Times New Roman"/>
          <w:b/>
          <w:bCs/>
          <w:sz w:val="28"/>
          <w:szCs w:val="28"/>
        </w:rPr>
        <w:t>МЕТОДИЧЕСКИЕ РЕКОМЕНДАЦИИ</w:t>
      </w:r>
    </w:p>
    <w:p w:rsidR="003C2C8B" w:rsidRDefault="00662DFF">
      <w:pPr>
        <w:ind w:right="6"/>
        <w:jc w:val="center"/>
        <w:rPr>
          <w:sz w:val="20"/>
          <w:szCs w:val="20"/>
        </w:rPr>
      </w:pPr>
      <w:r>
        <w:rPr>
          <w:rFonts w:eastAsia="Times New Roman"/>
          <w:b/>
          <w:bCs/>
          <w:sz w:val="28"/>
          <w:szCs w:val="28"/>
        </w:rPr>
        <w:t>ПО ВЫПОЛНЕНИЮ</w:t>
      </w:r>
    </w:p>
    <w:p w:rsidR="003C2C8B" w:rsidRDefault="00662DFF">
      <w:pPr>
        <w:ind w:right="6"/>
        <w:jc w:val="center"/>
        <w:rPr>
          <w:sz w:val="20"/>
          <w:szCs w:val="20"/>
        </w:rPr>
      </w:pPr>
      <w:r>
        <w:rPr>
          <w:rFonts w:eastAsia="Times New Roman"/>
          <w:b/>
          <w:bCs/>
          <w:sz w:val="28"/>
          <w:szCs w:val="28"/>
        </w:rPr>
        <w:t>ВЫПУСКНОЙ КВАЛИФИКАЦИОННОЙ РАБОТЫ</w:t>
      </w: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83" w:lineRule="exact"/>
        <w:rPr>
          <w:sz w:val="24"/>
          <w:szCs w:val="24"/>
        </w:rPr>
      </w:pPr>
    </w:p>
    <w:p w:rsidR="003C2C8B" w:rsidRDefault="00662DFF">
      <w:pPr>
        <w:ind w:right="6"/>
        <w:jc w:val="center"/>
        <w:rPr>
          <w:sz w:val="20"/>
          <w:szCs w:val="20"/>
        </w:rPr>
      </w:pPr>
      <w:r>
        <w:rPr>
          <w:rFonts w:eastAsia="Times New Roman"/>
          <w:sz w:val="28"/>
          <w:szCs w:val="28"/>
        </w:rPr>
        <w:t>направление подготовки</w:t>
      </w:r>
    </w:p>
    <w:p w:rsidR="003C2C8B" w:rsidRDefault="00554B07">
      <w:pPr>
        <w:ind w:right="6"/>
        <w:jc w:val="center"/>
        <w:rPr>
          <w:sz w:val="20"/>
          <w:szCs w:val="20"/>
        </w:rPr>
      </w:pPr>
      <w:r>
        <w:rPr>
          <w:rFonts w:eastAsia="Times New Roman"/>
          <w:sz w:val="28"/>
          <w:szCs w:val="28"/>
        </w:rPr>
        <w:t>19.03.04</w:t>
      </w:r>
      <w:r w:rsidR="00662DFF">
        <w:rPr>
          <w:rFonts w:eastAsia="Times New Roman"/>
          <w:sz w:val="28"/>
          <w:szCs w:val="28"/>
        </w:rPr>
        <w:t xml:space="preserve"> Технология продукции и организация общественного питания</w:t>
      </w:r>
    </w:p>
    <w:p w:rsidR="003C2C8B" w:rsidRDefault="003C2C8B">
      <w:pPr>
        <w:sectPr w:rsidR="003C2C8B">
          <w:pgSz w:w="11900" w:h="16838"/>
          <w:pgMar w:top="1130" w:right="1440" w:bottom="979" w:left="1440" w:header="0" w:footer="0" w:gutter="0"/>
          <w:cols w:space="720" w:equalWidth="0">
            <w:col w:w="9026"/>
          </w:cols>
        </w:sect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00" w:lineRule="exact"/>
        <w:rPr>
          <w:sz w:val="24"/>
          <w:szCs w:val="24"/>
        </w:rPr>
      </w:pPr>
    </w:p>
    <w:p w:rsidR="003C2C8B" w:rsidRDefault="003C2C8B">
      <w:pPr>
        <w:spacing w:line="275" w:lineRule="exact"/>
        <w:rPr>
          <w:sz w:val="24"/>
          <w:szCs w:val="24"/>
        </w:rPr>
      </w:pPr>
    </w:p>
    <w:p w:rsidR="003C2C8B" w:rsidRDefault="00D44989">
      <w:pPr>
        <w:ind w:right="6"/>
        <w:jc w:val="center"/>
        <w:rPr>
          <w:sz w:val="20"/>
          <w:szCs w:val="20"/>
        </w:rPr>
      </w:pPr>
      <w:r>
        <w:rPr>
          <w:rFonts w:eastAsia="Times New Roman"/>
          <w:sz w:val="28"/>
          <w:szCs w:val="28"/>
        </w:rPr>
        <w:t>Владимир 2018</w:t>
      </w:r>
    </w:p>
    <w:p w:rsidR="003C2C8B" w:rsidRDefault="003C2C8B">
      <w:pPr>
        <w:sectPr w:rsidR="003C2C8B">
          <w:type w:val="continuous"/>
          <w:pgSz w:w="11900" w:h="16838"/>
          <w:pgMar w:top="1130" w:right="1440" w:bottom="979" w:left="1440" w:header="0" w:footer="0" w:gutter="0"/>
          <w:cols w:space="720" w:equalWidth="0">
            <w:col w:w="9026"/>
          </w:cols>
        </w:sectPr>
      </w:pPr>
    </w:p>
    <w:p w:rsidR="003C2C8B" w:rsidRDefault="003C2C8B">
      <w:pPr>
        <w:spacing w:line="23" w:lineRule="exact"/>
        <w:rPr>
          <w:sz w:val="20"/>
          <w:szCs w:val="20"/>
        </w:rPr>
      </w:pPr>
    </w:p>
    <w:p w:rsidR="003C2C8B" w:rsidRDefault="00662DFF">
      <w:pPr>
        <w:spacing w:line="236" w:lineRule="auto"/>
        <w:ind w:left="1" w:firstLine="708"/>
        <w:jc w:val="both"/>
        <w:rPr>
          <w:sz w:val="20"/>
          <w:szCs w:val="20"/>
        </w:rPr>
      </w:pPr>
      <w:r>
        <w:rPr>
          <w:rFonts w:eastAsia="Times New Roman"/>
          <w:sz w:val="28"/>
          <w:szCs w:val="28"/>
        </w:rPr>
        <w:t xml:space="preserve">Методические рекомендации по выполнению выпускной квалификационной работы. – </w:t>
      </w:r>
      <w:r w:rsidR="00D44989">
        <w:rPr>
          <w:rFonts w:eastAsia="Times New Roman"/>
          <w:sz w:val="28"/>
          <w:szCs w:val="28"/>
        </w:rPr>
        <w:t>Владимир</w:t>
      </w:r>
      <w:r>
        <w:rPr>
          <w:rFonts w:eastAsia="Times New Roman"/>
          <w:sz w:val="28"/>
          <w:szCs w:val="28"/>
        </w:rPr>
        <w:t>: Российский университет кооперации, 201</w:t>
      </w:r>
      <w:r w:rsidR="00D44989">
        <w:rPr>
          <w:rFonts w:eastAsia="Times New Roman"/>
          <w:sz w:val="28"/>
          <w:szCs w:val="28"/>
        </w:rPr>
        <w:t>8</w:t>
      </w:r>
      <w:r>
        <w:rPr>
          <w:rFonts w:eastAsia="Times New Roman"/>
          <w:sz w:val="28"/>
          <w:szCs w:val="28"/>
        </w:rPr>
        <w:t>.</w:t>
      </w:r>
    </w:p>
    <w:p w:rsidR="003C2C8B" w:rsidRDefault="003C2C8B">
      <w:pPr>
        <w:spacing w:line="337" w:lineRule="exact"/>
        <w:rPr>
          <w:sz w:val="20"/>
          <w:szCs w:val="20"/>
        </w:rPr>
      </w:pPr>
    </w:p>
    <w:p w:rsidR="003C2C8B" w:rsidRDefault="00662DFF" w:rsidP="00D44989">
      <w:pPr>
        <w:spacing w:line="237" w:lineRule="auto"/>
        <w:ind w:left="1" w:firstLine="708"/>
        <w:jc w:val="both"/>
        <w:rPr>
          <w:sz w:val="20"/>
          <w:szCs w:val="20"/>
        </w:rPr>
      </w:pPr>
      <w:r>
        <w:rPr>
          <w:rFonts w:eastAsia="Times New Roman"/>
          <w:sz w:val="28"/>
          <w:szCs w:val="28"/>
        </w:rPr>
        <w:t xml:space="preserve">Методические рекомендации по выполнению выпускной </w:t>
      </w:r>
      <w:proofErr w:type="gramStart"/>
      <w:r>
        <w:rPr>
          <w:rFonts w:eastAsia="Times New Roman"/>
          <w:sz w:val="28"/>
          <w:szCs w:val="28"/>
        </w:rPr>
        <w:t>квалифика-ционной</w:t>
      </w:r>
      <w:proofErr w:type="gramEnd"/>
      <w:r>
        <w:rPr>
          <w:rFonts w:eastAsia="Times New Roman"/>
          <w:sz w:val="28"/>
          <w:szCs w:val="28"/>
        </w:rPr>
        <w:t xml:space="preserve"> работы для направления подготовки </w:t>
      </w:r>
      <w:r w:rsidR="00554B07">
        <w:rPr>
          <w:rFonts w:eastAsia="Times New Roman"/>
          <w:sz w:val="28"/>
          <w:szCs w:val="28"/>
        </w:rPr>
        <w:t>19.03.04</w:t>
      </w:r>
      <w:r>
        <w:rPr>
          <w:rFonts w:eastAsia="Times New Roman"/>
          <w:sz w:val="28"/>
          <w:szCs w:val="28"/>
        </w:rPr>
        <w:t xml:space="preserve"> Технология продукции и организация общественного питания разработаны в соответствии</w:t>
      </w:r>
      <w:r w:rsidR="00D44989">
        <w:rPr>
          <w:rFonts w:eastAsia="Times New Roman"/>
          <w:sz w:val="28"/>
          <w:szCs w:val="28"/>
        </w:rPr>
        <w:t xml:space="preserve"> </w:t>
      </w:r>
      <w:r w:rsidR="00D44989" w:rsidRPr="0097222D">
        <w:rPr>
          <w:sz w:val="28"/>
          <w:szCs w:val="28"/>
        </w:rPr>
        <w:t>с требованиями Федерального государственного образовательного стандарта высшего образования по направлению подготовки</w:t>
      </w:r>
      <w:r w:rsidR="00D44989">
        <w:rPr>
          <w:sz w:val="28"/>
          <w:szCs w:val="28"/>
        </w:rPr>
        <w:t xml:space="preserve"> </w:t>
      </w:r>
      <w:r w:rsidR="00D44989" w:rsidRPr="003D49EB">
        <w:rPr>
          <w:sz w:val="28"/>
          <w:szCs w:val="28"/>
        </w:rPr>
        <w:t>19.03.04. Технология продукции и организация общественного питания</w:t>
      </w:r>
      <w:r w:rsidR="00D44989">
        <w:rPr>
          <w:sz w:val="28"/>
          <w:szCs w:val="28"/>
        </w:rPr>
        <w:t xml:space="preserve"> (уровень </w:t>
      </w:r>
      <w:proofErr w:type="spellStart"/>
      <w:r w:rsidR="00D44989">
        <w:rPr>
          <w:sz w:val="28"/>
          <w:szCs w:val="28"/>
        </w:rPr>
        <w:t>бакалавриата</w:t>
      </w:r>
      <w:proofErr w:type="spellEnd"/>
      <w:r w:rsidR="00D44989">
        <w:rPr>
          <w:sz w:val="28"/>
          <w:szCs w:val="28"/>
        </w:rPr>
        <w:t>)</w:t>
      </w:r>
      <w:r w:rsidR="00D44989" w:rsidRPr="0097222D">
        <w:rPr>
          <w:sz w:val="28"/>
          <w:szCs w:val="28"/>
        </w:rPr>
        <w:t xml:space="preserve">, </w:t>
      </w:r>
      <w:r w:rsidR="00D44989" w:rsidRPr="007A77DD">
        <w:rPr>
          <w:color w:val="000000"/>
          <w:sz w:val="28"/>
          <w:szCs w:val="28"/>
        </w:rPr>
        <w:t>утвержденного приказом Министерства образования и науки Российской Федерации от 12.11.2015 г. № 1332</w:t>
      </w:r>
      <w:r w:rsidR="00D44989" w:rsidRPr="007A77DD">
        <w:rPr>
          <w:rFonts w:ascii="Arial" w:hAnsi="Arial" w:cs="Arial"/>
          <w:color w:val="333333"/>
          <w:sz w:val="26"/>
        </w:rPr>
        <w:t> </w:t>
      </w:r>
    </w:p>
    <w:p w:rsidR="003C2C8B" w:rsidRDefault="003C2C8B">
      <w:pPr>
        <w:spacing w:line="200" w:lineRule="exact"/>
        <w:rPr>
          <w:sz w:val="20"/>
          <w:szCs w:val="20"/>
        </w:rPr>
      </w:pPr>
    </w:p>
    <w:p w:rsidR="003C2C8B" w:rsidRDefault="003C2C8B">
      <w:pPr>
        <w:spacing w:line="301"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98" w:lineRule="exact"/>
        <w:rPr>
          <w:sz w:val="20"/>
          <w:szCs w:val="20"/>
        </w:rPr>
      </w:pPr>
    </w:p>
    <w:p w:rsidR="00D44989" w:rsidRDefault="00662DFF">
      <w:pPr>
        <w:spacing w:line="263" w:lineRule="auto"/>
        <w:ind w:left="1" w:firstLine="708"/>
        <w:jc w:val="both"/>
        <w:rPr>
          <w:rFonts w:eastAsia="Times New Roman"/>
          <w:sz w:val="28"/>
          <w:szCs w:val="28"/>
        </w:rPr>
      </w:pPr>
      <w:r>
        <w:rPr>
          <w:rFonts w:eastAsia="Times New Roman"/>
          <w:sz w:val="28"/>
          <w:szCs w:val="28"/>
        </w:rPr>
        <w:t xml:space="preserve">Методические рекомендации </w:t>
      </w:r>
    </w:p>
    <w:p w:rsidR="00D44989" w:rsidRPr="00D44989" w:rsidRDefault="00D44989" w:rsidP="00D44989">
      <w:pPr>
        <w:tabs>
          <w:tab w:val="left" w:leader="underscore" w:pos="7824"/>
        </w:tabs>
        <w:autoSpaceDE w:val="0"/>
        <w:autoSpaceDN w:val="0"/>
        <w:adjustRightInd w:val="0"/>
        <w:spacing w:line="360" w:lineRule="exact"/>
        <w:jc w:val="both"/>
        <w:rPr>
          <w:rFonts w:eastAsia="Calibri"/>
          <w:sz w:val="28"/>
          <w:szCs w:val="28"/>
        </w:rPr>
      </w:pPr>
      <w:r w:rsidRPr="00D44989">
        <w:rPr>
          <w:rFonts w:eastAsia="Calibri"/>
          <w:b/>
          <w:bCs/>
          <w:sz w:val="28"/>
          <w:szCs w:val="28"/>
        </w:rPr>
        <w:t>обсужден</w:t>
      </w:r>
      <w:r>
        <w:rPr>
          <w:rFonts w:eastAsia="Calibri"/>
          <w:b/>
          <w:bCs/>
          <w:sz w:val="28"/>
          <w:szCs w:val="28"/>
        </w:rPr>
        <w:t>ы</w:t>
      </w:r>
      <w:r w:rsidRPr="00D44989">
        <w:rPr>
          <w:rFonts w:eastAsia="Calibri"/>
          <w:b/>
          <w:bCs/>
          <w:sz w:val="28"/>
          <w:szCs w:val="28"/>
        </w:rPr>
        <w:t xml:space="preserve"> и рекомендован</w:t>
      </w:r>
      <w:r>
        <w:rPr>
          <w:rFonts w:eastAsia="Calibri"/>
          <w:b/>
          <w:bCs/>
          <w:sz w:val="28"/>
          <w:szCs w:val="28"/>
        </w:rPr>
        <w:t>ы</w:t>
      </w:r>
      <w:r w:rsidRPr="00D44989">
        <w:rPr>
          <w:rFonts w:eastAsia="Calibri"/>
          <w:b/>
          <w:bCs/>
          <w:sz w:val="28"/>
          <w:szCs w:val="28"/>
        </w:rPr>
        <w:t xml:space="preserve"> </w:t>
      </w:r>
      <w:r w:rsidRPr="00D44989">
        <w:rPr>
          <w:rFonts w:eastAsia="Calibri"/>
          <w:sz w:val="28"/>
          <w:szCs w:val="28"/>
        </w:rPr>
        <w:t xml:space="preserve">к утверждению решением кафедры технологии и сервиса от </w:t>
      </w:r>
      <w:r w:rsidRPr="00D44989">
        <w:rPr>
          <w:rFonts w:eastAsia="Calibri"/>
          <w:bCs/>
          <w:sz w:val="28"/>
          <w:szCs w:val="28"/>
        </w:rPr>
        <w:t>25.04.2018 г.,</w:t>
      </w:r>
      <w:r w:rsidRPr="00D44989">
        <w:rPr>
          <w:rFonts w:eastAsia="Calibri"/>
          <w:sz w:val="28"/>
          <w:szCs w:val="28"/>
        </w:rPr>
        <w:t xml:space="preserve"> протокол № 8</w:t>
      </w:r>
    </w:p>
    <w:p w:rsidR="00D44989" w:rsidRPr="00D44989" w:rsidRDefault="00D44989" w:rsidP="00D44989">
      <w:pPr>
        <w:autoSpaceDE w:val="0"/>
        <w:autoSpaceDN w:val="0"/>
        <w:adjustRightInd w:val="0"/>
        <w:spacing w:line="360" w:lineRule="exact"/>
        <w:jc w:val="both"/>
        <w:rPr>
          <w:rFonts w:eastAsia="Calibri"/>
          <w:b/>
          <w:bCs/>
          <w:sz w:val="28"/>
          <w:szCs w:val="28"/>
        </w:rPr>
      </w:pPr>
    </w:p>
    <w:p w:rsidR="00D44989" w:rsidRPr="00D44989" w:rsidRDefault="00D44989" w:rsidP="00D44989">
      <w:pPr>
        <w:tabs>
          <w:tab w:val="right" w:leader="underscore" w:pos="8505"/>
        </w:tabs>
        <w:spacing w:line="360" w:lineRule="exact"/>
        <w:jc w:val="both"/>
        <w:rPr>
          <w:rFonts w:eastAsia="Times New Roman"/>
          <w:sz w:val="28"/>
          <w:szCs w:val="28"/>
          <w:lang w:eastAsia="en-US"/>
        </w:rPr>
      </w:pPr>
      <w:r w:rsidRPr="00D44989">
        <w:rPr>
          <w:rFonts w:eastAsia="Times New Roman"/>
          <w:sz w:val="28"/>
          <w:szCs w:val="28"/>
          <w:lang w:eastAsia="en-US"/>
        </w:rPr>
        <w:t>Заведующий кафедрой</w:t>
      </w:r>
    </w:p>
    <w:p w:rsidR="00D44989" w:rsidRPr="00D44989" w:rsidRDefault="00D44989" w:rsidP="00D44989">
      <w:pPr>
        <w:tabs>
          <w:tab w:val="right" w:leader="underscore" w:pos="8505"/>
        </w:tabs>
        <w:spacing w:line="360" w:lineRule="exact"/>
        <w:jc w:val="both"/>
        <w:rPr>
          <w:rFonts w:eastAsia="Times New Roman"/>
          <w:bCs/>
          <w:sz w:val="28"/>
          <w:szCs w:val="28"/>
          <w:lang w:eastAsia="en-US"/>
        </w:rPr>
      </w:pPr>
      <w:r w:rsidRPr="00D44989">
        <w:rPr>
          <w:rFonts w:eastAsia="Times New Roman"/>
          <w:sz w:val="28"/>
          <w:szCs w:val="28"/>
          <w:lang w:eastAsia="en-US"/>
        </w:rPr>
        <w:t xml:space="preserve"> </w:t>
      </w:r>
      <w:r w:rsidRPr="00D44989">
        <w:rPr>
          <w:rFonts w:eastAsia="Times New Roman"/>
          <w:bCs/>
          <w:sz w:val="28"/>
          <w:szCs w:val="28"/>
          <w:lang w:eastAsia="en-US"/>
        </w:rPr>
        <w:t>технологии и сервиса                                                                    Туманова З.В.</w:t>
      </w:r>
    </w:p>
    <w:p w:rsidR="00D44989" w:rsidRPr="00D44989" w:rsidRDefault="00D44989" w:rsidP="00D44989">
      <w:pPr>
        <w:autoSpaceDE w:val="0"/>
        <w:autoSpaceDN w:val="0"/>
        <w:adjustRightInd w:val="0"/>
        <w:spacing w:line="360" w:lineRule="exact"/>
        <w:jc w:val="both"/>
        <w:rPr>
          <w:rFonts w:eastAsia="Calibri"/>
          <w:b/>
          <w:bCs/>
          <w:sz w:val="28"/>
          <w:szCs w:val="28"/>
        </w:rPr>
      </w:pPr>
    </w:p>
    <w:p w:rsidR="00D44989" w:rsidRPr="00D44989" w:rsidRDefault="00D44989" w:rsidP="00D44989">
      <w:pPr>
        <w:autoSpaceDE w:val="0"/>
        <w:autoSpaceDN w:val="0"/>
        <w:adjustRightInd w:val="0"/>
        <w:spacing w:line="360" w:lineRule="exact"/>
        <w:jc w:val="both"/>
        <w:rPr>
          <w:rFonts w:eastAsia="Calibri"/>
          <w:bCs/>
          <w:sz w:val="28"/>
          <w:szCs w:val="28"/>
        </w:rPr>
      </w:pPr>
      <w:proofErr w:type="gramStart"/>
      <w:r w:rsidRPr="00D44989">
        <w:rPr>
          <w:rFonts w:eastAsia="Calibri"/>
          <w:b/>
          <w:bCs/>
          <w:sz w:val="28"/>
          <w:szCs w:val="28"/>
        </w:rPr>
        <w:t>Одобрен</w:t>
      </w:r>
      <w:r>
        <w:rPr>
          <w:rFonts w:eastAsia="Calibri"/>
          <w:b/>
          <w:bCs/>
          <w:sz w:val="28"/>
          <w:szCs w:val="28"/>
        </w:rPr>
        <w:t>ы</w:t>
      </w:r>
      <w:proofErr w:type="gramEnd"/>
      <w:r w:rsidRPr="00D44989">
        <w:rPr>
          <w:rFonts w:eastAsia="Calibri"/>
          <w:b/>
          <w:bCs/>
          <w:sz w:val="28"/>
          <w:szCs w:val="28"/>
        </w:rPr>
        <w:t xml:space="preserve"> </w:t>
      </w:r>
      <w:r w:rsidRPr="00D44989">
        <w:rPr>
          <w:rFonts w:eastAsia="Calibri"/>
          <w:sz w:val="28"/>
          <w:szCs w:val="28"/>
        </w:rPr>
        <w:t>Научно-методическим советом университета от 26.04.</w:t>
      </w:r>
      <w:r w:rsidRPr="00D44989">
        <w:rPr>
          <w:rFonts w:eastAsia="Calibri"/>
          <w:bCs/>
          <w:sz w:val="28"/>
          <w:szCs w:val="28"/>
        </w:rPr>
        <w:t>2018 г., протокол № 5.</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78" w:lineRule="exact"/>
        <w:rPr>
          <w:sz w:val="20"/>
          <w:szCs w:val="20"/>
        </w:rPr>
      </w:pPr>
    </w:p>
    <w:p w:rsidR="003C2C8B" w:rsidRDefault="00662DFF">
      <w:pPr>
        <w:ind w:left="3521"/>
        <w:rPr>
          <w:sz w:val="20"/>
          <w:szCs w:val="20"/>
        </w:rPr>
      </w:pPr>
      <w:r>
        <w:rPr>
          <w:rFonts w:eastAsia="Times New Roman"/>
          <w:sz w:val="28"/>
          <w:szCs w:val="28"/>
        </w:rPr>
        <w:t>АНО ОВО ЦС РФ</w:t>
      </w:r>
    </w:p>
    <w:p w:rsidR="003C2C8B" w:rsidRDefault="003C2C8B">
      <w:pPr>
        <w:spacing w:line="52" w:lineRule="exact"/>
        <w:rPr>
          <w:sz w:val="20"/>
          <w:szCs w:val="20"/>
        </w:rPr>
      </w:pPr>
    </w:p>
    <w:p w:rsidR="003C2C8B" w:rsidRDefault="00662DFF">
      <w:pPr>
        <w:spacing w:line="258" w:lineRule="auto"/>
        <w:ind w:left="3521" w:right="160" w:hanging="11"/>
        <w:rPr>
          <w:sz w:val="20"/>
          <w:szCs w:val="20"/>
        </w:rPr>
      </w:pPr>
      <w:r>
        <w:rPr>
          <w:rFonts w:eastAsia="Times New Roman"/>
          <w:sz w:val="28"/>
          <w:szCs w:val="28"/>
        </w:rPr>
        <w:t>«Российский университет кооперации», 201</w:t>
      </w:r>
      <w:r w:rsidR="00D44989">
        <w:rPr>
          <w:rFonts w:eastAsia="Times New Roman"/>
          <w:sz w:val="28"/>
          <w:szCs w:val="28"/>
        </w:rPr>
        <w:t>8</w:t>
      </w:r>
      <w:r>
        <w:rPr>
          <w:rFonts w:eastAsia="Times New Roman"/>
          <w:sz w:val="28"/>
          <w:szCs w:val="28"/>
        </w:rPr>
        <w:t xml:space="preserve"> </w:t>
      </w:r>
      <w:r w:rsidR="00D44989">
        <w:rPr>
          <w:rFonts w:eastAsia="Times New Roman"/>
          <w:sz w:val="28"/>
          <w:szCs w:val="28"/>
        </w:rPr>
        <w:t>Преподавательский коллектив</w:t>
      </w:r>
      <w:r>
        <w:rPr>
          <w:rFonts w:eastAsia="Times New Roman"/>
          <w:sz w:val="28"/>
          <w:szCs w:val="28"/>
        </w:rPr>
        <w:t>, 201</w:t>
      </w:r>
      <w:r w:rsidR="00D44989">
        <w:rPr>
          <w:rFonts w:eastAsia="Times New Roman"/>
          <w:sz w:val="28"/>
          <w:szCs w:val="28"/>
        </w:rPr>
        <w:t>8</w:t>
      </w:r>
    </w:p>
    <w:p w:rsidR="003C2C8B" w:rsidRDefault="00662DFF">
      <w:pPr>
        <w:spacing w:line="20" w:lineRule="exact"/>
        <w:rPr>
          <w:sz w:val="20"/>
          <w:szCs w:val="20"/>
        </w:rPr>
      </w:pPr>
      <w:r>
        <w:rPr>
          <w:noProof/>
          <w:sz w:val="20"/>
          <w:szCs w:val="20"/>
        </w:rPr>
        <w:drawing>
          <wp:anchor distT="0" distB="0" distL="114300" distR="114300" simplePos="0" relativeHeight="251465728" behindDoc="1" locked="0" layoutInCell="0" allowOverlap="1" wp14:anchorId="33BD29AF" wp14:editId="7AF4DF16">
            <wp:simplePos x="0" y="0"/>
            <wp:positionH relativeFrom="column">
              <wp:posOffset>2058035</wp:posOffset>
            </wp:positionH>
            <wp:positionV relativeFrom="paragraph">
              <wp:posOffset>-232410</wp:posOffset>
            </wp:positionV>
            <wp:extent cx="280670" cy="2178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blip>
                    <a:srcRect/>
                    <a:stretch>
                      <a:fillRect/>
                    </a:stretch>
                  </pic:blipFill>
                  <pic:spPr bwMode="auto">
                    <a:xfrm>
                      <a:off x="0" y="0"/>
                      <a:ext cx="280670" cy="217805"/>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98" w:lineRule="exact"/>
        <w:rPr>
          <w:sz w:val="20"/>
          <w:szCs w:val="20"/>
        </w:rPr>
      </w:pPr>
    </w:p>
    <w:p w:rsidR="003C2C8B" w:rsidRDefault="00662DFF">
      <w:pPr>
        <w:ind w:left="1"/>
        <w:rPr>
          <w:sz w:val="20"/>
          <w:szCs w:val="20"/>
        </w:rPr>
      </w:pPr>
      <w:r>
        <w:rPr>
          <w:rFonts w:ascii="Calibri" w:eastAsia="Calibri" w:hAnsi="Calibri" w:cs="Calibri"/>
        </w:rPr>
        <w:t>2</w:t>
      </w:r>
    </w:p>
    <w:p w:rsidR="003C2C8B" w:rsidRDefault="003C2C8B">
      <w:pPr>
        <w:sectPr w:rsidR="003C2C8B">
          <w:pgSz w:w="11900" w:h="16838"/>
          <w:pgMar w:top="1440" w:right="1406" w:bottom="642" w:left="1419" w:header="0" w:footer="0" w:gutter="0"/>
          <w:cols w:space="720" w:equalWidth="0">
            <w:col w:w="9081"/>
          </w:cols>
        </w:sectPr>
      </w:pPr>
    </w:p>
    <w:p w:rsidR="003C2C8B" w:rsidRDefault="00662DFF">
      <w:pPr>
        <w:jc w:val="center"/>
        <w:rPr>
          <w:sz w:val="20"/>
          <w:szCs w:val="20"/>
        </w:rPr>
      </w:pPr>
      <w:r>
        <w:rPr>
          <w:rFonts w:eastAsia="Times New Roman"/>
          <w:b/>
          <w:bCs/>
          <w:sz w:val="28"/>
          <w:szCs w:val="28"/>
        </w:rPr>
        <w:lastRenderedPageBreak/>
        <w:t>Содержание</w:t>
      </w:r>
    </w:p>
    <w:p w:rsidR="003C2C8B" w:rsidRDefault="003C2C8B">
      <w:pPr>
        <w:spacing w:line="319" w:lineRule="exact"/>
        <w:rPr>
          <w:sz w:val="20"/>
          <w:szCs w:val="20"/>
        </w:rPr>
      </w:pPr>
    </w:p>
    <w:p w:rsidR="003C2C8B" w:rsidRDefault="00662DFF">
      <w:pPr>
        <w:tabs>
          <w:tab w:val="left" w:pos="8740"/>
        </w:tabs>
        <w:rPr>
          <w:sz w:val="20"/>
          <w:szCs w:val="20"/>
        </w:rPr>
      </w:pPr>
      <w:r>
        <w:rPr>
          <w:rFonts w:eastAsia="Times New Roman"/>
          <w:sz w:val="28"/>
          <w:szCs w:val="28"/>
        </w:rPr>
        <w:t>Введение ……………………………………………………………………</w:t>
      </w:r>
      <w:r>
        <w:rPr>
          <w:sz w:val="20"/>
          <w:szCs w:val="20"/>
        </w:rPr>
        <w:tab/>
      </w:r>
      <w:r>
        <w:rPr>
          <w:rFonts w:eastAsia="Times New Roman"/>
          <w:sz w:val="28"/>
          <w:szCs w:val="28"/>
        </w:rPr>
        <w:t>5</w:t>
      </w:r>
    </w:p>
    <w:p w:rsidR="003C2C8B" w:rsidRDefault="003C2C8B">
      <w:pPr>
        <w:spacing w:line="48" w:lineRule="exact"/>
        <w:rPr>
          <w:sz w:val="20"/>
          <w:szCs w:val="20"/>
        </w:rPr>
      </w:pPr>
    </w:p>
    <w:p w:rsidR="003C2C8B" w:rsidRDefault="00662DFF">
      <w:pPr>
        <w:tabs>
          <w:tab w:val="left" w:pos="8740"/>
        </w:tabs>
        <w:rPr>
          <w:sz w:val="20"/>
          <w:szCs w:val="20"/>
        </w:rPr>
      </w:pPr>
      <w:r>
        <w:rPr>
          <w:rFonts w:eastAsia="Times New Roman"/>
          <w:sz w:val="28"/>
          <w:szCs w:val="28"/>
        </w:rPr>
        <w:t>РАЗДЕЛ I. Общие требования к написанию ВКР ……………………….</w:t>
      </w:r>
      <w:r>
        <w:rPr>
          <w:sz w:val="20"/>
          <w:szCs w:val="20"/>
        </w:rPr>
        <w:tab/>
      </w:r>
      <w:r>
        <w:rPr>
          <w:rFonts w:eastAsia="Times New Roman"/>
          <w:sz w:val="28"/>
          <w:szCs w:val="28"/>
        </w:rPr>
        <w:t>6</w:t>
      </w:r>
    </w:p>
    <w:p w:rsidR="003C2C8B" w:rsidRDefault="003C2C8B">
      <w:pPr>
        <w:spacing w:line="48" w:lineRule="exact"/>
        <w:rPr>
          <w:sz w:val="20"/>
          <w:szCs w:val="20"/>
        </w:rPr>
      </w:pPr>
    </w:p>
    <w:p w:rsidR="003C2C8B" w:rsidRDefault="00662DFF">
      <w:pPr>
        <w:rPr>
          <w:sz w:val="20"/>
          <w:szCs w:val="20"/>
        </w:rPr>
      </w:pPr>
      <w:r>
        <w:rPr>
          <w:rFonts w:eastAsia="Times New Roman"/>
          <w:sz w:val="28"/>
          <w:szCs w:val="28"/>
        </w:rPr>
        <w:t>РАЗДЕЛ II. Особенности выполнения ВКР в форме дипломного</w:t>
      </w:r>
    </w:p>
    <w:p w:rsidR="003C2C8B" w:rsidRDefault="003C2C8B">
      <w:pPr>
        <w:spacing w:line="50" w:lineRule="exact"/>
        <w:rPr>
          <w:sz w:val="20"/>
          <w:szCs w:val="20"/>
        </w:rPr>
      </w:pPr>
    </w:p>
    <w:p w:rsidR="003C2C8B" w:rsidRDefault="00662DFF">
      <w:pPr>
        <w:tabs>
          <w:tab w:val="left" w:pos="8740"/>
        </w:tabs>
        <w:rPr>
          <w:sz w:val="20"/>
          <w:szCs w:val="20"/>
        </w:rPr>
      </w:pPr>
      <w:r>
        <w:rPr>
          <w:rFonts w:eastAsia="Times New Roman"/>
          <w:sz w:val="28"/>
          <w:szCs w:val="28"/>
        </w:rPr>
        <w:t>проекта ……………………………………………………………………..</w:t>
      </w:r>
      <w:r>
        <w:rPr>
          <w:sz w:val="20"/>
          <w:szCs w:val="20"/>
        </w:rPr>
        <w:tab/>
      </w:r>
      <w:r>
        <w:rPr>
          <w:rFonts w:eastAsia="Times New Roman"/>
          <w:sz w:val="28"/>
          <w:szCs w:val="28"/>
        </w:rPr>
        <w:t>9</w:t>
      </w:r>
    </w:p>
    <w:p w:rsidR="003C2C8B" w:rsidRDefault="003C2C8B">
      <w:pPr>
        <w:spacing w:line="61" w:lineRule="exact"/>
        <w:rPr>
          <w:sz w:val="20"/>
          <w:szCs w:val="20"/>
        </w:rPr>
      </w:pPr>
    </w:p>
    <w:p w:rsidR="003C2C8B" w:rsidRDefault="00662DFF">
      <w:pPr>
        <w:numPr>
          <w:ilvl w:val="0"/>
          <w:numId w:val="2"/>
        </w:numPr>
        <w:tabs>
          <w:tab w:val="left" w:pos="564"/>
        </w:tabs>
        <w:spacing w:line="265" w:lineRule="auto"/>
        <w:ind w:left="240" w:right="180" w:firstLine="8"/>
        <w:jc w:val="center"/>
        <w:rPr>
          <w:rFonts w:eastAsia="Times New Roman"/>
          <w:sz w:val="28"/>
          <w:szCs w:val="28"/>
        </w:rPr>
      </w:pPr>
      <w:r>
        <w:rPr>
          <w:rFonts w:eastAsia="Times New Roman"/>
          <w:sz w:val="28"/>
          <w:szCs w:val="28"/>
        </w:rPr>
        <w:t>Этапы дипломного проектирования и требования к дипломному проекту …………………………………………………………………..   9</w:t>
      </w:r>
    </w:p>
    <w:p w:rsidR="003C2C8B" w:rsidRDefault="003C2C8B">
      <w:pPr>
        <w:spacing w:line="14" w:lineRule="exact"/>
        <w:rPr>
          <w:rFonts w:eastAsia="Times New Roman"/>
          <w:sz w:val="28"/>
          <w:szCs w:val="28"/>
        </w:rPr>
      </w:pPr>
    </w:p>
    <w:p w:rsidR="003C2C8B" w:rsidRDefault="00662DFF">
      <w:pPr>
        <w:ind w:left="960"/>
        <w:rPr>
          <w:rFonts w:eastAsia="Times New Roman"/>
          <w:sz w:val="28"/>
          <w:szCs w:val="28"/>
        </w:rPr>
      </w:pPr>
      <w:r>
        <w:rPr>
          <w:rFonts w:eastAsia="Times New Roman"/>
          <w:sz w:val="28"/>
          <w:szCs w:val="28"/>
        </w:rPr>
        <w:t xml:space="preserve">1.1 Структура и содержание </w:t>
      </w:r>
      <w:r w:rsidR="00D44989">
        <w:rPr>
          <w:rFonts w:eastAsia="Times New Roman"/>
          <w:sz w:val="28"/>
          <w:szCs w:val="28"/>
        </w:rPr>
        <w:t xml:space="preserve">ВКР                           </w:t>
      </w:r>
      <w:r>
        <w:rPr>
          <w:rFonts w:eastAsia="Times New Roman"/>
          <w:sz w:val="28"/>
          <w:szCs w:val="28"/>
        </w:rPr>
        <w:t xml:space="preserve"> ……………...  11</w:t>
      </w:r>
    </w:p>
    <w:p w:rsidR="003C2C8B" w:rsidRDefault="003C2C8B">
      <w:pPr>
        <w:spacing w:line="50" w:lineRule="exact"/>
        <w:rPr>
          <w:sz w:val="20"/>
          <w:szCs w:val="20"/>
        </w:rPr>
      </w:pPr>
    </w:p>
    <w:tbl>
      <w:tblPr>
        <w:tblW w:w="0" w:type="auto"/>
        <w:tblInd w:w="960" w:type="dxa"/>
        <w:tblLayout w:type="fixed"/>
        <w:tblCellMar>
          <w:left w:w="0" w:type="dxa"/>
          <w:right w:w="0" w:type="dxa"/>
        </w:tblCellMar>
        <w:tblLook w:val="04A0" w:firstRow="1" w:lastRow="0" w:firstColumn="1" w:lastColumn="0" w:noHBand="0" w:noVBand="1"/>
      </w:tblPr>
      <w:tblGrid>
        <w:gridCol w:w="380"/>
        <w:gridCol w:w="7280"/>
        <w:gridCol w:w="420"/>
      </w:tblGrid>
      <w:tr w:rsidR="003C2C8B">
        <w:trPr>
          <w:trHeight w:val="322"/>
        </w:trPr>
        <w:tc>
          <w:tcPr>
            <w:tcW w:w="380" w:type="dxa"/>
            <w:vAlign w:val="bottom"/>
          </w:tcPr>
          <w:p w:rsidR="003C2C8B" w:rsidRDefault="00662DFF">
            <w:pPr>
              <w:jc w:val="right"/>
              <w:rPr>
                <w:sz w:val="20"/>
                <w:szCs w:val="20"/>
              </w:rPr>
            </w:pPr>
            <w:r>
              <w:rPr>
                <w:rFonts w:eastAsia="Times New Roman"/>
                <w:w w:val="91"/>
                <w:sz w:val="28"/>
                <w:szCs w:val="28"/>
              </w:rPr>
              <w:t>1.2</w:t>
            </w:r>
          </w:p>
        </w:tc>
        <w:tc>
          <w:tcPr>
            <w:tcW w:w="7280" w:type="dxa"/>
            <w:vAlign w:val="bottom"/>
          </w:tcPr>
          <w:p w:rsidR="003C2C8B" w:rsidRDefault="00662DFF" w:rsidP="00D44989">
            <w:pPr>
              <w:ind w:left="40"/>
              <w:rPr>
                <w:sz w:val="20"/>
                <w:szCs w:val="20"/>
              </w:rPr>
            </w:pPr>
            <w:r>
              <w:rPr>
                <w:rFonts w:eastAsia="Times New Roman"/>
                <w:sz w:val="28"/>
                <w:szCs w:val="28"/>
              </w:rPr>
              <w:t xml:space="preserve">Примерная тематика </w:t>
            </w:r>
            <w:r w:rsidR="00D44989">
              <w:rPr>
                <w:rFonts w:eastAsia="Times New Roman"/>
                <w:sz w:val="28"/>
                <w:szCs w:val="28"/>
              </w:rPr>
              <w:t>ВКР…………………</w:t>
            </w:r>
            <w:r>
              <w:rPr>
                <w:rFonts w:eastAsia="Times New Roman"/>
                <w:sz w:val="28"/>
                <w:szCs w:val="28"/>
              </w:rPr>
              <w:t xml:space="preserve"> …………………</w:t>
            </w:r>
          </w:p>
        </w:tc>
        <w:tc>
          <w:tcPr>
            <w:tcW w:w="420" w:type="dxa"/>
            <w:vAlign w:val="bottom"/>
          </w:tcPr>
          <w:p w:rsidR="003C2C8B" w:rsidRDefault="00662DFF">
            <w:pPr>
              <w:jc w:val="right"/>
              <w:rPr>
                <w:sz w:val="20"/>
                <w:szCs w:val="20"/>
              </w:rPr>
            </w:pPr>
            <w:r>
              <w:rPr>
                <w:rFonts w:eastAsia="Times New Roman"/>
                <w:sz w:val="28"/>
                <w:szCs w:val="28"/>
              </w:rPr>
              <w:t>12</w:t>
            </w:r>
          </w:p>
        </w:tc>
      </w:tr>
      <w:tr w:rsidR="003C2C8B">
        <w:trPr>
          <w:trHeight w:val="370"/>
        </w:trPr>
        <w:tc>
          <w:tcPr>
            <w:tcW w:w="380" w:type="dxa"/>
            <w:vAlign w:val="bottom"/>
          </w:tcPr>
          <w:p w:rsidR="003C2C8B" w:rsidRDefault="00662DFF">
            <w:pPr>
              <w:jc w:val="right"/>
              <w:rPr>
                <w:sz w:val="20"/>
                <w:szCs w:val="20"/>
              </w:rPr>
            </w:pPr>
            <w:r>
              <w:rPr>
                <w:rFonts w:eastAsia="Times New Roman"/>
                <w:w w:val="91"/>
                <w:sz w:val="28"/>
                <w:szCs w:val="28"/>
              </w:rPr>
              <w:t>1.3</w:t>
            </w:r>
          </w:p>
        </w:tc>
        <w:tc>
          <w:tcPr>
            <w:tcW w:w="7280" w:type="dxa"/>
            <w:vAlign w:val="bottom"/>
          </w:tcPr>
          <w:p w:rsidR="003C2C8B" w:rsidRDefault="00662DFF">
            <w:pPr>
              <w:ind w:left="40"/>
              <w:rPr>
                <w:sz w:val="20"/>
                <w:szCs w:val="20"/>
              </w:rPr>
            </w:pPr>
            <w:r>
              <w:rPr>
                <w:rFonts w:eastAsia="Times New Roman"/>
                <w:sz w:val="28"/>
                <w:szCs w:val="28"/>
              </w:rPr>
              <w:t>Организация работы по выполнению проекта ……………..</w:t>
            </w:r>
          </w:p>
        </w:tc>
        <w:tc>
          <w:tcPr>
            <w:tcW w:w="420" w:type="dxa"/>
            <w:vAlign w:val="bottom"/>
          </w:tcPr>
          <w:p w:rsidR="003C2C8B" w:rsidRDefault="00662DFF">
            <w:pPr>
              <w:jc w:val="right"/>
              <w:rPr>
                <w:sz w:val="20"/>
                <w:szCs w:val="20"/>
              </w:rPr>
            </w:pPr>
            <w:r>
              <w:rPr>
                <w:rFonts w:eastAsia="Times New Roman"/>
                <w:sz w:val="28"/>
                <w:szCs w:val="28"/>
              </w:rPr>
              <w:t>13</w:t>
            </w:r>
          </w:p>
        </w:tc>
      </w:tr>
      <w:tr w:rsidR="003C2C8B">
        <w:trPr>
          <w:trHeight w:val="370"/>
        </w:trPr>
        <w:tc>
          <w:tcPr>
            <w:tcW w:w="380" w:type="dxa"/>
            <w:vAlign w:val="bottom"/>
          </w:tcPr>
          <w:p w:rsidR="003C2C8B" w:rsidRDefault="00662DFF">
            <w:pPr>
              <w:jc w:val="right"/>
              <w:rPr>
                <w:sz w:val="20"/>
                <w:szCs w:val="20"/>
              </w:rPr>
            </w:pPr>
            <w:r>
              <w:rPr>
                <w:rFonts w:eastAsia="Times New Roman"/>
                <w:w w:val="91"/>
                <w:sz w:val="28"/>
                <w:szCs w:val="28"/>
              </w:rPr>
              <w:t>1.4</w:t>
            </w:r>
          </w:p>
        </w:tc>
        <w:tc>
          <w:tcPr>
            <w:tcW w:w="7280" w:type="dxa"/>
            <w:vAlign w:val="bottom"/>
          </w:tcPr>
          <w:p w:rsidR="003C2C8B" w:rsidRDefault="00662DFF" w:rsidP="00E56C22">
            <w:pPr>
              <w:ind w:left="40"/>
              <w:rPr>
                <w:sz w:val="20"/>
                <w:szCs w:val="20"/>
              </w:rPr>
            </w:pPr>
            <w:r>
              <w:rPr>
                <w:rFonts w:eastAsia="Times New Roman"/>
                <w:sz w:val="28"/>
                <w:szCs w:val="28"/>
              </w:rPr>
              <w:t xml:space="preserve">Оформление </w:t>
            </w:r>
            <w:r w:rsidR="00E56C22">
              <w:rPr>
                <w:rFonts w:eastAsia="Times New Roman"/>
                <w:sz w:val="28"/>
                <w:szCs w:val="28"/>
              </w:rPr>
              <w:t>ВКР…………………</w:t>
            </w:r>
            <w:r>
              <w:rPr>
                <w:rFonts w:eastAsia="Times New Roman"/>
                <w:sz w:val="28"/>
                <w:szCs w:val="28"/>
              </w:rPr>
              <w:t xml:space="preserve"> …………………………..</w:t>
            </w:r>
          </w:p>
        </w:tc>
        <w:tc>
          <w:tcPr>
            <w:tcW w:w="420" w:type="dxa"/>
            <w:vAlign w:val="bottom"/>
          </w:tcPr>
          <w:p w:rsidR="003C2C8B" w:rsidRDefault="00662DFF">
            <w:pPr>
              <w:jc w:val="right"/>
              <w:rPr>
                <w:sz w:val="20"/>
                <w:szCs w:val="20"/>
              </w:rPr>
            </w:pPr>
            <w:r>
              <w:rPr>
                <w:rFonts w:eastAsia="Times New Roman"/>
                <w:sz w:val="28"/>
                <w:szCs w:val="28"/>
              </w:rPr>
              <w:t>14</w:t>
            </w:r>
          </w:p>
        </w:tc>
      </w:tr>
    </w:tbl>
    <w:p w:rsidR="003C2C8B" w:rsidRDefault="003C2C8B">
      <w:pPr>
        <w:spacing w:line="51" w:lineRule="exact"/>
        <w:rPr>
          <w:sz w:val="20"/>
          <w:szCs w:val="20"/>
        </w:rPr>
      </w:pPr>
    </w:p>
    <w:p w:rsidR="003C2C8B" w:rsidRDefault="00662DFF">
      <w:pPr>
        <w:numPr>
          <w:ilvl w:val="0"/>
          <w:numId w:val="3"/>
        </w:numPr>
        <w:tabs>
          <w:tab w:val="left" w:pos="520"/>
        </w:tabs>
        <w:ind w:left="520" w:hanging="272"/>
        <w:rPr>
          <w:rFonts w:eastAsia="Times New Roman"/>
          <w:sz w:val="28"/>
          <w:szCs w:val="28"/>
        </w:rPr>
      </w:pPr>
      <w:r>
        <w:rPr>
          <w:rFonts w:eastAsia="Times New Roman"/>
          <w:sz w:val="28"/>
          <w:szCs w:val="28"/>
        </w:rPr>
        <w:t>Технико-экономическое обоснование проектируемого</w:t>
      </w:r>
    </w:p>
    <w:p w:rsidR="003C2C8B" w:rsidRDefault="003C2C8B">
      <w:pPr>
        <w:spacing w:line="48" w:lineRule="exact"/>
        <w:rPr>
          <w:sz w:val="20"/>
          <w:szCs w:val="20"/>
        </w:rPr>
      </w:pPr>
    </w:p>
    <w:tbl>
      <w:tblPr>
        <w:tblW w:w="0" w:type="auto"/>
        <w:tblInd w:w="240" w:type="dxa"/>
        <w:tblLayout w:type="fixed"/>
        <w:tblCellMar>
          <w:left w:w="0" w:type="dxa"/>
          <w:right w:w="0" w:type="dxa"/>
        </w:tblCellMar>
        <w:tblLook w:val="04A0" w:firstRow="1" w:lastRow="0" w:firstColumn="1" w:lastColumn="0" w:noHBand="0" w:noVBand="1"/>
      </w:tblPr>
      <w:tblGrid>
        <w:gridCol w:w="1100"/>
        <w:gridCol w:w="7300"/>
        <w:gridCol w:w="400"/>
      </w:tblGrid>
      <w:tr w:rsidR="003C2C8B">
        <w:trPr>
          <w:trHeight w:val="322"/>
        </w:trPr>
        <w:tc>
          <w:tcPr>
            <w:tcW w:w="8400" w:type="dxa"/>
            <w:gridSpan w:val="2"/>
            <w:vAlign w:val="bottom"/>
          </w:tcPr>
          <w:p w:rsidR="003C2C8B" w:rsidRDefault="00662DFF">
            <w:pPr>
              <w:rPr>
                <w:sz w:val="20"/>
                <w:szCs w:val="20"/>
              </w:rPr>
            </w:pPr>
            <w:r>
              <w:rPr>
                <w:rFonts w:eastAsia="Times New Roman"/>
                <w:sz w:val="28"/>
                <w:szCs w:val="28"/>
              </w:rPr>
              <w:t>предприятия …………………………………………………………….</w:t>
            </w:r>
          </w:p>
        </w:tc>
        <w:tc>
          <w:tcPr>
            <w:tcW w:w="400" w:type="dxa"/>
            <w:vAlign w:val="bottom"/>
          </w:tcPr>
          <w:p w:rsidR="003C2C8B" w:rsidRDefault="00662DFF">
            <w:pPr>
              <w:jc w:val="right"/>
              <w:rPr>
                <w:sz w:val="20"/>
                <w:szCs w:val="20"/>
              </w:rPr>
            </w:pPr>
            <w:r>
              <w:rPr>
                <w:rFonts w:eastAsia="Times New Roman"/>
                <w:sz w:val="28"/>
                <w:szCs w:val="28"/>
              </w:rPr>
              <w:t>19</w:t>
            </w:r>
          </w:p>
        </w:tc>
      </w:tr>
      <w:tr w:rsidR="003C2C8B">
        <w:trPr>
          <w:trHeight w:val="370"/>
        </w:trPr>
        <w:tc>
          <w:tcPr>
            <w:tcW w:w="1100" w:type="dxa"/>
            <w:vAlign w:val="bottom"/>
          </w:tcPr>
          <w:p w:rsidR="003C2C8B" w:rsidRDefault="00662DFF">
            <w:pPr>
              <w:ind w:left="720"/>
              <w:rPr>
                <w:sz w:val="20"/>
                <w:szCs w:val="20"/>
              </w:rPr>
            </w:pPr>
            <w:r>
              <w:rPr>
                <w:rFonts w:eastAsia="Times New Roman"/>
                <w:sz w:val="28"/>
                <w:szCs w:val="28"/>
              </w:rPr>
              <w:t>2.1</w:t>
            </w:r>
          </w:p>
        </w:tc>
        <w:tc>
          <w:tcPr>
            <w:tcW w:w="7300" w:type="dxa"/>
            <w:vAlign w:val="bottom"/>
          </w:tcPr>
          <w:p w:rsidR="003C2C8B" w:rsidRDefault="00662DFF">
            <w:pPr>
              <w:ind w:left="40"/>
              <w:rPr>
                <w:sz w:val="20"/>
                <w:szCs w:val="20"/>
              </w:rPr>
            </w:pPr>
            <w:r>
              <w:rPr>
                <w:rFonts w:eastAsia="Times New Roman"/>
                <w:sz w:val="28"/>
                <w:szCs w:val="28"/>
              </w:rPr>
              <w:t>Экономико-географическая характеристика района</w:t>
            </w:r>
          </w:p>
        </w:tc>
        <w:tc>
          <w:tcPr>
            <w:tcW w:w="400" w:type="dxa"/>
            <w:vAlign w:val="bottom"/>
          </w:tcPr>
          <w:p w:rsidR="003C2C8B" w:rsidRDefault="003C2C8B">
            <w:pPr>
              <w:rPr>
                <w:sz w:val="24"/>
                <w:szCs w:val="24"/>
              </w:rPr>
            </w:pPr>
          </w:p>
        </w:tc>
      </w:tr>
      <w:tr w:rsidR="003C2C8B">
        <w:trPr>
          <w:trHeight w:val="370"/>
        </w:trPr>
        <w:tc>
          <w:tcPr>
            <w:tcW w:w="8800" w:type="dxa"/>
            <w:gridSpan w:val="3"/>
            <w:vAlign w:val="bottom"/>
          </w:tcPr>
          <w:p w:rsidR="003C2C8B" w:rsidRDefault="00662DFF">
            <w:pPr>
              <w:ind w:left="720"/>
              <w:rPr>
                <w:sz w:val="20"/>
                <w:szCs w:val="20"/>
              </w:rPr>
            </w:pPr>
            <w:r>
              <w:rPr>
                <w:rFonts w:eastAsia="Times New Roman"/>
                <w:sz w:val="28"/>
                <w:szCs w:val="28"/>
              </w:rPr>
              <w:t>деятельности предприятия ……………………….………………   20</w:t>
            </w:r>
          </w:p>
        </w:tc>
      </w:tr>
      <w:tr w:rsidR="003C2C8B">
        <w:trPr>
          <w:trHeight w:val="372"/>
        </w:trPr>
        <w:tc>
          <w:tcPr>
            <w:tcW w:w="1100" w:type="dxa"/>
            <w:vAlign w:val="bottom"/>
          </w:tcPr>
          <w:p w:rsidR="003C2C8B" w:rsidRDefault="00662DFF">
            <w:pPr>
              <w:ind w:left="720"/>
              <w:rPr>
                <w:sz w:val="20"/>
                <w:szCs w:val="20"/>
              </w:rPr>
            </w:pPr>
            <w:r>
              <w:rPr>
                <w:rFonts w:eastAsia="Times New Roman"/>
                <w:sz w:val="28"/>
                <w:szCs w:val="28"/>
              </w:rPr>
              <w:t>2.2</w:t>
            </w:r>
          </w:p>
        </w:tc>
        <w:tc>
          <w:tcPr>
            <w:tcW w:w="7300" w:type="dxa"/>
            <w:vAlign w:val="bottom"/>
          </w:tcPr>
          <w:p w:rsidR="003C2C8B" w:rsidRDefault="00662DFF">
            <w:pPr>
              <w:ind w:left="40"/>
              <w:rPr>
                <w:sz w:val="20"/>
                <w:szCs w:val="20"/>
              </w:rPr>
            </w:pPr>
            <w:r>
              <w:rPr>
                <w:rFonts w:eastAsia="Times New Roman"/>
                <w:sz w:val="28"/>
                <w:szCs w:val="28"/>
              </w:rPr>
              <w:t>Обоснование мощности и типа проектируемого</w:t>
            </w:r>
          </w:p>
        </w:tc>
        <w:tc>
          <w:tcPr>
            <w:tcW w:w="400" w:type="dxa"/>
            <w:vAlign w:val="bottom"/>
          </w:tcPr>
          <w:p w:rsidR="003C2C8B" w:rsidRDefault="003C2C8B">
            <w:pPr>
              <w:rPr>
                <w:sz w:val="24"/>
                <w:szCs w:val="24"/>
              </w:rPr>
            </w:pPr>
          </w:p>
        </w:tc>
      </w:tr>
      <w:tr w:rsidR="003C2C8B">
        <w:trPr>
          <w:trHeight w:val="370"/>
        </w:trPr>
        <w:tc>
          <w:tcPr>
            <w:tcW w:w="8400" w:type="dxa"/>
            <w:gridSpan w:val="2"/>
            <w:vAlign w:val="bottom"/>
          </w:tcPr>
          <w:p w:rsidR="003C2C8B" w:rsidRDefault="00662DFF">
            <w:pPr>
              <w:ind w:left="720"/>
              <w:rPr>
                <w:sz w:val="20"/>
                <w:szCs w:val="20"/>
              </w:rPr>
            </w:pPr>
            <w:r>
              <w:rPr>
                <w:rFonts w:eastAsia="Times New Roman"/>
                <w:sz w:val="28"/>
                <w:szCs w:val="28"/>
              </w:rPr>
              <w:t>предприятия ……………………………………………………...</w:t>
            </w:r>
          </w:p>
        </w:tc>
        <w:tc>
          <w:tcPr>
            <w:tcW w:w="400" w:type="dxa"/>
            <w:vAlign w:val="bottom"/>
          </w:tcPr>
          <w:p w:rsidR="003C2C8B" w:rsidRDefault="00662DFF">
            <w:pPr>
              <w:jc w:val="right"/>
              <w:rPr>
                <w:sz w:val="20"/>
                <w:szCs w:val="20"/>
              </w:rPr>
            </w:pPr>
            <w:r>
              <w:rPr>
                <w:rFonts w:eastAsia="Times New Roman"/>
                <w:sz w:val="28"/>
                <w:szCs w:val="28"/>
              </w:rPr>
              <w:t>20</w:t>
            </w:r>
          </w:p>
        </w:tc>
      </w:tr>
      <w:tr w:rsidR="003C2C8B">
        <w:trPr>
          <w:trHeight w:val="370"/>
        </w:trPr>
        <w:tc>
          <w:tcPr>
            <w:tcW w:w="1100" w:type="dxa"/>
            <w:vAlign w:val="bottom"/>
          </w:tcPr>
          <w:p w:rsidR="003C2C8B" w:rsidRDefault="00662DFF">
            <w:pPr>
              <w:ind w:left="720"/>
              <w:rPr>
                <w:sz w:val="20"/>
                <w:szCs w:val="20"/>
              </w:rPr>
            </w:pPr>
            <w:r>
              <w:rPr>
                <w:rFonts w:eastAsia="Times New Roman"/>
                <w:sz w:val="28"/>
                <w:szCs w:val="28"/>
              </w:rPr>
              <w:t>2.3</w:t>
            </w:r>
          </w:p>
        </w:tc>
        <w:tc>
          <w:tcPr>
            <w:tcW w:w="7300" w:type="dxa"/>
            <w:vAlign w:val="bottom"/>
          </w:tcPr>
          <w:p w:rsidR="003C2C8B" w:rsidRDefault="00662DFF">
            <w:pPr>
              <w:ind w:left="40"/>
              <w:rPr>
                <w:sz w:val="20"/>
                <w:szCs w:val="20"/>
              </w:rPr>
            </w:pPr>
            <w:r>
              <w:rPr>
                <w:rFonts w:eastAsia="Times New Roman"/>
                <w:sz w:val="28"/>
                <w:szCs w:val="28"/>
              </w:rPr>
              <w:t>Выбор места привязки и источников снабжения …………</w:t>
            </w:r>
          </w:p>
        </w:tc>
        <w:tc>
          <w:tcPr>
            <w:tcW w:w="400" w:type="dxa"/>
            <w:vAlign w:val="bottom"/>
          </w:tcPr>
          <w:p w:rsidR="003C2C8B" w:rsidRDefault="00662DFF">
            <w:pPr>
              <w:jc w:val="right"/>
              <w:rPr>
                <w:sz w:val="20"/>
                <w:szCs w:val="20"/>
              </w:rPr>
            </w:pPr>
            <w:r>
              <w:rPr>
                <w:rFonts w:eastAsia="Times New Roman"/>
                <w:sz w:val="28"/>
                <w:szCs w:val="28"/>
              </w:rPr>
              <w:t>23</w:t>
            </w:r>
          </w:p>
        </w:tc>
      </w:tr>
      <w:tr w:rsidR="003C2C8B">
        <w:trPr>
          <w:trHeight w:val="372"/>
        </w:trPr>
        <w:tc>
          <w:tcPr>
            <w:tcW w:w="1100" w:type="dxa"/>
            <w:vAlign w:val="bottom"/>
          </w:tcPr>
          <w:p w:rsidR="003C2C8B" w:rsidRDefault="00662DFF">
            <w:pPr>
              <w:ind w:left="720"/>
              <w:rPr>
                <w:sz w:val="20"/>
                <w:szCs w:val="20"/>
              </w:rPr>
            </w:pPr>
            <w:r>
              <w:rPr>
                <w:rFonts w:eastAsia="Times New Roman"/>
                <w:sz w:val="28"/>
                <w:szCs w:val="28"/>
              </w:rPr>
              <w:t>2.4</w:t>
            </w:r>
          </w:p>
        </w:tc>
        <w:tc>
          <w:tcPr>
            <w:tcW w:w="7300" w:type="dxa"/>
            <w:vAlign w:val="bottom"/>
          </w:tcPr>
          <w:p w:rsidR="003C2C8B" w:rsidRDefault="00662DFF">
            <w:pPr>
              <w:ind w:left="40"/>
              <w:rPr>
                <w:sz w:val="20"/>
                <w:szCs w:val="20"/>
              </w:rPr>
            </w:pPr>
            <w:r>
              <w:rPr>
                <w:rFonts w:eastAsia="Times New Roman"/>
                <w:sz w:val="28"/>
                <w:szCs w:val="28"/>
              </w:rPr>
              <w:t>Обоснование проектов реконструкции предприятий ……..</w:t>
            </w:r>
          </w:p>
        </w:tc>
        <w:tc>
          <w:tcPr>
            <w:tcW w:w="400" w:type="dxa"/>
            <w:vAlign w:val="bottom"/>
          </w:tcPr>
          <w:p w:rsidR="003C2C8B" w:rsidRDefault="00662DFF">
            <w:pPr>
              <w:jc w:val="right"/>
              <w:rPr>
                <w:sz w:val="20"/>
                <w:szCs w:val="20"/>
              </w:rPr>
            </w:pPr>
            <w:r>
              <w:rPr>
                <w:rFonts w:eastAsia="Times New Roman"/>
                <w:sz w:val="28"/>
                <w:szCs w:val="28"/>
              </w:rPr>
              <w:t>24</w:t>
            </w:r>
          </w:p>
        </w:tc>
      </w:tr>
      <w:tr w:rsidR="003C2C8B">
        <w:trPr>
          <w:trHeight w:val="739"/>
        </w:trPr>
        <w:tc>
          <w:tcPr>
            <w:tcW w:w="8400" w:type="dxa"/>
            <w:gridSpan w:val="2"/>
            <w:vAlign w:val="bottom"/>
          </w:tcPr>
          <w:p w:rsidR="003C2C8B" w:rsidRDefault="00662DFF">
            <w:pPr>
              <w:rPr>
                <w:sz w:val="20"/>
                <w:szCs w:val="20"/>
              </w:rPr>
            </w:pPr>
            <w:r>
              <w:rPr>
                <w:rFonts w:eastAsia="Times New Roman"/>
                <w:sz w:val="28"/>
                <w:szCs w:val="28"/>
              </w:rPr>
              <w:t>3. Технологические расчеты ……………………………………………</w:t>
            </w:r>
          </w:p>
        </w:tc>
        <w:tc>
          <w:tcPr>
            <w:tcW w:w="400" w:type="dxa"/>
            <w:vAlign w:val="bottom"/>
          </w:tcPr>
          <w:p w:rsidR="003C2C8B" w:rsidRDefault="00662DFF">
            <w:pPr>
              <w:jc w:val="right"/>
              <w:rPr>
                <w:sz w:val="20"/>
                <w:szCs w:val="20"/>
              </w:rPr>
            </w:pPr>
            <w:r>
              <w:rPr>
                <w:rFonts w:eastAsia="Times New Roman"/>
                <w:sz w:val="28"/>
                <w:szCs w:val="28"/>
              </w:rPr>
              <w:t>26</w:t>
            </w:r>
          </w:p>
        </w:tc>
      </w:tr>
      <w:tr w:rsidR="003C2C8B">
        <w:trPr>
          <w:trHeight w:val="370"/>
        </w:trPr>
        <w:tc>
          <w:tcPr>
            <w:tcW w:w="1100" w:type="dxa"/>
            <w:vAlign w:val="bottom"/>
          </w:tcPr>
          <w:p w:rsidR="003C2C8B" w:rsidRDefault="00662DFF">
            <w:pPr>
              <w:ind w:left="720"/>
              <w:rPr>
                <w:sz w:val="20"/>
                <w:szCs w:val="20"/>
              </w:rPr>
            </w:pPr>
            <w:r>
              <w:rPr>
                <w:rFonts w:eastAsia="Times New Roman"/>
                <w:sz w:val="28"/>
                <w:szCs w:val="28"/>
              </w:rPr>
              <w:t>3.1</w:t>
            </w:r>
          </w:p>
        </w:tc>
        <w:tc>
          <w:tcPr>
            <w:tcW w:w="7300" w:type="dxa"/>
            <w:vAlign w:val="bottom"/>
          </w:tcPr>
          <w:p w:rsidR="003C2C8B" w:rsidRDefault="00662DFF">
            <w:pPr>
              <w:ind w:left="40"/>
              <w:rPr>
                <w:sz w:val="20"/>
                <w:szCs w:val="20"/>
              </w:rPr>
            </w:pPr>
            <w:r>
              <w:rPr>
                <w:rFonts w:eastAsia="Times New Roman"/>
                <w:sz w:val="28"/>
                <w:szCs w:val="28"/>
              </w:rPr>
              <w:t>Структура и последовательность выполнения</w:t>
            </w:r>
          </w:p>
        </w:tc>
        <w:tc>
          <w:tcPr>
            <w:tcW w:w="400" w:type="dxa"/>
            <w:vAlign w:val="bottom"/>
          </w:tcPr>
          <w:p w:rsidR="003C2C8B" w:rsidRDefault="003C2C8B">
            <w:pPr>
              <w:rPr>
                <w:sz w:val="24"/>
                <w:szCs w:val="24"/>
              </w:rPr>
            </w:pPr>
          </w:p>
        </w:tc>
      </w:tr>
      <w:tr w:rsidR="003C2C8B">
        <w:trPr>
          <w:trHeight w:val="372"/>
        </w:trPr>
        <w:tc>
          <w:tcPr>
            <w:tcW w:w="8400" w:type="dxa"/>
            <w:gridSpan w:val="2"/>
            <w:vAlign w:val="bottom"/>
          </w:tcPr>
          <w:p w:rsidR="003C2C8B" w:rsidRDefault="00662DFF">
            <w:pPr>
              <w:ind w:left="720"/>
              <w:rPr>
                <w:sz w:val="20"/>
                <w:szCs w:val="20"/>
              </w:rPr>
            </w:pPr>
            <w:r>
              <w:rPr>
                <w:rFonts w:eastAsia="Times New Roman"/>
                <w:sz w:val="28"/>
                <w:szCs w:val="28"/>
              </w:rPr>
              <w:t>технологической части дипломного проекта ………………….</w:t>
            </w:r>
          </w:p>
        </w:tc>
        <w:tc>
          <w:tcPr>
            <w:tcW w:w="400" w:type="dxa"/>
            <w:vAlign w:val="bottom"/>
          </w:tcPr>
          <w:p w:rsidR="003C2C8B" w:rsidRDefault="00662DFF">
            <w:pPr>
              <w:jc w:val="right"/>
              <w:rPr>
                <w:sz w:val="20"/>
                <w:szCs w:val="20"/>
              </w:rPr>
            </w:pPr>
            <w:r>
              <w:rPr>
                <w:rFonts w:eastAsia="Times New Roman"/>
                <w:sz w:val="28"/>
                <w:szCs w:val="28"/>
              </w:rPr>
              <w:t>26</w:t>
            </w:r>
          </w:p>
        </w:tc>
      </w:tr>
      <w:tr w:rsidR="003C2C8B">
        <w:trPr>
          <w:trHeight w:val="370"/>
        </w:trPr>
        <w:tc>
          <w:tcPr>
            <w:tcW w:w="1100" w:type="dxa"/>
            <w:vAlign w:val="bottom"/>
          </w:tcPr>
          <w:p w:rsidR="003C2C8B" w:rsidRDefault="00662DFF">
            <w:pPr>
              <w:ind w:left="720"/>
              <w:rPr>
                <w:sz w:val="20"/>
                <w:szCs w:val="20"/>
              </w:rPr>
            </w:pPr>
            <w:r>
              <w:rPr>
                <w:rFonts w:eastAsia="Times New Roman"/>
                <w:sz w:val="28"/>
                <w:szCs w:val="28"/>
              </w:rPr>
              <w:t>3.2</w:t>
            </w:r>
          </w:p>
        </w:tc>
        <w:tc>
          <w:tcPr>
            <w:tcW w:w="7300" w:type="dxa"/>
            <w:vAlign w:val="bottom"/>
          </w:tcPr>
          <w:p w:rsidR="003C2C8B" w:rsidRDefault="00662DFF">
            <w:pPr>
              <w:ind w:left="40"/>
              <w:rPr>
                <w:sz w:val="20"/>
                <w:szCs w:val="20"/>
              </w:rPr>
            </w:pPr>
            <w:r>
              <w:rPr>
                <w:rFonts w:eastAsia="Times New Roman"/>
                <w:sz w:val="28"/>
                <w:szCs w:val="28"/>
              </w:rPr>
              <w:t>Основы организации рационального питания ……………..</w:t>
            </w:r>
          </w:p>
        </w:tc>
        <w:tc>
          <w:tcPr>
            <w:tcW w:w="400" w:type="dxa"/>
            <w:vAlign w:val="bottom"/>
          </w:tcPr>
          <w:p w:rsidR="003C2C8B" w:rsidRDefault="00662DFF">
            <w:pPr>
              <w:jc w:val="right"/>
              <w:rPr>
                <w:sz w:val="20"/>
                <w:szCs w:val="20"/>
              </w:rPr>
            </w:pPr>
            <w:r>
              <w:rPr>
                <w:rFonts w:eastAsia="Times New Roman"/>
                <w:sz w:val="28"/>
                <w:szCs w:val="28"/>
              </w:rPr>
              <w:t>26</w:t>
            </w:r>
          </w:p>
        </w:tc>
      </w:tr>
      <w:tr w:rsidR="003C2C8B">
        <w:trPr>
          <w:trHeight w:val="370"/>
        </w:trPr>
        <w:tc>
          <w:tcPr>
            <w:tcW w:w="1100" w:type="dxa"/>
            <w:vAlign w:val="bottom"/>
          </w:tcPr>
          <w:p w:rsidR="003C2C8B" w:rsidRDefault="00662DFF">
            <w:pPr>
              <w:ind w:left="720"/>
              <w:rPr>
                <w:sz w:val="20"/>
                <w:szCs w:val="20"/>
              </w:rPr>
            </w:pPr>
            <w:r>
              <w:rPr>
                <w:rFonts w:eastAsia="Times New Roman"/>
                <w:sz w:val="28"/>
                <w:szCs w:val="28"/>
              </w:rPr>
              <w:t>3.3</w:t>
            </w:r>
          </w:p>
        </w:tc>
        <w:tc>
          <w:tcPr>
            <w:tcW w:w="7300" w:type="dxa"/>
            <w:vAlign w:val="bottom"/>
          </w:tcPr>
          <w:p w:rsidR="003C2C8B" w:rsidRDefault="00662DFF">
            <w:pPr>
              <w:ind w:left="40"/>
              <w:rPr>
                <w:sz w:val="20"/>
                <w:szCs w:val="20"/>
              </w:rPr>
            </w:pPr>
            <w:r>
              <w:rPr>
                <w:rFonts w:eastAsia="Times New Roman"/>
                <w:sz w:val="28"/>
                <w:szCs w:val="28"/>
              </w:rPr>
              <w:t>Расчет производственной программы предприятия ……….</w:t>
            </w:r>
          </w:p>
        </w:tc>
        <w:tc>
          <w:tcPr>
            <w:tcW w:w="400" w:type="dxa"/>
            <w:vAlign w:val="bottom"/>
          </w:tcPr>
          <w:p w:rsidR="003C2C8B" w:rsidRDefault="00662DFF">
            <w:pPr>
              <w:jc w:val="right"/>
              <w:rPr>
                <w:sz w:val="20"/>
                <w:szCs w:val="20"/>
              </w:rPr>
            </w:pPr>
            <w:r>
              <w:rPr>
                <w:rFonts w:eastAsia="Times New Roman"/>
                <w:sz w:val="28"/>
                <w:szCs w:val="28"/>
              </w:rPr>
              <w:t>32</w:t>
            </w:r>
          </w:p>
        </w:tc>
      </w:tr>
      <w:tr w:rsidR="003C2C8B">
        <w:trPr>
          <w:trHeight w:val="370"/>
        </w:trPr>
        <w:tc>
          <w:tcPr>
            <w:tcW w:w="1100" w:type="dxa"/>
            <w:vAlign w:val="bottom"/>
          </w:tcPr>
          <w:p w:rsidR="003C2C8B" w:rsidRDefault="00662DFF">
            <w:pPr>
              <w:ind w:left="720"/>
              <w:rPr>
                <w:sz w:val="20"/>
                <w:szCs w:val="20"/>
              </w:rPr>
            </w:pPr>
            <w:r>
              <w:rPr>
                <w:rFonts w:eastAsia="Times New Roman"/>
                <w:sz w:val="28"/>
                <w:szCs w:val="28"/>
              </w:rPr>
              <w:t>3.4</w:t>
            </w:r>
          </w:p>
        </w:tc>
        <w:tc>
          <w:tcPr>
            <w:tcW w:w="7300" w:type="dxa"/>
            <w:vAlign w:val="bottom"/>
          </w:tcPr>
          <w:p w:rsidR="003C2C8B" w:rsidRDefault="00662DFF">
            <w:pPr>
              <w:ind w:left="40"/>
              <w:rPr>
                <w:sz w:val="20"/>
                <w:szCs w:val="20"/>
              </w:rPr>
            </w:pPr>
            <w:r>
              <w:rPr>
                <w:rFonts w:eastAsia="Times New Roman"/>
                <w:sz w:val="28"/>
                <w:szCs w:val="28"/>
              </w:rPr>
              <w:t>Расчет складской группы помещений ……………………….</w:t>
            </w:r>
          </w:p>
        </w:tc>
        <w:tc>
          <w:tcPr>
            <w:tcW w:w="400" w:type="dxa"/>
            <w:vAlign w:val="bottom"/>
          </w:tcPr>
          <w:p w:rsidR="003C2C8B" w:rsidRDefault="00662DFF">
            <w:pPr>
              <w:jc w:val="right"/>
              <w:rPr>
                <w:sz w:val="20"/>
                <w:szCs w:val="20"/>
              </w:rPr>
            </w:pPr>
            <w:r>
              <w:rPr>
                <w:rFonts w:eastAsia="Times New Roman"/>
                <w:sz w:val="28"/>
                <w:szCs w:val="28"/>
              </w:rPr>
              <w:t>39</w:t>
            </w:r>
          </w:p>
        </w:tc>
      </w:tr>
      <w:tr w:rsidR="003C2C8B">
        <w:trPr>
          <w:trHeight w:val="372"/>
        </w:trPr>
        <w:tc>
          <w:tcPr>
            <w:tcW w:w="1100" w:type="dxa"/>
            <w:vAlign w:val="bottom"/>
          </w:tcPr>
          <w:p w:rsidR="003C2C8B" w:rsidRDefault="00662DFF">
            <w:pPr>
              <w:ind w:left="720"/>
              <w:rPr>
                <w:sz w:val="20"/>
                <w:szCs w:val="20"/>
              </w:rPr>
            </w:pPr>
            <w:r>
              <w:rPr>
                <w:rFonts w:eastAsia="Times New Roman"/>
                <w:sz w:val="28"/>
                <w:szCs w:val="28"/>
              </w:rPr>
              <w:t>3.5</w:t>
            </w:r>
          </w:p>
        </w:tc>
        <w:tc>
          <w:tcPr>
            <w:tcW w:w="7300" w:type="dxa"/>
            <w:vAlign w:val="bottom"/>
          </w:tcPr>
          <w:p w:rsidR="003C2C8B" w:rsidRDefault="00662DFF">
            <w:pPr>
              <w:ind w:left="40"/>
              <w:rPr>
                <w:sz w:val="20"/>
                <w:szCs w:val="20"/>
              </w:rPr>
            </w:pPr>
            <w:r>
              <w:rPr>
                <w:rFonts w:eastAsia="Times New Roman"/>
                <w:sz w:val="28"/>
                <w:szCs w:val="28"/>
              </w:rPr>
              <w:t>Расчет заготовочных цехов …………………………………..</w:t>
            </w:r>
          </w:p>
        </w:tc>
        <w:tc>
          <w:tcPr>
            <w:tcW w:w="400" w:type="dxa"/>
            <w:vAlign w:val="bottom"/>
          </w:tcPr>
          <w:p w:rsidR="003C2C8B" w:rsidRDefault="00662DFF">
            <w:pPr>
              <w:jc w:val="right"/>
              <w:rPr>
                <w:sz w:val="20"/>
                <w:szCs w:val="20"/>
              </w:rPr>
            </w:pPr>
            <w:r>
              <w:rPr>
                <w:rFonts w:eastAsia="Times New Roman"/>
                <w:sz w:val="28"/>
                <w:szCs w:val="28"/>
              </w:rPr>
              <w:t>48</w:t>
            </w:r>
          </w:p>
        </w:tc>
      </w:tr>
      <w:tr w:rsidR="003C2C8B">
        <w:trPr>
          <w:trHeight w:val="370"/>
        </w:trPr>
        <w:tc>
          <w:tcPr>
            <w:tcW w:w="1100" w:type="dxa"/>
            <w:vAlign w:val="bottom"/>
          </w:tcPr>
          <w:p w:rsidR="003C2C8B" w:rsidRDefault="00662DFF">
            <w:pPr>
              <w:ind w:left="720"/>
              <w:rPr>
                <w:sz w:val="20"/>
                <w:szCs w:val="20"/>
              </w:rPr>
            </w:pPr>
            <w:r>
              <w:rPr>
                <w:rFonts w:eastAsia="Times New Roman"/>
                <w:sz w:val="28"/>
                <w:szCs w:val="28"/>
              </w:rPr>
              <w:t>3.6</w:t>
            </w:r>
          </w:p>
        </w:tc>
        <w:tc>
          <w:tcPr>
            <w:tcW w:w="7700" w:type="dxa"/>
            <w:gridSpan w:val="2"/>
            <w:vAlign w:val="bottom"/>
          </w:tcPr>
          <w:p w:rsidR="003C2C8B" w:rsidRDefault="00662DFF">
            <w:pPr>
              <w:jc w:val="right"/>
              <w:rPr>
                <w:sz w:val="20"/>
                <w:szCs w:val="20"/>
              </w:rPr>
            </w:pPr>
            <w:r>
              <w:rPr>
                <w:rFonts w:eastAsia="Times New Roman"/>
                <w:sz w:val="28"/>
                <w:szCs w:val="28"/>
              </w:rPr>
              <w:t>Расчет доготовочных цехов …………………………………..  68</w:t>
            </w:r>
          </w:p>
        </w:tc>
      </w:tr>
      <w:tr w:rsidR="003C2C8B">
        <w:trPr>
          <w:trHeight w:val="370"/>
        </w:trPr>
        <w:tc>
          <w:tcPr>
            <w:tcW w:w="1100" w:type="dxa"/>
            <w:vAlign w:val="bottom"/>
          </w:tcPr>
          <w:p w:rsidR="003C2C8B" w:rsidRDefault="00662DFF">
            <w:pPr>
              <w:ind w:left="720"/>
              <w:rPr>
                <w:sz w:val="20"/>
                <w:szCs w:val="20"/>
              </w:rPr>
            </w:pPr>
            <w:r>
              <w:rPr>
                <w:rFonts w:eastAsia="Times New Roman"/>
                <w:sz w:val="28"/>
                <w:szCs w:val="28"/>
              </w:rPr>
              <w:t>3.7</w:t>
            </w:r>
          </w:p>
        </w:tc>
        <w:tc>
          <w:tcPr>
            <w:tcW w:w="7300" w:type="dxa"/>
            <w:vAlign w:val="bottom"/>
          </w:tcPr>
          <w:p w:rsidR="003C2C8B" w:rsidRDefault="00662DFF">
            <w:pPr>
              <w:ind w:left="40"/>
              <w:rPr>
                <w:sz w:val="20"/>
                <w:szCs w:val="20"/>
              </w:rPr>
            </w:pPr>
            <w:r>
              <w:rPr>
                <w:rFonts w:eastAsia="Times New Roman"/>
                <w:sz w:val="28"/>
                <w:szCs w:val="28"/>
              </w:rPr>
              <w:t>Расчет кондитерского цеха …………………………………..</w:t>
            </w:r>
          </w:p>
        </w:tc>
        <w:tc>
          <w:tcPr>
            <w:tcW w:w="400" w:type="dxa"/>
            <w:vAlign w:val="bottom"/>
          </w:tcPr>
          <w:p w:rsidR="003C2C8B" w:rsidRDefault="00662DFF">
            <w:pPr>
              <w:jc w:val="right"/>
              <w:rPr>
                <w:sz w:val="20"/>
                <w:szCs w:val="20"/>
              </w:rPr>
            </w:pPr>
            <w:r>
              <w:rPr>
                <w:rFonts w:eastAsia="Times New Roman"/>
                <w:sz w:val="28"/>
                <w:szCs w:val="28"/>
              </w:rPr>
              <w:t>76</w:t>
            </w:r>
          </w:p>
        </w:tc>
      </w:tr>
    </w:tbl>
    <w:p w:rsidR="003C2C8B" w:rsidRDefault="003C2C8B">
      <w:pPr>
        <w:spacing w:line="64" w:lineRule="exact"/>
        <w:rPr>
          <w:sz w:val="20"/>
          <w:szCs w:val="20"/>
        </w:rPr>
      </w:pPr>
    </w:p>
    <w:p w:rsidR="003C2C8B" w:rsidRDefault="00662DFF">
      <w:pPr>
        <w:numPr>
          <w:ilvl w:val="0"/>
          <w:numId w:val="4"/>
        </w:numPr>
        <w:tabs>
          <w:tab w:val="left" w:pos="592"/>
        </w:tabs>
        <w:spacing w:line="265" w:lineRule="auto"/>
        <w:ind w:left="240" w:right="40" w:firstLine="8"/>
        <w:rPr>
          <w:rFonts w:eastAsia="Times New Roman"/>
          <w:sz w:val="28"/>
          <w:szCs w:val="28"/>
        </w:rPr>
      </w:pPr>
      <w:r>
        <w:rPr>
          <w:rFonts w:eastAsia="Times New Roman"/>
          <w:sz w:val="28"/>
          <w:szCs w:val="28"/>
        </w:rPr>
        <w:t>Организация обслуживания потребителей и расчет торговых и других помещений ……………………………………………………… 85</w:t>
      </w:r>
    </w:p>
    <w:p w:rsidR="003C2C8B" w:rsidRDefault="003C2C8B">
      <w:pPr>
        <w:spacing w:line="14" w:lineRule="exact"/>
        <w:rPr>
          <w:rFonts w:eastAsia="Times New Roman"/>
          <w:sz w:val="28"/>
          <w:szCs w:val="28"/>
        </w:rPr>
      </w:pPr>
    </w:p>
    <w:p w:rsidR="003C2C8B" w:rsidRDefault="00662DFF">
      <w:pPr>
        <w:ind w:left="960"/>
        <w:rPr>
          <w:rFonts w:eastAsia="Times New Roman"/>
          <w:sz w:val="28"/>
          <w:szCs w:val="28"/>
        </w:rPr>
      </w:pPr>
      <w:r>
        <w:rPr>
          <w:rFonts w:eastAsia="Times New Roman"/>
          <w:sz w:val="28"/>
          <w:szCs w:val="28"/>
        </w:rPr>
        <w:t>4.1 Расчет торговой группы помещений ……….……………….   85</w:t>
      </w:r>
    </w:p>
    <w:p w:rsidR="003C2C8B" w:rsidRDefault="003C2C8B">
      <w:pPr>
        <w:spacing w:line="48" w:lineRule="exact"/>
        <w:rPr>
          <w:rFonts w:eastAsia="Times New Roman"/>
          <w:sz w:val="28"/>
          <w:szCs w:val="28"/>
        </w:rPr>
      </w:pPr>
    </w:p>
    <w:p w:rsidR="003C2C8B" w:rsidRDefault="00662DFF">
      <w:pPr>
        <w:ind w:left="960"/>
        <w:rPr>
          <w:rFonts w:eastAsia="Times New Roman"/>
          <w:sz w:val="28"/>
          <w:szCs w:val="28"/>
        </w:rPr>
      </w:pPr>
      <w:r>
        <w:rPr>
          <w:rFonts w:eastAsia="Times New Roman"/>
          <w:sz w:val="28"/>
          <w:szCs w:val="28"/>
        </w:rPr>
        <w:t>4.2 Расчет раздаточных …………………………………………..   87</w:t>
      </w:r>
    </w:p>
    <w:p w:rsidR="003C2C8B" w:rsidRDefault="003C2C8B">
      <w:pPr>
        <w:spacing w:line="50" w:lineRule="exact"/>
        <w:rPr>
          <w:rFonts w:eastAsia="Times New Roman"/>
          <w:sz w:val="28"/>
          <w:szCs w:val="28"/>
        </w:rPr>
      </w:pPr>
    </w:p>
    <w:p w:rsidR="003C2C8B" w:rsidRDefault="00662DFF">
      <w:pPr>
        <w:ind w:left="960"/>
        <w:rPr>
          <w:rFonts w:eastAsia="Times New Roman"/>
          <w:sz w:val="28"/>
          <w:szCs w:val="28"/>
        </w:rPr>
      </w:pPr>
      <w:r>
        <w:rPr>
          <w:rFonts w:eastAsia="Times New Roman"/>
          <w:sz w:val="28"/>
          <w:szCs w:val="28"/>
        </w:rPr>
        <w:t>4.3 Расчет моечной столовой посуды ……………………………  88</w:t>
      </w:r>
    </w:p>
    <w:p w:rsidR="003C2C8B" w:rsidRDefault="003C2C8B">
      <w:pPr>
        <w:spacing w:line="48" w:lineRule="exact"/>
        <w:rPr>
          <w:sz w:val="20"/>
          <w:szCs w:val="20"/>
        </w:rPr>
      </w:pPr>
    </w:p>
    <w:p w:rsidR="003C2C8B" w:rsidRDefault="00662DFF">
      <w:pPr>
        <w:ind w:left="960"/>
        <w:rPr>
          <w:sz w:val="20"/>
          <w:szCs w:val="20"/>
        </w:rPr>
      </w:pPr>
      <w:r>
        <w:rPr>
          <w:rFonts w:eastAsia="Times New Roman"/>
          <w:sz w:val="28"/>
          <w:szCs w:val="28"/>
        </w:rPr>
        <w:t>4.4 Расчет и подбор буфетов, сервизных, хлеборезки,</w:t>
      </w:r>
    </w:p>
    <w:p w:rsidR="003C2C8B" w:rsidRDefault="003C2C8B">
      <w:pPr>
        <w:spacing w:line="48" w:lineRule="exact"/>
        <w:rPr>
          <w:sz w:val="20"/>
          <w:szCs w:val="20"/>
        </w:rPr>
      </w:pPr>
    </w:p>
    <w:p w:rsidR="003C2C8B" w:rsidRDefault="00662DFF">
      <w:pPr>
        <w:tabs>
          <w:tab w:val="left" w:pos="8740"/>
        </w:tabs>
        <w:ind w:left="960"/>
        <w:rPr>
          <w:sz w:val="20"/>
          <w:szCs w:val="20"/>
        </w:rPr>
      </w:pPr>
      <w:r>
        <w:rPr>
          <w:rFonts w:eastAsia="Times New Roman"/>
          <w:sz w:val="28"/>
          <w:szCs w:val="28"/>
        </w:rPr>
        <w:t>магазинов и отделов кулинарии …………………………………</w:t>
      </w:r>
      <w:r>
        <w:rPr>
          <w:sz w:val="20"/>
          <w:szCs w:val="20"/>
        </w:rPr>
        <w:tab/>
      </w:r>
      <w:r>
        <w:rPr>
          <w:rFonts w:eastAsia="Times New Roman"/>
          <w:sz w:val="28"/>
          <w:szCs w:val="28"/>
        </w:rPr>
        <w:t>89</w:t>
      </w:r>
    </w:p>
    <w:p w:rsidR="003C2C8B" w:rsidRDefault="003C2C8B">
      <w:pPr>
        <w:spacing w:line="50" w:lineRule="exact"/>
        <w:rPr>
          <w:sz w:val="20"/>
          <w:szCs w:val="20"/>
        </w:rPr>
      </w:pPr>
    </w:p>
    <w:p w:rsidR="003C2C8B" w:rsidRDefault="00662DFF">
      <w:pPr>
        <w:ind w:left="960"/>
        <w:rPr>
          <w:sz w:val="20"/>
          <w:szCs w:val="20"/>
        </w:rPr>
      </w:pPr>
      <w:r>
        <w:rPr>
          <w:rFonts w:eastAsia="Times New Roman"/>
          <w:sz w:val="28"/>
          <w:szCs w:val="28"/>
        </w:rPr>
        <w:t>4.5 Подбор административно-бытовых и технических</w:t>
      </w:r>
    </w:p>
    <w:p w:rsidR="003C2C8B" w:rsidRDefault="003C2C8B">
      <w:pPr>
        <w:spacing w:line="309" w:lineRule="exact"/>
        <w:rPr>
          <w:sz w:val="20"/>
          <w:szCs w:val="20"/>
        </w:rPr>
      </w:pPr>
    </w:p>
    <w:p w:rsidR="003C2C8B" w:rsidRDefault="00662DFF">
      <w:pPr>
        <w:jc w:val="right"/>
        <w:rPr>
          <w:sz w:val="20"/>
          <w:szCs w:val="20"/>
        </w:rPr>
      </w:pPr>
      <w:r>
        <w:rPr>
          <w:rFonts w:ascii="Calibri" w:eastAsia="Calibri" w:hAnsi="Calibri" w:cs="Calibri"/>
        </w:rPr>
        <w:t>3</w:t>
      </w:r>
    </w:p>
    <w:p w:rsidR="003C2C8B" w:rsidRDefault="003C2C8B">
      <w:pPr>
        <w:sectPr w:rsidR="003C2C8B">
          <w:pgSz w:w="11900" w:h="16838"/>
          <w:pgMar w:top="1130" w:right="1406" w:bottom="642" w:left="1420" w:header="0" w:footer="0" w:gutter="0"/>
          <w:cols w:space="720" w:equalWidth="0">
            <w:col w:w="9080"/>
          </w:cols>
        </w:sectPr>
      </w:pPr>
    </w:p>
    <w:tbl>
      <w:tblPr>
        <w:tblW w:w="0" w:type="auto"/>
        <w:tblLayout w:type="fixed"/>
        <w:tblCellMar>
          <w:left w:w="0" w:type="dxa"/>
          <w:right w:w="0" w:type="dxa"/>
        </w:tblCellMar>
        <w:tblLook w:val="04A0" w:firstRow="1" w:lastRow="0" w:firstColumn="1" w:lastColumn="0" w:noHBand="0" w:noVBand="1"/>
      </w:tblPr>
      <w:tblGrid>
        <w:gridCol w:w="1340"/>
        <w:gridCol w:w="7300"/>
        <w:gridCol w:w="540"/>
      </w:tblGrid>
      <w:tr w:rsidR="003C2C8B">
        <w:trPr>
          <w:trHeight w:val="322"/>
        </w:trPr>
        <w:tc>
          <w:tcPr>
            <w:tcW w:w="8640" w:type="dxa"/>
            <w:gridSpan w:val="2"/>
            <w:vAlign w:val="bottom"/>
          </w:tcPr>
          <w:p w:rsidR="003C2C8B" w:rsidRDefault="00662DFF">
            <w:pPr>
              <w:ind w:left="960"/>
              <w:rPr>
                <w:sz w:val="20"/>
                <w:szCs w:val="20"/>
              </w:rPr>
            </w:pPr>
            <w:r>
              <w:rPr>
                <w:rFonts w:eastAsia="Times New Roman"/>
                <w:sz w:val="28"/>
                <w:szCs w:val="28"/>
              </w:rPr>
              <w:lastRenderedPageBreak/>
              <w:t>помещений ………………………………………………………..</w:t>
            </w:r>
          </w:p>
        </w:tc>
        <w:tc>
          <w:tcPr>
            <w:tcW w:w="540" w:type="dxa"/>
            <w:vAlign w:val="bottom"/>
          </w:tcPr>
          <w:p w:rsidR="003C2C8B" w:rsidRDefault="00662DFF">
            <w:pPr>
              <w:ind w:left="120"/>
              <w:rPr>
                <w:sz w:val="20"/>
                <w:szCs w:val="20"/>
              </w:rPr>
            </w:pPr>
            <w:r>
              <w:rPr>
                <w:rFonts w:eastAsia="Times New Roman"/>
                <w:sz w:val="28"/>
                <w:szCs w:val="28"/>
              </w:rPr>
              <w:t>90</w:t>
            </w:r>
          </w:p>
        </w:tc>
      </w:tr>
      <w:tr w:rsidR="003C2C8B">
        <w:trPr>
          <w:trHeight w:val="372"/>
        </w:trPr>
        <w:tc>
          <w:tcPr>
            <w:tcW w:w="1340" w:type="dxa"/>
            <w:vAlign w:val="bottom"/>
          </w:tcPr>
          <w:p w:rsidR="003C2C8B" w:rsidRDefault="00662DFF">
            <w:pPr>
              <w:ind w:left="960"/>
              <w:rPr>
                <w:sz w:val="20"/>
                <w:szCs w:val="20"/>
              </w:rPr>
            </w:pPr>
            <w:r>
              <w:rPr>
                <w:rFonts w:eastAsia="Times New Roman"/>
                <w:sz w:val="28"/>
                <w:szCs w:val="28"/>
              </w:rPr>
              <w:t>4.6</w:t>
            </w:r>
          </w:p>
        </w:tc>
        <w:tc>
          <w:tcPr>
            <w:tcW w:w="7300" w:type="dxa"/>
            <w:vAlign w:val="bottom"/>
          </w:tcPr>
          <w:p w:rsidR="003C2C8B" w:rsidRDefault="00662DFF">
            <w:pPr>
              <w:ind w:left="40"/>
              <w:rPr>
                <w:sz w:val="20"/>
                <w:szCs w:val="20"/>
              </w:rPr>
            </w:pPr>
            <w:r>
              <w:rPr>
                <w:rFonts w:eastAsia="Times New Roman"/>
                <w:sz w:val="28"/>
                <w:szCs w:val="28"/>
              </w:rPr>
              <w:t>Методы компоновки проектируемого предприятия ……….</w:t>
            </w:r>
          </w:p>
        </w:tc>
        <w:tc>
          <w:tcPr>
            <w:tcW w:w="540" w:type="dxa"/>
            <w:vAlign w:val="bottom"/>
          </w:tcPr>
          <w:p w:rsidR="003C2C8B" w:rsidRDefault="00662DFF">
            <w:pPr>
              <w:ind w:left="120"/>
              <w:rPr>
                <w:sz w:val="20"/>
                <w:szCs w:val="20"/>
              </w:rPr>
            </w:pPr>
            <w:r>
              <w:rPr>
                <w:rFonts w:eastAsia="Times New Roman"/>
                <w:sz w:val="28"/>
                <w:szCs w:val="28"/>
              </w:rPr>
              <w:t>91</w:t>
            </w:r>
          </w:p>
        </w:tc>
      </w:tr>
      <w:tr w:rsidR="003C2C8B">
        <w:trPr>
          <w:trHeight w:val="370"/>
        </w:trPr>
        <w:tc>
          <w:tcPr>
            <w:tcW w:w="8640" w:type="dxa"/>
            <w:gridSpan w:val="2"/>
            <w:vAlign w:val="bottom"/>
          </w:tcPr>
          <w:p w:rsidR="003C2C8B" w:rsidRDefault="00662DFF">
            <w:pPr>
              <w:rPr>
                <w:sz w:val="20"/>
                <w:szCs w:val="20"/>
              </w:rPr>
            </w:pPr>
            <w:r>
              <w:rPr>
                <w:rFonts w:eastAsia="Times New Roman"/>
                <w:sz w:val="28"/>
                <w:szCs w:val="28"/>
              </w:rPr>
              <w:t>РАЗДЕЛ III. Особенности выполнения ВКР в форме дипломной</w:t>
            </w:r>
          </w:p>
        </w:tc>
        <w:tc>
          <w:tcPr>
            <w:tcW w:w="540" w:type="dxa"/>
            <w:vAlign w:val="bottom"/>
          </w:tcPr>
          <w:p w:rsidR="003C2C8B" w:rsidRDefault="003C2C8B">
            <w:pPr>
              <w:rPr>
                <w:sz w:val="24"/>
                <w:szCs w:val="24"/>
              </w:rPr>
            </w:pPr>
          </w:p>
        </w:tc>
      </w:tr>
      <w:tr w:rsidR="003C2C8B">
        <w:trPr>
          <w:trHeight w:val="370"/>
        </w:trPr>
        <w:tc>
          <w:tcPr>
            <w:tcW w:w="8640" w:type="dxa"/>
            <w:gridSpan w:val="2"/>
            <w:vAlign w:val="bottom"/>
          </w:tcPr>
          <w:p w:rsidR="003C2C8B" w:rsidRDefault="00662DFF">
            <w:pPr>
              <w:rPr>
                <w:sz w:val="20"/>
                <w:szCs w:val="20"/>
              </w:rPr>
            </w:pPr>
            <w:r>
              <w:rPr>
                <w:rFonts w:eastAsia="Times New Roman"/>
                <w:sz w:val="28"/>
                <w:szCs w:val="28"/>
              </w:rPr>
              <w:t>работы ………………………………………………………………………</w:t>
            </w:r>
          </w:p>
        </w:tc>
        <w:tc>
          <w:tcPr>
            <w:tcW w:w="540" w:type="dxa"/>
            <w:vAlign w:val="bottom"/>
          </w:tcPr>
          <w:p w:rsidR="003C2C8B" w:rsidRDefault="00662DFF">
            <w:pPr>
              <w:ind w:left="120"/>
              <w:rPr>
                <w:sz w:val="20"/>
                <w:szCs w:val="20"/>
              </w:rPr>
            </w:pPr>
            <w:r>
              <w:rPr>
                <w:rFonts w:eastAsia="Times New Roman"/>
                <w:sz w:val="28"/>
                <w:szCs w:val="28"/>
              </w:rPr>
              <w:t>94</w:t>
            </w:r>
          </w:p>
        </w:tc>
      </w:tr>
      <w:tr w:rsidR="003C2C8B">
        <w:trPr>
          <w:trHeight w:val="372"/>
        </w:trPr>
        <w:tc>
          <w:tcPr>
            <w:tcW w:w="8640" w:type="dxa"/>
            <w:gridSpan w:val="2"/>
            <w:vAlign w:val="bottom"/>
          </w:tcPr>
          <w:p w:rsidR="003C2C8B" w:rsidRDefault="00662DFF">
            <w:pPr>
              <w:ind w:left="400"/>
              <w:rPr>
                <w:sz w:val="20"/>
                <w:szCs w:val="20"/>
              </w:rPr>
            </w:pPr>
            <w:r>
              <w:rPr>
                <w:rFonts w:eastAsia="Times New Roman"/>
                <w:sz w:val="28"/>
                <w:szCs w:val="28"/>
              </w:rPr>
              <w:t>5. Методические указания по выполнению дипломной работы ……</w:t>
            </w:r>
          </w:p>
        </w:tc>
        <w:tc>
          <w:tcPr>
            <w:tcW w:w="540" w:type="dxa"/>
            <w:vAlign w:val="bottom"/>
          </w:tcPr>
          <w:p w:rsidR="003C2C8B" w:rsidRDefault="00662DFF">
            <w:pPr>
              <w:ind w:left="120"/>
              <w:rPr>
                <w:sz w:val="20"/>
                <w:szCs w:val="20"/>
              </w:rPr>
            </w:pPr>
            <w:r>
              <w:rPr>
                <w:rFonts w:eastAsia="Times New Roman"/>
                <w:sz w:val="28"/>
                <w:szCs w:val="28"/>
              </w:rPr>
              <w:t>94</w:t>
            </w:r>
          </w:p>
        </w:tc>
      </w:tr>
      <w:tr w:rsidR="003C2C8B">
        <w:trPr>
          <w:trHeight w:val="370"/>
        </w:trPr>
        <w:tc>
          <w:tcPr>
            <w:tcW w:w="1340" w:type="dxa"/>
            <w:vAlign w:val="bottom"/>
          </w:tcPr>
          <w:p w:rsidR="003C2C8B" w:rsidRDefault="00662DFF">
            <w:pPr>
              <w:ind w:left="960"/>
              <w:rPr>
                <w:sz w:val="20"/>
                <w:szCs w:val="20"/>
              </w:rPr>
            </w:pPr>
            <w:r>
              <w:rPr>
                <w:rFonts w:eastAsia="Times New Roman"/>
                <w:sz w:val="28"/>
                <w:szCs w:val="28"/>
              </w:rPr>
              <w:t>5.1</w:t>
            </w:r>
          </w:p>
        </w:tc>
        <w:tc>
          <w:tcPr>
            <w:tcW w:w="7300" w:type="dxa"/>
            <w:vAlign w:val="bottom"/>
          </w:tcPr>
          <w:p w:rsidR="003C2C8B" w:rsidRDefault="00662DFF">
            <w:pPr>
              <w:ind w:left="40"/>
              <w:rPr>
                <w:sz w:val="20"/>
                <w:szCs w:val="20"/>
              </w:rPr>
            </w:pPr>
            <w:r>
              <w:rPr>
                <w:rFonts w:eastAsia="Times New Roman"/>
                <w:sz w:val="28"/>
                <w:szCs w:val="28"/>
              </w:rPr>
              <w:t>Тематика дипломных работ ………………………………….</w:t>
            </w:r>
          </w:p>
        </w:tc>
        <w:tc>
          <w:tcPr>
            <w:tcW w:w="540" w:type="dxa"/>
            <w:vAlign w:val="bottom"/>
          </w:tcPr>
          <w:p w:rsidR="003C2C8B" w:rsidRDefault="00662DFF">
            <w:pPr>
              <w:ind w:left="120"/>
              <w:rPr>
                <w:sz w:val="20"/>
                <w:szCs w:val="20"/>
              </w:rPr>
            </w:pPr>
            <w:r>
              <w:rPr>
                <w:rFonts w:eastAsia="Times New Roman"/>
                <w:sz w:val="28"/>
                <w:szCs w:val="28"/>
              </w:rPr>
              <w:t>95</w:t>
            </w:r>
          </w:p>
        </w:tc>
      </w:tr>
      <w:tr w:rsidR="003C2C8B">
        <w:trPr>
          <w:trHeight w:val="370"/>
        </w:trPr>
        <w:tc>
          <w:tcPr>
            <w:tcW w:w="1340" w:type="dxa"/>
            <w:vAlign w:val="bottom"/>
          </w:tcPr>
          <w:p w:rsidR="003C2C8B" w:rsidRDefault="00662DFF">
            <w:pPr>
              <w:ind w:left="960"/>
              <w:rPr>
                <w:sz w:val="20"/>
                <w:szCs w:val="20"/>
              </w:rPr>
            </w:pPr>
            <w:r>
              <w:rPr>
                <w:rFonts w:eastAsia="Times New Roman"/>
                <w:sz w:val="28"/>
                <w:szCs w:val="28"/>
              </w:rPr>
              <w:t>5.2</w:t>
            </w:r>
          </w:p>
        </w:tc>
        <w:tc>
          <w:tcPr>
            <w:tcW w:w="7300" w:type="dxa"/>
            <w:vAlign w:val="bottom"/>
          </w:tcPr>
          <w:p w:rsidR="003C2C8B" w:rsidRDefault="00662DFF">
            <w:pPr>
              <w:ind w:left="40"/>
              <w:rPr>
                <w:sz w:val="20"/>
                <w:szCs w:val="20"/>
              </w:rPr>
            </w:pPr>
            <w:r>
              <w:rPr>
                <w:rFonts w:eastAsia="Times New Roman"/>
                <w:sz w:val="28"/>
                <w:szCs w:val="28"/>
              </w:rPr>
              <w:t>Объем, структура и содержание дипломной работы ………</w:t>
            </w:r>
          </w:p>
        </w:tc>
        <w:tc>
          <w:tcPr>
            <w:tcW w:w="540" w:type="dxa"/>
            <w:vAlign w:val="bottom"/>
          </w:tcPr>
          <w:p w:rsidR="003C2C8B" w:rsidRDefault="00662DFF">
            <w:pPr>
              <w:ind w:left="120"/>
              <w:rPr>
                <w:sz w:val="20"/>
                <w:szCs w:val="20"/>
              </w:rPr>
            </w:pPr>
            <w:r>
              <w:rPr>
                <w:rFonts w:eastAsia="Times New Roman"/>
                <w:sz w:val="28"/>
                <w:szCs w:val="28"/>
              </w:rPr>
              <w:t>96</w:t>
            </w:r>
          </w:p>
        </w:tc>
      </w:tr>
      <w:tr w:rsidR="003C2C8B">
        <w:trPr>
          <w:trHeight w:val="370"/>
        </w:trPr>
        <w:tc>
          <w:tcPr>
            <w:tcW w:w="1340" w:type="dxa"/>
            <w:vAlign w:val="bottom"/>
          </w:tcPr>
          <w:p w:rsidR="003C2C8B" w:rsidRDefault="00662DFF">
            <w:pPr>
              <w:ind w:left="960"/>
              <w:rPr>
                <w:sz w:val="20"/>
                <w:szCs w:val="20"/>
              </w:rPr>
            </w:pPr>
            <w:r>
              <w:rPr>
                <w:rFonts w:eastAsia="Times New Roman"/>
                <w:sz w:val="28"/>
                <w:szCs w:val="28"/>
              </w:rPr>
              <w:t>5.3</w:t>
            </w:r>
          </w:p>
        </w:tc>
        <w:tc>
          <w:tcPr>
            <w:tcW w:w="7300" w:type="dxa"/>
            <w:vAlign w:val="bottom"/>
          </w:tcPr>
          <w:p w:rsidR="003C2C8B" w:rsidRDefault="00662DFF">
            <w:pPr>
              <w:ind w:left="40"/>
              <w:rPr>
                <w:sz w:val="20"/>
                <w:szCs w:val="20"/>
              </w:rPr>
            </w:pPr>
            <w:r>
              <w:rPr>
                <w:rFonts w:eastAsia="Times New Roman"/>
                <w:sz w:val="28"/>
                <w:szCs w:val="28"/>
              </w:rPr>
              <w:t>Руководство дипломными работами ………………………..</w:t>
            </w:r>
          </w:p>
        </w:tc>
        <w:tc>
          <w:tcPr>
            <w:tcW w:w="540" w:type="dxa"/>
            <w:vAlign w:val="bottom"/>
          </w:tcPr>
          <w:p w:rsidR="003C2C8B" w:rsidRDefault="00662DFF">
            <w:pPr>
              <w:ind w:left="120"/>
              <w:rPr>
                <w:sz w:val="20"/>
                <w:szCs w:val="20"/>
              </w:rPr>
            </w:pPr>
            <w:r>
              <w:rPr>
                <w:rFonts w:eastAsia="Times New Roman"/>
                <w:sz w:val="28"/>
                <w:szCs w:val="28"/>
              </w:rPr>
              <w:t>99</w:t>
            </w:r>
          </w:p>
        </w:tc>
      </w:tr>
      <w:tr w:rsidR="003C2C8B">
        <w:trPr>
          <w:trHeight w:val="372"/>
        </w:trPr>
        <w:tc>
          <w:tcPr>
            <w:tcW w:w="1340" w:type="dxa"/>
            <w:vAlign w:val="bottom"/>
          </w:tcPr>
          <w:p w:rsidR="003C2C8B" w:rsidRDefault="00662DFF">
            <w:pPr>
              <w:ind w:left="960"/>
              <w:rPr>
                <w:sz w:val="20"/>
                <w:szCs w:val="20"/>
              </w:rPr>
            </w:pPr>
            <w:r>
              <w:rPr>
                <w:rFonts w:eastAsia="Times New Roman"/>
                <w:sz w:val="28"/>
                <w:szCs w:val="28"/>
              </w:rPr>
              <w:t>5.4</w:t>
            </w:r>
          </w:p>
        </w:tc>
        <w:tc>
          <w:tcPr>
            <w:tcW w:w="7300" w:type="dxa"/>
            <w:vAlign w:val="bottom"/>
          </w:tcPr>
          <w:p w:rsidR="003C2C8B" w:rsidRDefault="00662DFF">
            <w:pPr>
              <w:ind w:left="40"/>
              <w:rPr>
                <w:sz w:val="20"/>
                <w:szCs w:val="20"/>
              </w:rPr>
            </w:pPr>
            <w:r>
              <w:rPr>
                <w:rFonts w:eastAsia="Times New Roman"/>
                <w:sz w:val="28"/>
                <w:szCs w:val="28"/>
              </w:rPr>
              <w:t>Требования к оформлению дипломной работы ……………</w:t>
            </w:r>
          </w:p>
        </w:tc>
        <w:tc>
          <w:tcPr>
            <w:tcW w:w="540" w:type="dxa"/>
            <w:vAlign w:val="bottom"/>
          </w:tcPr>
          <w:p w:rsidR="003C2C8B" w:rsidRDefault="00662DFF">
            <w:pPr>
              <w:ind w:left="120"/>
              <w:rPr>
                <w:sz w:val="20"/>
                <w:szCs w:val="20"/>
              </w:rPr>
            </w:pPr>
            <w:r>
              <w:rPr>
                <w:rFonts w:eastAsia="Times New Roman"/>
                <w:w w:val="95"/>
                <w:sz w:val="28"/>
                <w:szCs w:val="28"/>
              </w:rPr>
              <w:t>100</w:t>
            </w:r>
          </w:p>
        </w:tc>
      </w:tr>
      <w:tr w:rsidR="003C2C8B">
        <w:trPr>
          <w:trHeight w:val="370"/>
        </w:trPr>
        <w:tc>
          <w:tcPr>
            <w:tcW w:w="8640" w:type="dxa"/>
            <w:gridSpan w:val="2"/>
            <w:vAlign w:val="bottom"/>
          </w:tcPr>
          <w:p w:rsidR="003C2C8B" w:rsidRDefault="00662DFF">
            <w:pPr>
              <w:rPr>
                <w:sz w:val="20"/>
                <w:szCs w:val="20"/>
              </w:rPr>
            </w:pPr>
            <w:r>
              <w:rPr>
                <w:rFonts w:eastAsia="Times New Roman"/>
                <w:sz w:val="28"/>
                <w:szCs w:val="28"/>
              </w:rPr>
              <w:t>РАЗДЕЛ IY. Подготовка к защите и защита ВКР ……………………….</w:t>
            </w:r>
          </w:p>
        </w:tc>
        <w:tc>
          <w:tcPr>
            <w:tcW w:w="540" w:type="dxa"/>
            <w:vAlign w:val="bottom"/>
          </w:tcPr>
          <w:p w:rsidR="003C2C8B" w:rsidRDefault="00662DFF">
            <w:pPr>
              <w:ind w:left="120"/>
              <w:rPr>
                <w:sz w:val="20"/>
                <w:szCs w:val="20"/>
              </w:rPr>
            </w:pPr>
            <w:r>
              <w:rPr>
                <w:rFonts w:eastAsia="Times New Roman"/>
                <w:w w:val="95"/>
                <w:sz w:val="28"/>
                <w:szCs w:val="28"/>
              </w:rPr>
              <w:t>101</w:t>
            </w:r>
          </w:p>
        </w:tc>
      </w:tr>
      <w:tr w:rsidR="003C2C8B">
        <w:trPr>
          <w:trHeight w:val="370"/>
        </w:trPr>
        <w:tc>
          <w:tcPr>
            <w:tcW w:w="8640" w:type="dxa"/>
            <w:gridSpan w:val="2"/>
            <w:vAlign w:val="bottom"/>
          </w:tcPr>
          <w:p w:rsidR="003C2C8B" w:rsidRDefault="00662DFF">
            <w:pPr>
              <w:rPr>
                <w:sz w:val="20"/>
                <w:szCs w:val="20"/>
              </w:rPr>
            </w:pPr>
            <w:r>
              <w:rPr>
                <w:rFonts w:eastAsia="Times New Roman"/>
                <w:sz w:val="28"/>
                <w:szCs w:val="28"/>
              </w:rPr>
              <w:t>Литература ………………………………………………………………….</w:t>
            </w:r>
          </w:p>
        </w:tc>
        <w:tc>
          <w:tcPr>
            <w:tcW w:w="540" w:type="dxa"/>
            <w:vAlign w:val="bottom"/>
          </w:tcPr>
          <w:p w:rsidR="003C2C8B" w:rsidRDefault="00662DFF">
            <w:pPr>
              <w:ind w:left="120"/>
              <w:rPr>
                <w:sz w:val="20"/>
                <w:szCs w:val="20"/>
              </w:rPr>
            </w:pPr>
            <w:r>
              <w:rPr>
                <w:rFonts w:eastAsia="Times New Roman"/>
                <w:w w:val="95"/>
                <w:sz w:val="28"/>
                <w:szCs w:val="28"/>
              </w:rPr>
              <w:t>104</w:t>
            </w:r>
          </w:p>
        </w:tc>
      </w:tr>
      <w:tr w:rsidR="003C2C8B">
        <w:trPr>
          <w:trHeight w:val="372"/>
        </w:trPr>
        <w:tc>
          <w:tcPr>
            <w:tcW w:w="8640" w:type="dxa"/>
            <w:gridSpan w:val="2"/>
            <w:vAlign w:val="bottom"/>
          </w:tcPr>
          <w:p w:rsidR="003C2C8B" w:rsidRDefault="00662DFF">
            <w:pPr>
              <w:rPr>
                <w:sz w:val="20"/>
                <w:szCs w:val="20"/>
              </w:rPr>
            </w:pPr>
            <w:r>
              <w:rPr>
                <w:rFonts w:eastAsia="Times New Roman"/>
                <w:sz w:val="28"/>
                <w:szCs w:val="28"/>
              </w:rPr>
              <w:t>Приложения ………………………………………………………………..</w:t>
            </w:r>
          </w:p>
        </w:tc>
        <w:tc>
          <w:tcPr>
            <w:tcW w:w="540" w:type="dxa"/>
            <w:vAlign w:val="bottom"/>
          </w:tcPr>
          <w:p w:rsidR="003C2C8B" w:rsidRDefault="00662DFF">
            <w:pPr>
              <w:ind w:left="120"/>
              <w:rPr>
                <w:sz w:val="20"/>
                <w:szCs w:val="20"/>
              </w:rPr>
            </w:pPr>
            <w:r>
              <w:rPr>
                <w:rFonts w:eastAsia="Times New Roman"/>
                <w:w w:val="95"/>
                <w:sz w:val="28"/>
                <w:szCs w:val="28"/>
              </w:rPr>
              <w:t>106</w:t>
            </w:r>
          </w:p>
        </w:tc>
      </w:tr>
    </w:tbl>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41" w:lineRule="exact"/>
        <w:rPr>
          <w:sz w:val="20"/>
          <w:szCs w:val="20"/>
        </w:rPr>
      </w:pPr>
    </w:p>
    <w:p w:rsidR="003C2C8B" w:rsidRDefault="00662DFF">
      <w:pPr>
        <w:rPr>
          <w:sz w:val="20"/>
          <w:szCs w:val="20"/>
        </w:rPr>
      </w:pPr>
      <w:r>
        <w:rPr>
          <w:rFonts w:ascii="Calibri" w:eastAsia="Calibri" w:hAnsi="Calibri" w:cs="Calibri"/>
        </w:rPr>
        <w:t>4</w:t>
      </w:r>
    </w:p>
    <w:p w:rsidR="003C2C8B" w:rsidRDefault="003C2C8B">
      <w:pPr>
        <w:sectPr w:rsidR="003C2C8B">
          <w:pgSz w:w="11900" w:h="16838"/>
          <w:pgMar w:top="1125" w:right="1306" w:bottom="642" w:left="1420" w:header="0" w:footer="0" w:gutter="0"/>
          <w:cols w:space="720" w:equalWidth="0">
            <w:col w:w="9180"/>
          </w:cols>
        </w:sectPr>
      </w:pPr>
    </w:p>
    <w:p w:rsidR="003C2C8B" w:rsidRDefault="00662DFF">
      <w:pPr>
        <w:jc w:val="center"/>
        <w:rPr>
          <w:sz w:val="20"/>
          <w:szCs w:val="20"/>
        </w:rPr>
      </w:pPr>
      <w:r>
        <w:rPr>
          <w:rFonts w:eastAsia="Times New Roman"/>
          <w:b/>
          <w:bCs/>
          <w:sz w:val="28"/>
          <w:szCs w:val="28"/>
        </w:rPr>
        <w:lastRenderedPageBreak/>
        <w:t>ВВЕДЕНИЕ</w:t>
      </w:r>
    </w:p>
    <w:p w:rsidR="003C2C8B" w:rsidRDefault="003C2C8B">
      <w:pPr>
        <w:spacing w:line="333" w:lineRule="exact"/>
        <w:rPr>
          <w:sz w:val="20"/>
          <w:szCs w:val="20"/>
        </w:rPr>
      </w:pPr>
    </w:p>
    <w:p w:rsidR="003C2C8B" w:rsidRDefault="00662DFF">
      <w:pPr>
        <w:spacing w:line="237" w:lineRule="auto"/>
        <w:ind w:firstLine="708"/>
        <w:jc w:val="both"/>
        <w:rPr>
          <w:sz w:val="20"/>
          <w:szCs w:val="20"/>
        </w:rPr>
      </w:pPr>
      <w:r>
        <w:rPr>
          <w:rFonts w:eastAsia="Times New Roman"/>
          <w:sz w:val="28"/>
          <w:szCs w:val="28"/>
        </w:rPr>
        <w:t>Общественное питание в России представляет собой крупную от-расль народного хозяйства, которая выполняет важные функции по обес-печению населения полноценным питанием по месту работы, учебы, жи-тельства, отдыха и т.д.</w:t>
      </w:r>
    </w:p>
    <w:p w:rsidR="003C2C8B" w:rsidRDefault="003C2C8B">
      <w:pPr>
        <w:spacing w:line="15" w:lineRule="exact"/>
        <w:rPr>
          <w:sz w:val="20"/>
          <w:szCs w:val="20"/>
        </w:rPr>
      </w:pPr>
    </w:p>
    <w:p w:rsidR="003C2C8B" w:rsidRDefault="00662DFF">
      <w:pPr>
        <w:spacing w:line="238" w:lineRule="auto"/>
        <w:ind w:firstLine="708"/>
        <w:jc w:val="both"/>
        <w:rPr>
          <w:sz w:val="20"/>
          <w:szCs w:val="20"/>
        </w:rPr>
      </w:pPr>
      <w:r>
        <w:rPr>
          <w:rFonts w:eastAsia="Times New Roman"/>
          <w:sz w:val="28"/>
          <w:szCs w:val="28"/>
        </w:rPr>
        <w:t>Решение правительства о дальнейшей реорганизации производства, улучшению и совершенствованию обслуживания населения тесным обра-зом связаны с комплексной рационализацией всех функций общественного питания: производства, реализации и организации потребления кулинар-ной продукции.</w:t>
      </w:r>
    </w:p>
    <w:p w:rsidR="003C2C8B" w:rsidRDefault="003C2C8B">
      <w:pPr>
        <w:spacing w:line="14" w:lineRule="exact"/>
        <w:rPr>
          <w:sz w:val="20"/>
          <w:szCs w:val="20"/>
        </w:rPr>
      </w:pPr>
    </w:p>
    <w:p w:rsidR="003C2C8B" w:rsidRDefault="00662DFF">
      <w:pPr>
        <w:spacing w:line="238" w:lineRule="auto"/>
        <w:ind w:firstLine="708"/>
        <w:jc w:val="both"/>
        <w:rPr>
          <w:sz w:val="20"/>
          <w:szCs w:val="20"/>
        </w:rPr>
      </w:pPr>
      <w:r>
        <w:rPr>
          <w:rFonts w:eastAsia="Times New Roman"/>
          <w:sz w:val="28"/>
          <w:szCs w:val="28"/>
        </w:rPr>
        <w:t>Рационализация питания базируется на прогрессивной технологии, новейшей технике, достижениях науки и передовом опыте. Все это обу-славливает необходимость реорганизации производства, постоянного со-вершенствования организации выпускаемой кулинарной продукции, про-ектирования и строительства новых, реконструкции и модернизации дей-ствующих предприятий.</w:t>
      </w:r>
    </w:p>
    <w:p w:rsidR="003C2C8B" w:rsidRDefault="003C2C8B">
      <w:pPr>
        <w:spacing w:line="17" w:lineRule="exact"/>
        <w:rPr>
          <w:sz w:val="20"/>
          <w:szCs w:val="20"/>
        </w:rPr>
      </w:pPr>
    </w:p>
    <w:p w:rsidR="003C2C8B" w:rsidRDefault="00662DFF">
      <w:pPr>
        <w:numPr>
          <w:ilvl w:val="0"/>
          <w:numId w:val="5"/>
        </w:numPr>
        <w:tabs>
          <w:tab w:val="left" w:pos="1010"/>
        </w:tabs>
        <w:spacing w:line="238" w:lineRule="auto"/>
        <w:ind w:firstLine="707"/>
        <w:jc w:val="both"/>
        <w:rPr>
          <w:rFonts w:eastAsia="Times New Roman"/>
          <w:sz w:val="28"/>
          <w:szCs w:val="28"/>
        </w:rPr>
      </w:pPr>
      <w:proofErr w:type="gramStart"/>
      <w:r>
        <w:rPr>
          <w:rFonts w:eastAsia="Times New Roman"/>
          <w:sz w:val="28"/>
          <w:szCs w:val="28"/>
        </w:rPr>
        <w:t xml:space="preserve">Методических рекомендациях по выполнению выпускной квали-фикационной работы (ВКР) для направления подготовки </w:t>
      </w:r>
      <w:r w:rsidR="00554B07">
        <w:rPr>
          <w:rFonts w:eastAsia="Times New Roman"/>
          <w:sz w:val="28"/>
          <w:szCs w:val="28"/>
        </w:rPr>
        <w:t>19.03.04</w:t>
      </w:r>
      <w:r>
        <w:rPr>
          <w:rFonts w:eastAsia="Times New Roman"/>
          <w:sz w:val="28"/>
          <w:szCs w:val="28"/>
        </w:rPr>
        <w:t xml:space="preserve"> Техно-логия продукции и организация общественного питания рассматриваются вопросы организации работы по выполнению выпускной квалификацион-ной работы, её структура, содержание и требования к выполнению, даны рекомендации по подготовке и защите выпускной квалификационной ра-боты, критерии оценки и др.</w:t>
      </w:r>
      <w:proofErr w:type="gramEnd"/>
    </w:p>
    <w:p w:rsidR="003C2C8B" w:rsidRDefault="003C2C8B">
      <w:pPr>
        <w:spacing w:line="18" w:lineRule="exact"/>
        <w:rPr>
          <w:rFonts w:eastAsia="Times New Roman"/>
          <w:sz w:val="28"/>
          <w:szCs w:val="28"/>
        </w:rPr>
      </w:pPr>
    </w:p>
    <w:p w:rsidR="003C2C8B" w:rsidRDefault="00662DFF">
      <w:pPr>
        <w:spacing w:line="237" w:lineRule="auto"/>
        <w:ind w:firstLine="708"/>
        <w:jc w:val="both"/>
        <w:rPr>
          <w:rFonts w:eastAsia="Times New Roman"/>
          <w:sz w:val="28"/>
          <w:szCs w:val="28"/>
        </w:rPr>
      </w:pPr>
      <w:r>
        <w:rPr>
          <w:rFonts w:eastAsia="Times New Roman"/>
          <w:sz w:val="28"/>
          <w:szCs w:val="28"/>
        </w:rPr>
        <w:t xml:space="preserve">Методические рекомендации по выполнению выпускной </w:t>
      </w:r>
      <w:proofErr w:type="gramStart"/>
      <w:r>
        <w:rPr>
          <w:rFonts w:eastAsia="Times New Roman"/>
          <w:sz w:val="28"/>
          <w:szCs w:val="28"/>
        </w:rPr>
        <w:t>квалифика-ционной</w:t>
      </w:r>
      <w:proofErr w:type="gramEnd"/>
      <w:r>
        <w:rPr>
          <w:rFonts w:eastAsia="Times New Roman"/>
          <w:sz w:val="28"/>
          <w:szCs w:val="28"/>
        </w:rPr>
        <w:t xml:space="preserve"> работы для направления подготовки </w:t>
      </w:r>
      <w:r w:rsidR="00554B07">
        <w:rPr>
          <w:rFonts w:eastAsia="Times New Roman"/>
          <w:sz w:val="28"/>
          <w:szCs w:val="28"/>
        </w:rPr>
        <w:t>19.03.04</w:t>
      </w:r>
      <w:r>
        <w:rPr>
          <w:rFonts w:eastAsia="Times New Roman"/>
          <w:sz w:val="28"/>
          <w:szCs w:val="28"/>
        </w:rPr>
        <w:t xml:space="preserve"> Технология про-</w:t>
      </w:r>
      <w:proofErr w:type="spellStart"/>
      <w:r>
        <w:rPr>
          <w:rFonts w:eastAsia="Times New Roman"/>
          <w:sz w:val="28"/>
          <w:szCs w:val="28"/>
        </w:rPr>
        <w:t>дукции</w:t>
      </w:r>
      <w:proofErr w:type="spellEnd"/>
      <w:r>
        <w:rPr>
          <w:rFonts w:eastAsia="Times New Roman"/>
          <w:sz w:val="28"/>
          <w:szCs w:val="28"/>
        </w:rPr>
        <w:t xml:space="preserve"> и организация общественного питания разработаны с учетом сле-дующих нормативных документов:</w:t>
      </w:r>
    </w:p>
    <w:p w:rsidR="003C2C8B" w:rsidRDefault="003C2C8B">
      <w:pPr>
        <w:spacing w:line="1" w:lineRule="exact"/>
        <w:rPr>
          <w:rFonts w:eastAsia="Times New Roman"/>
          <w:sz w:val="28"/>
          <w:szCs w:val="28"/>
        </w:rPr>
      </w:pPr>
    </w:p>
    <w:p w:rsidR="003C2C8B" w:rsidRDefault="00662DFF">
      <w:pPr>
        <w:spacing w:line="239" w:lineRule="auto"/>
        <w:ind w:firstLine="708"/>
        <w:jc w:val="both"/>
        <w:rPr>
          <w:rFonts w:eastAsia="Times New Roman"/>
          <w:sz w:val="28"/>
          <w:szCs w:val="28"/>
        </w:rPr>
      </w:pPr>
      <w:r>
        <w:rPr>
          <w:rFonts w:eastAsia="Times New Roman"/>
          <w:noProof/>
          <w:sz w:val="1"/>
          <w:szCs w:val="1"/>
        </w:rPr>
        <w:drawing>
          <wp:inline distT="0" distB="0" distL="0" distR="0" wp14:anchorId="0B455DFD" wp14:editId="7F33579F">
            <wp:extent cx="194945" cy="18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blip>
                    <a:srcRect/>
                    <a:stretch>
                      <a:fillRect/>
                    </a:stretch>
                  </pic:blipFill>
                  <pic:spPr bwMode="auto">
                    <a:xfrm>
                      <a:off x="0" y="0"/>
                      <a:ext cx="194945" cy="180975"/>
                    </a:xfrm>
                    <a:prstGeom prst="rect">
                      <a:avLst/>
                    </a:prstGeom>
                    <a:noFill/>
                    <a:ln>
                      <a:noFill/>
                    </a:ln>
                  </pic:spPr>
                </pic:pic>
              </a:graphicData>
            </a:graphic>
          </wp:inline>
        </w:drawing>
      </w:r>
      <w:r>
        <w:rPr>
          <w:rFonts w:eastAsia="Times New Roman"/>
          <w:sz w:val="28"/>
          <w:szCs w:val="28"/>
        </w:rPr>
        <w:t xml:space="preserve"> Федерального государственного образовательного стандарта высшего образования по направлению подготовки </w:t>
      </w:r>
      <w:r w:rsidR="00554B07">
        <w:rPr>
          <w:rFonts w:eastAsia="Times New Roman"/>
          <w:sz w:val="28"/>
          <w:szCs w:val="28"/>
        </w:rPr>
        <w:t>19.03.04</w:t>
      </w:r>
      <w:r>
        <w:rPr>
          <w:rFonts w:eastAsia="Times New Roman"/>
          <w:sz w:val="28"/>
          <w:szCs w:val="28"/>
        </w:rPr>
        <w:t xml:space="preserve"> Технология продукции и организация общественного питания;</w:t>
      </w:r>
    </w:p>
    <w:p w:rsidR="003C2C8B" w:rsidRDefault="00662DFF">
      <w:pPr>
        <w:spacing w:line="242" w:lineRule="auto"/>
        <w:ind w:firstLine="708"/>
        <w:jc w:val="both"/>
        <w:rPr>
          <w:rFonts w:eastAsia="Times New Roman"/>
          <w:sz w:val="28"/>
          <w:szCs w:val="28"/>
        </w:rPr>
      </w:pPr>
      <w:r>
        <w:rPr>
          <w:rFonts w:eastAsia="Times New Roman"/>
          <w:noProof/>
          <w:sz w:val="1"/>
          <w:szCs w:val="1"/>
        </w:rPr>
        <w:drawing>
          <wp:inline distT="0" distB="0" distL="0" distR="0" wp14:anchorId="7A9C325C" wp14:editId="5544E948">
            <wp:extent cx="194945"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blip>
                    <a:srcRect/>
                    <a:stretch>
                      <a:fillRect/>
                    </a:stretch>
                  </pic:blipFill>
                  <pic:spPr bwMode="auto">
                    <a:xfrm>
                      <a:off x="0" y="0"/>
                      <a:ext cx="194945" cy="171450"/>
                    </a:xfrm>
                    <a:prstGeom prst="rect">
                      <a:avLst/>
                    </a:prstGeom>
                    <a:noFill/>
                    <a:ln>
                      <a:noFill/>
                    </a:ln>
                  </pic:spPr>
                </pic:pic>
              </a:graphicData>
            </a:graphic>
          </wp:inline>
        </w:drawing>
      </w:r>
      <w:r>
        <w:rPr>
          <w:rFonts w:eastAsia="Times New Roman"/>
          <w:sz w:val="28"/>
          <w:szCs w:val="28"/>
        </w:rPr>
        <w:t xml:space="preserve"> </w:t>
      </w:r>
      <w:r w:rsidR="00E324AD" w:rsidRPr="00E324AD">
        <w:rPr>
          <w:rFonts w:eastAsia="Times New Roman"/>
          <w:sz w:val="28"/>
          <w:szCs w:val="28"/>
        </w:rPr>
        <w:t>ГОСТ 7.32-2017</w:t>
      </w:r>
      <w:r>
        <w:rPr>
          <w:rFonts w:eastAsia="Times New Roman"/>
          <w:sz w:val="28"/>
          <w:szCs w:val="28"/>
        </w:rPr>
        <w:t xml:space="preserve"> </w:t>
      </w:r>
      <w:r w:rsidR="00E324AD" w:rsidRPr="00E324AD">
        <w:rPr>
          <w:rFonts w:eastAsia="Times New Roman"/>
          <w:sz w:val="28"/>
          <w:szCs w:val="28"/>
        </w:rPr>
        <w:t>Система стандартов по информации, библиотечному и издательскому делу. Отчет о научно-исследовательской работе. Структура и правила оформления</w:t>
      </w:r>
      <w:r>
        <w:rPr>
          <w:rFonts w:eastAsia="Times New Roman"/>
          <w:sz w:val="28"/>
          <w:szCs w:val="28"/>
        </w:rPr>
        <w:t>;</w:t>
      </w:r>
    </w:p>
    <w:p w:rsidR="003C2C8B" w:rsidRDefault="003C2C8B">
      <w:pPr>
        <w:spacing w:line="3" w:lineRule="exact"/>
        <w:rPr>
          <w:rFonts w:eastAsia="Times New Roman"/>
          <w:sz w:val="28"/>
          <w:szCs w:val="28"/>
        </w:rPr>
      </w:pPr>
    </w:p>
    <w:p w:rsidR="003C2C8B" w:rsidRDefault="00662DFF">
      <w:pPr>
        <w:spacing w:line="242" w:lineRule="auto"/>
        <w:ind w:firstLine="708"/>
        <w:jc w:val="both"/>
        <w:rPr>
          <w:rFonts w:eastAsia="Times New Roman"/>
          <w:sz w:val="28"/>
          <w:szCs w:val="28"/>
        </w:rPr>
      </w:pPr>
      <w:r>
        <w:rPr>
          <w:rFonts w:eastAsia="Times New Roman"/>
          <w:noProof/>
          <w:sz w:val="1"/>
          <w:szCs w:val="1"/>
        </w:rPr>
        <w:drawing>
          <wp:inline distT="0" distB="0" distL="0" distR="0" wp14:anchorId="4FB664B8" wp14:editId="2342C076">
            <wp:extent cx="194945" cy="171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blip>
                    <a:srcRect/>
                    <a:stretch>
                      <a:fillRect/>
                    </a:stretch>
                  </pic:blipFill>
                  <pic:spPr bwMode="auto">
                    <a:xfrm>
                      <a:off x="0" y="0"/>
                      <a:ext cx="194945" cy="171450"/>
                    </a:xfrm>
                    <a:prstGeom prst="rect">
                      <a:avLst/>
                    </a:prstGeom>
                    <a:noFill/>
                    <a:ln>
                      <a:noFill/>
                    </a:ln>
                  </pic:spPr>
                </pic:pic>
              </a:graphicData>
            </a:graphic>
          </wp:inline>
        </w:drawing>
      </w:r>
      <w:r>
        <w:rPr>
          <w:rFonts w:eastAsia="Times New Roman"/>
          <w:sz w:val="28"/>
          <w:szCs w:val="28"/>
        </w:rPr>
        <w:t xml:space="preserve"> ГОСТ 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p>
    <w:p w:rsidR="003C2C8B" w:rsidRDefault="003C2C8B">
      <w:pPr>
        <w:spacing w:line="2" w:lineRule="exact"/>
        <w:rPr>
          <w:rFonts w:eastAsia="Times New Roman"/>
          <w:sz w:val="28"/>
          <w:szCs w:val="28"/>
        </w:rPr>
      </w:pPr>
    </w:p>
    <w:p w:rsidR="003C2C8B" w:rsidRDefault="00662DFF">
      <w:pPr>
        <w:spacing w:line="239" w:lineRule="auto"/>
        <w:ind w:right="20" w:firstLine="708"/>
        <w:jc w:val="both"/>
        <w:rPr>
          <w:rFonts w:eastAsia="Times New Roman"/>
          <w:sz w:val="28"/>
          <w:szCs w:val="28"/>
        </w:rPr>
      </w:pPr>
      <w:r>
        <w:rPr>
          <w:rFonts w:eastAsia="Times New Roman"/>
          <w:noProof/>
          <w:sz w:val="1"/>
          <w:szCs w:val="1"/>
        </w:rPr>
        <w:drawing>
          <wp:inline distT="0" distB="0" distL="0" distR="0" wp14:anchorId="52DE2BA2" wp14:editId="303CCB9B">
            <wp:extent cx="194945" cy="180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blip>
                    <a:srcRect/>
                    <a:stretch>
                      <a:fillRect/>
                    </a:stretch>
                  </pic:blipFill>
                  <pic:spPr bwMode="auto">
                    <a:xfrm>
                      <a:off x="0" y="0"/>
                      <a:ext cx="194945" cy="180975"/>
                    </a:xfrm>
                    <a:prstGeom prst="rect">
                      <a:avLst/>
                    </a:prstGeom>
                    <a:noFill/>
                    <a:ln>
                      <a:noFill/>
                    </a:ln>
                  </pic:spPr>
                </pic:pic>
              </a:graphicData>
            </a:graphic>
          </wp:inline>
        </w:drawing>
      </w:r>
      <w:r>
        <w:rPr>
          <w:rFonts w:eastAsia="Times New Roman"/>
          <w:sz w:val="28"/>
          <w:szCs w:val="28"/>
        </w:rPr>
        <w:t xml:space="preserve"> ГОСТ Р 7.0.5-2008 «Система стандартов по информатизации, библиотечному и издательскому делу. Библиографическая ссылка. Общие требования и правила составления»;</w:t>
      </w:r>
    </w:p>
    <w:p w:rsidR="003C2C8B" w:rsidRDefault="00662DFF">
      <w:pPr>
        <w:spacing w:line="239" w:lineRule="auto"/>
        <w:ind w:firstLine="708"/>
        <w:jc w:val="both"/>
        <w:rPr>
          <w:rFonts w:eastAsia="Times New Roman"/>
          <w:sz w:val="28"/>
          <w:szCs w:val="28"/>
        </w:rPr>
      </w:pPr>
      <w:r>
        <w:rPr>
          <w:rFonts w:eastAsia="Times New Roman"/>
          <w:noProof/>
          <w:sz w:val="1"/>
          <w:szCs w:val="1"/>
        </w:rPr>
        <w:drawing>
          <wp:inline distT="0" distB="0" distL="0" distR="0" wp14:anchorId="275BC669" wp14:editId="06D78077">
            <wp:extent cx="194945" cy="180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blip>
                    <a:srcRect/>
                    <a:stretch>
                      <a:fillRect/>
                    </a:stretch>
                  </pic:blipFill>
                  <pic:spPr bwMode="auto">
                    <a:xfrm>
                      <a:off x="0" y="0"/>
                      <a:ext cx="194945" cy="180975"/>
                    </a:xfrm>
                    <a:prstGeom prst="rect">
                      <a:avLst/>
                    </a:prstGeom>
                    <a:noFill/>
                    <a:ln>
                      <a:noFill/>
                    </a:ln>
                  </pic:spPr>
                </pic:pic>
              </a:graphicData>
            </a:graphic>
          </wp:inline>
        </w:drawing>
      </w:r>
      <w:r>
        <w:rPr>
          <w:rFonts w:eastAsia="Times New Roman"/>
          <w:sz w:val="28"/>
          <w:szCs w:val="28"/>
        </w:rPr>
        <w:t xml:space="preserve"> </w:t>
      </w:r>
      <w:r w:rsidR="00D44989" w:rsidRPr="00D44989">
        <w:rPr>
          <w:rFonts w:eastAsia="Times New Roman"/>
          <w:sz w:val="28"/>
          <w:szCs w:val="28"/>
        </w:rPr>
        <w:t>Поряд</w:t>
      </w:r>
      <w:r w:rsidR="00D44989">
        <w:rPr>
          <w:rFonts w:eastAsia="Times New Roman"/>
          <w:sz w:val="28"/>
          <w:szCs w:val="28"/>
        </w:rPr>
        <w:t>ок</w:t>
      </w:r>
      <w:r w:rsidR="00D44989" w:rsidRPr="00D44989">
        <w:rPr>
          <w:rFonts w:eastAsia="Times New Roman"/>
          <w:sz w:val="28"/>
          <w:szCs w:val="28"/>
        </w:rPr>
        <w:t xml:space="preserve"> проведения государственной итоговой аттестации по образовательным программам высшего образования - программам </w:t>
      </w:r>
      <w:proofErr w:type="spellStart"/>
      <w:r w:rsidR="00D44989" w:rsidRPr="00D44989">
        <w:rPr>
          <w:rFonts w:eastAsia="Times New Roman"/>
          <w:sz w:val="28"/>
          <w:szCs w:val="28"/>
        </w:rPr>
        <w:t>бакалавриата</w:t>
      </w:r>
      <w:proofErr w:type="spellEnd"/>
      <w:r w:rsidR="00D44989" w:rsidRPr="00D44989">
        <w:rPr>
          <w:rFonts w:eastAsia="Times New Roman"/>
          <w:sz w:val="28"/>
          <w:szCs w:val="28"/>
        </w:rPr>
        <w:t xml:space="preserve">, программам </w:t>
      </w:r>
      <w:proofErr w:type="spellStart"/>
      <w:r w:rsidR="00D44989" w:rsidRPr="00D44989">
        <w:rPr>
          <w:rFonts w:eastAsia="Times New Roman"/>
          <w:sz w:val="28"/>
          <w:szCs w:val="28"/>
        </w:rPr>
        <w:t>специалитета</w:t>
      </w:r>
      <w:proofErr w:type="spellEnd"/>
      <w:r w:rsidR="00D44989" w:rsidRPr="00D44989">
        <w:rPr>
          <w:rFonts w:eastAsia="Times New Roman"/>
          <w:sz w:val="28"/>
          <w:szCs w:val="28"/>
        </w:rPr>
        <w:t xml:space="preserve"> и программам магистратуры </w:t>
      </w:r>
      <w:r>
        <w:rPr>
          <w:rFonts w:eastAsia="Times New Roman"/>
          <w:sz w:val="28"/>
          <w:szCs w:val="28"/>
        </w:rPr>
        <w:t>от 2</w:t>
      </w:r>
      <w:r w:rsidR="00D44989">
        <w:rPr>
          <w:rFonts w:eastAsia="Times New Roman"/>
          <w:sz w:val="28"/>
          <w:szCs w:val="28"/>
        </w:rPr>
        <w:t>9</w:t>
      </w:r>
      <w:r>
        <w:rPr>
          <w:rFonts w:eastAsia="Times New Roman"/>
          <w:sz w:val="28"/>
          <w:szCs w:val="28"/>
        </w:rPr>
        <w:t>.0</w:t>
      </w:r>
      <w:r w:rsidR="00D44989">
        <w:rPr>
          <w:rFonts w:eastAsia="Times New Roman"/>
          <w:sz w:val="28"/>
          <w:szCs w:val="28"/>
        </w:rPr>
        <w:t>6</w:t>
      </w:r>
      <w:r>
        <w:rPr>
          <w:rFonts w:eastAsia="Times New Roman"/>
          <w:sz w:val="28"/>
          <w:szCs w:val="28"/>
        </w:rPr>
        <w:t>.20</w:t>
      </w:r>
      <w:r w:rsidR="00D44989">
        <w:rPr>
          <w:rFonts w:eastAsia="Times New Roman"/>
          <w:sz w:val="28"/>
          <w:szCs w:val="28"/>
        </w:rPr>
        <w:t>15</w:t>
      </w:r>
      <w:r>
        <w:rPr>
          <w:rFonts w:eastAsia="Times New Roman"/>
          <w:sz w:val="28"/>
          <w:szCs w:val="28"/>
        </w:rPr>
        <w:t xml:space="preserve"> г. № </w:t>
      </w:r>
      <w:r w:rsidR="00D44989">
        <w:rPr>
          <w:rFonts w:eastAsia="Times New Roman"/>
          <w:sz w:val="28"/>
          <w:szCs w:val="28"/>
        </w:rPr>
        <w:t>636</w:t>
      </w:r>
      <w:r w:rsidR="001040E8">
        <w:rPr>
          <w:rFonts w:eastAsia="Times New Roman"/>
          <w:sz w:val="28"/>
          <w:szCs w:val="28"/>
        </w:rPr>
        <w:t>.</w:t>
      </w:r>
    </w:p>
    <w:p w:rsidR="003C2C8B" w:rsidRDefault="003C2C8B">
      <w:pPr>
        <w:spacing w:line="293" w:lineRule="exact"/>
        <w:rPr>
          <w:sz w:val="20"/>
          <w:szCs w:val="20"/>
        </w:rPr>
      </w:pPr>
    </w:p>
    <w:p w:rsidR="003C2C8B" w:rsidRDefault="00662DFF">
      <w:pPr>
        <w:ind w:left="8960"/>
        <w:rPr>
          <w:sz w:val="20"/>
          <w:szCs w:val="20"/>
        </w:rPr>
      </w:pPr>
      <w:r>
        <w:rPr>
          <w:rFonts w:ascii="Calibri" w:eastAsia="Calibri" w:hAnsi="Calibri" w:cs="Calibri"/>
        </w:rPr>
        <w:t>5</w:t>
      </w:r>
    </w:p>
    <w:p w:rsidR="003C2C8B" w:rsidRDefault="003C2C8B">
      <w:pPr>
        <w:sectPr w:rsidR="003C2C8B">
          <w:pgSz w:w="11900" w:h="16838"/>
          <w:pgMar w:top="1130" w:right="1406" w:bottom="642" w:left="1420" w:header="0" w:footer="0" w:gutter="0"/>
          <w:cols w:space="720" w:equalWidth="0">
            <w:col w:w="9080"/>
          </w:cols>
        </w:sectPr>
      </w:pPr>
    </w:p>
    <w:p w:rsidR="003C2C8B" w:rsidRDefault="00662DFF">
      <w:pPr>
        <w:ind w:right="-699"/>
        <w:jc w:val="center"/>
        <w:rPr>
          <w:sz w:val="20"/>
          <w:szCs w:val="20"/>
        </w:rPr>
      </w:pPr>
      <w:r>
        <w:rPr>
          <w:rFonts w:eastAsia="Times New Roman"/>
          <w:b/>
          <w:bCs/>
          <w:sz w:val="28"/>
          <w:szCs w:val="28"/>
        </w:rPr>
        <w:lastRenderedPageBreak/>
        <w:t>РАЗДЕЛ I. ОБЩИЕ ТРЕБОВАНИЯ К НАПИСАНИЮ ВКР</w:t>
      </w:r>
    </w:p>
    <w:p w:rsidR="003C2C8B" w:rsidRDefault="003C2C8B">
      <w:pPr>
        <w:spacing w:line="330" w:lineRule="exact"/>
        <w:rPr>
          <w:sz w:val="20"/>
          <w:szCs w:val="20"/>
        </w:rPr>
      </w:pPr>
    </w:p>
    <w:p w:rsidR="003C2C8B" w:rsidRDefault="00662DFF">
      <w:pPr>
        <w:spacing w:line="236" w:lineRule="auto"/>
        <w:ind w:firstLine="708"/>
        <w:jc w:val="both"/>
        <w:rPr>
          <w:rFonts w:eastAsia="Times New Roman"/>
          <w:sz w:val="28"/>
          <w:szCs w:val="28"/>
        </w:rPr>
      </w:pPr>
      <w:r>
        <w:rPr>
          <w:rFonts w:eastAsia="Times New Roman"/>
          <w:sz w:val="28"/>
          <w:szCs w:val="28"/>
        </w:rPr>
        <w:t xml:space="preserve">Выпускная квалификационная является обязательной формой </w:t>
      </w:r>
      <w:proofErr w:type="gramStart"/>
      <w:r>
        <w:rPr>
          <w:rFonts w:eastAsia="Times New Roman"/>
          <w:sz w:val="28"/>
          <w:szCs w:val="28"/>
        </w:rPr>
        <w:t>итого-вой</w:t>
      </w:r>
      <w:proofErr w:type="gramEnd"/>
      <w:r>
        <w:rPr>
          <w:rFonts w:eastAsia="Times New Roman"/>
          <w:sz w:val="28"/>
          <w:szCs w:val="28"/>
        </w:rPr>
        <w:t xml:space="preserve"> государственной аттестации лиц, завершающих освоение образова-тельных программ по направлению подготовки.</w:t>
      </w:r>
    </w:p>
    <w:p w:rsidR="00405652" w:rsidRPr="00405652" w:rsidRDefault="00405652" w:rsidP="00405652">
      <w:pPr>
        <w:widowControl w:val="0"/>
        <w:shd w:val="clear" w:color="auto" w:fill="FFFFFF"/>
        <w:ind w:firstLine="709"/>
        <w:jc w:val="both"/>
        <w:rPr>
          <w:rFonts w:eastAsia="Times New Roman"/>
          <w:sz w:val="28"/>
          <w:szCs w:val="28"/>
        </w:rPr>
      </w:pPr>
      <w:r w:rsidRPr="00405652">
        <w:rPr>
          <w:rFonts w:eastAsia="Times New Roman"/>
          <w:sz w:val="28"/>
          <w:szCs w:val="28"/>
        </w:rPr>
        <w:t xml:space="preserve">При </w:t>
      </w:r>
      <w:r>
        <w:rPr>
          <w:rFonts w:eastAsia="Times New Roman"/>
          <w:sz w:val="28"/>
          <w:szCs w:val="28"/>
        </w:rPr>
        <w:t>выполнении</w:t>
      </w:r>
      <w:r w:rsidRPr="00405652">
        <w:rPr>
          <w:rFonts w:eastAsia="Times New Roman"/>
          <w:sz w:val="28"/>
          <w:szCs w:val="28"/>
        </w:rPr>
        <w:t xml:space="preserve"> выпускной квалификационной работы следует использовать современные профессиональные базы данных:</w:t>
      </w:r>
    </w:p>
    <w:p w:rsidR="00405652" w:rsidRPr="00405652" w:rsidRDefault="00405652" w:rsidP="00405652">
      <w:pPr>
        <w:spacing w:line="276" w:lineRule="auto"/>
        <w:ind w:firstLine="709"/>
        <w:jc w:val="both"/>
        <w:rPr>
          <w:rFonts w:eastAsia="Times New Roman"/>
          <w:sz w:val="28"/>
          <w:szCs w:val="28"/>
          <w:lang w:val="en-US"/>
        </w:rPr>
      </w:pPr>
      <w:r w:rsidRPr="00405652">
        <w:rPr>
          <w:rFonts w:eastAsia="Times New Roman"/>
          <w:sz w:val="28"/>
          <w:szCs w:val="28"/>
          <w:lang w:val="en-US"/>
        </w:rPr>
        <w:t>– E-library   https://elibrary.ru/</w:t>
      </w:r>
    </w:p>
    <w:p w:rsidR="00405652" w:rsidRPr="00405652" w:rsidRDefault="00405652" w:rsidP="00405652">
      <w:pPr>
        <w:spacing w:line="276" w:lineRule="auto"/>
        <w:ind w:firstLine="709"/>
        <w:jc w:val="both"/>
        <w:rPr>
          <w:rFonts w:eastAsia="Times New Roman"/>
          <w:sz w:val="28"/>
          <w:szCs w:val="28"/>
        </w:rPr>
      </w:pPr>
      <w:r w:rsidRPr="00405652">
        <w:rPr>
          <w:rFonts w:eastAsia="Times New Roman"/>
          <w:sz w:val="28"/>
          <w:szCs w:val="28"/>
        </w:rPr>
        <w:t xml:space="preserve">– Росстат   </w:t>
      </w:r>
      <w:hyperlink r:id="rId9" w:history="1">
        <w:r w:rsidRPr="00405652">
          <w:rPr>
            <w:rFonts w:eastAsia="Times New Roman"/>
            <w:sz w:val="28"/>
            <w:szCs w:val="28"/>
          </w:rPr>
          <w:t>http://www.gks.ru/</w:t>
        </w:r>
      </w:hyperlink>
    </w:p>
    <w:p w:rsidR="00405652" w:rsidRPr="00405652" w:rsidRDefault="00405652" w:rsidP="00405652">
      <w:pPr>
        <w:spacing w:line="276" w:lineRule="auto"/>
        <w:ind w:firstLine="709"/>
        <w:jc w:val="both"/>
        <w:rPr>
          <w:rFonts w:eastAsia="Times New Roman"/>
          <w:sz w:val="28"/>
          <w:szCs w:val="28"/>
        </w:rPr>
      </w:pPr>
      <w:r w:rsidRPr="00405652">
        <w:rPr>
          <w:rFonts w:eastAsia="Times New Roman"/>
          <w:sz w:val="28"/>
          <w:szCs w:val="28"/>
        </w:rPr>
        <w:t xml:space="preserve">– </w:t>
      </w:r>
      <w:r w:rsidRPr="00405652">
        <w:rPr>
          <w:rFonts w:eastAsia="Times New Roman"/>
          <w:sz w:val="28"/>
          <w:szCs w:val="28"/>
          <w:lang w:val="en-US"/>
        </w:rPr>
        <w:t>Web</w:t>
      </w:r>
      <w:r w:rsidRPr="00405652">
        <w:rPr>
          <w:rFonts w:eastAsia="Times New Roman"/>
          <w:sz w:val="28"/>
          <w:szCs w:val="28"/>
        </w:rPr>
        <w:t xml:space="preserve"> </w:t>
      </w:r>
      <w:r w:rsidRPr="00405652">
        <w:rPr>
          <w:rFonts w:eastAsia="Times New Roman"/>
          <w:sz w:val="28"/>
          <w:szCs w:val="28"/>
          <w:lang w:val="en-US"/>
        </w:rPr>
        <w:t>of</w:t>
      </w:r>
      <w:r w:rsidRPr="00405652">
        <w:rPr>
          <w:rFonts w:eastAsia="Times New Roman"/>
          <w:sz w:val="28"/>
          <w:szCs w:val="28"/>
        </w:rPr>
        <w:t xml:space="preserve"> </w:t>
      </w:r>
      <w:r w:rsidRPr="00405652">
        <w:rPr>
          <w:rFonts w:eastAsia="Times New Roman"/>
          <w:sz w:val="28"/>
          <w:szCs w:val="28"/>
          <w:lang w:val="en-US"/>
        </w:rPr>
        <w:t>Science</w:t>
      </w:r>
      <w:r w:rsidRPr="00405652">
        <w:rPr>
          <w:rFonts w:eastAsia="Times New Roman"/>
          <w:sz w:val="28"/>
          <w:szCs w:val="28"/>
        </w:rPr>
        <w:t xml:space="preserve">  </w:t>
      </w:r>
    </w:p>
    <w:p w:rsidR="00405652" w:rsidRPr="00405652" w:rsidRDefault="00405652" w:rsidP="00405652">
      <w:pPr>
        <w:spacing w:line="276" w:lineRule="auto"/>
        <w:ind w:firstLine="709"/>
        <w:jc w:val="both"/>
        <w:rPr>
          <w:rFonts w:eastAsia="Times New Roman"/>
          <w:sz w:val="28"/>
          <w:szCs w:val="28"/>
        </w:rPr>
      </w:pPr>
      <w:r w:rsidRPr="00405652">
        <w:rPr>
          <w:rFonts w:eastAsia="Times New Roman"/>
          <w:sz w:val="28"/>
          <w:szCs w:val="28"/>
        </w:rPr>
        <w:t xml:space="preserve">– Электронная библиотечная среда ВФ РУК  </w:t>
      </w:r>
      <w:hyperlink r:id="rId10" w:history="1">
        <w:r w:rsidRPr="00405652">
          <w:rPr>
            <w:rFonts w:eastAsia="Times New Roman"/>
            <w:bCs/>
            <w:sz w:val="28"/>
            <w:szCs w:val="28"/>
          </w:rPr>
          <w:t>http://stud.ruc.su</w:t>
        </w:r>
      </w:hyperlink>
    </w:p>
    <w:p w:rsidR="00405652" w:rsidRDefault="00405652">
      <w:pPr>
        <w:spacing w:line="236" w:lineRule="auto"/>
        <w:ind w:firstLine="708"/>
        <w:jc w:val="both"/>
        <w:rPr>
          <w:sz w:val="20"/>
          <w:szCs w:val="20"/>
        </w:rPr>
      </w:pPr>
    </w:p>
    <w:p w:rsidR="003C2C8B" w:rsidRDefault="00662DFF">
      <w:pPr>
        <w:ind w:right="-699"/>
        <w:jc w:val="center"/>
        <w:rPr>
          <w:sz w:val="20"/>
          <w:szCs w:val="20"/>
        </w:rPr>
      </w:pPr>
      <w:r>
        <w:rPr>
          <w:rFonts w:eastAsia="Times New Roman"/>
          <w:b/>
          <w:bCs/>
          <w:sz w:val="28"/>
          <w:szCs w:val="28"/>
        </w:rPr>
        <w:t>Цели выполнения ВКР</w:t>
      </w:r>
    </w:p>
    <w:p w:rsidR="003C2C8B" w:rsidRDefault="003C2C8B">
      <w:pPr>
        <w:spacing w:line="8" w:lineRule="exact"/>
        <w:rPr>
          <w:sz w:val="20"/>
          <w:szCs w:val="20"/>
        </w:rPr>
      </w:pPr>
    </w:p>
    <w:p w:rsidR="003C2C8B" w:rsidRDefault="00662DFF">
      <w:pPr>
        <w:spacing w:line="234" w:lineRule="auto"/>
        <w:ind w:right="20" w:firstLine="708"/>
        <w:jc w:val="both"/>
        <w:rPr>
          <w:sz w:val="20"/>
          <w:szCs w:val="20"/>
        </w:rPr>
      </w:pPr>
      <w:r>
        <w:rPr>
          <w:rFonts w:eastAsia="Times New Roman"/>
          <w:sz w:val="28"/>
          <w:szCs w:val="28"/>
        </w:rPr>
        <w:t>Выполнение выпускной квалификационной работы бакалавра имеет своей целью:</w:t>
      </w:r>
    </w:p>
    <w:p w:rsidR="003C2C8B" w:rsidRDefault="00662DFF">
      <w:pPr>
        <w:spacing w:line="242" w:lineRule="auto"/>
        <w:ind w:firstLine="708"/>
        <w:jc w:val="both"/>
        <w:rPr>
          <w:sz w:val="20"/>
          <w:szCs w:val="20"/>
        </w:rPr>
      </w:pPr>
      <w:r>
        <w:rPr>
          <w:noProof/>
          <w:sz w:val="1"/>
          <w:szCs w:val="1"/>
        </w:rPr>
        <w:drawing>
          <wp:inline distT="0" distB="0" distL="0" distR="0" wp14:anchorId="5530F5FE" wp14:editId="5259E92A">
            <wp:extent cx="194945" cy="171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blip>
                    <a:srcRect/>
                    <a:stretch>
                      <a:fillRect/>
                    </a:stretch>
                  </pic:blipFill>
                  <pic:spPr bwMode="auto">
                    <a:xfrm>
                      <a:off x="0" y="0"/>
                      <a:ext cx="194945" cy="171450"/>
                    </a:xfrm>
                    <a:prstGeom prst="rect">
                      <a:avLst/>
                    </a:prstGeom>
                    <a:noFill/>
                    <a:ln>
                      <a:noFill/>
                    </a:ln>
                  </pic:spPr>
                </pic:pic>
              </a:graphicData>
            </a:graphic>
          </wp:inline>
        </w:drawing>
      </w:r>
      <w:r>
        <w:rPr>
          <w:rFonts w:eastAsia="Times New Roman"/>
          <w:sz w:val="28"/>
          <w:szCs w:val="28"/>
        </w:rPr>
        <w:t>расширение, закрепление и систематизацию теоретических зна-ний, приобретение навыков практического применения этих знаний при решении конкретной научной, технической, производственной задачи;</w:t>
      </w:r>
    </w:p>
    <w:p w:rsidR="003C2C8B" w:rsidRDefault="003C2C8B">
      <w:pPr>
        <w:spacing w:line="4" w:lineRule="exact"/>
        <w:rPr>
          <w:sz w:val="20"/>
          <w:szCs w:val="20"/>
        </w:rPr>
      </w:pPr>
    </w:p>
    <w:p w:rsidR="003C2C8B" w:rsidRDefault="00662DFF">
      <w:pPr>
        <w:spacing w:line="244" w:lineRule="auto"/>
        <w:ind w:right="100" w:firstLine="708"/>
        <w:rPr>
          <w:sz w:val="20"/>
          <w:szCs w:val="20"/>
        </w:rPr>
      </w:pPr>
      <w:r>
        <w:rPr>
          <w:noProof/>
          <w:sz w:val="1"/>
          <w:szCs w:val="1"/>
        </w:rPr>
        <w:drawing>
          <wp:inline distT="0" distB="0" distL="0" distR="0" wp14:anchorId="5E52CC91" wp14:editId="297ECE7D">
            <wp:extent cx="194945" cy="17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blip>
                    <a:srcRect/>
                    <a:stretch>
                      <a:fillRect/>
                    </a:stretch>
                  </pic:blipFill>
                  <pic:spPr bwMode="auto">
                    <a:xfrm>
                      <a:off x="0" y="0"/>
                      <a:ext cx="194945" cy="171450"/>
                    </a:xfrm>
                    <a:prstGeom prst="rect">
                      <a:avLst/>
                    </a:prstGeom>
                    <a:noFill/>
                    <a:ln>
                      <a:noFill/>
                    </a:ln>
                  </pic:spPr>
                </pic:pic>
              </a:graphicData>
            </a:graphic>
          </wp:inline>
        </w:drawing>
      </w:r>
      <w:r>
        <w:rPr>
          <w:rFonts w:eastAsia="Times New Roman"/>
          <w:sz w:val="28"/>
          <w:szCs w:val="28"/>
        </w:rPr>
        <w:t>развитие навыков ведения самостоятельного исследования и овла-дения обучающимися методикой исследовательской деятельности;</w:t>
      </w:r>
    </w:p>
    <w:p w:rsidR="003C2C8B" w:rsidRDefault="003C2C8B">
      <w:pPr>
        <w:spacing w:line="2" w:lineRule="exact"/>
        <w:rPr>
          <w:sz w:val="20"/>
          <w:szCs w:val="20"/>
        </w:rPr>
      </w:pPr>
    </w:p>
    <w:p w:rsidR="003C2C8B" w:rsidRDefault="00662DFF">
      <w:pPr>
        <w:spacing w:line="243" w:lineRule="auto"/>
        <w:ind w:firstLine="708"/>
        <w:jc w:val="both"/>
        <w:rPr>
          <w:sz w:val="20"/>
          <w:szCs w:val="20"/>
        </w:rPr>
      </w:pPr>
      <w:r>
        <w:rPr>
          <w:noProof/>
          <w:sz w:val="1"/>
          <w:szCs w:val="1"/>
        </w:rPr>
        <w:drawing>
          <wp:inline distT="0" distB="0" distL="0" distR="0" wp14:anchorId="00C455E6" wp14:editId="07200CC9">
            <wp:extent cx="194945"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blip>
                    <a:srcRect/>
                    <a:stretch>
                      <a:fillRect/>
                    </a:stretch>
                  </pic:blipFill>
                  <pic:spPr bwMode="auto">
                    <a:xfrm>
                      <a:off x="0" y="0"/>
                      <a:ext cx="194945" cy="171450"/>
                    </a:xfrm>
                    <a:prstGeom prst="rect">
                      <a:avLst/>
                    </a:prstGeom>
                    <a:noFill/>
                    <a:ln>
                      <a:noFill/>
                    </a:ln>
                  </pic:spPr>
                </pic:pic>
              </a:graphicData>
            </a:graphic>
          </wp:inline>
        </w:drawing>
      </w:r>
      <w:r>
        <w:rPr>
          <w:rFonts w:eastAsia="Times New Roman"/>
          <w:sz w:val="28"/>
          <w:szCs w:val="28"/>
        </w:rPr>
        <w:t>выявление умений выпускника по обобщению результатов работы, разработке практических рекомендаций в исследуемой области;</w:t>
      </w:r>
    </w:p>
    <w:p w:rsidR="003C2C8B" w:rsidRDefault="003C2C8B">
      <w:pPr>
        <w:spacing w:line="2" w:lineRule="exact"/>
        <w:rPr>
          <w:sz w:val="20"/>
          <w:szCs w:val="20"/>
        </w:rPr>
      </w:pPr>
    </w:p>
    <w:p w:rsidR="003C2C8B" w:rsidRDefault="00662DFF">
      <w:pPr>
        <w:spacing w:line="239" w:lineRule="auto"/>
        <w:ind w:firstLine="708"/>
        <w:jc w:val="both"/>
        <w:rPr>
          <w:sz w:val="20"/>
          <w:szCs w:val="20"/>
        </w:rPr>
      </w:pPr>
      <w:r>
        <w:rPr>
          <w:noProof/>
          <w:sz w:val="1"/>
          <w:szCs w:val="1"/>
        </w:rPr>
        <w:drawing>
          <wp:inline distT="0" distB="0" distL="0" distR="0" wp14:anchorId="73971F48" wp14:editId="07981591">
            <wp:extent cx="194945" cy="180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blip>
                    <a:srcRect/>
                    <a:stretch>
                      <a:fillRect/>
                    </a:stretch>
                  </pic:blipFill>
                  <pic:spPr bwMode="auto">
                    <a:xfrm>
                      <a:off x="0" y="0"/>
                      <a:ext cx="194945" cy="180975"/>
                    </a:xfrm>
                    <a:prstGeom prst="rect">
                      <a:avLst/>
                    </a:prstGeom>
                    <a:noFill/>
                    <a:ln>
                      <a:noFill/>
                    </a:ln>
                  </pic:spPr>
                </pic:pic>
              </a:graphicData>
            </a:graphic>
          </wp:inline>
        </w:drawing>
      </w:r>
      <w:r>
        <w:rPr>
          <w:rFonts w:eastAsia="Times New Roman"/>
          <w:sz w:val="28"/>
          <w:szCs w:val="28"/>
        </w:rPr>
        <w:t>приобретение опыта представления и публичной защиты результа-тов своей деятельности, а также оценку сформированности общекультур-ных и профессиональных компетенций выпускника в соответствии с тре-бованиями образовательного стандарта.</w:t>
      </w:r>
    </w:p>
    <w:p w:rsidR="003C2C8B" w:rsidRDefault="003C2C8B">
      <w:pPr>
        <w:spacing w:line="333" w:lineRule="exact"/>
        <w:rPr>
          <w:sz w:val="20"/>
          <w:szCs w:val="20"/>
        </w:rPr>
      </w:pPr>
    </w:p>
    <w:p w:rsidR="003C2C8B" w:rsidRDefault="00662DFF">
      <w:pPr>
        <w:ind w:right="-699"/>
        <w:jc w:val="center"/>
        <w:rPr>
          <w:sz w:val="20"/>
          <w:szCs w:val="20"/>
        </w:rPr>
      </w:pPr>
      <w:r>
        <w:rPr>
          <w:rFonts w:eastAsia="Times New Roman"/>
          <w:b/>
          <w:bCs/>
          <w:sz w:val="28"/>
          <w:szCs w:val="28"/>
        </w:rPr>
        <w:t>Выявление уровня сформированности компетенций</w:t>
      </w:r>
    </w:p>
    <w:p w:rsidR="003C2C8B" w:rsidRDefault="003C2C8B">
      <w:pPr>
        <w:spacing w:line="8" w:lineRule="exact"/>
        <w:rPr>
          <w:sz w:val="20"/>
          <w:szCs w:val="20"/>
        </w:rPr>
      </w:pPr>
    </w:p>
    <w:p w:rsidR="003C2C8B" w:rsidRDefault="00662DFF">
      <w:pPr>
        <w:spacing w:line="234" w:lineRule="auto"/>
        <w:ind w:firstLine="708"/>
        <w:jc w:val="both"/>
        <w:rPr>
          <w:sz w:val="20"/>
          <w:szCs w:val="20"/>
        </w:rPr>
      </w:pPr>
      <w:r>
        <w:rPr>
          <w:rFonts w:eastAsia="Times New Roman"/>
          <w:sz w:val="28"/>
          <w:szCs w:val="28"/>
        </w:rPr>
        <w:t>Выпускная квалификационная работа бакалавра направлена на выяв-ление уровня сформированности следующих компетенций обучающихся:</w:t>
      </w:r>
    </w:p>
    <w:p w:rsidR="003C2C8B" w:rsidRDefault="003C2C8B">
      <w:pPr>
        <w:spacing w:line="2" w:lineRule="exact"/>
        <w:rPr>
          <w:sz w:val="20"/>
          <w:szCs w:val="20"/>
        </w:rPr>
      </w:pPr>
    </w:p>
    <w:p w:rsidR="003C2C8B" w:rsidRPr="001040E8" w:rsidRDefault="00662DFF">
      <w:pPr>
        <w:ind w:left="700"/>
        <w:rPr>
          <w:rFonts w:eastAsia="Times New Roman"/>
          <w:i/>
          <w:sz w:val="28"/>
          <w:szCs w:val="28"/>
        </w:rPr>
      </w:pPr>
      <w:r w:rsidRPr="001040E8">
        <w:rPr>
          <w:rFonts w:eastAsia="Times New Roman"/>
          <w:i/>
          <w:sz w:val="28"/>
          <w:szCs w:val="28"/>
        </w:rPr>
        <w:t>общепрофессиональные:</w:t>
      </w:r>
    </w:p>
    <w:p w:rsidR="001040E8" w:rsidRDefault="001040E8" w:rsidP="001040E8">
      <w:pPr>
        <w:spacing w:line="234" w:lineRule="auto"/>
        <w:ind w:firstLine="708"/>
        <w:jc w:val="both"/>
        <w:rPr>
          <w:rFonts w:eastAsia="Times New Roman"/>
          <w:sz w:val="28"/>
          <w:szCs w:val="28"/>
        </w:rPr>
      </w:pPr>
      <w:r w:rsidRPr="001040E8">
        <w:rPr>
          <w:rFonts w:eastAsia="Times New Roman"/>
          <w:sz w:val="28"/>
          <w:szCs w:val="28"/>
        </w:rPr>
        <w:t>способен осуществлять поиск, хранение, обработку и анализ информации из различных источников и баз данных, представлять ее в требуемом формате с использованием информационных, компьютерных и сетевых технологий</w:t>
      </w:r>
      <w:r>
        <w:rPr>
          <w:rFonts w:eastAsia="Times New Roman"/>
          <w:sz w:val="28"/>
          <w:szCs w:val="28"/>
        </w:rPr>
        <w:t xml:space="preserve"> (ОПК-1);</w:t>
      </w:r>
    </w:p>
    <w:p w:rsidR="001040E8" w:rsidRPr="001040E8" w:rsidRDefault="001040E8" w:rsidP="001040E8">
      <w:pPr>
        <w:ind w:left="700"/>
        <w:rPr>
          <w:rFonts w:eastAsia="Times New Roman"/>
          <w:i/>
          <w:sz w:val="28"/>
          <w:szCs w:val="28"/>
        </w:rPr>
      </w:pPr>
      <w:r w:rsidRPr="001040E8">
        <w:rPr>
          <w:rFonts w:eastAsia="Times New Roman"/>
          <w:i/>
          <w:sz w:val="28"/>
          <w:szCs w:val="28"/>
        </w:rPr>
        <w:t>профессиональные:</w:t>
      </w:r>
    </w:p>
    <w:p w:rsidR="001040E8" w:rsidRPr="001040E8" w:rsidRDefault="001040E8" w:rsidP="001040E8">
      <w:pPr>
        <w:ind w:left="700"/>
        <w:rPr>
          <w:sz w:val="20"/>
          <w:szCs w:val="20"/>
        </w:rPr>
      </w:pPr>
      <w:r w:rsidRPr="001040E8">
        <w:rPr>
          <w:rFonts w:eastAsia="Times New Roman"/>
          <w:sz w:val="28"/>
          <w:szCs w:val="28"/>
        </w:rPr>
        <w:t>производственно-технологическая деятельность:</w:t>
      </w:r>
    </w:p>
    <w:p w:rsidR="001040E8" w:rsidRDefault="001040E8" w:rsidP="001040E8">
      <w:pPr>
        <w:spacing w:line="234" w:lineRule="auto"/>
        <w:ind w:firstLine="708"/>
        <w:jc w:val="both"/>
        <w:rPr>
          <w:rFonts w:eastAsia="Times New Roman"/>
          <w:sz w:val="28"/>
          <w:szCs w:val="28"/>
        </w:rPr>
      </w:pPr>
      <w:r w:rsidRPr="001040E8">
        <w:rPr>
          <w:rFonts w:eastAsia="Times New Roman"/>
          <w:sz w:val="28"/>
          <w:szCs w:val="28"/>
        </w:rPr>
        <w:t>способ</w:t>
      </w:r>
      <w:r>
        <w:rPr>
          <w:rFonts w:eastAsia="Times New Roman"/>
          <w:sz w:val="28"/>
          <w:szCs w:val="28"/>
        </w:rPr>
        <w:t>е</w:t>
      </w:r>
      <w:r w:rsidRPr="001040E8">
        <w:rPr>
          <w:rFonts w:eastAsia="Times New Roman"/>
          <w:sz w:val="28"/>
          <w:szCs w:val="28"/>
        </w:rPr>
        <w:t>н использовать технические средства для измерения основных параметров технологических процессов, свойств сырья, полуфабрикатов и качество готовой продукции, организовать и осуществлять технологический процесс производства продукции питания</w:t>
      </w:r>
      <w:r>
        <w:rPr>
          <w:rFonts w:eastAsia="Times New Roman"/>
          <w:sz w:val="28"/>
          <w:szCs w:val="28"/>
        </w:rPr>
        <w:t xml:space="preserve"> (ПК-1);</w:t>
      </w:r>
    </w:p>
    <w:p w:rsidR="00405652" w:rsidRDefault="00706F41" w:rsidP="001040E8">
      <w:pPr>
        <w:spacing w:line="234" w:lineRule="auto"/>
        <w:ind w:firstLine="708"/>
        <w:jc w:val="both"/>
        <w:rPr>
          <w:rFonts w:eastAsia="Times New Roman"/>
          <w:sz w:val="28"/>
          <w:szCs w:val="28"/>
        </w:rPr>
      </w:pPr>
      <w:r w:rsidRPr="00706F41">
        <w:rPr>
          <w:rFonts w:eastAsia="Times New Roman"/>
          <w:sz w:val="28"/>
          <w:szCs w:val="28"/>
        </w:rPr>
        <w:t>владе</w:t>
      </w:r>
      <w:r>
        <w:rPr>
          <w:rFonts w:eastAsia="Times New Roman"/>
          <w:sz w:val="28"/>
          <w:szCs w:val="28"/>
        </w:rPr>
        <w:t>ет</w:t>
      </w:r>
      <w:r w:rsidRPr="00706F41">
        <w:rPr>
          <w:rFonts w:eastAsia="Times New Roman"/>
          <w:sz w:val="28"/>
          <w:szCs w:val="28"/>
        </w:rPr>
        <w:t xml:space="preserve"> современными информационными технологиями, способностью управлять информацией с использованием прикладных программ деловой сферы деятельности, использовать сетевые </w:t>
      </w:r>
      <w:r w:rsidR="00405652">
        <w:rPr>
          <w:rFonts w:eastAsia="Times New Roman"/>
          <w:sz w:val="28"/>
          <w:szCs w:val="28"/>
        </w:rPr>
        <w:t>компьютер-</w:t>
      </w:r>
    </w:p>
    <w:p w:rsidR="003C2C8B" w:rsidRPr="00D44989" w:rsidRDefault="003C2C8B">
      <w:pPr>
        <w:spacing w:line="13" w:lineRule="exact"/>
        <w:rPr>
          <w:sz w:val="20"/>
          <w:szCs w:val="20"/>
          <w:highlight w:val="yellow"/>
        </w:rPr>
      </w:pPr>
    </w:p>
    <w:p w:rsidR="003C2C8B" w:rsidRPr="00D44989" w:rsidRDefault="003C2C8B">
      <w:pPr>
        <w:spacing w:line="16" w:lineRule="exact"/>
        <w:rPr>
          <w:sz w:val="20"/>
          <w:szCs w:val="20"/>
          <w:highlight w:val="yellow"/>
        </w:rPr>
      </w:pPr>
    </w:p>
    <w:p w:rsidR="003C2C8B" w:rsidRDefault="00662DFF">
      <w:pPr>
        <w:rPr>
          <w:sz w:val="20"/>
          <w:szCs w:val="20"/>
        </w:rPr>
      </w:pPr>
      <w:r>
        <w:rPr>
          <w:rFonts w:ascii="Calibri" w:eastAsia="Calibri" w:hAnsi="Calibri" w:cs="Calibri"/>
        </w:rPr>
        <w:t>6</w:t>
      </w:r>
    </w:p>
    <w:p w:rsidR="003C2C8B" w:rsidRDefault="003C2C8B">
      <w:pPr>
        <w:sectPr w:rsidR="003C2C8B">
          <w:pgSz w:w="11900" w:h="16838"/>
          <w:pgMar w:top="1123" w:right="1406" w:bottom="642" w:left="1420" w:header="0" w:footer="0" w:gutter="0"/>
          <w:cols w:space="720" w:equalWidth="0">
            <w:col w:w="9080"/>
          </w:cols>
        </w:sectPr>
      </w:pPr>
    </w:p>
    <w:p w:rsidR="003C2C8B" w:rsidRPr="00D44989" w:rsidRDefault="003C2C8B">
      <w:pPr>
        <w:spacing w:line="15" w:lineRule="exact"/>
        <w:rPr>
          <w:sz w:val="20"/>
          <w:szCs w:val="20"/>
          <w:highlight w:val="yellow"/>
        </w:rPr>
      </w:pPr>
    </w:p>
    <w:p w:rsidR="00405652" w:rsidRDefault="00405652" w:rsidP="00405652">
      <w:pPr>
        <w:spacing w:line="234" w:lineRule="auto"/>
        <w:jc w:val="both"/>
        <w:rPr>
          <w:rFonts w:eastAsia="Times New Roman"/>
          <w:sz w:val="28"/>
          <w:szCs w:val="28"/>
        </w:rPr>
      </w:pPr>
      <w:proofErr w:type="spellStart"/>
      <w:r w:rsidRPr="00706F41">
        <w:rPr>
          <w:rFonts w:eastAsia="Times New Roman"/>
          <w:sz w:val="28"/>
          <w:szCs w:val="28"/>
        </w:rPr>
        <w:t>ные</w:t>
      </w:r>
      <w:proofErr w:type="spellEnd"/>
      <w:r w:rsidRPr="00706F41">
        <w:rPr>
          <w:rFonts w:eastAsia="Times New Roman"/>
          <w:sz w:val="28"/>
          <w:szCs w:val="28"/>
        </w:rPr>
        <w:t xml:space="preserve"> технологии и базы данных в своей предметной области, пакеты прикладных программ для расчета технологических параметров оборудования</w:t>
      </w:r>
      <w:r>
        <w:rPr>
          <w:rFonts w:eastAsia="Times New Roman"/>
          <w:sz w:val="28"/>
          <w:szCs w:val="28"/>
        </w:rPr>
        <w:t xml:space="preserve"> (ПК-2);</w:t>
      </w:r>
    </w:p>
    <w:p w:rsidR="00405652" w:rsidRDefault="00405652" w:rsidP="00405652">
      <w:pPr>
        <w:spacing w:line="234" w:lineRule="auto"/>
        <w:ind w:firstLine="708"/>
        <w:jc w:val="both"/>
        <w:rPr>
          <w:rFonts w:eastAsia="Times New Roman"/>
          <w:sz w:val="28"/>
          <w:szCs w:val="28"/>
        </w:rPr>
      </w:pPr>
      <w:r w:rsidRPr="00706F41">
        <w:rPr>
          <w:rFonts w:eastAsia="Times New Roman"/>
          <w:sz w:val="28"/>
          <w:szCs w:val="28"/>
        </w:rPr>
        <w:t>владе</w:t>
      </w:r>
      <w:r>
        <w:rPr>
          <w:rFonts w:eastAsia="Times New Roman"/>
          <w:sz w:val="28"/>
          <w:szCs w:val="28"/>
        </w:rPr>
        <w:t>ет</w:t>
      </w:r>
      <w:r w:rsidRPr="00706F41">
        <w:rPr>
          <w:rFonts w:eastAsia="Times New Roman"/>
          <w:sz w:val="28"/>
          <w:szCs w:val="28"/>
        </w:rPr>
        <w:t xml:space="preserve"> правилами техники безопасности, производственной санитарии, пожарной безопасности и охраны труда; измерения и оценивания параметров производственного микроклимата, уровня</w:t>
      </w:r>
      <w:r w:rsidRPr="00405652">
        <w:rPr>
          <w:rFonts w:eastAsia="Times New Roman"/>
          <w:sz w:val="28"/>
          <w:szCs w:val="28"/>
        </w:rPr>
        <w:t xml:space="preserve"> </w:t>
      </w:r>
      <w:r w:rsidRPr="00706F41">
        <w:rPr>
          <w:rFonts w:eastAsia="Times New Roman"/>
          <w:sz w:val="28"/>
          <w:szCs w:val="28"/>
        </w:rPr>
        <w:t>запыленности и загазованности, шума, и вибрации, освещенности рабочих мест</w:t>
      </w:r>
      <w:r>
        <w:rPr>
          <w:rFonts w:eastAsia="Times New Roman"/>
          <w:sz w:val="28"/>
          <w:szCs w:val="28"/>
        </w:rPr>
        <w:t xml:space="preserve"> (ПК-3);</w:t>
      </w:r>
    </w:p>
    <w:p w:rsidR="00706F41" w:rsidRDefault="00706F41" w:rsidP="00405652">
      <w:pPr>
        <w:ind w:firstLine="708"/>
        <w:jc w:val="both"/>
        <w:rPr>
          <w:rFonts w:eastAsia="Times New Roman"/>
          <w:sz w:val="28"/>
          <w:szCs w:val="28"/>
        </w:rPr>
      </w:pPr>
      <w:r w:rsidRPr="00706F41">
        <w:rPr>
          <w:rFonts w:eastAsia="Times New Roman"/>
          <w:sz w:val="28"/>
          <w:szCs w:val="28"/>
        </w:rPr>
        <w:t>устанавлива</w:t>
      </w:r>
      <w:r>
        <w:rPr>
          <w:rFonts w:eastAsia="Times New Roman"/>
          <w:sz w:val="28"/>
          <w:szCs w:val="28"/>
        </w:rPr>
        <w:t>ет</w:t>
      </w:r>
      <w:r w:rsidRPr="00706F41">
        <w:rPr>
          <w:rFonts w:eastAsia="Times New Roman"/>
          <w:sz w:val="28"/>
          <w:szCs w:val="28"/>
        </w:rPr>
        <w:t xml:space="preserve"> и определя</w:t>
      </w:r>
      <w:r>
        <w:rPr>
          <w:rFonts w:eastAsia="Times New Roman"/>
          <w:sz w:val="28"/>
          <w:szCs w:val="28"/>
        </w:rPr>
        <w:t>ет</w:t>
      </w:r>
      <w:r w:rsidRPr="00706F41">
        <w:rPr>
          <w:rFonts w:eastAsia="Times New Roman"/>
          <w:sz w:val="28"/>
          <w:szCs w:val="28"/>
        </w:rPr>
        <w:t xml:space="preserve"> приоритеты в сфере производства продукции питания, обосновывать принятие конкретного технического решения при разработке новых технологических процессов производства продукции питания; выбирать технические средства и технологии с учетом экологических последствий их применения</w:t>
      </w:r>
      <w:r>
        <w:rPr>
          <w:rFonts w:eastAsia="Times New Roman"/>
          <w:sz w:val="28"/>
          <w:szCs w:val="28"/>
        </w:rPr>
        <w:t xml:space="preserve"> (ПК-4);</w:t>
      </w:r>
    </w:p>
    <w:p w:rsidR="00706F41" w:rsidRDefault="00706F41" w:rsidP="00706F41">
      <w:pPr>
        <w:spacing w:line="234" w:lineRule="auto"/>
        <w:ind w:firstLine="708"/>
        <w:jc w:val="both"/>
        <w:rPr>
          <w:rFonts w:eastAsia="Times New Roman"/>
          <w:sz w:val="28"/>
          <w:szCs w:val="28"/>
        </w:rPr>
      </w:pPr>
      <w:proofErr w:type="gramStart"/>
      <w:r w:rsidRPr="00706F41">
        <w:rPr>
          <w:rFonts w:eastAsia="Times New Roman"/>
          <w:sz w:val="28"/>
          <w:szCs w:val="28"/>
        </w:rPr>
        <w:t>способ</w:t>
      </w:r>
      <w:r>
        <w:rPr>
          <w:rFonts w:eastAsia="Times New Roman"/>
          <w:sz w:val="28"/>
          <w:szCs w:val="28"/>
        </w:rPr>
        <w:t>е</w:t>
      </w:r>
      <w:r w:rsidRPr="00706F41">
        <w:rPr>
          <w:rFonts w:eastAsia="Times New Roman"/>
          <w:sz w:val="28"/>
          <w:szCs w:val="28"/>
        </w:rPr>
        <w:t>н</w:t>
      </w:r>
      <w:proofErr w:type="gramEnd"/>
      <w:r w:rsidRPr="00706F41">
        <w:rPr>
          <w:rFonts w:eastAsia="Times New Roman"/>
          <w:sz w:val="28"/>
          <w:szCs w:val="28"/>
        </w:rPr>
        <w:t xml:space="preserve"> рассчитывать производственные мощности и эффективность работы технологического оборудования, оценивать и планировать внедрение инноваций в производство</w:t>
      </w:r>
      <w:r>
        <w:rPr>
          <w:rFonts w:eastAsia="Times New Roman"/>
          <w:sz w:val="28"/>
          <w:szCs w:val="28"/>
        </w:rPr>
        <w:t xml:space="preserve"> (ПК-5);</w:t>
      </w:r>
    </w:p>
    <w:p w:rsidR="003C2C8B" w:rsidRPr="00D44989" w:rsidRDefault="003C2C8B">
      <w:pPr>
        <w:spacing w:line="15" w:lineRule="exact"/>
        <w:rPr>
          <w:sz w:val="20"/>
          <w:szCs w:val="20"/>
          <w:highlight w:val="yellow"/>
        </w:rPr>
      </w:pPr>
    </w:p>
    <w:p w:rsidR="003C2C8B" w:rsidRPr="00D44989" w:rsidRDefault="003C2C8B">
      <w:pPr>
        <w:spacing w:line="1" w:lineRule="exact"/>
        <w:rPr>
          <w:sz w:val="20"/>
          <w:szCs w:val="20"/>
          <w:highlight w:val="yellow"/>
        </w:rPr>
      </w:pPr>
    </w:p>
    <w:p w:rsidR="003C2C8B" w:rsidRPr="00706F41" w:rsidRDefault="00662DFF">
      <w:pPr>
        <w:ind w:left="700"/>
        <w:rPr>
          <w:rFonts w:eastAsia="Times New Roman"/>
          <w:sz w:val="28"/>
          <w:szCs w:val="28"/>
        </w:rPr>
      </w:pPr>
      <w:r w:rsidRPr="00706F41">
        <w:rPr>
          <w:rFonts w:eastAsia="Times New Roman"/>
          <w:sz w:val="28"/>
          <w:szCs w:val="28"/>
        </w:rPr>
        <w:t>организационно-управленческая деятельность:</w:t>
      </w:r>
    </w:p>
    <w:p w:rsidR="00706F41" w:rsidRDefault="00706F41" w:rsidP="00706F41">
      <w:pPr>
        <w:spacing w:line="234" w:lineRule="auto"/>
        <w:ind w:firstLine="708"/>
        <w:jc w:val="both"/>
        <w:rPr>
          <w:rFonts w:eastAsia="Times New Roman"/>
          <w:sz w:val="28"/>
          <w:szCs w:val="28"/>
        </w:rPr>
      </w:pPr>
      <w:r w:rsidRPr="00706F41">
        <w:rPr>
          <w:rFonts w:eastAsia="Times New Roman"/>
          <w:sz w:val="28"/>
          <w:szCs w:val="28"/>
        </w:rPr>
        <w:t>способ</w:t>
      </w:r>
      <w:r>
        <w:rPr>
          <w:rFonts w:eastAsia="Times New Roman"/>
          <w:sz w:val="28"/>
          <w:szCs w:val="28"/>
        </w:rPr>
        <w:t>е</w:t>
      </w:r>
      <w:r w:rsidRPr="00706F41">
        <w:rPr>
          <w:rFonts w:eastAsia="Times New Roman"/>
          <w:sz w:val="28"/>
          <w:szCs w:val="28"/>
        </w:rPr>
        <w:t>н анализировать и оценивать результативность системы контроля деятельности производства, осуществлять поиск, выбор и использование новой информации в области развития индустрии питания и гостеприимства</w:t>
      </w:r>
      <w:r>
        <w:rPr>
          <w:rFonts w:eastAsia="Times New Roman"/>
          <w:sz w:val="28"/>
          <w:szCs w:val="28"/>
        </w:rPr>
        <w:t xml:space="preserve"> (ПК-7);</w:t>
      </w:r>
    </w:p>
    <w:p w:rsidR="00706F41" w:rsidRPr="00706F41" w:rsidRDefault="00706F41" w:rsidP="00405652">
      <w:pPr>
        <w:spacing w:line="216" w:lineRule="auto"/>
        <w:ind w:firstLine="709"/>
        <w:jc w:val="both"/>
        <w:rPr>
          <w:rFonts w:eastAsia="Times New Roman"/>
          <w:sz w:val="28"/>
          <w:szCs w:val="28"/>
        </w:rPr>
      </w:pPr>
      <w:proofErr w:type="gramStart"/>
      <w:r w:rsidRPr="00706F41">
        <w:rPr>
          <w:rFonts w:eastAsia="Times New Roman"/>
          <w:sz w:val="28"/>
          <w:szCs w:val="28"/>
        </w:rPr>
        <w:t>способ</w:t>
      </w:r>
      <w:r>
        <w:rPr>
          <w:rFonts w:eastAsia="Times New Roman"/>
          <w:sz w:val="28"/>
          <w:szCs w:val="28"/>
        </w:rPr>
        <w:t>е</w:t>
      </w:r>
      <w:r w:rsidRPr="00706F41">
        <w:rPr>
          <w:rFonts w:eastAsia="Times New Roman"/>
          <w:sz w:val="28"/>
          <w:szCs w:val="28"/>
        </w:rPr>
        <w:t>н</w:t>
      </w:r>
      <w:proofErr w:type="gramEnd"/>
      <w:r w:rsidRPr="00706F41">
        <w:rPr>
          <w:rFonts w:eastAsia="Times New Roman"/>
          <w:sz w:val="28"/>
          <w:szCs w:val="28"/>
        </w:rPr>
        <w:t xml:space="preserve"> определять цели и ставить задачи отделу продаж по ассортименту продаваемой продукции производства и услугам внутри и вне предприятия питания, анализировать информацию по результатам продаж и принимать решения в области контроля процесса продаж, владеть системой товародвижения и логистическими процессами на предприятиях питания</w:t>
      </w:r>
      <w:r>
        <w:rPr>
          <w:rFonts w:eastAsia="Times New Roman"/>
          <w:sz w:val="28"/>
          <w:szCs w:val="28"/>
        </w:rPr>
        <w:t xml:space="preserve"> (ПК-10);</w:t>
      </w:r>
    </w:p>
    <w:p w:rsidR="00706F41" w:rsidRDefault="00706F41" w:rsidP="00405652">
      <w:pPr>
        <w:spacing w:line="216" w:lineRule="auto"/>
        <w:ind w:firstLine="709"/>
        <w:jc w:val="both"/>
        <w:rPr>
          <w:rFonts w:eastAsia="Times New Roman"/>
          <w:sz w:val="28"/>
          <w:szCs w:val="28"/>
        </w:rPr>
      </w:pPr>
      <w:r w:rsidRPr="00706F41">
        <w:rPr>
          <w:rFonts w:eastAsia="Times New Roman"/>
          <w:sz w:val="28"/>
          <w:szCs w:val="28"/>
        </w:rPr>
        <w:t>способ</w:t>
      </w:r>
      <w:r>
        <w:rPr>
          <w:rFonts w:eastAsia="Times New Roman"/>
          <w:sz w:val="28"/>
          <w:szCs w:val="28"/>
        </w:rPr>
        <w:t>е</w:t>
      </w:r>
      <w:r w:rsidRPr="00706F41">
        <w:rPr>
          <w:rFonts w:eastAsia="Times New Roman"/>
          <w:sz w:val="28"/>
          <w:szCs w:val="28"/>
        </w:rPr>
        <w:t>н планировать и анализировать программы и мероприятия обеспечения и поддержки лояльности персонала по отношению к предприятию и руководству, планировать и анализировать свою деятельность и рабочий день с учетом собственных должностных обязанностей на предприятиях питания</w:t>
      </w:r>
      <w:r>
        <w:rPr>
          <w:rFonts w:eastAsia="Times New Roman"/>
          <w:sz w:val="28"/>
          <w:szCs w:val="28"/>
        </w:rPr>
        <w:t xml:space="preserve"> (ПК-13);</w:t>
      </w:r>
    </w:p>
    <w:p w:rsidR="00706F41" w:rsidRDefault="00706F41" w:rsidP="00706F41">
      <w:pPr>
        <w:spacing w:line="234" w:lineRule="auto"/>
        <w:ind w:firstLine="708"/>
        <w:jc w:val="both"/>
        <w:rPr>
          <w:rFonts w:eastAsia="Times New Roman"/>
          <w:sz w:val="28"/>
          <w:szCs w:val="28"/>
        </w:rPr>
      </w:pPr>
      <w:r w:rsidRPr="00706F41">
        <w:rPr>
          <w:rFonts w:eastAsia="Times New Roman"/>
          <w:sz w:val="28"/>
          <w:szCs w:val="28"/>
        </w:rPr>
        <w:t>способ</w:t>
      </w:r>
      <w:r>
        <w:rPr>
          <w:rFonts w:eastAsia="Times New Roman"/>
          <w:sz w:val="28"/>
          <w:szCs w:val="28"/>
        </w:rPr>
        <w:t>е</w:t>
      </w:r>
      <w:r w:rsidRPr="00706F41">
        <w:rPr>
          <w:rFonts w:eastAsia="Times New Roman"/>
          <w:sz w:val="28"/>
          <w:szCs w:val="28"/>
        </w:rPr>
        <w:t>н проводить мониторинг и анализировать результаты финансово-хозяйственной деятельности предприятия питания, оценивать финансовое состояние предприятия питания и принимать решения по результатам контроля</w:t>
      </w:r>
      <w:r>
        <w:rPr>
          <w:rFonts w:eastAsia="Times New Roman"/>
          <w:sz w:val="28"/>
          <w:szCs w:val="28"/>
        </w:rPr>
        <w:t xml:space="preserve"> (ПК-14);</w:t>
      </w:r>
    </w:p>
    <w:p w:rsidR="00706F41" w:rsidRDefault="00706F41" w:rsidP="00706F41">
      <w:pPr>
        <w:spacing w:line="234" w:lineRule="auto"/>
        <w:ind w:firstLine="708"/>
        <w:jc w:val="both"/>
        <w:rPr>
          <w:rFonts w:eastAsia="Times New Roman"/>
          <w:sz w:val="28"/>
          <w:szCs w:val="28"/>
        </w:rPr>
      </w:pPr>
      <w:r w:rsidRPr="00706F41">
        <w:rPr>
          <w:rFonts w:eastAsia="Times New Roman"/>
          <w:sz w:val="28"/>
          <w:szCs w:val="28"/>
        </w:rPr>
        <w:t>способностью осуществлять поиск, выбор и использование новой информации в области развития потребительского рынка, систематизировать и обобщать информацию</w:t>
      </w:r>
      <w:r>
        <w:rPr>
          <w:rFonts w:eastAsia="Times New Roman"/>
          <w:sz w:val="28"/>
          <w:szCs w:val="28"/>
        </w:rPr>
        <w:t xml:space="preserve"> (ПК-15);</w:t>
      </w:r>
    </w:p>
    <w:p w:rsidR="00706F41" w:rsidRDefault="00706F41" w:rsidP="00706F41">
      <w:pPr>
        <w:spacing w:line="234" w:lineRule="auto"/>
        <w:ind w:firstLine="708"/>
        <w:jc w:val="both"/>
        <w:rPr>
          <w:rFonts w:eastAsia="Times New Roman"/>
          <w:sz w:val="28"/>
          <w:szCs w:val="28"/>
        </w:rPr>
      </w:pPr>
      <w:r w:rsidRPr="00706F41">
        <w:rPr>
          <w:rFonts w:eastAsia="Times New Roman"/>
          <w:sz w:val="28"/>
          <w:szCs w:val="28"/>
        </w:rPr>
        <w:t>способ</w:t>
      </w:r>
      <w:r>
        <w:rPr>
          <w:rFonts w:eastAsia="Times New Roman"/>
          <w:sz w:val="28"/>
          <w:szCs w:val="28"/>
        </w:rPr>
        <w:t>ен</w:t>
      </w:r>
      <w:r w:rsidRPr="00706F41">
        <w:rPr>
          <w:rFonts w:eastAsia="Times New Roman"/>
          <w:sz w:val="28"/>
          <w:szCs w:val="28"/>
        </w:rPr>
        <w:t xml:space="preserve"> планировать стратегию развития предприятия питания с учетом множественных факторов, проводить анализ, оценку рынка и риски, проводить аудит финансовых и материальных ресурсов</w:t>
      </w:r>
      <w:r>
        <w:rPr>
          <w:rFonts w:eastAsia="Times New Roman"/>
          <w:sz w:val="28"/>
          <w:szCs w:val="28"/>
        </w:rPr>
        <w:t xml:space="preserve"> (ПК-16);</w:t>
      </w:r>
    </w:p>
    <w:p w:rsidR="00706F41" w:rsidRDefault="00706F41" w:rsidP="00706F41">
      <w:pPr>
        <w:spacing w:line="234" w:lineRule="auto"/>
        <w:ind w:firstLine="708"/>
        <w:jc w:val="both"/>
        <w:rPr>
          <w:rFonts w:eastAsia="Times New Roman"/>
          <w:sz w:val="28"/>
          <w:szCs w:val="28"/>
        </w:rPr>
      </w:pPr>
      <w:r w:rsidRPr="00706F41">
        <w:rPr>
          <w:rFonts w:eastAsia="Times New Roman"/>
          <w:sz w:val="28"/>
          <w:szCs w:val="28"/>
        </w:rPr>
        <w:t>владе</w:t>
      </w:r>
      <w:r>
        <w:rPr>
          <w:rFonts w:eastAsia="Times New Roman"/>
          <w:sz w:val="28"/>
          <w:szCs w:val="28"/>
        </w:rPr>
        <w:t>ет</w:t>
      </w:r>
      <w:r w:rsidRPr="00706F41">
        <w:rPr>
          <w:rFonts w:eastAsia="Times New Roman"/>
          <w:sz w:val="28"/>
          <w:szCs w:val="28"/>
        </w:rPr>
        <w:t xml:space="preserve"> нормативно-правовой базой в области продаж продукции производства и услуг</w:t>
      </w:r>
      <w:r>
        <w:rPr>
          <w:rFonts w:eastAsia="Times New Roman"/>
          <w:sz w:val="28"/>
          <w:szCs w:val="28"/>
        </w:rPr>
        <w:t xml:space="preserve"> (ПК-19);</w:t>
      </w:r>
    </w:p>
    <w:p w:rsidR="003C2C8B" w:rsidRPr="00D44989" w:rsidRDefault="00706F41" w:rsidP="00405652">
      <w:pPr>
        <w:spacing w:line="234" w:lineRule="auto"/>
        <w:ind w:firstLine="708"/>
        <w:jc w:val="both"/>
        <w:rPr>
          <w:sz w:val="20"/>
          <w:szCs w:val="20"/>
          <w:highlight w:val="yellow"/>
        </w:rPr>
      </w:pPr>
      <w:r w:rsidRPr="00706F41">
        <w:rPr>
          <w:rFonts w:eastAsia="Times New Roman"/>
          <w:sz w:val="28"/>
          <w:szCs w:val="28"/>
        </w:rPr>
        <w:t>способ</w:t>
      </w:r>
      <w:r>
        <w:rPr>
          <w:rFonts w:eastAsia="Times New Roman"/>
          <w:sz w:val="28"/>
          <w:szCs w:val="28"/>
        </w:rPr>
        <w:t>е</w:t>
      </w:r>
      <w:r w:rsidRPr="00706F41">
        <w:rPr>
          <w:rFonts w:eastAsia="Times New Roman"/>
          <w:sz w:val="28"/>
          <w:szCs w:val="28"/>
        </w:rPr>
        <w:t>н проводить мониторинг финансово-хозяйственной деятельности предприятия, анализировать и оценивать финансовое состояние предприятия</w:t>
      </w:r>
      <w:r>
        <w:rPr>
          <w:rFonts w:eastAsia="Times New Roman"/>
          <w:sz w:val="28"/>
          <w:szCs w:val="28"/>
        </w:rPr>
        <w:t xml:space="preserve"> (ПК-22);</w:t>
      </w:r>
    </w:p>
    <w:p w:rsidR="003C2C8B" w:rsidRDefault="00662DFF">
      <w:pPr>
        <w:ind w:left="8960"/>
        <w:rPr>
          <w:sz w:val="20"/>
          <w:szCs w:val="20"/>
        </w:rPr>
      </w:pPr>
      <w:r w:rsidRPr="00CF6EDE">
        <w:rPr>
          <w:rFonts w:ascii="Calibri" w:eastAsia="Calibri" w:hAnsi="Calibri" w:cs="Calibri"/>
        </w:rPr>
        <w:t>7</w:t>
      </w:r>
    </w:p>
    <w:p w:rsidR="003C2C8B" w:rsidRDefault="003C2C8B">
      <w:pPr>
        <w:sectPr w:rsidR="003C2C8B">
          <w:pgSz w:w="11900" w:h="16838"/>
          <w:pgMar w:top="1138" w:right="1406" w:bottom="642" w:left="1420" w:header="0" w:footer="0" w:gutter="0"/>
          <w:cols w:space="720" w:equalWidth="0">
            <w:col w:w="9080"/>
          </w:cols>
        </w:sectPr>
      </w:pPr>
    </w:p>
    <w:p w:rsidR="00405652" w:rsidRDefault="00405652" w:rsidP="00405652">
      <w:pPr>
        <w:ind w:left="700"/>
        <w:rPr>
          <w:rFonts w:eastAsia="Times New Roman"/>
          <w:sz w:val="28"/>
          <w:szCs w:val="28"/>
        </w:rPr>
      </w:pPr>
      <w:r w:rsidRPr="00706F41">
        <w:rPr>
          <w:rFonts w:eastAsia="Times New Roman"/>
          <w:sz w:val="28"/>
          <w:szCs w:val="28"/>
        </w:rPr>
        <w:lastRenderedPageBreak/>
        <w:t>проектная деятельность:</w:t>
      </w:r>
    </w:p>
    <w:p w:rsidR="00405652" w:rsidRDefault="00405652" w:rsidP="00405652">
      <w:pPr>
        <w:spacing w:line="234" w:lineRule="auto"/>
        <w:ind w:firstLine="708"/>
        <w:jc w:val="both"/>
        <w:rPr>
          <w:rFonts w:eastAsia="Times New Roman"/>
          <w:sz w:val="28"/>
          <w:szCs w:val="28"/>
        </w:rPr>
      </w:pPr>
      <w:r w:rsidRPr="00CF6EDE">
        <w:rPr>
          <w:rFonts w:eastAsia="Times New Roman"/>
          <w:sz w:val="28"/>
          <w:szCs w:val="28"/>
        </w:rPr>
        <w:t>способностью контролировать качество предоставляемых организациями услуг по проектированию, реконструкции и монтажу оборудования, участвовать в планировке и оснащении предприятий питания</w:t>
      </w:r>
      <w:r>
        <w:rPr>
          <w:rFonts w:eastAsia="Times New Roman"/>
          <w:sz w:val="28"/>
          <w:szCs w:val="28"/>
        </w:rPr>
        <w:t xml:space="preserve"> (ПК-27);</w:t>
      </w:r>
    </w:p>
    <w:p w:rsidR="00CF6EDE" w:rsidRDefault="00CF6EDE" w:rsidP="00CF6EDE">
      <w:pPr>
        <w:spacing w:line="234" w:lineRule="auto"/>
        <w:ind w:firstLine="708"/>
        <w:jc w:val="both"/>
        <w:rPr>
          <w:rFonts w:eastAsia="Times New Roman"/>
          <w:sz w:val="28"/>
          <w:szCs w:val="28"/>
        </w:rPr>
      </w:pPr>
      <w:r w:rsidRPr="00CF6EDE">
        <w:rPr>
          <w:rFonts w:eastAsia="Times New Roman"/>
          <w:sz w:val="28"/>
          <w:szCs w:val="28"/>
        </w:rPr>
        <w:t>готов осуществлять поиск, выбор и использование информации в области проектирования предприятий питания, составлять техническое задание на проектирование предприятия питания малого бизнеса, проверять правильность подготовки технологического проекта, выполненного проектной организацией, читать чертежи (экспликацию помещений, план расстановки технологического оборудования, план монтажной привязки технологического оборудования, объемное изображение производственных цехов)</w:t>
      </w:r>
      <w:r>
        <w:rPr>
          <w:rFonts w:eastAsia="Times New Roman"/>
          <w:sz w:val="28"/>
          <w:szCs w:val="28"/>
        </w:rPr>
        <w:t xml:space="preserve"> (ПК-28);</w:t>
      </w:r>
    </w:p>
    <w:p w:rsidR="00CF6EDE" w:rsidRDefault="00CF6EDE" w:rsidP="00CF6EDE">
      <w:pPr>
        <w:spacing w:line="234" w:lineRule="auto"/>
        <w:ind w:firstLine="708"/>
        <w:jc w:val="both"/>
        <w:rPr>
          <w:rFonts w:eastAsia="Times New Roman"/>
          <w:sz w:val="28"/>
          <w:szCs w:val="28"/>
        </w:rPr>
      </w:pPr>
      <w:r w:rsidRPr="00CF6EDE">
        <w:rPr>
          <w:rFonts w:eastAsia="Times New Roman"/>
          <w:sz w:val="28"/>
          <w:szCs w:val="28"/>
        </w:rPr>
        <w:t>готов вести переговоры с проектными организациями и поставщиками технологического оборудования, оценивать результаты проектирования предприятия питания малого бизнеса на стадии проекта</w:t>
      </w:r>
      <w:r>
        <w:rPr>
          <w:rFonts w:eastAsia="Times New Roman"/>
          <w:sz w:val="28"/>
          <w:szCs w:val="28"/>
        </w:rPr>
        <w:t xml:space="preserve"> (ПК-29);</w:t>
      </w:r>
    </w:p>
    <w:p w:rsidR="00CF6EDE" w:rsidRDefault="00CF6EDE" w:rsidP="00CF6EDE">
      <w:pPr>
        <w:spacing w:line="234" w:lineRule="auto"/>
        <w:ind w:firstLine="708"/>
        <w:jc w:val="both"/>
        <w:rPr>
          <w:rFonts w:eastAsia="Times New Roman"/>
          <w:sz w:val="28"/>
          <w:szCs w:val="28"/>
        </w:rPr>
      </w:pPr>
      <w:r>
        <w:rPr>
          <w:rFonts w:eastAsia="Times New Roman"/>
          <w:sz w:val="28"/>
          <w:szCs w:val="28"/>
        </w:rPr>
        <w:t>маркетинговая деятельность:</w:t>
      </w:r>
    </w:p>
    <w:p w:rsidR="00CF6EDE" w:rsidRDefault="00CF6EDE" w:rsidP="00CF6EDE">
      <w:pPr>
        <w:spacing w:line="234" w:lineRule="auto"/>
        <w:ind w:firstLine="708"/>
        <w:jc w:val="both"/>
        <w:rPr>
          <w:rFonts w:eastAsia="Times New Roman"/>
          <w:sz w:val="28"/>
          <w:szCs w:val="28"/>
        </w:rPr>
      </w:pPr>
      <w:r w:rsidRPr="00CF6EDE">
        <w:rPr>
          <w:rFonts w:eastAsia="Times New Roman"/>
          <w:sz w:val="28"/>
          <w:szCs w:val="28"/>
        </w:rPr>
        <w:t>готов осуществлять поиск, выбор и использование новой информации в области развития индустрии питания и гостеприимства, способность проводить обоснование и расчеты прибыли и затрат в рамках запланированного объема выпуска продукции питания</w:t>
      </w:r>
      <w:r>
        <w:rPr>
          <w:rFonts w:eastAsia="Times New Roman"/>
          <w:sz w:val="28"/>
          <w:szCs w:val="28"/>
        </w:rPr>
        <w:t xml:space="preserve"> (ПК-30);</w:t>
      </w:r>
    </w:p>
    <w:p w:rsidR="00CF6EDE" w:rsidRDefault="00D41BF6" w:rsidP="00CF6EDE">
      <w:pPr>
        <w:spacing w:line="234" w:lineRule="auto"/>
        <w:ind w:firstLine="708"/>
        <w:jc w:val="both"/>
        <w:rPr>
          <w:rFonts w:eastAsia="Times New Roman"/>
          <w:sz w:val="28"/>
          <w:szCs w:val="28"/>
        </w:rPr>
      </w:pPr>
      <w:r w:rsidRPr="00D41BF6">
        <w:rPr>
          <w:rFonts w:eastAsia="Times New Roman"/>
          <w:sz w:val="28"/>
          <w:szCs w:val="28"/>
        </w:rPr>
        <w:t>готов прогнозировать конъюнктуру рынка продовольственного сырья и анализировать реализованный спрос на продукцию производства, оценивать эффективность маркетинговых мероприятий по продвижению продукции на рынок, обеспечивать обратную связь с потребителями, участвовать в программах по разработке предложений по формированию ассортимента продукции питания и продвижению ее на рынке</w:t>
      </w:r>
      <w:r>
        <w:rPr>
          <w:rFonts w:eastAsia="Times New Roman"/>
          <w:sz w:val="28"/>
          <w:szCs w:val="28"/>
        </w:rPr>
        <w:t xml:space="preserve"> (ПК-32).</w:t>
      </w:r>
    </w:p>
    <w:p w:rsidR="00CF6EDE" w:rsidRPr="00CF6EDE" w:rsidRDefault="00CF6EDE" w:rsidP="00CF6EDE">
      <w:pPr>
        <w:ind w:left="700"/>
        <w:rPr>
          <w:rFonts w:eastAsia="Times New Roman"/>
          <w:sz w:val="28"/>
          <w:szCs w:val="28"/>
        </w:rPr>
      </w:pPr>
    </w:p>
    <w:p w:rsidR="003C2C8B" w:rsidRDefault="00662DFF">
      <w:pPr>
        <w:ind w:right="-700"/>
        <w:jc w:val="center"/>
        <w:rPr>
          <w:sz w:val="20"/>
          <w:szCs w:val="20"/>
        </w:rPr>
      </w:pPr>
      <w:r>
        <w:rPr>
          <w:rFonts w:eastAsia="Times New Roman"/>
          <w:b/>
          <w:bCs/>
          <w:sz w:val="28"/>
          <w:szCs w:val="28"/>
        </w:rPr>
        <w:t>Ответственность при написании ВКР</w:t>
      </w:r>
    </w:p>
    <w:p w:rsidR="003C2C8B" w:rsidRDefault="003C2C8B">
      <w:pPr>
        <w:spacing w:line="11" w:lineRule="exact"/>
        <w:rPr>
          <w:sz w:val="20"/>
          <w:szCs w:val="20"/>
        </w:rPr>
      </w:pPr>
    </w:p>
    <w:p w:rsidR="003C2C8B" w:rsidRDefault="00662DFF" w:rsidP="00D41BF6">
      <w:pPr>
        <w:spacing w:line="236" w:lineRule="auto"/>
        <w:ind w:left="1" w:firstLine="708"/>
        <w:jc w:val="both"/>
        <w:rPr>
          <w:rFonts w:eastAsia="Times New Roman"/>
          <w:sz w:val="28"/>
          <w:szCs w:val="28"/>
        </w:rPr>
      </w:pPr>
      <w:r>
        <w:rPr>
          <w:rFonts w:eastAsia="Times New Roman"/>
          <w:sz w:val="28"/>
          <w:szCs w:val="28"/>
        </w:rPr>
        <w:t xml:space="preserve">За актуальность, соответствие тематики выпускной </w:t>
      </w:r>
      <w:proofErr w:type="gramStart"/>
      <w:r>
        <w:rPr>
          <w:rFonts w:eastAsia="Times New Roman"/>
          <w:sz w:val="28"/>
          <w:szCs w:val="28"/>
        </w:rPr>
        <w:t>квалификацион-ной</w:t>
      </w:r>
      <w:proofErr w:type="gramEnd"/>
      <w:r>
        <w:rPr>
          <w:rFonts w:eastAsia="Times New Roman"/>
          <w:sz w:val="28"/>
          <w:szCs w:val="28"/>
        </w:rPr>
        <w:t xml:space="preserve"> работы профилю направления, руководство и организацию её выпол-нения ответственность несёт </w:t>
      </w:r>
      <w:r w:rsidR="00D41BF6">
        <w:rPr>
          <w:rFonts w:eastAsia="Times New Roman"/>
          <w:sz w:val="28"/>
          <w:szCs w:val="28"/>
        </w:rPr>
        <w:t>к</w:t>
      </w:r>
      <w:r>
        <w:rPr>
          <w:rFonts w:eastAsia="Times New Roman"/>
          <w:sz w:val="28"/>
          <w:szCs w:val="28"/>
        </w:rPr>
        <w:t xml:space="preserve">афедра </w:t>
      </w:r>
      <w:r w:rsidR="00D41BF6">
        <w:rPr>
          <w:rFonts w:eastAsia="Times New Roman"/>
          <w:sz w:val="28"/>
          <w:szCs w:val="28"/>
        </w:rPr>
        <w:t xml:space="preserve">и </w:t>
      </w:r>
      <w:r>
        <w:rPr>
          <w:rFonts w:eastAsia="Times New Roman"/>
          <w:sz w:val="28"/>
          <w:szCs w:val="28"/>
        </w:rPr>
        <w:t>непосредственно руководитель работы. Обучающийся - автор ВКР несет ответственность за качество ее выполнения, а также за своевременное завершение работы.</w:t>
      </w:r>
    </w:p>
    <w:p w:rsidR="003C2C8B" w:rsidRDefault="003C2C8B">
      <w:pPr>
        <w:spacing w:line="17" w:lineRule="exact"/>
        <w:rPr>
          <w:rFonts w:eastAsia="Times New Roman"/>
          <w:sz w:val="28"/>
          <w:szCs w:val="28"/>
        </w:rPr>
      </w:pPr>
    </w:p>
    <w:p w:rsidR="003C2C8B" w:rsidRDefault="00662DFF">
      <w:pPr>
        <w:spacing w:line="238" w:lineRule="auto"/>
        <w:ind w:left="1" w:firstLine="708"/>
        <w:jc w:val="both"/>
        <w:rPr>
          <w:rFonts w:eastAsia="Times New Roman"/>
          <w:sz w:val="28"/>
          <w:szCs w:val="28"/>
        </w:rPr>
      </w:pPr>
      <w:r>
        <w:rPr>
          <w:rFonts w:eastAsia="Times New Roman"/>
          <w:sz w:val="28"/>
          <w:szCs w:val="28"/>
        </w:rPr>
        <w:t xml:space="preserve">Проверка ВКР на заимствование текстов с использованием системы «Антиплагиат» является обязательной для обучающихся всех форм обуче-ния. Проверка проводится в целях осуществления контроля степени </w:t>
      </w:r>
      <w:proofErr w:type="gramStart"/>
      <w:r>
        <w:rPr>
          <w:rFonts w:eastAsia="Times New Roman"/>
          <w:sz w:val="28"/>
          <w:szCs w:val="28"/>
        </w:rPr>
        <w:t>само-стоятельности</w:t>
      </w:r>
      <w:proofErr w:type="gramEnd"/>
      <w:r>
        <w:rPr>
          <w:rFonts w:eastAsia="Times New Roman"/>
          <w:sz w:val="28"/>
          <w:szCs w:val="28"/>
        </w:rPr>
        <w:t xml:space="preserve"> и корректности использования данных из заимствованных источников и, следовательно, повышения качества выполнения обучаю-щимися ВКР, повышения уровня их самодисциплины, соблюдения прав интеллектуальной собственности.</w:t>
      </w:r>
    </w:p>
    <w:p w:rsidR="00405652" w:rsidRDefault="00405652">
      <w:pPr>
        <w:spacing w:line="238" w:lineRule="auto"/>
        <w:ind w:left="1" w:firstLine="708"/>
        <w:jc w:val="both"/>
        <w:rPr>
          <w:rFonts w:eastAsia="Times New Roman"/>
          <w:sz w:val="28"/>
          <w:szCs w:val="28"/>
        </w:rPr>
      </w:pPr>
    </w:p>
    <w:p w:rsidR="003C2C8B" w:rsidRDefault="003C2C8B">
      <w:pPr>
        <w:spacing w:line="332" w:lineRule="exact"/>
        <w:rPr>
          <w:sz w:val="20"/>
          <w:szCs w:val="20"/>
        </w:rPr>
      </w:pPr>
    </w:p>
    <w:p w:rsidR="003C2C8B" w:rsidRDefault="003C2C8B">
      <w:pPr>
        <w:spacing w:line="14" w:lineRule="exact"/>
        <w:rPr>
          <w:sz w:val="20"/>
          <w:szCs w:val="20"/>
        </w:rPr>
      </w:pPr>
    </w:p>
    <w:p w:rsidR="003C2C8B" w:rsidRDefault="00662DFF">
      <w:pPr>
        <w:ind w:left="1"/>
        <w:rPr>
          <w:sz w:val="20"/>
          <w:szCs w:val="20"/>
        </w:rPr>
      </w:pPr>
      <w:r>
        <w:rPr>
          <w:rFonts w:ascii="Calibri" w:eastAsia="Calibri" w:hAnsi="Calibri" w:cs="Calibri"/>
        </w:rPr>
        <w:t>8</w:t>
      </w:r>
    </w:p>
    <w:p w:rsidR="003C2C8B" w:rsidRDefault="003C2C8B">
      <w:pPr>
        <w:sectPr w:rsidR="003C2C8B">
          <w:pgSz w:w="11900" w:h="16838"/>
          <w:pgMar w:top="1130" w:right="1406" w:bottom="642" w:left="1419" w:header="0" w:footer="0" w:gutter="0"/>
          <w:cols w:space="720" w:equalWidth="0">
            <w:col w:w="9081"/>
          </w:cols>
        </w:sectPr>
      </w:pPr>
    </w:p>
    <w:p w:rsidR="00405652" w:rsidRDefault="00405652" w:rsidP="00405652">
      <w:pPr>
        <w:ind w:left="3701"/>
        <w:rPr>
          <w:sz w:val="20"/>
          <w:szCs w:val="20"/>
        </w:rPr>
      </w:pPr>
      <w:r>
        <w:rPr>
          <w:rFonts w:eastAsia="Times New Roman"/>
          <w:b/>
          <w:bCs/>
          <w:sz w:val="28"/>
          <w:szCs w:val="28"/>
        </w:rPr>
        <w:lastRenderedPageBreak/>
        <w:t>Требования к ВКР</w:t>
      </w:r>
    </w:p>
    <w:p w:rsidR="00405652" w:rsidRDefault="00405652" w:rsidP="00405652">
      <w:pPr>
        <w:spacing w:line="234" w:lineRule="auto"/>
        <w:ind w:left="701"/>
        <w:rPr>
          <w:sz w:val="20"/>
          <w:szCs w:val="20"/>
        </w:rPr>
      </w:pPr>
      <w:r>
        <w:rPr>
          <w:rFonts w:eastAsia="Times New Roman"/>
          <w:sz w:val="28"/>
          <w:szCs w:val="28"/>
        </w:rPr>
        <w:t>Выполненная ВКР должна:</w:t>
      </w:r>
    </w:p>
    <w:p w:rsidR="00405652" w:rsidRDefault="00405652" w:rsidP="00405652">
      <w:pPr>
        <w:spacing w:line="242" w:lineRule="auto"/>
        <w:ind w:left="1" w:firstLine="708"/>
        <w:jc w:val="both"/>
        <w:rPr>
          <w:sz w:val="20"/>
          <w:szCs w:val="20"/>
        </w:rPr>
      </w:pPr>
      <w:r>
        <w:rPr>
          <w:noProof/>
          <w:sz w:val="1"/>
          <w:szCs w:val="1"/>
        </w:rPr>
        <w:drawing>
          <wp:inline distT="0" distB="0" distL="0" distR="0" wp14:anchorId="6EA30CAD" wp14:editId="002A2ED4">
            <wp:extent cx="194945" cy="171450"/>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blip>
                    <a:srcRect/>
                    <a:stretch>
                      <a:fillRect/>
                    </a:stretch>
                  </pic:blipFill>
                  <pic:spPr bwMode="auto">
                    <a:xfrm>
                      <a:off x="0" y="0"/>
                      <a:ext cx="194945" cy="171450"/>
                    </a:xfrm>
                    <a:prstGeom prst="rect">
                      <a:avLst/>
                    </a:prstGeom>
                    <a:noFill/>
                    <a:ln>
                      <a:noFill/>
                    </a:ln>
                  </pic:spPr>
                </pic:pic>
              </a:graphicData>
            </a:graphic>
          </wp:inline>
        </w:drawing>
      </w:r>
      <w:r>
        <w:rPr>
          <w:rFonts w:eastAsia="Times New Roman"/>
          <w:sz w:val="28"/>
          <w:szCs w:val="28"/>
        </w:rPr>
        <w:t xml:space="preserve"> показать достаточный уровень общенаучной и специальной </w:t>
      </w:r>
      <w:proofErr w:type="gramStart"/>
      <w:r>
        <w:rPr>
          <w:rFonts w:eastAsia="Times New Roman"/>
          <w:sz w:val="28"/>
          <w:szCs w:val="28"/>
        </w:rPr>
        <w:t>под-готовки</w:t>
      </w:r>
      <w:proofErr w:type="gramEnd"/>
      <w:r>
        <w:rPr>
          <w:rFonts w:eastAsia="Times New Roman"/>
          <w:sz w:val="28"/>
          <w:szCs w:val="28"/>
        </w:rPr>
        <w:t xml:space="preserve"> выпускника, его способность и умение применять теоретические и практические знания при решении конкретных задач сферы деятельности;</w:t>
      </w:r>
    </w:p>
    <w:p w:rsidR="00405652" w:rsidRDefault="00405652" w:rsidP="00405652">
      <w:pPr>
        <w:spacing w:line="4" w:lineRule="exact"/>
        <w:rPr>
          <w:sz w:val="20"/>
          <w:szCs w:val="20"/>
        </w:rPr>
      </w:pPr>
    </w:p>
    <w:p w:rsidR="00D41BF6" w:rsidRDefault="00405652" w:rsidP="00405652">
      <w:pPr>
        <w:spacing w:line="242" w:lineRule="auto"/>
        <w:ind w:left="1" w:firstLine="708"/>
        <w:jc w:val="both"/>
        <w:rPr>
          <w:sz w:val="20"/>
          <w:szCs w:val="20"/>
        </w:rPr>
      </w:pPr>
      <w:r>
        <w:rPr>
          <w:noProof/>
        </w:rPr>
        <w:drawing>
          <wp:inline distT="0" distB="0" distL="0" distR="0" wp14:anchorId="4BA33675" wp14:editId="4F6D0D9B">
            <wp:extent cx="189865" cy="166370"/>
            <wp:effectExtent l="0" t="0" r="63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865" cy="166370"/>
                    </a:xfrm>
                    <a:prstGeom prst="rect">
                      <a:avLst/>
                    </a:prstGeom>
                    <a:noFill/>
                    <a:ln>
                      <a:noFill/>
                    </a:ln>
                  </pic:spPr>
                </pic:pic>
              </a:graphicData>
            </a:graphic>
          </wp:inline>
        </w:drawing>
      </w:r>
      <w:r>
        <w:rPr>
          <w:rFonts w:eastAsia="Times New Roman"/>
          <w:sz w:val="28"/>
          <w:szCs w:val="28"/>
        </w:rPr>
        <w:t xml:space="preserve"> строиться на основе четко разработанной программы исследования, включающей формулировку проблемы, определение объек</w:t>
      </w:r>
      <w:r w:rsidR="00D41BF6">
        <w:rPr>
          <w:rFonts w:eastAsia="Times New Roman"/>
          <w:sz w:val="28"/>
          <w:szCs w:val="28"/>
        </w:rPr>
        <w:t>та, предмета, задач и методов исследования;</w:t>
      </w:r>
    </w:p>
    <w:p w:rsidR="00D41BF6" w:rsidRDefault="00D41BF6" w:rsidP="00D41BF6">
      <w:pPr>
        <w:spacing w:line="4" w:lineRule="exact"/>
        <w:rPr>
          <w:sz w:val="20"/>
          <w:szCs w:val="20"/>
        </w:rPr>
      </w:pPr>
    </w:p>
    <w:p w:rsidR="00D41BF6" w:rsidRDefault="00D41BF6" w:rsidP="00D41BF6">
      <w:pPr>
        <w:spacing w:line="249" w:lineRule="auto"/>
        <w:ind w:left="1" w:firstLine="708"/>
        <w:jc w:val="both"/>
        <w:rPr>
          <w:sz w:val="20"/>
          <w:szCs w:val="20"/>
        </w:rPr>
      </w:pPr>
      <w:r>
        <w:rPr>
          <w:noProof/>
          <w:sz w:val="1"/>
          <w:szCs w:val="1"/>
        </w:rPr>
        <w:drawing>
          <wp:inline distT="0" distB="0" distL="0" distR="0" wp14:anchorId="0F319392" wp14:editId="7BF71476">
            <wp:extent cx="194945" cy="171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blip>
                    <a:srcRect/>
                    <a:stretch>
                      <a:fillRect/>
                    </a:stretch>
                  </pic:blipFill>
                  <pic:spPr bwMode="auto">
                    <a:xfrm>
                      <a:off x="0" y="0"/>
                      <a:ext cx="194945" cy="171450"/>
                    </a:xfrm>
                    <a:prstGeom prst="rect">
                      <a:avLst/>
                    </a:prstGeom>
                    <a:noFill/>
                    <a:ln>
                      <a:noFill/>
                    </a:ln>
                  </pic:spPr>
                </pic:pic>
              </a:graphicData>
            </a:graphic>
          </wp:inline>
        </w:drawing>
      </w:r>
      <w:r>
        <w:rPr>
          <w:rFonts w:eastAsia="Times New Roman"/>
          <w:sz w:val="28"/>
          <w:szCs w:val="28"/>
        </w:rPr>
        <w:t xml:space="preserve"> включать анализ источников по теме с обобщениями и </w:t>
      </w:r>
      <w:proofErr w:type="gramStart"/>
      <w:r>
        <w:rPr>
          <w:rFonts w:eastAsia="Times New Roman"/>
          <w:sz w:val="28"/>
          <w:szCs w:val="28"/>
        </w:rPr>
        <w:t>вывода-ми</w:t>
      </w:r>
      <w:proofErr w:type="gramEnd"/>
      <w:r>
        <w:rPr>
          <w:rFonts w:eastAsia="Times New Roman"/>
          <w:sz w:val="28"/>
          <w:szCs w:val="28"/>
        </w:rPr>
        <w:t>, сопоставлениями и оценкой различных точек зрения.</w:t>
      </w:r>
    </w:p>
    <w:p w:rsidR="00D41BF6" w:rsidRDefault="00D41BF6" w:rsidP="00D41BF6">
      <w:pPr>
        <w:spacing w:line="4" w:lineRule="exact"/>
        <w:rPr>
          <w:sz w:val="20"/>
          <w:szCs w:val="20"/>
        </w:rPr>
      </w:pPr>
    </w:p>
    <w:p w:rsidR="00D41BF6" w:rsidRDefault="00D41BF6" w:rsidP="00D41BF6">
      <w:pPr>
        <w:spacing w:line="238" w:lineRule="auto"/>
        <w:ind w:left="1" w:firstLine="708"/>
        <w:jc w:val="both"/>
        <w:rPr>
          <w:sz w:val="20"/>
          <w:szCs w:val="20"/>
        </w:rPr>
      </w:pPr>
      <w:r>
        <w:rPr>
          <w:rFonts w:eastAsia="Times New Roman"/>
          <w:sz w:val="28"/>
          <w:szCs w:val="28"/>
        </w:rPr>
        <w:t>Выпускная квалификационная работа бакалавра должна представ-лять собой законченную разработку на заданную тему, свидетельствую-щую об умении автора работать с литературой, обобщать и анализировать фактический материал, используя теоретические знания и практические навыки, полученные при освоении профессиональной образовательной программы, содержащую элементы научного исследования.</w:t>
      </w:r>
    </w:p>
    <w:p w:rsidR="00D41BF6" w:rsidRPr="00D41BF6" w:rsidRDefault="00D41BF6" w:rsidP="00D41BF6">
      <w:pPr>
        <w:spacing w:line="238" w:lineRule="auto"/>
        <w:ind w:left="1" w:firstLine="708"/>
        <w:jc w:val="both"/>
        <w:rPr>
          <w:rFonts w:eastAsia="Times New Roman"/>
          <w:sz w:val="28"/>
          <w:szCs w:val="28"/>
        </w:rPr>
      </w:pPr>
    </w:p>
    <w:p w:rsidR="00D41BF6" w:rsidRDefault="00D41BF6" w:rsidP="00D41BF6">
      <w:pPr>
        <w:ind w:right="-700"/>
        <w:jc w:val="center"/>
        <w:rPr>
          <w:sz w:val="20"/>
          <w:szCs w:val="20"/>
        </w:rPr>
      </w:pPr>
      <w:r>
        <w:rPr>
          <w:rFonts w:eastAsia="Times New Roman"/>
          <w:b/>
          <w:bCs/>
          <w:sz w:val="28"/>
          <w:szCs w:val="28"/>
        </w:rPr>
        <w:t>Формы выполнения выпускной квалификационной работы</w:t>
      </w:r>
    </w:p>
    <w:p w:rsidR="00D41BF6" w:rsidRDefault="00D41BF6" w:rsidP="00D41BF6">
      <w:pPr>
        <w:spacing w:line="8" w:lineRule="exact"/>
        <w:rPr>
          <w:sz w:val="20"/>
          <w:szCs w:val="20"/>
        </w:rPr>
      </w:pPr>
    </w:p>
    <w:p w:rsidR="00D41BF6" w:rsidRDefault="00D41BF6" w:rsidP="00D41BF6">
      <w:pPr>
        <w:spacing w:line="237" w:lineRule="auto"/>
        <w:ind w:left="1" w:firstLine="708"/>
        <w:jc w:val="both"/>
        <w:rPr>
          <w:sz w:val="20"/>
          <w:szCs w:val="20"/>
        </w:rPr>
      </w:pPr>
      <w:r>
        <w:rPr>
          <w:rFonts w:eastAsia="Times New Roman"/>
          <w:sz w:val="28"/>
          <w:szCs w:val="28"/>
        </w:rPr>
        <w:t>Выпускная квалификационная работа по направлению 19.03.04 Технология продукции и организация общественного питания предусматривает выполнение студентом либо дипломного проекта, либо дипломной работы.</w:t>
      </w:r>
    </w:p>
    <w:p w:rsidR="00D41BF6" w:rsidRDefault="00D41BF6" w:rsidP="00D41BF6">
      <w:pPr>
        <w:spacing w:line="15" w:lineRule="exact"/>
        <w:rPr>
          <w:sz w:val="20"/>
          <w:szCs w:val="20"/>
        </w:rPr>
      </w:pPr>
    </w:p>
    <w:p w:rsidR="00D41BF6" w:rsidRDefault="00D41BF6" w:rsidP="00D41BF6">
      <w:pPr>
        <w:spacing w:line="238" w:lineRule="auto"/>
        <w:ind w:left="1" w:firstLine="708"/>
        <w:jc w:val="both"/>
        <w:rPr>
          <w:sz w:val="20"/>
          <w:szCs w:val="20"/>
        </w:rPr>
      </w:pPr>
      <w:r>
        <w:rPr>
          <w:rFonts w:eastAsia="Times New Roman"/>
          <w:sz w:val="28"/>
          <w:szCs w:val="28"/>
        </w:rPr>
        <w:t>Дипломные работы, как правило, носят исследовательский характер. При их выполнении больше внимания должно уделяться теоретическим вопросам и экспериментальным исследованиям. В них могут выполняться теоретические и экспериментальные исследования, связанные с разработ-кой новых блюд и изделий, инновационных технологий, увеличения сро-ков хранения продуктов и др. На основе выполненных исследований должны формулироваться конкретные рекомендации по использованию</w:t>
      </w:r>
    </w:p>
    <w:p w:rsidR="003C2C8B" w:rsidRDefault="00662DFF">
      <w:pPr>
        <w:spacing w:line="237" w:lineRule="auto"/>
        <w:jc w:val="both"/>
        <w:rPr>
          <w:sz w:val="20"/>
          <w:szCs w:val="20"/>
        </w:rPr>
      </w:pPr>
      <w:r>
        <w:rPr>
          <w:rFonts w:eastAsia="Times New Roman"/>
          <w:sz w:val="28"/>
          <w:szCs w:val="28"/>
        </w:rPr>
        <w:t>полученных результатов в практике. При выполнении дипломной работы студент должен показать умение решать вопросы, связанные с проблемами общественного питания.</w:t>
      </w:r>
    </w:p>
    <w:p w:rsidR="003C2C8B" w:rsidRDefault="003C2C8B">
      <w:pPr>
        <w:spacing w:line="14" w:lineRule="exact"/>
        <w:rPr>
          <w:sz w:val="20"/>
          <w:szCs w:val="20"/>
        </w:rPr>
      </w:pPr>
    </w:p>
    <w:p w:rsidR="003C2C8B" w:rsidRDefault="00662DFF">
      <w:pPr>
        <w:spacing w:line="237" w:lineRule="auto"/>
        <w:ind w:firstLine="708"/>
        <w:jc w:val="both"/>
        <w:rPr>
          <w:sz w:val="20"/>
          <w:szCs w:val="20"/>
        </w:rPr>
      </w:pPr>
      <w:r>
        <w:rPr>
          <w:rFonts w:eastAsia="Times New Roman"/>
          <w:sz w:val="28"/>
          <w:szCs w:val="28"/>
        </w:rPr>
        <w:t>Проектирование предприятий общественного питания является ис-ходным этапом становления производства, поэтому от качества технологи-ческих, инженерных расчетов проекта зависит эффективность производст-венно-торговой деятельности будущего предприятия.</w:t>
      </w:r>
    </w:p>
    <w:p w:rsidR="003C2C8B" w:rsidRDefault="003C2C8B">
      <w:pPr>
        <w:spacing w:line="17" w:lineRule="exact"/>
        <w:rPr>
          <w:sz w:val="20"/>
          <w:szCs w:val="20"/>
        </w:rPr>
      </w:pPr>
    </w:p>
    <w:p w:rsidR="00405652" w:rsidRDefault="00662DFF">
      <w:pPr>
        <w:numPr>
          <w:ilvl w:val="0"/>
          <w:numId w:val="7"/>
        </w:numPr>
        <w:tabs>
          <w:tab w:val="left" w:pos="986"/>
        </w:tabs>
        <w:spacing w:line="239" w:lineRule="auto"/>
        <w:ind w:firstLine="707"/>
        <w:jc w:val="both"/>
        <w:rPr>
          <w:rFonts w:eastAsia="Times New Roman"/>
          <w:sz w:val="28"/>
          <w:szCs w:val="28"/>
        </w:rPr>
      </w:pPr>
      <w:r>
        <w:rPr>
          <w:rFonts w:eastAsia="Times New Roman"/>
          <w:sz w:val="28"/>
          <w:szCs w:val="28"/>
        </w:rPr>
        <w:t xml:space="preserve">процессе выполнения дипломного проекта выявляется степень ус-воения студентами теоретических разделов, развития расчетно-графических навыков и подготовленности их к практических работе. При-нятые дипломантом в проекте решения должны быть максимально при-ближены к реальным условиям практической деятельности предприятий и организаций общественного питания государственной торговли так и по-требительской кооперации. Именно поэтому закрепление и выбор темы дипломного проекта осуществляется в период направления студента на </w:t>
      </w:r>
      <w:r w:rsidR="00405652">
        <w:rPr>
          <w:rFonts w:eastAsia="Times New Roman"/>
          <w:sz w:val="28"/>
          <w:szCs w:val="28"/>
        </w:rPr>
        <w:t xml:space="preserve">преддипломную практику, во время которой наряду с выполнением </w:t>
      </w:r>
      <w:proofErr w:type="spellStart"/>
      <w:r w:rsidR="00405652">
        <w:rPr>
          <w:rFonts w:eastAsia="Times New Roman"/>
          <w:sz w:val="28"/>
          <w:szCs w:val="28"/>
        </w:rPr>
        <w:t>прог</w:t>
      </w:r>
      <w:proofErr w:type="spellEnd"/>
      <w:r w:rsidR="00405652">
        <w:rPr>
          <w:rFonts w:eastAsia="Times New Roman"/>
          <w:sz w:val="28"/>
          <w:szCs w:val="28"/>
        </w:rPr>
        <w:t>-</w:t>
      </w:r>
    </w:p>
    <w:p w:rsidR="00405652" w:rsidRDefault="00405652">
      <w:pPr>
        <w:rPr>
          <w:rFonts w:eastAsia="Times New Roman"/>
          <w:sz w:val="28"/>
          <w:szCs w:val="28"/>
        </w:rPr>
      </w:pPr>
      <w:r>
        <w:rPr>
          <w:rFonts w:eastAsia="Times New Roman"/>
          <w:sz w:val="28"/>
          <w:szCs w:val="28"/>
        </w:rPr>
        <w:br w:type="page"/>
      </w:r>
    </w:p>
    <w:p w:rsidR="003C2C8B" w:rsidRDefault="00662DFF" w:rsidP="00405652">
      <w:pPr>
        <w:tabs>
          <w:tab w:val="left" w:pos="986"/>
        </w:tabs>
        <w:spacing w:line="239" w:lineRule="auto"/>
        <w:jc w:val="both"/>
        <w:rPr>
          <w:rFonts w:eastAsia="Times New Roman"/>
          <w:sz w:val="28"/>
          <w:szCs w:val="28"/>
        </w:rPr>
      </w:pPr>
      <w:bookmarkStart w:id="0" w:name="_GoBack"/>
      <w:bookmarkEnd w:id="0"/>
      <w:r>
        <w:rPr>
          <w:rFonts w:eastAsia="Times New Roman"/>
          <w:sz w:val="28"/>
          <w:szCs w:val="28"/>
        </w:rPr>
        <w:lastRenderedPageBreak/>
        <w:t>раммы, студент подбирает исходные материалы и данные экономики рай-она предполагаемой привязки предприятия.</w:t>
      </w:r>
    </w:p>
    <w:p w:rsidR="003C2C8B" w:rsidRDefault="003C2C8B">
      <w:pPr>
        <w:spacing w:line="200" w:lineRule="exact"/>
        <w:rPr>
          <w:sz w:val="20"/>
          <w:szCs w:val="20"/>
        </w:rPr>
      </w:pPr>
    </w:p>
    <w:p w:rsidR="003C2C8B" w:rsidRDefault="00662DFF" w:rsidP="00E324AD">
      <w:pPr>
        <w:spacing w:line="234" w:lineRule="auto"/>
        <w:ind w:left="2740" w:right="160" w:hanging="1874"/>
        <w:jc w:val="center"/>
        <w:rPr>
          <w:sz w:val="20"/>
          <w:szCs w:val="20"/>
        </w:rPr>
      </w:pPr>
      <w:r>
        <w:rPr>
          <w:rFonts w:eastAsia="Times New Roman"/>
          <w:b/>
          <w:bCs/>
          <w:sz w:val="28"/>
          <w:szCs w:val="28"/>
        </w:rPr>
        <w:t>РАЗДЕЛ II. ОСОБЕННОСТИ ВЫПОЛНЕНИЯ ВКР В ФОРМЕ ДИПЛОМНОГО ПРОЕКТА</w:t>
      </w:r>
    </w:p>
    <w:p w:rsidR="003C2C8B" w:rsidRDefault="003C2C8B">
      <w:pPr>
        <w:spacing w:line="337" w:lineRule="exact"/>
        <w:rPr>
          <w:sz w:val="20"/>
          <w:szCs w:val="20"/>
        </w:rPr>
      </w:pPr>
    </w:p>
    <w:p w:rsidR="003C2C8B" w:rsidRDefault="00662DFF">
      <w:pPr>
        <w:numPr>
          <w:ilvl w:val="0"/>
          <w:numId w:val="8"/>
        </w:numPr>
        <w:tabs>
          <w:tab w:val="left" w:pos="1060"/>
        </w:tabs>
        <w:spacing w:line="234" w:lineRule="auto"/>
        <w:ind w:left="700" w:right="1540" w:firstLine="7"/>
        <w:rPr>
          <w:rFonts w:eastAsia="Times New Roman"/>
          <w:b/>
          <w:bCs/>
          <w:sz w:val="28"/>
          <w:szCs w:val="28"/>
        </w:rPr>
      </w:pPr>
      <w:r>
        <w:rPr>
          <w:rFonts w:eastAsia="Times New Roman"/>
          <w:b/>
          <w:bCs/>
          <w:sz w:val="28"/>
          <w:szCs w:val="28"/>
        </w:rPr>
        <w:t>ЭТАПЫ ДИПЛОМНОГО ПРОЕКТИРОВАНИЯ И ТРЕБОВАНИЯ К ДИПЛОМНОМУ ПРОЕКТУ</w:t>
      </w:r>
    </w:p>
    <w:p w:rsidR="003C2C8B" w:rsidRDefault="003C2C8B">
      <w:pPr>
        <w:spacing w:line="335" w:lineRule="exact"/>
        <w:rPr>
          <w:sz w:val="20"/>
          <w:szCs w:val="20"/>
        </w:rPr>
      </w:pPr>
    </w:p>
    <w:p w:rsidR="003C2C8B" w:rsidRDefault="00662DFF">
      <w:pPr>
        <w:spacing w:line="238" w:lineRule="auto"/>
        <w:ind w:firstLine="708"/>
        <w:jc w:val="both"/>
        <w:rPr>
          <w:sz w:val="20"/>
          <w:szCs w:val="20"/>
        </w:rPr>
      </w:pPr>
      <w:r>
        <w:rPr>
          <w:rFonts w:eastAsia="Times New Roman"/>
          <w:sz w:val="28"/>
          <w:szCs w:val="28"/>
        </w:rPr>
        <w:t>Дипломное проектирование завершает формирование бакалавра и играет важную роль в процессе его подготовки к самостоятельной работе. Работа над дипломным проектом систематизирует и закрепляет теоретиче-ские знания студентов, вырабатывает навыки самостоятельного решения практических вопросов с учетом технического прогресса и научно-обоснованных оптимальных вариантов.</w:t>
      </w:r>
    </w:p>
    <w:p w:rsidR="003C2C8B" w:rsidRDefault="003C2C8B">
      <w:pPr>
        <w:spacing w:line="16" w:lineRule="exact"/>
        <w:rPr>
          <w:sz w:val="20"/>
          <w:szCs w:val="20"/>
        </w:rPr>
      </w:pPr>
    </w:p>
    <w:p w:rsidR="003C2C8B" w:rsidRDefault="00D41BF6" w:rsidP="00D41BF6">
      <w:pPr>
        <w:spacing w:line="238" w:lineRule="auto"/>
        <w:ind w:firstLine="708"/>
        <w:jc w:val="both"/>
        <w:rPr>
          <w:rFonts w:eastAsia="Times New Roman"/>
          <w:sz w:val="28"/>
          <w:szCs w:val="28"/>
        </w:rPr>
      </w:pPr>
      <w:r>
        <w:rPr>
          <w:rFonts w:eastAsia="Times New Roman"/>
          <w:sz w:val="28"/>
          <w:szCs w:val="28"/>
        </w:rPr>
        <w:t xml:space="preserve">В </w:t>
      </w:r>
      <w:r w:rsidR="00662DFF">
        <w:rPr>
          <w:rFonts w:eastAsia="Times New Roman"/>
          <w:sz w:val="28"/>
          <w:szCs w:val="28"/>
        </w:rPr>
        <w:t xml:space="preserve">задачу разработки дипломного проекта включается круг вопросов, связанных с конкретными методами организации и совершенствования производственной, торговой деятельности предприятия, применением </w:t>
      </w:r>
      <w:proofErr w:type="gramStart"/>
      <w:r w:rsidR="00662DFF">
        <w:rPr>
          <w:rFonts w:eastAsia="Times New Roman"/>
          <w:sz w:val="28"/>
          <w:szCs w:val="28"/>
        </w:rPr>
        <w:t>пе-редовой</w:t>
      </w:r>
      <w:proofErr w:type="gramEnd"/>
      <w:r w:rsidR="00662DFF">
        <w:rPr>
          <w:rFonts w:eastAsia="Times New Roman"/>
          <w:sz w:val="28"/>
          <w:szCs w:val="28"/>
        </w:rPr>
        <w:t xml:space="preserve"> технологии, передового опыта, реорганизации производства и управления, эффективного использования материальных, трудовых и де-нежных ресурсов и т.д.</w:t>
      </w:r>
    </w:p>
    <w:p w:rsidR="003C2C8B" w:rsidRDefault="003C2C8B">
      <w:pPr>
        <w:spacing w:line="16" w:lineRule="exact"/>
        <w:rPr>
          <w:rFonts w:eastAsia="Times New Roman"/>
          <w:sz w:val="28"/>
          <w:szCs w:val="28"/>
        </w:rPr>
      </w:pPr>
    </w:p>
    <w:p w:rsidR="00D41BF6" w:rsidRPr="00D41BF6" w:rsidRDefault="00D41BF6" w:rsidP="00D41BF6">
      <w:pPr>
        <w:spacing w:line="238" w:lineRule="auto"/>
        <w:ind w:firstLine="708"/>
        <w:jc w:val="both"/>
        <w:rPr>
          <w:rFonts w:eastAsia="Times New Roman"/>
          <w:sz w:val="28"/>
          <w:szCs w:val="28"/>
        </w:rPr>
      </w:pPr>
      <w:r>
        <w:rPr>
          <w:rFonts w:eastAsia="Times New Roman"/>
          <w:sz w:val="28"/>
          <w:szCs w:val="28"/>
        </w:rPr>
        <w:t xml:space="preserve">В </w:t>
      </w:r>
      <w:r w:rsidR="00662DFF">
        <w:rPr>
          <w:rFonts w:eastAsia="Times New Roman"/>
          <w:sz w:val="28"/>
          <w:szCs w:val="28"/>
        </w:rPr>
        <w:t xml:space="preserve">процессе дипломного проектирования студентам предстоит решать большой комплекс организационных, технологических, технических и экономических вопросов, которые в итоге позволяют спроектировать предприятие общественного питания в соответствии с заданием. </w:t>
      </w:r>
      <w:proofErr w:type="gramStart"/>
      <w:r w:rsidR="00662DFF">
        <w:rPr>
          <w:rFonts w:eastAsia="Times New Roman"/>
          <w:sz w:val="28"/>
          <w:szCs w:val="28"/>
        </w:rPr>
        <w:t>Необхо-димо</w:t>
      </w:r>
      <w:proofErr w:type="gramEnd"/>
      <w:r w:rsidR="00662DFF">
        <w:rPr>
          <w:rFonts w:eastAsia="Times New Roman"/>
          <w:sz w:val="28"/>
          <w:szCs w:val="28"/>
        </w:rPr>
        <w:t xml:space="preserve"> при этом использовать достижения науки в области технологии, ор</w:t>
      </w:r>
      <w:r>
        <w:rPr>
          <w:rFonts w:eastAsia="Times New Roman"/>
          <w:sz w:val="28"/>
          <w:szCs w:val="28"/>
        </w:rPr>
        <w:t>ганизации проектирования, передовой практический опыт действующих предприятий отрасли, как отечественный, так и зарубежный.</w:t>
      </w:r>
    </w:p>
    <w:p w:rsidR="00D41BF6" w:rsidRPr="00D41BF6" w:rsidRDefault="00D41BF6" w:rsidP="00D41BF6">
      <w:pPr>
        <w:spacing w:line="238" w:lineRule="auto"/>
        <w:ind w:firstLine="708"/>
        <w:jc w:val="both"/>
        <w:rPr>
          <w:rFonts w:eastAsia="Times New Roman"/>
          <w:sz w:val="28"/>
          <w:szCs w:val="28"/>
        </w:rPr>
      </w:pPr>
      <w:r>
        <w:rPr>
          <w:rFonts w:eastAsia="Times New Roman"/>
          <w:sz w:val="28"/>
          <w:szCs w:val="28"/>
        </w:rPr>
        <w:t>Дипломный проект состоит из нескольких частей:</w:t>
      </w:r>
    </w:p>
    <w:p w:rsidR="00D41BF6" w:rsidRPr="00D41BF6" w:rsidRDefault="00D41BF6" w:rsidP="00D41BF6">
      <w:pPr>
        <w:spacing w:line="238" w:lineRule="auto"/>
        <w:ind w:firstLine="708"/>
        <w:jc w:val="both"/>
        <w:rPr>
          <w:rFonts w:eastAsia="Times New Roman"/>
          <w:sz w:val="28"/>
          <w:szCs w:val="28"/>
        </w:rPr>
      </w:pPr>
      <w:r>
        <w:rPr>
          <w:rFonts w:eastAsia="Times New Roman"/>
          <w:sz w:val="28"/>
          <w:szCs w:val="28"/>
        </w:rPr>
        <w:t>I часть – задачи дипломного проектирования, технико-экономическое обоснование,</w:t>
      </w:r>
    </w:p>
    <w:p w:rsidR="00D41BF6" w:rsidRDefault="00D41BF6" w:rsidP="00D41BF6">
      <w:pPr>
        <w:spacing w:line="238" w:lineRule="auto"/>
        <w:ind w:firstLine="708"/>
        <w:jc w:val="both"/>
        <w:rPr>
          <w:rFonts w:eastAsia="Times New Roman"/>
          <w:sz w:val="28"/>
          <w:szCs w:val="28"/>
        </w:rPr>
      </w:pPr>
      <w:r>
        <w:rPr>
          <w:rFonts w:eastAsia="Times New Roman"/>
          <w:sz w:val="28"/>
          <w:szCs w:val="28"/>
          <w:lang w:val="en-US"/>
        </w:rPr>
        <w:t>II</w:t>
      </w:r>
      <w:r>
        <w:rPr>
          <w:rFonts w:eastAsia="Times New Roman"/>
          <w:sz w:val="28"/>
          <w:szCs w:val="28"/>
        </w:rPr>
        <w:t xml:space="preserve"> часть – технологические расчеты; </w:t>
      </w:r>
    </w:p>
    <w:p w:rsidR="00D41BF6" w:rsidRDefault="00D41BF6" w:rsidP="00D41BF6">
      <w:pPr>
        <w:spacing w:line="238" w:lineRule="auto"/>
        <w:ind w:firstLine="708"/>
        <w:jc w:val="both"/>
        <w:rPr>
          <w:rFonts w:eastAsia="Times New Roman"/>
          <w:sz w:val="28"/>
          <w:szCs w:val="28"/>
        </w:rPr>
      </w:pPr>
      <w:r>
        <w:rPr>
          <w:rFonts w:eastAsia="Times New Roman"/>
          <w:sz w:val="28"/>
          <w:szCs w:val="28"/>
        </w:rPr>
        <w:t>III часть – экономический раздел;</w:t>
      </w:r>
    </w:p>
    <w:p w:rsidR="00D41BF6" w:rsidRPr="00D41BF6" w:rsidRDefault="00D41BF6" w:rsidP="00D41BF6">
      <w:pPr>
        <w:spacing w:line="238" w:lineRule="auto"/>
        <w:ind w:firstLine="708"/>
        <w:jc w:val="both"/>
        <w:rPr>
          <w:rFonts w:eastAsia="Times New Roman"/>
          <w:sz w:val="28"/>
          <w:szCs w:val="28"/>
        </w:rPr>
      </w:pPr>
      <w:r>
        <w:rPr>
          <w:rFonts w:eastAsia="Times New Roman"/>
          <w:sz w:val="28"/>
          <w:szCs w:val="28"/>
        </w:rPr>
        <w:t>В данных методических указаниях рассмотрены: задачи дипломного проектирования, технико-экономическое обоснование, технологическая часть.</w:t>
      </w:r>
    </w:p>
    <w:p w:rsidR="00D41BF6" w:rsidRDefault="00D41BF6" w:rsidP="00D41BF6">
      <w:pPr>
        <w:spacing w:line="237" w:lineRule="auto"/>
        <w:ind w:left="1" w:firstLine="708"/>
        <w:jc w:val="both"/>
        <w:rPr>
          <w:sz w:val="20"/>
          <w:szCs w:val="20"/>
        </w:rPr>
      </w:pPr>
      <w:r>
        <w:rPr>
          <w:rFonts w:eastAsia="Times New Roman"/>
          <w:sz w:val="28"/>
          <w:szCs w:val="28"/>
        </w:rPr>
        <w:t xml:space="preserve">Методической основой для выполнения дипломного проекта </w:t>
      </w:r>
      <w:proofErr w:type="gramStart"/>
      <w:r>
        <w:rPr>
          <w:rFonts w:eastAsia="Times New Roman"/>
          <w:sz w:val="28"/>
          <w:szCs w:val="28"/>
        </w:rPr>
        <w:t>явля-ются</w:t>
      </w:r>
      <w:proofErr w:type="gramEnd"/>
      <w:r>
        <w:rPr>
          <w:rFonts w:eastAsia="Times New Roman"/>
          <w:sz w:val="28"/>
          <w:szCs w:val="28"/>
        </w:rPr>
        <w:t xml:space="preserve"> методические указания к дипломному проектированию, статистиче-ские данные хозяйственной деятельности, предприятия общественного пи-тания (базы практики).</w:t>
      </w:r>
    </w:p>
    <w:p w:rsidR="00D41BF6" w:rsidRDefault="00D41BF6" w:rsidP="00D41BF6">
      <w:pPr>
        <w:spacing w:line="18" w:lineRule="exact"/>
        <w:rPr>
          <w:sz w:val="20"/>
          <w:szCs w:val="20"/>
        </w:rPr>
      </w:pPr>
    </w:p>
    <w:p w:rsidR="00D41BF6" w:rsidRDefault="00D41BF6" w:rsidP="00D41BF6">
      <w:pPr>
        <w:spacing w:line="238" w:lineRule="auto"/>
        <w:ind w:left="1" w:firstLine="708"/>
        <w:jc w:val="both"/>
        <w:rPr>
          <w:sz w:val="20"/>
          <w:szCs w:val="20"/>
        </w:rPr>
      </w:pPr>
      <w:r>
        <w:rPr>
          <w:rFonts w:eastAsia="Times New Roman"/>
          <w:sz w:val="28"/>
          <w:szCs w:val="28"/>
        </w:rPr>
        <w:t>Первоначальной стадией дипломного проектирования является вы-бор и закрепление темы проекта, закрепление руководителя и консультан-тов, составления графиков выполнения работы, сбор исходных данных. За-крепление темы и руководителя производится приказом по университету, по представлению специальной кафедры и деканата факультета перед вы-ходом студента на практику.</w:t>
      </w:r>
    </w:p>
    <w:p w:rsidR="003C2C8B" w:rsidRDefault="003C2C8B">
      <w:pPr>
        <w:spacing w:line="74" w:lineRule="exact"/>
        <w:rPr>
          <w:sz w:val="20"/>
          <w:szCs w:val="20"/>
        </w:rPr>
      </w:pPr>
    </w:p>
    <w:p w:rsidR="003C2C8B" w:rsidRDefault="00662DFF">
      <w:pPr>
        <w:ind w:left="8960"/>
        <w:rPr>
          <w:sz w:val="20"/>
          <w:szCs w:val="20"/>
        </w:rPr>
      </w:pPr>
      <w:r>
        <w:rPr>
          <w:rFonts w:ascii="Calibri" w:eastAsia="Calibri" w:hAnsi="Calibri" w:cs="Calibri"/>
        </w:rPr>
        <w:t>9</w:t>
      </w:r>
    </w:p>
    <w:p w:rsidR="003C2C8B" w:rsidRDefault="003C2C8B">
      <w:pPr>
        <w:sectPr w:rsidR="003C2C8B">
          <w:pgSz w:w="11900" w:h="16838"/>
          <w:pgMar w:top="1138" w:right="1406" w:bottom="642" w:left="1420" w:header="0" w:footer="0" w:gutter="0"/>
          <w:cols w:space="720" w:equalWidth="0">
            <w:col w:w="9080"/>
          </w:cols>
        </w:sectPr>
      </w:pPr>
    </w:p>
    <w:p w:rsidR="003C2C8B" w:rsidRDefault="003C2C8B">
      <w:pPr>
        <w:spacing w:line="15" w:lineRule="exact"/>
        <w:rPr>
          <w:sz w:val="20"/>
          <w:szCs w:val="20"/>
        </w:rPr>
      </w:pPr>
    </w:p>
    <w:p w:rsidR="003C2C8B" w:rsidRDefault="003C2C8B">
      <w:pPr>
        <w:spacing w:line="16" w:lineRule="exact"/>
        <w:rPr>
          <w:sz w:val="20"/>
          <w:szCs w:val="20"/>
        </w:rPr>
      </w:pPr>
    </w:p>
    <w:p w:rsidR="003C2C8B" w:rsidRDefault="00405652" w:rsidP="00405652">
      <w:pPr>
        <w:spacing w:line="238" w:lineRule="auto"/>
        <w:ind w:firstLine="708"/>
        <w:jc w:val="both"/>
        <w:rPr>
          <w:sz w:val="20"/>
          <w:szCs w:val="20"/>
        </w:rPr>
      </w:pPr>
      <w:r>
        <w:rPr>
          <w:rFonts w:eastAsia="Times New Roman"/>
          <w:sz w:val="28"/>
          <w:szCs w:val="28"/>
        </w:rPr>
        <w:t>После завершения теоретического курса обучения, студенту выдается задание на выпускную квалификационную работу, утвержденную руко</w:t>
      </w:r>
      <w:r w:rsidR="00662DFF">
        <w:rPr>
          <w:rFonts w:eastAsia="Times New Roman"/>
          <w:sz w:val="28"/>
          <w:szCs w:val="28"/>
        </w:rPr>
        <w:t>водителем и зав. кафедрой, к которому прилагается график выполнения отдельных разделов дипломного проекта.</w:t>
      </w:r>
    </w:p>
    <w:p w:rsidR="003C2C8B" w:rsidRDefault="003C2C8B">
      <w:pPr>
        <w:spacing w:line="15" w:lineRule="exact"/>
        <w:rPr>
          <w:sz w:val="20"/>
          <w:szCs w:val="20"/>
        </w:rPr>
      </w:pPr>
    </w:p>
    <w:p w:rsidR="003C2C8B" w:rsidRDefault="00662DFF">
      <w:pPr>
        <w:spacing w:line="234" w:lineRule="auto"/>
        <w:ind w:left="1" w:firstLine="708"/>
        <w:jc w:val="both"/>
        <w:rPr>
          <w:sz w:val="20"/>
          <w:szCs w:val="20"/>
        </w:rPr>
      </w:pPr>
      <w:r>
        <w:rPr>
          <w:rFonts w:eastAsia="Times New Roman"/>
          <w:sz w:val="28"/>
          <w:szCs w:val="28"/>
        </w:rPr>
        <w:t>Собранные студентом исходные данные являются основой для раз-работки технико-экономической части проекта.</w:t>
      </w:r>
    </w:p>
    <w:p w:rsidR="003C2C8B" w:rsidRDefault="003C2C8B">
      <w:pPr>
        <w:spacing w:line="18" w:lineRule="exact"/>
        <w:rPr>
          <w:sz w:val="20"/>
          <w:szCs w:val="20"/>
        </w:rPr>
      </w:pPr>
    </w:p>
    <w:p w:rsidR="003C2C8B" w:rsidRDefault="00662DFF">
      <w:pPr>
        <w:spacing w:line="237" w:lineRule="auto"/>
        <w:ind w:left="1" w:firstLine="708"/>
        <w:jc w:val="both"/>
        <w:rPr>
          <w:sz w:val="20"/>
          <w:szCs w:val="20"/>
        </w:rPr>
      </w:pPr>
      <w:r>
        <w:rPr>
          <w:rFonts w:eastAsia="Times New Roman"/>
          <w:sz w:val="28"/>
          <w:szCs w:val="28"/>
        </w:rPr>
        <w:t>Основным разделом дипломного проекта является технологическая часть, в которой последовательно определяется пропускная способность предприятия, его производственная программа, расчет сырья, складской, производственной, торговой и других групп помещений.</w:t>
      </w:r>
    </w:p>
    <w:p w:rsidR="003C2C8B" w:rsidRDefault="003C2C8B">
      <w:pPr>
        <w:spacing w:line="15" w:lineRule="exact"/>
        <w:rPr>
          <w:sz w:val="20"/>
          <w:szCs w:val="20"/>
        </w:rPr>
      </w:pPr>
    </w:p>
    <w:p w:rsidR="003C2C8B" w:rsidRDefault="00662DFF">
      <w:pPr>
        <w:spacing w:line="237" w:lineRule="auto"/>
        <w:ind w:left="1" w:firstLine="708"/>
        <w:jc w:val="both"/>
        <w:rPr>
          <w:sz w:val="20"/>
          <w:szCs w:val="20"/>
        </w:rPr>
      </w:pPr>
      <w:r>
        <w:rPr>
          <w:rFonts w:eastAsia="Times New Roman"/>
          <w:sz w:val="28"/>
          <w:szCs w:val="28"/>
        </w:rPr>
        <w:t>Студент на базе теоретических знаний, основываясь на опыте луч-ших предприятий и организаций общественного питания, и с учетом реор-ганизации производства, перспектив развития отрасли, должен показать решение проблемы организации питания населения, создания предприятий</w:t>
      </w:r>
    </w:p>
    <w:p w:rsidR="003C2C8B" w:rsidRDefault="003C2C8B">
      <w:pPr>
        <w:spacing w:line="17" w:lineRule="exact"/>
        <w:rPr>
          <w:sz w:val="20"/>
          <w:szCs w:val="20"/>
        </w:rPr>
      </w:pPr>
    </w:p>
    <w:p w:rsidR="003C2C8B" w:rsidRDefault="00662DFF">
      <w:pPr>
        <w:numPr>
          <w:ilvl w:val="0"/>
          <w:numId w:val="11"/>
        </w:numPr>
        <w:tabs>
          <w:tab w:val="left" w:pos="267"/>
        </w:tabs>
        <w:spacing w:line="236" w:lineRule="auto"/>
        <w:ind w:left="1" w:hanging="1"/>
        <w:jc w:val="both"/>
        <w:rPr>
          <w:rFonts w:eastAsia="Times New Roman"/>
          <w:sz w:val="28"/>
          <w:szCs w:val="28"/>
        </w:rPr>
      </w:pPr>
      <w:r>
        <w:rPr>
          <w:rFonts w:eastAsia="Times New Roman"/>
          <w:sz w:val="28"/>
          <w:szCs w:val="28"/>
        </w:rPr>
        <w:t>организаций общественного питания, отвечающих современных требо-ваниям техники, технологии, организации производства, архитектуры, противопожарной и санитарной техники и экономики.</w:t>
      </w:r>
    </w:p>
    <w:p w:rsidR="003C2C8B" w:rsidRDefault="003C2C8B">
      <w:pPr>
        <w:spacing w:line="15" w:lineRule="exact"/>
        <w:rPr>
          <w:rFonts w:eastAsia="Times New Roman"/>
          <w:sz w:val="28"/>
          <w:szCs w:val="28"/>
        </w:rPr>
      </w:pPr>
    </w:p>
    <w:p w:rsidR="003C2C8B" w:rsidRDefault="00662DFF">
      <w:pPr>
        <w:spacing w:line="238" w:lineRule="auto"/>
        <w:ind w:left="1" w:firstLine="708"/>
        <w:jc w:val="both"/>
        <w:rPr>
          <w:rFonts w:eastAsia="Times New Roman"/>
          <w:sz w:val="28"/>
          <w:szCs w:val="28"/>
        </w:rPr>
      </w:pPr>
      <w:r>
        <w:rPr>
          <w:rFonts w:eastAsia="Times New Roman"/>
          <w:sz w:val="28"/>
          <w:szCs w:val="28"/>
        </w:rPr>
        <w:t>Дипломное проектирование, выполняемое в специально оборудован-ных кабинетах, требует четкой организации работ с учетом действующих положений и инструкций Высшей школы, с основными положениями ко-торых студенты должны ознакомиться до начала проектирования. Краткое изложение некоторых из них приведено ниже:</w:t>
      </w:r>
    </w:p>
    <w:p w:rsidR="003C2C8B" w:rsidRDefault="003C2C8B">
      <w:pPr>
        <w:spacing w:line="13" w:lineRule="exact"/>
        <w:rPr>
          <w:rFonts w:eastAsia="Times New Roman"/>
          <w:sz w:val="28"/>
          <w:szCs w:val="28"/>
        </w:rPr>
      </w:pPr>
    </w:p>
    <w:p w:rsidR="003C2C8B" w:rsidRDefault="00662DFF">
      <w:pPr>
        <w:numPr>
          <w:ilvl w:val="1"/>
          <w:numId w:val="11"/>
        </w:numPr>
        <w:tabs>
          <w:tab w:val="left" w:pos="899"/>
        </w:tabs>
        <w:spacing w:line="234" w:lineRule="auto"/>
        <w:ind w:left="1" w:firstLine="707"/>
        <w:jc w:val="both"/>
        <w:rPr>
          <w:rFonts w:eastAsia="Times New Roman"/>
          <w:sz w:val="28"/>
          <w:szCs w:val="28"/>
        </w:rPr>
      </w:pPr>
      <w:r>
        <w:rPr>
          <w:rFonts w:eastAsia="Times New Roman"/>
          <w:sz w:val="28"/>
          <w:szCs w:val="28"/>
        </w:rPr>
        <w:t>работа над дипломным проектом выполняется студентом, как пра-вило, в стенах вуза, с представлением ему рабочего места; на студенто</w:t>
      </w:r>
      <w:proofErr w:type="gramStart"/>
      <w:r>
        <w:rPr>
          <w:rFonts w:eastAsia="Times New Roman"/>
          <w:sz w:val="28"/>
          <w:szCs w:val="28"/>
        </w:rPr>
        <w:t>в-</w:t>
      </w:r>
      <w:proofErr w:type="gramEnd"/>
      <w:r w:rsidR="00D41BF6" w:rsidRPr="00D41BF6">
        <w:rPr>
          <w:rFonts w:eastAsia="Times New Roman"/>
          <w:sz w:val="28"/>
          <w:szCs w:val="28"/>
        </w:rPr>
        <w:t xml:space="preserve"> </w:t>
      </w:r>
      <w:r w:rsidR="00D41BF6">
        <w:rPr>
          <w:rFonts w:eastAsia="Times New Roman"/>
          <w:sz w:val="28"/>
          <w:szCs w:val="28"/>
        </w:rPr>
        <w:t>дипломников распространяется обычный порядок посещения учебных за-нятий в вузе – не менее 6-ти часов в день;</w:t>
      </w:r>
    </w:p>
    <w:p w:rsidR="00D41BF6" w:rsidRDefault="00D41BF6" w:rsidP="00D41BF6">
      <w:pPr>
        <w:spacing w:line="236" w:lineRule="auto"/>
        <w:ind w:left="1" w:firstLine="708"/>
        <w:jc w:val="both"/>
        <w:rPr>
          <w:sz w:val="20"/>
          <w:szCs w:val="20"/>
        </w:rPr>
      </w:pPr>
      <w:r>
        <w:rPr>
          <w:rFonts w:eastAsia="Times New Roman"/>
          <w:sz w:val="28"/>
          <w:szCs w:val="28"/>
        </w:rPr>
        <w:t xml:space="preserve">- в течение первой недели дипломного проектирования </w:t>
      </w:r>
      <w:proofErr w:type="gramStart"/>
      <w:r>
        <w:rPr>
          <w:rFonts w:eastAsia="Times New Roman"/>
          <w:sz w:val="28"/>
          <w:szCs w:val="28"/>
        </w:rPr>
        <w:t>руководи-тель</w:t>
      </w:r>
      <w:proofErr w:type="gramEnd"/>
      <w:r>
        <w:rPr>
          <w:rFonts w:eastAsia="Times New Roman"/>
          <w:sz w:val="28"/>
          <w:szCs w:val="28"/>
        </w:rPr>
        <w:t>, при участии студента, утверждает ему детально разработанный гра-фик на весь период работы;</w:t>
      </w:r>
    </w:p>
    <w:p w:rsidR="00D41BF6" w:rsidRDefault="00D41BF6" w:rsidP="00D41BF6">
      <w:pPr>
        <w:spacing w:line="15" w:lineRule="exact"/>
        <w:rPr>
          <w:sz w:val="20"/>
          <w:szCs w:val="20"/>
        </w:rPr>
      </w:pPr>
    </w:p>
    <w:p w:rsidR="00D41BF6" w:rsidRDefault="00D41BF6" w:rsidP="00D41BF6">
      <w:pPr>
        <w:numPr>
          <w:ilvl w:val="0"/>
          <w:numId w:val="12"/>
        </w:numPr>
        <w:tabs>
          <w:tab w:val="left" w:pos="880"/>
        </w:tabs>
        <w:spacing w:line="234" w:lineRule="auto"/>
        <w:ind w:left="1" w:right="20" w:firstLine="707"/>
        <w:rPr>
          <w:rFonts w:eastAsia="Times New Roman"/>
          <w:sz w:val="28"/>
          <w:szCs w:val="28"/>
        </w:rPr>
      </w:pPr>
      <w:r>
        <w:rPr>
          <w:rFonts w:eastAsia="Times New Roman"/>
          <w:sz w:val="28"/>
          <w:szCs w:val="28"/>
        </w:rPr>
        <w:t>за принятые в проекте технические решения и за правильность всех вычислений отвечает студент-автор проекта.</w:t>
      </w:r>
    </w:p>
    <w:p w:rsidR="00D41BF6" w:rsidRDefault="00D41BF6" w:rsidP="00D41BF6">
      <w:pPr>
        <w:spacing w:line="17" w:lineRule="exact"/>
        <w:rPr>
          <w:rFonts w:eastAsia="Times New Roman"/>
          <w:sz w:val="28"/>
          <w:szCs w:val="28"/>
        </w:rPr>
      </w:pPr>
    </w:p>
    <w:p w:rsidR="00D41BF6" w:rsidRDefault="00D41BF6" w:rsidP="00D41BF6">
      <w:pPr>
        <w:spacing w:line="238" w:lineRule="auto"/>
        <w:ind w:left="1" w:firstLine="708"/>
        <w:jc w:val="both"/>
        <w:rPr>
          <w:rFonts w:eastAsia="Times New Roman"/>
          <w:sz w:val="28"/>
          <w:szCs w:val="28"/>
        </w:rPr>
      </w:pPr>
      <w:r>
        <w:rPr>
          <w:rFonts w:eastAsia="Times New Roman"/>
          <w:sz w:val="28"/>
          <w:szCs w:val="28"/>
        </w:rPr>
        <w:t xml:space="preserve">Работа над дипломным проектом производится в два этапа. На пер-вом этапе работы студент должен тщательно изучить задание, наметить перечень вопросов, подлежащих разрешению в дипломной проекте. Ос-новная работа на первом этапе выполняется в период преддипломной практики. В соответствии с заданием студент собирает и систематизирует исходные данные для разработки проекта. Перед практикой для студентов должны быть организованы консультации по сбору исходных материалов. Студенты в период практики имеют право обращаться письменно за </w:t>
      </w:r>
      <w:proofErr w:type="gramStart"/>
      <w:r>
        <w:rPr>
          <w:rFonts w:eastAsia="Times New Roman"/>
          <w:sz w:val="28"/>
          <w:szCs w:val="28"/>
        </w:rPr>
        <w:t>кон-сультациями</w:t>
      </w:r>
      <w:proofErr w:type="gramEnd"/>
      <w:r>
        <w:rPr>
          <w:rFonts w:eastAsia="Times New Roman"/>
          <w:sz w:val="28"/>
          <w:szCs w:val="28"/>
        </w:rPr>
        <w:t xml:space="preserve"> по проекту к кафедре, организующей дипломное </w:t>
      </w:r>
      <w:proofErr w:type="spellStart"/>
      <w:r>
        <w:rPr>
          <w:rFonts w:eastAsia="Times New Roman"/>
          <w:sz w:val="28"/>
          <w:szCs w:val="28"/>
        </w:rPr>
        <w:t>проектиро-вание</w:t>
      </w:r>
      <w:proofErr w:type="spellEnd"/>
      <w:r>
        <w:rPr>
          <w:rFonts w:eastAsia="Times New Roman"/>
          <w:sz w:val="28"/>
          <w:szCs w:val="28"/>
        </w:rPr>
        <w:t>.</w:t>
      </w:r>
    </w:p>
    <w:p w:rsidR="00D41BF6" w:rsidRDefault="00D41BF6" w:rsidP="00D41BF6">
      <w:pPr>
        <w:spacing w:line="236" w:lineRule="auto"/>
        <w:ind w:left="1" w:firstLine="708"/>
        <w:jc w:val="both"/>
        <w:rPr>
          <w:rFonts w:eastAsia="Times New Roman"/>
          <w:sz w:val="28"/>
          <w:szCs w:val="28"/>
        </w:rPr>
      </w:pPr>
      <w:r>
        <w:rPr>
          <w:rFonts w:eastAsia="Times New Roman"/>
          <w:sz w:val="28"/>
          <w:szCs w:val="28"/>
        </w:rPr>
        <w:t>На втором этапе производятся технико-экономические расчеты, оформление расчетно-пояснительной записки и графических материалов проекта.</w:t>
      </w:r>
    </w:p>
    <w:p w:rsidR="00D41BF6" w:rsidRDefault="00D41BF6" w:rsidP="00D41BF6">
      <w:pPr>
        <w:tabs>
          <w:tab w:val="left" w:pos="899"/>
        </w:tabs>
        <w:spacing w:line="234" w:lineRule="auto"/>
        <w:ind w:left="708"/>
        <w:jc w:val="both"/>
        <w:rPr>
          <w:rFonts w:eastAsia="Times New Roman"/>
          <w:sz w:val="28"/>
          <w:szCs w:val="28"/>
        </w:rPr>
      </w:pPr>
    </w:p>
    <w:p w:rsidR="003C2C8B" w:rsidRDefault="003C2C8B">
      <w:pPr>
        <w:spacing w:line="71" w:lineRule="exact"/>
        <w:rPr>
          <w:sz w:val="20"/>
          <w:szCs w:val="20"/>
        </w:rPr>
      </w:pPr>
    </w:p>
    <w:p w:rsidR="003C2C8B" w:rsidRDefault="00662DFF">
      <w:pPr>
        <w:ind w:left="1"/>
        <w:rPr>
          <w:sz w:val="20"/>
          <w:szCs w:val="20"/>
        </w:rPr>
      </w:pPr>
      <w:r>
        <w:rPr>
          <w:rFonts w:ascii="Calibri" w:eastAsia="Calibri" w:hAnsi="Calibri" w:cs="Calibri"/>
        </w:rPr>
        <w:t>10</w:t>
      </w:r>
    </w:p>
    <w:p w:rsidR="003C2C8B" w:rsidRDefault="003C2C8B">
      <w:pPr>
        <w:sectPr w:rsidR="003C2C8B">
          <w:pgSz w:w="11900" w:h="16838"/>
          <w:pgMar w:top="1138" w:right="1406" w:bottom="642" w:left="1419" w:header="0" w:footer="0" w:gutter="0"/>
          <w:cols w:space="720" w:equalWidth="0">
            <w:col w:w="9081"/>
          </w:cols>
        </w:sectPr>
      </w:pPr>
    </w:p>
    <w:p w:rsidR="003C2C8B" w:rsidRDefault="00662DFF">
      <w:pPr>
        <w:ind w:left="701"/>
        <w:rPr>
          <w:sz w:val="20"/>
          <w:szCs w:val="20"/>
        </w:rPr>
      </w:pPr>
      <w:r>
        <w:rPr>
          <w:rFonts w:eastAsia="Times New Roman"/>
          <w:b/>
          <w:bCs/>
          <w:sz w:val="28"/>
          <w:szCs w:val="28"/>
        </w:rPr>
        <w:lastRenderedPageBreak/>
        <w:t>1.1. Структура и содержание дипломного проекта</w:t>
      </w:r>
    </w:p>
    <w:p w:rsidR="003C2C8B" w:rsidRDefault="003C2C8B">
      <w:pPr>
        <w:spacing w:line="330" w:lineRule="exact"/>
        <w:rPr>
          <w:sz w:val="20"/>
          <w:szCs w:val="20"/>
        </w:rPr>
      </w:pPr>
    </w:p>
    <w:p w:rsidR="003C2C8B" w:rsidRDefault="00662DFF">
      <w:pPr>
        <w:spacing w:line="236" w:lineRule="auto"/>
        <w:ind w:left="1" w:firstLine="708"/>
        <w:jc w:val="both"/>
        <w:rPr>
          <w:sz w:val="20"/>
          <w:szCs w:val="20"/>
        </w:rPr>
      </w:pPr>
      <w:r>
        <w:rPr>
          <w:rFonts w:eastAsia="Times New Roman"/>
          <w:sz w:val="28"/>
          <w:szCs w:val="28"/>
        </w:rPr>
        <w:t>Структура и объем дипломных проектов отражает современный уро-вень развития общественного питания в стране, передовой опыт, реоргани-зацию и перспективы развития отрасли.</w:t>
      </w:r>
    </w:p>
    <w:p w:rsidR="003C2C8B" w:rsidRDefault="003C2C8B">
      <w:pPr>
        <w:spacing w:line="18" w:lineRule="exact"/>
        <w:rPr>
          <w:sz w:val="20"/>
          <w:szCs w:val="20"/>
        </w:rPr>
      </w:pPr>
    </w:p>
    <w:p w:rsidR="003C2C8B" w:rsidRDefault="00662DFF">
      <w:pPr>
        <w:spacing w:line="234" w:lineRule="auto"/>
        <w:ind w:left="1" w:right="20" w:firstLine="708"/>
        <w:jc w:val="both"/>
        <w:rPr>
          <w:sz w:val="20"/>
          <w:szCs w:val="20"/>
        </w:rPr>
      </w:pPr>
      <w:r>
        <w:rPr>
          <w:rFonts w:eastAsia="Times New Roman"/>
          <w:sz w:val="28"/>
          <w:szCs w:val="28"/>
        </w:rPr>
        <w:t>Дипломный проект состоит из расчетно-пояснительной записки и графической части.</w:t>
      </w:r>
    </w:p>
    <w:p w:rsidR="003C2C8B" w:rsidRDefault="003C2C8B">
      <w:pPr>
        <w:spacing w:line="15" w:lineRule="exact"/>
        <w:rPr>
          <w:sz w:val="20"/>
          <w:szCs w:val="20"/>
        </w:rPr>
      </w:pPr>
    </w:p>
    <w:p w:rsidR="003C2C8B" w:rsidRDefault="00662DFF">
      <w:pPr>
        <w:spacing w:line="237" w:lineRule="auto"/>
        <w:ind w:left="1" w:firstLine="708"/>
        <w:jc w:val="both"/>
        <w:rPr>
          <w:sz w:val="20"/>
          <w:szCs w:val="20"/>
        </w:rPr>
      </w:pPr>
      <w:r>
        <w:rPr>
          <w:rFonts w:eastAsia="Times New Roman"/>
          <w:sz w:val="28"/>
          <w:szCs w:val="28"/>
        </w:rPr>
        <w:t>Пояснительная записка до</w:t>
      </w:r>
      <w:r w:rsidR="007C1FA9">
        <w:rPr>
          <w:rFonts w:eastAsia="Times New Roman"/>
          <w:sz w:val="28"/>
          <w:szCs w:val="28"/>
        </w:rPr>
        <w:t>лжна состоять в среднем из 60</w:t>
      </w:r>
      <w:r>
        <w:rPr>
          <w:rFonts w:eastAsia="Times New Roman"/>
          <w:sz w:val="28"/>
          <w:szCs w:val="28"/>
        </w:rPr>
        <w:t xml:space="preserve"> листов машинописного текста и включать следующие разделы: введение, техни-ко-экономическое обоснование, технологический раздел, специальный </w:t>
      </w:r>
      <w:proofErr w:type="gramStart"/>
      <w:r>
        <w:rPr>
          <w:rFonts w:eastAsia="Times New Roman"/>
          <w:sz w:val="28"/>
          <w:szCs w:val="28"/>
        </w:rPr>
        <w:t>во-прос</w:t>
      </w:r>
      <w:proofErr w:type="gramEnd"/>
      <w:r>
        <w:rPr>
          <w:rFonts w:eastAsia="Times New Roman"/>
          <w:sz w:val="28"/>
          <w:szCs w:val="28"/>
        </w:rPr>
        <w:t>. Количество графических материалов должно быть не менее 4 стан-дартных листов.</w:t>
      </w:r>
    </w:p>
    <w:p w:rsidR="003C2C8B" w:rsidRDefault="003C2C8B">
      <w:pPr>
        <w:spacing w:line="21" w:lineRule="exact"/>
        <w:rPr>
          <w:sz w:val="20"/>
          <w:szCs w:val="20"/>
        </w:rPr>
      </w:pPr>
    </w:p>
    <w:p w:rsidR="003C2C8B" w:rsidRDefault="00B95C02">
      <w:pPr>
        <w:spacing w:line="236" w:lineRule="auto"/>
        <w:ind w:left="1" w:firstLine="708"/>
        <w:jc w:val="both"/>
        <w:rPr>
          <w:sz w:val="20"/>
          <w:szCs w:val="20"/>
        </w:rPr>
      </w:pPr>
      <w:r>
        <w:rPr>
          <w:rFonts w:eastAsia="Times New Roman"/>
          <w:sz w:val="28"/>
          <w:szCs w:val="28"/>
          <w:u w:val="single"/>
        </w:rPr>
        <w:t>Содержание</w:t>
      </w:r>
      <w:r w:rsidR="00662DFF">
        <w:rPr>
          <w:rFonts w:eastAsia="Times New Roman"/>
          <w:sz w:val="28"/>
          <w:szCs w:val="28"/>
        </w:rPr>
        <w:t>. В нем указывается название каждого раздела расчетно-пояснительной записки и н</w:t>
      </w:r>
      <w:r>
        <w:rPr>
          <w:rFonts w:eastAsia="Times New Roman"/>
          <w:sz w:val="28"/>
          <w:szCs w:val="28"/>
        </w:rPr>
        <w:t>омер страниц. В конце содержание</w:t>
      </w:r>
      <w:r w:rsidR="00662DFF">
        <w:rPr>
          <w:rFonts w:eastAsia="Times New Roman"/>
          <w:sz w:val="28"/>
          <w:szCs w:val="28"/>
        </w:rPr>
        <w:t xml:space="preserve"> приводится </w:t>
      </w:r>
      <w:r>
        <w:rPr>
          <w:rFonts w:eastAsia="Times New Roman"/>
          <w:sz w:val="28"/>
          <w:szCs w:val="28"/>
        </w:rPr>
        <w:t>список использованных источников</w:t>
      </w:r>
      <w:r w:rsidR="00662DFF">
        <w:rPr>
          <w:rFonts w:eastAsia="Times New Roman"/>
          <w:sz w:val="28"/>
          <w:szCs w:val="28"/>
        </w:rPr>
        <w:t xml:space="preserve"> и перечень приложений.</w:t>
      </w:r>
    </w:p>
    <w:p w:rsidR="003C2C8B" w:rsidRDefault="003C2C8B">
      <w:pPr>
        <w:spacing w:line="15" w:lineRule="exact"/>
        <w:rPr>
          <w:sz w:val="20"/>
          <w:szCs w:val="20"/>
        </w:rPr>
      </w:pPr>
    </w:p>
    <w:p w:rsidR="003C2C8B" w:rsidRDefault="00662DFF">
      <w:pPr>
        <w:spacing w:line="236" w:lineRule="auto"/>
        <w:ind w:left="1" w:firstLine="708"/>
        <w:jc w:val="both"/>
        <w:rPr>
          <w:sz w:val="20"/>
          <w:szCs w:val="20"/>
        </w:rPr>
      </w:pPr>
      <w:r>
        <w:rPr>
          <w:rFonts w:eastAsia="Times New Roman"/>
          <w:sz w:val="28"/>
          <w:szCs w:val="28"/>
          <w:u w:val="single"/>
        </w:rPr>
        <w:t>Введение.</w:t>
      </w:r>
      <w:r>
        <w:rPr>
          <w:rFonts w:eastAsia="Times New Roman"/>
          <w:sz w:val="28"/>
          <w:szCs w:val="28"/>
        </w:rPr>
        <w:t xml:space="preserve"> В данном разделе дипломник излагает задачи обществен-ного питание на современном этапе развития государства, значение проек-тируемого предприятия для массового питания, характерные особенности</w:t>
      </w:r>
    </w:p>
    <w:p w:rsidR="003C2C8B" w:rsidRDefault="003C2C8B">
      <w:pPr>
        <w:spacing w:line="18" w:lineRule="exact"/>
        <w:rPr>
          <w:sz w:val="20"/>
          <w:szCs w:val="20"/>
        </w:rPr>
      </w:pPr>
    </w:p>
    <w:p w:rsidR="003C2C8B" w:rsidRDefault="00662DFF">
      <w:pPr>
        <w:numPr>
          <w:ilvl w:val="0"/>
          <w:numId w:val="13"/>
        </w:numPr>
        <w:tabs>
          <w:tab w:val="left" w:pos="239"/>
        </w:tabs>
        <w:spacing w:line="236" w:lineRule="auto"/>
        <w:ind w:left="1" w:hanging="1"/>
        <w:jc w:val="both"/>
        <w:rPr>
          <w:rFonts w:eastAsia="Times New Roman"/>
          <w:sz w:val="28"/>
          <w:szCs w:val="28"/>
        </w:rPr>
      </w:pPr>
      <w:r>
        <w:rPr>
          <w:rFonts w:eastAsia="Times New Roman"/>
          <w:sz w:val="28"/>
          <w:szCs w:val="28"/>
        </w:rPr>
        <w:t>организации производства и обслуживания в данном предприятии, эле-менты новизны с точки зрения развития и совершенствования технологи-ческих процессов и другие вопросы.</w:t>
      </w:r>
    </w:p>
    <w:p w:rsidR="003C2C8B" w:rsidRDefault="003C2C8B">
      <w:pPr>
        <w:spacing w:line="14" w:lineRule="exact"/>
        <w:rPr>
          <w:rFonts w:eastAsia="Times New Roman"/>
          <w:sz w:val="28"/>
          <w:szCs w:val="28"/>
        </w:rPr>
      </w:pPr>
    </w:p>
    <w:p w:rsidR="003C2C8B" w:rsidRDefault="00662DFF">
      <w:pPr>
        <w:spacing w:line="234" w:lineRule="auto"/>
        <w:ind w:left="1" w:firstLine="708"/>
        <w:jc w:val="both"/>
        <w:rPr>
          <w:rFonts w:eastAsia="Times New Roman"/>
          <w:sz w:val="28"/>
          <w:szCs w:val="28"/>
        </w:rPr>
      </w:pPr>
      <w:r>
        <w:rPr>
          <w:rFonts w:eastAsia="Times New Roman"/>
          <w:sz w:val="28"/>
          <w:szCs w:val="28"/>
          <w:u w:val="single"/>
        </w:rPr>
        <w:t>Технико-экономическое обоснование.</w:t>
      </w:r>
      <w:r>
        <w:rPr>
          <w:rFonts w:eastAsia="Times New Roman"/>
          <w:sz w:val="28"/>
          <w:szCs w:val="28"/>
        </w:rPr>
        <w:t xml:space="preserve"> Включает материалы, опреде-ляющие необходимость разработки данного проекта и строительства </w:t>
      </w:r>
      <w:proofErr w:type="gramStart"/>
      <w:r>
        <w:rPr>
          <w:rFonts w:eastAsia="Times New Roman"/>
          <w:sz w:val="28"/>
          <w:szCs w:val="28"/>
        </w:rPr>
        <w:t>пред</w:t>
      </w:r>
      <w:proofErr w:type="gramEnd"/>
      <w:r>
        <w:rPr>
          <w:rFonts w:eastAsia="Times New Roman"/>
          <w:sz w:val="28"/>
          <w:szCs w:val="28"/>
        </w:rPr>
        <w:t>-</w:t>
      </w:r>
    </w:p>
    <w:p w:rsidR="00D41BF6" w:rsidRDefault="00D41BF6" w:rsidP="00D41BF6">
      <w:pPr>
        <w:spacing w:line="238" w:lineRule="auto"/>
        <w:jc w:val="both"/>
        <w:rPr>
          <w:sz w:val="20"/>
          <w:szCs w:val="20"/>
        </w:rPr>
      </w:pPr>
      <w:r>
        <w:rPr>
          <w:rFonts w:eastAsia="Times New Roman"/>
          <w:sz w:val="28"/>
          <w:szCs w:val="28"/>
        </w:rPr>
        <w:t>приятия в данной местности. Приводятся: схема района деятельности предприятия и перспективы его развития; наличие пищевой промышлен-ности, сети предприятий общественного питания, производственных пред-приятий, учебных заведений, численности жителей и другие социально-экономические показатели. Проводится обоснование мощности и типа проектируемого предприятия.</w:t>
      </w:r>
    </w:p>
    <w:p w:rsidR="00D41BF6" w:rsidRDefault="00D41BF6" w:rsidP="00D41BF6">
      <w:pPr>
        <w:spacing w:line="17" w:lineRule="exact"/>
        <w:rPr>
          <w:sz w:val="20"/>
          <w:szCs w:val="20"/>
        </w:rPr>
      </w:pPr>
    </w:p>
    <w:p w:rsidR="00D41BF6" w:rsidRDefault="00D41BF6" w:rsidP="00D41BF6">
      <w:pPr>
        <w:spacing w:line="238" w:lineRule="auto"/>
        <w:ind w:firstLine="708"/>
        <w:jc w:val="both"/>
        <w:rPr>
          <w:sz w:val="20"/>
          <w:szCs w:val="20"/>
        </w:rPr>
      </w:pPr>
      <w:r>
        <w:rPr>
          <w:rFonts w:eastAsia="Times New Roman"/>
          <w:sz w:val="28"/>
          <w:szCs w:val="28"/>
          <w:u w:val="single"/>
        </w:rPr>
        <w:t>Технологический раздел.</w:t>
      </w:r>
      <w:r>
        <w:rPr>
          <w:rFonts w:eastAsia="Times New Roman"/>
          <w:sz w:val="28"/>
          <w:szCs w:val="28"/>
        </w:rPr>
        <w:t xml:space="preserve"> Состоит из расчетов производственной мощности проектируемого предприятий, сырья, технологического обору-дования, рабочей силы, площадей всех групп помещений. Этот раздел предполагает выполнение компоновки помещений и размещение оборудо-вания. Приводится перечень производственного инвентаря, посуды и дру-гие вопросы.</w:t>
      </w:r>
    </w:p>
    <w:p w:rsidR="00D41BF6" w:rsidRDefault="00D41BF6" w:rsidP="00D41BF6">
      <w:pPr>
        <w:spacing w:line="16" w:lineRule="exact"/>
        <w:rPr>
          <w:sz w:val="20"/>
          <w:szCs w:val="20"/>
        </w:rPr>
      </w:pPr>
    </w:p>
    <w:p w:rsidR="00D41BF6" w:rsidRDefault="00D41BF6" w:rsidP="00D41BF6">
      <w:pPr>
        <w:spacing w:line="239" w:lineRule="auto"/>
        <w:ind w:firstLine="708"/>
        <w:jc w:val="both"/>
        <w:rPr>
          <w:sz w:val="20"/>
          <w:szCs w:val="20"/>
        </w:rPr>
      </w:pPr>
      <w:r>
        <w:rPr>
          <w:rFonts w:eastAsia="Times New Roman"/>
          <w:sz w:val="28"/>
          <w:szCs w:val="28"/>
          <w:u w:val="single"/>
        </w:rPr>
        <w:t>Графические материалы.</w:t>
      </w:r>
      <w:r>
        <w:rPr>
          <w:rFonts w:eastAsia="Times New Roman"/>
          <w:sz w:val="28"/>
          <w:szCs w:val="28"/>
        </w:rPr>
        <w:t xml:space="preserve"> В зависимости от тематики дипломного проекта они должны включать: поэтажные планы здания предприятия с расстановкой технологического оборудование; генплан участка привязки проекта предприятия; чертежи с указанием строительных элементов зда-ния; схемы отопление, электроснабжения; схемы доставки полуфабрика-тов, готовых кулинарных и кондитерских изделий по цехам, передвижение чистой и грязной посуды на производстве, сбор и вынос пищевых отходов, чертежи таблиц, схем с отображением тематики специального вопроса, экономические показатели экономической деятельности проектируемого предприятия.</w:t>
      </w:r>
    </w:p>
    <w:p w:rsidR="003C2C8B" w:rsidRDefault="003C2C8B">
      <w:pPr>
        <w:spacing w:line="71" w:lineRule="exact"/>
        <w:rPr>
          <w:sz w:val="20"/>
          <w:szCs w:val="20"/>
        </w:rPr>
      </w:pPr>
    </w:p>
    <w:p w:rsidR="003C2C8B" w:rsidRDefault="00662DFF">
      <w:pPr>
        <w:ind w:left="8841"/>
        <w:rPr>
          <w:sz w:val="20"/>
          <w:szCs w:val="20"/>
        </w:rPr>
      </w:pPr>
      <w:r>
        <w:rPr>
          <w:rFonts w:ascii="Calibri" w:eastAsia="Calibri" w:hAnsi="Calibri" w:cs="Calibri"/>
        </w:rPr>
        <w:t>11</w:t>
      </w:r>
    </w:p>
    <w:p w:rsidR="003C2C8B" w:rsidRDefault="003C2C8B">
      <w:pPr>
        <w:sectPr w:rsidR="003C2C8B">
          <w:pgSz w:w="11900" w:h="16838"/>
          <w:pgMar w:top="1138" w:right="1406" w:bottom="642" w:left="1419" w:header="0" w:footer="0" w:gutter="0"/>
          <w:cols w:space="720" w:equalWidth="0">
            <w:col w:w="9081"/>
          </w:cols>
        </w:sectPr>
      </w:pPr>
    </w:p>
    <w:p w:rsidR="003C2C8B" w:rsidRDefault="003C2C8B">
      <w:pPr>
        <w:spacing w:line="15" w:lineRule="exact"/>
        <w:rPr>
          <w:sz w:val="20"/>
          <w:szCs w:val="20"/>
        </w:rPr>
      </w:pPr>
    </w:p>
    <w:p w:rsidR="003C2C8B" w:rsidRPr="00D41BF6" w:rsidRDefault="00662DFF" w:rsidP="00D41BF6">
      <w:pPr>
        <w:spacing w:line="239" w:lineRule="auto"/>
        <w:ind w:firstLine="708"/>
        <w:jc w:val="both"/>
        <w:rPr>
          <w:rFonts w:eastAsia="Times New Roman"/>
          <w:sz w:val="28"/>
          <w:szCs w:val="28"/>
        </w:rPr>
      </w:pPr>
      <w:r w:rsidRPr="00D41BF6">
        <w:rPr>
          <w:rFonts w:eastAsia="Times New Roman"/>
          <w:sz w:val="28"/>
          <w:szCs w:val="28"/>
          <w:u w:val="single"/>
        </w:rPr>
        <w:t>Экономический раздел.</w:t>
      </w:r>
      <w:r>
        <w:rPr>
          <w:rFonts w:eastAsia="Times New Roman"/>
          <w:sz w:val="28"/>
          <w:szCs w:val="28"/>
        </w:rPr>
        <w:t xml:space="preserve"> Состоит из расчетов, призванных продемонстри-ровать экономическую целесообразность строительства или реконструк-ции проектируемого предприятия. На основании проведенных расчетов составляется таблица основных экономических показателей работы предприятия и дается оценка экономической эффективности (рентабельность продукции, срок окупаемости предприятия).</w:t>
      </w:r>
    </w:p>
    <w:p w:rsidR="003C2C8B" w:rsidRPr="00D41BF6" w:rsidRDefault="004E0D94" w:rsidP="00D41BF6">
      <w:pPr>
        <w:spacing w:line="239" w:lineRule="auto"/>
        <w:ind w:firstLine="708"/>
        <w:jc w:val="both"/>
        <w:rPr>
          <w:rFonts w:eastAsia="Times New Roman"/>
          <w:sz w:val="28"/>
          <w:szCs w:val="28"/>
        </w:rPr>
      </w:pPr>
      <w:r w:rsidRPr="00D41BF6">
        <w:rPr>
          <w:rFonts w:eastAsia="Times New Roman"/>
          <w:sz w:val="28"/>
          <w:szCs w:val="28"/>
          <w:u w:val="single"/>
        </w:rPr>
        <w:t>Список использованных источников</w:t>
      </w:r>
      <w:r w:rsidR="00662DFF" w:rsidRPr="00D41BF6">
        <w:rPr>
          <w:rFonts w:eastAsia="Times New Roman"/>
          <w:sz w:val="28"/>
          <w:szCs w:val="28"/>
        </w:rPr>
        <w:t>.</w:t>
      </w:r>
      <w:r w:rsidR="00662DFF">
        <w:rPr>
          <w:rFonts w:eastAsia="Times New Roman"/>
          <w:sz w:val="28"/>
          <w:szCs w:val="28"/>
        </w:rPr>
        <w:t xml:space="preserve"> Приводится перечень литературы, использованной в процессе выполнения работы.</w:t>
      </w:r>
    </w:p>
    <w:p w:rsidR="003C2C8B" w:rsidRPr="00D41BF6" w:rsidRDefault="00662DFF" w:rsidP="00D41BF6">
      <w:pPr>
        <w:spacing w:line="239" w:lineRule="auto"/>
        <w:ind w:firstLine="708"/>
        <w:jc w:val="both"/>
        <w:rPr>
          <w:rFonts w:eastAsia="Times New Roman"/>
          <w:sz w:val="28"/>
          <w:szCs w:val="28"/>
        </w:rPr>
      </w:pPr>
      <w:r w:rsidRPr="00D41BF6">
        <w:rPr>
          <w:rFonts w:eastAsia="Times New Roman"/>
          <w:sz w:val="28"/>
          <w:szCs w:val="28"/>
          <w:u w:val="single"/>
        </w:rPr>
        <w:t>Приложения</w:t>
      </w:r>
      <w:r>
        <w:rPr>
          <w:rFonts w:eastAsia="Times New Roman"/>
          <w:sz w:val="28"/>
          <w:szCs w:val="28"/>
        </w:rPr>
        <w:t>. Включают громоздкие таблицы, статистические дан-ные, сырьевую ведомость.</w:t>
      </w:r>
    </w:p>
    <w:p w:rsidR="003C2C8B" w:rsidRDefault="003C2C8B">
      <w:pPr>
        <w:spacing w:line="331" w:lineRule="exact"/>
        <w:rPr>
          <w:sz w:val="20"/>
          <w:szCs w:val="20"/>
        </w:rPr>
      </w:pPr>
    </w:p>
    <w:p w:rsidR="003C2C8B" w:rsidRDefault="00662DFF">
      <w:pPr>
        <w:ind w:left="700"/>
        <w:rPr>
          <w:sz w:val="20"/>
          <w:szCs w:val="20"/>
        </w:rPr>
      </w:pPr>
      <w:r>
        <w:rPr>
          <w:rFonts w:eastAsia="Times New Roman"/>
          <w:b/>
          <w:bCs/>
          <w:sz w:val="28"/>
          <w:szCs w:val="28"/>
        </w:rPr>
        <w:t>1.2. Примерная тематика дипломных проектов</w:t>
      </w:r>
    </w:p>
    <w:p w:rsidR="003C2C8B" w:rsidRDefault="003C2C8B">
      <w:pPr>
        <w:spacing w:line="330" w:lineRule="exact"/>
        <w:rPr>
          <w:sz w:val="20"/>
          <w:szCs w:val="20"/>
        </w:rPr>
      </w:pPr>
    </w:p>
    <w:p w:rsidR="003C2C8B" w:rsidRDefault="00662DFF">
      <w:pPr>
        <w:spacing w:line="238" w:lineRule="auto"/>
        <w:ind w:firstLine="708"/>
        <w:jc w:val="both"/>
        <w:rPr>
          <w:rFonts w:eastAsia="Times New Roman"/>
          <w:sz w:val="28"/>
          <w:szCs w:val="28"/>
        </w:rPr>
      </w:pPr>
      <w:r>
        <w:rPr>
          <w:rFonts w:eastAsia="Times New Roman"/>
          <w:sz w:val="28"/>
          <w:szCs w:val="28"/>
        </w:rPr>
        <w:t xml:space="preserve">Тематика проектов составляется ведущими преподавателями кафед-ры с учетом будущей работы бакалавров и запроса практики. Она должна учитывать особенности организации питания населения и перспективы развития отрасли. Проекты могут быть разработаны по следующим </w:t>
      </w:r>
      <w:proofErr w:type="gramStart"/>
      <w:r>
        <w:rPr>
          <w:rFonts w:eastAsia="Times New Roman"/>
          <w:sz w:val="28"/>
          <w:szCs w:val="28"/>
        </w:rPr>
        <w:t>основ-ным</w:t>
      </w:r>
      <w:proofErr w:type="gramEnd"/>
      <w:r>
        <w:rPr>
          <w:rFonts w:eastAsia="Times New Roman"/>
          <w:sz w:val="28"/>
          <w:szCs w:val="28"/>
        </w:rPr>
        <w:t xml:space="preserve"> направлениям: организация питания населения; перевод предприятий общественного питания на работу с полуфабрикатами; проекты новых предприятий; реконструкция действующих предприятий; проекты, </w:t>
      </w:r>
      <w:proofErr w:type="spellStart"/>
      <w:r>
        <w:rPr>
          <w:rFonts w:eastAsia="Times New Roman"/>
          <w:sz w:val="28"/>
          <w:szCs w:val="28"/>
        </w:rPr>
        <w:t>содер-жащие</w:t>
      </w:r>
      <w:proofErr w:type="spellEnd"/>
      <w:r>
        <w:rPr>
          <w:rFonts w:eastAsia="Times New Roman"/>
          <w:sz w:val="28"/>
          <w:szCs w:val="28"/>
        </w:rPr>
        <w:t xml:space="preserve"> экспериментальный материал.</w:t>
      </w:r>
    </w:p>
    <w:p w:rsidR="00D41BF6" w:rsidRDefault="00D41BF6" w:rsidP="00D41BF6">
      <w:pPr>
        <w:spacing w:line="238" w:lineRule="auto"/>
        <w:ind w:left="1" w:firstLine="708"/>
        <w:jc w:val="both"/>
        <w:rPr>
          <w:sz w:val="20"/>
          <w:szCs w:val="20"/>
        </w:rPr>
      </w:pPr>
      <w:r>
        <w:rPr>
          <w:rFonts w:eastAsia="Times New Roman"/>
          <w:sz w:val="28"/>
          <w:szCs w:val="28"/>
        </w:rPr>
        <w:t xml:space="preserve">По вопросам организации питания населения дипломные проекты могут быть разработаны на следующие темы: организация питания </w:t>
      </w:r>
      <w:proofErr w:type="gramStart"/>
      <w:r>
        <w:rPr>
          <w:rFonts w:eastAsia="Times New Roman"/>
          <w:sz w:val="28"/>
          <w:szCs w:val="28"/>
        </w:rPr>
        <w:t>рабо-чих</w:t>
      </w:r>
      <w:proofErr w:type="gramEnd"/>
      <w:r>
        <w:rPr>
          <w:rFonts w:eastAsia="Times New Roman"/>
          <w:sz w:val="28"/>
          <w:szCs w:val="28"/>
        </w:rPr>
        <w:t xml:space="preserve"> и служащих предприятий, населения в конкретных населенных пунк-тах; учащихся общеобразовательных школ, учебных заведений, студентов и т.д.</w:t>
      </w:r>
    </w:p>
    <w:p w:rsidR="00D41BF6" w:rsidRDefault="00D41BF6" w:rsidP="00D41BF6">
      <w:pPr>
        <w:spacing w:line="14" w:lineRule="exact"/>
        <w:rPr>
          <w:sz w:val="20"/>
          <w:szCs w:val="20"/>
        </w:rPr>
      </w:pPr>
    </w:p>
    <w:p w:rsidR="00D41BF6" w:rsidRDefault="00D41BF6" w:rsidP="00D41BF6">
      <w:pPr>
        <w:spacing w:line="237" w:lineRule="auto"/>
        <w:ind w:left="1" w:firstLine="708"/>
        <w:jc w:val="both"/>
        <w:rPr>
          <w:sz w:val="20"/>
          <w:szCs w:val="20"/>
        </w:rPr>
      </w:pPr>
      <w:r>
        <w:rPr>
          <w:rFonts w:eastAsia="Times New Roman"/>
          <w:sz w:val="28"/>
          <w:szCs w:val="28"/>
        </w:rPr>
        <w:t>Проекты перевода предприятий на работу с полуфабрикатами вы-полняются на следующие темы: перевод предприятий общественного пи-тания, конкретных районов, населенных пунктов на работу с полуфабрика-тами с разработкой проекта базового предприятия.</w:t>
      </w:r>
    </w:p>
    <w:p w:rsidR="00D41BF6" w:rsidRDefault="00D41BF6" w:rsidP="00D41BF6">
      <w:pPr>
        <w:spacing w:line="17" w:lineRule="exact"/>
        <w:rPr>
          <w:sz w:val="20"/>
          <w:szCs w:val="20"/>
        </w:rPr>
      </w:pPr>
    </w:p>
    <w:p w:rsidR="00D41BF6" w:rsidRDefault="00D41BF6" w:rsidP="00D41BF6">
      <w:pPr>
        <w:spacing w:line="236" w:lineRule="auto"/>
        <w:ind w:left="1" w:firstLine="708"/>
        <w:jc w:val="both"/>
        <w:rPr>
          <w:sz w:val="20"/>
          <w:szCs w:val="20"/>
        </w:rPr>
      </w:pPr>
      <w:r>
        <w:rPr>
          <w:rFonts w:eastAsia="Times New Roman"/>
          <w:sz w:val="28"/>
          <w:szCs w:val="28"/>
        </w:rPr>
        <w:t>Проекты новых предприятий могут разрабатываться по основным типам предприятий общественного питания для городов и сельской мест-ности.</w:t>
      </w:r>
    </w:p>
    <w:p w:rsidR="00D41BF6" w:rsidRDefault="00D41BF6" w:rsidP="00D41BF6">
      <w:pPr>
        <w:spacing w:line="15" w:lineRule="exact"/>
        <w:rPr>
          <w:sz w:val="20"/>
          <w:szCs w:val="20"/>
        </w:rPr>
      </w:pPr>
    </w:p>
    <w:p w:rsidR="00D41BF6" w:rsidRDefault="00D41BF6" w:rsidP="00D41BF6">
      <w:pPr>
        <w:spacing w:line="238" w:lineRule="auto"/>
        <w:ind w:left="1" w:firstLine="708"/>
        <w:jc w:val="both"/>
        <w:rPr>
          <w:sz w:val="20"/>
          <w:szCs w:val="20"/>
        </w:rPr>
      </w:pPr>
      <w:r>
        <w:rPr>
          <w:rFonts w:eastAsia="Times New Roman"/>
          <w:sz w:val="28"/>
          <w:szCs w:val="28"/>
        </w:rPr>
        <w:t>Реконструкции подвергаются действующие предприятия обществен-ного питания с целью увеличения их мощности, перевода на работу с по-луфабрикатами, создания условий для нормальной работы, внедрения но-вой техники и технологии, улучшения архитектурно-планировочных ре-шений и т.д.</w:t>
      </w:r>
    </w:p>
    <w:p w:rsidR="00D41BF6" w:rsidRDefault="00D41BF6" w:rsidP="00D41BF6">
      <w:pPr>
        <w:spacing w:line="15" w:lineRule="exact"/>
        <w:rPr>
          <w:sz w:val="20"/>
          <w:szCs w:val="20"/>
        </w:rPr>
      </w:pPr>
    </w:p>
    <w:p w:rsidR="00D41BF6" w:rsidRDefault="00D41BF6" w:rsidP="00D41BF6">
      <w:pPr>
        <w:spacing w:line="236" w:lineRule="auto"/>
        <w:ind w:left="1" w:firstLine="708"/>
        <w:jc w:val="both"/>
        <w:rPr>
          <w:sz w:val="20"/>
          <w:szCs w:val="20"/>
        </w:rPr>
      </w:pPr>
      <w:r>
        <w:rPr>
          <w:rFonts w:eastAsia="Times New Roman"/>
          <w:sz w:val="28"/>
          <w:szCs w:val="28"/>
        </w:rPr>
        <w:t>Проекты, содержащие экспериментальные материалы, выполняются по специальной методике. По решению профилирующих кафедр их объе-мы следует сокращать за счет отдельных разделов.</w:t>
      </w:r>
    </w:p>
    <w:p w:rsidR="00D41BF6" w:rsidRDefault="00D41BF6">
      <w:pPr>
        <w:spacing w:line="238" w:lineRule="auto"/>
        <w:ind w:firstLine="708"/>
        <w:jc w:val="both"/>
        <w:rPr>
          <w:sz w:val="20"/>
          <w:szCs w:val="20"/>
        </w:rPr>
      </w:pPr>
    </w:p>
    <w:p w:rsidR="003C2C8B" w:rsidRDefault="003C2C8B">
      <w:pPr>
        <w:spacing w:line="398" w:lineRule="exact"/>
        <w:rPr>
          <w:sz w:val="20"/>
          <w:szCs w:val="20"/>
        </w:rPr>
      </w:pPr>
    </w:p>
    <w:p w:rsidR="003C2C8B" w:rsidRDefault="00662DFF">
      <w:pPr>
        <w:rPr>
          <w:sz w:val="20"/>
          <w:szCs w:val="20"/>
        </w:rPr>
      </w:pPr>
      <w:r>
        <w:rPr>
          <w:rFonts w:ascii="Calibri" w:eastAsia="Calibri" w:hAnsi="Calibri" w:cs="Calibri"/>
        </w:rPr>
        <w:t>12</w:t>
      </w:r>
    </w:p>
    <w:p w:rsidR="003C2C8B" w:rsidRDefault="003C2C8B">
      <w:pPr>
        <w:sectPr w:rsidR="003C2C8B">
          <w:pgSz w:w="11900" w:h="16838"/>
          <w:pgMar w:top="1138" w:right="1406" w:bottom="642" w:left="1420" w:header="0" w:footer="0" w:gutter="0"/>
          <w:cols w:space="720" w:equalWidth="0">
            <w:col w:w="9080"/>
          </w:cols>
        </w:sectPr>
      </w:pPr>
    </w:p>
    <w:p w:rsidR="003C2C8B" w:rsidRDefault="00662DFF">
      <w:pPr>
        <w:ind w:left="701"/>
        <w:rPr>
          <w:sz w:val="20"/>
          <w:szCs w:val="20"/>
        </w:rPr>
      </w:pPr>
      <w:r>
        <w:rPr>
          <w:rFonts w:eastAsia="Times New Roman"/>
          <w:b/>
          <w:bCs/>
          <w:sz w:val="28"/>
          <w:szCs w:val="28"/>
        </w:rPr>
        <w:lastRenderedPageBreak/>
        <w:t>1.3. Организация работы по выполнению проекта</w:t>
      </w:r>
    </w:p>
    <w:p w:rsidR="003C2C8B" w:rsidRDefault="003C2C8B">
      <w:pPr>
        <w:spacing w:line="330" w:lineRule="exact"/>
        <w:rPr>
          <w:sz w:val="20"/>
          <w:szCs w:val="20"/>
        </w:rPr>
      </w:pPr>
    </w:p>
    <w:p w:rsidR="003C2C8B" w:rsidRDefault="00662DFF">
      <w:pPr>
        <w:spacing w:line="238" w:lineRule="auto"/>
        <w:ind w:left="1" w:firstLine="708"/>
        <w:jc w:val="both"/>
        <w:rPr>
          <w:sz w:val="20"/>
          <w:szCs w:val="20"/>
        </w:rPr>
      </w:pPr>
      <w:r>
        <w:rPr>
          <w:rFonts w:eastAsia="Times New Roman"/>
          <w:sz w:val="28"/>
          <w:szCs w:val="28"/>
        </w:rPr>
        <w:t>Дипломный проект разрабатывается студентом-дипломником само-стоятельно. Основной задачей является создание нормальных условий для плодотворной работы, для чего необходимы: учебная и научно-техническая литература, справочные пособия, нормативные материалы, руководство и периодические консультации, оборудованное рабочее место</w:t>
      </w:r>
    </w:p>
    <w:p w:rsidR="003C2C8B" w:rsidRDefault="003C2C8B">
      <w:pPr>
        <w:spacing w:line="14" w:lineRule="exact"/>
        <w:rPr>
          <w:sz w:val="20"/>
          <w:szCs w:val="20"/>
        </w:rPr>
      </w:pPr>
    </w:p>
    <w:p w:rsidR="003C2C8B" w:rsidRDefault="00662DFF">
      <w:pPr>
        <w:numPr>
          <w:ilvl w:val="0"/>
          <w:numId w:val="14"/>
        </w:numPr>
        <w:tabs>
          <w:tab w:val="left" w:pos="214"/>
        </w:tabs>
        <w:spacing w:line="234" w:lineRule="auto"/>
        <w:ind w:left="701" w:hanging="701"/>
        <w:rPr>
          <w:rFonts w:eastAsia="Times New Roman"/>
          <w:sz w:val="28"/>
          <w:szCs w:val="28"/>
        </w:rPr>
      </w:pPr>
      <w:r>
        <w:rPr>
          <w:rFonts w:eastAsia="Times New Roman"/>
          <w:sz w:val="28"/>
          <w:szCs w:val="28"/>
        </w:rPr>
        <w:t>систематический контроль со стороны кафедры и деканата. Непосредственное руководство дипломным проектированием осу-</w:t>
      </w:r>
    </w:p>
    <w:p w:rsidR="003C2C8B" w:rsidRDefault="003C2C8B">
      <w:pPr>
        <w:spacing w:line="15" w:lineRule="exact"/>
        <w:rPr>
          <w:sz w:val="20"/>
          <w:szCs w:val="20"/>
        </w:rPr>
      </w:pPr>
    </w:p>
    <w:p w:rsidR="003C2C8B" w:rsidRDefault="00662DFF">
      <w:pPr>
        <w:spacing w:line="238" w:lineRule="auto"/>
        <w:ind w:left="1"/>
        <w:jc w:val="both"/>
        <w:rPr>
          <w:sz w:val="20"/>
          <w:szCs w:val="20"/>
        </w:rPr>
      </w:pPr>
      <w:r>
        <w:rPr>
          <w:rFonts w:eastAsia="Times New Roman"/>
          <w:sz w:val="28"/>
          <w:szCs w:val="28"/>
        </w:rPr>
        <w:t>ществляется кафедрой через руководителей проектов. Консультации по отдельным разделам проводятся систематически с учетом объема и слож-ности разделов. Во время консультации и встречи с руководителем проек-та студент должен изложить свою точку зрения на решение того или иного вопроса, поэтому он должен быть заранее подготовлен к получению кон-сультации. Консультанты, руководитель не имеют права настаивать на принятии дипломником их решения.</w:t>
      </w:r>
    </w:p>
    <w:p w:rsidR="003C2C8B" w:rsidRDefault="003C2C8B">
      <w:pPr>
        <w:spacing w:line="19" w:lineRule="exact"/>
        <w:rPr>
          <w:sz w:val="20"/>
          <w:szCs w:val="20"/>
        </w:rPr>
      </w:pPr>
    </w:p>
    <w:p w:rsidR="003C2C8B" w:rsidRDefault="00662DFF">
      <w:pPr>
        <w:spacing w:line="238" w:lineRule="auto"/>
        <w:ind w:left="1" w:firstLine="708"/>
        <w:jc w:val="both"/>
        <w:rPr>
          <w:sz w:val="20"/>
          <w:szCs w:val="20"/>
        </w:rPr>
      </w:pPr>
      <w:r>
        <w:rPr>
          <w:rFonts w:eastAsia="Times New Roman"/>
          <w:sz w:val="28"/>
          <w:szCs w:val="28"/>
        </w:rPr>
        <w:t>Для усиления контроля в период дипломного проектирования ведет-ся учет степени выполнения отдельных разделов и проекта в целом. Руко-водители проектов периодически представляют в письменной форме на кафедру данные о ходе работ закрепленных дипломников в соответствии с календарным планом выполнения работы.</w:t>
      </w:r>
    </w:p>
    <w:p w:rsidR="003C2C8B" w:rsidRDefault="003C2C8B">
      <w:pPr>
        <w:spacing w:line="14" w:lineRule="exact"/>
        <w:rPr>
          <w:sz w:val="20"/>
          <w:szCs w:val="20"/>
        </w:rPr>
      </w:pPr>
    </w:p>
    <w:p w:rsidR="003C2C8B" w:rsidRDefault="00662DFF">
      <w:pPr>
        <w:spacing w:line="234" w:lineRule="auto"/>
        <w:ind w:left="1" w:firstLine="708"/>
        <w:jc w:val="both"/>
        <w:rPr>
          <w:rFonts w:eastAsia="Times New Roman"/>
          <w:sz w:val="28"/>
          <w:szCs w:val="28"/>
        </w:rPr>
      </w:pPr>
      <w:r>
        <w:rPr>
          <w:rFonts w:eastAsia="Times New Roman"/>
          <w:sz w:val="28"/>
          <w:szCs w:val="28"/>
        </w:rPr>
        <w:t xml:space="preserve">Образцы оформления заявления на ВКР, задания, календарного </w:t>
      </w:r>
      <w:proofErr w:type="gramStart"/>
      <w:r>
        <w:rPr>
          <w:rFonts w:eastAsia="Times New Roman"/>
          <w:sz w:val="28"/>
          <w:szCs w:val="28"/>
        </w:rPr>
        <w:t>пла-на</w:t>
      </w:r>
      <w:proofErr w:type="gramEnd"/>
      <w:r>
        <w:rPr>
          <w:rFonts w:eastAsia="Times New Roman"/>
          <w:sz w:val="28"/>
          <w:szCs w:val="28"/>
        </w:rPr>
        <w:t xml:space="preserve"> выполнения ВКР представлены в Приложениях 26-28.</w:t>
      </w:r>
    </w:p>
    <w:p w:rsidR="00D41BF6" w:rsidRDefault="00D41BF6" w:rsidP="00D41BF6">
      <w:pPr>
        <w:ind w:left="701"/>
        <w:rPr>
          <w:rFonts w:eastAsia="Times New Roman"/>
          <w:b/>
          <w:bCs/>
          <w:sz w:val="28"/>
          <w:szCs w:val="28"/>
        </w:rPr>
      </w:pPr>
    </w:p>
    <w:p w:rsidR="00D41BF6" w:rsidRDefault="00D41BF6" w:rsidP="00D41BF6">
      <w:pPr>
        <w:ind w:left="701"/>
        <w:rPr>
          <w:sz w:val="20"/>
          <w:szCs w:val="20"/>
        </w:rPr>
      </w:pPr>
      <w:r>
        <w:rPr>
          <w:rFonts w:eastAsia="Times New Roman"/>
          <w:b/>
          <w:bCs/>
          <w:sz w:val="28"/>
          <w:szCs w:val="28"/>
        </w:rPr>
        <w:t>1.4. Оформление дипломного проекта</w:t>
      </w:r>
    </w:p>
    <w:p w:rsidR="00D41BF6" w:rsidRDefault="00D41BF6" w:rsidP="00D41BF6">
      <w:pPr>
        <w:spacing w:line="330" w:lineRule="exact"/>
        <w:rPr>
          <w:sz w:val="20"/>
          <w:szCs w:val="20"/>
        </w:rPr>
      </w:pPr>
    </w:p>
    <w:p w:rsidR="00D41BF6" w:rsidRDefault="00D41BF6" w:rsidP="00D41BF6">
      <w:pPr>
        <w:spacing w:line="236" w:lineRule="auto"/>
        <w:ind w:left="1" w:right="20" w:firstLine="708"/>
        <w:jc w:val="both"/>
        <w:rPr>
          <w:sz w:val="20"/>
          <w:szCs w:val="20"/>
        </w:rPr>
      </w:pPr>
      <w:r>
        <w:rPr>
          <w:rFonts w:eastAsia="Times New Roman"/>
          <w:sz w:val="28"/>
          <w:szCs w:val="28"/>
        </w:rPr>
        <w:t>Расчетно-пояснительная записка к дипломному проекту оформляется по мере готовности отдельных разделов, их проверки и согласования с консультантами и руководителем. Записка должна быть предельно сжатой</w:t>
      </w:r>
    </w:p>
    <w:p w:rsidR="00D41BF6" w:rsidRDefault="00D41BF6" w:rsidP="00D41BF6">
      <w:pPr>
        <w:spacing w:line="1" w:lineRule="exact"/>
        <w:rPr>
          <w:sz w:val="20"/>
          <w:szCs w:val="20"/>
        </w:rPr>
      </w:pPr>
    </w:p>
    <w:p w:rsidR="00D41BF6" w:rsidRDefault="00D41BF6" w:rsidP="00D41BF6">
      <w:pPr>
        <w:numPr>
          <w:ilvl w:val="0"/>
          <w:numId w:val="15"/>
        </w:numPr>
        <w:tabs>
          <w:tab w:val="left" w:pos="241"/>
        </w:tabs>
        <w:ind w:left="241" w:hanging="241"/>
        <w:rPr>
          <w:rFonts w:eastAsia="Times New Roman"/>
          <w:sz w:val="28"/>
          <w:szCs w:val="28"/>
        </w:rPr>
      </w:pPr>
      <w:r>
        <w:rPr>
          <w:rFonts w:eastAsia="Times New Roman"/>
          <w:sz w:val="28"/>
          <w:szCs w:val="28"/>
        </w:rPr>
        <w:t>сопровождаться расчетами, таблицами, схемами, эскизами, диаграммами</w:t>
      </w:r>
    </w:p>
    <w:p w:rsidR="00D41BF6" w:rsidRDefault="00D41BF6" w:rsidP="00D41BF6">
      <w:pPr>
        <w:spacing w:line="15" w:lineRule="exact"/>
        <w:rPr>
          <w:rFonts w:eastAsia="Times New Roman"/>
          <w:sz w:val="28"/>
          <w:szCs w:val="28"/>
        </w:rPr>
      </w:pPr>
    </w:p>
    <w:p w:rsidR="00D41BF6" w:rsidRDefault="00D41BF6" w:rsidP="00D41BF6">
      <w:pPr>
        <w:numPr>
          <w:ilvl w:val="0"/>
          <w:numId w:val="15"/>
        </w:numPr>
        <w:tabs>
          <w:tab w:val="left" w:pos="250"/>
        </w:tabs>
        <w:spacing w:line="236" w:lineRule="auto"/>
        <w:ind w:left="1" w:right="20" w:hanging="1"/>
        <w:jc w:val="both"/>
        <w:rPr>
          <w:rFonts w:eastAsia="Times New Roman"/>
          <w:sz w:val="28"/>
          <w:szCs w:val="28"/>
        </w:rPr>
      </w:pPr>
      <w:r>
        <w:rPr>
          <w:rFonts w:eastAsia="Times New Roman"/>
          <w:sz w:val="28"/>
          <w:szCs w:val="28"/>
        </w:rPr>
        <w:t>т.д. Все указанные приложения и вспомогательные материалы должны иметь сквозную нумерацию или нумерацию по каждой главе, заглавие, а в тексте дается ссылка на них.</w:t>
      </w:r>
    </w:p>
    <w:p w:rsidR="00D41BF6" w:rsidRDefault="00D41BF6" w:rsidP="00D41BF6">
      <w:pPr>
        <w:spacing w:line="14" w:lineRule="exact"/>
        <w:rPr>
          <w:rFonts w:eastAsia="Times New Roman"/>
          <w:sz w:val="28"/>
          <w:szCs w:val="28"/>
        </w:rPr>
      </w:pPr>
    </w:p>
    <w:p w:rsidR="00D41BF6" w:rsidRDefault="00D41BF6" w:rsidP="00D41BF6">
      <w:pPr>
        <w:spacing w:line="237" w:lineRule="auto"/>
        <w:ind w:left="1" w:firstLine="708"/>
        <w:jc w:val="both"/>
        <w:rPr>
          <w:rFonts w:eastAsia="Times New Roman"/>
          <w:sz w:val="28"/>
          <w:szCs w:val="28"/>
        </w:rPr>
      </w:pPr>
      <w:r>
        <w:rPr>
          <w:rFonts w:eastAsia="Times New Roman"/>
          <w:sz w:val="28"/>
          <w:szCs w:val="28"/>
        </w:rPr>
        <w:t>Не допускается переписывание данных учебной, вспомогательной литературы. При необходимости приведения выдержек, цитат должны быть ссылки на источник с указанием автора, названия работы, наимено-вания издательства, года издания.</w:t>
      </w:r>
    </w:p>
    <w:p w:rsidR="00D41BF6" w:rsidRDefault="00D41BF6" w:rsidP="00D41BF6">
      <w:pPr>
        <w:spacing w:line="17" w:lineRule="exact"/>
        <w:rPr>
          <w:rFonts w:eastAsia="Times New Roman"/>
          <w:sz w:val="28"/>
          <w:szCs w:val="28"/>
        </w:rPr>
      </w:pPr>
    </w:p>
    <w:p w:rsidR="00D41BF6" w:rsidRDefault="00D41BF6" w:rsidP="00D41BF6">
      <w:pPr>
        <w:spacing w:line="236" w:lineRule="auto"/>
        <w:ind w:left="1" w:right="20" w:firstLine="708"/>
        <w:jc w:val="both"/>
        <w:rPr>
          <w:rFonts w:eastAsia="Times New Roman"/>
          <w:sz w:val="28"/>
          <w:szCs w:val="28"/>
        </w:rPr>
      </w:pPr>
      <w:r>
        <w:rPr>
          <w:rFonts w:eastAsia="Times New Roman"/>
          <w:sz w:val="28"/>
          <w:szCs w:val="28"/>
        </w:rPr>
        <w:t>Расчетно-пояснительная записка оформляется в жестком переплете, впереди основного текста приводится титульный лист по установленной форме.</w:t>
      </w:r>
    </w:p>
    <w:p w:rsidR="00D41BF6" w:rsidRDefault="00D41BF6" w:rsidP="00D41BF6">
      <w:pPr>
        <w:spacing w:line="14" w:lineRule="exact"/>
        <w:rPr>
          <w:rFonts w:eastAsia="Times New Roman"/>
          <w:sz w:val="28"/>
          <w:szCs w:val="28"/>
        </w:rPr>
      </w:pPr>
    </w:p>
    <w:p w:rsidR="00D41BF6" w:rsidRDefault="00D41BF6" w:rsidP="00D41BF6">
      <w:pPr>
        <w:numPr>
          <w:ilvl w:val="1"/>
          <w:numId w:val="15"/>
        </w:numPr>
        <w:tabs>
          <w:tab w:val="left" w:pos="1007"/>
        </w:tabs>
        <w:spacing w:line="236" w:lineRule="auto"/>
        <w:ind w:left="1" w:firstLine="707"/>
        <w:jc w:val="both"/>
        <w:rPr>
          <w:rFonts w:eastAsia="Times New Roman"/>
          <w:sz w:val="28"/>
          <w:szCs w:val="28"/>
        </w:rPr>
      </w:pPr>
      <w:r>
        <w:rPr>
          <w:rFonts w:eastAsia="Times New Roman"/>
          <w:sz w:val="28"/>
          <w:szCs w:val="28"/>
        </w:rPr>
        <w:t xml:space="preserve">законченных выпускных квалификационных </w:t>
      </w:r>
      <w:proofErr w:type="gramStart"/>
      <w:r>
        <w:rPr>
          <w:rFonts w:eastAsia="Times New Roman"/>
          <w:sz w:val="28"/>
          <w:szCs w:val="28"/>
        </w:rPr>
        <w:t>работах</w:t>
      </w:r>
      <w:proofErr w:type="gramEnd"/>
      <w:r>
        <w:rPr>
          <w:rFonts w:eastAsia="Times New Roman"/>
          <w:sz w:val="28"/>
          <w:szCs w:val="28"/>
        </w:rPr>
        <w:t xml:space="preserve"> (дипломных проектах), подписанных студентом, консультантами (если они есть), руководителем, не допускается внесение студентом исправлений и дополнений.</w:t>
      </w:r>
    </w:p>
    <w:p w:rsidR="00D41BF6" w:rsidRDefault="00D41BF6">
      <w:pPr>
        <w:spacing w:line="234" w:lineRule="auto"/>
        <w:ind w:left="1" w:firstLine="708"/>
        <w:jc w:val="both"/>
        <w:rPr>
          <w:sz w:val="20"/>
          <w:szCs w:val="20"/>
        </w:rPr>
      </w:pPr>
    </w:p>
    <w:p w:rsidR="003C2C8B" w:rsidRDefault="003C2C8B">
      <w:pPr>
        <w:spacing w:line="71" w:lineRule="exact"/>
        <w:rPr>
          <w:sz w:val="20"/>
          <w:szCs w:val="20"/>
        </w:rPr>
      </w:pPr>
    </w:p>
    <w:p w:rsidR="003C2C8B" w:rsidRDefault="00662DFF">
      <w:pPr>
        <w:ind w:left="8841"/>
        <w:rPr>
          <w:sz w:val="20"/>
          <w:szCs w:val="20"/>
        </w:rPr>
      </w:pPr>
      <w:r>
        <w:rPr>
          <w:rFonts w:ascii="Calibri" w:eastAsia="Calibri" w:hAnsi="Calibri" w:cs="Calibri"/>
        </w:rPr>
        <w:t>13</w:t>
      </w:r>
    </w:p>
    <w:p w:rsidR="003C2C8B" w:rsidRDefault="003C2C8B">
      <w:pPr>
        <w:sectPr w:rsidR="003C2C8B">
          <w:pgSz w:w="11900" w:h="16838"/>
          <w:pgMar w:top="1138" w:right="1406" w:bottom="642" w:left="1419" w:header="0" w:footer="0" w:gutter="0"/>
          <w:cols w:space="720" w:equalWidth="0">
            <w:col w:w="9081"/>
          </w:cols>
        </w:sectPr>
      </w:pPr>
    </w:p>
    <w:p w:rsidR="003C2C8B" w:rsidRDefault="003C2C8B">
      <w:pPr>
        <w:spacing w:line="14" w:lineRule="exact"/>
        <w:rPr>
          <w:sz w:val="20"/>
          <w:szCs w:val="20"/>
        </w:rPr>
      </w:pPr>
    </w:p>
    <w:p w:rsidR="003C2C8B" w:rsidRDefault="003C2C8B">
      <w:pPr>
        <w:spacing w:line="17" w:lineRule="exact"/>
        <w:rPr>
          <w:rFonts w:eastAsia="Times New Roman"/>
          <w:sz w:val="28"/>
          <w:szCs w:val="28"/>
        </w:rPr>
      </w:pPr>
    </w:p>
    <w:p w:rsidR="003C2C8B" w:rsidRDefault="00662DFF">
      <w:pPr>
        <w:spacing w:line="236" w:lineRule="auto"/>
        <w:ind w:left="1" w:firstLine="708"/>
        <w:jc w:val="both"/>
        <w:rPr>
          <w:rFonts w:eastAsia="Times New Roman"/>
          <w:sz w:val="28"/>
          <w:szCs w:val="28"/>
        </w:rPr>
      </w:pPr>
      <w:r>
        <w:rPr>
          <w:rFonts w:eastAsia="Times New Roman"/>
          <w:sz w:val="28"/>
          <w:szCs w:val="28"/>
        </w:rPr>
        <w:t xml:space="preserve">Подписанные чертежи и расчетно-пояснительная записка вместе с заданием на ВКР, письменным отзывом руководителя, рецензией от </w:t>
      </w:r>
      <w:proofErr w:type="gramStart"/>
      <w:r>
        <w:rPr>
          <w:rFonts w:eastAsia="Times New Roman"/>
          <w:sz w:val="28"/>
          <w:szCs w:val="28"/>
        </w:rPr>
        <w:t>пред-приятия</w:t>
      </w:r>
      <w:proofErr w:type="gramEnd"/>
      <w:r>
        <w:rPr>
          <w:rFonts w:eastAsia="Times New Roman"/>
          <w:sz w:val="28"/>
          <w:szCs w:val="28"/>
        </w:rPr>
        <w:t xml:space="preserve"> или учебного заведения передаются на кафедру.</w:t>
      </w:r>
    </w:p>
    <w:p w:rsidR="003C2C8B" w:rsidRDefault="003C2C8B">
      <w:pPr>
        <w:spacing w:line="14" w:lineRule="exact"/>
        <w:rPr>
          <w:rFonts w:eastAsia="Times New Roman"/>
          <w:sz w:val="28"/>
          <w:szCs w:val="28"/>
        </w:rPr>
      </w:pPr>
    </w:p>
    <w:p w:rsidR="003C2C8B" w:rsidRDefault="00662DFF">
      <w:pPr>
        <w:numPr>
          <w:ilvl w:val="1"/>
          <w:numId w:val="15"/>
        </w:numPr>
        <w:tabs>
          <w:tab w:val="left" w:pos="978"/>
        </w:tabs>
        <w:spacing w:line="238" w:lineRule="auto"/>
        <w:ind w:left="1" w:firstLine="707"/>
        <w:jc w:val="both"/>
        <w:rPr>
          <w:rFonts w:eastAsia="Times New Roman"/>
          <w:sz w:val="28"/>
          <w:szCs w:val="28"/>
        </w:rPr>
      </w:pPr>
      <w:r>
        <w:rPr>
          <w:rFonts w:eastAsia="Times New Roman"/>
          <w:sz w:val="28"/>
          <w:szCs w:val="28"/>
        </w:rPr>
        <w:t>соответствии с действующей в России Единой системой конструк-торской документации (ЕСКД) установлены определенные требования к оформлению текстовых и графических материалов, пояснительных запи-сок и прилагаемых к ним чертежей, в том числе и дипломных проектов (работ). Пояснительная записка должна быть выполнена на белой писчей бумаге формата А4 (297*210 мм), напечатана на одной стороне листа. В записку не следует вшивать размеры листов таблиц более формата 12 (297 х 420 мм). Такой лист вшивается стороной 297 мм, складывается шириной не более 200 мм, чтобы не выступал за левый обрез листов записки.</w:t>
      </w:r>
    </w:p>
    <w:p w:rsidR="003C2C8B" w:rsidRDefault="003C2C8B">
      <w:pPr>
        <w:spacing w:line="23" w:lineRule="exact"/>
        <w:rPr>
          <w:rFonts w:eastAsia="Times New Roman"/>
          <w:sz w:val="28"/>
          <w:szCs w:val="28"/>
        </w:rPr>
      </w:pPr>
    </w:p>
    <w:p w:rsidR="003C2C8B" w:rsidRDefault="00662DFF">
      <w:pPr>
        <w:spacing w:line="235" w:lineRule="auto"/>
        <w:ind w:left="1" w:right="20" w:firstLine="708"/>
        <w:rPr>
          <w:rFonts w:eastAsia="Times New Roman"/>
          <w:sz w:val="28"/>
          <w:szCs w:val="28"/>
        </w:rPr>
      </w:pPr>
      <w:r>
        <w:rPr>
          <w:rFonts w:eastAsia="Times New Roman"/>
          <w:sz w:val="28"/>
          <w:szCs w:val="28"/>
        </w:rPr>
        <w:t>Пояснительная записка должна быть выполнена в указанной ниже последовательности:</w:t>
      </w:r>
    </w:p>
    <w:p w:rsidR="003C2C8B" w:rsidRDefault="003C2C8B">
      <w:pPr>
        <w:spacing w:line="1" w:lineRule="exact"/>
        <w:rPr>
          <w:rFonts w:eastAsia="Times New Roman"/>
          <w:sz w:val="28"/>
          <w:szCs w:val="28"/>
        </w:rPr>
      </w:pPr>
    </w:p>
    <w:p w:rsidR="003C2C8B" w:rsidRDefault="00662DFF">
      <w:pPr>
        <w:ind w:left="1"/>
        <w:rPr>
          <w:rFonts w:eastAsia="Times New Roman"/>
          <w:sz w:val="28"/>
          <w:szCs w:val="28"/>
        </w:rPr>
      </w:pPr>
      <w:r>
        <w:rPr>
          <w:rFonts w:eastAsia="Times New Roman"/>
          <w:sz w:val="28"/>
          <w:szCs w:val="28"/>
        </w:rPr>
        <w:t>- титульный лист;</w:t>
      </w:r>
    </w:p>
    <w:p w:rsidR="003C2C8B" w:rsidRDefault="003C2C8B">
      <w:pPr>
        <w:spacing w:line="12" w:lineRule="exact"/>
        <w:rPr>
          <w:rFonts w:eastAsia="Times New Roman"/>
          <w:sz w:val="28"/>
          <w:szCs w:val="28"/>
        </w:rPr>
      </w:pPr>
    </w:p>
    <w:p w:rsidR="00D41BF6" w:rsidRDefault="00662DFF">
      <w:pPr>
        <w:ind w:left="1" w:right="2940"/>
        <w:rPr>
          <w:rFonts w:eastAsia="Times New Roman"/>
          <w:sz w:val="28"/>
          <w:szCs w:val="28"/>
        </w:rPr>
      </w:pPr>
      <w:r>
        <w:rPr>
          <w:rFonts w:eastAsia="Times New Roman"/>
          <w:sz w:val="28"/>
          <w:szCs w:val="28"/>
        </w:rPr>
        <w:t xml:space="preserve">- задание по выпускной квалификационной работе; </w:t>
      </w:r>
    </w:p>
    <w:p w:rsidR="00D41BF6" w:rsidRDefault="00662DFF">
      <w:pPr>
        <w:ind w:left="1" w:right="2940"/>
        <w:rPr>
          <w:rFonts w:eastAsia="Times New Roman"/>
          <w:sz w:val="28"/>
          <w:szCs w:val="28"/>
        </w:rPr>
      </w:pPr>
      <w:r>
        <w:rPr>
          <w:rFonts w:eastAsia="Times New Roman"/>
          <w:sz w:val="28"/>
          <w:szCs w:val="28"/>
        </w:rPr>
        <w:t xml:space="preserve">- содержание; </w:t>
      </w:r>
    </w:p>
    <w:p w:rsidR="003C2C8B" w:rsidRDefault="00662DFF">
      <w:pPr>
        <w:ind w:left="1" w:right="2940"/>
        <w:rPr>
          <w:rFonts w:eastAsia="Times New Roman"/>
          <w:sz w:val="28"/>
          <w:szCs w:val="28"/>
        </w:rPr>
      </w:pPr>
      <w:r>
        <w:rPr>
          <w:rFonts w:eastAsia="Times New Roman"/>
          <w:sz w:val="28"/>
          <w:szCs w:val="28"/>
        </w:rPr>
        <w:t>- введение;</w:t>
      </w:r>
    </w:p>
    <w:p w:rsidR="003C2C8B" w:rsidRDefault="00662DFF">
      <w:pPr>
        <w:spacing w:line="248" w:lineRule="auto"/>
        <w:ind w:left="1" w:right="7040"/>
        <w:rPr>
          <w:rFonts w:eastAsia="Times New Roman"/>
          <w:sz w:val="28"/>
          <w:szCs w:val="28"/>
        </w:rPr>
      </w:pPr>
      <w:r>
        <w:rPr>
          <w:rFonts w:eastAsia="Times New Roman"/>
          <w:sz w:val="27"/>
          <w:szCs w:val="27"/>
        </w:rPr>
        <w:t>- основная часть; - заключение;</w:t>
      </w:r>
    </w:p>
    <w:p w:rsidR="003C2C8B" w:rsidRDefault="003C2C8B">
      <w:pPr>
        <w:spacing w:line="3" w:lineRule="exact"/>
        <w:rPr>
          <w:rFonts w:eastAsia="Times New Roman"/>
          <w:sz w:val="28"/>
          <w:szCs w:val="28"/>
        </w:rPr>
      </w:pPr>
    </w:p>
    <w:p w:rsidR="00446EE6" w:rsidRDefault="00446EE6" w:rsidP="00446EE6">
      <w:pPr>
        <w:tabs>
          <w:tab w:val="left" w:pos="9072"/>
        </w:tabs>
        <w:spacing w:line="246" w:lineRule="auto"/>
        <w:ind w:left="1" w:right="3"/>
        <w:rPr>
          <w:rFonts w:eastAsia="Times New Roman"/>
          <w:sz w:val="27"/>
          <w:szCs w:val="27"/>
        </w:rPr>
      </w:pPr>
      <w:r>
        <w:rPr>
          <w:rFonts w:eastAsia="Times New Roman"/>
          <w:sz w:val="27"/>
          <w:szCs w:val="27"/>
        </w:rPr>
        <w:t>- список использованных источников</w:t>
      </w:r>
      <w:r w:rsidR="00662DFF">
        <w:rPr>
          <w:rFonts w:eastAsia="Times New Roman"/>
          <w:sz w:val="27"/>
          <w:szCs w:val="27"/>
        </w:rPr>
        <w:t>;</w:t>
      </w:r>
    </w:p>
    <w:p w:rsidR="00446EE6" w:rsidRDefault="00662DFF" w:rsidP="00C8416E">
      <w:pPr>
        <w:tabs>
          <w:tab w:val="left" w:pos="9072"/>
        </w:tabs>
        <w:spacing w:line="246" w:lineRule="auto"/>
        <w:ind w:left="1" w:right="3"/>
        <w:rPr>
          <w:rFonts w:eastAsia="Times New Roman"/>
          <w:sz w:val="28"/>
          <w:szCs w:val="28"/>
        </w:rPr>
      </w:pPr>
      <w:r>
        <w:rPr>
          <w:rFonts w:eastAsia="Times New Roman"/>
          <w:sz w:val="27"/>
          <w:szCs w:val="27"/>
        </w:rPr>
        <w:t xml:space="preserve"> - приложения.</w:t>
      </w:r>
    </w:p>
    <w:p w:rsidR="003C2C8B" w:rsidRDefault="00662DFF">
      <w:pPr>
        <w:spacing w:line="234" w:lineRule="auto"/>
        <w:ind w:left="1" w:firstLine="708"/>
        <w:rPr>
          <w:rFonts w:eastAsia="Times New Roman"/>
          <w:sz w:val="28"/>
          <w:szCs w:val="28"/>
        </w:rPr>
      </w:pPr>
      <w:r>
        <w:rPr>
          <w:rFonts w:eastAsia="Times New Roman"/>
          <w:sz w:val="28"/>
          <w:szCs w:val="28"/>
        </w:rPr>
        <w:t>Образец оформления титульного листа представ</w:t>
      </w:r>
      <w:r w:rsidR="00C8416E">
        <w:rPr>
          <w:rFonts w:eastAsia="Times New Roman"/>
          <w:sz w:val="28"/>
          <w:szCs w:val="28"/>
        </w:rPr>
        <w:t>лен в Приложе</w:t>
      </w:r>
      <w:r>
        <w:rPr>
          <w:rFonts w:eastAsia="Times New Roman"/>
          <w:sz w:val="28"/>
          <w:szCs w:val="28"/>
        </w:rPr>
        <w:t>нии 30.</w:t>
      </w:r>
    </w:p>
    <w:p w:rsidR="00D41BF6" w:rsidRDefault="00D41BF6" w:rsidP="00D41BF6">
      <w:pPr>
        <w:spacing w:line="238" w:lineRule="auto"/>
        <w:ind w:left="1" w:firstLine="708"/>
        <w:jc w:val="both"/>
        <w:rPr>
          <w:sz w:val="20"/>
          <w:szCs w:val="20"/>
        </w:rPr>
      </w:pPr>
      <w:r>
        <w:rPr>
          <w:rFonts w:eastAsia="Times New Roman"/>
          <w:sz w:val="28"/>
          <w:szCs w:val="28"/>
        </w:rPr>
        <w:t xml:space="preserve">Пояснительная записка к дипломному проекту оформляется на </w:t>
      </w:r>
      <w:proofErr w:type="gramStart"/>
      <w:r>
        <w:rPr>
          <w:rFonts w:eastAsia="Times New Roman"/>
          <w:sz w:val="28"/>
          <w:szCs w:val="28"/>
        </w:rPr>
        <w:t>ком-пьютере</w:t>
      </w:r>
      <w:proofErr w:type="gramEnd"/>
      <w:r>
        <w:rPr>
          <w:rFonts w:eastAsia="Times New Roman"/>
          <w:sz w:val="28"/>
          <w:szCs w:val="28"/>
        </w:rPr>
        <w:t xml:space="preserve"> в текстовом редакторе Word. Размер полей: слева - 30 мм, справа - 10 мм, сверху - 20 мм, снизу - 20 мм. Межстрочный интервал – 1,5, абзац-ный отступ 1,25, размер шрифта (кегль) - 14; тип шрифта - Times New Roman. Полужирный шрифт не используется.</w:t>
      </w:r>
    </w:p>
    <w:p w:rsidR="00D41BF6" w:rsidRDefault="00D41BF6" w:rsidP="00D41BF6">
      <w:pPr>
        <w:spacing w:line="14" w:lineRule="exact"/>
        <w:rPr>
          <w:sz w:val="20"/>
          <w:szCs w:val="20"/>
        </w:rPr>
      </w:pPr>
    </w:p>
    <w:p w:rsidR="00D41BF6" w:rsidRDefault="00D41BF6" w:rsidP="00D41BF6">
      <w:pPr>
        <w:spacing w:line="239" w:lineRule="auto"/>
        <w:ind w:left="1" w:firstLine="708"/>
        <w:jc w:val="both"/>
        <w:rPr>
          <w:sz w:val="20"/>
          <w:szCs w:val="20"/>
        </w:rPr>
      </w:pPr>
      <w:r>
        <w:rPr>
          <w:rFonts w:eastAsia="Times New Roman"/>
          <w:sz w:val="28"/>
          <w:szCs w:val="28"/>
        </w:rPr>
        <w:t xml:space="preserve">Нумерация страниц в дипломном проекте сквозная. Первой </w:t>
      </w:r>
      <w:proofErr w:type="gramStart"/>
      <w:r>
        <w:rPr>
          <w:rFonts w:eastAsia="Times New Roman"/>
          <w:sz w:val="28"/>
          <w:szCs w:val="28"/>
        </w:rPr>
        <w:t>страни-цей</w:t>
      </w:r>
      <w:proofErr w:type="gramEnd"/>
      <w:r>
        <w:rPr>
          <w:rFonts w:eastAsia="Times New Roman"/>
          <w:sz w:val="28"/>
          <w:szCs w:val="28"/>
        </w:rPr>
        <w:t xml:space="preserve"> является титульный лист, второй - задание по выпускной квалифика-ционной работе, третьей – введение. На страницах 1-2 номера страниц не проставляются. Первой страницей, имеющей номер 3, является "Введение", на всех последующих страницах номер ставится арабскими цифрами в центре нижней части страницы без точки. Иллюстрации и таблицы, расположенные на отдельных листах, включают в общую нумерацию страниц ВКР. Рекомендуемый объем ВКР бакалавра составляет 40-60 страниц печатного текста без приложений.</w:t>
      </w:r>
    </w:p>
    <w:p w:rsidR="00D41BF6" w:rsidRDefault="00D41BF6" w:rsidP="00D41BF6">
      <w:pPr>
        <w:spacing w:line="14" w:lineRule="exact"/>
        <w:rPr>
          <w:sz w:val="20"/>
          <w:szCs w:val="20"/>
        </w:rPr>
      </w:pPr>
    </w:p>
    <w:p w:rsidR="00D41BF6" w:rsidRDefault="00D41BF6" w:rsidP="00D41BF6">
      <w:pPr>
        <w:spacing w:line="236" w:lineRule="auto"/>
        <w:ind w:left="1" w:right="20" w:firstLine="708"/>
        <w:jc w:val="both"/>
        <w:rPr>
          <w:sz w:val="20"/>
          <w:szCs w:val="20"/>
        </w:rPr>
      </w:pPr>
      <w:r>
        <w:rPr>
          <w:rFonts w:eastAsia="Times New Roman"/>
          <w:sz w:val="28"/>
          <w:szCs w:val="28"/>
        </w:rPr>
        <w:t>Поправки в чистовом тексте вносятся отчетливо, непосредственно над исправляемым текстом, зачеркнутым горизонтальной линией, или на месте, очищенном от неверно написанного текста.</w:t>
      </w:r>
    </w:p>
    <w:p w:rsidR="00D41BF6" w:rsidRDefault="00D41BF6" w:rsidP="00D41BF6">
      <w:pPr>
        <w:spacing w:line="1" w:lineRule="exact"/>
        <w:rPr>
          <w:sz w:val="20"/>
          <w:szCs w:val="20"/>
        </w:rPr>
      </w:pPr>
    </w:p>
    <w:p w:rsidR="00D41BF6" w:rsidRDefault="00D41BF6">
      <w:pPr>
        <w:spacing w:line="234" w:lineRule="auto"/>
        <w:ind w:left="1" w:firstLine="708"/>
        <w:rPr>
          <w:rFonts w:eastAsia="Times New Roman"/>
          <w:sz w:val="28"/>
          <w:szCs w:val="28"/>
        </w:rPr>
      </w:pPr>
    </w:p>
    <w:p w:rsidR="003C2C8B" w:rsidRDefault="003C2C8B">
      <w:pPr>
        <w:spacing w:line="71" w:lineRule="exact"/>
        <w:rPr>
          <w:sz w:val="20"/>
          <w:szCs w:val="20"/>
        </w:rPr>
      </w:pPr>
    </w:p>
    <w:p w:rsidR="003C2C8B" w:rsidRDefault="00662DFF">
      <w:pPr>
        <w:ind w:left="1"/>
        <w:rPr>
          <w:sz w:val="20"/>
          <w:szCs w:val="20"/>
        </w:rPr>
      </w:pPr>
      <w:r>
        <w:rPr>
          <w:rFonts w:ascii="Calibri" w:eastAsia="Calibri" w:hAnsi="Calibri" w:cs="Calibri"/>
        </w:rPr>
        <w:t>14</w:t>
      </w:r>
    </w:p>
    <w:p w:rsidR="003C2C8B" w:rsidRDefault="003C2C8B">
      <w:pPr>
        <w:sectPr w:rsidR="003C2C8B">
          <w:pgSz w:w="11900" w:h="16838"/>
          <w:pgMar w:top="1440" w:right="1406" w:bottom="642" w:left="1419" w:header="0" w:footer="0" w:gutter="0"/>
          <w:cols w:space="720" w:equalWidth="0">
            <w:col w:w="9081"/>
          </w:cols>
        </w:sectPr>
      </w:pPr>
    </w:p>
    <w:p w:rsidR="003C2C8B" w:rsidRDefault="003C2C8B">
      <w:pPr>
        <w:spacing w:line="13" w:lineRule="exact"/>
        <w:rPr>
          <w:rFonts w:eastAsia="Times New Roman"/>
          <w:sz w:val="28"/>
          <w:szCs w:val="28"/>
        </w:rPr>
      </w:pPr>
    </w:p>
    <w:p w:rsidR="00D41BF6" w:rsidRDefault="00D41BF6" w:rsidP="00D41BF6">
      <w:pPr>
        <w:numPr>
          <w:ilvl w:val="1"/>
          <w:numId w:val="16"/>
        </w:numPr>
        <w:tabs>
          <w:tab w:val="left" w:pos="961"/>
        </w:tabs>
        <w:ind w:left="961" w:hanging="253"/>
        <w:rPr>
          <w:rFonts w:eastAsia="Times New Roman"/>
          <w:sz w:val="28"/>
          <w:szCs w:val="28"/>
        </w:rPr>
      </w:pPr>
      <w:r>
        <w:rPr>
          <w:rFonts w:eastAsia="Times New Roman"/>
          <w:sz w:val="28"/>
          <w:szCs w:val="28"/>
        </w:rPr>
        <w:t>зависимости от содержания текст разбивается на разделы. Разделы</w:t>
      </w:r>
    </w:p>
    <w:p w:rsidR="00D41BF6" w:rsidRDefault="00D41BF6" w:rsidP="00D41BF6">
      <w:pPr>
        <w:spacing w:line="13" w:lineRule="exact"/>
        <w:rPr>
          <w:rFonts w:eastAsia="Times New Roman"/>
          <w:sz w:val="28"/>
          <w:szCs w:val="28"/>
        </w:rPr>
      </w:pPr>
    </w:p>
    <w:p w:rsidR="00D41BF6" w:rsidRDefault="00D41BF6" w:rsidP="00D41BF6">
      <w:pPr>
        <w:numPr>
          <w:ilvl w:val="0"/>
          <w:numId w:val="16"/>
        </w:numPr>
        <w:tabs>
          <w:tab w:val="left" w:pos="239"/>
        </w:tabs>
        <w:spacing w:line="237" w:lineRule="auto"/>
        <w:ind w:left="1" w:hanging="1"/>
        <w:jc w:val="both"/>
        <w:rPr>
          <w:rFonts w:eastAsia="Times New Roman"/>
          <w:sz w:val="28"/>
          <w:szCs w:val="28"/>
        </w:rPr>
      </w:pPr>
      <w:proofErr w:type="gramStart"/>
      <w:r>
        <w:rPr>
          <w:rFonts w:eastAsia="Times New Roman"/>
          <w:sz w:val="28"/>
          <w:szCs w:val="28"/>
        </w:rPr>
        <w:t>пределах</w:t>
      </w:r>
      <w:proofErr w:type="gramEnd"/>
      <w:r>
        <w:rPr>
          <w:rFonts w:eastAsia="Times New Roman"/>
          <w:sz w:val="28"/>
          <w:szCs w:val="28"/>
        </w:rPr>
        <w:t xml:space="preserve"> всех работы должны иметь порядковую нумерацию и </w:t>
      </w:r>
      <w:proofErr w:type="spellStart"/>
      <w:r>
        <w:rPr>
          <w:rFonts w:eastAsia="Times New Roman"/>
          <w:sz w:val="28"/>
          <w:szCs w:val="28"/>
        </w:rPr>
        <w:t>обозна</w:t>
      </w:r>
      <w:proofErr w:type="spellEnd"/>
      <w:r>
        <w:rPr>
          <w:rFonts w:eastAsia="Times New Roman"/>
          <w:sz w:val="28"/>
          <w:szCs w:val="28"/>
        </w:rPr>
        <w:t xml:space="preserve">-чаются арабскими цифрами с точкой в конце номера, например: «2. </w:t>
      </w:r>
      <w:proofErr w:type="gramStart"/>
      <w:r>
        <w:rPr>
          <w:rFonts w:eastAsia="Times New Roman"/>
          <w:sz w:val="28"/>
          <w:szCs w:val="28"/>
        </w:rPr>
        <w:t>Техно-логические</w:t>
      </w:r>
      <w:proofErr w:type="gramEnd"/>
      <w:r>
        <w:rPr>
          <w:rFonts w:eastAsia="Times New Roman"/>
          <w:sz w:val="28"/>
          <w:szCs w:val="28"/>
        </w:rPr>
        <w:t xml:space="preserve"> расчеты».</w:t>
      </w:r>
    </w:p>
    <w:p w:rsidR="003C2C8B" w:rsidRDefault="00662DFF">
      <w:pPr>
        <w:spacing w:line="237" w:lineRule="auto"/>
        <w:ind w:left="1" w:firstLine="708"/>
        <w:jc w:val="both"/>
        <w:rPr>
          <w:rFonts w:eastAsia="Times New Roman"/>
          <w:sz w:val="28"/>
          <w:szCs w:val="28"/>
        </w:rPr>
      </w:pPr>
      <w:r>
        <w:rPr>
          <w:rFonts w:eastAsia="Times New Roman"/>
          <w:sz w:val="28"/>
          <w:szCs w:val="28"/>
        </w:rPr>
        <w:t>Разделы могут быть разбиты на подразделы. Например, дипломный проект имеет порядковую нумерацию в пределах раздела. В таком случае раздел 2. «Технологические расчеты: «2.4. Расчет складской группы» и т.п. При необходимости подразделы могут быть разбиты на пункты, например: 2.1.1.; 2.1.2. и т.д.</w:t>
      </w:r>
    </w:p>
    <w:p w:rsidR="003C2C8B" w:rsidRDefault="003C2C8B">
      <w:pPr>
        <w:spacing w:line="21" w:lineRule="exact"/>
        <w:rPr>
          <w:rFonts w:eastAsia="Times New Roman"/>
          <w:sz w:val="28"/>
          <w:szCs w:val="28"/>
        </w:rPr>
      </w:pPr>
    </w:p>
    <w:p w:rsidR="003C2C8B" w:rsidRDefault="00662DFF">
      <w:pPr>
        <w:spacing w:line="236" w:lineRule="auto"/>
        <w:ind w:left="1" w:firstLine="708"/>
        <w:jc w:val="both"/>
        <w:rPr>
          <w:rFonts w:eastAsia="Times New Roman"/>
          <w:sz w:val="28"/>
          <w:szCs w:val="28"/>
        </w:rPr>
      </w:pPr>
      <w:r>
        <w:rPr>
          <w:rFonts w:eastAsia="Times New Roman"/>
          <w:sz w:val="28"/>
          <w:szCs w:val="28"/>
        </w:rPr>
        <w:t>Каждый раздел ВКР следует начинать с новой страницы. Названия разделов пишутся заглавными буквами, переносы в названиях разделов не допускаются.</w:t>
      </w:r>
    </w:p>
    <w:p w:rsidR="003C2C8B" w:rsidRDefault="003C2C8B">
      <w:pPr>
        <w:spacing w:line="1" w:lineRule="exact"/>
        <w:rPr>
          <w:rFonts w:eastAsia="Times New Roman"/>
          <w:sz w:val="28"/>
          <w:szCs w:val="28"/>
        </w:rPr>
      </w:pPr>
    </w:p>
    <w:p w:rsidR="003C2C8B" w:rsidRDefault="00662DFF">
      <w:pPr>
        <w:numPr>
          <w:ilvl w:val="1"/>
          <w:numId w:val="16"/>
        </w:numPr>
        <w:tabs>
          <w:tab w:val="left" w:pos="961"/>
        </w:tabs>
        <w:ind w:left="961" w:hanging="253"/>
        <w:rPr>
          <w:rFonts w:eastAsia="Times New Roman"/>
          <w:sz w:val="28"/>
          <w:szCs w:val="28"/>
        </w:rPr>
      </w:pPr>
      <w:r>
        <w:rPr>
          <w:rFonts w:eastAsia="Times New Roman"/>
          <w:sz w:val="28"/>
          <w:szCs w:val="28"/>
        </w:rPr>
        <w:t>тексте пояснительной записки не допускается:</w:t>
      </w:r>
    </w:p>
    <w:p w:rsidR="003C2C8B" w:rsidRDefault="003C2C8B">
      <w:pPr>
        <w:spacing w:line="13" w:lineRule="exact"/>
        <w:rPr>
          <w:sz w:val="20"/>
          <w:szCs w:val="20"/>
        </w:rPr>
      </w:pPr>
    </w:p>
    <w:p w:rsidR="003C2C8B" w:rsidRDefault="00662DFF">
      <w:pPr>
        <w:numPr>
          <w:ilvl w:val="1"/>
          <w:numId w:val="17"/>
        </w:numPr>
        <w:tabs>
          <w:tab w:val="left" w:pos="1093"/>
        </w:tabs>
        <w:spacing w:line="236" w:lineRule="auto"/>
        <w:ind w:left="1" w:firstLine="707"/>
        <w:jc w:val="both"/>
        <w:rPr>
          <w:rFonts w:eastAsia="Times New Roman"/>
          <w:sz w:val="28"/>
          <w:szCs w:val="28"/>
        </w:rPr>
      </w:pPr>
      <w:r>
        <w:rPr>
          <w:rFonts w:eastAsia="Times New Roman"/>
          <w:sz w:val="28"/>
          <w:szCs w:val="28"/>
        </w:rPr>
        <w:t>сокращать обозначения единиц физических величин, если они употребляются без цифр, за исключением расшифровок буквенных обо-значений, входящих в формулы;</w:t>
      </w:r>
    </w:p>
    <w:p w:rsidR="003C2C8B" w:rsidRDefault="003C2C8B">
      <w:pPr>
        <w:spacing w:line="17" w:lineRule="exact"/>
        <w:rPr>
          <w:rFonts w:eastAsia="Times New Roman"/>
          <w:sz w:val="28"/>
          <w:szCs w:val="28"/>
        </w:rPr>
      </w:pPr>
    </w:p>
    <w:p w:rsidR="003C2C8B" w:rsidRDefault="00662DFF" w:rsidP="00E324AD">
      <w:pPr>
        <w:numPr>
          <w:ilvl w:val="1"/>
          <w:numId w:val="17"/>
        </w:numPr>
        <w:tabs>
          <w:tab w:val="left" w:pos="952"/>
        </w:tabs>
        <w:spacing w:line="234" w:lineRule="auto"/>
        <w:ind w:left="1" w:firstLine="707"/>
        <w:rPr>
          <w:rFonts w:eastAsia="Times New Roman"/>
          <w:sz w:val="28"/>
          <w:szCs w:val="28"/>
        </w:rPr>
      </w:pPr>
      <w:r>
        <w:rPr>
          <w:rFonts w:eastAsia="Times New Roman"/>
          <w:sz w:val="28"/>
          <w:szCs w:val="28"/>
        </w:rPr>
        <w:t xml:space="preserve">применять сокращения слов, кроме установленных правилами рус-ской орфографии и пунктуации, а также допускаемых </w:t>
      </w:r>
      <w:r w:rsidR="00E324AD" w:rsidRPr="00E324AD">
        <w:rPr>
          <w:rFonts w:eastAsia="Times New Roman"/>
          <w:sz w:val="28"/>
          <w:szCs w:val="28"/>
        </w:rPr>
        <w:t xml:space="preserve">ГОСТ </w:t>
      </w:r>
      <w:proofErr w:type="gramStart"/>
      <w:r w:rsidR="00E324AD" w:rsidRPr="00E324AD">
        <w:rPr>
          <w:rFonts w:eastAsia="Times New Roman"/>
          <w:sz w:val="28"/>
          <w:szCs w:val="28"/>
        </w:rPr>
        <w:t>Р</w:t>
      </w:r>
      <w:proofErr w:type="gramEnd"/>
      <w:r w:rsidR="00E324AD" w:rsidRPr="00E324AD">
        <w:rPr>
          <w:rFonts w:eastAsia="Times New Roman"/>
          <w:sz w:val="28"/>
          <w:szCs w:val="28"/>
        </w:rPr>
        <w:t xml:space="preserve"> 7.0.12-2011</w:t>
      </w:r>
      <w:r>
        <w:rPr>
          <w:rFonts w:eastAsia="Times New Roman"/>
          <w:sz w:val="28"/>
          <w:szCs w:val="28"/>
        </w:rPr>
        <w:t>;</w:t>
      </w:r>
    </w:p>
    <w:p w:rsidR="003C2C8B" w:rsidRDefault="003C2C8B">
      <w:pPr>
        <w:spacing w:line="15" w:lineRule="exact"/>
        <w:rPr>
          <w:rFonts w:eastAsia="Times New Roman"/>
          <w:sz w:val="28"/>
          <w:szCs w:val="28"/>
        </w:rPr>
      </w:pPr>
    </w:p>
    <w:p w:rsidR="003C2C8B" w:rsidRDefault="00662DFF">
      <w:pPr>
        <w:numPr>
          <w:ilvl w:val="1"/>
          <w:numId w:val="17"/>
        </w:numPr>
        <w:tabs>
          <w:tab w:val="left" w:pos="976"/>
        </w:tabs>
        <w:spacing w:line="234" w:lineRule="auto"/>
        <w:ind w:left="1" w:right="20" w:firstLine="707"/>
        <w:rPr>
          <w:rFonts w:eastAsia="Times New Roman"/>
          <w:sz w:val="28"/>
          <w:szCs w:val="28"/>
        </w:rPr>
      </w:pPr>
      <w:r>
        <w:rPr>
          <w:rFonts w:eastAsia="Times New Roman"/>
          <w:sz w:val="28"/>
          <w:szCs w:val="28"/>
        </w:rPr>
        <w:t>использовать в тексте знак (-) перед отрицательными значениями величин (следует писать слово «минус»);</w:t>
      </w:r>
    </w:p>
    <w:p w:rsidR="003C2C8B" w:rsidRDefault="003C2C8B">
      <w:pPr>
        <w:spacing w:line="15" w:lineRule="exact"/>
        <w:rPr>
          <w:rFonts w:eastAsia="Times New Roman"/>
          <w:sz w:val="28"/>
          <w:szCs w:val="28"/>
        </w:rPr>
      </w:pPr>
    </w:p>
    <w:p w:rsidR="003C2C8B" w:rsidRDefault="00662DFF">
      <w:pPr>
        <w:numPr>
          <w:ilvl w:val="1"/>
          <w:numId w:val="17"/>
        </w:numPr>
        <w:tabs>
          <w:tab w:val="left" w:pos="966"/>
        </w:tabs>
        <w:spacing w:line="237" w:lineRule="auto"/>
        <w:ind w:left="1" w:right="20" w:firstLine="707"/>
        <w:jc w:val="both"/>
        <w:rPr>
          <w:rFonts w:eastAsia="Times New Roman"/>
          <w:sz w:val="28"/>
          <w:szCs w:val="28"/>
        </w:rPr>
      </w:pPr>
      <w:r>
        <w:rPr>
          <w:rFonts w:eastAsia="Times New Roman"/>
          <w:sz w:val="28"/>
          <w:szCs w:val="28"/>
        </w:rPr>
        <w:t>употреблять математические знаки без цифр, например ≤ (меньше или равно), ≥ (больше или равно), ≠ (не равно), а также знаки № (номер), % (процент).</w:t>
      </w:r>
    </w:p>
    <w:p w:rsidR="003C2C8B" w:rsidRDefault="00662DFF">
      <w:pPr>
        <w:ind w:left="701"/>
        <w:rPr>
          <w:rFonts w:eastAsia="Times New Roman"/>
          <w:sz w:val="28"/>
          <w:szCs w:val="28"/>
        </w:rPr>
      </w:pPr>
      <w:r>
        <w:rPr>
          <w:rFonts w:eastAsia="Times New Roman"/>
          <w:sz w:val="28"/>
          <w:szCs w:val="28"/>
        </w:rPr>
        <w:t>Цитаты в тексте выделяются кавычками и сопровождаются ссылками</w:t>
      </w:r>
    </w:p>
    <w:p w:rsidR="003C2C8B" w:rsidRDefault="003C2C8B">
      <w:pPr>
        <w:spacing w:line="12" w:lineRule="exact"/>
        <w:rPr>
          <w:rFonts w:eastAsia="Times New Roman"/>
          <w:sz w:val="28"/>
          <w:szCs w:val="28"/>
        </w:rPr>
      </w:pPr>
    </w:p>
    <w:p w:rsidR="003C2C8B" w:rsidRDefault="00662DFF">
      <w:pPr>
        <w:numPr>
          <w:ilvl w:val="0"/>
          <w:numId w:val="17"/>
        </w:numPr>
        <w:tabs>
          <w:tab w:val="left" w:pos="226"/>
        </w:tabs>
        <w:spacing w:line="236" w:lineRule="auto"/>
        <w:ind w:left="1" w:right="20" w:hanging="1"/>
        <w:jc w:val="both"/>
        <w:rPr>
          <w:rFonts w:eastAsia="Times New Roman"/>
          <w:sz w:val="28"/>
          <w:szCs w:val="28"/>
        </w:rPr>
      </w:pPr>
      <w:r>
        <w:rPr>
          <w:rFonts w:eastAsia="Times New Roman"/>
          <w:sz w:val="28"/>
          <w:szCs w:val="28"/>
        </w:rPr>
        <w:t xml:space="preserve">указанием источника и страницы. </w:t>
      </w:r>
      <w:proofErr w:type="gramStart"/>
      <w:r>
        <w:rPr>
          <w:rFonts w:eastAsia="Times New Roman"/>
          <w:sz w:val="28"/>
          <w:szCs w:val="28"/>
        </w:rPr>
        <w:t>Чтобы не исказить смысла материала источника, рекомендуется цитировать законченные предложения (от точки до точки.</w:t>
      </w:r>
      <w:proofErr w:type="gramEnd"/>
    </w:p>
    <w:p w:rsidR="00E324AD" w:rsidRPr="00E324AD" w:rsidRDefault="00E324AD" w:rsidP="00E324AD">
      <w:pPr>
        <w:spacing w:line="236" w:lineRule="auto"/>
        <w:ind w:left="1" w:firstLine="708"/>
        <w:jc w:val="both"/>
        <w:rPr>
          <w:rFonts w:eastAsia="Times New Roman"/>
          <w:sz w:val="28"/>
          <w:szCs w:val="28"/>
        </w:rPr>
      </w:pPr>
      <w:r w:rsidRPr="00E324AD">
        <w:rPr>
          <w:rFonts w:eastAsia="Times New Roman"/>
          <w:sz w:val="28"/>
          <w:szCs w:val="28"/>
        </w:rPr>
        <w:t xml:space="preserve">Уравнения и формулы следует выделять из текста в </w:t>
      </w:r>
      <w:proofErr w:type="gramStart"/>
      <w:r w:rsidRPr="00E324AD">
        <w:rPr>
          <w:rFonts w:eastAsia="Times New Roman"/>
          <w:sz w:val="28"/>
          <w:szCs w:val="28"/>
        </w:rPr>
        <w:t>отдельную</w:t>
      </w:r>
      <w:proofErr w:type="gramEnd"/>
      <w:r w:rsidRPr="00E324AD">
        <w:rPr>
          <w:rFonts w:eastAsia="Times New Roman"/>
          <w:sz w:val="28"/>
          <w:szCs w:val="28"/>
        </w:rPr>
        <w:t xml:space="preserve"> стро-ку. Формулы, на которые в дальнейшем делаются ссылки, </w:t>
      </w:r>
      <w:proofErr w:type="gramStart"/>
      <w:r w:rsidRPr="00E324AD">
        <w:rPr>
          <w:rFonts w:eastAsia="Times New Roman"/>
          <w:sz w:val="28"/>
          <w:szCs w:val="28"/>
        </w:rPr>
        <w:t>сопровождают-ся</w:t>
      </w:r>
      <w:proofErr w:type="gramEnd"/>
      <w:r w:rsidRPr="00E324AD">
        <w:rPr>
          <w:rFonts w:eastAsia="Times New Roman"/>
          <w:sz w:val="28"/>
          <w:szCs w:val="28"/>
        </w:rPr>
        <w:t xml:space="preserve"> в пределах раздела сквозной нумерацией арабскими цифрами в круглых скобках. Первая цифра обозначает номер раздела, например, (2.5) – пятая формула второго раздела.</w:t>
      </w:r>
    </w:p>
    <w:p w:rsidR="00E324AD" w:rsidRDefault="00E324AD" w:rsidP="00E324AD">
      <w:pPr>
        <w:spacing w:line="236" w:lineRule="auto"/>
        <w:ind w:left="1" w:firstLine="708"/>
        <w:jc w:val="both"/>
        <w:rPr>
          <w:rFonts w:eastAsia="Times New Roman"/>
          <w:sz w:val="28"/>
          <w:szCs w:val="28"/>
        </w:rPr>
      </w:pPr>
      <w:r w:rsidRPr="00E324AD">
        <w:rPr>
          <w:rFonts w:eastAsia="Times New Roman"/>
          <w:sz w:val="28"/>
          <w:szCs w:val="28"/>
        </w:rPr>
        <w:t>После формулы помещают перечень символов с расшифровкой их размерностей, если они не пояснены ранее в тексте. Пояснения каждого символа дается в той последовательности, в какой символы приведены в формуле. Перечень располагают с новой строки после слова «где» в виде колонки.</w:t>
      </w:r>
    </w:p>
    <w:p w:rsidR="00E324AD" w:rsidRDefault="00E324AD" w:rsidP="00E324AD">
      <w:pPr>
        <w:spacing w:line="237" w:lineRule="auto"/>
        <w:ind w:left="120" w:right="100" w:firstLine="708"/>
        <w:jc w:val="both"/>
        <w:rPr>
          <w:sz w:val="20"/>
          <w:szCs w:val="20"/>
        </w:rPr>
      </w:pPr>
      <w:r>
        <w:rPr>
          <w:rFonts w:eastAsia="Times New Roman"/>
          <w:sz w:val="28"/>
          <w:szCs w:val="28"/>
        </w:rPr>
        <w:t>Символ отделяют от расшифровки знаком тире. После расшифровки каждого символа ставят точку с запятой, размерность буквенного обозна-чения отделяют от текста запятой. Все размерности физических величин должны даваться в системе СИ.</w:t>
      </w:r>
    </w:p>
    <w:p w:rsidR="00E324AD" w:rsidRDefault="00E324AD" w:rsidP="00E324AD">
      <w:pPr>
        <w:spacing w:line="236" w:lineRule="auto"/>
        <w:ind w:left="1" w:firstLine="708"/>
        <w:jc w:val="both"/>
        <w:rPr>
          <w:rFonts w:eastAsia="Times New Roman"/>
          <w:sz w:val="28"/>
          <w:szCs w:val="28"/>
        </w:rPr>
      </w:pPr>
      <w:r>
        <w:rPr>
          <w:rFonts w:eastAsia="Times New Roman"/>
          <w:sz w:val="28"/>
          <w:szCs w:val="28"/>
        </w:rPr>
        <w:t xml:space="preserve">Результаты основных этапов расчетов оформляются в виде таблиц. Они располагаются в тексте или выносятся на отдельную страницу. Все таблицы должны иметь название и быть пронумерованы. Название </w:t>
      </w:r>
      <w:proofErr w:type="gramStart"/>
      <w:r>
        <w:rPr>
          <w:rFonts w:eastAsia="Times New Roman"/>
          <w:sz w:val="28"/>
          <w:szCs w:val="28"/>
        </w:rPr>
        <w:t>табли-цы</w:t>
      </w:r>
      <w:proofErr w:type="gramEnd"/>
      <w:r>
        <w:rPr>
          <w:rFonts w:eastAsia="Times New Roman"/>
          <w:sz w:val="28"/>
          <w:szCs w:val="28"/>
        </w:rPr>
        <w:t xml:space="preserve"> следует помещать над таблицей слева, без абзацного отступа в одну строку с ее номером через тире, точка после номера таблицы не ставится. </w:t>
      </w:r>
    </w:p>
    <w:p w:rsidR="003C2C8B" w:rsidRDefault="003C2C8B">
      <w:pPr>
        <w:spacing w:line="70" w:lineRule="exact"/>
        <w:rPr>
          <w:sz w:val="20"/>
          <w:szCs w:val="20"/>
        </w:rPr>
      </w:pPr>
    </w:p>
    <w:p w:rsidR="003C2C8B" w:rsidRDefault="00662DFF">
      <w:pPr>
        <w:ind w:left="8841"/>
        <w:rPr>
          <w:sz w:val="20"/>
          <w:szCs w:val="20"/>
        </w:rPr>
      </w:pPr>
      <w:r>
        <w:rPr>
          <w:rFonts w:ascii="Calibri" w:eastAsia="Calibri" w:hAnsi="Calibri" w:cs="Calibri"/>
        </w:rPr>
        <w:t>15</w:t>
      </w:r>
    </w:p>
    <w:p w:rsidR="003C2C8B" w:rsidRDefault="003C2C8B">
      <w:pPr>
        <w:sectPr w:rsidR="003C2C8B">
          <w:pgSz w:w="11900" w:h="16838"/>
          <w:pgMar w:top="1138" w:right="1406" w:bottom="642" w:left="1419" w:header="0" w:footer="0" w:gutter="0"/>
          <w:cols w:space="720" w:equalWidth="0">
            <w:col w:w="9081"/>
          </w:cols>
        </w:sectPr>
      </w:pPr>
    </w:p>
    <w:p w:rsidR="003C2C8B" w:rsidRDefault="003C2C8B">
      <w:pPr>
        <w:spacing w:line="14" w:lineRule="exact"/>
        <w:rPr>
          <w:sz w:val="20"/>
          <w:szCs w:val="20"/>
        </w:rPr>
      </w:pPr>
    </w:p>
    <w:p w:rsidR="003C2C8B" w:rsidRDefault="003C2C8B">
      <w:pPr>
        <w:spacing w:line="18" w:lineRule="exact"/>
        <w:rPr>
          <w:sz w:val="20"/>
          <w:szCs w:val="20"/>
        </w:rPr>
      </w:pPr>
    </w:p>
    <w:p w:rsidR="003C2C8B" w:rsidRPr="00E324AD" w:rsidRDefault="00E324AD" w:rsidP="00E324AD">
      <w:pPr>
        <w:spacing w:line="237" w:lineRule="auto"/>
        <w:ind w:left="160" w:right="100" w:firstLine="708"/>
        <w:jc w:val="both"/>
        <w:rPr>
          <w:rFonts w:eastAsia="Times New Roman"/>
          <w:sz w:val="28"/>
          <w:szCs w:val="28"/>
        </w:rPr>
      </w:pPr>
      <w:r>
        <w:rPr>
          <w:rFonts w:eastAsia="Times New Roman"/>
          <w:sz w:val="28"/>
          <w:szCs w:val="28"/>
        </w:rPr>
        <w:t xml:space="preserve">Переносы в названиях таблиц не допускаются. </w:t>
      </w:r>
      <w:r w:rsidR="00662DFF">
        <w:rPr>
          <w:rFonts w:eastAsia="Times New Roman"/>
          <w:sz w:val="28"/>
          <w:szCs w:val="28"/>
        </w:rPr>
        <w:t>Нумерация таблиц может быть сквозная или в пределах раздела (</w:t>
      </w:r>
      <w:proofErr w:type="gramStart"/>
      <w:r w:rsidR="00662DFF">
        <w:rPr>
          <w:rFonts w:eastAsia="Times New Roman"/>
          <w:sz w:val="28"/>
          <w:szCs w:val="28"/>
        </w:rPr>
        <w:t>например</w:t>
      </w:r>
      <w:proofErr w:type="gramEnd"/>
      <w:r w:rsidR="00662DFF">
        <w:rPr>
          <w:rFonts w:eastAsia="Times New Roman"/>
          <w:sz w:val="28"/>
          <w:szCs w:val="28"/>
        </w:rPr>
        <w:t xml:space="preserve"> 3.1, 3.2 и т.д.). Названия таблицы отделяются от нее отступом в одну строку.</w:t>
      </w:r>
    </w:p>
    <w:p w:rsidR="003C2C8B" w:rsidRDefault="003C2C8B">
      <w:pPr>
        <w:spacing w:line="21" w:lineRule="exact"/>
        <w:rPr>
          <w:sz w:val="20"/>
          <w:szCs w:val="20"/>
        </w:rPr>
      </w:pPr>
    </w:p>
    <w:p w:rsidR="003C2C8B" w:rsidRDefault="00662DFF">
      <w:pPr>
        <w:spacing w:line="237" w:lineRule="auto"/>
        <w:ind w:left="160" w:right="100" w:firstLine="708"/>
        <w:jc w:val="both"/>
        <w:rPr>
          <w:sz w:val="20"/>
          <w:szCs w:val="20"/>
        </w:rPr>
      </w:pPr>
      <w:r>
        <w:rPr>
          <w:rFonts w:eastAsia="Times New Roman"/>
          <w:sz w:val="28"/>
          <w:szCs w:val="28"/>
        </w:rPr>
        <w:t>Текст внутри таблицы оформляют тем же шрифтом, что и в осталь-ной работе, но без использования отступа первой строки. При больших массивах данных текст внутри таблицы может быть выполнен шрифтом на 1-2 пункта меньшим, чем основной текст работы.</w:t>
      </w:r>
    </w:p>
    <w:p w:rsidR="003C2C8B" w:rsidRDefault="003C2C8B">
      <w:pPr>
        <w:spacing w:line="330" w:lineRule="exact"/>
        <w:rPr>
          <w:sz w:val="20"/>
          <w:szCs w:val="20"/>
        </w:rPr>
      </w:pPr>
    </w:p>
    <w:p w:rsidR="003C2C8B" w:rsidRDefault="00662DFF">
      <w:pPr>
        <w:ind w:left="820"/>
        <w:rPr>
          <w:sz w:val="20"/>
          <w:szCs w:val="20"/>
        </w:rPr>
      </w:pPr>
      <w:r>
        <w:rPr>
          <w:rFonts w:eastAsia="Times New Roman"/>
          <w:b/>
          <w:bCs/>
          <w:sz w:val="28"/>
          <w:szCs w:val="28"/>
        </w:rPr>
        <w:t>Пример оформления таблицы:</w:t>
      </w:r>
    </w:p>
    <w:p w:rsidR="003C2C8B" w:rsidRDefault="003C2C8B">
      <w:pPr>
        <w:spacing w:line="248" w:lineRule="exact"/>
        <w:rPr>
          <w:sz w:val="20"/>
          <w:szCs w:val="20"/>
        </w:rPr>
      </w:pPr>
    </w:p>
    <w:p w:rsidR="003C2C8B" w:rsidRDefault="00662DFF">
      <w:pPr>
        <w:spacing w:line="234" w:lineRule="auto"/>
        <w:ind w:left="120" w:right="1740"/>
        <w:rPr>
          <w:sz w:val="20"/>
          <w:szCs w:val="20"/>
        </w:rPr>
      </w:pPr>
      <w:r>
        <w:rPr>
          <w:rFonts w:eastAsia="Times New Roman"/>
          <w:sz w:val="28"/>
          <w:szCs w:val="28"/>
        </w:rPr>
        <w:t>Таблица 2.3 – Нормы потребления холодных напитков, хлеба, кондитерских изделий</w:t>
      </w:r>
    </w:p>
    <w:p w:rsidR="003C2C8B" w:rsidRDefault="003C2C8B">
      <w:pPr>
        <w:spacing w:line="371" w:lineRule="exact"/>
        <w:rPr>
          <w:sz w:val="20"/>
          <w:szCs w:val="20"/>
        </w:rPr>
      </w:pPr>
    </w:p>
    <w:tbl>
      <w:tblPr>
        <w:tblW w:w="9350" w:type="dxa"/>
        <w:tblInd w:w="10" w:type="dxa"/>
        <w:tblLayout w:type="fixed"/>
        <w:tblCellMar>
          <w:left w:w="0" w:type="dxa"/>
          <w:right w:w="0" w:type="dxa"/>
        </w:tblCellMar>
        <w:tblLook w:val="04A0" w:firstRow="1" w:lastRow="0" w:firstColumn="1" w:lastColumn="0" w:noHBand="0" w:noVBand="1"/>
      </w:tblPr>
      <w:tblGrid>
        <w:gridCol w:w="1400"/>
        <w:gridCol w:w="1380"/>
        <w:gridCol w:w="400"/>
        <w:gridCol w:w="1700"/>
        <w:gridCol w:w="2360"/>
        <w:gridCol w:w="2080"/>
        <w:gridCol w:w="30"/>
      </w:tblGrid>
      <w:tr w:rsidR="003C2C8B" w:rsidTr="00E324AD">
        <w:trPr>
          <w:trHeight w:val="324"/>
        </w:trPr>
        <w:tc>
          <w:tcPr>
            <w:tcW w:w="2780" w:type="dxa"/>
            <w:gridSpan w:val="2"/>
            <w:tcBorders>
              <w:top w:val="single" w:sz="8" w:space="0" w:color="auto"/>
              <w:left w:val="single" w:sz="8" w:space="0" w:color="auto"/>
            </w:tcBorders>
            <w:vAlign w:val="bottom"/>
          </w:tcPr>
          <w:p w:rsidR="003C2C8B" w:rsidRDefault="00662DFF">
            <w:pPr>
              <w:ind w:left="242"/>
              <w:jc w:val="center"/>
              <w:rPr>
                <w:sz w:val="20"/>
                <w:szCs w:val="20"/>
              </w:rPr>
            </w:pPr>
            <w:r>
              <w:rPr>
                <w:rFonts w:eastAsia="Times New Roman"/>
                <w:sz w:val="28"/>
                <w:szCs w:val="28"/>
              </w:rPr>
              <w:t>Наименование</w:t>
            </w:r>
          </w:p>
        </w:tc>
        <w:tc>
          <w:tcPr>
            <w:tcW w:w="400" w:type="dxa"/>
            <w:tcBorders>
              <w:top w:val="single" w:sz="8" w:space="0" w:color="auto"/>
              <w:right w:val="single" w:sz="8" w:space="0" w:color="auto"/>
            </w:tcBorders>
            <w:vAlign w:val="bottom"/>
          </w:tcPr>
          <w:p w:rsidR="003C2C8B" w:rsidRDefault="003C2C8B">
            <w:pPr>
              <w:rPr>
                <w:sz w:val="24"/>
                <w:szCs w:val="24"/>
              </w:rPr>
            </w:pPr>
          </w:p>
        </w:tc>
        <w:tc>
          <w:tcPr>
            <w:tcW w:w="17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Единица</w:t>
            </w:r>
          </w:p>
        </w:tc>
        <w:tc>
          <w:tcPr>
            <w:tcW w:w="23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Коэффициент</w:t>
            </w:r>
          </w:p>
        </w:tc>
        <w:tc>
          <w:tcPr>
            <w:tcW w:w="20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Количество</w:t>
            </w:r>
          </w:p>
        </w:tc>
        <w:tc>
          <w:tcPr>
            <w:tcW w:w="30" w:type="dxa"/>
            <w:vAlign w:val="bottom"/>
          </w:tcPr>
          <w:p w:rsidR="003C2C8B" w:rsidRDefault="003C2C8B">
            <w:pPr>
              <w:rPr>
                <w:sz w:val="1"/>
                <w:szCs w:val="1"/>
              </w:rPr>
            </w:pPr>
          </w:p>
        </w:tc>
      </w:tr>
      <w:tr w:rsidR="003C2C8B" w:rsidTr="00E324AD">
        <w:trPr>
          <w:trHeight w:val="328"/>
        </w:trPr>
        <w:tc>
          <w:tcPr>
            <w:tcW w:w="2780" w:type="dxa"/>
            <w:gridSpan w:val="2"/>
            <w:tcBorders>
              <w:left w:val="single" w:sz="8" w:space="0" w:color="auto"/>
              <w:bottom w:val="single" w:sz="8" w:space="0" w:color="auto"/>
            </w:tcBorders>
            <w:vAlign w:val="bottom"/>
          </w:tcPr>
          <w:p w:rsidR="003C2C8B" w:rsidRDefault="00662DFF">
            <w:pPr>
              <w:ind w:left="262"/>
              <w:jc w:val="center"/>
              <w:rPr>
                <w:sz w:val="20"/>
                <w:szCs w:val="20"/>
              </w:rPr>
            </w:pPr>
            <w:r>
              <w:rPr>
                <w:rFonts w:eastAsia="Times New Roman"/>
                <w:sz w:val="28"/>
                <w:szCs w:val="28"/>
              </w:rPr>
              <w:t>продукции</w:t>
            </w:r>
          </w:p>
        </w:tc>
        <w:tc>
          <w:tcPr>
            <w:tcW w:w="400" w:type="dxa"/>
            <w:tcBorders>
              <w:bottom w:val="single" w:sz="8" w:space="0" w:color="auto"/>
              <w:right w:val="single" w:sz="8" w:space="0" w:color="auto"/>
            </w:tcBorders>
            <w:vAlign w:val="bottom"/>
          </w:tcPr>
          <w:p w:rsidR="003C2C8B" w:rsidRDefault="003C2C8B">
            <w:pPr>
              <w:rPr>
                <w:sz w:val="24"/>
                <w:szCs w:val="24"/>
              </w:rPr>
            </w:pPr>
          </w:p>
        </w:tc>
        <w:tc>
          <w:tcPr>
            <w:tcW w:w="170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измерения</w:t>
            </w:r>
          </w:p>
        </w:tc>
        <w:tc>
          <w:tcPr>
            <w:tcW w:w="236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потребления</w:t>
            </w:r>
          </w:p>
        </w:tc>
        <w:tc>
          <w:tcPr>
            <w:tcW w:w="208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продукции</w:t>
            </w:r>
          </w:p>
        </w:tc>
        <w:tc>
          <w:tcPr>
            <w:tcW w:w="30" w:type="dxa"/>
            <w:vAlign w:val="bottom"/>
          </w:tcPr>
          <w:p w:rsidR="003C2C8B" w:rsidRDefault="003C2C8B">
            <w:pPr>
              <w:rPr>
                <w:sz w:val="1"/>
                <w:szCs w:val="1"/>
              </w:rPr>
            </w:pPr>
          </w:p>
        </w:tc>
      </w:tr>
      <w:tr w:rsidR="003C2C8B" w:rsidTr="00E324AD">
        <w:trPr>
          <w:trHeight w:val="308"/>
        </w:trPr>
        <w:tc>
          <w:tcPr>
            <w:tcW w:w="1400" w:type="dxa"/>
            <w:tcBorders>
              <w:left w:val="single" w:sz="8" w:space="0" w:color="auto"/>
            </w:tcBorders>
            <w:vAlign w:val="bottom"/>
          </w:tcPr>
          <w:p w:rsidR="003C2C8B" w:rsidRDefault="00662DFF">
            <w:pPr>
              <w:spacing w:line="308" w:lineRule="exact"/>
              <w:ind w:left="120"/>
              <w:rPr>
                <w:sz w:val="20"/>
                <w:szCs w:val="20"/>
              </w:rPr>
            </w:pPr>
            <w:r>
              <w:rPr>
                <w:rFonts w:eastAsia="Times New Roman"/>
                <w:sz w:val="28"/>
                <w:szCs w:val="28"/>
              </w:rPr>
              <w:t>Холодные</w:t>
            </w:r>
          </w:p>
        </w:tc>
        <w:tc>
          <w:tcPr>
            <w:tcW w:w="1380" w:type="dxa"/>
            <w:vAlign w:val="bottom"/>
          </w:tcPr>
          <w:p w:rsidR="003C2C8B" w:rsidRDefault="00662DFF">
            <w:pPr>
              <w:spacing w:line="308" w:lineRule="exact"/>
              <w:ind w:left="240"/>
              <w:rPr>
                <w:sz w:val="20"/>
                <w:szCs w:val="20"/>
              </w:rPr>
            </w:pPr>
            <w:r>
              <w:rPr>
                <w:rFonts w:eastAsia="Times New Roman"/>
                <w:sz w:val="28"/>
                <w:szCs w:val="28"/>
              </w:rPr>
              <w:t>напитки</w:t>
            </w:r>
          </w:p>
        </w:tc>
        <w:tc>
          <w:tcPr>
            <w:tcW w:w="400" w:type="dxa"/>
            <w:tcBorders>
              <w:right w:val="single" w:sz="8" w:space="0" w:color="auto"/>
            </w:tcBorders>
            <w:vAlign w:val="bottom"/>
          </w:tcPr>
          <w:p w:rsidR="003C2C8B" w:rsidRDefault="00662DFF">
            <w:pPr>
              <w:spacing w:line="308" w:lineRule="exact"/>
              <w:jc w:val="right"/>
              <w:rPr>
                <w:sz w:val="20"/>
                <w:szCs w:val="20"/>
              </w:rPr>
            </w:pPr>
            <w:r>
              <w:rPr>
                <w:rFonts w:eastAsia="Times New Roman"/>
                <w:sz w:val="28"/>
                <w:szCs w:val="28"/>
              </w:rPr>
              <w:t>в</w:t>
            </w:r>
          </w:p>
        </w:tc>
        <w:tc>
          <w:tcPr>
            <w:tcW w:w="17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л</w:t>
            </w:r>
          </w:p>
        </w:tc>
        <w:tc>
          <w:tcPr>
            <w:tcW w:w="23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0,07</w:t>
            </w:r>
          </w:p>
        </w:tc>
        <w:tc>
          <w:tcPr>
            <w:tcW w:w="208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10</w:t>
            </w:r>
          </w:p>
        </w:tc>
        <w:tc>
          <w:tcPr>
            <w:tcW w:w="30" w:type="dxa"/>
            <w:vAlign w:val="bottom"/>
          </w:tcPr>
          <w:p w:rsidR="003C2C8B" w:rsidRDefault="003C2C8B">
            <w:pPr>
              <w:rPr>
                <w:sz w:val="1"/>
                <w:szCs w:val="1"/>
              </w:rPr>
            </w:pPr>
          </w:p>
        </w:tc>
      </w:tr>
      <w:tr w:rsidR="003C2C8B" w:rsidTr="00E324AD">
        <w:trPr>
          <w:trHeight w:val="161"/>
        </w:trPr>
        <w:tc>
          <w:tcPr>
            <w:tcW w:w="1400" w:type="dxa"/>
            <w:vMerge w:val="restart"/>
            <w:tcBorders>
              <w:left w:val="single" w:sz="8" w:space="0" w:color="auto"/>
            </w:tcBorders>
            <w:vAlign w:val="bottom"/>
          </w:tcPr>
          <w:p w:rsidR="003C2C8B" w:rsidRDefault="00662DFF">
            <w:pPr>
              <w:ind w:left="120"/>
              <w:rPr>
                <w:sz w:val="20"/>
                <w:szCs w:val="20"/>
              </w:rPr>
            </w:pPr>
            <w:r>
              <w:rPr>
                <w:rFonts w:eastAsia="Times New Roman"/>
                <w:w w:val="99"/>
                <w:sz w:val="28"/>
                <w:szCs w:val="28"/>
              </w:rPr>
              <w:t>том числе:</w:t>
            </w:r>
          </w:p>
        </w:tc>
        <w:tc>
          <w:tcPr>
            <w:tcW w:w="1380" w:type="dxa"/>
            <w:vAlign w:val="bottom"/>
          </w:tcPr>
          <w:p w:rsidR="003C2C8B" w:rsidRDefault="003C2C8B">
            <w:pPr>
              <w:rPr>
                <w:sz w:val="13"/>
                <w:szCs w:val="13"/>
              </w:rPr>
            </w:pPr>
          </w:p>
        </w:tc>
        <w:tc>
          <w:tcPr>
            <w:tcW w:w="400" w:type="dxa"/>
            <w:tcBorders>
              <w:right w:val="single" w:sz="8" w:space="0" w:color="auto"/>
            </w:tcBorders>
            <w:vAlign w:val="bottom"/>
          </w:tcPr>
          <w:p w:rsidR="003C2C8B" w:rsidRDefault="003C2C8B">
            <w:pPr>
              <w:rPr>
                <w:sz w:val="13"/>
                <w:szCs w:val="13"/>
              </w:rPr>
            </w:pPr>
          </w:p>
        </w:tc>
        <w:tc>
          <w:tcPr>
            <w:tcW w:w="1700" w:type="dxa"/>
            <w:vMerge/>
            <w:tcBorders>
              <w:right w:val="single" w:sz="8" w:space="0" w:color="auto"/>
            </w:tcBorders>
            <w:vAlign w:val="bottom"/>
          </w:tcPr>
          <w:p w:rsidR="003C2C8B" w:rsidRDefault="003C2C8B">
            <w:pPr>
              <w:rPr>
                <w:sz w:val="13"/>
                <w:szCs w:val="13"/>
              </w:rPr>
            </w:pPr>
          </w:p>
        </w:tc>
        <w:tc>
          <w:tcPr>
            <w:tcW w:w="2360" w:type="dxa"/>
            <w:vMerge/>
            <w:tcBorders>
              <w:right w:val="single" w:sz="8" w:space="0" w:color="auto"/>
            </w:tcBorders>
            <w:vAlign w:val="bottom"/>
          </w:tcPr>
          <w:p w:rsidR="003C2C8B" w:rsidRDefault="003C2C8B">
            <w:pPr>
              <w:rPr>
                <w:sz w:val="13"/>
                <w:szCs w:val="13"/>
              </w:rPr>
            </w:pPr>
          </w:p>
        </w:tc>
        <w:tc>
          <w:tcPr>
            <w:tcW w:w="2080" w:type="dxa"/>
            <w:vMerge/>
            <w:tcBorders>
              <w:right w:val="single" w:sz="8" w:space="0" w:color="auto"/>
            </w:tcBorders>
            <w:vAlign w:val="bottom"/>
          </w:tcPr>
          <w:p w:rsidR="003C2C8B" w:rsidRDefault="003C2C8B">
            <w:pPr>
              <w:rPr>
                <w:sz w:val="13"/>
                <w:szCs w:val="13"/>
              </w:rPr>
            </w:pPr>
          </w:p>
        </w:tc>
        <w:tc>
          <w:tcPr>
            <w:tcW w:w="30" w:type="dxa"/>
            <w:vAlign w:val="bottom"/>
          </w:tcPr>
          <w:p w:rsidR="003C2C8B" w:rsidRDefault="003C2C8B">
            <w:pPr>
              <w:rPr>
                <w:sz w:val="1"/>
                <w:szCs w:val="1"/>
              </w:rPr>
            </w:pPr>
          </w:p>
        </w:tc>
      </w:tr>
      <w:tr w:rsidR="003C2C8B" w:rsidTr="00E324AD">
        <w:trPr>
          <w:trHeight w:val="164"/>
        </w:trPr>
        <w:tc>
          <w:tcPr>
            <w:tcW w:w="1400" w:type="dxa"/>
            <w:vMerge/>
            <w:tcBorders>
              <w:left w:val="single" w:sz="8" w:space="0" w:color="auto"/>
              <w:bottom w:val="single" w:sz="8" w:space="0" w:color="auto"/>
            </w:tcBorders>
            <w:vAlign w:val="bottom"/>
          </w:tcPr>
          <w:p w:rsidR="003C2C8B" w:rsidRDefault="003C2C8B">
            <w:pPr>
              <w:rPr>
                <w:sz w:val="14"/>
                <w:szCs w:val="14"/>
              </w:rPr>
            </w:pPr>
          </w:p>
        </w:tc>
        <w:tc>
          <w:tcPr>
            <w:tcW w:w="1380" w:type="dxa"/>
            <w:tcBorders>
              <w:bottom w:val="single" w:sz="8" w:space="0" w:color="auto"/>
            </w:tcBorders>
            <w:vAlign w:val="bottom"/>
          </w:tcPr>
          <w:p w:rsidR="003C2C8B" w:rsidRDefault="003C2C8B">
            <w:pPr>
              <w:rPr>
                <w:sz w:val="14"/>
                <w:szCs w:val="14"/>
              </w:rPr>
            </w:pPr>
          </w:p>
        </w:tc>
        <w:tc>
          <w:tcPr>
            <w:tcW w:w="400" w:type="dxa"/>
            <w:tcBorders>
              <w:bottom w:val="single" w:sz="8" w:space="0" w:color="auto"/>
              <w:right w:val="single" w:sz="8" w:space="0" w:color="auto"/>
            </w:tcBorders>
            <w:vAlign w:val="bottom"/>
          </w:tcPr>
          <w:p w:rsidR="003C2C8B" w:rsidRDefault="003C2C8B">
            <w:pPr>
              <w:rPr>
                <w:sz w:val="14"/>
                <w:szCs w:val="14"/>
              </w:rPr>
            </w:pPr>
          </w:p>
        </w:tc>
        <w:tc>
          <w:tcPr>
            <w:tcW w:w="1700" w:type="dxa"/>
            <w:tcBorders>
              <w:bottom w:val="single" w:sz="8" w:space="0" w:color="auto"/>
              <w:right w:val="single" w:sz="8" w:space="0" w:color="auto"/>
            </w:tcBorders>
            <w:vAlign w:val="bottom"/>
          </w:tcPr>
          <w:p w:rsidR="003C2C8B" w:rsidRDefault="003C2C8B">
            <w:pPr>
              <w:rPr>
                <w:sz w:val="14"/>
                <w:szCs w:val="14"/>
              </w:rPr>
            </w:pPr>
          </w:p>
        </w:tc>
        <w:tc>
          <w:tcPr>
            <w:tcW w:w="2360" w:type="dxa"/>
            <w:tcBorders>
              <w:bottom w:val="single" w:sz="8" w:space="0" w:color="auto"/>
              <w:right w:val="single" w:sz="8" w:space="0" w:color="auto"/>
            </w:tcBorders>
            <w:vAlign w:val="bottom"/>
          </w:tcPr>
          <w:p w:rsidR="003C2C8B" w:rsidRDefault="003C2C8B">
            <w:pPr>
              <w:rPr>
                <w:sz w:val="14"/>
                <w:szCs w:val="14"/>
              </w:rPr>
            </w:pPr>
          </w:p>
        </w:tc>
        <w:tc>
          <w:tcPr>
            <w:tcW w:w="2080" w:type="dxa"/>
            <w:tcBorders>
              <w:bottom w:val="single" w:sz="8" w:space="0" w:color="auto"/>
              <w:right w:val="single" w:sz="8" w:space="0" w:color="auto"/>
            </w:tcBorders>
            <w:vAlign w:val="bottom"/>
          </w:tcPr>
          <w:p w:rsidR="003C2C8B" w:rsidRDefault="003C2C8B">
            <w:pPr>
              <w:rPr>
                <w:sz w:val="14"/>
                <w:szCs w:val="14"/>
              </w:rPr>
            </w:pPr>
          </w:p>
        </w:tc>
        <w:tc>
          <w:tcPr>
            <w:tcW w:w="30" w:type="dxa"/>
            <w:vAlign w:val="bottom"/>
          </w:tcPr>
          <w:p w:rsidR="003C2C8B" w:rsidRDefault="003C2C8B">
            <w:pPr>
              <w:rPr>
                <w:sz w:val="1"/>
                <w:szCs w:val="1"/>
              </w:rPr>
            </w:pPr>
          </w:p>
        </w:tc>
      </w:tr>
      <w:tr w:rsidR="003C2C8B" w:rsidTr="00E324AD">
        <w:trPr>
          <w:trHeight w:val="318"/>
        </w:trPr>
        <w:tc>
          <w:tcPr>
            <w:tcW w:w="2780" w:type="dxa"/>
            <w:gridSpan w:val="2"/>
            <w:tcBorders>
              <w:left w:val="single" w:sz="8" w:space="0" w:color="auto"/>
              <w:bottom w:val="single" w:sz="8" w:space="0" w:color="auto"/>
            </w:tcBorders>
            <w:vAlign w:val="bottom"/>
          </w:tcPr>
          <w:p w:rsidR="003C2C8B" w:rsidRDefault="00662DFF">
            <w:pPr>
              <w:spacing w:line="312" w:lineRule="exact"/>
              <w:ind w:left="120"/>
              <w:rPr>
                <w:sz w:val="20"/>
                <w:szCs w:val="20"/>
              </w:rPr>
            </w:pPr>
            <w:r>
              <w:rPr>
                <w:rFonts w:eastAsia="Times New Roman"/>
                <w:sz w:val="28"/>
                <w:szCs w:val="28"/>
              </w:rPr>
              <w:t>фруктовая вода</w:t>
            </w:r>
          </w:p>
        </w:tc>
        <w:tc>
          <w:tcPr>
            <w:tcW w:w="400" w:type="dxa"/>
            <w:tcBorders>
              <w:bottom w:val="single" w:sz="8" w:space="0" w:color="auto"/>
              <w:right w:val="single" w:sz="8" w:space="0" w:color="auto"/>
            </w:tcBorders>
            <w:vAlign w:val="bottom"/>
          </w:tcPr>
          <w:p w:rsidR="003C2C8B" w:rsidRDefault="003C2C8B">
            <w:pPr>
              <w:rPr>
                <w:sz w:val="24"/>
                <w:szCs w:val="24"/>
              </w:rPr>
            </w:pPr>
          </w:p>
        </w:tc>
        <w:tc>
          <w:tcPr>
            <w:tcW w:w="17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л</w:t>
            </w:r>
          </w:p>
        </w:tc>
        <w:tc>
          <w:tcPr>
            <w:tcW w:w="236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0,02</w:t>
            </w:r>
          </w:p>
        </w:tc>
        <w:tc>
          <w:tcPr>
            <w:tcW w:w="2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3</w:t>
            </w:r>
          </w:p>
        </w:tc>
        <w:tc>
          <w:tcPr>
            <w:tcW w:w="30" w:type="dxa"/>
            <w:vAlign w:val="bottom"/>
          </w:tcPr>
          <w:p w:rsidR="003C2C8B" w:rsidRDefault="003C2C8B">
            <w:pPr>
              <w:rPr>
                <w:sz w:val="1"/>
                <w:szCs w:val="1"/>
              </w:rPr>
            </w:pPr>
          </w:p>
        </w:tc>
      </w:tr>
      <w:tr w:rsidR="003C2C8B" w:rsidTr="00E324AD">
        <w:trPr>
          <w:trHeight w:val="317"/>
        </w:trPr>
        <w:tc>
          <w:tcPr>
            <w:tcW w:w="2780" w:type="dxa"/>
            <w:gridSpan w:val="2"/>
            <w:tcBorders>
              <w:left w:val="single" w:sz="8" w:space="0" w:color="auto"/>
              <w:bottom w:val="single" w:sz="8" w:space="0" w:color="auto"/>
            </w:tcBorders>
            <w:vAlign w:val="bottom"/>
          </w:tcPr>
          <w:p w:rsidR="003C2C8B" w:rsidRDefault="00662DFF">
            <w:pPr>
              <w:spacing w:line="313" w:lineRule="exact"/>
              <w:ind w:left="120"/>
              <w:rPr>
                <w:sz w:val="20"/>
                <w:szCs w:val="20"/>
              </w:rPr>
            </w:pPr>
            <w:r>
              <w:rPr>
                <w:rFonts w:eastAsia="Times New Roman"/>
                <w:sz w:val="28"/>
                <w:szCs w:val="28"/>
              </w:rPr>
              <w:t>минеральная вода</w:t>
            </w:r>
          </w:p>
        </w:tc>
        <w:tc>
          <w:tcPr>
            <w:tcW w:w="400" w:type="dxa"/>
            <w:tcBorders>
              <w:bottom w:val="single" w:sz="8" w:space="0" w:color="auto"/>
              <w:right w:val="single" w:sz="8" w:space="0" w:color="auto"/>
            </w:tcBorders>
            <w:vAlign w:val="bottom"/>
          </w:tcPr>
          <w:p w:rsidR="003C2C8B" w:rsidRDefault="003C2C8B">
            <w:pPr>
              <w:rPr>
                <w:sz w:val="24"/>
                <w:szCs w:val="24"/>
              </w:rPr>
            </w:pPr>
          </w:p>
        </w:tc>
        <w:tc>
          <w:tcPr>
            <w:tcW w:w="170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л</w:t>
            </w:r>
          </w:p>
        </w:tc>
        <w:tc>
          <w:tcPr>
            <w:tcW w:w="236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sz w:val="28"/>
                <w:szCs w:val="28"/>
              </w:rPr>
              <w:t>0,02</w:t>
            </w:r>
          </w:p>
        </w:tc>
        <w:tc>
          <w:tcPr>
            <w:tcW w:w="208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3</w:t>
            </w:r>
          </w:p>
        </w:tc>
        <w:tc>
          <w:tcPr>
            <w:tcW w:w="30" w:type="dxa"/>
            <w:vAlign w:val="bottom"/>
          </w:tcPr>
          <w:p w:rsidR="003C2C8B" w:rsidRDefault="003C2C8B">
            <w:pPr>
              <w:rPr>
                <w:sz w:val="1"/>
                <w:szCs w:val="1"/>
              </w:rPr>
            </w:pPr>
          </w:p>
        </w:tc>
      </w:tr>
      <w:tr w:rsidR="003C2C8B" w:rsidTr="00E324AD">
        <w:trPr>
          <w:trHeight w:val="311"/>
        </w:trPr>
        <w:tc>
          <w:tcPr>
            <w:tcW w:w="2780" w:type="dxa"/>
            <w:gridSpan w:val="2"/>
            <w:tcBorders>
              <w:left w:val="single" w:sz="8" w:space="0" w:color="auto"/>
              <w:bottom w:val="single" w:sz="8" w:space="0" w:color="auto"/>
            </w:tcBorders>
            <w:vAlign w:val="bottom"/>
          </w:tcPr>
          <w:p w:rsidR="003C2C8B" w:rsidRDefault="00662DFF">
            <w:pPr>
              <w:spacing w:line="308" w:lineRule="exact"/>
              <w:ind w:left="120"/>
              <w:rPr>
                <w:sz w:val="20"/>
                <w:szCs w:val="20"/>
              </w:rPr>
            </w:pPr>
            <w:r>
              <w:rPr>
                <w:rFonts w:eastAsia="Times New Roman"/>
                <w:sz w:val="28"/>
                <w:szCs w:val="28"/>
              </w:rPr>
              <w:t>натуральные соки</w:t>
            </w:r>
          </w:p>
        </w:tc>
        <w:tc>
          <w:tcPr>
            <w:tcW w:w="400" w:type="dxa"/>
            <w:tcBorders>
              <w:bottom w:val="single" w:sz="8" w:space="0" w:color="auto"/>
              <w:right w:val="single" w:sz="8" w:space="0" w:color="auto"/>
            </w:tcBorders>
            <w:vAlign w:val="bottom"/>
          </w:tcPr>
          <w:p w:rsidR="003C2C8B" w:rsidRDefault="003C2C8B">
            <w:pPr>
              <w:rPr>
                <w:sz w:val="24"/>
                <w:szCs w:val="24"/>
              </w:rPr>
            </w:pPr>
          </w:p>
        </w:tc>
        <w:tc>
          <w:tcPr>
            <w:tcW w:w="1700" w:type="dxa"/>
            <w:tcBorders>
              <w:bottom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л</w:t>
            </w:r>
          </w:p>
        </w:tc>
        <w:tc>
          <w:tcPr>
            <w:tcW w:w="2360" w:type="dxa"/>
            <w:tcBorders>
              <w:bottom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sz w:val="28"/>
                <w:szCs w:val="28"/>
              </w:rPr>
              <w:t>0,03</w:t>
            </w:r>
          </w:p>
        </w:tc>
        <w:tc>
          <w:tcPr>
            <w:tcW w:w="2080" w:type="dxa"/>
            <w:tcBorders>
              <w:bottom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4</w:t>
            </w:r>
          </w:p>
        </w:tc>
        <w:tc>
          <w:tcPr>
            <w:tcW w:w="30" w:type="dxa"/>
            <w:vAlign w:val="bottom"/>
          </w:tcPr>
          <w:p w:rsidR="003C2C8B" w:rsidRDefault="003C2C8B">
            <w:pPr>
              <w:rPr>
                <w:sz w:val="1"/>
                <w:szCs w:val="1"/>
              </w:rPr>
            </w:pPr>
          </w:p>
        </w:tc>
      </w:tr>
      <w:tr w:rsidR="003C2C8B" w:rsidTr="00E324AD">
        <w:trPr>
          <w:trHeight w:val="308"/>
        </w:trPr>
        <w:tc>
          <w:tcPr>
            <w:tcW w:w="1400" w:type="dxa"/>
            <w:tcBorders>
              <w:left w:val="single" w:sz="8" w:space="0" w:color="auto"/>
            </w:tcBorders>
            <w:vAlign w:val="bottom"/>
          </w:tcPr>
          <w:p w:rsidR="003C2C8B" w:rsidRDefault="00662DFF">
            <w:pPr>
              <w:spacing w:line="308" w:lineRule="exact"/>
              <w:ind w:left="120"/>
              <w:rPr>
                <w:sz w:val="20"/>
                <w:szCs w:val="20"/>
              </w:rPr>
            </w:pPr>
            <w:r>
              <w:rPr>
                <w:rFonts w:eastAsia="Times New Roman"/>
                <w:sz w:val="28"/>
                <w:szCs w:val="28"/>
              </w:rPr>
              <w:t>напитки</w:t>
            </w:r>
          </w:p>
        </w:tc>
        <w:tc>
          <w:tcPr>
            <w:tcW w:w="1780" w:type="dxa"/>
            <w:gridSpan w:val="2"/>
            <w:tcBorders>
              <w:right w:val="single" w:sz="8" w:space="0" w:color="auto"/>
            </w:tcBorders>
            <w:vAlign w:val="bottom"/>
          </w:tcPr>
          <w:p w:rsidR="003C2C8B" w:rsidRDefault="00662DFF">
            <w:pPr>
              <w:spacing w:line="308" w:lineRule="exact"/>
              <w:jc w:val="right"/>
              <w:rPr>
                <w:sz w:val="20"/>
                <w:szCs w:val="20"/>
              </w:rPr>
            </w:pPr>
            <w:r>
              <w:rPr>
                <w:rFonts w:eastAsia="Times New Roman"/>
                <w:sz w:val="28"/>
                <w:szCs w:val="28"/>
              </w:rPr>
              <w:t>собственного</w:t>
            </w:r>
          </w:p>
        </w:tc>
        <w:tc>
          <w:tcPr>
            <w:tcW w:w="17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л</w:t>
            </w:r>
          </w:p>
        </w:tc>
        <w:tc>
          <w:tcPr>
            <w:tcW w:w="23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0,05</w:t>
            </w:r>
          </w:p>
        </w:tc>
        <w:tc>
          <w:tcPr>
            <w:tcW w:w="208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7</w:t>
            </w:r>
          </w:p>
        </w:tc>
        <w:tc>
          <w:tcPr>
            <w:tcW w:w="30" w:type="dxa"/>
            <w:vAlign w:val="bottom"/>
          </w:tcPr>
          <w:p w:rsidR="003C2C8B" w:rsidRDefault="003C2C8B">
            <w:pPr>
              <w:rPr>
                <w:sz w:val="1"/>
                <w:szCs w:val="1"/>
              </w:rPr>
            </w:pPr>
          </w:p>
        </w:tc>
      </w:tr>
      <w:tr w:rsidR="003C2C8B" w:rsidTr="00E324AD">
        <w:trPr>
          <w:trHeight w:val="161"/>
        </w:trPr>
        <w:tc>
          <w:tcPr>
            <w:tcW w:w="2780" w:type="dxa"/>
            <w:gridSpan w:val="2"/>
            <w:vMerge w:val="restart"/>
            <w:tcBorders>
              <w:left w:val="single" w:sz="8" w:space="0" w:color="auto"/>
            </w:tcBorders>
            <w:vAlign w:val="bottom"/>
          </w:tcPr>
          <w:p w:rsidR="003C2C8B" w:rsidRDefault="00662DFF">
            <w:pPr>
              <w:ind w:left="120"/>
              <w:rPr>
                <w:sz w:val="20"/>
                <w:szCs w:val="20"/>
              </w:rPr>
            </w:pPr>
            <w:r>
              <w:rPr>
                <w:rFonts w:eastAsia="Times New Roman"/>
                <w:sz w:val="28"/>
                <w:szCs w:val="28"/>
              </w:rPr>
              <w:t>производства</w:t>
            </w:r>
          </w:p>
        </w:tc>
        <w:tc>
          <w:tcPr>
            <w:tcW w:w="400" w:type="dxa"/>
            <w:tcBorders>
              <w:right w:val="single" w:sz="8" w:space="0" w:color="auto"/>
            </w:tcBorders>
            <w:vAlign w:val="bottom"/>
          </w:tcPr>
          <w:p w:rsidR="003C2C8B" w:rsidRDefault="003C2C8B">
            <w:pPr>
              <w:rPr>
                <w:sz w:val="13"/>
                <w:szCs w:val="13"/>
              </w:rPr>
            </w:pPr>
          </w:p>
        </w:tc>
        <w:tc>
          <w:tcPr>
            <w:tcW w:w="1700" w:type="dxa"/>
            <w:vMerge/>
            <w:tcBorders>
              <w:right w:val="single" w:sz="8" w:space="0" w:color="auto"/>
            </w:tcBorders>
            <w:vAlign w:val="bottom"/>
          </w:tcPr>
          <w:p w:rsidR="003C2C8B" w:rsidRDefault="003C2C8B">
            <w:pPr>
              <w:rPr>
                <w:sz w:val="13"/>
                <w:szCs w:val="13"/>
              </w:rPr>
            </w:pPr>
          </w:p>
        </w:tc>
        <w:tc>
          <w:tcPr>
            <w:tcW w:w="2360" w:type="dxa"/>
            <w:vMerge/>
            <w:tcBorders>
              <w:right w:val="single" w:sz="8" w:space="0" w:color="auto"/>
            </w:tcBorders>
            <w:vAlign w:val="bottom"/>
          </w:tcPr>
          <w:p w:rsidR="003C2C8B" w:rsidRDefault="003C2C8B">
            <w:pPr>
              <w:rPr>
                <w:sz w:val="13"/>
                <w:szCs w:val="13"/>
              </w:rPr>
            </w:pPr>
          </w:p>
        </w:tc>
        <w:tc>
          <w:tcPr>
            <w:tcW w:w="2080" w:type="dxa"/>
            <w:vMerge/>
            <w:tcBorders>
              <w:right w:val="single" w:sz="8" w:space="0" w:color="auto"/>
            </w:tcBorders>
            <w:vAlign w:val="bottom"/>
          </w:tcPr>
          <w:p w:rsidR="003C2C8B" w:rsidRDefault="003C2C8B">
            <w:pPr>
              <w:rPr>
                <w:sz w:val="13"/>
                <w:szCs w:val="13"/>
              </w:rPr>
            </w:pPr>
          </w:p>
        </w:tc>
        <w:tc>
          <w:tcPr>
            <w:tcW w:w="30" w:type="dxa"/>
            <w:vAlign w:val="bottom"/>
          </w:tcPr>
          <w:p w:rsidR="003C2C8B" w:rsidRDefault="003C2C8B">
            <w:pPr>
              <w:rPr>
                <w:sz w:val="1"/>
                <w:szCs w:val="1"/>
              </w:rPr>
            </w:pPr>
          </w:p>
        </w:tc>
      </w:tr>
      <w:tr w:rsidR="003C2C8B" w:rsidTr="00E324AD">
        <w:trPr>
          <w:trHeight w:val="164"/>
        </w:trPr>
        <w:tc>
          <w:tcPr>
            <w:tcW w:w="2780" w:type="dxa"/>
            <w:gridSpan w:val="2"/>
            <w:vMerge/>
            <w:tcBorders>
              <w:left w:val="single" w:sz="8" w:space="0" w:color="auto"/>
              <w:bottom w:val="single" w:sz="8" w:space="0" w:color="auto"/>
            </w:tcBorders>
            <w:vAlign w:val="bottom"/>
          </w:tcPr>
          <w:p w:rsidR="003C2C8B" w:rsidRDefault="003C2C8B">
            <w:pPr>
              <w:rPr>
                <w:sz w:val="14"/>
                <w:szCs w:val="14"/>
              </w:rPr>
            </w:pPr>
          </w:p>
        </w:tc>
        <w:tc>
          <w:tcPr>
            <w:tcW w:w="400" w:type="dxa"/>
            <w:tcBorders>
              <w:bottom w:val="single" w:sz="8" w:space="0" w:color="auto"/>
              <w:right w:val="single" w:sz="8" w:space="0" w:color="auto"/>
            </w:tcBorders>
            <w:vAlign w:val="bottom"/>
          </w:tcPr>
          <w:p w:rsidR="003C2C8B" w:rsidRDefault="003C2C8B">
            <w:pPr>
              <w:rPr>
                <w:sz w:val="14"/>
                <w:szCs w:val="14"/>
              </w:rPr>
            </w:pPr>
          </w:p>
        </w:tc>
        <w:tc>
          <w:tcPr>
            <w:tcW w:w="1700" w:type="dxa"/>
            <w:tcBorders>
              <w:bottom w:val="single" w:sz="8" w:space="0" w:color="auto"/>
              <w:right w:val="single" w:sz="8" w:space="0" w:color="auto"/>
            </w:tcBorders>
            <w:vAlign w:val="bottom"/>
          </w:tcPr>
          <w:p w:rsidR="003C2C8B" w:rsidRDefault="003C2C8B">
            <w:pPr>
              <w:rPr>
                <w:sz w:val="14"/>
                <w:szCs w:val="14"/>
              </w:rPr>
            </w:pPr>
          </w:p>
        </w:tc>
        <w:tc>
          <w:tcPr>
            <w:tcW w:w="2360" w:type="dxa"/>
            <w:tcBorders>
              <w:bottom w:val="single" w:sz="8" w:space="0" w:color="auto"/>
              <w:right w:val="single" w:sz="8" w:space="0" w:color="auto"/>
            </w:tcBorders>
            <w:vAlign w:val="bottom"/>
          </w:tcPr>
          <w:p w:rsidR="003C2C8B" w:rsidRDefault="003C2C8B">
            <w:pPr>
              <w:rPr>
                <w:sz w:val="14"/>
                <w:szCs w:val="14"/>
              </w:rPr>
            </w:pPr>
          </w:p>
        </w:tc>
        <w:tc>
          <w:tcPr>
            <w:tcW w:w="2080" w:type="dxa"/>
            <w:tcBorders>
              <w:bottom w:val="single" w:sz="8" w:space="0" w:color="auto"/>
              <w:right w:val="single" w:sz="8" w:space="0" w:color="auto"/>
            </w:tcBorders>
            <w:vAlign w:val="bottom"/>
          </w:tcPr>
          <w:p w:rsidR="003C2C8B" w:rsidRDefault="003C2C8B">
            <w:pPr>
              <w:rPr>
                <w:sz w:val="14"/>
                <w:szCs w:val="14"/>
              </w:rPr>
            </w:pPr>
          </w:p>
        </w:tc>
        <w:tc>
          <w:tcPr>
            <w:tcW w:w="30" w:type="dxa"/>
            <w:vAlign w:val="bottom"/>
          </w:tcPr>
          <w:p w:rsidR="003C2C8B" w:rsidRDefault="003C2C8B">
            <w:pPr>
              <w:rPr>
                <w:sz w:val="1"/>
                <w:szCs w:val="1"/>
              </w:rPr>
            </w:pPr>
          </w:p>
        </w:tc>
      </w:tr>
      <w:tr w:rsidR="00AB3803" w:rsidTr="00AB3803">
        <w:trPr>
          <w:trHeight w:val="227"/>
        </w:trPr>
        <w:tc>
          <w:tcPr>
            <w:tcW w:w="3180" w:type="dxa"/>
            <w:gridSpan w:val="3"/>
            <w:vMerge w:val="restart"/>
            <w:tcBorders>
              <w:left w:val="single" w:sz="8" w:space="0" w:color="auto"/>
              <w:right w:val="single" w:sz="8" w:space="0" w:color="auto"/>
            </w:tcBorders>
            <w:vAlign w:val="bottom"/>
          </w:tcPr>
          <w:p w:rsidR="00AB3803" w:rsidRDefault="00AB3803" w:rsidP="00AB3803">
            <w:pPr>
              <w:spacing w:line="310" w:lineRule="exact"/>
              <w:ind w:left="120"/>
              <w:rPr>
                <w:sz w:val="20"/>
                <w:szCs w:val="20"/>
              </w:rPr>
            </w:pPr>
            <w:r>
              <w:rPr>
                <w:rFonts w:eastAsia="Times New Roman"/>
                <w:sz w:val="28"/>
                <w:szCs w:val="28"/>
              </w:rPr>
              <w:t>Мучные кондитерские изделия собственного производства</w:t>
            </w:r>
          </w:p>
        </w:tc>
        <w:tc>
          <w:tcPr>
            <w:tcW w:w="1700" w:type="dxa"/>
            <w:vMerge w:val="restart"/>
            <w:tcBorders>
              <w:left w:val="single" w:sz="8" w:space="0" w:color="auto"/>
              <w:right w:val="single" w:sz="8" w:space="0" w:color="auto"/>
            </w:tcBorders>
            <w:vAlign w:val="center"/>
          </w:tcPr>
          <w:p w:rsidR="00AB3803" w:rsidRDefault="00AB3803" w:rsidP="00AB3803">
            <w:pPr>
              <w:jc w:val="center"/>
              <w:rPr>
                <w:sz w:val="20"/>
                <w:szCs w:val="20"/>
              </w:rPr>
            </w:pPr>
            <w:r>
              <w:rPr>
                <w:rFonts w:eastAsia="Times New Roman"/>
                <w:sz w:val="28"/>
                <w:szCs w:val="28"/>
              </w:rPr>
              <w:t>шт</w:t>
            </w:r>
          </w:p>
        </w:tc>
        <w:tc>
          <w:tcPr>
            <w:tcW w:w="2360" w:type="dxa"/>
            <w:vMerge w:val="restart"/>
            <w:tcBorders>
              <w:right w:val="single" w:sz="8" w:space="0" w:color="auto"/>
            </w:tcBorders>
            <w:vAlign w:val="center"/>
          </w:tcPr>
          <w:p w:rsidR="00AB3803" w:rsidRDefault="00AB3803" w:rsidP="00AB3803">
            <w:pPr>
              <w:jc w:val="center"/>
              <w:rPr>
                <w:sz w:val="20"/>
                <w:szCs w:val="20"/>
              </w:rPr>
            </w:pPr>
            <w:r>
              <w:rPr>
                <w:rFonts w:eastAsia="Times New Roman"/>
                <w:sz w:val="28"/>
                <w:szCs w:val="28"/>
              </w:rPr>
              <w:t>0,85</w:t>
            </w:r>
          </w:p>
        </w:tc>
        <w:tc>
          <w:tcPr>
            <w:tcW w:w="2080" w:type="dxa"/>
            <w:vMerge w:val="restart"/>
            <w:tcBorders>
              <w:right w:val="single" w:sz="8" w:space="0" w:color="auto"/>
            </w:tcBorders>
            <w:vAlign w:val="center"/>
          </w:tcPr>
          <w:p w:rsidR="00AB3803" w:rsidRDefault="00AB3803" w:rsidP="00AB3803">
            <w:pPr>
              <w:jc w:val="center"/>
              <w:rPr>
                <w:sz w:val="20"/>
                <w:szCs w:val="20"/>
              </w:rPr>
            </w:pPr>
            <w:r>
              <w:rPr>
                <w:rFonts w:eastAsia="Times New Roman"/>
                <w:w w:val="99"/>
                <w:sz w:val="28"/>
                <w:szCs w:val="28"/>
              </w:rPr>
              <w:t>122</w:t>
            </w:r>
          </w:p>
        </w:tc>
        <w:tc>
          <w:tcPr>
            <w:tcW w:w="30" w:type="dxa"/>
            <w:vAlign w:val="bottom"/>
          </w:tcPr>
          <w:p w:rsidR="00AB3803" w:rsidRDefault="00AB3803">
            <w:pPr>
              <w:rPr>
                <w:sz w:val="1"/>
                <w:szCs w:val="1"/>
              </w:rPr>
            </w:pPr>
          </w:p>
        </w:tc>
      </w:tr>
      <w:tr w:rsidR="00AB3803" w:rsidTr="00D01352">
        <w:trPr>
          <w:trHeight w:val="161"/>
        </w:trPr>
        <w:tc>
          <w:tcPr>
            <w:tcW w:w="3180" w:type="dxa"/>
            <w:gridSpan w:val="3"/>
            <w:vMerge/>
            <w:tcBorders>
              <w:left w:val="single" w:sz="8" w:space="0" w:color="auto"/>
              <w:right w:val="single" w:sz="8" w:space="0" w:color="auto"/>
            </w:tcBorders>
            <w:vAlign w:val="bottom"/>
          </w:tcPr>
          <w:p w:rsidR="00AB3803" w:rsidRDefault="00AB3803" w:rsidP="008C638D">
            <w:pPr>
              <w:ind w:left="120"/>
              <w:rPr>
                <w:sz w:val="20"/>
                <w:szCs w:val="20"/>
              </w:rPr>
            </w:pPr>
          </w:p>
        </w:tc>
        <w:tc>
          <w:tcPr>
            <w:tcW w:w="1700" w:type="dxa"/>
            <w:vMerge/>
            <w:tcBorders>
              <w:left w:val="single" w:sz="8" w:space="0" w:color="auto"/>
              <w:right w:val="single" w:sz="8" w:space="0" w:color="auto"/>
            </w:tcBorders>
            <w:vAlign w:val="bottom"/>
          </w:tcPr>
          <w:p w:rsidR="00AB3803" w:rsidRDefault="00AB3803">
            <w:pPr>
              <w:rPr>
                <w:sz w:val="13"/>
                <w:szCs w:val="13"/>
              </w:rPr>
            </w:pPr>
          </w:p>
        </w:tc>
        <w:tc>
          <w:tcPr>
            <w:tcW w:w="2360" w:type="dxa"/>
            <w:vMerge/>
            <w:tcBorders>
              <w:right w:val="single" w:sz="8" w:space="0" w:color="auto"/>
            </w:tcBorders>
            <w:vAlign w:val="bottom"/>
          </w:tcPr>
          <w:p w:rsidR="00AB3803" w:rsidRDefault="00AB3803">
            <w:pPr>
              <w:rPr>
                <w:sz w:val="13"/>
                <w:szCs w:val="13"/>
              </w:rPr>
            </w:pPr>
          </w:p>
        </w:tc>
        <w:tc>
          <w:tcPr>
            <w:tcW w:w="2080" w:type="dxa"/>
            <w:vMerge/>
            <w:tcBorders>
              <w:right w:val="single" w:sz="8" w:space="0" w:color="auto"/>
            </w:tcBorders>
            <w:vAlign w:val="bottom"/>
          </w:tcPr>
          <w:p w:rsidR="00AB3803" w:rsidRDefault="00AB3803">
            <w:pPr>
              <w:rPr>
                <w:sz w:val="13"/>
                <w:szCs w:val="13"/>
              </w:rPr>
            </w:pPr>
          </w:p>
        </w:tc>
        <w:tc>
          <w:tcPr>
            <w:tcW w:w="30" w:type="dxa"/>
            <w:vAlign w:val="bottom"/>
          </w:tcPr>
          <w:p w:rsidR="00AB3803" w:rsidRDefault="00AB3803">
            <w:pPr>
              <w:rPr>
                <w:sz w:val="1"/>
                <w:szCs w:val="1"/>
              </w:rPr>
            </w:pPr>
          </w:p>
        </w:tc>
      </w:tr>
      <w:tr w:rsidR="00AB3803" w:rsidTr="001C456C">
        <w:trPr>
          <w:trHeight w:val="164"/>
        </w:trPr>
        <w:tc>
          <w:tcPr>
            <w:tcW w:w="3180" w:type="dxa"/>
            <w:gridSpan w:val="3"/>
            <w:vMerge/>
            <w:tcBorders>
              <w:left w:val="single" w:sz="8" w:space="0" w:color="auto"/>
              <w:bottom w:val="nil"/>
              <w:right w:val="single" w:sz="8" w:space="0" w:color="auto"/>
            </w:tcBorders>
            <w:vAlign w:val="bottom"/>
          </w:tcPr>
          <w:p w:rsidR="00AB3803" w:rsidRDefault="00AB3803" w:rsidP="008C638D">
            <w:pPr>
              <w:ind w:left="120"/>
              <w:rPr>
                <w:sz w:val="14"/>
                <w:szCs w:val="14"/>
              </w:rPr>
            </w:pPr>
          </w:p>
        </w:tc>
        <w:tc>
          <w:tcPr>
            <w:tcW w:w="1700" w:type="dxa"/>
            <w:vMerge/>
            <w:tcBorders>
              <w:left w:val="single" w:sz="8" w:space="0" w:color="auto"/>
              <w:bottom w:val="nil"/>
              <w:right w:val="single" w:sz="8" w:space="0" w:color="auto"/>
            </w:tcBorders>
            <w:vAlign w:val="bottom"/>
          </w:tcPr>
          <w:p w:rsidR="00AB3803" w:rsidRDefault="00AB3803">
            <w:pPr>
              <w:rPr>
                <w:sz w:val="14"/>
                <w:szCs w:val="14"/>
              </w:rPr>
            </w:pPr>
          </w:p>
        </w:tc>
        <w:tc>
          <w:tcPr>
            <w:tcW w:w="2360" w:type="dxa"/>
            <w:vMerge/>
            <w:tcBorders>
              <w:bottom w:val="nil"/>
              <w:right w:val="single" w:sz="8" w:space="0" w:color="auto"/>
            </w:tcBorders>
            <w:vAlign w:val="bottom"/>
          </w:tcPr>
          <w:p w:rsidR="00AB3803" w:rsidRDefault="00AB3803">
            <w:pPr>
              <w:rPr>
                <w:sz w:val="14"/>
                <w:szCs w:val="14"/>
              </w:rPr>
            </w:pPr>
          </w:p>
        </w:tc>
        <w:tc>
          <w:tcPr>
            <w:tcW w:w="2080" w:type="dxa"/>
            <w:vMerge/>
            <w:tcBorders>
              <w:bottom w:val="nil"/>
              <w:right w:val="single" w:sz="8" w:space="0" w:color="auto"/>
            </w:tcBorders>
            <w:vAlign w:val="bottom"/>
          </w:tcPr>
          <w:p w:rsidR="00AB3803" w:rsidRDefault="00AB3803">
            <w:pPr>
              <w:rPr>
                <w:sz w:val="14"/>
                <w:szCs w:val="14"/>
              </w:rPr>
            </w:pPr>
          </w:p>
        </w:tc>
        <w:tc>
          <w:tcPr>
            <w:tcW w:w="30" w:type="dxa"/>
            <w:vAlign w:val="bottom"/>
          </w:tcPr>
          <w:p w:rsidR="00AB3803" w:rsidRDefault="00AB3803">
            <w:pPr>
              <w:rPr>
                <w:sz w:val="1"/>
                <w:szCs w:val="1"/>
              </w:rPr>
            </w:pPr>
          </w:p>
        </w:tc>
      </w:tr>
      <w:tr w:rsidR="00AB3803" w:rsidTr="008C638D">
        <w:trPr>
          <w:gridAfter w:val="1"/>
          <w:wAfter w:w="30" w:type="dxa"/>
          <w:trHeight w:val="101"/>
        </w:trPr>
        <w:tc>
          <w:tcPr>
            <w:tcW w:w="3180" w:type="dxa"/>
            <w:gridSpan w:val="3"/>
            <w:tcBorders>
              <w:left w:val="single" w:sz="8" w:space="0" w:color="auto"/>
              <w:bottom w:val="single" w:sz="8" w:space="0" w:color="auto"/>
              <w:right w:val="single" w:sz="8" w:space="0" w:color="auto"/>
            </w:tcBorders>
            <w:vAlign w:val="bottom"/>
          </w:tcPr>
          <w:p w:rsidR="00AB3803" w:rsidRDefault="00AB3803" w:rsidP="008C638D">
            <w:pPr>
              <w:rPr>
                <w:sz w:val="8"/>
                <w:szCs w:val="8"/>
              </w:rPr>
            </w:pPr>
          </w:p>
        </w:tc>
        <w:tc>
          <w:tcPr>
            <w:tcW w:w="1700" w:type="dxa"/>
            <w:tcBorders>
              <w:bottom w:val="single" w:sz="8" w:space="0" w:color="auto"/>
              <w:right w:val="single" w:sz="8" w:space="0" w:color="auto"/>
            </w:tcBorders>
            <w:vAlign w:val="bottom"/>
          </w:tcPr>
          <w:p w:rsidR="00AB3803" w:rsidRDefault="00AB3803" w:rsidP="008C638D">
            <w:pPr>
              <w:rPr>
                <w:sz w:val="8"/>
                <w:szCs w:val="8"/>
              </w:rPr>
            </w:pPr>
          </w:p>
        </w:tc>
        <w:tc>
          <w:tcPr>
            <w:tcW w:w="2360" w:type="dxa"/>
            <w:tcBorders>
              <w:bottom w:val="single" w:sz="8" w:space="0" w:color="auto"/>
              <w:right w:val="single" w:sz="8" w:space="0" w:color="auto"/>
            </w:tcBorders>
            <w:vAlign w:val="bottom"/>
          </w:tcPr>
          <w:p w:rsidR="00AB3803" w:rsidRDefault="00AB3803" w:rsidP="008C638D">
            <w:pPr>
              <w:rPr>
                <w:sz w:val="8"/>
                <w:szCs w:val="8"/>
              </w:rPr>
            </w:pPr>
          </w:p>
        </w:tc>
        <w:tc>
          <w:tcPr>
            <w:tcW w:w="2080" w:type="dxa"/>
            <w:tcBorders>
              <w:bottom w:val="single" w:sz="8" w:space="0" w:color="auto"/>
              <w:right w:val="single" w:sz="8" w:space="0" w:color="auto"/>
            </w:tcBorders>
            <w:vAlign w:val="bottom"/>
          </w:tcPr>
          <w:p w:rsidR="00AB3803" w:rsidRDefault="00AB3803" w:rsidP="008C638D">
            <w:pPr>
              <w:rPr>
                <w:sz w:val="8"/>
                <w:szCs w:val="8"/>
              </w:rPr>
            </w:pPr>
          </w:p>
        </w:tc>
      </w:tr>
      <w:tr w:rsidR="00AB3803" w:rsidTr="008C638D">
        <w:trPr>
          <w:gridAfter w:val="1"/>
          <w:wAfter w:w="30" w:type="dxa"/>
          <w:trHeight w:val="323"/>
        </w:trPr>
        <w:tc>
          <w:tcPr>
            <w:tcW w:w="3180" w:type="dxa"/>
            <w:gridSpan w:val="3"/>
            <w:tcBorders>
              <w:left w:val="single" w:sz="8" w:space="0" w:color="auto"/>
              <w:right w:val="single" w:sz="8" w:space="0" w:color="auto"/>
            </w:tcBorders>
            <w:vAlign w:val="bottom"/>
          </w:tcPr>
          <w:p w:rsidR="00AB3803" w:rsidRDefault="00AB3803" w:rsidP="008C638D">
            <w:pPr>
              <w:ind w:left="120"/>
              <w:rPr>
                <w:sz w:val="20"/>
                <w:szCs w:val="20"/>
              </w:rPr>
            </w:pPr>
            <w:r>
              <w:rPr>
                <w:rFonts w:eastAsia="Times New Roman"/>
                <w:sz w:val="28"/>
                <w:szCs w:val="28"/>
              </w:rPr>
              <w:t>Конфеты, печенье</w:t>
            </w:r>
          </w:p>
        </w:tc>
        <w:tc>
          <w:tcPr>
            <w:tcW w:w="1700" w:type="dxa"/>
            <w:tcBorders>
              <w:right w:val="single" w:sz="8" w:space="0" w:color="auto"/>
            </w:tcBorders>
            <w:vAlign w:val="bottom"/>
          </w:tcPr>
          <w:p w:rsidR="00AB3803" w:rsidRDefault="00AB3803" w:rsidP="008C638D">
            <w:pPr>
              <w:ind w:left="700"/>
              <w:rPr>
                <w:sz w:val="20"/>
                <w:szCs w:val="20"/>
              </w:rPr>
            </w:pPr>
            <w:r>
              <w:rPr>
                <w:rFonts w:eastAsia="Times New Roman"/>
                <w:sz w:val="28"/>
                <w:szCs w:val="28"/>
              </w:rPr>
              <w:t>кг</w:t>
            </w:r>
          </w:p>
        </w:tc>
        <w:tc>
          <w:tcPr>
            <w:tcW w:w="2360" w:type="dxa"/>
            <w:tcBorders>
              <w:right w:val="single" w:sz="8" w:space="0" w:color="auto"/>
            </w:tcBorders>
            <w:vAlign w:val="bottom"/>
          </w:tcPr>
          <w:p w:rsidR="00AB3803" w:rsidRDefault="00AB3803" w:rsidP="008C638D">
            <w:pPr>
              <w:ind w:right="800"/>
              <w:jc w:val="right"/>
              <w:rPr>
                <w:sz w:val="20"/>
                <w:szCs w:val="20"/>
              </w:rPr>
            </w:pPr>
            <w:r>
              <w:rPr>
                <w:rFonts w:eastAsia="Times New Roman"/>
                <w:sz w:val="28"/>
                <w:szCs w:val="28"/>
              </w:rPr>
              <w:t>0,03</w:t>
            </w:r>
          </w:p>
        </w:tc>
        <w:tc>
          <w:tcPr>
            <w:tcW w:w="2080" w:type="dxa"/>
            <w:tcBorders>
              <w:right w:val="single" w:sz="8" w:space="0" w:color="auto"/>
            </w:tcBorders>
            <w:vAlign w:val="bottom"/>
          </w:tcPr>
          <w:p w:rsidR="00AB3803" w:rsidRDefault="00AB3803" w:rsidP="008C638D">
            <w:pPr>
              <w:ind w:right="840"/>
              <w:jc w:val="right"/>
              <w:rPr>
                <w:sz w:val="20"/>
                <w:szCs w:val="20"/>
              </w:rPr>
            </w:pPr>
            <w:r>
              <w:rPr>
                <w:rFonts w:eastAsia="Times New Roman"/>
                <w:sz w:val="28"/>
                <w:szCs w:val="28"/>
              </w:rPr>
              <w:t>4</w:t>
            </w:r>
          </w:p>
        </w:tc>
      </w:tr>
      <w:tr w:rsidR="00AB3803" w:rsidTr="008C638D">
        <w:trPr>
          <w:gridAfter w:val="1"/>
          <w:wAfter w:w="30" w:type="dxa"/>
          <w:trHeight w:val="29"/>
        </w:trPr>
        <w:tc>
          <w:tcPr>
            <w:tcW w:w="3180" w:type="dxa"/>
            <w:gridSpan w:val="3"/>
            <w:tcBorders>
              <w:left w:val="single" w:sz="8" w:space="0" w:color="auto"/>
              <w:bottom w:val="single" w:sz="8" w:space="0" w:color="auto"/>
              <w:right w:val="single" w:sz="8" w:space="0" w:color="auto"/>
            </w:tcBorders>
            <w:vAlign w:val="bottom"/>
          </w:tcPr>
          <w:p w:rsidR="00AB3803" w:rsidRDefault="00AB3803" w:rsidP="008C638D">
            <w:pPr>
              <w:rPr>
                <w:sz w:val="2"/>
                <w:szCs w:val="2"/>
              </w:rPr>
            </w:pPr>
          </w:p>
        </w:tc>
        <w:tc>
          <w:tcPr>
            <w:tcW w:w="1700" w:type="dxa"/>
            <w:tcBorders>
              <w:bottom w:val="single" w:sz="8" w:space="0" w:color="auto"/>
              <w:right w:val="single" w:sz="8" w:space="0" w:color="auto"/>
            </w:tcBorders>
            <w:vAlign w:val="bottom"/>
          </w:tcPr>
          <w:p w:rsidR="00AB3803" w:rsidRDefault="00AB3803" w:rsidP="008C638D">
            <w:pPr>
              <w:rPr>
                <w:sz w:val="2"/>
                <w:szCs w:val="2"/>
              </w:rPr>
            </w:pPr>
          </w:p>
        </w:tc>
        <w:tc>
          <w:tcPr>
            <w:tcW w:w="2360" w:type="dxa"/>
            <w:tcBorders>
              <w:bottom w:val="single" w:sz="8" w:space="0" w:color="auto"/>
              <w:right w:val="single" w:sz="8" w:space="0" w:color="auto"/>
            </w:tcBorders>
            <w:vAlign w:val="bottom"/>
          </w:tcPr>
          <w:p w:rsidR="00AB3803" w:rsidRDefault="00AB3803" w:rsidP="008C638D">
            <w:pPr>
              <w:rPr>
                <w:sz w:val="2"/>
                <w:szCs w:val="2"/>
              </w:rPr>
            </w:pPr>
          </w:p>
        </w:tc>
        <w:tc>
          <w:tcPr>
            <w:tcW w:w="2080" w:type="dxa"/>
            <w:tcBorders>
              <w:bottom w:val="single" w:sz="8" w:space="0" w:color="auto"/>
              <w:right w:val="single" w:sz="8" w:space="0" w:color="auto"/>
            </w:tcBorders>
            <w:vAlign w:val="bottom"/>
          </w:tcPr>
          <w:p w:rsidR="00AB3803" w:rsidRDefault="00AB3803" w:rsidP="008C638D">
            <w:pPr>
              <w:rPr>
                <w:sz w:val="2"/>
                <w:szCs w:val="2"/>
              </w:rPr>
            </w:pPr>
          </w:p>
        </w:tc>
      </w:tr>
      <w:tr w:rsidR="00AB3803" w:rsidTr="008C638D">
        <w:trPr>
          <w:gridAfter w:val="1"/>
          <w:wAfter w:w="30" w:type="dxa"/>
          <w:trHeight w:val="308"/>
        </w:trPr>
        <w:tc>
          <w:tcPr>
            <w:tcW w:w="3180" w:type="dxa"/>
            <w:gridSpan w:val="3"/>
            <w:tcBorders>
              <w:left w:val="single" w:sz="8" w:space="0" w:color="auto"/>
              <w:bottom w:val="single" w:sz="8" w:space="0" w:color="auto"/>
              <w:right w:val="single" w:sz="8" w:space="0" w:color="auto"/>
            </w:tcBorders>
            <w:vAlign w:val="bottom"/>
          </w:tcPr>
          <w:p w:rsidR="00AB3803" w:rsidRDefault="00AB3803" w:rsidP="008C638D">
            <w:pPr>
              <w:spacing w:line="308" w:lineRule="exact"/>
              <w:ind w:left="120"/>
              <w:rPr>
                <w:sz w:val="20"/>
                <w:szCs w:val="20"/>
              </w:rPr>
            </w:pPr>
            <w:r>
              <w:rPr>
                <w:rFonts w:eastAsia="Times New Roman"/>
                <w:sz w:val="28"/>
                <w:szCs w:val="28"/>
              </w:rPr>
              <w:t>Фрукты</w:t>
            </w:r>
          </w:p>
        </w:tc>
        <w:tc>
          <w:tcPr>
            <w:tcW w:w="1700" w:type="dxa"/>
            <w:tcBorders>
              <w:bottom w:val="single" w:sz="8" w:space="0" w:color="auto"/>
              <w:right w:val="single" w:sz="8" w:space="0" w:color="auto"/>
            </w:tcBorders>
            <w:vAlign w:val="bottom"/>
          </w:tcPr>
          <w:p w:rsidR="00AB3803" w:rsidRDefault="00AB3803" w:rsidP="008C638D">
            <w:pPr>
              <w:spacing w:line="308" w:lineRule="exact"/>
              <w:ind w:left="700"/>
              <w:rPr>
                <w:sz w:val="20"/>
                <w:szCs w:val="20"/>
              </w:rPr>
            </w:pPr>
            <w:r>
              <w:rPr>
                <w:rFonts w:eastAsia="Times New Roman"/>
                <w:sz w:val="28"/>
                <w:szCs w:val="28"/>
              </w:rPr>
              <w:t>кг</w:t>
            </w:r>
          </w:p>
        </w:tc>
        <w:tc>
          <w:tcPr>
            <w:tcW w:w="2360" w:type="dxa"/>
            <w:tcBorders>
              <w:bottom w:val="single" w:sz="8" w:space="0" w:color="auto"/>
              <w:right w:val="single" w:sz="8" w:space="0" w:color="auto"/>
            </w:tcBorders>
            <w:vAlign w:val="bottom"/>
          </w:tcPr>
          <w:p w:rsidR="00AB3803" w:rsidRDefault="00AB3803" w:rsidP="008C638D">
            <w:pPr>
              <w:spacing w:line="308" w:lineRule="exact"/>
              <w:ind w:right="800"/>
              <w:jc w:val="right"/>
              <w:rPr>
                <w:sz w:val="20"/>
                <w:szCs w:val="20"/>
              </w:rPr>
            </w:pPr>
            <w:r>
              <w:rPr>
                <w:rFonts w:eastAsia="Times New Roman"/>
                <w:sz w:val="28"/>
                <w:szCs w:val="28"/>
              </w:rPr>
              <w:t>0,03</w:t>
            </w:r>
          </w:p>
        </w:tc>
        <w:tc>
          <w:tcPr>
            <w:tcW w:w="2080" w:type="dxa"/>
            <w:tcBorders>
              <w:bottom w:val="single" w:sz="8" w:space="0" w:color="auto"/>
              <w:right w:val="single" w:sz="8" w:space="0" w:color="auto"/>
            </w:tcBorders>
            <w:vAlign w:val="bottom"/>
          </w:tcPr>
          <w:p w:rsidR="00AB3803" w:rsidRDefault="00AB3803" w:rsidP="008C638D">
            <w:pPr>
              <w:spacing w:line="308" w:lineRule="exact"/>
              <w:ind w:right="840"/>
              <w:jc w:val="right"/>
              <w:rPr>
                <w:sz w:val="20"/>
                <w:szCs w:val="20"/>
              </w:rPr>
            </w:pPr>
            <w:r>
              <w:rPr>
                <w:rFonts w:eastAsia="Times New Roman"/>
                <w:sz w:val="28"/>
                <w:szCs w:val="28"/>
              </w:rPr>
              <w:t>4</w:t>
            </w:r>
          </w:p>
        </w:tc>
      </w:tr>
    </w:tbl>
    <w:p w:rsidR="003C2C8B" w:rsidRDefault="003C2C8B"/>
    <w:p w:rsidR="00AB3803" w:rsidRDefault="00AB3803" w:rsidP="00AB3803">
      <w:pPr>
        <w:spacing w:line="237" w:lineRule="auto"/>
        <w:ind w:left="120" w:right="100" w:firstLine="679"/>
        <w:jc w:val="both"/>
        <w:rPr>
          <w:sz w:val="20"/>
          <w:szCs w:val="20"/>
        </w:rPr>
      </w:pPr>
      <w:r>
        <w:rPr>
          <w:rFonts w:eastAsia="Times New Roman"/>
          <w:sz w:val="28"/>
          <w:szCs w:val="28"/>
        </w:rPr>
        <w:t xml:space="preserve">Ссылка на таблицы в основном тексте пояснительной записки </w:t>
      </w:r>
      <w:proofErr w:type="gramStart"/>
      <w:r>
        <w:rPr>
          <w:rFonts w:eastAsia="Times New Roman"/>
          <w:sz w:val="28"/>
          <w:szCs w:val="28"/>
        </w:rPr>
        <w:t>обяза-тельны</w:t>
      </w:r>
      <w:proofErr w:type="gramEnd"/>
      <w:r>
        <w:rPr>
          <w:rFonts w:eastAsia="Times New Roman"/>
          <w:sz w:val="28"/>
          <w:szCs w:val="28"/>
        </w:rPr>
        <w:t>. Таблицы и рисунки должны размещаться сразу после той страни-цы, на которой она упоминается в первый раз. Если позволяет место, таб-лица или рисунок может размещаться в тексте на той же странице, где на нее дается первая ссылка.</w:t>
      </w:r>
    </w:p>
    <w:p w:rsidR="00AB3803" w:rsidRDefault="00AB3803" w:rsidP="00AB3803">
      <w:pPr>
        <w:spacing w:line="237" w:lineRule="auto"/>
        <w:ind w:left="120" w:right="100" w:firstLine="708"/>
        <w:jc w:val="both"/>
        <w:rPr>
          <w:sz w:val="20"/>
          <w:szCs w:val="20"/>
        </w:rPr>
      </w:pPr>
      <w:r>
        <w:rPr>
          <w:rFonts w:eastAsia="Times New Roman"/>
          <w:sz w:val="28"/>
          <w:szCs w:val="28"/>
        </w:rPr>
        <w:t xml:space="preserve">При переносе таблицы на другие страницы заголовок помещают только над первой частью. Слово «таблица» и порядковый номер </w:t>
      </w:r>
      <w:proofErr w:type="gramStart"/>
      <w:r>
        <w:rPr>
          <w:rFonts w:eastAsia="Times New Roman"/>
          <w:sz w:val="28"/>
          <w:szCs w:val="28"/>
        </w:rPr>
        <w:t>указы-вают</w:t>
      </w:r>
      <w:proofErr w:type="gramEnd"/>
      <w:r>
        <w:rPr>
          <w:rFonts w:eastAsia="Times New Roman"/>
          <w:sz w:val="28"/>
          <w:szCs w:val="28"/>
        </w:rPr>
        <w:t xml:space="preserve"> один раз, а над другими частями пишут: «Продолжение таблицы 2».</w:t>
      </w:r>
    </w:p>
    <w:p w:rsidR="00AB3803" w:rsidRDefault="00AB3803" w:rsidP="00AB3803">
      <w:pPr>
        <w:spacing w:line="13" w:lineRule="exact"/>
        <w:rPr>
          <w:sz w:val="20"/>
          <w:szCs w:val="20"/>
        </w:rPr>
      </w:pPr>
    </w:p>
    <w:p w:rsidR="00AB3803" w:rsidRDefault="00AB3803" w:rsidP="00AB3803">
      <w:pPr>
        <w:numPr>
          <w:ilvl w:val="0"/>
          <w:numId w:val="18"/>
        </w:numPr>
        <w:tabs>
          <w:tab w:val="left" w:pos="1102"/>
        </w:tabs>
        <w:spacing w:line="238" w:lineRule="auto"/>
        <w:ind w:left="120" w:right="100" w:firstLine="707"/>
        <w:jc w:val="both"/>
        <w:rPr>
          <w:rFonts w:eastAsia="Times New Roman"/>
          <w:sz w:val="28"/>
          <w:szCs w:val="28"/>
        </w:rPr>
      </w:pPr>
      <w:r>
        <w:rPr>
          <w:rFonts w:eastAsia="Times New Roman"/>
          <w:sz w:val="28"/>
          <w:szCs w:val="28"/>
        </w:rPr>
        <w:t>целях повышения наглядности и лучшего понимания текста могут быть приведены иллюстрации. Все иллюстрации (графики, схемы, диа-граммы) именуют рисунками. Разрешается использовать фотографии, ксе-рокопии и др. Они могут быть приведены как в основном тексте, так и в приложении. Иллюстрации могут быть выполнены на компьютере, а также тушью и карандашом, допустимы цветные иллюстрации. Чертежи, графи-ки, диаграммы, схемы должны соответствовать требованиям ЕСКД и ЕСПД.</w:t>
      </w:r>
    </w:p>
    <w:p w:rsidR="00AB3803" w:rsidRDefault="00AB3803">
      <w:r>
        <w:rPr>
          <w:rFonts w:ascii="Calibri" w:eastAsia="Calibri" w:hAnsi="Calibri" w:cs="Calibri"/>
        </w:rPr>
        <w:t>16</w:t>
      </w:r>
    </w:p>
    <w:p w:rsidR="00AB3803" w:rsidRDefault="00AB3803"/>
    <w:p w:rsidR="00AB3803" w:rsidRDefault="00AB3803">
      <w:pPr>
        <w:sectPr w:rsidR="00AB3803">
          <w:pgSz w:w="11900" w:h="16838"/>
          <w:pgMar w:top="1138" w:right="1306" w:bottom="642" w:left="1300" w:header="0" w:footer="0" w:gutter="0"/>
          <w:cols w:space="720" w:equalWidth="0">
            <w:col w:w="9300"/>
          </w:cols>
        </w:sectPr>
      </w:pPr>
    </w:p>
    <w:p w:rsidR="003C2C8B" w:rsidRDefault="003C2C8B">
      <w:pPr>
        <w:spacing w:line="18" w:lineRule="exact"/>
        <w:rPr>
          <w:sz w:val="20"/>
          <w:szCs w:val="20"/>
        </w:rPr>
      </w:pPr>
    </w:p>
    <w:p w:rsidR="003C2C8B" w:rsidRDefault="003C2C8B">
      <w:pPr>
        <w:spacing w:line="21" w:lineRule="exact"/>
        <w:rPr>
          <w:rFonts w:eastAsia="Times New Roman"/>
          <w:sz w:val="28"/>
          <w:szCs w:val="28"/>
        </w:rPr>
      </w:pPr>
    </w:p>
    <w:p w:rsidR="003C2C8B" w:rsidRDefault="00662DFF">
      <w:pPr>
        <w:spacing w:line="237" w:lineRule="auto"/>
        <w:ind w:left="120" w:right="320" w:firstLine="708"/>
        <w:rPr>
          <w:rFonts w:eastAsia="Times New Roman"/>
          <w:sz w:val="28"/>
          <w:szCs w:val="28"/>
        </w:rPr>
      </w:pPr>
      <w:r>
        <w:rPr>
          <w:rFonts w:eastAsia="Times New Roman"/>
          <w:sz w:val="28"/>
          <w:szCs w:val="28"/>
        </w:rPr>
        <w:t>Иллюстрации нумеруют арабскими цифрами сквозной нумерацией или нумерацией в пределах раздела. Слово «Рисунок» и его название рас-полагают под иллюстрацией, по центру, между номером и названием ста-вится тире.</w:t>
      </w:r>
    </w:p>
    <w:p w:rsidR="003C2C8B" w:rsidRDefault="003C2C8B">
      <w:pPr>
        <w:spacing w:line="330" w:lineRule="exact"/>
        <w:rPr>
          <w:sz w:val="20"/>
          <w:szCs w:val="20"/>
        </w:rPr>
      </w:pPr>
    </w:p>
    <w:p w:rsidR="003C2C8B" w:rsidRDefault="00662DFF">
      <w:pPr>
        <w:ind w:left="820"/>
        <w:rPr>
          <w:sz w:val="20"/>
          <w:szCs w:val="20"/>
        </w:rPr>
      </w:pPr>
      <w:r>
        <w:rPr>
          <w:rFonts w:eastAsia="Times New Roman"/>
          <w:b/>
          <w:bCs/>
          <w:sz w:val="28"/>
          <w:szCs w:val="28"/>
        </w:rPr>
        <w:t>Пример оформления рисунка:</w:t>
      </w:r>
    </w:p>
    <w:p w:rsidR="003C2C8B" w:rsidRDefault="00662DFF">
      <w:pPr>
        <w:spacing w:line="20" w:lineRule="exact"/>
        <w:rPr>
          <w:sz w:val="20"/>
          <w:szCs w:val="20"/>
        </w:rPr>
      </w:pPr>
      <w:r>
        <w:rPr>
          <w:noProof/>
          <w:sz w:val="20"/>
          <w:szCs w:val="20"/>
        </w:rPr>
        <w:drawing>
          <wp:anchor distT="0" distB="0" distL="114300" distR="114300" simplePos="0" relativeHeight="251466752" behindDoc="1" locked="0" layoutInCell="0" allowOverlap="1" wp14:anchorId="1B43F9B3" wp14:editId="19CF077F">
            <wp:simplePos x="0" y="0"/>
            <wp:positionH relativeFrom="column">
              <wp:posOffset>2249805</wp:posOffset>
            </wp:positionH>
            <wp:positionV relativeFrom="paragraph">
              <wp:posOffset>175895</wp:posOffset>
            </wp:positionV>
            <wp:extent cx="1409700" cy="158178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blip>
                    <a:srcRect/>
                    <a:stretch>
                      <a:fillRect/>
                    </a:stretch>
                  </pic:blipFill>
                  <pic:spPr bwMode="auto">
                    <a:xfrm>
                      <a:off x="0" y="0"/>
                      <a:ext cx="1409700" cy="1581785"/>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39" w:lineRule="exact"/>
        <w:rPr>
          <w:sz w:val="20"/>
          <w:szCs w:val="20"/>
        </w:rPr>
      </w:pPr>
    </w:p>
    <w:p w:rsidR="003C2C8B" w:rsidRDefault="00662DFF">
      <w:pPr>
        <w:spacing w:line="247" w:lineRule="auto"/>
        <w:ind w:left="300" w:right="280" w:firstLine="794"/>
        <w:rPr>
          <w:sz w:val="20"/>
          <w:szCs w:val="20"/>
        </w:rPr>
      </w:pPr>
      <w:r>
        <w:rPr>
          <w:rFonts w:eastAsia="Times New Roman"/>
          <w:sz w:val="27"/>
          <w:szCs w:val="27"/>
        </w:rPr>
        <w:t>Рисунок 3.5 - Планировка цеха обработки птицы и субпродуктов мощностью 150 кг в сутки: 1 — холодильный шкаф, 2 — устройство для</w:t>
      </w:r>
    </w:p>
    <w:p w:rsidR="003C2C8B" w:rsidRDefault="003C2C8B">
      <w:pPr>
        <w:spacing w:line="5" w:lineRule="exact"/>
        <w:rPr>
          <w:sz w:val="20"/>
          <w:szCs w:val="20"/>
        </w:rPr>
      </w:pPr>
    </w:p>
    <w:p w:rsidR="003C2C8B" w:rsidRDefault="00662DFF">
      <w:pPr>
        <w:spacing w:line="234" w:lineRule="auto"/>
        <w:ind w:right="-19"/>
        <w:jc w:val="center"/>
        <w:rPr>
          <w:sz w:val="20"/>
          <w:szCs w:val="20"/>
        </w:rPr>
      </w:pPr>
      <w:r>
        <w:rPr>
          <w:rFonts w:eastAsia="Times New Roman"/>
          <w:sz w:val="28"/>
          <w:szCs w:val="28"/>
        </w:rPr>
        <w:t>опаливания птицы и дичи; 3 — моечная ванна; 4 — производственный стол; 5 — тележка-стеллаж; 6 — производственный стационарный стеллаж</w:t>
      </w:r>
    </w:p>
    <w:p w:rsidR="003C2C8B" w:rsidRDefault="003C2C8B">
      <w:pPr>
        <w:spacing w:line="339" w:lineRule="exact"/>
        <w:rPr>
          <w:sz w:val="20"/>
          <w:szCs w:val="20"/>
        </w:rPr>
      </w:pPr>
    </w:p>
    <w:p w:rsidR="003C2C8B" w:rsidRDefault="0084023D" w:rsidP="00AB3803">
      <w:pPr>
        <w:numPr>
          <w:ilvl w:val="0"/>
          <w:numId w:val="19"/>
        </w:numPr>
        <w:tabs>
          <w:tab w:val="left" w:pos="1123"/>
        </w:tabs>
        <w:spacing w:line="234" w:lineRule="auto"/>
        <w:ind w:left="120" w:right="100" w:firstLine="707"/>
        <w:jc w:val="both"/>
        <w:rPr>
          <w:rFonts w:eastAsia="Times New Roman"/>
          <w:sz w:val="28"/>
          <w:szCs w:val="28"/>
        </w:rPr>
      </w:pPr>
      <w:proofErr w:type="gramStart"/>
      <w:r>
        <w:rPr>
          <w:rFonts w:eastAsia="Times New Roman"/>
          <w:sz w:val="28"/>
          <w:szCs w:val="28"/>
        </w:rPr>
        <w:t>указателе</w:t>
      </w:r>
      <w:proofErr w:type="gramEnd"/>
      <w:r>
        <w:rPr>
          <w:rFonts w:eastAsia="Times New Roman"/>
          <w:sz w:val="28"/>
          <w:szCs w:val="28"/>
        </w:rPr>
        <w:t xml:space="preserve"> «Список использованных источников</w:t>
      </w:r>
      <w:r w:rsidR="00D523CD">
        <w:rPr>
          <w:rFonts w:eastAsia="Times New Roman"/>
          <w:sz w:val="28"/>
          <w:szCs w:val="28"/>
        </w:rPr>
        <w:t>» приводят использованные источ</w:t>
      </w:r>
      <w:r w:rsidR="00662DFF">
        <w:rPr>
          <w:rFonts w:eastAsia="Times New Roman"/>
          <w:sz w:val="28"/>
          <w:szCs w:val="28"/>
        </w:rPr>
        <w:t>ники в соответствии с требованиями стандарта.</w:t>
      </w:r>
    </w:p>
    <w:p w:rsidR="00AB3803" w:rsidRDefault="00AB3803" w:rsidP="00AB3803">
      <w:pPr>
        <w:ind w:left="681"/>
        <w:rPr>
          <w:sz w:val="20"/>
          <w:szCs w:val="20"/>
        </w:rPr>
      </w:pPr>
      <w:r>
        <w:rPr>
          <w:rFonts w:eastAsia="Times New Roman"/>
          <w:sz w:val="28"/>
          <w:szCs w:val="28"/>
        </w:rPr>
        <w:t>Если на титульном листе книги автор не указан, то ссылку начинают</w:t>
      </w:r>
    </w:p>
    <w:p w:rsidR="00AB3803" w:rsidRDefault="00AB3803" w:rsidP="00AB3803">
      <w:pPr>
        <w:spacing w:line="16" w:lineRule="exact"/>
        <w:rPr>
          <w:sz w:val="20"/>
          <w:szCs w:val="20"/>
        </w:rPr>
      </w:pPr>
    </w:p>
    <w:p w:rsidR="00AB3803" w:rsidRDefault="00AB3803" w:rsidP="00AB3803">
      <w:pPr>
        <w:numPr>
          <w:ilvl w:val="0"/>
          <w:numId w:val="20"/>
        </w:numPr>
        <w:tabs>
          <w:tab w:val="left" w:pos="215"/>
        </w:tabs>
        <w:spacing w:line="237" w:lineRule="auto"/>
        <w:ind w:left="1" w:hanging="1"/>
        <w:jc w:val="both"/>
        <w:rPr>
          <w:rFonts w:eastAsia="Times New Roman"/>
          <w:sz w:val="28"/>
          <w:szCs w:val="28"/>
        </w:rPr>
      </w:pPr>
      <w:r>
        <w:rPr>
          <w:rFonts w:eastAsia="Times New Roman"/>
          <w:sz w:val="28"/>
          <w:szCs w:val="28"/>
        </w:rPr>
        <w:t>названия книги. Указывается полное и точное название книги (в том ви-де, в каком она дана на титульном листе) без кавычек. При наличии томов или нескольких книг указывается том, например: т.2, кн.1 и т.д. Если книга издана не впервые, указывается номер издания, например: изд.2-е, а также название издательства.</w:t>
      </w:r>
    </w:p>
    <w:p w:rsidR="00AB3803" w:rsidRDefault="00AB3803" w:rsidP="00AB3803">
      <w:pPr>
        <w:spacing w:line="9" w:lineRule="exact"/>
        <w:rPr>
          <w:rFonts w:eastAsia="Times New Roman"/>
          <w:sz w:val="28"/>
          <w:szCs w:val="28"/>
        </w:rPr>
      </w:pPr>
    </w:p>
    <w:p w:rsidR="00AB3803" w:rsidRDefault="00AB3803" w:rsidP="00AB3803">
      <w:pPr>
        <w:ind w:left="701"/>
        <w:rPr>
          <w:rFonts w:eastAsia="Times New Roman"/>
          <w:sz w:val="28"/>
          <w:szCs w:val="28"/>
        </w:rPr>
      </w:pPr>
      <w:r>
        <w:rPr>
          <w:rFonts w:eastAsia="Times New Roman"/>
          <w:b/>
          <w:bCs/>
          <w:sz w:val="28"/>
          <w:szCs w:val="28"/>
        </w:rPr>
        <w:t>Например:</w:t>
      </w:r>
    </w:p>
    <w:p w:rsidR="00AB3803" w:rsidRDefault="00AB3803" w:rsidP="00AB3803">
      <w:pPr>
        <w:spacing w:line="10" w:lineRule="exact"/>
        <w:rPr>
          <w:rFonts w:eastAsia="Times New Roman"/>
          <w:sz w:val="28"/>
          <w:szCs w:val="28"/>
        </w:rPr>
      </w:pPr>
    </w:p>
    <w:p w:rsidR="00AB3803" w:rsidRDefault="00AB3803" w:rsidP="00AB3803">
      <w:pPr>
        <w:spacing w:line="234" w:lineRule="auto"/>
        <w:ind w:left="1" w:right="20" w:firstLine="708"/>
        <w:rPr>
          <w:rFonts w:eastAsia="Times New Roman"/>
          <w:sz w:val="28"/>
          <w:szCs w:val="28"/>
        </w:rPr>
      </w:pPr>
      <w:r>
        <w:rPr>
          <w:rFonts w:eastAsia="Times New Roman"/>
          <w:sz w:val="28"/>
          <w:szCs w:val="28"/>
        </w:rPr>
        <w:t>Технология продукции общественного питания : учеб. для вузов / под ред. А.И. Мглинец. – СПб. : Троицкий мост, 2010. – 736 с.</w:t>
      </w:r>
    </w:p>
    <w:p w:rsidR="00AB3803" w:rsidRDefault="00AB3803" w:rsidP="00AB3803">
      <w:pPr>
        <w:spacing w:line="2" w:lineRule="exact"/>
        <w:rPr>
          <w:rFonts w:eastAsia="Times New Roman"/>
          <w:sz w:val="28"/>
          <w:szCs w:val="28"/>
        </w:rPr>
      </w:pPr>
    </w:p>
    <w:p w:rsidR="00AB3803" w:rsidRDefault="00AB3803" w:rsidP="00AB3803">
      <w:pPr>
        <w:ind w:left="701"/>
        <w:rPr>
          <w:rFonts w:eastAsia="Times New Roman"/>
          <w:sz w:val="28"/>
          <w:szCs w:val="28"/>
        </w:rPr>
      </w:pPr>
      <w:r>
        <w:rPr>
          <w:rFonts w:eastAsia="Times New Roman"/>
          <w:sz w:val="28"/>
          <w:szCs w:val="28"/>
        </w:rPr>
        <w:t>Многотомные издания:</w:t>
      </w:r>
    </w:p>
    <w:p w:rsidR="00AB3803" w:rsidRDefault="00AB3803" w:rsidP="00AB3803">
      <w:pPr>
        <w:spacing w:line="12" w:lineRule="exact"/>
        <w:rPr>
          <w:rFonts w:eastAsia="Times New Roman"/>
          <w:sz w:val="28"/>
          <w:szCs w:val="28"/>
        </w:rPr>
      </w:pPr>
    </w:p>
    <w:p w:rsidR="00AB3803" w:rsidRDefault="00AB3803" w:rsidP="00AB3803">
      <w:pPr>
        <w:spacing w:line="237" w:lineRule="auto"/>
        <w:ind w:left="1" w:firstLine="708"/>
        <w:jc w:val="both"/>
        <w:rPr>
          <w:rFonts w:eastAsia="Times New Roman"/>
          <w:sz w:val="28"/>
          <w:szCs w:val="28"/>
        </w:rPr>
      </w:pPr>
      <w:r>
        <w:rPr>
          <w:rFonts w:eastAsia="Times New Roman"/>
          <w:sz w:val="28"/>
          <w:szCs w:val="28"/>
        </w:rPr>
        <w:t>Технология продукции общественного питания. В 2т. Т. 1. Физико-химические процессы, протекающие в пищевых продуктах при кулинар-ной обработке : учеб. пособие / [А.С.Ратушный и др.] ; под ред. А.С. Ра-тушного. - М. : Мир : Колос, 2004. - 349 с.</w:t>
      </w:r>
    </w:p>
    <w:p w:rsidR="00AB3803" w:rsidRDefault="00AB3803" w:rsidP="00AB3803">
      <w:pPr>
        <w:spacing w:line="4" w:lineRule="exact"/>
        <w:rPr>
          <w:rFonts w:eastAsia="Times New Roman"/>
          <w:sz w:val="28"/>
          <w:szCs w:val="28"/>
        </w:rPr>
      </w:pPr>
    </w:p>
    <w:p w:rsidR="00AB3803" w:rsidRDefault="00AB3803" w:rsidP="00AB3803">
      <w:pPr>
        <w:ind w:left="701"/>
        <w:rPr>
          <w:rFonts w:eastAsia="Times New Roman"/>
          <w:sz w:val="28"/>
          <w:szCs w:val="28"/>
        </w:rPr>
      </w:pPr>
      <w:r>
        <w:rPr>
          <w:rFonts w:eastAsia="Times New Roman"/>
          <w:sz w:val="28"/>
          <w:szCs w:val="28"/>
        </w:rPr>
        <w:t>Описание автореферата диссертации:</w:t>
      </w:r>
    </w:p>
    <w:p w:rsidR="00AB3803" w:rsidRDefault="00AB3803" w:rsidP="00AB3803">
      <w:pPr>
        <w:spacing w:line="13" w:lineRule="exact"/>
        <w:rPr>
          <w:rFonts w:eastAsia="Times New Roman"/>
          <w:sz w:val="28"/>
          <w:szCs w:val="28"/>
        </w:rPr>
      </w:pPr>
    </w:p>
    <w:p w:rsidR="00AB3803" w:rsidRDefault="00AB3803" w:rsidP="00AB3803">
      <w:pPr>
        <w:spacing w:line="236" w:lineRule="auto"/>
        <w:ind w:left="1" w:firstLine="708"/>
        <w:jc w:val="both"/>
        <w:rPr>
          <w:rFonts w:eastAsia="Times New Roman"/>
          <w:sz w:val="28"/>
          <w:szCs w:val="28"/>
        </w:rPr>
      </w:pPr>
      <w:r>
        <w:rPr>
          <w:rFonts w:eastAsia="Times New Roman"/>
          <w:sz w:val="28"/>
          <w:szCs w:val="28"/>
        </w:rPr>
        <w:t>Иконникова З. В. Разработка технологий и товароведная оценка про-дуктов функционального назначения на основе местного плодово-ягодного и овощного сырья: автореф. дис. … канд. техн. наук: 05.18.15 - Кемерово,</w:t>
      </w:r>
    </w:p>
    <w:p w:rsidR="00AB3803" w:rsidRDefault="00AB3803" w:rsidP="00AB3803">
      <w:pPr>
        <w:spacing w:line="1" w:lineRule="exact"/>
        <w:rPr>
          <w:rFonts w:eastAsia="Times New Roman"/>
          <w:sz w:val="28"/>
          <w:szCs w:val="28"/>
        </w:rPr>
      </w:pPr>
    </w:p>
    <w:p w:rsidR="00AB3803" w:rsidRDefault="00AB3803" w:rsidP="00AB3803">
      <w:pPr>
        <w:ind w:left="1"/>
        <w:rPr>
          <w:rFonts w:eastAsia="Times New Roman"/>
          <w:sz w:val="28"/>
          <w:szCs w:val="28"/>
        </w:rPr>
      </w:pPr>
      <w:r>
        <w:rPr>
          <w:rFonts w:eastAsia="Times New Roman"/>
          <w:sz w:val="28"/>
          <w:szCs w:val="28"/>
        </w:rPr>
        <w:t>2004. – 17 с.</w:t>
      </w:r>
    </w:p>
    <w:p w:rsidR="00AB3803" w:rsidRDefault="00AB3803" w:rsidP="00AB3803">
      <w:pPr>
        <w:ind w:left="701"/>
        <w:rPr>
          <w:rFonts w:eastAsia="Times New Roman"/>
          <w:sz w:val="28"/>
          <w:szCs w:val="28"/>
        </w:rPr>
      </w:pPr>
      <w:r>
        <w:rPr>
          <w:rFonts w:eastAsia="Times New Roman"/>
          <w:sz w:val="28"/>
          <w:szCs w:val="28"/>
        </w:rPr>
        <w:t>Описание ГОСТа:</w:t>
      </w:r>
    </w:p>
    <w:p w:rsidR="00AB3803" w:rsidRDefault="00AB3803" w:rsidP="00AB3803">
      <w:pPr>
        <w:spacing w:line="15" w:lineRule="exact"/>
        <w:rPr>
          <w:rFonts w:eastAsia="Times New Roman"/>
          <w:sz w:val="28"/>
          <w:szCs w:val="28"/>
        </w:rPr>
      </w:pPr>
    </w:p>
    <w:p w:rsidR="003C2C8B" w:rsidRDefault="00AB3803" w:rsidP="00AB3803">
      <w:pPr>
        <w:spacing w:line="236" w:lineRule="auto"/>
        <w:ind w:left="1" w:firstLine="708"/>
        <w:jc w:val="both"/>
        <w:rPr>
          <w:sz w:val="20"/>
          <w:szCs w:val="20"/>
        </w:rPr>
      </w:pPr>
      <w:r>
        <w:rPr>
          <w:rFonts w:eastAsia="Times New Roman"/>
          <w:sz w:val="28"/>
          <w:szCs w:val="28"/>
        </w:rPr>
        <w:t>ГОСТ 7.32–2001. Научно-исследовательская работа. Структура и правила оформления. – Введ. 2002–07–01. – М.: Изд-во стандартов, 2001. – 16 с.</w:t>
      </w:r>
    </w:p>
    <w:p w:rsidR="003C2C8B" w:rsidRDefault="00662DFF">
      <w:pPr>
        <w:ind w:left="8960"/>
        <w:rPr>
          <w:sz w:val="20"/>
          <w:szCs w:val="20"/>
        </w:rPr>
      </w:pPr>
      <w:r>
        <w:rPr>
          <w:rFonts w:ascii="Calibri" w:eastAsia="Calibri" w:hAnsi="Calibri" w:cs="Calibri"/>
        </w:rPr>
        <w:t>17</w:t>
      </w:r>
    </w:p>
    <w:p w:rsidR="003C2C8B" w:rsidRDefault="003C2C8B">
      <w:pPr>
        <w:sectPr w:rsidR="003C2C8B">
          <w:pgSz w:w="11900" w:h="16838"/>
          <w:pgMar w:top="1112" w:right="1306" w:bottom="642" w:left="1300" w:header="0" w:footer="0" w:gutter="0"/>
          <w:cols w:space="720" w:equalWidth="0">
            <w:col w:w="9300"/>
          </w:cols>
        </w:sectPr>
      </w:pPr>
    </w:p>
    <w:p w:rsidR="003C2C8B" w:rsidRDefault="003C2C8B">
      <w:pPr>
        <w:spacing w:line="1" w:lineRule="exact"/>
        <w:rPr>
          <w:rFonts w:eastAsia="Times New Roman"/>
          <w:sz w:val="28"/>
          <w:szCs w:val="28"/>
        </w:rPr>
      </w:pPr>
    </w:p>
    <w:p w:rsidR="003C2C8B" w:rsidRDefault="00662DFF">
      <w:pPr>
        <w:ind w:left="701"/>
        <w:rPr>
          <w:rFonts w:eastAsia="Times New Roman"/>
          <w:sz w:val="28"/>
          <w:szCs w:val="28"/>
        </w:rPr>
      </w:pPr>
      <w:r>
        <w:rPr>
          <w:rFonts w:eastAsia="Times New Roman"/>
          <w:sz w:val="28"/>
          <w:szCs w:val="28"/>
        </w:rPr>
        <w:t>Ссылки на патент:</w:t>
      </w:r>
    </w:p>
    <w:p w:rsidR="003C2C8B" w:rsidRDefault="003C2C8B">
      <w:pPr>
        <w:spacing w:line="12" w:lineRule="exact"/>
        <w:rPr>
          <w:rFonts w:eastAsia="Times New Roman"/>
          <w:sz w:val="28"/>
          <w:szCs w:val="28"/>
        </w:rPr>
      </w:pPr>
    </w:p>
    <w:p w:rsidR="003C2C8B" w:rsidRDefault="00662DFF">
      <w:pPr>
        <w:spacing w:line="237" w:lineRule="auto"/>
        <w:ind w:left="1" w:firstLine="708"/>
        <w:jc w:val="both"/>
        <w:rPr>
          <w:rFonts w:eastAsia="Times New Roman"/>
          <w:sz w:val="28"/>
          <w:szCs w:val="28"/>
        </w:rPr>
      </w:pPr>
      <w:r>
        <w:rPr>
          <w:rFonts w:eastAsia="Times New Roman"/>
          <w:sz w:val="28"/>
          <w:szCs w:val="28"/>
        </w:rPr>
        <w:t>Пат. 2221201 Российская Федерация, МПК7 F 25 С 1/12, С 02 F 1/22. Устройство для замораживания жидкости / Малахов А. И., Малахов М. А. - № 2002105030/13; заявл. 26.02.02; опубл. 10.01.04.</w:t>
      </w:r>
    </w:p>
    <w:p w:rsidR="003C2C8B" w:rsidRDefault="00662DFF">
      <w:pPr>
        <w:ind w:left="701"/>
        <w:rPr>
          <w:rFonts w:eastAsia="Times New Roman"/>
          <w:sz w:val="28"/>
          <w:szCs w:val="28"/>
        </w:rPr>
      </w:pPr>
      <w:r>
        <w:rPr>
          <w:rFonts w:eastAsia="Times New Roman"/>
          <w:sz w:val="28"/>
          <w:szCs w:val="28"/>
        </w:rPr>
        <w:t>Описание статьи:</w:t>
      </w:r>
    </w:p>
    <w:p w:rsidR="003C2C8B" w:rsidRDefault="003C2C8B">
      <w:pPr>
        <w:spacing w:line="12" w:lineRule="exact"/>
        <w:rPr>
          <w:rFonts w:eastAsia="Times New Roman"/>
          <w:sz w:val="28"/>
          <w:szCs w:val="28"/>
        </w:rPr>
      </w:pPr>
    </w:p>
    <w:p w:rsidR="003C2C8B" w:rsidRDefault="00662DFF">
      <w:pPr>
        <w:spacing w:line="234" w:lineRule="auto"/>
        <w:ind w:left="1" w:firstLine="708"/>
        <w:rPr>
          <w:rFonts w:eastAsia="Times New Roman"/>
          <w:sz w:val="28"/>
          <w:szCs w:val="28"/>
        </w:rPr>
      </w:pPr>
      <w:r>
        <w:rPr>
          <w:rFonts w:eastAsia="Times New Roman"/>
          <w:sz w:val="28"/>
          <w:szCs w:val="28"/>
        </w:rPr>
        <w:t>Храпылина Л. Труд необходимо вывести из социального туп-ка//Человек и труд. — 2004.-№4.-С.33-34.</w:t>
      </w:r>
    </w:p>
    <w:p w:rsidR="003C2C8B" w:rsidRDefault="003C2C8B">
      <w:pPr>
        <w:spacing w:line="2" w:lineRule="exact"/>
        <w:rPr>
          <w:rFonts w:eastAsia="Times New Roman"/>
          <w:sz w:val="28"/>
          <w:szCs w:val="28"/>
        </w:rPr>
      </w:pPr>
    </w:p>
    <w:p w:rsidR="003C2C8B" w:rsidRDefault="00662DFF">
      <w:pPr>
        <w:ind w:left="701"/>
        <w:rPr>
          <w:rFonts w:eastAsia="Times New Roman"/>
          <w:sz w:val="28"/>
          <w:szCs w:val="28"/>
        </w:rPr>
      </w:pPr>
      <w:r>
        <w:rPr>
          <w:rFonts w:eastAsia="Times New Roman"/>
          <w:sz w:val="28"/>
          <w:szCs w:val="28"/>
        </w:rPr>
        <w:t>Ссылки на материалы конференций:</w:t>
      </w:r>
    </w:p>
    <w:p w:rsidR="003C2C8B" w:rsidRDefault="003C2C8B">
      <w:pPr>
        <w:spacing w:line="12" w:lineRule="exact"/>
        <w:rPr>
          <w:rFonts w:eastAsia="Times New Roman"/>
          <w:sz w:val="28"/>
          <w:szCs w:val="28"/>
        </w:rPr>
      </w:pPr>
    </w:p>
    <w:p w:rsidR="003C2C8B" w:rsidRDefault="00662DFF">
      <w:pPr>
        <w:spacing w:line="237" w:lineRule="auto"/>
        <w:ind w:left="1" w:firstLine="708"/>
        <w:jc w:val="both"/>
        <w:rPr>
          <w:rFonts w:eastAsia="Times New Roman"/>
          <w:sz w:val="28"/>
          <w:szCs w:val="28"/>
        </w:rPr>
      </w:pPr>
      <w:r>
        <w:rPr>
          <w:rFonts w:eastAsia="Times New Roman"/>
          <w:sz w:val="28"/>
          <w:szCs w:val="28"/>
        </w:rPr>
        <w:t>Крохалев, В. А. Основные тенденции в формировании рынка ресто-ранных услуг//Современные проблемы потребительского рынка: всерос. Межвуз. сб. науч. тр. / Уральский гос. эк. Ун-т, Фак. Торг.-эк. – Екатерин-бург, 2004. – С. 65-66.</w:t>
      </w:r>
    </w:p>
    <w:p w:rsidR="003C2C8B" w:rsidRDefault="003C2C8B">
      <w:pPr>
        <w:spacing w:line="3" w:lineRule="exact"/>
        <w:rPr>
          <w:rFonts w:eastAsia="Times New Roman"/>
          <w:sz w:val="28"/>
          <w:szCs w:val="28"/>
        </w:rPr>
      </w:pPr>
    </w:p>
    <w:p w:rsidR="003C2C8B" w:rsidRDefault="00662DFF">
      <w:pPr>
        <w:ind w:left="701"/>
        <w:rPr>
          <w:rFonts w:eastAsia="Times New Roman"/>
          <w:sz w:val="28"/>
          <w:szCs w:val="28"/>
        </w:rPr>
      </w:pPr>
      <w:r>
        <w:rPr>
          <w:rFonts w:eastAsia="Times New Roman"/>
          <w:sz w:val="28"/>
          <w:szCs w:val="28"/>
        </w:rPr>
        <w:t>Электронные ресурсы:</w:t>
      </w:r>
    </w:p>
    <w:p w:rsidR="003C2C8B" w:rsidRDefault="003C2C8B">
      <w:pPr>
        <w:spacing w:line="12" w:lineRule="exact"/>
        <w:rPr>
          <w:rFonts w:eastAsia="Times New Roman"/>
          <w:sz w:val="28"/>
          <w:szCs w:val="28"/>
        </w:rPr>
      </w:pPr>
    </w:p>
    <w:p w:rsidR="003C2C8B" w:rsidRDefault="00662DFF">
      <w:pPr>
        <w:spacing w:line="235" w:lineRule="auto"/>
        <w:ind w:left="1" w:right="20" w:firstLine="708"/>
        <w:rPr>
          <w:rFonts w:eastAsia="Times New Roman"/>
          <w:sz w:val="28"/>
          <w:szCs w:val="28"/>
        </w:rPr>
      </w:pPr>
      <w:r>
        <w:rPr>
          <w:rFonts w:eastAsia="Times New Roman"/>
          <w:sz w:val="28"/>
          <w:szCs w:val="28"/>
        </w:rPr>
        <w:t>Электронный каталог ГПНТБ России. – Режим доступа: http://www.gpntb.ru/win/search/help/el-cat.html .</w:t>
      </w:r>
    </w:p>
    <w:p w:rsidR="003C2C8B" w:rsidRDefault="003C2C8B">
      <w:pPr>
        <w:spacing w:line="13" w:lineRule="exact"/>
        <w:rPr>
          <w:rFonts w:eastAsia="Times New Roman"/>
          <w:sz w:val="28"/>
          <w:szCs w:val="28"/>
        </w:rPr>
      </w:pPr>
    </w:p>
    <w:p w:rsidR="003C2C8B" w:rsidRDefault="00662DFF">
      <w:pPr>
        <w:spacing w:line="238" w:lineRule="auto"/>
        <w:ind w:left="1" w:firstLine="708"/>
        <w:jc w:val="both"/>
        <w:rPr>
          <w:rFonts w:eastAsia="Times New Roman"/>
          <w:sz w:val="28"/>
          <w:szCs w:val="28"/>
        </w:rPr>
      </w:pPr>
      <w:r>
        <w:rPr>
          <w:rFonts w:eastAsia="Times New Roman"/>
          <w:sz w:val="28"/>
          <w:szCs w:val="28"/>
        </w:rPr>
        <w:t xml:space="preserve">Литературные источники следует располагать в порядке использова-ния или в алфавитном порядке. После составления пронумерованного спи-ска литературы в основном тексте работы приводятся ссылка на использо-ванные источники литературы, которые помещают в квадратные скобки. Например, [24], что означает 24-й источник. При ссылке на несколько </w:t>
      </w:r>
      <w:proofErr w:type="gramStart"/>
      <w:r>
        <w:rPr>
          <w:rFonts w:eastAsia="Times New Roman"/>
          <w:sz w:val="28"/>
          <w:szCs w:val="28"/>
        </w:rPr>
        <w:t>ис-точников</w:t>
      </w:r>
      <w:proofErr w:type="gramEnd"/>
      <w:r>
        <w:rPr>
          <w:rFonts w:eastAsia="Times New Roman"/>
          <w:sz w:val="28"/>
          <w:szCs w:val="28"/>
        </w:rPr>
        <w:t xml:space="preserve"> можно записать: [24, 26].</w:t>
      </w:r>
    </w:p>
    <w:p w:rsidR="00AB3803" w:rsidRDefault="00AB3803" w:rsidP="00AB3803">
      <w:pPr>
        <w:spacing w:line="235" w:lineRule="auto"/>
        <w:ind w:right="20" w:firstLine="708"/>
        <w:jc w:val="both"/>
        <w:rPr>
          <w:sz w:val="20"/>
          <w:szCs w:val="20"/>
        </w:rPr>
      </w:pPr>
      <w:r>
        <w:rPr>
          <w:rFonts w:eastAsia="Times New Roman"/>
          <w:sz w:val="28"/>
          <w:szCs w:val="28"/>
        </w:rPr>
        <w:t>Список литературы вкладывается после изложения всего основного текста записки до приложений.</w:t>
      </w:r>
    </w:p>
    <w:p w:rsidR="00AB3803" w:rsidRDefault="00AB3803" w:rsidP="00AB3803">
      <w:pPr>
        <w:spacing w:line="15" w:lineRule="exact"/>
        <w:rPr>
          <w:sz w:val="20"/>
          <w:szCs w:val="20"/>
        </w:rPr>
      </w:pPr>
    </w:p>
    <w:p w:rsidR="00AB3803" w:rsidRDefault="00AB3803" w:rsidP="00AB3803">
      <w:pPr>
        <w:spacing w:line="238" w:lineRule="auto"/>
        <w:ind w:firstLine="708"/>
        <w:jc w:val="both"/>
        <w:rPr>
          <w:sz w:val="20"/>
          <w:szCs w:val="20"/>
        </w:rPr>
      </w:pPr>
      <w:r>
        <w:rPr>
          <w:rFonts w:eastAsia="Times New Roman"/>
          <w:sz w:val="28"/>
          <w:szCs w:val="28"/>
        </w:rPr>
        <w:t xml:space="preserve">Не допускается включать в пояснительную записку приложения, не имеющие непосредственного отношения к излагаемому материалу. При-ложения группируют по содержанию и нумеруют римскими или арабски-ми цифрами. Каждое приложение начинается с новой страницы с </w:t>
      </w:r>
      <w:proofErr w:type="spellStart"/>
      <w:proofErr w:type="gramStart"/>
      <w:r>
        <w:rPr>
          <w:rFonts w:eastAsia="Times New Roman"/>
          <w:sz w:val="28"/>
          <w:szCs w:val="28"/>
        </w:rPr>
        <w:t>указани</w:t>
      </w:r>
      <w:proofErr w:type="spellEnd"/>
      <w:r>
        <w:rPr>
          <w:rFonts w:eastAsia="Times New Roman"/>
          <w:sz w:val="28"/>
          <w:szCs w:val="28"/>
        </w:rPr>
        <w:t>-ем</w:t>
      </w:r>
      <w:proofErr w:type="gramEnd"/>
      <w:r>
        <w:rPr>
          <w:rFonts w:eastAsia="Times New Roman"/>
          <w:sz w:val="28"/>
          <w:szCs w:val="28"/>
        </w:rPr>
        <w:t xml:space="preserve"> в правом верхнем углу страницы слова «Приложение» и его названия. Например, Приложение 1 – Сводная сырьевая ведомость.</w:t>
      </w:r>
    </w:p>
    <w:p w:rsidR="00AB3803" w:rsidRDefault="00AB3803" w:rsidP="00AB3803">
      <w:pPr>
        <w:spacing w:line="16" w:lineRule="exact"/>
        <w:rPr>
          <w:sz w:val="20"/>
          <w:szCs w:val="20"/>
        </w:rPr>
      </w:pPr>
    </w:p>
    <w:p w:rsidR="00AB3803" w:rsidRDefault="00AB3803" w:rsidP="00AB3803">
      <w:pPr>
        <w:spacing w:line="234" w:lineRule="auto"/>
        <w:ind w:firstLine="708"/>
        <w:jc w:val="both"/>
        <w:rPr>
          <w:sz w:val="20"/>
          <w:szCs w:val="20"/>
        </w:rPr>
      </w:pPr>
      <w:r>
        <w:rPr>
          <w:rFonts w:eastAsia="Times New Roman"/>
          <w:sz w:val="28"/>
          <w:szCs w:val="28"/>
        </w:rPr>
        <w:t>Оформленная расчетно-пояснительная записка подписывается сту-дентом-дипломником.</w:t>
      </w:r>
    </w:p>
    <w:p w:rsidR="00AB3803" w:rsidRDefault="00AB3803">
      <w:pPr>
        <w:spacing w:line="238" w:lineRule="auto"/>
        <w:ind w:left="1" w:firstLine="708"/>
        <w:jc w:val="both"/>
        <w:rPr>
          <w:rFonts w:eastAsia="Times New Roman"/>
          <w:sz w:val="28"/>
          <w:szCs w:val="28"/>
        </w:rPr>
      </w:pPr>
    </w:p>
    <w:p w:rsidR="00AB3803" w:rsidRDefault="00AB3803" w:rsidP="00AB3803">
      <w:pPr>
        <w:ind w:right="20"/>
        <w:jc w:val="center"/>
        <w:rPr>
          <w:sz w:val="20"/>
          <w:szCs w:val="20"/>
        </w:rPr>
      </w:pPr>
      <w:r>
        <w:rPr>
          <w:rFonts w:eastAsia="Times New Roman"/>
          <w:b/>
          <w:bCs/>
          <w:sz w:val="28"/>
          <w:szCs w:val="28"/>
        </w:rPr>
        <w:t>Графическая часть</w:t>
      </w:r>
    </w:p>
    <w:p w:rsidR="00AB3803" w:rsidRDefault="00AB3803" w:rsidP="00AB3803">
      <w:pPr>
        <w:spacing w:line="238" w:lineRule="auto"/>
        <w:ind w:firstLine="708"/>
        <w:jc w:val="both"/>
        <w:rPr>
          <w:sz w:val="20"/>
          <w:szCs w:val="20"/>
        </w:rPr>
      </w:pPr>
      <w:r>
        <w:rPr>
          <w:rFonts w:eastAsia="Times New Roman"/>
          <w:sz w:val="28"/>
          <w:szCs w:val="28"/>
        </w:rPr>
        <w:t>Чертежи по формату, условным обозначениям, шрифтам, масштабам должны строго соответствовать требованиям ЕСКД. Как правило, чертежи студенческих работ выполняются в карандаше, снабжаются специфика-циями, экспликациями. Чертежи могут выполняться посредством системы автоматизированного проектирования (САПР), но все листы должны быть выполнены однотипно (или карандашом, или на компьютере). На защиту представляется не менее четырех чертежей.</w:t>
      </w:r>
    </w:p>
    <w:p w:rsidR="00AB3803" w:rsidRDefault="00AB3803">
      <w:pPr>
        <w:spacing w:line="238" w:lineRule="auto"/>
        <w:ind w:left="1" w:firstLine="708"/>
        <w:jc w:val="both"/>
        <w:rPr>
          <w:rFonts w:eastAsia="Times New Roman"/>
          <w:sz w:val="28"/>
          <w:szCs w:val="28"/>
        </w:rPr>
      </w:pPr>
      <w:r>
        <w:rPr>
          <w:rFonts w:eastAsia="Times New Roman"/>
          <w:sz w:val="28"/>
          <w:szCs w:val="28"/>
        </w:rPr>
        <w:t>Надписи на чертежах выполняются стандартным шрифтом согласно ГОСТ 2.404-68. Для надписей установлен основной шрифт с наклоном (около 75</w:t>
      </w:r>
      <w:r>
        <w:rPr>
          <w:rFonts w:eastAsia="Times New Roman"/>
          <w:sz w:val="36"/>
          <w:szCs w:val="36"/>
          <w:vertAlign w:val="superscript"/>
        </w:rPr>
        <w:t>0</w:t>
      </w:r>
      <w:r>
        <w:rPr>
          <w:rFonts w:eastAsia="Times New Roman"/>
          <w:sz w:val="28"/>
          <w:szCs w:val="28"/>
        </w:rPr>
        <w:t>). Размеры шрифта определяются его высотой в миллиметрах. Размер шрифта: 2,5; 3,5; 5;7; 10;14; 20; 28;40.</w:t>
      </w:r>
      <w:r w:rsidRPr="00AB3803">
        <w:rPr>
          <w:rFonts w:eastAsia="Times New Roman"/>
          <w:sz w:val="28"/>
          <w:szCs w:val="28"/>
        </w:rPr>
        <w:t xml:space="preserve"> </w:t>
      </w:r>
      <w:r>
        <w:rPr>
          <w:rFonts w:eastAsia="Times New Roman"/>
          <w:sz w:val="28"/>
          <w:szCs w:val="28"/>
        </w:rPr>
        <w:t xml:space="preserve">Надписи на чертежах </w:t>
      </w:r>
      <w:proofErr w:type="spellStart"/>
      <w:proofErr w:type="gramStart"/>
      <w:r>
        <w:rPr>
          <w:rFonts w:eastAsia="Times New Roman"/>
          <w:sz w:val="28"/>
          <w:szCs w:val="28"/>
        </w:rPr>
        <w:t>дип</w:t>
      </w:r>
      <w:proofErr w:type="spellEnd"/>
      <w:proofErr w:type="gramEnd"/>
      <w:r>
        <w:rPr>
          <w:rFonts w:eastAsia="Times New Roman"/>
          <w:sz w:val="28"/>
          <w:szCs w:val="28"/>
        </w:rPr>
        <w:t>-</w:t>
      </w:r>
    </w:p>
    <w:p w:rsidR="003C2C8B" w:rsidRDefault="003C2C8B">
      <w:pPr>
        <w:spacing w:line="72" w:lineRule="exact"/>
        <w:rPr>
          <w:sz w:val="20"/>
          <w:szCs w:val="20"/>
        </w:rPr>
      </w:pPr>
    </w:p>
    <w:p w:rsidR="003C2C8B" w:rsidRDefault="00662DFF">
      <w:pPr>
        <w:ind w:left="1"/>
        <w:rPr>
          <w:sz w:val="20"/>
          <w:szCs w:val="20"/>
        </w:rPr>
      </w:pPr>
      <w:r>
        <w:rPr>
          <w:rFonts w:ascii="Calibri" w:eastAsia="Calibri" w:hAnsi="Calibri" w:cs="Calibri"/>
        </w:rPr>
        <w:t>18</w:t>
      </w:r>
    </w:p>
    <w:p w:rsidR="003C2C8B" w:rsidRDefault="003C2C8B">
      <w:pPr>
        <w:sectPr w:rsidR="003C2C8B">
          <w:pgSz w:w="11900" w:h="16838"/>
          <w:pgMar w:top="1125" w:right="1406" w:bottom="642" w:left="1419" w:header="0" w:footer="0" w:gutter="0"/>
          <w:cols w:space="720" w:equalWidth="0">
            <w:col w:w="9081"/>
          </w:cols>
        </w:sectPr>
      </w:pPr>
    </w:p>
    <w:p w:rsidR="003C2C8B" w:rsidRDefault="003C2C8B">
      <w:pPr>
        <w:spacing w:line="19" w:lineRule="exact"/>
        <w:rPr>
          <w:sz w:val="20"/>
          <w:szCs w:val="20"/>
        </w:rPr>
      </w:pPr>
    </w:p>
    <w:p w:rsidR="003C2C8B" w:rsidRDefault="00662DFF" w:rsidP="00AB3803">
      <w:pPr>
        <w:spacing w:line="233" w:lineRule="auto"/>
        <w:jc w:val="both"/>
        <w:rPr>
          <w:sz w:val="20"/>
          <w:szCs w:val="20"/>
        </w:rPr>
      </w:pPr>
      <w:proofErr w:type="spellStart"/>
      <w:r>
        <w:rPr>
          <w:rFonts w:eastAsia="Times New Roman"/>
          <w:sz w:val="28"/>
          <w:szCs w:val="28"/>
        </w:rPr>
        <w:t>ломного</w:t>
      </w:r>
      <w:proofErr w:type="spellEnd"/>
      <w:r>
        <w:rPr>
          <w:rFonts w:eastAsia="Times New Roman"/>
          <w:sz w:val="28"/>
          <w:szCs w:val="28"/>
        </w:rPr>
        <w:t xml:space="preserve"> проекта можно рекомендовать </w:t>
      </w:r>
      <w:proofErr w:type="gramStart"/>
      <w:r>
        <w:rPr>
          <w:rFonts w:eastAsia="Times New Roman"/>
          <w:sz w:val="28"/>
          <w:szCs w:val="28"/>
        </w:rPr>
        <w:t>предпочтительными</w:t>
      </w:r>
      <w:proofErr w:type="gramEnd"/>
      <w:r>
        <w:rPr>
          <w:rFonts w:eastAsia="Times New Roman"/>
          <w:sz w:val="28"/>
          <w:szCs w:val="28"/>
        </w:rPr>
        <w:t>: общее заглавие листа (14-20); заглавия отдельных главных видов (10-14); заглавные надписи дополнительных видов, узлов (7-10); текст, размерные числа, ос-новные и дополнительные надписи (2,5-5). Наименования, заголовки, обо-значения в основной надписи и на поле чертежа допускается писать без наклона букв. Основная надпись чертежа, размеры форматов, масштабы, линии и условные обозначения материалов выполняются соответственно требованиям НТД.</w:t>
      </w:r>
    </w:p>
    <w:p w:rsidR="003C2C8B" w:rsidRDefault="003C2C8B">
      <w:pPr>
        <w:spacing w:line="22" w:lineRule="exact"/>
        <w:rPr>
          <w:sz w:val="20"/>
          <w:szCs w:val="20"/>
        </w:rPr>
      </w:pPr>
    </w:p>
    <w:p w:rsidR="003C2C8B" w:rsidRDefault="00662DFF" w:rsidP="00AB3803">
      <w:pPr>
        <w:spacing w:line="237" w:lineRule="auto"/>
        <w:ind w:firstLine="708"/>
        <w:jc w:val="both"/>
        <w:rPr>
          <w:sz w:val="20"/>
          <w:szCs w:val="20"/>
        </w:rPr>
      </w:pPr>
      <w:r>
        <w:rPr>
          <w:rFonts w:eastAsia="Times New Roman"/>
          <w:sz w:val="28"/>
          <w:szCs w:val="28"/>
        </w:rPr>
        <w:t>Предусматривается вынос основной надписи текстовых конструк-торских документов (спецификацию) на отдельные форматы (формат II). В верхней части листа – головка спецификации, в нижней части – основная надпись.</w:t>
      </w:r>
      <w:r w:rsidR="00AB3803">
        <w:rPr>
          <w:rFonts w:eastAsia="Times New Roman"/>
          <w:sz w:val="28"/>
          <w:szCs w:val="28"/>
        </w:rPr>
        <w:t xml:space="preserve"> </w:t>
      </w:r>
      <w:r>
        <w:rPr>
          <w:rFonts w:eastAsia="Times New Roman"/>
          <w:sz w:val="28"/>
          <w:szCs w:val="28"/>
        </w:rPr>
        <w:t>Все чертежи подписываются студентом-автором.</w:t>
      </w:r>
    </w:p>
    <w:p w:rsidR="003C2C8B" w:rsidRDefault="003C2C8B">
      <w:pPr>
        <w:spacing w:line="200" w:lineRule="exact"/>
        <w:rPr>
          <w:sz w:val="20"/>
          <w:szCs w:val="20"/>
        </w:rPr>
      </w:pPr>
    </w:p>
    <w:p w:rsidR="003C2C8B" w:rsidRDefault="00662DFF">
      <w:pPr>
        <w:spacing w:line="234" w:lineRule="auto"/>
        <w:ind w:left="560" w:right="1640"/>
        <w:rPr>
          <w:sz w:val="20"/>
          <w:szCs w:val="20"/>
        </w:rPr>
      </w:pPr>
      <w:r>
        <w:rPr>
          <w:rFonts w:eastAsia="Times New Roman"/>
          <w:b/>
          <w:bCs/>
          <w:sz w:val="28"/>
          <w:szCs w:val="28"/>
        </w:rPr>
        <w:t>2. ТЕХНИКО-ЭКОНОМИЧЕСКОЕ ОБОСНОВАНИЕ ПРОЕКТИРУЕМОГО ПРЕДПРИЯТИЯ</w:t>
      </w:r>
    </w:p>
    <w:p w:rsidR="00AB3803" w:rsidRDefault="00662DFF" w:rsidP="00AB3803">
      <w:pPr>
        <w:spacing w:line="238" w:lineRule="auto"/>
        <w:jc w:val="both"/>
        <w:rPr>
          <w:rFonts w:eastAsia="Times New Roman"/>
          <w:sz w:val="28"/>
          <w:szCs w:val="28"/>
        </w:rPr>
      </w:pPr>
      <w:r>
        <w:rPr>
          <w:rFonts w:eastAsia="Times New Roman"/>
          <w:sz w:val="28"/>
          <w:szCs w:val="28"/>
        </w:rPr>
        <w:t>Одним из разделов дипломного проекта является технико-экономическое обоснование (ТЭО). Исходные данные для технико-</w:t>
      </w:r>
      <w:r w:rsidR="00AB3803">
        <w:rPr>
          <w:rFonts w:eastAsia="Times New Roman"/>
          <w:sz w:val="28"/>
          <w:szCs w:val="28"/>
        </w:rPr>
        <w:t xml:space="preserve">экономического обоснования студент собирает и обобщает в период </w:t>
      </w:r>
      <w:proofErr w:type="gramStart"/>
      <w:r w:rsidR="00AB3803">
        <w:rPr>
          <w:rFonts w:eastAsia="Times New Roman"/>
          <w:sz w:val="28"/>
          <w:szCs w:val="28"/>
        </w:rPr>
        <w:t>пред-дипломной</w:t>
      </w:r>
      <w:proofErr w:type="gramEnd"/>
      <w:r w:rsidR="00AB3803">
        <w:rPr>
          <w:rFonts w:eastAsia="Times New Roman"/>
          <w:sz w:val="28"/>
          <w:szCs w:val="28"/>
        </w:rPr>
        <w:t xml:space="preserve"> организационно-экономической практики. В данном разделе проекта последовательно обосновывается: контингент питающихся, </w:t>
      </w:r>
      <w:proofErr w:type="gramStart"/>
      <w:r w:rsidR="00AB3803">
        <w:rPr>
          <w:rFonts w:eastAsia="Times New Roman"/>
          <w:sz w:val="28"/>
          <w:szCs w:val="28"/>
        </w:rPr>
        <w:t>мощ-ность</w:t>
      </w:r>
      <w:proofErr w:type="gramEnd"/>
      <w:r w:rsidR="00AB3803">
        <w:rPr>
          <w:rFonts w:eastAsia="Times New Roman"/>
          <w:sz w:val="28"/>
          <w:szCs w:val="28"/>
        </w:rPr>
        <w:t xml:space="preserve"> предприятия; тип проектируемого предприятия; место привязки и источники снабжения сырьем, электроэнергией, топливом и т.д.; тип, этажность здания и сетка колонн; ориентация здания по странам света и движения потоков сырья и другие вопросы.</w:t>
      </w:r>
    </w:p>
    <w:p w:rsidR="00AB3803" w:rsidRDefault="00AB3803" w:rsidP="00AB3803">
      <w:pPr>
        <w:spacing w:line="238" w:lineRule="auto"/>
        <w:jc w:val="both"/>
        <w:rPr>
          <w:sz w:val="20"/>
          <w:szCs w:val="20"/>
        </w:rPr>
      </w:pPr>
    </w:p>
    <w:p w:rsidR="00AB3803" w:rsidRDefault="00AB3803" w:rsidP="00AB3803">
      <w:pPr>
        <w:spacing w:line="234" w:lineRule="auto"/>
        <w:ind w:left="1280" w:right="1180" w:hanging="556"/>
        <w:rPr>
          <w:sz w:val="20"/>
          <w:szCs w:val="20"/>
        </w:rPr>
      </w:pPr>
      <w:r>
        <w:rPr>
          <w:rFonts w:eastAsia="Times New Roman"/>
          <w:b/>
          <w:bCs/>
          <w:sz w:val="28"/>
          <w:szCs w:val="28"/>
        </w:rPr>
        <w:t>2.1. Экономико-географическая характеристика района деятельности предприятия</w:t>
      </w:r>
    </w:p>
    <w:p w:rsidR="00AB3803" w:rsidRDefault="00AB3803" w:rsidP="00AB3803">
      <w:pPr>
        <w:spacing w:line="238" w:lineRule="auto"/>
        <w:ind w:firstLine="708"/>
        <w:jc w:val="both"/>
        <w:rPr>
          <w:sz w:val="20"/>
          <w:szCs w:val="20"/>
        </w:rPr>
      </w:pPr>
      <w:r>
        <w:rPr>
          <w:rFonts w:eastAsia="Times New Roman"/>
          <w:sz w:val="28"/>
          <w:szCs w:val="28"/>
        </w:rPr>
        <w:t xml:space="preserve">Характеристика района деятельности предприятия позволяет опре-делить основные направления развития (специализации) района и связан-ные с ним основные контингенты </w:t>
      </w:r>
      <w:proofErr w:type="gramStart"/>
      <w:r>
        <w:rPr>
          <w:rFonts w:eastAsia="Times New Roman"/>
          <w:sz w:val="28"/>
          <w:szCs w:val="28"/>
        </w:rPr>
        <w:t>питающихся</w:t>
      </w:r>
      <w:proofErr w:type="gramEnd"/>
      <w:r>
        <w:rPr>
          <w:rFonts w:eastAsia="Times New Roman"/>
          <w:sz w:val="28"/>
          <w:szCs w:val="28"/>
        </w:rPr>
        <w:t>, уровень развития общест-венного питания, торговли и подготовить исходные данные для обоснова-ния типа, режима работы проектируемого предприятия и т.д.</w:t>
      </w:r>
    </w:p>
    <w:p w:rsidR="00AB3803" w:rsidRDefault="00AB3803" w:rsidP="00AB3803">
      <w:pPr>
        <w:spacing w:line="15" w:lineRule="exact"/>
        <w:rPr>
          <w:sz w:val="20"/>
          <w:szCs w:val="20"/>
        </w:rPr>
      </w:pPr>
    </w:p>
    <w:p w:rsidR="00AB3803" w:rsidRDefault="00AB3803" w:rsidP="00AB3803">
      <w:pPr>
        <w:numPr>
          <w:ilvl w:val="0"/>
          <w:numId w:val="21"/>
        </w:numPr>
        <w:tabs>
          <w:tab w:val="left" w:pos="981"/>
        </w:tabs>
        <w:spacing w:line="237" w:lineRule="auto"/>
        <w:ind w:firstLine="707"/>
        <w:jc w:val="both"/>
        <w:rPr>
          <w:rFonts w:eastAsia="Times New Roman"/>
          <w:sz w:val="28"/>
          <w:szCs w:val="28"/>
        </w:rPr>
      </w:pPr>
      <w:r>
        <w:rPr>
          <w:rFonts w:eastAsia="Times New Roman"/>
          <w:sz w:val="28"/>
          <w:szCs w:val="28"/>
        </w:rPr>
        <w:t>связи с этим в ТЭО должно быть освещено географическое распо-ложение населенного пункта, его место и перспектива в экономике адми-нистративного района, температурно-климатические данные, основное на-правление специализации административного района и т.д.</w:t>
      </w:r>
    </w:p>
    <w:p w:rsidR="00AB3803" w:rsidRDefault="00AB3803" w:rsidP="00AB3803">
      <w:pPr>
        <w:spacing w:line="17" w:lineRule="exact"/>
        <w:rPr>
          <w:rFonts w:eastAsia="Times New Roman"/>
          <w:sz w:val="28"/>
          <w:szCs w:val="28"/>
        </w:rPr>
      </w:pPr>
    </w:p>
    <w:p w:rsidR="00AB3803" w:rsidRDefault="00AB3803" w:rsidP="00AB3803">
      <w:pPr>
        <w:spacing w:line="237" w:lineRule="auto"/>
        <w:ind w:firstLine="708"/>
        <w:jc w:val="both"/>
        <w:rPr>
          <w:rFonts w:eastAsia="Times New Roman"/>
          <w:sz w:val="28"/>
          <w:szCs w:val="28"/>
        </w:rPr>
      </w:pPr>
      <w:r>
        <w:rPr>
          <w:rFonts w:eastAsia="Times New Roman"/>
          <w:sz w:val="28"/>
          <w:szCs w:val="28"/>
        </w:rPr>
        <w:t>Кроме того, в ТЭО студент должен описать имеющиеся в населен-ном пункте предприятия, учреждения и организации с указанием числен-ности работников, режима работы, места расположения, предусматривае-мых изменений на перспективу. Эти данные определяются по маркетинго-вым исследованиям, проведенными студентом.</w:t>
      </w:r>
    </w:p>
    <w:p w:rsidR="00AB3803" w:rsidRDefault="00AB3803" w:rsidP="00AB3803">
      <w:pPr>
        <w:spacing w:line="18" w:lineRule="exact"/>
        <w:rPr>
          <w:rFonts w:eastAsia="Times New Roman"/>
          <w:sz w:val="28"/>
          <w:szCs w:val="28"/>
        </w:rPr>
      </w:pPr>
    </w:p>
    <w:p w:rsidR="00AB3803" w:rsidRDefault="00AB3803" w:rsidP="00AB3803">
      <w:pPr>
        <w:spacing w:line="238" w:lineRule="auto"/>
        <w:ind w:firstLine="708"/>
        <w:jc w:val="both"/>
        <w:rPr>
          <w:rFonts w:eastAsia="Times New Roman"/>
          <w:sz w:val="28"/>
          <w:szCs w:val="28"/>
        </w:rPr>
      </w:pPr>
      <w:r>
        <w:rPr>
          <w:rFonts w:eastAsia="Times New Roman"/>
          <w:sz w:val="28"/>
          <w:szCs w:val="28"/>
        </w:rPr>
        <w:t xml:space="preserve">При технико-экономическом обосновании проекта предприятий об-щественного питания закрытого типа еще необходимо иметь данные по перспективе развития предприятия, учреждения или организации, режиму-работы, общей численности и </w:t>
      </w:r>
      <w:proofErr w:type="gramStart"/>
      <w:r>
        <w:rPr>
          <w:rFonts w:eastAsia="Times New Roman"/>
          <w:sz w:val="28"/>
          <w:szCs w:val="28"/>
        </w:rPr>
        <w:t>численности</w:t>
      </w:r>
      <w:proofErr w:type="gramEnd"/>
      <w:r>
        <w:rPr>
          <w:rFonts w:eastAsia="Times New Roman"/>
          <w:sz w:val="28"/>
          <w:szCs w:val="28"/>
        </w:rPr>
        <w:t xml:space="preserve"> питающихся в максимальной смене.</w:t>
      </w:r>
    </w:p>
    <w:p w:rsidR="003C2C8B" w:rsidRDefault="00662DFF">
      <w:pPr>
        <w:ind w:left="8840"/>
        <w:rPr>
          <w:sz w:val="20"/>
          <w:szCs w:val="20"/>
        </w:rPr>
      </w:pPr>
      <w:r>
        <w:rPr>
          <w:rFonts w:ascii="Calibri" w:eastAsia="Calibri" w:hAnsi="Calibri" w:cs="Calibri"/>
        </w:rPr>
        <w:t>19</w:t>
      </w:r>
    </w:p>
    <w:p w:rsidR="003C2C8B" w:rsidRDefault="003C2C8B">
      <w:pPr>
        <w:sectPr w:rsidR="003C2C8B">
          <w:pgSz w:w="11900" w:h="16838"/>
          <w:pgMar w:top="1138" w:right="1406" w:bottom="642" w:left="1420" w:header="0" w:footer="0" w:gutter="0"/>
          <w:cols w:space="720" w:equalWidth="0">
            <w:col w:w="9080"/>
          </w:cols>
        </w:sectPr>
      </w:pPr>
    </w:p>
    <w:p w:rsidR="003C2C8B" w:rsidRDefault="00662DFF">
      <w:pPr>
        <w:ind w:left="700"/>
        <w:rPr>
          <w:sz w:val="20"/>
          <w:szCs w:val="20"/>
        </w:rPr>
      </w:pPr>
      <w:r>
        <w:rPr>
          <w:rFonts w:eastAsia="Times New Roman"/>
          <w:b/>
          <w:bCs/>
          <w:sz w:val="28"/>
          <w:szCs w:val="28"/>
        </w:rPr>
        <w:lastRenderedPageBreak/>
        <w:t>2.2. Обоснование мощности и типа проектируемого предприятия</w:t>
      </w:r>
    </w:p>
    <w:p w:rsidR="003C2C8B" w:rsidRDefault="00662DFF">
      <w:pPr>
        <w:spacing w:line="236" w:lineRule="auto"/>
        <w:ind w:firstLine="708"/>
        <w:jc w:val="both"/>
        <w:rPr>
          <w:sz w:val="20"/>
          <w:szCs w:val="20"/>
        </w:rPr>
      </w:pPr>
      <w:r>
        <w:rPr>
          <w:rFonts w:eastAsia="Times New Roman"/>
          <w:sz w:val="28"/>
          <w:szCs w:val="28"/>
        </w:rPr>
        <w:t xml:space="preserve">Мощность предприятия определяется количеством мест в обеденном зале, а также объемом выпускаемой продукции и обосновывается </w:t>
      </w:r>
      <w:proofErr w:type="gramStart"/>
      <w:r>
        <w:rPr>
          <w:rFonts w:eastAsia="Times New Roman"/>
          <w:sz w:val="28"/>
          <w:szCs w:val="28"/>
        </w:rPr>
        <w:t>расчета-ми</w:t>
      </w:r>
      <w:proofErr w:type="gramEnd"/>
      <w:r>
        <w:rPr>
          <w:rFonts w:eastAsia="Times New Roman"/>
          <w:sz w:val="28"/>
          <w:szCs w:val="28"/>
        </w:rPr>
        <w:t>.</w:t>
      </w:r>
    </w:p>
    <w:p w:rsidR="003C2C8B" w:rsidRDefault="003C2C8B">
      <w:pPr>
        <w:spacing w:line="15" w:lineRule="exact"/>
        <w:rPr>
          <w:sz w:val="20"/>
          <w:szCs w:val="20"/>
        </w:rPr>
      </w:pPr>
    </w:p>
    <w:p w:rsidR="003C2C8B" w:rsidRDefault="00662DFF">
      <w:pPr>
        <w:spacing w:line="235" w:lineRule="auto"/>
        <w:ind w:right="20" w:firstLine="708"/>
        <w:jc w:val="both"/>
        <w:rPr>
          <w:sz w:val="20"/>
          <w:szCs w:val="20"/>
        </w:rPr>
      </w:pPr>
      <w:r>
        <w:rPr>
          <w:rFonts w:eastAsia="Times New Roman"/>
          <w:sz w:val="28"/>
          <w:szCs w:val="28"/>
        </w:rPr>
        <w:t>Расчет количества мест в обеденном зале может быть проведена по одному из следующих методов:</w:t>
      </w:r>
    </w:p>
    <w:p w:rsidR="003C2C8B" w:rsidRDefault="00662DFF">
      <w:pPr>
        <w:numPr>
          <w:ilvl w:val="0"/>
          <w:numId w:val="22"/>
        </w:numPr>
        <w:tabs>
          <w:tab w:val="left" w:pos="580"/>
        </w:tabs>
        <w:ind w:left="580" w:hanging="154"/>
        <w:rPr>
          <w:rFonts w:eastAsia="Times New Roman"/>
          <w:sz w:val="28"/>
          <w:szCs w:val="28"/>
        </w:rPr>
      </w:pPr>
      <w:r>
        <w:rPr>
          <w:rFonts w:eastAsia="Times New Roman"/>
          <w:sz w:val="28"/>
          <w:szCs w:val="28"/>
        </w:rPr>
        <w:t>по нормативам мест на 1000 чел.;</w:t>
      </w:r>
    </w:p>
    <w:p w:rsidR="003C2C8B" w:rsidRDefault="003C2C8B">
      <w:pPr>
        <w:spacing w:line="1" w:lineRule="exact"/>
        <w:rPr>
          <w:rFonts w:eastAsia="Times New Roman"/>
          <w:sz w:val="28"/>
          <w:szCs w:val="28"/>
        </w:rPr>
      </w:pPr>
    </w:p>
    <w:p w:rsidR="003C2C8B" w:rsidRDefault="00662DFF">
      <w:pPr>
        <w:numPr>
          <w:ilvl w:val="0"/>
          <w:numId w:val="22"/>
        </w:numPr>
        <w:tabs>
          <w:tab w:val="left" w:pos="580"/>
        </w:tabs>
        <w:ind w:left="580" w:hanging="154"/>
        <w:rPr>
          <w:rFonts w:eastAsia="Times New Roman"/>
          <w:sz w:val="28"/>
          <w:szCs w:val="28"/>
        </w:rPr>
      </w:pPr>
      <w:r>
        <w:rPr>
          <w:rFonts w:eastAsia="Times New Roman"/>
          <w:sz w:val="28"/>
          <w:szCs w:val="28"/>
        </w:rPr>
        <w:t>по товарообороту в расчете на одно место в обеденном зале;</w:t>
      </w:r>
    </w:p>
    <w:p w:rsidR="003C2C8B" w:rsidRDefault="00662DFF">
      <w:pPr>
        <w:numPr>
          <w:ilvl w:val="0"/>
          <w:numId w:val="22"/>
        </w:numPr>
        <w:tabs>
          <w:tab w:val="left" w:pos="580"/>
        </w:tabs>
        <w:ind w:left="580" w:hanging="154"/>
        <w:rPr>
          <w:rFonts w:eastAsia="Times New Roman"/>
          <w:sz w:val="28"/>
          <w:szCs w:val="28"/>
        </w:rPr>
      </w:pPr>
      <w:r>
        <w:rPr>
          <w:rFonts w:eastAsia="Times New Roman"/>
          <w:sz w:val="28"/>
          <w:szCs w:val="28"/>
        </w:rPr>
        <w:t>по коэффициенту охвата населения общественным питанием.</w:t>
      </w:r>
    </w:p>
    <w:p w:rsidR="003C2C8B" w:rsidRDefault="003C2C8B">
      <w:pPr>
        <w:spacing w:line="13" w:lineRule="exact"/>
        <w:rPr>
          <w:sz w:val="20"/>
          <w:szCs w:val="20"/>
        </w:rPr>
      </w:pPr>
    </w:p>
    <w:p w:rsidR="00AB3803" w:rsidRDefault="00662DFF" w:rsidP="00AB3803">
      <w:pPr>
        <w:spacing w:line="234" w:lineRule="auto"/>
        <w:ind w:firstLine="708"/>
        <w:jc w:val="both"/>
        <w:rPr>
          <w:sz w:val="20"/>
          <w:szCs w:val="20"/>
        </w:rPr>
      </w:pPr>
      <w:r>
        <w:rPr>
          <w:rFonts w:eastAsia="Times New Roman"/>
          <w:sz w:val="28"/>
          <w:szCs w:val="28"/>
        </w:rPr>
        <w:t xml:space="preserve">Метод расчета по нормативам мест на 1000 чел. является </w:t>
      </w:r>
      <w:proofErr w:type="gramStart"/>
      <w:r>
        <w:rPr>
          <w:rFonts w:eastAsia="Times New Roman"/>
          <w:sz w:val="28"/>
          <w:szCs w:val="28"/>
        </w:rPr>
        <w:t>универ-сальным</w:t>
      </w:r>
      <w:proofErr w:type="gramEnd"/>
      <w:r>
        <w:rPr>
          <w:rFonts w:eastAsia="Times New Roman"/>
          <w:sz w:val="28"/>
          <w:szCs w:val="28"/>
        </w:rPr>
        <w:t xml:space="preserve"> и может быть использован для определения количества мест в</w:t>
      </w:r>
      <w:r w:rsidR="00AB3803">
        <w:rPr>
          <w:rFonts w:eastAsia="Times New Roman"/>
          <w:sz w:val="28"/>
          <w:szCs w:val="28"/>
        </w:rPr>
        <w:t xml:space="preserve"> обеденных залах всех типов доготовочных и работающих на сырье пред-приятий.</w:t>
      </w:r>
    </w:p>
    <w:p w:rsidR="00AB3803" w:rsidRDefault="00AB3803" w:rsidP="00AB3803">
      <w:pPr>
        <w:spacing w:line="2" w:lineRule="exact"/>
        <w:rPr>
          <w:sz w:val="20"/>
          <w:szCs w:val="20"/>
        </w:rPr>
      </w:pPr>
    </w:p>
    <w:p w:rsidR="00AB3803" w:rsidRDefault="00AB3803" w:rsidP="00AB3803">
      <w:pPr>
        <w:ind w:left="820"/>
        <w:rPr>
          <w:sz w:val="20"/>
          <w:szCs w:val="20"/>
        </w:rPr>
      </w:pPr>
      <w:r>
        <w:rPr>
          <w:rFonts w:eastAsia="Times New Roman"/>
          <w:sz w:val="28"/>
          <w:szCs w:val="28"/>
        </w:rPr>
        <w:t>Расчет ведется по формуле:</w:t>
      </w:r>
    </w:p>
    <w:p w:rsidR="00AB3803" w:rsidRDefault="00AB3803" w:rsidP="00AB3803">
      <w:pPr>
        <w:spacing w:line="197" w:lineRule="auto"/>
        <w:ind w:right="400"/>
        <w:jc w:val="center"/>
        <w:rPr>
          <w:sz w:val="20"/>
          <w:szCs w:val="20"/>
        </w:rPr>
      </w:pPr>
      <w:r>
        <w:rPr>
          <w:rFonts w:eastAsia="Times New Roman"/>
          <w:sz w:val="28"/>
          <w:szCs w:val="28"/>
        </w:rPr>
        <w:t>NP</w:t>
      </w:r>
      <w:r>
        <w:rPr>
          <w:rFonts w:eastAsia="Times New Roman"/>
          <w:sz w:val="36"/>
          <w:szCs w:val="36"/>
          <w:vertAlign w:val="subscript"/>
        </w:rPr>
        <w:t>н</w:t>
      </w:r>
    </w:p>
    <w:p w:rsidR="00AB3803" w:rsidRDefault="00AB3803" w:rsidP="00AB3803">
      <w:pPr>
        <w:spacing w:line="226" w:lineRule="auto"/>
        <w:ind w:left="3660"/>
        <w:rPr>
          <w:sz w:val="20"/>
          <w:szCs w:val="20"/>
        </w:rPr>
      </w:pPr>
      <w:r>
        <w:rPr>
          <w:rFonts w:eastAsia="Times New Roman"/>
          <w:sz w:val="28"/>
          <w:szCs w:val="28"/>
        </w:rPr>
        <w:t>Р =</w:t>
      </w:r>
    </w:p>
    <w:p w:rsidR="00AB3803" w:rsidRDefault="00AB3803" w:rsidP="00AB3803">
      <w:pPr>
        <w:spacing w:line="20" w:lineRule="exact"/>
        <w:rPr>
          <w:sz w:val="20"/>
          <w:szCs w:val="20"/>
        </w:rPr>
      </w:pPr>
      <w:r>
        <w:rPr>
          <w:noProof/>
          <w:sz w:val="20"/>
          <w:szCs w:val="20"/>
        </w:rPr>
        <mc:AlternateContent>
          <mc:Choice Requires="wps">
            <w:drawing>
              <wp:anchor distT="0" distB="0" distL="114300" distR="114300" simplePos="0" relativeHeight="251852800" behindDoc="1" locked="0" layoutInCell="0" allowOverlap="1" wp14:anchorId="54949D9F" wp14:editId="646FC1C3">
                <wp:simplePos x="0" y="0"/>
                <wp:positionH relativeFrom="column">
                  <wp:posOffset>2611120</wp:posOffset>
                </wp:positionH>
                <wp:positionV relativeFrom="paragraph">
                  <wp:posOffset>-138430</wp:posOffset>
                </wp:positionV>
                <wp:extent cx="419100"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8" o:spid="_x0000_s1026" style="position:absolute;z-index:-251463680;visibility:visible;mso-wrap-style:square;mso-wrap-distance-left:9pt;mso-wrap-distance-top:0;mso-wrap-distance-right:9pt;mso-wrap-distance-bottom:0;mso-position-horizontal:absolute;mso-position-horizontal-relative:text;mso-position-vertical:absolute;mso-position-vertical-relative:text" from="205.6pt,-10.9pt" to="238.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" o:allowincell="f" filled="t">
                <v:stroke joinstyle="miter"/>
                <o:lock v:ext="edit" shapetype="f"/>
              </v:line>
            </w:pict>
          </mc:Fallback>
        </mc:AlternateContent>
      </w:r>
    </w:p>
    <w:p w:rsidR="00AB3803" w:rsidRDefault="00AB3803" w:rsidP="00AB3803">
      <w:pPr>
        <w:ind w:right="4580"/>
        <w:jc w:val="right"/>
        <w:rPr>
          <w:sz w:val="20"/>
          <w:szCs w:val="20"/>
        </w:rPr>
      </w:pPr>
      <w:r>
        <w:rPr>
          <w:rFonts w:eastAsia="Times New Roman"/>
          <w:sz w:val="28"/>
          <w:szCs w:val="28"/>
        </w:rPr>
        <w:t>1000</w:t>
      </w:r>
    </w:p>
    <w:p w:rsidR="00AB3803" w:rsidRDefault="00AB3803" w:rsidP="00AB3803">
      <w:pPr>
        <w:ind w:right="4540"/>
        <w:jc w:val="right"/>
        <w:rPr>
          <w:sz w:val="20"/>
          <w:szCs w:val="20"/>
        </w:rPr>
      </w:pPr>
      <w:r>
        <w:rPr>
          <w:rFonts w:eastAsia="Times New Roman"/>
          <w:sz w:val="28"/>
          <w:szCs w:val="28"/>
        </w:rPr>
        <w:t>где P – необходимое количество мест;</w:t>
      </w:r>
    </w:p>
    <w:p w:rsidR="00AB3803" w:rsidRDefault="00AB3803" w:rsidP="00AB3803">
      <w:pPr>
        <w:spacing w:line="15" w:lineRule="exact"/>
        <w:rPr>
          <w:sz w:val="20"/>
          <w:szCs w:val="20"/>
        </w:rPr>
      </w:pPr>
    </w:p>
    <w:p w:rsidR="00AB3803" w:rsidRDefault="00AB3803" w:rsidP="00AB3803">
      <w:pPr>
        <w:spacing w:line="234" w:lineRule="auto"/>
        <w:ind w:left="120" w:right="120" w:firstLine="487"/>
        <w:jc w:val="both"/>
        <w:rPr>
          <w:sz w:val="20"/>
          <w:szCs w:val="20"/>
        </w:rPr>
      </w:pPr>
      <w:r>
        <w:rPr>
          <w:rFonts w:eastAsia="Times New Roman"/>
          <w:sz w:val="28"/>
          <w:szCs w:val="28"/>
        </w:rPr>
        <w:t>N – численность жителей населенного пункта, колхозов, совхозов, предприятий, организаций или учреждений;</w:t>
      </w:r>
    </w:p>
    <w:p w:rsidR="00AB3803" w:rsidRDefault="00AB3803" w:rsidP="00AB3803">
      <w:pPr>
        <w:spacing w:line="198" w:lineRule="auto"/>
        <w:ind w:left="600"/>
        <w:rPr>
          <w:sz w:val="20"/>
          <w:szCs w:val="20"/>
        </w:rPr>
      </w:pPr>
      <w:r>
        <w:rPr>
          <w:rFonts w:eastAsia="Times New Roman"/>
          <w:sz w:val="28"/>
          <w:szCs w:val="28"/>
        </w:rPr>
        <w:t>P</w:t>
      </w:r>
      <w:r>
        <w:rPr>
          <w:rFonts w:eastAsia="Times New Roman"/>
          <w:sz w:val="36"/>
          <w:szCs w:val="36"/>
          <w:vertAlign w:val="subscript"/>
        </w:rPr>
        <w:t>н</w:t>
      </w:r>
      <w:r>
        <w:rPr>
          <w:rFonts w:eastAsia="Times New Roman"/>
          <w:sz w:val="28"/>
          <w:szCs w:val="28"/>
        </w:rPr>
        <w:t xml:space="preserve"> – норматив мест на 1000 чел. (таблица 2.1).</w:t>
      </w:r>
    </w:p>
    <w:p w:rsidR="00AB3803" w:rsidRDefault="00AB3803" w:rsidP="00AB3803">
      <w:pPr>
        <w:spacing w:line="1" w:lineRule="exact"/>
        <w:rPr>
          <w:sz w:val="20"/>
          <w:szCs w:val="20"/>
        </w:rPr>
      </w:pPr>
    </w:p>
    <w:p w:rsidR="00AB3803" w:rsidRDefault="00AB3803" w:rsidP="00AB3803">
      <w:pPr>
        <w:spacing w:line="232" w:lineRule="auto"/>
        <w:ind w:left="120" w:right="120" w:firstLine="708"/>
        <w:jc w:val="both"/>
        <w:rPr>
          <w:sz w:val="20"/>
          <w:szCs w:val="20"/>
        </w:rPr>
      </w:pPr>
      <w:r>
        <w:rPr>
          <w:rFonts w:eastAsia="Times New Roman"/>
          <w:sz w:val="28"/>
          <w:szCs w:val="28"/>
        </w:rPr>
        <w:t>Для столовых и буфетов учреждений, организаций и предприятий расчет количества мест ведется на максимальную смену.</w:t>
      </w:r>
    </w:p>
    <w:p w:rsidR="00AB3803" w:rsidRDefault="00AB3803" w:rsidP="00AB3803">
      <w:pPr>
        <w:spacing w:line="326" w:lineRule="exact"/>
        <w:rPr>
          <w:sz w:val="20"/>
          <w:szCs w:val="20"/>
        </w:rPr>
      </w:pPr>
    </w:p>
    <w:p w:rsidR="00AB3803" w:rsidRDefault="00AB3803" w:rsidP="00AB3803">
      <w:pPr>
        <w:ind w:left="120"/>
        <w:rPr>
          <w:sz w:val="20"/>
          <w:szCs w:val="20"/>
        </w:rPr>
      </w:pPr>
      <w:r>
        <w:rPr>
          <w:rFonts w:eastAsia="Times New Roman"/>
          <w:sz w:val="28"/>
          <w:szCs w:val="28"/>
        </w:rPr>
        <w:t>Таблица 2.1 - Нормативы мест</w:t>
      </w:r>
    </w:p>
    <w:tbl>
      <w:tblPr>
        <w:tblW w:w="0" w:type="auto"/>
        <w:tblInd w:w="10" w:type="dxa"/>
        <w:tblLayout w:type="fixed"/>
        <w:tblCellMar>
          <w:left w:w="0" w:type="dxa"/>
          <w:right w:w="0" w:type="dxa"/>
        </w:tblCellMar>
        <w:tblLook w:val="04A0" w:firstRow="1" w:lastRow="0" w:firstColumn="1" w:lastColumn="0" w:noHBand="0" w:noVBand="1"/>
      </w:tblPr>
      <w:tblGrid>
        <w:gridCol w:w="620"/>
        <w:gridCol w:w="5040"/>
        <w:gridCol w:w="1440"/>
        <w:gridCol w:w="800"/>
        <w:gridCol w:w="1420"/>
      </w:tblGrid>
      <w:tr w:rsidR="00AB3803" w:rsidTr="00645DCE">
        <w:trPr>
          <w:trHeight w:val="324"/>
        </w:trPr>
        <w:tc>
          <w:tcPr>
            <w:tcW w:w="620" w:type="dxa"/>
            <w:tcBorders>
              <w:top w:val="single" w:sz="8" w:space="0" w:color="auto"/>
              <w:left w:val="single" w:sz="8" w:space="0" w:color="auto"/>
              <w:right w:val="single" w:sz="8" w:space="0" w:color="auto"/>
            </w:tcBorders>
            <w:vAlign w:val="bottom"/>
          </w:tcPr>
          <w:p w:rsidR="00AB3803" w:rsidRDefault="00AB3803" w:rsidP="00645DCE">
            <w:pPr>
              <w:jc w:val="center"/>
              <w:rPr>
                <w:sz w:val="20"/>
                <w:szCs w:val="20"/>
              </w:rPr>
            </w:pPr>
            <w:r>
              <w:rPr>
                <w:rFonts w:eastAsia="Times New Roman"/>
                <w:w w:val="97"/>
                <w:sz w:val="28"/>
                <w:szCs w:val="28"/>
              </w:rPr>
              <w:t>№</w:t>
            </w:r>
          </w:p>
        </w:tc>
        <w:tc>
          <w:tcPr>
            <w:tcW w:w="5040" w:type="dxa"/>
            <w:tcBorders>
              <w:top w:val="single" w:sz="8" w:space="0" w:color="auto"/>
            </w:tcBorders>
            <w:vAlign w:val="bottom"/>
          </w:tcPr>
          <w:p w:rsidR="00AB3803" w:rsidRDefault="00AB3803" w:rsidP="00645DCE">
            <w:pPr>
              <w:ind w:left="2760"/>
              <w:rPr>
                <w:sz w:val="20"/>
                <w:szCs w:val="20"/>
              </w:rPr>
            </w:pPr>
            <w:r>
              <w:rPr>
                <w:rFonts w:eastAsia="Times New Roman"/>
                <w:sz w:val="28"/>
                <w:szCs w:val="28"/>
              </w:rPr>
              <w:t>Наименование</w:t>
            </w:r>
          </w:p>
        </w:tc>
        <w:tc>
          <w:tcPr>
            <w:tcW w:w="1440" w:type="dxa"/>
            <w:tcBorders>
              <w:top w:val="single" w:sz="8" w:space="0" w:color="auto"/>
            </w:tcBorders>
            <w:vAlign w:val="bottom"/>
          </w:tcPr>
          <w:p w:rsidR="00AB3803" w:rsidRDefault="00AB3803" w:rsidP="00645DCE">
            <w:pPr>
              <w:rPr>
                <w:sz w:val="24"/>
                <w:szCs w:val="24"/>
              </w:rPr>
            </w:pPr>
          </w:p>
        </w:tc>
        <w:tc>
          <w:tcPr>
            <w:tcW w:w="800" w:type="dxa"/>
            <w:tcBorders>
              <w:top w:val="single" w:sz="8" w:space="0" w:color="auto"/>
              <w:right w:val="single" w:sz="8" w:space="0" w:color="auto"/>
            </w:tcBorders>
            <w:vAlign w:val="bottom"/>
          </w:tcPr>
          <w:p w:rsidR="00AB3803" w:rsidRDefault="00AB3803" w:rsidP="00645DCE">
            <w:pPr>
              <w:rPr>
                <w:sz w:val="24"/>
                <w:szCs w:val="24"/>
              </w:rPr>
            </w:pPr>
          </w:p>
        </w:tc>
        <w:tc>
          <w:tcPr>
            <w:tcW w:w="1420" w:type="dxa"/>
            <w:tcBorders>
              <w:top w:val="single" w:sz="8" w:space="0" w:color="auto"/>
              <w:right w:val="single" w:sz="8" w:space="0" w:color="auto"/>
            </w:tcBorders>
            <w:vAlign w:val="bottom"/>
          </w:tcPr>
          <w:p w:rsidR="00AB3803" w:rsidRDefault="00AB3803" w:rsidP="00645DCE">
            <w:pPr>
              <w:jc w:val="center"/>
              <w:rPr>
                <w:sz w:val="20"/>
                <w:szCs w:val="20"/>
              </w:rPr>
            </w:pPr>
            <w:r>
              <w:rPr>
                <w:rFonts w:eastAsia="Times New Roman"/>
                <w:sz w:val="28"/>
                <w:szCs w:val="28"/>
              </w:rPr>
              <w:t>Норматив</w:t>
            </w:r>
          </w:p>
        </w:tc>
      </w:tr>
      <w:tr w:rsidR="00AB3803" w:rsidTr="00645DCE">
        <w:trPr>
          <w:trHeight w:val="325"/>
        </w:trPr>
        <w:tc>
          <w:tcPr>
            <w:tcW w:w="620" w:type="dxa"/>
            <w:tcBorders>
              <w:left w:val="single" w:sz="8" w:space="0" w:color="auto"/>
              <w:bottom w:val="single" w:sz="8" w:space="0" w:color="auto"/>
              <w:right w:val="single" w:sz="8" w:space="0" w:color="auto"/>
            </w:tcBorders>
            <w:vAlign w:val="bottom"/>
          </w:tcPr>
          <w:p w:rsidR="00AB3803" w:rsidRDefault="00AB3803" w:rsidP="00645DCE">
            <w:pPr>
              <w:jc w:val="center"/>
              <w:rPr>
                <w:sz w:val="20"/>
                <w:szCs w:val="20"/>
              </w:rPr>
            </w:pPr>
            <w:proofErr w:type="gramStart"/>
            <w:r>
              <w:rPr>
                <w:rFonts w:eastAsia="Times New Roman"/>
                <w:sz w:val="28"/>
                <w:szCs w:val="28"/>
              </w:rPr>
              <w:t>п</w:t>
            </w:r>
            <w:proofErr w:type="gramEnd"/>
            <w:r>
              <w:rPr>
                <w:rFonts w:eastAsia="Times New Roman"/>
                <w:sz w:val="28"/>
                <w:szCs w:val="28"/>
              </w:rPr>
              <w:t>/п</w:t>
            </w:r>
          </w:p>
        </w:tc>
        <w:tc>
          <w:tcPr>
            <w:tcW w:w="5040" w:type="dxa"/>
            <w:tcBorders>
              <w:bottom w:val="single" w:sz="8" w:space="0" w:color="auto"/>
            </w:tcBorders>
            <w:vAlign w:val="bottom"/>
          </w:tcPr>
          <w:p w:rsidR="00AB3803" w:rsidRDefault="00AB3803" w:rsidP="00645DCE">
            <w:pPr>
              <w:rPr>
                <w:sz w:val="24"/>
                <w:szCs w:val="24"/>
              </w:rPr>
            </w:pPr>
          </w:p>
        </w:tc>
        <w:tc>
          <w:tcPr>
            <w:tcW w:w="1440" w:type="dxa"/>
            <w:tcBorders>
              <w:bottom w:val="single" w:sz="8" w:space="0" w:color="auto"/>
            </w:tcBorders>
            <w:vAlign w:val="bottom"/>
          </w:tcPr>
          <w:p w:rsidR="00AB3803" w:rsidRDefault="00AB3803" w:rsidP="00645DCE">
            <w:pPr>
              <w:rPr>
                <w:sz w:val="24"/>
                <w:szCs w:val="24"/>
              </w:rPr>
            </w:pPr>
          </w:p>
        </w:tc>
        <w:tc>
          <w:tcPr>
            <w:tcW w:w="800" w:type="dxa"/>
            <w:tcBorders>
              <w:bottom w:val="single" w:sz="8" w:space="0" w:color="auto"/>
              <w:right w:val="single" w:sz="8" w:space="0" w:color="auto"/>
            </w:tcBorders>
            <w:vAlign w:val="bottom"/>
          </w:tcPr>
          <w:p w:rsidR="00AB3803" w:rsidRDefault="00AB3803" w:rsidP="00645DCE">
            <w:pPr>
              <w:rPr>
                <w:sz w:val="24"/>
                <w:szCs w:val="24"/>
              </w:rPr>
            </w:pPr>
          </w:p>
        </w:tc>
        <w:tc>
          <w:tcPr>
            <w:tcW w:w="1420" w:type="dxa"/>
            <w:tcBorders>
              <w:bottom w:val="single" w:sz="8" w:space="0" w:color="auto"/>
              <w:right w:val="single" w:sz="8" w:space="0" w:color="auto"/>
            </w:tcBorders>
            <w:vAlign w:val="bottom"/>
          </w:tcPr>
          <w:p w:rsidR="00AB3803" w:rsidRDefault="00AB3803" w:rsidP="00645DCE">
            <w:pPr>
              <w:jc w:val="center"/>
              <w:rPr>
                <w:sz w:val="20"/>
                <w:szCs w:val="20"/>
              </w:rPr>
            </w:pPr>
            <w:r>
              <w:rPr>
                <w:rFonts w:eastAsia="Times New Roman"/>
                <w:sz w:val="28"/>
                <w:szCs w:val="28"/>
              </w:rPr>
              <w:t>(мест)</w:t>
            </w:r>
          </w:p>
        </w:tc>
      </w:tr>
      <w:tr w:rsidR="00AB3803" w:rsidTr="00645DCE">
        <w:trPr>
          <w:trHeight w:val="308"/>
        </w:trPr>
        <w:tc>
          <w:tcPr>
            <w:tcW w:w="620" w:type="dxa"/>
            <w:tcBorders>
              <w:left w:val="single" w:sz="8" w:space="0" w:color="auto"/>
              <w:right w:val="single" w:sz="8" w:space="0" w:color="auto"/>
            </w:tcBorders>
            <w:vAlign w:val="bottom"/>
          </w:tcPr>
          <w:p w:rsidR="00AB3803" w:rsidRDefault="00AB3803" w:rsidP="00645DCE">
            <w:pPr>
              <w:spacing w:line="308" w:lineRule="exact"/>
              <w:jc w:val="center"/>
              <w:rPr>
                <w:sz w:val="20"/>
                <w:szCs w:val="20"/>
              </w:rPr>
            </w:pPr>
            <w:r>
              <w:rPr>
                <w:rFonts w:eastAsia="Times New Roman"/>
                <w:w w:val="99"/>
                <w:sz w:val="28"/>
                <w:szCs w:val="28"/>
              </w:rPr>
              <w:t>1</w:t>
            </w:r>
          </w:p>
        </w:tc>
        <w:tc>
          <w:tcPr>
            <w:tcW w:w="7280" w:type="dxa"/>
            <w:gridSpan w:val="3"/>
            <w:tcBorders>
              <w:right w:val="single" w:sz="8" w:space="0" w:color="auto"/>
            </w:tcBorders>
            <w:vAlign w:val="bottom"/>
          </w:tcPr>
          <w:p w:rsidR="00AB3803" w:rsidRDefault="00AB3803" w:rsidP="00645DCE">
            <w:pPr>
              <w:spacing w:line="308" w:lineRule="exact"/>
              <w:ind w:left="100"/>
              <w:rPr>
                <w:sz w:val="20"/>
                <w:szCs w:val="20"/>
              </w:rPr>
            </w:pPr>
            <w:r>
              <w:rPr>
                <w:rFonts w:eastAsia="Times New Roman"/>
                <w:w w:val="93"/>
                <w:sz w:val="28"/>
                <w:szCs w:val="28"/>
              </w:rPr>
              <w:t>Столовые при промышленных предприятиях и</w:t>
            </w:r>
          </w:p>
        </w:tc>
        <w:tc>
          <w:tcPr>
            <w:tcW w:w="1420" w:type="dxa"/>
            <w:tcBorders>
              <w:right w:val="single" w:sz="8" w:space="0" w:color="auto"/>
            </w:tcBorders>
            <w:vAlign w:val="bottom"/>
          </w:tcPr>
          <w:p w:rsidR="00AB3803" w:rsidRDefault="00AB3803" w:rsidP="00645DCE">
            <w:pPr>
              <w:spacing w:line="308" w:lineRule="exact"/>
              <w:jc w:val="center"/>
              <w:rPr>
                <w:sz w:val="20"/>
                <w:szCs w:val="20"/>
              </w:rPr>
            </w:pPr>
            <w:r>
              <w:rPr>
                <w:rFonts w:eastAsia="Times New Roman"/>
                <w:w w:val="99"/>
                <w:sz w:val="28"/>
                <w:szCs w:val="28"/>
              </w:rPr>
              <w:t>250</w:t>
            </w:r>
          </w:p>
        </w:tc>
      </w:tr>
      <w:tr w:rsidR="00AB3803" w:rsidTr="00645DCE">
        <w:trPr>
          <w:trHeight w:val="328"/>
        </w:trPr>
        <w:tc>
          <w:tcPr>
            <w:tcW w:w="620" w:type="dxa"/>
            <w:tcBorders>
              <w:left w:val="single" w:sz="8" w:space="0" w:color="auto"/>
              <w:bottom w:val="single" w:sz="8" w:space="0" w:color="auto"/>
              <w:right w:val="single" w:sz="8" w:space="0" w:color="auto"/>
            </w:tcBorders>
            <w:vAlign w:val="bottom"/>
          </w:tcPr>
          <w:p w:rsidR="00AB3803" w:rsidRDefault="00AB3803" w:rsidP="00645DCE">
            <w:pPr>
              <w:rPr>
                <w:sz w:val="24"/>
                <w:szCs w:val="24"/>
              </w:rPr>
            </w:pPr>
          </w:p>
        </w:tc>
        <w:tc>
          <w:tcPr>
            <w:tcW w:w="7280" w:type="dxa"/>
            <w:gridSpan w:val="3"/>
            <w:tcBorders>
              <w:bottom w:val="single" w:sz="8" w:space="0" w:color="auto"/>
              <w:right w:val="single" w:sz="8" w:space="0" w:color="auto"/>
            </w:tcBorders>
            <w:vAlign w:val="bottom"/>
          </w:tcPr>
          <w:p w:rsidR="00AB3803" w:rsidRDefault="00AB3803" w:rsidP="00645DCE">
            <w:pPr>
              <w:ind w:left="100"/>
              <w:rPr>
                <w:sz w:val="20"/>
                <w:szCs w:val="20"/>
              </w:rPr>
            </w:pPr>
            <w:proofErr w:type="gramStart"/>
            <w:r>
              <w:rPr>
                <w:rFonts w:eastAsia="Times New Roman"/>
                <w:sz w:val="28"/>
                <w:szCs w:val="28"/>
              </w:rPr>
              <w:t>учреждениях</w:t>
            </w:r>
            <w:proofErr w:type="gramEnd"/>
            <w:r>
              <w:rPr>
                <w:rFonts w:eastAsia="Times New Roman"/>
                <w:sz w:val="28"/>
                <w:szCs w:val="28"/>
              </w:rPr>
              <w:t xml:space="preserve"> (на 1000 работающих в максимальной смене)</w:t>
            </w:r>
          </w:p>
        </w:tc>
        <w:tc>
          <w:tcPr>
            <w:tcW w:w="1420" w:type="dxa"/>
            <w:tcBorders>
              <w:bottom w:val="single" w:sz="8" w:space="0" w:color="auto"/>
              <w:right w:val="single" w:sz="8" w:space="0" w:color="auto"/>
            </w:tcBorders>
            <w:vAlign w:val="bottom"/>
          </w:tcPr>
          <w:p w:rsidR="00AB3803" w:rsidRDefault="00AB3803" w:rsidP="00645DCE">
            <w:pPr>
              <w:rPr>
                <w:sz w:val="24"/>
                <w:szCs w:val="24"/>
              </w:rPr>
            </w:pPr>
          </w:p>
        </w:tc>
      </w:tr>
      <w:tr w:rsidR="00AB3803" w:rsidTr="00645DCE">
        <w:trPr>
          <w:trHeight w:val="308"/>
        </w:trPr>
        <w:tc>
          <w:tcPr>
            <w:tcW w:w="620" w:type="dxa"/>
            <w:tcBorders>
              <w:left w:val="single" w:sz="8" w:space="0" w:color="auto"/>
              <w:right w:val="single" w:sz="8" w:space="0" w:color="auto"/>
            </w:tcBorders>
            <w:vAlign w:val="bottom"/>
          </w:tcPr>
          <w:p w:rsidR="00AB3803" w:rsidRDefault="00AB3803" w:rsidP="00645DCE">
            <w:pPr>
              <w:spacing w:line="308" w:lineRule="exact"/>
              <w:jc w:val="center"/>
              <w:rPr>
                <w:sz w:val="20"/>
                <w:szCs w:val="20"/>
              </w:rPr>
            </w:pPr>
            <w:r>
              <w:rPr>
                <w:rFonts w:eastAsia="Times New Roman"/>
                <w:w w:val="99"/>
                <w:sz w:val="28"/>
                <w:szCs w:val="28"/>
              </w:rPr>
              <w:t>2</w:t>
            </w:r>
          </w:p>
        </w:tc>
        <w:tc>
          <w:tcPr>
            <w:tcW w:w="7280" w:type="dxa"/>
            <w:gridSpan w:val="3"/>
            <w:tcBorders>
              <w:right w:val="single" w:sz="8" w:space="0" w:color="auto"/>
            </w:tcBorders>
            <w:vAlign w:val="bottom"/>
          </w:tcPr>
          <w:p w:rsidR="00AB3803" w:rsidRDefault="00AB3803" w:rsidP="00645DCE">
            <w:pPr>
              <w:spacing w:line="308" w:lineRule="exact"/>
              <w:ind w:left="100"/>
              <w:rPr>
                <w:sz w:val="20"/>
                <w:szCs w:val="20"/>
              </w:rPr>
            </w:pPr>
            <w:r>
              <w:rPr>
                <w:rFonts w:eastAsia="Times New Roman"/>
                <w:sz w:val="28"/>
                <w:szCs w:val="28"/>
              </w:rPr>
              <w:t xml:space="preserve">Столовые при </w:t>
            </w:r>
            <w:proofErr w:type="gramStart"/>
            <w:r>
              <w:rPr>
                <w:rFonts w:eastAsia="Times New Roman"/>
                <w:sz w:val="28"/>
                <w:szCs w:val="28"/>
              </w:rPr>
              <w:t>высших</w:t>
            </w:r>
            <w:proofErr w:type="gramEnd"/>
            <w:r>
              <w:rPr>
                <w:rFonts w:eastAsia="Times New Roman"/>
                <w:sz w:val="28"/>
                <w:szCs w:val="28"/>
              </w:rPr>
              <w:t xml:space="preserve"> и общеобразовательных учебных</w:t>
            </w:r>
          </w:p>
        </w:tc>
        <w:tc>
          <w:tcPr>
            <w:tcW w:w="1420" w:type="dxa"/>
            <w:tcBorders>
              <w:right w:val="single" w:sz="8" w:space="0" w:color="auto"/>
            </w:tcBorders>
            <w:vAlign w:val="bottom"/>
          </w:tcPr>
          <w:p w:rsidR="00AB3803" w:rsidRDefault="00AB3803" w:rsidP="00645DCE">
            <w:pPr>
              <w:spacing w:line="308" w:lineRule="exact"/>
              <w:jc w:val="center"/>
              <w:rPr>
                <w:sz w:val="20"/>
                <w:szCs w:val="20"/>
              </w:rPr>
            </w:pPr>
            <w:r>
              <w:rPr>
                <w:rFonts w:eastAsia="Times New Roman"/>
                <w:w w:val="99"/>
                <w:sz w:val="28"/>
                <w:szCs w:val="28"/>
              </w:rPr>
              <w:t>180</w:t>
            </w:r>
          </w:p>
        </w:tc>
      </w:tr>
      <w:tr w:rsidR="00AB3803" w:rsidTr="00645DCE">
        <w:trPr>
          <w:trHeight w:val="322"/>
        </w:trPr>
        <w:tc>
          <w:tcPr>
            <w:tcW w:w="620" w:type="dxa"/>
            <w:tcBorders>
              <w:left w:val="single" w:sz="8" w:space="0" w:color="auto"/>
              <w:right w:val="single" w:sz="8" w:space="0" w:color="auto"/>
            </w:tcBorders>
            <w:vAlign w:val="bottom"/>
          </w:tcPr>
          <w:p w:rsidR="00AB3803" w:rsidRDefault="00AB3803" w:rsidP="00645DCE">
            <w:pPr>
              <w:rPr>
                <w:sz w:val="24"/>
                <w:szCs w:val="24"/>
              </w:rPr>
            </w:pPr>
          </w:p>
        </w:tc>
        <w:tc>
          <w:tcPr>
            <w:tcW w:w="7280" w:type="dxa"/>
            <w:gridSpan w:val="3"/>
            <w:tcBorders>
              <w:right w:val="single" w:sz="8" w:space="0" w:color="auto"/>
            </w:tcBorders>
            <w:vAlign w:val="bottom"/>
          </w:tcPr>
          <w:p w:rsidR="00AB3803" w:rsidRDefault="00AB3803" w:rsidP="00645DCE">
            <w:pPr>
              <w:ind w:left="100"/>
              <w:rPr>
                <w:sz w:val="20"/>
                <w:szCs w:val="20"/>
              </w:rPr>
            </w:pPr>
            <w:proofErr w:type="gramStart"/>
            <w:r>
              <w:rPr>
                <w:rFonts w:eastAsia="Times New Roman"/>
                <w:sz w:val="28"/>
                <w:szCs w:val="28"/>
              </w:rPr>
              <w:t>заведениях (на 1000 учащихся очных отделений, а также</w:t>
            </w:r>
            <w:proofErr w:type="gramEnd"/>
          </w:p>
        </w:tc>
        <w:tc>
          <w:tcPr>
            <w:tcW w:w="1420" w:type="dxa"/>
            <w:tcBorders>
              <w:right w:val="single" w:sz="8" w:space="0" w:color="auto"/>
            </w:tcBorders>
            <w:vAlign w:val="bottom"/>
          </w:tcPr>
          <w:p w:rsidR="00AB3803" w:rsidRDefault="00AB3803" w:rsidP="00645DCE">
            <w:pPr>
              <w:rPr>
                <w:sz w:val="24"/>
                <w:szCs w:val="24"/>
              </w:rPr>
            </w:pPr>
          </w:p>
        </w:tc>
      </w:tr>
      <w:tr w:rsidR="00AB3803" w:rsidTr="00645DCE">
        <w:trPr>
          <w:trHeight w:val="322"/>
        </w:trPr>
        <w:tc>
          <w:tcPr>
            <w:tcW w:w="620" w:type="dxa"/>
            <w:tcBorders>
              <w:left w:val="single" w:sz="8" w:space="0" w:color="auto"/>
              <w:right w:val="single" w:sz="8" w:space="0" w:color="auto"/>
            </w:tcBorders>
            <w:vAlign w:val="bottom"/>
          </w:tcPr>
          <w:p w:rsidR="00AB3803" w:rsidRDefault="00AB3803" w:rsidP="00645DCE">
            <w:pPr>
              <w:rPr>
                <w:sz w:val="24"/>
                <w:szCs w:val="24"/>
              </w:rPr>
            </w:pPr>
          </w:p>
        </w:tc>
        <w:tc>
          <w:tcPr>
            <w:tcW w:w="5040" w:type="dxa"/>
            <w:vAlign w:val="bottom"/>
          </w:tcPr>
          <w:p w:rsidR="00AB3803" w:rsidRDefault="00AB3803" w:rsidP="00645DCE">
            <w:pPr>
              <w:ind w:left="100"/>
              <w:rPr>
                <w:sz w:val="20"/>
                <w:szCs w:val="20"/>
              </w:rPr>
            </w:pPr>
            <w:r>
              <w:rPr>
                <w:rFonts w:eastAsia="Times New Roman"/>
                <w:sz w:val="28"/>
                <w:szCs w:val="28"/>
              </w:rPr>
              <w:t>профессорско-преподавательский</w:t>
            </w:r>
          </w:p>
        </w:tc>
        <w:tc>
          <w:tcPr>
            <w:tcW w:w="1440" w:type="dxa"/>
            <w:vAlign w:val="bottom"/>
          </w:tcPr>
          <w:p w:rsidR="00AB3803" w:rsidRDefault="00AB3803" w:rsidP="00645DCE">
            <w:pPr>
              <w:ind w:left="140"/>
              <w:rPr>
                <w:sz w:val="20"/>
                <w:szCs w:val="20"/>
              </w:rPr>
            </w:pPr>
            <w:r>
              <w:rPr>
                <w:rFonts w:eastAsia="Times New Roman"/>
                <w:sz w:val="28"/>
                <w:szCs w:val="28"/>
              </w:rPr>
              <w:t>состав</w:t>
            </w:r>
          </w:p>
        </w:tc>
        <w:tc>
          <w:tcPr>
            <w:tcW w:w="800" w:type="dxa"/>
            <w:tcBorders>
              <w:right w:val="single" w:sz="8" w:space="0" w:color="auto"/>
            </w:tcBorders>
            <w:vAlign w:val="bottom"/>
          </w:tcPr>
          <w:p w:rsidR="00AB3803" w:rsidRDefault="00AB3803" w:rsidP="00645DCE">
            <w:pPr>
              <w:ind w:left="540"/>
              <w:rPr>
                <w:sz w:val="20"/>
                <w:szCs w:val="20"/>
              </w:rPr>
            </w:pPr>
            <w:r>
              <w:rPr>
                <w:rFonts w:eastAsia="Times New Roman"/>
                <w:sz w:val="28"/>
                <w:szCs w:val="28"/>
              </w:rPr>
              <w:t>и</w:t>
            </w:r>
          </w:p>
        </w:tc>
        <w:tc>
          <w:tcPr>
            <w:tcW w:w="1420" w:type="dxa"/>
            <w:tcBorders>
              <w:right w:val="single" w:sz="8" w:space="0" w:color="auto"/>
            </w:tcBorders>
            <w:vAlign w:val="bottom"/>
          </w:tcPr>
          <w:p w:rsidR="00AB3803" w:rsidRDefault="00AB3803" w:rsidP="00645DCE">
            <w:pPr>
              <w:rPr>
                <w:sz w:val="24"/>
                <w:szCs w:val="24"/>
              </w:rPr>
            </w:pPr>
          </w:p>
        </w:tc>
      </w:tr>
      <w:tr w:rsidR="00AB3803" w:rsidTr="00645DCE">
        <w:trPr>
          <w:trHeight w:val="326"/>
        </w:trPr>
        <w:tc>
          <w:tcPr>
            <w:tcW w:w="620" w:type="dxa"/>
            <w:tcBorders>
              <w:left w:val="single" w:sz="8" w:space="0" w:color="auto"/>
              <w:bottom w:val="single" w:sz="8" w:space="0" w:color="auto"/>
              <w:right w:val="single" w:sz="8" w:space="0" w:color="auto"/>
            </w:tcBorders>
            <w:vAlign w:val="bottom"/>
          </w:tcPr>
          <w:p w:rsidR="00AB3803" w:rsidRDefault="00AB3803" w:rsidP="00645DCE">
            <w:pPr>
              <w:rPr>
                <w:sz w:val="24"/>
                <w:szCs w:val="24"/>
              </w:rPr>
            </w:pPr>
          </w:p>
        </w:tc>
        <w:tc>
          <w:tcPr>
            <w:tcW w:w="5040" w:type="dxa"/>
            <w:tcBorders>
              <w:bottom w:val="single" w:sz="8" w:space="0" w:color="auto"/>
            </w:tcBorders>
            <w:vAlign w:val="bottom"/>
          </w:tcPr>
          <w:p w:rsidR="00AB3803" w:rsidRDefault="00AB3803" w:rsidP="00645DCE">
            <w:pPr>
              <w:ind w:left="100"/>
              <w:rPr>
                <w:sz w:val="20"/>
                <w:szCs w:val="20"/>
              </w:rPr>
            </w:pPr>
            <w:r>
              <w:rPr>
                <w:rFonts w:eastAsia="Times New Roman"/>
                <w:sz w:val="28"/>
                <w:szCs w:val="28"/>
              </w:rPr>
              <w:t>обслуживающий персонал)</w:t>
            </w:r>
          </w:p>
        </w:tc>
        <w:tc>
          <w:tcPr>
            <w:tcW w:w="1440" w:type="dxa"/>
            <w:tcBorders>
              <w:bottom w:val="single" w:sz="8" w:space="0" w:color="auto"/>
            </w:tcBorders>
            <w:vAlign w:val="bottom"/>
          </w:tcPr>
          <w:p w:rsidR="00AB3803" w:rsidRDefault="00AB3803" w:rsidP="00645DCE">
            <w:pPr>
              <w:rPr>
                <w:sz w:val="24"/>
                <w:szCs w:val="24"/>
              </w:rPr>
            </w:pPr>
          </w:p>
        </w:tc>
        <w:tc>
          <w:tcPr>
            <w:tcW w:w="800" w:type="dxa"/>
            <w:tcBorders>
              <w:bottom w:val="single" w:sz="8" w:space="0" w:color="auto"/>
              <w:right w:val="single" w:sz="8" w:space="0" w:color="auto"/>
            </w:tcBorders>
            <w:vAlign w:val="bottom"/>
          </w:tcPr>
          <w:p w:rsidR="00AB3803" w:rsidRDefault="00AB3803" w:rsidP="00645DCE">
            <w:pPr>
              <w:rPr>
                <w:sz w:val="24"/>
                <w:szCs w:val="24"/>
              </w:rPr>
            </w:pPr>
          </w:p>
        </w:tc>
        <w:tc>
          <w:tcPr>
            <w:tcW w:w="1420" w:type="dxa"/>
            <w:tcBorders>
              <w:bottom w:val="single" w:sz="8" w:space="0" w:color="auto"/>
              <w:right w:val="single" w:sz="8" w:space="0" w:color="auto"/>
            </w:tcBorders>
            <w:vAlign w:val="bottom"/>
          </w:tcPr>
          <w:p w:rsidR="00AB3803" w:rsidRDefault="00AB3803" w:rsidP="00645DCE">
            <w:pPr>
              <w:rPr>
                <w:sz w:val="24"/>
                <w:szCs w:val="24"/>
              </w:rPr>
            </w:pPr>
          </w:p>
        </w:tc>
      </w:tr>
      <w:tr w:rsidR="00AB3803" w:rsidTr="00645DCE">
        <w:trPr>
          <w:trHeight w:val="309"/>
        </w:trPr>
        <w:tc>
          <w:tcPr>
            <w:tcW w:w="620" w:type="dxa"/>
            <w:tcBorders>
              <w:left w:val="single" w:sz="8" w:space="0" w:color="auto"/>
              <w:right w:val="single" w:sz="8" w:space="0" w:color="auto"/>
            </w:tcBorders>
            <w:vAlign w:val="bottom"/>
          </w:tcPr>
          <w:p w:rsidR="00AB3803" w:rsidRDefault="00AB3803" w:rsidP="00645DCE">
            <w:pPr>
              <w:spacing w:line="309" w:lineRule="exact"/>
              <w:jc w:val="center"/>
              <w:rPr>
                <w:sz w:val="20"/>
                <w:szCs w:val="20"/>
              </w:rPr>
            </w:pPr>
            <w:r>
              <w:rPr>
                <w:rFonts w:eastAsia="Times New Roman"/>
                <w:w w:val="99"/>
                <w:sz w:val="28"/>
                <w:szCs w:val="28"/>
              </w:rPr>
              <w:t>3</w:t>
            </w:r>
          </w:p>
        </w:tc>
        <w:tc>
          <w:tcPr>
            <w:tcW w:w="7280" w:type="dxa"/>
            <w:gridSpan w:val="3"/>
            <w:tcBorders>
              <w:right w:val="single" w:sz="8" w:space="0" w:color="auto"/>
            </w:tcBorders>
            <w:vAlign w:val="bottom"/>
          </w:tcPr>
          <w:p w:rsidR="00AB3803" w:rsidRDefault="00AB3803" w:rsidP="00645DCE">
            <w:pPr>
              <w:spacing w:line="309" w:lineRule="exact"/>
              <w:ind w:left="100"/>
              <w:rPr>
                <w:sz w:val="20"/>
                <w:szCs w:val="20"/>
              </w:rPr>
            </w:pPr>
            <w:r>
              <w:rPr>
                <w:rFonts w:eastAsia="Times New Roman"/>
                <w:sz w:val="28"/>
                <w:szCs w:val="28"/>
              </w:rPr>
              <w:t xml:space="preserve">Столовые и буфеты при общеобразовательных школах </w:t>
            </w:r>
            <w:proofErr w:type="gramStart"/>
            <w:r>
              <w:rPr>
                <w:rFonts w:eastAsia="Times New Roman"/>
                <w:sz w:val="28"/>
                <w:szCs w:val="28"/>
              </w:rPr>
              <w:t>на</w:t>
            </w:r>
            <w:proofErr w:type="gramEnd"/>
          </w:p>
        </w:tc>
        <w:tc>
          <w:tcPr>
            <w:tcW w:w="1420" w:type="dxa"/>
            <w:tcBorders>
              <w:right w:val="single" w:sz="8" w:space="0" w:color="auto"/>
            </w:tcBorders>
            <w:vAlign w:val="bottom"/>
          </w:tcPr>
          <w:p w:rsidR="00AB3803" w:rsidRDefault="00AB3803" w:rsidP="00645DCE">
            <w:pPr>
              <w:spacing w:line="309" w:lineRule="exact"/>
              <w:jc w:val="center"/>
              <w:rPr>
                <w:sz w:val="20"/>
                <w:szCs w:val="20"/>
              </w:rPr>
            </w:pPr>
            <w:r>
              <w:rPr>
                <w:rFonts w:eastAsia="Times New Roman"/>
                <w:w w:val="99"/>
                <w:sz w:val="28"/>
                <w:szCs w:val="28"/>
              </w:rPr>
              <w:t>250</w:t>
            </w:r>
          </w:p>
        </w:tc>
      </w:tr>
      <w:tr w:rsidR="00AB3803" w:rsidTr="00645DCE">
        <w:trPr>
          <w:trHeight w:val="325"/>
        </w:trPr>
        <w:tc>
          <w:tcPr>
            <w:tcW w:w="620" w:type="dxa"/>
            <w:tcBorders>
              <w:left w:val="single" w:sz="8" w:space="0" w:color="auto"/>
              <w:bottom w:val="single" w:sz="8" w:space="0" w:color="auto"/>
              <w:right w:val="single" w:sz="8" w:space="0" w:color="auto"/>
            </w:tcBorders>
            <w:vAlign w:val="bottom"/>
          </w:tcPr>
          <w:p w:rsidR="00AB3803" w:rsidRDefault="00AB3803" w:rsidP="00645DCE">
            <w:pPr>
              <w:rPr>
                <w:sz w:val="24"/>
                <w:szCs w:val="24"/>
              </w:rPr>
            </w:pPr>
          </w:p>
        </w:tc>
        <w:tc>
          <w:tcPr>
            <w:tcW w:w="5040" w:type="dxa"/>
            <w:tcBorders>
              <w:bottom w:val="single" w:sz="8" w:space="0" w:color="auto"/>
            </w:tcBorders>
            <w:vAlign w:val="bottom"/>
          </w:tcPr>
          <w:p w:rsidR="00AB3803" w:rsidRDefault="00AB3803" w:rsidP="00645DCE">
            <w:pPr>
              <w:ind w:left="100"/>
              <w:rPr>
                <w:sz w:val="20"/>
                <w:szCs w:val="20"/>
              </w:rPr>
            </w:pPr>
            <w:r>
              <w:rPr>
                <w:rFonts w:eastAsia="Times New Roman"/>
                <w:sz w:val="28"/>
                <w:szCs w:val="28"/>
              </w:rPr>
              <w:t>1000 учащихся</w:t>
            </w:r>
          </w:p>
        </w:tc>
        <w:tc>
          <w:tcPr>
            <w:tcW w:w="1440" w:type="dxa"/>
            <w:tcBorders>
              <w:bottom w:val="single" w:sz="8" w:space="0" w:color="auto"/>
            </w:tcBorders>
            <w:vAlign w:val="bottom"/>
          </w:tcPr>
          <w:p w:rsidR="00AB3803" w:rsidRDefault="00AB3803" w:rsidP="00645DCE">
            <w:pPr>
              <w:rPr>
                <w:sz w:val="24"/>
                <w:szCs w:val="24"/>
              </w:rPr>
            </w:pPr>
          </w:p>
        </w:tc>
        <w:tc>
          <w:tcPr>
            <w:tcW w:w="800" w:type="dxa"/>
            <w:tcBorders>
              <w:bottom w:val="single" w:sz="8" w:space="0" w:color="auto"/>
              <w:right w:val="single" w:sz="8" w:space="0" w:color="auto"/>
            </w:tcBorders>
            <w:vAlign w:val="bottom"/>
          </w:tcPr>
          <w:p w:rsidR="00AB3803" w:rsidRDefault="00AB3803" w:rsidP="00645DCE">
            <w:pPr>
              <w:rPr>
                <w:sz w:val="24"/>
                <w:szCs w:val="24"/>
              </w:rPr>
            </w:pPr>
          </w:p>
        </w:tc>
        <w:tc>
          <w:tcPr>
            <w:tcW w:w="1420" w:type="dxa"/>
            <w:tcBorders>
              <w:bottom w:val="single" w:sz="8" w:space="0" w:color="auto"/>
              <w:right w:val="single" w:sz="8" w:space="0" w:color="auto"/>
            </w:tcBorders>
            <w:vAlign w:val="bottom"/>
          </w:tcPr>
          <w:p w:rsidR="00AB3803" w:rsidRDefault="00AB3803" w:rsidP="00645DCE">
            <w:pPr>
              <w:rPr>
                <w:sz w:val="24"/>
                <w:szCs w:val="24"/>
              </w:rPr>
            </w:pPr>
          </w:p>
        </w:tc>
      </w:tr>
      <w:tr w:rsidR="00AB3803" w:rsidTr="00645DCE">
        <w:trPr>
          <w:trHeight w:val="308"/>
        </w:trPr>
        <w:tc>
          <w:tcPr>
            <w:tcW w:w="620" w:type="dxa"/>
            <w:tcBorders>
              <w:left w:val="single" w:sz="8" w:space="0" w:color="auto"/>
              <w:right w:val="single" w:sz="8" w:space="0" w:color="auto"/>
            </w:tcBorders>
            <w:vAlign w:val="bottom"/>
          </w:tcPr>
          <w:p w:rsidR="00AB3803" w:rsidRDefault="00AB3803" w:rsidP="00645DCE">
            <w:pPr>
              <w:spacing w:line="308" w:lineRule="exact"/>
              <w:jc w:val="center"/>
              <w:rPr>
                <w:sz w:val="20"/>
                <w:szCs w:val="20"/>
              </w:rPr>
            </w:pPr>
            <w:r>
              <w:rPr>
                <w:rFonts w:eastAsia="Times New Roman"/>
                <w:w w:val="99"/>
                <w:sz w:val="28"/>
                <w:szCs w:val="28"/>
              </w:rPr>
              <w:t>4</w:t>
            </w:r>
          </w:p>
        </w:tc>
        <w:tc>
          <w:tcPr>
            <w:tcW w:w="7280" w:type="dxa"/>
            <w:gridSpan w:val="3"/>
            <w:tcBorders>
              <w:right w:val="single" w:sz="8" w:space="0" w:color="auto"/>
            </w:tcBorders>
            <w:vAlign w:val="bottom"/>
          </w:tcPr>
          <w:p w:rsidR="00AB3803" w:rsidRDefault="00AB3803" w:rsidP="00645DCE">
            <w:pPr>
              <w:spacing w:line="308" w:lineRule="exact"/>
              <w:ind w:left="100"/>
              <w:rPr>
                <w:sz w:val="20"/>
                <w:szCs w:val="20"/>
              </w:rPr>
            </w:pPr>
            <w:r>
              <w:rPr>
                <w:rFonts w:eastAsia="Times New Roman"/>
                <w:sz w:val="28"/>
                <w:szCs w:val="28"/>
              </w:rPr>
              <w:t>Столовые  и  буфеты  при  школах-интернатах  на  1000</w:t>
            </w:r>
          </w:p>
        </w:tc>
        <w:tc>
          <w:tcPr>
            <w:tcW w:w="1420" w:type="dxa"/>
            <w:tcBorders>
              <w:right w:val="single" w:sz="8" w:space="0" w:color="auto"/>
            </w:tcBorders>
            <w:vAlign w:val="bottom"/>
          </w:tcPr>
          <w:p w:rsidR="00AB3803" w:rsidRDefault="00AB3803" w:rsidP="00645DCE">
            <w:pPr>
              <w:spacing w:line="308" w:lineRule="exact"/>
              <w:jc w:val="center"/>
              <w:rPr>
                <w:sz w:val="20"/>
                <w:szCs w:val="20"/>
              </w:rPr>
            </w:pPr>
            <w:r>
              <w:rPr>
                <w:rFonts w:eastAsia="Times New Roman"/>
                <w:w w:val="99"/>
                <w:sz w:val="28"/>
                <w:szCs w:val="28"/>
              </w:rPr>
              <w:t>500</w:t>
            </w:r>
          </w:p>
        </w:tc>
      </w:tr>
      <w:tr w:rsidR="00AB3803" w:rsidTr="00645DCE">
        <w:trPr>
          <w:trHeight w:val="326"/>
        </w:trPr>
        <w:tc>
          <w:tcPr>
            <w:tcW w:w="620" w:type="dxa"/>
            <w:tcBorders>
              <w:left w:val="single" w:sz="8" w:space="0" w:color="auto"/>
              <w:bottom w:val="single" w:sz="8" w:space="0" w:color="auto"/>
              <w:right w:val="single" w:sz="8" w:space="0" w:color="auto"/>
            </w:tcBorders>
            <w:vAlign w:val="bottom"/>
          </w:tcPr>
          <w:p w:rsidR="00AB3803" w:rsidRDefault="00AB3803" w:rsidP="00645DCE">
            <w:pPr>
              <w:rPr>
                <w:sz w:val="24"/>
                <w:szCs w:val="24"/>
              </w:rPr>
            </w:pPr>
          </w:p>
        </w:tc>
        <w:tc>
          <w:tcPr>
            <w:tcW w:w="5040" w:type="dxa"/>
            <w:tcBorders>
              <w:bottom w:val="single" w:sz="8" w:space="0" w:color="auto"/>
            </w:tcBorders>
            <w:vAlign w:val="bottom"/>
          </w:tcPr>
          <w:p w:rsidR="00AB3803" w:rsidRDefault="00AB3803" w:rsidP="00645DCE">
            <w:pPr>
              <w:ind w:left="100"/>
              <w:rPr>
                <w:sz w:val="20"/>
                <w:szCs w:val="20"/>
              </w:rPr>
            </w:pPr>
            <w:r>
              <w:rPr>
                <w:rFonts w:eastAsia="Times New Roman"/>
                <w:sz w:val="28"/>
                <w:szCs w:val="28"/>
              </w:rPr>
              <w:t>учащихся</w:t>
            </w:r>
          </w:p>
        </w:tc>
        <w:tc>
          <w:tcPr>
            <w:tcW w:w="1440" w:type="dxa"/>
            <w:tcBorders>
              <w:bottom w:val="single" w:sz="8" w:space="0" w:color="auto"/>
            </w:tcBorders>
            <w:vAlign w:val="bottom"/>
          </w:tcPr>
          <w:p w:rsidR="00AB3803" w:rsidRDefault="00AB3803" w:rsidP="00645DCE">
            <w:pPr>
              <w:rPr>
                <w:sz w:val="24"/>
                <w:szCs w:val="24"/>
              </w:rPr>
            </w:pPr>
          </w:p>
        </w:tc>
        <w:tc>
          <w:tcPr>
            <w:tcW w:w="800" w:type="dxa"/>
            <w:tcBorders>
              <w:bottom w:val="single" w:sz="8" w:space="0" w:color="auto"/>
              <w:right w:val="single" w:sz="8" w:space="0" w:color="auto"/>
            </w:tcBorders>
            <w:vAlign w:val="bottom"/>
          </w:tcPr>
          <w:p w:rsidR="00AB3803" w:rsidRDefault="00AB3803" w:rsidP="00645DCE">
            <w:pPr>
              <w:rPr>
                <w:sz w:val="24"/>
                <w:szCs w:val="24"/>
              </w:rPr>
            </w:pPr>
          </w:p>
        </w:tc>
        <w:tc>
          <w:tcPr>
            <w:tcW w:w="1420" w:type="dxa"/>
            <w:tcBorders>
              <w:bottom w:val="single" w:sz="8" w:space="0" w:color="auto"/>
              <w:right w:val="single" w:sz="8" w:space="0" w:color="auto"/>
            </w:tcBorders>
            <w:vAlign w:val="bottom"/>
          </w:tcPr>
          <w:p w:rsidR="00AB3803" w:rsidRDefault="00AB3803" w:rsidP="00645DCE">
            <w:pPr>
              <w:rPr>
                <w:sz w:val="24"/>
                <w:szCs w:val="24"/>
              </w:rPr>
            </w:pPr>
          </w:p>
        </w:tc>
      </w:tr>
      <w:tr w:rsidR="00AB3803" w:rsidTr="00645DCE">
        <w:trPr>
          <w:trHeight w:val="309"/>
        </w:trPr>
        <w:tc>
          <w:tcPr>
            <w:tcW w:w="620" w:type="dxa"/>
            <w:tcBorders>
              <w:left w:val="single" w:sz="8" w:space="0" w:color="auto"/>
              <w:right w:val="single" w:sz="8" w:space="0" w:color="auto"/>
            </w:tcBorders>
            <w:vAlign w:val="bottom"/>
          </w:tcPr>
          <w:p w:rsidR="00AB3803" w:rsidRDefault="00AB3803" w:rsidP="00645DCE">
            <w:pPr>
              <w:spacing w:line="309" w:lineRule="exact"/>
              <w:jc w:val="center"/>
              <w:rPr>
                <w:sz w:val="20"/>
                <w:szCs w:val="20"/>
              </w:rPr>
            </w:pPr>
            <w:r>
              <w:rPr>
                <w:rFonts w:eastAsia="Times New Roman"/>
                <w:w w:val="99"/>
                <w:sz w:val="28"/>
                <w:szCs w:val="28"/>
              </w:rPr>
              <w:t>5</w:t>
            </w:r>
          </w:p>
        </w:tc>
        <w:tc>
          <w:tcPr>
            <w:tcW w:w="7280" w:type="dxa"/>
            <w:gridSpan w:val="3"/>
            <w:tcBorders>
              <w:right w:val="single" w:sz="8" w:space="0" w:color="auto"/>
            </w:tcBorders>
            <w:vAlign w:val="bottom"/>
          </w:tcPr>
          <w:p w:rsidR="00AB3803" w:rsidRDefault="00AB3803" w:rsidP="00645DCE">
            <w:pPr>
              <w:spacing w:line="309" w:lineRule="exact"/>
              <w:ind w:left="100"/>
              <w:rPr>
                <w:sz w:val="20"/>
                <w:szCs w:val="20"/>
              </w:rPr>
            </w:pPr>
            <w:r>
              <w:rPr>
                <w:rFonts w:eastAsia="Times New Roman"/>
                <w:sz w:val="28"/>
                <w:szCs w:val="28"/>
              </w:rPr>
              <w:t>Столовые профессионально-технических училищ на 1000</w:t>
            </w:r>
          </w:p>
        </w:tc>
        <w:tc>
          <w:tcPr>
            <w:tcW w:w="1420" w:type="dxa"/>
            <w:tcBorders>
              <w:right w:val="single" w:sz="8" w:space="0" w:color="auto"/>
            </w:tcBorders>
            <w:vAlign w:val="bottom"/>
          </w:tcPr>
          <w:p w:rsidR="00AB3803" w:rsidRDefault="00AB3803" w:rsidP="00645DCE">
            <w:pPr>
              <w:spacing w:line="309" w:lineRule="exact"/>
              <w:jc w:val="center"/>
              <w:rPr>
                <w:sz w:val="20"/>
                <w:szCs w:val="20"/>
              </w:rPr>
            </w:pPr>
            <w:r>
              <w:rPr>
                <w:rFonts w:eastAsia="Times New Roman"/>
                <w:w w:val="99"/>
                <w:sz w:val="28"/>
                <w:szCs w:val="28"/>
              </w:rPr>
              <w:t>333</w:t>
            </w:r>
          </w:p>
        </w:tc>
      </w:tr>
      <w:tr w:rsidR="00AB3803" w:rsidTr="00645DCE">
        <w:trPr>
          <w:trHeight w:val="325"/>
        </w:trPr>
        <w:tc>
          <w:tcPr>
            <w:tcW w:w="620" w:type="dxa"/>
            <w:tcBorders>
              <w:left w:val="single" w:sz="8" w:space="0" w:color="auto"/>
              <w:bottom w:val="single" w:sz="8" w:space="0" w:color="auto"/>
              <w:right w:val="single" w:sz="8" w:space="0" w:color="auto"/>
            </w:tcBorders>
            <w:vAlign w:val="bottom"/>
          </w:tcPr>
          <w:p w:rsidR="00AB3803" w:rsidRDefault="00AB3803" w:rsidP="00645DCE">
            <w:pPr>
              <w:rPr>
                <w:sz w:val="24"/>
                <w:szCs w:val="24"/>
              </w:rPr>
            </w:pPr>
          </w:p>
        </w:tc>
        <w:tc>
          <w:tcPr>
            <w:tcW w:w="5040" w:type="dxa"/>
            <w:tcBorders>
              <w:bottom w:val="single" w:sz="8" w:space="0" w:color="auto"/>
            </w:tcBorders>
            <w:vAlign w:val="bottom"/>
          </w:tcPr>
          <w:p w:rsidR="00AB3803" w:rsidRDefault="00AB3803" w:rsidP="00645DCE">
            <w:pPr>
              <w:ind w:left="100"/>
              <w:rPr>
                <w:sz w:val="20"/>
                <w:szCs w:val="20"/>
              </w:rPr>
            </w:pPr>
            <w:r>
              <w:rPr>
                <w:rFonts w:eastAsia="Times New Roman"/>
                <w:sz w:val="28"/>
                <w:szCs w:val="28"/>
              </w:rPr>
              <w:t>учащихся</w:t>
            </w:r>
          </w:p>
        </w:tc>
        <w:tc>
          <w:tcPr>
            <w:tcW w:w="1440" w:type="dxa"/>
            <w:tcBorders>
              <w:bottom w:val="single" w:sz="8" w:space="0" w:color="auto"/>
            </w:tcBorders>
            <w:vAlign w:val="bottom"/>
          </w:tcPr>
          <w:p w:rsidR="00AB3803" w:rsidRDefault="00AB3803" w:rsidP="00645DCE">
            <w:pPr>
              <w:rPr>
                <w:sz w:val="24"/>
                <w:szCs w:val="24"/>
              </w:rPr>
            </w:pPr>
          </w:p>
        </w:tc>
        <w:tc>
          <w:tcPr>
            <w:tcW w:w="800" w:type="dxa"/>
            <w:tcBorders>
              <w:bottom w:val="single" w:sz="8" w:space="0" w:color="auto"/>
              <w:right w:val="single" w:sz="8" w:space="0" w:color="auto"/>
            </w:tcBorders>
            <w:vAlign w:val="bottom"/>
          </w:tcPr>
          <w:p w:rsidR="00AB3803" w:rsidRDefault="00AB3803" w:rsidP="00645DCE">
            <w:pPr>
              <w:rPr>
                <w:sz w:val="24"/>
                <w:szCs w:val="24"/>
              </w:rPr>
            </w:pPr>
          </w:p>
        </w:tc>
        <w:tc>
          <w:tcPr>
            <w:tcW w:w="1420" w:type="dxa"/>
            <w:tcBorders>
              <w:bottom w:val="single" w:sz="8" w:space="0" w:color="auto"/>
              <w:right w:val="single" w:sz="8" w:space="0" w:color="auto"/>
            </w:tcBorders>
            <w:vAlign w:val="bottom"/>
          </w:tcPr>
          <w:p w:rsidR="00AB3803" w:rsidRDefault="00AB3803" w:rsidP="00645DCE">
            <w:pPr>
              <w:rPr>
                <w:sz w:val="24"/>
                <w:szCs w:val="24"/>
              </w:rPr>
            </w:pPr>
          </w:p>
        </w:tc>
      </w:tr>
      <w:tr w:rsidR="00AB3803" w:rsidTr="00645DCE">
        <w:trPr>
          <w:trHeight w:val="308"/>
        </w:trPr>
        <w:tc>
          <w:tcPr>
            <w:tcW w:w="620" w:type="dxa"/>
            <w:tcBorders>
              <w:left w:val="single" w:sz="8" w:space="0" w:color="auto"/>
              <w:right w:val="single" w:sz="8" w:space="0" w:color="auto"/>
            </w:tcBorders>
            <w:vAlign w:val="bottom"/>
          </w:tcPr>
          <w:p w:rsidR="00AB3803" w:rsidRDefault="00AB3803" w:rsidP="00645DCE">
            <w:pPr>
              <w:spacing w:line="308" w:lineRule="exact"/>
              <w:jc w:val="center"/>
              <w:rPr>
                <w:sz w:val="20"/>
                <w:szCs w:val="20"/>
              </w:rPr>
            </w:pPr>
            <w:r>
              <w:rPr>
                <w:rFonts w:eastAsia="Times New Roman"/>
                <w:w w:val="99"/>
                <w:sz w:val="28"/>
                <w:szCs w:val="28"/>
              </w:rPr>
              <w:t>6</w:t>
            </w:r>
          </w:p>
        </w:tc>
        <w:tc>
          <w:tcPr>
            <w:tcW w:w="7280" w:type="dxa"/>
            <w:gridSpan w:val="3"/>
            <w:tcBorders>
              <w:right w:val="single" w:sz="8" w:space="0" w:color="auto"/>
            </w:tcBorders>
            <w:vAlign w:val="bottom"/>
          </w:tcPr>
          <w:p w:rsidR="00AB3803" w:rsidRDefault="00AB3803" w:rsidP="00645DCE">
            <w:pPr>
              <w:spacing w:line="308" w:lineRule="exact"/>
              <w:ind w:left="100"/>
              <w:rPr>
                <w:sz w:val="20"/>
                <w:szCs w:val="20"/>
              </w:rPr>
            </w:pPr>
            <w:r>
              <w:rPr>
                <w:rFonts w:eastAsia="Times New Roman"/>
                <w:sz w:val="28"/>
                <w:szCs w:val="28"/>
              </w:rPr>
              <w:t xml:space="preserve">Предприятия  общественного  питания  открытой  сети  </w:t>
            </w:r>
            <w:proofErr w:type="gramStart"/>
            <w:r>
              <w:rPr>
                <w:rFonts w:eastAsia="Times New Roman"/>
                <w:sz w:val="28"/>
                <w:szCs w:val="28"/>
              </w:rPr>
              <w:t>на</w:t>
            </w:r>
            <w:proofErr w:type="gramEnd"/>
          </w:p>
        </w:tc>
        <w:tc>
          <w:tcPr>
            <w:tcW w:w="1420" w:type="dxa"/>
            <w:tcBorders>
              <w:right w:val="single" w:sz="8" w:space="0" w:color="auto"/>
            </w:tcBorders>
            <w:vAlign w:val="bottom"/>
          </w:tcPr>
          <w:p w:rsidR="00AB3803" w:rsidRDefault="00AB3803" w:rsidP="00645DCE">
            <w:pPr>
              <w:spacing w:line="308" w:lineRule="exact"/>
              <w:jc w:val="center"/>
              <w:rPr>
                <w:sz w:val="20"/>
                <w:szCs w:val="20"/>
              </w:rPr>
            </w:pPr>
            <w:r>
              <w:rPr>
                <w:rFonts w:eastAsia="Times New Roman"/>
                <w:w w:val="99"/>
                <w:sz w:val="28"/>
                <w:szCs w:val="28"/>
              </w:rPr>
              <w:t>34</w:t>
            </w:r>
          </w:p>
        </w:tc>
      </w:tr>
      <w:tr w:rsidR="00AB3803" w:rsidTr="00645DCE">
        <w:trPr>
          <w:trHeight w:val="325"/>
        </w:trPr>
        <w:tc>
          <w:tcPr>
            <w:tcW w:w="620" w:type="dxa"/>
            <w:tcBorders>
              <w:left w:val="single" w:sz="8" w:space="0" w:color="auto"/>
              <w:bottom w:val="single" w:sz="8" w:space="0" w:color="auto"/>
              <w:right w:val="single" w:sz="8" w:space="0" w:color="auto"/>
            </w:tcBorders>
            <w:vAlign w:val="bottom"/>
          </w:tcPr>
          <w:p w:rsidR="00AB3803" w:rsidRDefault="00AB3803" w:rsidP="00645DCE">
            <w:pPr>
              <w:rPr>
                <w:sz w:val="24"/>
                <w:szCs w:val="24"/>
              </w:rPr>
            </w:pPr>
          </w:p>
        </w:tc>
        <w:tc>
          <w:tcPr>
            <w:tcW w:w="5040" w:type="dxa"/>
            <w:tcBorders>
              <w:bottom w:val="single" w:sz="8" w:space="0" w:color="auto"/>
            </w:tcBorders>
            <w:vAlign w:val="bottom"/>
          </w:tcPr>
          <w:p w:rsidR="00AB3803" w:rsidRDefault="00AB3803" w:rsidP="00645DCE">
            <w:pPr>
              <w:ind w:left="100"/>
              <w:rPr>
                <w:sz w:val="20"/>
                <w:szCs w:val="20"/>
              </w:rPr>
            </w:pPr>
            <w:r>
              <w:rPr>
                <w:rFonts w:eastAsia="Times New Roman"/>
                <w:sz w:val="28"/>
                <w:szCs w:val="28"/>
              </w:rPr>
              <w:t>1000 жителей</w:t>
            </w:r>
          </w:p>
        </w:tc>
        <w:tc>
          <w:tcPr>
            <w:tcW w:w="1440" w:type="dxa"/>
            <w:tcBorders>
              <w:bottom w:val="single" w:sz="8" w:space="0" w:color="auto"/>
            </w:tcBorders>
            <w:vAlign w:val="bottom"/>
          </w:tcPr>
          <w:p w:rsidR="00AB3803" w:rsidRDefault="00AB3803" w:rsidP="00645DCE">
            <w:pPr>
              <w:rPr>
                <w:sz w:val="24"/>
                <w:szCs w:val="24"/>
              </w:rPr>
            </w:pPr>
          </w:p>
        </w:tc>
        <w:tc>
          <w:tcPr>
            <w:tcW w:w="800" w:type="dxa"/>
            <w:tcBorders>
              <w:bottom w:val="single" w:sz="8" w:space="0" w:color="auto"/>
              <w:right w:val="single" w:sz="8" w:space="0" w:color="auto"/>
            </w:tcBorders>
            <w:vAlign w:val="bottom"/>
          </w:tcPr>
          <w:p w:rsidR="00AB3803" w:rsidRDefault="00AB3803" w:rsidP="00645DCE">
            <w:pPr>
              <w:rPr>
                <w:sz w:val="24"/>
                <w:szCs w:val="24"/>
              </w:rPr>
            </w:pPr>
          </w:p>
        </w:tc>
        <w:tc>
          <w:tcPr>
            <w:tcW w:w="1420" w:type="dxa"/>
            <w:tcBorders>
              <w:bottom w:val="single" w:sz="8" w:space="0" w:color="auto"/>
              <w:right w:val="single" w:sz="8" w:space="0" w:color="auto"/>
            </w:tcBorders>
            <w:vAlign w:val="bottom"/>
          </w:tcPr>
          <w:p w:rsidR="00AB3803" w:rsidRDefault="00AB3803" w:rsidP="00645DCE">
            <w:pPr>
              <w:rPr>
                <w:sz w:val="24"/>
                <w:szCs w:val="24"/>
              </w:rPr>
            </w:pPr>
          </w:p>
        </w:tc>
      </w:tr>
      <w:tr w:rsidR="00AB3803" w:rsidTr="00645DCE">
        <w:trPr>
          <w:trHeight w:val="314"/>
        </w:trPr>
        <w:tc>
          <w:tcPr>
            <w:tcW w:w="620" w:type="dxa"/>
            <w:tcBorders>
              <w:left w:val="single" w:sz="8" w:space="0" w:color="auto"/>
              <w:bottom w:val="single" w:sz="8" w:space="0" w:color="auto"/>
              <w:right w:val="single" w:sz="8" w:space="0" w:color="auto"/>
            </w:tcBorders>
            <w:vAlign w:val="bottom"/>
          </w:tcPr>
          <w:p w:rsidR="00AB3803" w:rsidRDefault="00AB3803" w:rsidP="00645DCE">
            <w:pPr>
              <w:spacing w:line="310" w:lineRule="exact"/>
              <w:jc w:val="center"/>
              <w:rPr>
                <w:sz w:val="20"/>
                <w:szCs w:val="20"/>
              </w:rPr>
            </w:pPr>
            <w:r>
              <w:rPr>
                <w:rFonts w:eastAsia="Times New Roman"/>
                <w:w w:val="99"/>
                <w:sz w:val="28"/>
                <w:szCs w:val="28"/>
              </w:rPr>
              <w:t>7</w:t>
            </w:r>
          </w:p>
        </w:tc>
        <w:tc>
          <w:tcPr>
            <w:tcW w:w="5040" w:type="dxa"/>
            <w:tcBorders>
              <w:bottom w:val="single" w:sz="8" w:space="0" w:color="auto"/>
            </w:tcBorders>
            <w:vAlign w:val="bottom"/>
          </w:tcPr>
          <w:p w:rsidR="00AB3803" w:rsidRDefault="00AB3803" w:rsidP="00645DCE">
            <w:pPr>
              <w:spacing w:line="310" w:lineRule="exact"/>
              <w:ind w:left="100"/>
              <w:rPr>
                <w:sz w:val="20"/>
                <w:szCs w:val="20"/>
              </w:rPr>
            </w:pPr>
            <w:r>
              <w:rPr>
                <w:rFonts w:eastAsia="Times New Roman"/>
                <w:sz w:val="28"/>
                <w:szCs w:val="28"/>
              </w:rPr>
              <w:t>Для городов и поселков городского типа</w:t>
            </w:r>
          </w:p>
        </w:tc>
        <w:tc>
          <w:tcPr>
            <w:tcW w:w="1440" w:type="dxa"/>
            <w:tcBorders>
              <w:bottom w:val="single" w:sz="8" w:space="0" w:color="auto"/>
            </w:tcBorders>
            <w:vAlign w:val="bottom"/>
          </w:tcPr>
          <w:p w:rsidR="00AB3803" w:rsidRDefault="00AB3803" w:rsidP="00645DCE">
            <w:pPr>
              <w:rPr>
                <w:sz w:val="24"/>
                <w:szCs w:val="24"/>
              </w:rPr>
            </w:pPr>
          </w:p>
        </w:tc>
        <w:tc>
          <w:tcPr>
            <w:tcW w:w="800" w:type="dxa"/>
            <w:tcBorders>
              <w:bottom w:val="single" w:sz="8" w:space="0" w:color="auto"/>
              <w:right w:val="single" w:sz="8" w:space="0" w:color="auto"/>
            </w:tcBorders>
            <w:vAlign w:val="bottom"/>
          </w:tcPr>
          <w:p w:rsidR="00AB3803" w:rsidRDefault="00AB3803" w:rsidP="00645DCE">
            <w:pPr>
              <w:rPr>
                <w:sz w:val="24"/>
                <w:szCs w:val="24"/>
              </w:rPr>
            </w:pPr>
          </w:p>
        </w:tc>
        <w:tc>
          <w:tcPr>
            <w:tcW w:w="1420" w:type="dxa"/>
            <w:tcBorders>
              <w:bottom w:val="single" w:sz="8" w:space="0" w:color="auto"/>
              <w:right w:val="single" w:sz="8" w:space="0" w:color="auto"/>
            </w:tcBorders>
            <w:vAlign w:val="bottom"/>
          </w:tcPr>
          <w:p w:rsidR="00AB3803" w:rsidRDefault="00AB3803" w:rsidP="00645DCE">
            <w:pPr>
              <w:spacing w:line="310" w:lineRule="exact"/>
              <w:jc w:val="center"/>
              <w:rPr>
                <w:sz w:val="20"/>
                <w:szCs w:val="20"/>
              </w:rPr>
            </w:pPr>
            <w:r>
              <w:rPr>
                <w:rFonts w:eastAsia="Times New Roman"/>
                <w:w w:val="99"/>
                <w:sz w:val="28"/>
                <w:szCs w:val="28"/>
              </w:rPr>
              <w:t>48</w:t>
            </w:r>
          </w:p>
        </w:tc>
      </w:tr>
    </w:tbl>
    <w:p w:rsidR="00AB3803" w:rsidRDefault="00AB3803" w:rsidP="00AB3803">
      <w:pPr>
        <w:spacing w:line="234" w:lineRule="auto"/>
        <w:ind w:firstLine="708"/>
        <w:jc w:val="both"/>
        <w:rPr>
          <w:sz w:val="20"/>
          <w:szCs w:val="20"/>
        </w:rPr>
      </w:pPr>
    </w:p>
    <w:p w:rsidR="003C2C8B" w:rsidRDefault="003C2C8B">
      <w:pPr>
        <w:spacing w:line="392" w:lineRule="exact"/>
        <w:rPr>
          <w:sz w:val="20"/>
          <w:szCs w:val="20"/>
        </w:rPr>
      </w:pPr>
    </w:p>
    <w:p w:rsidR="003C2C8B" w:rsidRDefault="00662DFF">
      <w:pPr>
        <w:rPr>
          <w:sz w:val="20"/>
          <w:szCs w:val="20"/>
        </w:rPr>
      </w:pPr>
      <w:r>
        <w:rPr>
          <w:rFonts w:ascii="Calibri" w:eastAsia="Calibri" w:hAnsi="Calibri" w:cs="Calibri"/>
        </w:rPr>
        <w:t>20</w:t>
      </w:r>
    </w:p>
    <w:p w:rsidR="003C2C8B" w:rsidRDefault="003C2C8B">
      <w:pPr>
        <w:sectPr w:rsidR="003C2C8B">
          <w:pgSz w:w="11900" w:h="16838"/>
          <w:pgMar w:top="1138" w:right="1406" w:bottom="642" w:left="1420" w:header="0" w:footer="0" w:gutter="0"/>
          <w:cols w:space="720" w:equalWidth="0">
            <w:col w:w="9080"/>
          </w:cols>
        </w:sectPr>
      </w:pPr>
    </w:p>
    <w:p w:rsidR="003C2C8B" w:rsidRDefault="00662DFF">
      <w:pPr>
        <w:spacing w:line="238" w:lineRule="auto"/>
        <w:ind w:left="120" w:right="100" w:firstLine="708"/>
        <w:jc w:val="both"/>
        <w:rPr>
          <w:rFonts w:eastAsia="Times New Roman"/>
          <w:sz w:val="28"/>
          <w:szCs w:val="28"/>
        </w:rPr>
      </w:pPr>
      <w:r>
        <w:rPr>
          <w:rFonts w:eastAsia="Times New Roman"/>
          <w:sz w:val="28"/>
          <w:szCs w:val="28"/>
        </w:rPr>
        <w:lastRenderedPageBreak/>
        <w:t xml:space="preserve">Нормативы мест на 1000 человек в зависимости от уровня развития сети предприятий общественного питания, должны быть </w:t>
      </w:r>
      <w:proofErr w:type="gramStart"/>
      <w:r>
        <w:rPr>
          <w:rFonts w:eastAsia="Times New Roman"/>
          <w:sz w:val="28"/>
          <w:szCs w:val="28"/>
        </w:rPr>
        <w:t>дифференцирова-ны</w:t>
      </w:r>
      <w:proofErr w:type="gramEnd"/>
      <w:r>
        <w:rPr>
          <w:rFonts w:eastAsia="Times New Roman"/>
          <w:sz w:val="28"/>
          <w:szCs w:val="28"/>
        </w:rPr>
        <w:t xml:space="preserve"> по областям и населенным пунктам. Для районных и местных центров, являющихся центрами притяжения населения, нормы мест на 1000 человек корректируются с учетом коэффициентов 1,3 и 0,9 соответственно. Для </w:t>
      </w:r>
      <w:proofErr w:type="gramStart"/>
      <w:r>
        <w:rPr>
          <w:rFonts w:eastAsia="Times New Roman"/>
          <w:sz w:val="28"/>
          <w:szCs w:val="28"/>
        </w:rPr>
        <w:t>ря-довых</w:t>
      </w:r>
      <w:proofErr w:type="gramEnd"/>
      <w:r>
        <w:rPr>
          <w:rFonts w:eastAsia="Times New Roman"/>
          <w:sz w:val="28"/>
          <w:szCs w:val="28"/>
        </w:rPr>
        <w:t xml:space="preserve"> населенных пунктов, где целесообразно построить стационарные предприятия общественного питания, коэффициент корректировки может быть принят равным 0,8.</w:t>
      </w:r>
    </w:p>
    <w:p w:rsidR="00AB3803" w:rsidRDefault="00AB3803" w:rsidP="00AB3803">
      <w:pPr>
        <w:spacing w:line="237" w:lineRule="auto"/>
        <w:ind w:right="20" w:firstLine="708"/>
        <w:jc w:val="both"/>
        <w:rPr>
          <w:sz w:val="20"/>
          <w:szCs w:val="20"/>
        </w:rPr>
      </w:pPr>
      <w:r>
        <w:rPr>
          <w:rFonts w:eastAsia="Times New Roman"/>
          <w:sz w:val="28"/>
          <w:szCs w:val="28"/>
        </w:rPr>
        <w:t>При определении количества ме</w:t>
      </w:r>
      <w:proofErr w:type="gramStart"/>
      <w:r>
        <w:rPr>
          <w:rFonts w:eastAsia="Times New Roman"/>
          <w:sz w:val="28"/>
          <w:szCs w:val="28"/>
        </w:rPr>
        <w:t>ст в пр</w:t>
      </w:r>
      <w:proofErr w:type="gramEnd"/>
      <w:r>
        <w:rPr>
          <w:rFonts w:eastAsia="Times New Roman"/>
          <w:sz w:val="28"/>
          <w:szCs w:val="28"/>
        </w:rPr>
        <w:t>едприятиях общественного питания курортных населенных пунктов можно использовать следующую методику.</w:t>
      </w:r>
    </w:p>
    <w:p w:rsidR="00AB3803" w:rsidRDefault="00AB3803" w:rsidP="00AB3803">
      <w:pPr>
        <w:spacing w:line="14" w:lineRule="exact"/>
        <w:rPr>
          <w:sz w:val="20"/>
          <w:szCs w:val="20"/>
        </w:rPr>
      </w:pPr>
    </w:p>
    <w:p w:rsidR="00AB3803" w:rsidRDefault="00AB3803" w:rsidP="00AB3803">
      <w:pPr>
        <w:spacing w:line="236" w:lineRule="auto"/>
        <w:ind w:firstLine="708"/>
        <w:jc w:val="both"/>
        <w:rPr>
          <w:sz w:val="20"/>
          <w:szCs w:val="20"/>
        </w:rPr>
      </w:pPr>
      <w:r>
        <w:rPr>
          <w:rFonts w:eastAsia="Times New Roman"/>
          <w:sz w:val="28"/>
          <w:szCs w:val="28"/>
        </w:rPr>
        <w:t xml:space="preserve">При расчёте потребного количества мест по коэффициенту охвата жителей данного населенного пункта общественным питанием </w:t>
      </w:r>
      <w:proofErr w:type="spellStart"/>
      <w:proofErr w:type="gramStart"/>
      <w:r>
        <w:rPr>
          <w:rFonts w:eastAsia="Times New Roman"/>
          <w:sz w:val="28"/>
          <w:szCs w:val="28"/>
        </w:rPr>
        <w:t>использу-ется</w:t>
      </w:r>
      <w:proofErr w:type="spellEnd"/>
      <w:proofErr w:type="gramEnd"/>
      <w:r>
        <w:rPr>
          <w:rFonts w:eastAsia="Times New Roman"/>
          <w:sz w:val="28"/>
          <w:szCs w:val="28"/>
        </w:rPr>
        <w:t xml:space="preserve"> формула:</w:t>
      </w:r>
    </w:p>
    <w:p w:rsidR="00AB3803" w:rsidRDefault="00AB3803" w:rsidP="00AB3803">
      <w:pPr>
        <w:spacing w:line="198" w:lineRule="auto"/>
        <w:ind w:right="-259"/>
        <w:jc w:val="center"/>
        <w:rPr>
          <w:sz w:val="20"/>
          <w:szCs w:val="20"/>
        </w:rPr>
      </w:pPr>
      <w:r>
        <w:rPr>
          <w:rFonts w:eastAsia="Times New Roman"/>
          <w:sz w:val="28"/>
          <w:szCs w:val="28"/>
        </w:rPr>
        <w:t>N</w:t>
      </w:r>
      <w:r>
        <w:rPr>
          <w:rFonts w:eastAsia="Times New Roman"/>
          <w:sz w:val="36"/>
          <w:szCs w:val="36"/>
          <w:vertAlign w:val="subscript"/>
        </w:rPr>
        <w:t>н</w:t>
      </w:r>
      <w:r>
        <w:rPr>
          <w:rFonts w:eastAsia="Times New Roman"/>
          <w:sz w:val="28"/>
          <w:szCs w:val="28"/>
        </w:rPr>
        <w:t>К</w:t>
      </w:r>
      <w:r>
        <w:rPr>
          <w:rFonts w:eastAsia="Times New Roman"/>
          <w:sz w:val="36"/>
          <w:szCs w:val="36"/>
          <w:vertAlign w:val="subscript"/>
        </w:rPr>
        <w:t>1</w:t>
      </w:r>
    </w:p>
    <w:p w:rsidR="00AB3803" w:rsidRDefault="00AB3803" w:rsidP="00AB3803">
      <w:pPr>
        <w:numPr>
          <w:ilvl w:val="0"/>
          <w:numId w:val="23"/>
        </w:numPr>
        <w:tabs>
          <w:tab w:val="left" w:pos="3760"/>
        </w:tabs>
        <w:spacing w:line="227" w:lineRule="auto"/>
        <w:ind w:left="3760" w:hanging="221"/>
        <w:rPr>
          <w:rFonts w:eastAsia="Times New Roman"/>
          <w:sz w:val="28"/>
          <w:szCs w:val="28"/>
        </w:rPr>
      </w:pPr>
      <w:r>
        <w:rPr>
          <w:rFonts w:eastAsia="Times New Roman"/>
          <w:sz w:val="28"/>
          <w:szCs w:val="28"/>
        </w:rPr>
        <w:t>=</w:t>
      </w:r>
    </w:p>
    <w:p w:rsidR="00AB3803" w:rsidRDefault="00AB3803" w:rsidP="00AB3803">
      <w:pPr>
        <w:spacing w:line="20" w:lineRule="exact"/>
        <w:rPr>
          <w:sz w:val="20"/>
          <w:szCs w:val="20"/>
        </w:rPr>
      </w:pPr>
      <w:r>
        <w:rPr>
          <w:noProof/>
          <w:sz w:val="20"/>
          <w:szCs w:val="20"/>
        </w:rPr>
        <mc:AlternateContent>
          <mc:Choice Requires="wps">
            <w:drawing>
              <wp:anchor distT="0" distB="0" distL="114300" distR="114300" simplePos="0" relativeHeight="251854848" behindDoc="1" locked="0" layoutInCell="0" allowOverlap="1" wp14:anchorId="540B1E32" wp14:editId="499237B5">
                <wp:simplePos x="0" y="0"/>
                <wp:positionH relativeFrom="column">
                  <wp:posOffset>2578100</wp:posOffset>
                </wp:positionH>
                <wp:positionV relativeFrom="paragraph">
                  <wp:posOffset>-138430</wp:posOffset>
                </wp:positionV>
                <wp:extent cx="72707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707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9" o:spid="_x0000_s1026" style="position:absolute;z-index:-251461632;visibility:visible;mso-wrap-style:square;mso-wrap-distance-left:9pt;mso-wrap-distance-top:0;mso-wrap-distance-right:9pt;mso-wrap-distance-bottom:0;mso-position-horizontal:absolute;mso-position-horizontal-relative:text;mso-position-vertical:absolute;mso-position-vertical-relative:text" from="203pt,-10.9pt" to="260.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" o:allowincell="f" filled="t">
                <v:stroke joinstyle="miter"/>
                <o:lock v:ext="edit" shapetype="f"/>
              </v:line>
            </w:pict>
          </mc:Fallback>
        </mc:AlternateContent>
      </w:r>
    </w:p>
    <w:p w:rsidR="00AB3803" w:rsidRDefault="00AB3803" w:rsidP="00AB3803">
      <w:pPr>
        <w:spacing w:line="198" w:lineRule="auto"/>
        <w:ind w:right="-299"/>
        <w:jc w:val="center"/>
        <w:rPr>
          <w:sz w:val="20"/>
          <w:szCs w:val="20"/>
        </w:rPr>
      </w:pPr>
      <w:r>
        <w:rPr>
          <w:rFonts w:eastAsia="Times New Roman"/>
          <w:sz w:val="28"/>
          <w:szCs w:val="28"/>
        </w:rPr>
        <w:t>К</w:t>
      </w:r>
      <w:proofErr w:type="gramStart"/>
      <w:r>
        <w:rPr>
          <w:rFonts w:eastAsia="Times New Roman"/>
          <w:sz w:val="36"/>
          <w:szCs w:val="36"/>
          <w:vertAlign w:val="subscript"/>
        </w:rPr>
        <w:t>0</w:t>
      </w:r>
      <w:proofErr w:type="gramEnd"/>
      <w:r>
        <w:rPr>
          <w:rFonts w:eastAsia="Times New Roman"/>
          <w:sz w:val="28"/>
          <w:szCs w:val="28"/>
        </w:rPr>
        <w:t xml:space="preserve"> ∙1000</w:t>
      </w:r>
    </w:p>
    <w:p w:rsidR="00AB3803" w:rsidRDefault="00AB3803" w:rsidP="00AB3803">
      <w:pPr>
        <w:spacing w:line="316" w:lineRule="exact"/>
        <w:rPr>
          <w:sz w:val="20"/>
          <w:szCs w:val="20"/>
        </w:rPr>
      </w:pPr>
    </w:p>
    <w:p w:rsidR="00AB3803" w:rsidRDefault="00AB3803" w:rsidP="00AB3803">
      <w:pPr>
        <w:spacing w:line="234" w:lineRule="auto"/>
        <w:jc w:val="both"/>
        <w:rPr>
          <w:sz w:val="20"/>
          <w:szCs w:val="20"/>
        </w:rPr>
      </w:pPr>
      <w:r>
        <w:rPr>
          <w:rFonts w:eastAsia="Times New Roman"/>
          <w:sz w:val="28"/>
          <w:szCs w:val="28"/>
        </w:rPr>
        <w:t xml:space="preserve">где P – необходимое количество мест в предприятиях общественного </w:t>
      </w:r>
      <w:proofErr w:type="gramStart"/>
      <w:r>
        <w:rPr>
          <w:rFonts w:eastAsia="Times New Roman"/>
          <w:sz w:val="28"/>
          <w:szCs w:val="28"/>
        </w:rPr>
        <w:t>пи-</w:t>
      </w:r>
      <w:proofErr w:type="spellStart"/>
      <w:r>
        <w:rPr>
          <w:rFonts w:eastAsia="Times New Roman"/>
          <w:sz w:val="28"/>
          <w:szCs w:val="28"/>
        </w:rPr>
        <w:t>тания</w:t>
      </w:r>
      <w:proofErr w:type="spellEnd"/>
      <w:proofErr w:type="gramEnd"/>
      <w:r>
        <w:rPr>
          <w:rFonts w:eastAsia="Times New Roman"/>
          <w:sz w:val="28"/>
          <w:szCs w:val="28"/>
        </w:rPr>
        <w:t xml:space="preserve"> населенного пункта;</w:t>
      </w:r>
    </w:p>
    <w:p w:rsidR="00AB3803" w:rsidRDefault="00AB3803" w:rsidP="00AB3803">
      <w:pPr>
        <w:spacing w:line="198" w:lineRule="auto"/>
        <w:ind w:left="420"/>
        <w:rPr>
          <w:sz w:val="20"/>
          <w:szCs w:val="20"/>
        </w:rPr>
      </w:pPr>
      <w:proofErr w:type="spellStart"/>
      <w:proofErr w:type="gramStart"/>
      <w:r>
        <w:rPr>
          <w:rFonts w:eastAsia="Times New Roman"/>
          <w:sz w:val="28"/>
          <w:szCs w:val="28"/>
        </w:rPr>
        <w:t>N</w:t>
      </w:r>
      <w:proofErr w:type="gramEnd"/>
      <w:r>
        <w:rPr>
          <w:rFonts w:eastAsia="Times New Roman"/>
          <w:sz w:val="36"/>
          <w:szCs w:val="36"/>
          <w:vertAlign w:val="subscript"/>
        </w:rPr>
        <w:t>н</w:t>
      </w:r>
      <w:proofErr w:type="spellEnd"/>
      <w:r>
        <w:rPr>
          <w:rFonts w:eastAsia="Times New Roman"/>
          <w:sz w:val="28"/>
          <w:szCs w:val="28"/>
        </w:rPr>
        <w:t xml:space="preserve"> – численность жителей населенного пункта;</w:t>
      </w:r>
    </w:p>
    <w:p w:rsidR="00AB3803" w:rsidRDefault="00AB3803" w:rsidP="00AB3803">
      <w:pPr>
        <w:spacing w:line="1" w:lineRule="exact"/>
        <w:rPr>
          <w:sz w:val="20"/>
          <w:szCs w:val="20"/>
        </w:rPr>
      </w:pPr>
    </w:p>
    <w:p w:rsidR="00AB3803" w:rsidRDefault="00AB3803" w:rsidP="00AB3803">
      <w:pPr>
        <w:spacing w:line="204" w:lineRule="auto"/>
        <w:ind w:firstLine="418"/>
        <w:jc w:val="both"/>
        <w:rPr>
          <w:sz w:val="20"/>
          <w:szCs w:val="20"/>
        </w:rPr>
      </w:pPr>
      <w:r>
        <w:rPr>
          <w:rFonts w:eastAsia="Times New Roman"/>
          <w:sz w:val="28"/>
          <w:szCs w:val="28"/>
        </w:rPr>
        <w:t>К</w:t>
      </w:r>
      <w:proofErr w:type="gramStart"/>
      <w:r>
        <w:rPr>
          <w:rFonts w:eastAsia="Times New Roman"/>
          <w:sz w:val="36"/>
          <w:szCs w:val="36"/>
          <w:vertAlign w:val="subscript"/>
        </w:rPr>
        <w:t>1</w:t>
      </w:r>
      <w:proofErr w:type="gramEnd"/>
      <w:r>
        <w:rPr>
          <w:rFonts w:eastAsia="Times New Roman"/>
          <w:sz w:val="28"/>
          <w:szCs w:val="28"/>
        </w:rPr>
        <w:t xml:space="preserve"> – коэффициент, учитывающий процент охвата населения </w:t>
      </w:r>
      <w:proofErr w:type="spellStart"/>
      <w:r>
        <w:rPr>
          <w:rFonts w:eastAsia="Times New Roman"/>
          <w:sz w:val="28"/>
          <w:szCs w:val="28"/>
        </w:rPr>
        <w:t>общест</w:t>
      </w:r>
      <w:proofErr w:type="spellEnd"/>
      <w:r>
        <w:rPr>
          <w:rFonts w:eastAsia="Times New Roman"/>
          <w:sz w:val="28"/>
          <w:szCs w:val="28"/>
        </w:rPr>
        <w:t>-венным питанием;</w:t>
      </w:r>
    </w:p>
    <w:p w:rsidR="00AB3803" w:rsidRDefault="00AB3803" w:rsidP="00AB3803">
      <w:pPr>
        <w:spacing w:line="2" w:lineRule="exact"/>
        <w:rPr>
          <w:sz w:val="20"/>
          <w:szCs w:val="20"/>
        </w:rPr>
      </w:pPr>
    </w:p>
    <w:p w:rsidR="00AB3803" w:rsidRDefault="00AB3803" w:rsidP="00AB3803">
      <w:pPr>
        <w:spacing w:line="209" w:lineRule="auto"/>
        <w:ind w:right="20" w:firstLine="418"/>
        <w:jc w:val="both"/>
        <w:rPr>
          <w:sz w:val="20"/>
          <w:szCs w:val="20"/>
        </w:rPr>
      </w:pPr>
      <w:r>
        <w:rPr>
          <w:rFonts w:eastAsia="Times New Roman"/>
          <w:sz w:val="28"/>
          <w:szCs w:val="28"/>
        </w:rPr>
        <w:t>К</w:t>
      </w:r>
      <w:proofErr w:type="gramStart"/>
      <w:r>
        <w:rPr>
          <w:rFonts w:eastAsia="Times New Roman"/>
          <w:sz w:val="36"/>
          <w:szCs w:val="36"/>
          <w:vertAlign w:val="subscript"/>
        </w:rPr>
        <w:t>0</w:t>
      </w:r>
      <w:proofErr w:type="gramEnd"/>
      <w:r>
        <w:rPr>
          <w:rFonts w:eastAsia="Times New Roman"/>
          <w:sz w:val="28"/>
          <w:szCs w:val="28"/>
        </w:rPr>
        <w:t xml:space="preserve"> – коэффициент оборачиваемости одного места в обеденном зале в течение дня (смены).</w:t>
      </w:r>
    </w:p>
    <w:p w:rsidR="00AB3803" w:rsidRDefault="00AB3803" w:rsidP="00AB3803">
      <w:pPr>
        <w:spacing w:line="16" w:lineRule="exact"/>
        <w:rPr>
          <w:sz w:val="20"/>
          <w:szCs w:val="20"/>
        </w:rPr>
      </w:pPr>
    </w:p>
    <w:p w:rsidR="00AB3803" w:rsidRDefault="00AB3803" w:rsidP="00AB3803">
      <w:pPr>
        <w:spacing w:line="238" w:lineRule="auto"/>
        <w:ind w:firstLine="708"/>
        <w:jc w:val="both"/>
        <w:rPr>
          <w:sz w:val="20"/>
          <w:szCs w:val="20"/>
        </w:rPr>
      </w:pPr>
      <w:proofErr w:type="gramStart"/>
      <w:r>
        <w:rPr>
          <w:rFonts w:eastAsia="Times New Roman"/>
          <w:sz w:val="28"/>
          <w:szCs w:val="28"/>
        </w:rPr>
        <w:t xml:space="preserve">Для расчётов можно рекомендовать следующие примерные </w:t>
      </w:r>
      <w:proofErr w:type="spellStart"/>
      <w:r>
        <w:rPr>
          <w:rFonts w:eastAsia="Times New Roman"/>
          <w:sz w:val="28"/>
          <w:szCs w:val="28"/>
        </w:rPr>
        <w:t>процен</w:t>
      </w:r>
      <w:proofErr w:type="spellEnd"/>
      <w:r>
        <w:rPr>
          <w:rFonts w:eastAsia="Times New Roman"/>
          <w:sz w:val="28"/>
          <w:szCs w:val="28"/>
        </w:rPr>
        <w:t>-ты охвата населения общественным питанием: для рабочих и служащих промышленных предприятий – 100%; учащихся, студентов учебных заве-</w:t>
      </w:r>
      <w:proofErr w:type="spellStart"/>
      <w:r>
        <w:rPr>
          <w:rFonts w:eastAsia="Times New Roman"/>
          <w:sz w:val="28"/>
          <w:szCs w:val="28"/>
        </w:rPr>
        <w:t>дений</w:t>
      </w:r>
      <w:proofErr w:type="spellEnd"/>
      <w:r>
        <w:rPr>
          <w:rFonts w:eastAsia="Times New Roman"/>
          <w:sz w:val="28"/>
          <w:szCs w:val="28"/>
        </w:rPr>
        <w:t xml:space="preserve"> – 70-80%; учащихся общеобразовательных школ – 80-90%; школ-интернатов, домов отдыха, кемпингов, пионерских лагерей, учащихся учи-</w:t>
      </w:r>
      <w:proofErr w:type="spellStart"/>
      <w:r>
        <w:rPr>
          <w:rFonts w:eastAsia="Times New Roman"/>
          <w:sz w:val="28"/>
          <w:szCs w:val="28"/>
        </w:rPr>
        <w:t>лищ</w:t>
      </w:r>
      <w:proofErr w:type="spellEnd"/>
      <w:r>
        <w:rPr>
          <w:rFonts w:eastAsia="Times New Roman"/>
          <w:sz w:val="28"/>
          <w:szCs w:val="28"/>
        </w:rPr>
        <w:t xml:space="preserve"> – 100%; рабочих сельхозпредприятий – 70-80%; населённых пунктов в целом (рабочий поселок, город, райцентр и т.д.) – 40-45%.</w:t>
      </w:r>
      <w:proofErr w:type="gramEnd"/>
    </w:p>
    <w:p w:rsidR="00AB3803" w:rsidRDefault="00AB3803" w:rsidP="00AB3803">
      <w:pPr>
        <w:spacing w:line="19" w:lineRule="exact"/>
        <w:rPr>
          <w:sz w:val="20"/>
          <w:szCs w:val="20"/>
        </w:rPr>
      </w:pPr>
    </w:p>
    <w:p w:rsidR="00AB3803" w:rsidRDefault="00AB3803" w:rsidP="00AB3803">
      <w:pPr>
        <w:numPr>
          <w:ilvl w:val="0"/>
          <w:numId w:val="24"/>
        </w:numPr>
        <w:tabs>
          <w:tab w:val="left" w:pos="984"/>
        </w:tabs>
        <w:spacing w:line="238" w:lineRule="auto"/>
        <w:ind w:firstLine="707"/>
        <w:jc w:val="both"/>
        <w:rPr>
          <w:rFonts w:eastAsia="Times New Roman"/>
          <w:sz w:val="28"/>
          <w:szCs w:val="28"/>
        </w:rPr>
      </w:pPr>
      <w:r>
        <w:rPr>
          <w:rFonts w:eastAsia="Times New Roman"/>
          <w:sz w:val="28"/>
          <w:szCs w:val="28"/>
        </w:rPr>
        <w:t xml:space="preserve">зависимости от продолжительности рабочего дня предприятия </w:t>
      </w:r>
      <w:proofErr w:type="gramStart"/>
      <w:r>
        <w:rPr>
          <w:rFonts w:eastAsia="Times New Roman"/>
          <w:sz w:val="28"/>
          <w:szCs w:val="28"/>
        </w:rPr>
        <w:t>об-</w:t>
      </w:r>
      <w:proofErr w:type="spellStart"/>
      <w:r>
        <w:rPr>
          <w:rFonts w:eastAsia="Times New Roman"/>
          <w:sz w:val="28"/>
          <w:szCs w:val="28"/>
        </w:rPr>
        <w:t>щественного</w:t>
      </w:r>
      <w:proofErr w:type="spellEnd"/>
      <w:proofErr w:type="gramEnd"/>
      <w:r>
        <w:rPr>
          <w:rFonts w:eastAsia="Times New Roman"/>
          <w:sz w:val="28"/>
          <w:szCs w:val="28"/>
        </w:rPr>
        <w:t xml:space="preserve"> питания и других факторов для расчёта можно рекомендовать следующий коэффициент оборачиваемости одного места в обеденном зале: для столовых при совхозах и колхозах – 6-8; общедоступных столовых – 8-10; ресторанов – 6-10; кафе и специализированных предприятий – 7-15; внешних буфетов – 12-15.</w:t>
      </w:r>
    </w:p>
    <w:p w:rsidR="00AB3803" w:rsidRPr="00AB3803" w:rsidRDefault="00AB3803" w:rsidP="00AB3803">
      <w:pPr>
        <w:spacing w:line="238" w:lineRule="auto"/>
        <w:ind w:firstLine="708"/>
        <w:jc w:val="both"/>
        <w:rPr>
          <w:rFonts w:eastAsia="Times New Roman"/>
          <w:sz w:val="28"/>
          <w:szCs w:val="28"/>
        </w:rPr>
      </w:pPr>
      <w:r w:rsidRPr="00AB3803">
        <w:rPr>
          <w:rFonts w:eastAsia="Times New Roman"/>
          <w:sz w:val="28"/>
          <w:szCs w:val="28"/>
        </w:rPr>
        <w:t xml:space="preserve">Для предприятий общественного питания, обслуживающих </w:t>
      </w:r>
      <w:proofErr w:type="spellStart"/>
      <w:proofErr w:type="gramStart"/>
      <w:r w:rsidRPr="00AB3803">
        <w:rPr>
          <w:rFonts w:eastAsia="Times New Roman"/>
          <w:sz w:val="28"/>
          <w:szCs w:val="28"/>
        </w:rPr>
        <w:t>постоян-ный</w:t>
      </w:r>
      <w:proofErr w:type="spellEnd"/>
      <w:proofErr w:type="gramEnd"/>
      <w:r w:rsidRPr="00AB3803">
        <w:rPr>
          <w:rFonts w:eastAsia="Times New Roman"/>
          <w:sz w:val="28"/>
          <w:szCs w:val="28"/>
        </w:rPr>
        <w:t xml:space="preserve"> контингент питающихся, оборачиваемость места устанавливается в зависимости от продолжительности обеденного перерыва и составляет для столовых промышленных предприятий, столовых и буфетов </w:t>
      </w:r>
      <w:proofErr w:type="spellStart"/>
      <w:r w:rsidRPr="00AB3803">
        <w:rPr>
          <w:rFonts w:eastAsia="Times New Roman"/>
          <w:sz w:val="28"/>
          <w:szCs w:val="28"/>
        </w:rPr>
        <w:t>общеобразо-вательных</w:t>
      </w:r>
      <w:proofErr w:type="spellEnd"/>
      <w:r w:rsidRPr="00AB3803">
        <w:rPr>
          <w:rFonts w:eastAsia="Times New Roman"/>
          <w:sz w:val="28"/>
          <w:szCs w:val="28"/>
        </w:rPr>
        <w:t xml:space="preserve"> школ - 4, высших и средних учебных заведений – 5-6.</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53" w:lineRule="exact"/>
        <w:rPr>
          <w:sz w:val="20"/>
          <w:szCs w:val="20"/>
        </w:rPr>
      </w:pPr>
    </w:p>
    <w:p w:rsidR="003C2C8B" w:rsidRDefault="00662DFF">
      <w:pPr>
        <w:ind w:left="8960"/>
        <w:rPr>
          <w:sz w:val="20"/>
          <w:szCs w:val="20"/>
        </w:rPr>
      </w:pPr>
      <w:r>
        <w:rPr>
          <w:rFonts w:ascii="Calibri" w:eastAsia="Calibri" w:hAnsi="Calibri" w:cs="Calibri"/>
        </w:rPr>
        <w:t>21</w:t>
      </w:r>
    </w:p>
    <w:p w:rsidR="003C2C8B" w:rsidRDefault="003C2C8B">
      <w:pPr>
        <w:sectPr w:rsidR="003C2C8B">
          <w:pgSz w:w="11900" w:h="16838"/>
          <w:pgMar w:top="1138" w:right="1306" w:bottom="642" w:left="1300" w:header="0" w:footer="0" w:gutter="0"/>
          <w:cols w:space="720" w:equalWidth="0">
            <w:col w:w="9300"/>
          </w:cols>
        </w:sectPr>
      </w:pPr>
    </w:p>
    <w:p w:rsidR="003C2C8B" w:rsidRDefault="003C2C8B">
      <w:pPr>
        <w:spacing w:line="16" w:lineRule="exact"/>
        <w:rPr>
          <w:rFonts w:eastAsia="Times New Roman"/>
          <w:sz w:val="28"/>
          <w:szCs w:val="28"/>
        </w:rPr>
      </w:pPr>
    </w:p>
    <w:p w:rsidR="003C2C8B" w:rsidRDefault="003C2C8B">
      <w:pPr>
        <w:spacing w:line="13" w:lineRule="exact"/>
        <w:rPr>
          <w:rFonts w:eastAsia="Times New Roman"/>
          <w:sz w:val="28"/>
          <w:szCs w:val="28"/>
        </w:rPr>
      </w:pPr>
    </w:p>
    <w:p w:rsidR="003C2C8B" w:rsidRDefault="00662DFF">
      <w:pPr>
        <w:spacing w:line="236" w:lineRule="auto"/>
        <w:ind w:firstLine="708"/>
        <w:jc w:val="both"/>
        <w:rPr>
          <w:rFonts w:eastAsia="Times New Roman"/>
          <w:sz w:val="28"/>
          <w:szCs w:val="28"/>
        </w:rPr>
      </w:pPr>
      <w:r>
        <w:rPr>
          <w:rFonts w:eastAsia="Times New Roman"/>
          <w:sz w:val="28"/>
          <w:szCs w:val="28"/>
        </w:rPr>
        <w:t>Объём выпускаемой продукции, т.е. производственная мощность до-готовочных и работающих на сырье предприятий, имеющих непостоянный контингент питающихся, определяется по формуле:</w:t>
      </w:r>
    </w:p>
    <w:p w:rsidR="003C2C8B" w:rsidRDefault="003C2C8B">
      <w:pPr>
        <w:spacing w:line="2" w:lineRule="exact"/>
        <w:rPr>
          <w:sz w:val="20"/>
          <w:szCs w:val="20"/>
        </w:rPr>
      </w:pPr>
    </w:p>
    <w:p w:rsidR="003C2C8B" w:rsidRDefault="00662DFF">
      <w:pPr>
        <w:ind w:left="4000"/>
        <w:rPr>
          <w:sz w:val="20"/>
          <w:szCs w:val="20"/>
        </w:rPr>
      </w:pPr>
      <w:r>
        <w:rPr>
          <w:rFonts w:eastAsia="Times New Roman"/>
          <w:sz w:val="28"/>
          <w:szCs w:val="28"/>
        </w:rPr>
        <w:t>n = N*m;</w:t>
      </w:r>
    </w:p>
    <w:p w:rsidR="003C2C8B" w:rsidRDefault="003C2C8B">
      <w:pPr>
        <w:spacing w:line="2" w:lineRule="exact"/>
        <w:rPr>
          <w:sz w:val="20"/>
          <w:szCs w:val="20"/>
        </w:rPr>
      </w:pPr>
    </w:p>
    <w:p w:rsidR="003C2C8B" w:rsidRDefault="00662DFF">
      <w:pPr>
        <w:tabs>
          <w:tab w:val="left" w:pos="640"/>
        </w:tabs>
        <w:rPr>
          <w:sz w:val="20"/>
          <w:szCs w:val="20"/>
        </w:rPr>
      </w:pPr>
      <w:r>
        <w:rPr>
          <w:rFonts w:eastAsia="Times New Roman"/>
          <w:sz w:val="28"/>
          <w:szCs w:val="28"/>
        </w:rPr>
        <w:t>где</w:t>
      </w:r>
      <w:r>
        <w:rPr>
          <w:sz w:val="20"/>
          <w:szCs w:val="20"/>
        </w:rPr>
        <w:tab/>
      </w:r>
      <w:r>
        <w:rPr>
          <w:rFonts w:eastAsia="Times New Roman"/>
          <w:sz w:val="28"/>
          <w:szCs w:val="28"/>
        </w:rPr>
        <w:t>n – количество блюд, порц.;</w:t>
      </w:r>
    </w:p>
    <w:p w:rsidR="003C2C8B" w:rsidRDefault="003C2C8B">
      <w:pPr>
        <w:spacing w:line="13" w:lineRule="exact"/>
        <w:rPr>
          <w:sz w:val="20"/>
          <w:szCs w:val="20"/>
        </w:rPr>
      </w:pPr>
    </w:p>
    <w:p w:rsidR="003C2C8B" w:rsidRDefault="00662DFF">
      <w:pPr>
        <w:spacing w:line="234" w:lineRule="auto"/>
        <w:ind w:left="700" w:right="2800"/>
        <w:rPr>
          <w:sz w:val="20"/>
          <w:szCs w:val="20"/>
        </w:rPr>
      </w:pPr>
      <w:r>
        <w:rPr>
          <w:rFonts w:eastAsia="Times New Roman"/>
          <w:sz w:val="28"/>
          <w:szCs w:val="28"/>
        </w:rPr>
        <w:t>N – численность потребителей за день (чел.); m – коэффициент разового потребления блюд.</w:t>
      </w:r>
    </w:p>
    <w:p w:rsidR="003C2C8B" w:rsidRDefault="003C2C8B">
      <w:pPr>
        <w:spacing w:line="15" w:lineRule="exact"/>
        <w:rPr>
          <w:sz w:val="20"/>
          <w:szCs w:val="20"/>
        </w:rPr>
      </w:pPr>
    </w:p>
    <w:p w:rsidR="003C2C8B" w:rsidRDefault="00662DFF">
      <w:pPr>
        <w:spacing w:line="234" w:lineRule="auto"/>
        <w:ind w:right="20" w:firstLine="708"/>
        <w:rPr>
          <w:rFonts w:eastAsia="Times New Roman"/>
          <w:sz w:val="28"/>
          <w:szCs w:val="28"/>
        </w:rPr>
      </w:pPr>
      <w:r>
        <w:rPr>
          <w:rFonts w:eastAsia="Times New Roman"/>
          <w:sz w:val="28"/>
          <w:szCs w:val="28"/>
        </w:rPr>
        <w:t>Значение коэффициента разового потребления блюд зависит от типа предприятия, особенностей национальной кухни и других факторов.</w:t>
      </w:r>
    </w:p>
    <w:p w:rsidR="00AB3803" w:rsidRDefault="00AB3803" w:rsidP="00AB3803">
      <w:pPr>
        <w:spacing w:line="237" w:lineRule="auto"/>
        <w:ind w:left="1" w:firstLine="708"/>
        <w:jc w:val="both"/>
        <w:rPr>
          <w:sz w:val="20"/>
          <w:szCs w:val="20"/>
        </w:rPr>
      </w:pPr>
      <w:r>
        <w:rPr>
          <w:rFonts w:eastAsia="Times New Roman"/>
          <w:sz w:val="28"/>
          <w:szCs w:val="28"/>
        </w:rPr>
        <w:t xml:space="preserve">При принятии значения коэффициента разового потребления блюд необходимо произвести анализ его в однотипных предприятиях, </w:t>
      </w:r>
      <w:proofErr w:type="gramStart"/>
      <w:r>
        <w:rPr>
          <w:rFonts w:eastAsia="Times New Roman"/>
          <w:sz w:val="28"/>
          <w:szCs w:val="28"/>
        </w:rPr>
        <w:t>работаю-</w:t>
      </w:r>
      <w:proofErr w:type="spellStart"/>
      <w:r>
        <w:rPr>
          <w:rFonts w:eastAsia="Times New Roman"/>
          <w:sz w:val="28"/>
          <w:szCs w:val="28"/>
        </w:rPr>
        <w:t>щих</w:t>
      </w:r>
      <w:proofErr w:type="spellEnd"/>
      <w:proofErr w:type="gramEnd"/>
      <w:r>
        <w:rPr>
          <w:rFonts w:eastAsia="Times New Roman"/>
          <w:sz w:val="28"/>
          <w:szCs w:val="28"/>
        </w:rPr>
        <w:t xml:space="preserve"> в аналогичных условиях.</w:t>
      </w:r>
    </w:p>
    <w:p w:rsidR="00AB3803" w:rsidRDefault="00AB3803" w:rsidP="00AB3803">
      <w:pPr>
        <w:spacing w:line="14" w:lineRule="exact"/>
        <w:rPr>
          <w:sz w:val="20"/>
          <w:szCs w:val="20"/>
        </w:rPr>
      </w:pPr>
    </w:p>
    <w:p w:rsidR="00AB3803" w:rsidRDefault="00AB3803" w:rsidP="00AB3803">
      <w:pPr>
        <w:spacing w:line="236" w:lineRule="auto"/>
        <w:ind w:left="1" w:firstLine="708"/>
        <w:jc w:val="both"/>
        <w:rPr>
          <w:sz w:val="20"/>
          <w:szCs w:val="20"/>
        </w:rPr>
      </w:pPr>
      <w:r>
        <w:rPr>
          <w:rFonts w:eastAsia="Times New Roman"/>
          <w:sz w:val="28"/>
          <w:szCs w:val="28"/>
        </w:rPr>
        <w:t xml:space="preserve">Производственная мощность предприятий, обслуживающих </w:t>
      </w:r>
      <w:proofErr w:type="spellStart"/>
      <w:proofErr w:type="gramStart"/>
      <w:r>
        <w:rPr>
          <w:rFonts w:eastAsia="Times New Roman"/>
          <w:sz w:val="28"/>
          <w:szCs w:val="28"/>
        </w:rPr>
        <w:t>посто-янный</w:t>
      </w:r>
      <w:proofErr w:type="spellEnd"/>
      <w:proofErr w:type="gramEnd"/>
      <w:r>
        <w:rPr>
          <w:rFonts w:eastAsia="Times New Roman"/>
          <w:sz w:val="28"/>
          <w:szCs w:val="28"/>
        </w:rPr>
        <w:t xml:space="preserve"> контингент потребителей и отпускающих комплексные рационы питания, определяется по формуле:</w:t>
      </w:r>
    </w:p>
    <w:p w:rsidR="00AB3803" w:rsidRDefault="00AB3803" w:rsidP="00AB3803">
      <w:pPr>
        <w:spacing w:line="198" w:lineRule="auto"/>
        <w:ind w:right="19"/>
        <w:jc w:val="center"/>
        <w:rPr>
          <w:sz w:val="20"/>
          <w:szCs w:val="20"/>
        </w:rPr>
      </w:pPr>
      <w:r>
        <w:rPr>
          <w:rFonts w:eastAsia="Times New Roman"/>
          <w:sz w:val="28"/>
          <w:szCs w:val="28"/>
        </w:rPr>
        <w:t>n = N</w:t>
      </w:r>
      <w:r>
        <w:rPr>
          <w:rFonts w:eastAsia="Times New Roman"/>
          <w:sz w:val="36"/>
          <w:szCs w:val="36"/>
          <w:vertAlign w:val="subscript"/>
        </w:rPr>
        <w:t>1</w:t>
      </w:r>
      <w:r>
        <w:rPr>
          <w:rFonts w:eastAsia="Times New Roman"/>
          <w:sz w:val="28"/>
          <w:szCs w:val="28"/>
        </w:rPr>
        <w:t>(m</w:t>
      </w:r>
      <w:r>
        <w:rPr>
          <w:rFonts w:eastAsia="Times New Roman"/>
          <w:sz w:val="36"/>
          <w:szCs w:val="36"/>
          <w:vertAlign w:val="subscript"/>
        </w:rPr>
        <w:t>1</w:t>
      </w:r>
      <w:r>
        <w:rPr>
          <w:rFonts w:eastAsia="Times New Roman"/>
          <w:sz w:val="28"/>
          <w:szCs w:val="28"/>
        </w:rPr>
        <w:t>+m</w:t>
      </w:r>
      <w:r>
        <w:rPr>
          <w:rFonts w:eastAsia="Times New Roman"/>
          <w:sz w:val="36"/>
          <w:szCs w:val="36"/>
          <w:vertAlign w:val="subscript"/>
        </w:rPr>
        <w:t>2</w:t>
      </w:r>
      <w:r>
        <w:rPr>
          <w:rFonts w:eastAsia="Times New Roman"/>
          <w:sz w:val="28"/>
          <w:szCs w:val="28"/>
        </w:rPr>
        <w:t>+m</w:t>
      </w:r>
      <w:r>
        <w:rPr>
          <w:rFonts w:eastAsia="Times New Roman"/>
          <w:sz w:val="36"/>
          <w:szCs w:val="36"/>
          <w:vertAlign w:val="subscript"/>
        </w:rPr>
        <w:t>3</w:t>
      </w:r>
      <w:r>
        <w:rPr>
          <w:rFonts w:eastAsia="Times New Roman"/>
          <w:sz w:val="28"/>
          <w:szCs w:val="28"/>
        </w:rPr>
        <w:t>);</w:t>
      </w:r>
    </w:p>
    <w:p w:rsidR="00AB3803" w:rsidRDefault="00AB3803" w:rsidP="00AB3803">
      <w:pPr>
        <w:spacing w:line="1" w:lineRule="exact"/>
        <w:rPr>
          <w:sz w:val="20"/>
          <w:szCs w:val="20"/>
        </w:rPr>
      </w:pPr>
    </w:p>
    <w:p w:rsidR="00AB3803" w:rsidRDefault="00AB3803" w:rsidP="00AB3803">
      <w:pPr>
        <w:tabs>
          <w:tab w:val="left" w:pos="641"/>
        </w:tabs>
        <w:spacing w:line="187" w:lineRule="auto"/>
        <w:ind w:left="661" w:hanging="707"/>
        <w:jc w:val="both"/>
        <w:rPr>
          <w:sz w:val="20"/>
          <w:szCs w:val="20"/>
        </w:rPr>
      </w:pPr>
      <w:r>
        <w:rPr>
          <w:rFonts w:eastAsia="Times New Roman"/>
          <w:sz w:val="28"/>
          <w:szCs w:val="28"/>
        </w:rPr>
        <w:t>где</w:t>
      </w:r>
      <w:r>
        <w:rPr>
          <w:sz w:val="20"/>
          <w:szCs w:val="20"/>
        </w:rPr>
        <w:tab/>
      </w:r>
      <w:r>
        <w:rPr>
          <w:rFonts w:eastAsia="Times New Roman"/>
          <w:sz w:val="28"/>
          <w:szCs w:val="28"/>
        </w:rPr>
        <w:t>N</w:t>
      </w:r>
      <w:r>
        <w:rPr>
          <w:rFonts w:eastAsia="Times New Roman"/>
          <w:sz w:val="36"/>
          <w:szCs w:val="36"/>
          <w:vertAlign w:val="subscript"/>
        </w:rPr>
        <w:t>1</w:t>
      </w:r>
      <w:r>
        <w:rPr>
          <w:rFonts w:eastAsia="Times New Roman"/>
          <w:sz w:val="28"/>
          <w:szCs w:val="28"/>
        </w:rPr>
        <w:t xml:space="preserve"> – численность потребителей, получающих комплексные рационы; m</w:t>
      </w:r>
      <w:r>
        <w:rPr>
          <w:rFonts w:eastAsia="Times New Roman"/>
          <w:sz w:val="36"/>
          <w:szCs w:val="36"/>
          <w:vertAlign w:val="subscript"/>
        </w:rPr>
        <w:t>1</w:t>
      </w:r>
      <w:r>
        <w:rPr>
          <w:rFonts w:eastAsia="Times New Roman"/>
          <w:sz w:val="28"/>
          <w:szCs w:val="28"/>
        </w:rPr>
        <w:t>, m</w:t>
      </w:r>
      <w:r>
        <w:rPr>
          <w:rFonts w:eastAsia="Times New Roman"/>
          <w:sz w:val="36"/>
          <w:szCs w:val="36"/>
          <w:vertAlign w:val="subscript"/>
        </w:rPr>
        <w:t>2</w:t>
      </w:r>
      <w:r>
        <w:rPr>
          <w:rFonts w:eastAsia="Times New Roman"/>
          <w:sz w:val="28"/>
          <w:szCs w:val="28"/>
        </w:rPr>
        <w:t>, m</w:t>
      </w:r>
      <w:r>
        <w:rPr>
          <w:rFonts w:eastAsia="Times New Roman"/>
          <w:sz w:val="36"/>
          <w:szCs w:val="36"/>
          <w:vertAlign w:val="subscript"/>
        </w:rPr>
        <w:t>3</w:t>
      </w:r>
      <w:r>
        <w:rPr>
          <w:rFonts w:eastAsia="Times New Roman"/>
          <w:sz w:val="28"/>
          <w:szCs w:val="28"/>
        </w:rPr>
        <w:t xml:space="preserve"> – количество наименований блюд, включенных </w:t>
      </w:r>
      <w:proofErr w:type="spellStart"/>
      <w:r>
        <w:rPr>
          <w:rFonts w:eastAsia="Times New Roman"/>
          <w:sz w:val="28"/>
          <w:szCs w:val="28"/>
        </w:rPr>
        <w:t>соответст</w:t>
      </w:r>
      <w:proofErr w:type="spellEnd"/>
      <w:r>
        <w:rPr>
          <w:rFonts w:eastAsia="Times New Roman"/>
          <w:sz w:val="28"/>
          <w:szCs w:val="28"/>
        </w:rPr>
        <w:t>-</w:t>
      </w:r>
    </w:p>
    <w:p w:rsidR="00AB3803" w:rsidRDefault="00AB3803" w:rsidP="00AB3803">
      <w:pPr>
        <w:spacing w:line="226" w:lineRule="auto"/>
        <w:ind w:left="1"/>
        <w:rPr>
          <w:sz w:val="20"/>
          <w:szCs w:val="20"/>
        </w:rPr>
      </w:pPr>
      <w:proofErr w:type="spellStart"/>
      <w:r>
        <w:rPr>
          <w:rFonts w:eastAsia="Times New Roman"/>
          <w:sz w:val="28"/>
          <w:szCs w:val="28"/>
        </w:rPr>
        <w:t>венно</w:t>
      </w:r>
      <w:proofErr w:type="spellEnd"/>
      <w:r>
        <w:rPr>
          <w:rFonts w:eastAsia="Times New Roman"/>
          <w:sz w:val="28"/>
          <w:szCs w:val="28"/>
        </w:rPr>
        <w:t xml:space="preserve"> в комплексный завтрак, обед и ужин.</w:t>
      </w:r>
    </w:p>
    <w:p w:rsidR="00AB3803" w:rsidRDefault="00AB3803" w:rsidP="00AB3803">
      <w:pPr>
        <w:spacing w:line="13" w:lineRule="exact"/>
        <w:rPr>
          <w:sz w:val="20"/>
          <w:szCs w:val="20"/>
        </w:rPr>
      </w:pPr>
    </w:p>
    <w:p w:rsidR="00AB3803" w:rsidRDefault="00AB3803" w:rsidP="00AB3803">
      <w:pPr>
        <w:spacing w:line="234" w:lineRule="auto"/>
        <w:ind w:left="1" w:right="20" w:firstLine="708"/>
        <w:jc w:val="both"/>
        <w:rPr>
          <w:sz w:val="20"/>
          <w:szCs w:val="20"/>
        </w:rPr>
      </w:pPr>
      <w:r>
        <w:rPr>
          <w:rFonts w:eastAsia="Times New Roman"/>
          <w:sz w:val="28"/>
          <w:szCs w:val="28"/>
        </w:rPr>
        <w:t>Тип предприятия устанавливается в соответствии с существующей типизацией предприятий общественного питания.</w:t>
      </w:r>
    </w:p>
    <w:p w:rsidR="00AB3803" w:rsidRDefault="00AB3803" w:rsidP="00AB3803">
      <w:pPr>
        <w:spacing w:line="15" w:lineRule="exact"/>
        <w:rPr>
          <w:sz w:val="20"/>
          <w:szCs w:val="20"/>
        </w:rPr>
      </w:pPr>
    </w:p>
    <w:p w:rsidR="00AB3803" w:rsidRDefault="00AB3803" w:rsidP="00AB3803">
      <w:pPr>
        <w:spacing w:line="238" w:lineRule="auto"/>
        <w:ind w:left="1" w:firstLine="708"/>
        <w:jc w:val="both"/>
        <w:rPr>
          <w:sz w:val="20"/>
          <w:szCs w:val="20"/>
        </w:rPr>
      </w:pPr>
      <w:r>
        <w:rPr>
          <w:rFonts w:eastAsia="Times New Roman"/>
          <w:sz w:val="28"/>
          <w:szCs w:val="28"/>
        </w:rPr>
        <w:t xml:space="preserve">Для обозначения типа предприятия необходимо проанализировать сложившиеся их соотношения в населенном пункте. </w:t>
      </w:r>
      <w:proofErr w:type="gramStart"/>
      <w:r>
        <w:rPr>
          <w:rFonts w:eastAsia="Times New Roman"/>
          <w:sz w:val="28"/>
          <w:szCs w:val="28"/>
        </w:rPr>
        <w:t>При этом общее коли-</w:t>
      </w:r>
      <w:proofErr w:type="spellStart"/>
      <w:r>
        <w:rPr>
          <w:rFonts w:eastAsia="Times New Roman"/>
          <w:sz w:val="28"/>
          <w:szCs w:val="28"/>
        </w:rPr>
        <w:t>чество</w:t>
      </w:r>
      <w:proofErr w:type="spellEnd"/>
      <w:r>
        <w:rPr>
          <w:rFonts w:eastAsia="Times New Roman"/>
          <w:sz w:val="28"/>
          <w:szCs w:val="28"/>
        </w:rPr>
        <w:t xml:space="preserve"> мест в сельских населенных пунктах может быть распределено: в столовых – 70%, ресторанах – 5%, буфетах, специализированных и других предприятиях – 25%. В городах: столовых – 55%, ресторанах – 15%, кафе, закусочных и других предприятиях – 30%. Кроме того, учитываются </w:t>
      </w:r>
      <w:proofErr w:type="spellStart"/>
      <w:r>
        <w:rPr>
          <w:rFonts w:eastAsia="Times New Roman"/>
          <w:sz w:val="28"/>
          <w:szCs w:val="28"/>
        </w:rPr>
        <w:t>усло</w:t>
      </w:r>
      <w:proofErr w:type="spellEnd"/>
      <w:r>
        <w:rPr>
          <w:rFonts w:eastAsia="Times New Roman"/>
          <w:sz w:val="28"/>
          <w:szCs w:val="28"/>
        </w:rPr>
        <w:t>-вия местности: особенности контингента питающихся, роль населенного пункта как центра притяжения населения и т.п.</w:t>
      </w:r>
      <w:proofErr w:type="gramEnd"/>
    </w:p>
    <w:p w:rsidR="00AB3803" w:rsidRPr="00AB3803" w:rsidRDefault="00AB3803" w:rsidP="00AB3803">
      <w:pPr>
        <w:ind w:left="721"/>
        <w:rPr>
          <w:rFonts w:eastAsia="Times New Roman"/>
          <w:bCs/>
          <w:sz w:val="24"/>
          <w:szCs w:val="28"/>
        </w:rPr>
      </w:pPr>
    </w:p>
    <w:p w:rsidR="00AB3803" w:rsidRDefault="00AB3803" w:rsidP="00AB3803">
      <w:pPr>
        <w:ind w:left="721"/>
        <w:rPr>
          <w:sz w:val="20"/>
          <w:szCs w:val="20"/>
        </w:rPr>
      </w:pPr>
      <w:r>
        <w:rPr>
          <w:rFonts w:eastAsia="Times New Roman"/>
          <w:b/>
          <w:bCs/>
          <w:sz w:val="28"/>
          <w:szCs w:val="28"/>
        </w:rPr>
        <w:t>2.3. Выбор места привязки и источников снабжения</w:t>
      </w:r>
    </w:p>
    <w:p w:rsidR="00AB3803" w:rsidRDefault="00AB3803" w:rsidP="00AB3803">
      <w:pPr>
        <w:spacing w:line="237" w:lineRule="auto"/>
        <w:ind w:left="1" w:firstLine="708"/>
        <w:jc w:val="both"/>
        <w:rPr>
          <w:sz w:val="20"/>
          <w:szCs w:val="20"/>
        </w:rPr>
      </w:pPr>
      <w:r>
        <w:rPr>
          <w:rFonts w:eastAsia="Times New Roman"/>
          <w:sz w:val="28"/>
          <w:szCs w:val="28"/>
        </w:rPr>
        <w:t xml:space="preserve">Место привязки предприятия производится на основании изучения экономико-географической характеристики населенного пункта и </w:t>
      </w:r>
      <w:proofErr w:type="spellStart"/>
      <w:proofErr w:type="gramStart"/>
      <w:r>
        <w:rPr>
          <w:rFonts w:eastAsia="Times New Roman"/>
          <w:sz w:val="28"/>
          <w:szCs w:val="28"/>
        </w:rPr>
        <w:t>перспек-тивы</w:t>
      </w:r>
      <w:proofErr w:type="spellEnd"/>
      <w:proofErr w:type="gramEnd"/>
      <w:r>
        <w:rPr>
          <w:rFonts w:eastAsia="Times New Roman"/>
          <w:sz w:val="28"/>
          <w:szCs w:val="28"/>
        </w:rPr>
        <w:t xml:space="preserve"> его развития. При выборе участка необходимо руководствоваться перспективной схемой районной планировки.</w:t>
      </w:r>
    </w:p>
    <w:p w:rsidR="00AB3803" w:rsidRDefault="00AB3803" w:rsidP="00AB3803">
      <w:pPr>
        <w:spacing w:line="17" w:lineRule="exact"/>
        <w:rPr>
          <w:sz w:val="20"/>
          <w:szCs w:val="20"/>
        </w:rPr>
      </w:pPr>
    </w:p>
    <w:p w:rsidR="00AB3803" w:rsidRDefault="00AB3803" w:rsidP="00AB3803">
      <w:pPr>
        <w:spacing w:line="236" w:lineRule="auto"/>
        <w:ind w:left="1" w:firstLine="708"/>
        <w:jc w:val="both"/>
        <w:rPr>
          <w:sz w:val="20"/>
          <w:szCs w:val="20"/>
        </w:rPr>
      </w:pPr>
      <w:r>
        <w:rPr>
          <w:rFonts w:eastAsia="Times New Roman"/>
          <w:sz w:val="28"/>
          <w:szCs w:val="28"/>
        </w:rPr>
        <w:t>Предприятия общественного питания размещаются по месту житель-</w:t>
      </w:r>
      <w:proofErr w:type="spellStart"/>
      <w:r>
        <w:rPr>
          <w:rFonts w:eastAsia="Times New Roman"/>
          <w:sz w:val="28"/>
          <w:szCs w:val="28"/>
        </w:rPr>
        <w:t>ства</w:t>
      </w:r>
      <w:proofErr w:type="spellEnd"/>
      <w:r>
        <w:rPr>
          <w:rFonts w:eastAsia="Times New Roman"/>
          <w:sz w:val="28"/>
          <w:szCs w:val="28"/>
        </w:rPr>
        <w:t xml:space="preserve">, работы, учебы и отдыха </w:t>
      </w:r>
      <w:proofErr w:type="gramStart"/>
      <w:r>
        <w:rPr>
          <w:rFonts w:eastAsia="Times New Roman"/>
          <w:sz w:val="28"/>
          <w:szCs w:val="28"/>
        </w:rPr>
        <w:t>питающихся</w:t>
      </w:r>
      <w:proofErr w:type="gramEnd"/>
      <w:r>
        <w:rPr>
          <w:rFonts w:eastAsia="Times New Roman"/>
          <w:sz w:val="28"/>
          <w:szCs w:val="28"/>
        </w:rPr>
        <w:t xml:space="preserve">. При этом пешеходная </w:t>
      </w:r>
      <w:proofErr w:type="gramStart"/>
      <w:r>
        <w:rPr>
          <w:rFonts w:eastAsia="Times New Roman"/>
          <w:sz w:val="28"/>
          <w:szCs w:val="28"/>
        </w:rPr>
        <w:t>доступ-</w:t>
      </w:r>
      <w:proofErr w:type="spellStart"/>
      <w:r>
        <w:rPr>
          <w:rFonts w:eastAsia="Times New Roman"/>
          <w:sz w:val="28"/>
          <w:szCs w:val="28"/>
        </w:rPr>
        <w:t>ность</w:t>
      </w:r>
      <w:proofErr w:type="spellEnd"/>
      <w:proofErr w:type="gramEnd"/>
      <w:r>
        <w:rPr>
          <w:rFonts w:eastAsia="Times New Roman"/>
          <w:sz w:val="28"/>
          <w:szCs w:val="28"/>
        </w:rPr>
        <w:t xml:space="preserve"> предприятий не должна превышать 1000-1200 м.</w:t>
      </w:r>
    </w:p>
    <w:p w:rsidR="00AB3803" w:rsidRDefault="00AB3803" w:rsidP="00AB3803">
      <w:pPr>
        <w:spacing w:line="236" w:lineRule="auto"/>
        <w:ind w:left="1" w:firstLine="708"/>
        <w:jc w:val="both"/>
        <w:rPr>
          <w:sz w:val="20"/>
          <w:szCs w:val="20"/>
        </w:rPr>
      </w:pPr>
      <w:r>
        <w:rPr>
          <w:rFonts w:eastAsia="Times New Roman"/>
          <w:sz w:val="28"/>
          <w:szCs w:val="28"/>
        </w:rPr>
        <w:t xml:space="preserve">Заготовочные предприятия, комбинаты питания, рестораны, крупные столовые и кафе, а также специализированная сеть должны быть </w:t>
      </w:r>
      <w:proofErr w:type="spellStart"/>
      <w:proofErr w:type="gramStart"/>
      <w:r>
        <w:rPr>
          <w:rFonts w:eastAsia="Times New Roman"/>
          <w:sz w:val="28"/>
          <w:szCs w:val="28"/>
        </w:rPr>
        <w:t>размеще-ны</w:t>
      </w:r>
      <w:proofErr w:type="spellEnd"/>
      <w:proofErr w:type="gramEnd"/>
      <w:r>
        <w:rPr>
          <w:rFonts w:eastAsia="Times New Roman"/>
          <w:sz w:val="28"/>
          <w:szCs w:val="28"/>
        </w:rPr>
        <w:t xml:space="preserve"> в районных и кустовых центрах.</w:t>
      </w:r>
    </w:p>
    <w:p w:rsidR="00AB3803" w:rsidRDefault="00AB3803" w:rsidP="00AB3803">
      <w:pPr>
        <w:spacing w:line="17" w:lineRule="exact"/>
        <w:rPr>
          <w:sz w:val="20"/>
          <w:szCs w:val="20"/>
        </w:rPr>
      </w:pPr>
    </w:p>
    <w:p w:rsidR="00AB3803" w:rsidRDefault="00AB3803" w:rsidP="00AB3803">
      <w:pPr>
        <w:numPr>
          <w:ilvl w:val="1"/>
          <w:numId w:val="25"/>
        </w:numPr>
        <w:tabs>
          <w:tab w:val="left" w:pos="990"/>
        </w:tabs>
        <w:spacing w:line="237" w:lineRule="auto"/>
        <w:ind w:left="1" w:firstLine="707"/>
        <w:jc w:val="both"/>
        <w:rPr>
          <w:rFonts w:eastAsia="Times New Roman"/>
          <w:sz w:val="28"/>
          <w:szCs w:val="28"/>
        </w:rPr>
      </w:pPr>
      <w:r>
        <w:rPr>
          <w:rFonts w:eastAsia="Times New Roman"/>
          <w:sz w:val="28"/>
          <w:szCs w:val="28"/>
        </w:rPr>
        <w:t xml:space="preserve">местных центрах, население которых составляет 2-3 тыс. человек, могут быть размещены небольшие столовые - заготовочные, столовые, </w:t>
      </w:r>
      <w:proofErr w:type="spellStart"/>
      <w:proofErr w:type="gramStart"/>
      <w:r>
        <w:rPr>
          <w:rFonts w:eastAsia="Times New Roman"/>
          <w:sz w:val="28"/>
          <w:szCs w:val="28"/>
        </w:rPr>
        <w:t>ра-ботающие</w:t>
      </w:r>
      <w:proofErr w:type="spellEnd"/>
      <w:proofErr w:type="gramEnd"/>
      <w:r>
        <w:rPr>
          <w:rFonts w:eastAsia="Times New Roman"/>
          <w:sz w:val="28"/>
          <w:szCs w:val="28"/>
        </w:rPr>
        <w:t xml:space="preserve"> в вечернее время как рестораны, кафе и специализированные предприятия.</w:t>
      </w:r>
    </w:p>
    <w:p w:rsidR="00AB3803" w:rsidRDefault="00AB3803">
      <w:pPr>
        <w:spacing w:line="234" w:lineRule="auto"/>
        <w:ind w:right="20" w:firstLine="708"/>
        <w:rPr>
          <w:sz w:val="20"/>
          <w:szCs w:val="20"/>
        </w:rPr>
      </w:pPr>
    </w:p>
    <w:p w:rsidR="003C2C8B" w:rsidRDefault="003C2C8B">
      <w:pPr>
        <w:spacing w:line="71" w:lineRule="exact"/>
        <w:rPr>
          <w:sz w:val="20"/>
          <w:szCs w:val="20"/>
        </w:rPr>
      </w:pPr>
    </w:p>
    <w:p w:rsidR="003C2C8B" w:rsidRDefault="00662DFF">
      <w:pPr>
        <w:rPr>
          <w:sz w:val="20"/>
          <w:szCs w:val="20"/>
        </w:rPr>
      </w:pPr>
      <w:r>
        <w:rPr>
          <w:rFonts w:ascii="Calibri" w:eastAsia="Calibri" w:hAnsi="Calibri" w:cs="Calibri"/>
        </w:rPr>
        <w:t>22</w:t>
      </w:r>
    </w:p>
    <w:p w:rsidR="003C2C8B" w:rsidRDefault="003C2C8B">
      <w:pPr>
        <w:sectPr w:rsidR="003C2C8B">
          <w:pgSz w:w="11900" w:h="16838"/>
          <w:pgMar w:top="1138" w:right="1406" w:bottom="642" w:left="1420" w:header="0" w:footer="0" w:gutter="0"/>
          <w:cols w:space="720" w:equalWidth="0">
            <w:col w:w="9080"/>
          </w:cols>
        </w:sectPr>
      </w:pPr>
    </w:p>
    <w:p w:rsidR="003C2C8B" w:rsidRDefault="003C2C8B">
      <w:pPr>
        <w:spacing w:line="15" w:lineRule="exact"/>
        <w:rPr>
          <w:sz w:val="20"/>
          <w:szCs w:val="20"/>
        </w:rPr>
      </w:pPr>
    </w:p>
    <w:p w:rsidR="003C2C8B" w:rsidRDefault="003C2C8B">
      <w:pPr>
        <w:spacing w:line="15" w:lineRule="exact"/>
        <w:rPr>
          <w:rFonts w:eastAsia="Times New Roman"/>
          <w:sz w:val="28"/>
          <w:szCs w:val="28"/>
        </w:rPr>
      </w:pPr>
    </w:p>
    <w:p w:rsidR="003C2C8B" w:rsidRDefault="00662DFF">
      <w:pPr>
        <w:numPr>
          <w:ilvl w:val="1"/>
          <w:numId w:val="25"/>
        </w:numPr>
        <w:tabs>
          <w:tab w:val="left" w:pos="985"/>
        </w:tabs>
        <w:spacing w:line="234" w:lineRule="auto"/>
        <w:ind w:left="1" w:right="20" w:firstLine="707"/>
        <w:rPr>
          <w:rFonts w:eastAsia="Times New Roman"/>
          <w:sz w:val="28"/>
          <w:szCs w:val="28"/>
        </w:rPr>
      </w:pPr>
      <w:r>
        <w:rPr>
          <w:rFonts w:eastAsia="Times New Roman"/>
          <w:sz w:val="28"/>
          <w:szCs w:val="28"/>
        </w:rPr>
        <w:t xml:space="preserve">мелких населенных </w:t>
      </w:r>
      <w:proofErr w:type="gramStart"/>
      <w:r>
        <w:rPr>
          <w:rFonts w:eastAsia="Times New Roman"/>
          <w:sz w:val="28"/>
          <w:szCs w:val="28"/>
        </w:rPr>
        <w:t>пунктах</w:t>
      </w:r>
      <w:proofErr w:type="gramEnd"/>
      <w:r>
        <w:rPr>
          <w:rFonts w:eastAsia="Times New Roman"/>
          <w:sz w:val="28"/>
          <w:szCs w:val="28"/>
        </w:rPr>
        <w:t xml:space="preserve"> (500-800 чел.) могут быть размещены столовые и раздаточные предприятия.</w:t>
      </w:r>
    </w:p>
    <w:p w:rsidR="003C2C8B" w:rsidRDefault="003C2C8B">
      <w:pPr>
        <w:spacing w:line="17" w:lineRule="exact"/>
        <w:rPr>
          <w:rFonts w:eastAsia="Times New Roman"/>
          <w:sz w:val="28"/>
          <w:szCs w:val="28"/>
        </w:rPr>
      </w:pPr>
    </w:p>
    <w:p w:rsidR="003C2C8B" w:rsidRDefault="00662DFF">
      <w:pPr>
        <w:spacing w:line="236" w:lineRule="auto"/>
        <w:ind w:left="1" w:firstLine="708"/>
        <w:jc w:val="both"/>
        <w:rPr>
          <w:rFonts w:eastAsia="Times New Roman"/>
          <w:sz w:val="28"/>
          <w:szCs w:val="28"/>
        </w:rPr>
      </w:pPr>
      <w:r>
        <w:rPr>
          <w:rFonts w:eastAsia="Times New Roman"/>
          <w:sz w:val="28"/>
          <w:szCs w:val="28"/>
        </w:rPr>
        <w:t>При размещении предприятий общественного питания в городах не-обходимо учитывать его территориальную планировочную структуру. Для группы жилых домов размещаются домовые кухни и магазины-кулинарии</w:t>
      </w:r>
    </w:p>
    <w:p w:rsidR="003C2C8B" w:rsidRDefault="003C2C8B">
      <w:pPr>
        <w:spacing w:line="14" w:lineRule="exact"/>
        <w:rPr>
          <w:rFonts w:eastAsia="Times New Roman"/>
          <w:sz w:val="28"/>
          <w:szCs w:val="28"/>
        </w:rPr>
      </w:pPr>
    </w:p>
    <w:p w:rsidR="003C2C8B" w:rsidRDefault="00662DFF">
      <w:pPr>
        <w:numPr>
          <w:ilvl w:val="0"/>
          <w:numId w:val="25"/>
        </w:numPr>
        <w:tabs>
          <w:tab w:val="left" w:pos="232"/>
        </w:tabs>
        <w:spacing w:line="234" w:lineRule="auto"/>
        <w:ind w:left="1" w:right="20" w:hanging="1"/>
        <w:jc w:val="both"/>
        <w:rPr>
          <w:rFonts w:eastAsia="Times New Roman"/>
          <w:sz w:val="28"/>
          <w:szCs w:val="28"/>
        </w:rPr>
      </w:pPr>
      <w:r>
        <w:rPr>
          <w:rFonts w:eastAsia="Times New Roman"/>
          <w:sz w:val="28"/>
          <w:szCs w:val="28"/>
        </w:rPr>
        <w:t>радиусом обслуживания до 300 м. На территории микрорайона следует размещать предприятия общественного питания повседневного спроса:</w:t>
      </w:r>
    </w:p>
    <w:p w:rsidR="00AB3803" w:rsidRDefault="00AB3803" w:rsidP="00AB3803">
      <w:pPr>
        <w:spacing w:line="238" w:lineRule="auto"/>
        <w:ind w:left="1"/>
        <w:jc w:val="both"/>
        <w:rPr>
          <w:sz w:val="20"/>
          <w:szCs w:val="20"/>
        </w:rPr>
      </w:pPr>
      <w:r>
        <w:rPr>
          <w:rFonts w:eastAsia="Times New Roman"/>
          <w:sz w:val="28"/>
          <w:szCs w:val="28"/>
        </w:rPr>
        <w:t xml:space="preserve">столовые, закусочные, кафе и другие. Радиус обслуживания – не более 400-500 м. В жилом районе могут быть размещены столовые, кафе, </w:t>
      </w:r>
      <w:proofErr w:type="spellStart"/>
      <w:proofErr w:type="gramStart"/>
      <w:r>
        <w:rPr>
          <w:rFonts w:eastAsia="Times New Roman"/>
          <w:sz w:val="28"/>
          <w:szCs w:val="28"/>
        </w:rPr>
        <w:t>заку</w:t>
      </w:r>
      <w:proofErr w:type="spellEnd"/>
      <w:r>
        <w:rPr>
          <w:rFonts w:eastAsia="Times New Roman"/>
          <w:sz w:val="28"/>
          <w:szCs w:val="28"/>
        </w:rPr>
        <w:t>-сочные</w:t>
      </w:r>
      <w:proofErr w:type="gramEnd"/>
      <w:r>
        <w:rPr>
          <w:rFonts w:eastAsia="Times New Roman"/>
          <w:sz w:val="28"/>
          <w:szCs w:val="28"/>
        </w:rPr>
        <w:t xml:space="preserve"> большой мощности, а также специализированные предприятия и рестораны. Радиус обслуживания до 1000-1200 м. </w:t>
      </w:r>
      <w:proofErr w:type="gramStart"/>
      <w:r>
        <w:rPr>
          <w:rFonts w:eastAsia="Times New Roman"/>
          <w:sz w:val="28"/>
          <w:szCs w:val="28"/>
        </w:rPr>
        <w:t>В</w:t>
      </w:r>
      <w:proofErr w:type="gramEnd"/>
      <w:r>
        <w:rPr>
          <w:rFonts w:eastAsia="Times New Roman"/>
          <w:sz w:val="28"/>
          <w:szCs w:val="28"/>
        </w:rPr>
        <w:t xml:space="preserve"> </w:t>
      </w:r>
      <w:proofErr w:type="gramStart"/>
      <w:r>
        <w:rPr>
          <w:rFonts w:eastAsia="Times New Roman"/>
          <w:sz w:val="28"/>
          <w:szCs w:val="28"/>
        </w:rPr>
        <w:t>крупных</w:t>
      </w:r>
      <w:proofErr w:type="gramEnd"/>
      <w:r>
        <w:rPr>
          <w:rFonts w:eastAsia="Times New Roman"/>
          <w:sz w:val="28"/>
          <w:szCs w:val="28"/>
        </w:rPr>
        <w:t xml:space="preserve"> жилых рай-онах размещаются комбинаты полуфабрикатов, комбинаты питания и </w:t>
      </w:r>
      <w:proofErr w:type="spellStart"/>
      <w:r>
        <w:rPr>
          <w:rFonts w:eastAsia="Times New Roman"/>
          <w:sz w:val="28"/>
          <w:szCs w:val="28"/>
        </w:rPr>
        <w:t>фаб</w:t>
      </w:r>
      <w:proofErr w:type="spellEnd"/>
      <w:r>
        <w:rPr>
          <w:rFonts w:eastAsia="Times New Roman"/>
          <w:sz w:val="28"/>
          <w:szCs w:val="28"/>
        </w:rPr>
        <w:t>-</w:t>
      </w:r>
      <w:proofErr w:type="spellStart"/>
      <w:r>
        <w:rPr>
          <w:rFonts w:eastAsia="Times New Roman"/>
          <w:sz w:val="28"/>
          <w:szCs w:val="28"/>
        </w:rPr>
        <w:t>рики</w:t>
      </w:r>
      <w:proofErr w:type="spellEnd"/>
      <w:r>
        <w:rPr>
          <w:rFonts w:eastAsia="Times New Roman"/>
          <w:sz w:val="28"/>
          <w:szCs w:val="28"/>
        </w:rPr>
        <w:t>-кухни.</w:t>
      </w:r>
    </w:p>
    <w:p w:rsidR="00AB3803" w:rsidRDefault="00AB3803" w:rsidP="00AB3803">
      <w:pPr>
        <w:spacing w:line="17" w:lineRule="exact"/>
        <w:rPr>
          <w:sz w:val="20"/>
          <w:szCs w:val="20"/>
        </w:rPr>
      </w:pPr>
    </w:p>
    <w:p w:rsidR="00AB3803" w:rsidRDefault="00AB3803" w:rsidP="00AB3803">
      <w:pPr>
        <w:spacing w:line="237" w:lineRule="auto"/>
        <w:ind w:left="1" w:firstLine="708"/>
        <w:jc w:val="both"/>
        <w:rPr>
          <w:sz w:val="20"/>
          <w:szCs w:val="20"/>
        </w:rPr>
      </w:pPr>
      <w:r>
        <w:rPr>
          <w:rFonts w:eastAsia="Times New Roman"/>
          <w:sz w:val="28"/>
          <w:szCs w:val="28"/>
        </w:rPr>
        <w:t xml:space="preserve">При определении участка под застройку предприятия необходимо учитывать наличие подъездных путей, коммуникаций и удобства для </w:t>
      </w:r>
      <w:proofErr w:type="spellStart"/>
      <w:proofErr w:type="gramStart"/>
      <w:r>
        <w:rPr>
          <w:rFonts w:eastAsia="Times New Roman"/>
          <w:sz w:val="28"/>
          <w:szCs w:val="28"/>
        </w:rPr>
        <w:t>посе-тителей</w:t>
      </w:r>
      <w:proofErr w:type="spellEnd"/>
      <w:proofErr w:type="gramEnd"/>
      <w:r>
        <w:rPr>
          <w:rFonts w:eastAsia="Times New Roman"/>
          <w:sz w:val="28"/>
          <w:szCs w:val="28"/>
        </w:rPr>
        <w:t xml:space="preserve">, а также близость к поставщикам. Одним из важных моментов </w:t>
      </w:r>
      <w:proofErr w:type="spellStart"/>
      <w:proofErr w:type="gramStart"/>
      <w:r>
        <w:rPr>
          <w:rFonts w:eastAsia="Times New Roman"/>
          <w:sz w:val="28"/>
          <w:szCs w:val="28"/>
        </w:rPr>
        <w:t>яв-ляется</w:t>
      </w:r>
      <w:proofErr w:type="spellEnd"/>
      <w:proofErr w:type="gramEnd"/>
      <w:r>
        <w:rPr>
          <w:rFonts w:eastAsia="Times New Roman"/>
          <w:sz w:val="28"/>
          <w:szCs w:val="28"/>
        </w:rPr>
        <w:t xml:space="preserve"> правильное определение источников снабжения сырьем.</w:t>
      </w:r>
    </w:p>
    <w:p w:rsidR="00AB3803" w:rsidRDefault="00AB3803" w:rsidP="00AB3803">
      <w:pPr>
        <w:spacing w:line="17" w:lineRule="exact"/>
        <w:rPr>
          <w:sz w:val="20"/>
          <w:szCs w:val="20"/>
        </w:rPr>
      </w:pPr>
    </w:p>
    <w:p w:rsidR="00AB3803" w:rsidRDefault="00AB3803" w:rsidP="00AB3803">
      <w:pPr>
        <w:numPr>
          <w:ilvl w:val="0"/>
          <w:numId w:val="26"/>
        </w:numPr>
        <w:tabs>
          <w:tab w:val="left" w:pos="1011"/>
        </w:tabs>
        <w:spacing w:line="236" w:lineRule="auto"/>
        <w:ind w:left="1" w:right="20" w:firstLine="707"/>
        <w:jc w:val="both"/>
        <w:rPr>
          <w:rFonts w:eastAsia="Times New Roman"/>
          <w:sz w:val="28"/>
          <w:szCs w:val="28"/>
        </w:rPr>
      </w:pPr>
      <w:r>
        <w:rPr>
          <w:rFonts w:eastAsia="Times New Roman"/>
          <w:sz w:val="28"/>
          <w:szCs w:val="28"/>
        </w:rPr>
        <w:t>связи с этим в технико-экономическом обосновании необходимо привести дислокацию сети поставщиков с указанием расстояний и способа завоза сырья и доставки полуфабрикатов.</w:t>
      </w:r>
    </w:p>
    <w:p w:rsidR="00AB3803" w:rsidRDefault="00AB3803" w:rsidP="00AB3803">
      <w:pPr>
        <w:spacing w:line="17" w:lineRule="exact"/>
        <w:rPr>
          <w:rFonts w:eastAsia="Times New Roman"/>
          <w:sz w:val="28"/>
          <w:szCs w:val="28"/>
        </w:rPr>
      </w:pPr>
    </w:p>
    <w:p w:rsidR="00AB3803" w:rsidRDefault="00AB3803" w:rsidP="00AB3803">
      <w:pPr>
        <w:spacing w:line="236" w:lineRule="auto"/>
        <w:ind w:left="1" w:firstLine="708"/>
        <w:jc w:val="both"/>
        <w:rPr>
          <w:rFonts w:eastAsia="Times New Roman"/>
          <w:sz w:val="28"/>
          <w:szCs w:val="28"/>
        </w:rPr>
      </w:pPr>
      <w:r>
        <w:rPr>
          <w:rFonts w:eastAsia="Times New Roman"/>
          <w:sz w:val="28"/>
          <w:szCs w:val="28"/>
        </w:rPr>
        <w:t xml:space="preserve">Необходимо обосновать источники тепловой энергии (топливо) </w:t>
      </w:r>
      <w:proofErr w:type="spellStart"/>
      <w:proofErr w:type="gramStart"/>
      <w:r>
        <w:rPr>
          <w:rFonts w:eastAsia="Times New Roman"/>
          <w:sz w:val="28"/>
          <w:szCs w:val="28"/>
        </w:rPr>
        <w:t>пу</w:t>
      </w:r>
      <w:proofErr w:type="spellEnd"/>
      <w:r>
        <w:rPr>
          <w:rFonts w:eastAsia="Times New Roman"/>
          <w:sz w:val="28"/>
          <w:szCs w:val="28"/>
        </w:rPr>
        <w:t>-тем</w:t>
      </w:r>
      <w:proofErr w:type="gramEnd"/>
      <w:r>
        <w:rPr>
          <w:rFonts w:eastAsia="Times New Roman"/>
          <w:sz w:val="28"/>
          <w:szCs w:val="28"/>
        </w:rPr>
        <w:t xml:space="preserve"> приведения технико-экономических расчетов, методика которых при-ведена в 3 главе данных методических указаний.</w:t>
      </w:r>
    </w:p>
    <w:p w:rsidR="00AB3803" w:rsidRPr="00AB3803" w:rsidRDefault="00AB3803" w:rsidP="00AB3803">
      <w:pPr>
        <w:tabs>
          <w:tab w:val="left" w:pos="232"/>
        </w:tabs>
        <w:spacing w:line="234" w:lineRule="auto"/>
        <w:ind w:right="20"/>
        <w:jc w:val="both"/>
        <w:rPr>
          <w:rFonts w:eastAsia="Times New Roman"/>
          <w:sz w:val="24"/>
          <w:szCs w:val="28"/>
        </w:rPr>
      </w:pPr>
    </w:p>
    <w:p w:rsidR="00AB3803" w:rsidRDefault="00AB3803" w:rsidP="00AB3803">
      <w:pPr>
        <w:ind w:left="701"/>
        <w:rPr>
          <w:sz w:val="20"/>
          <w:szCs w:val="20"/>
        </w:rPr>
      </w:pPr>
      <w:r>
        <w:rPr>
          <w:rFonts w:eastAsia="Times New Roman"/>
          <w:b/>
          <w:bCs/>
          <w:sz w:val="28"/>
          <w:szCs w:val="28"/>
        </w:rPr>
        <w:t>2.4. Обоснование проектов реконструкции предприятий</w:t>
      </w:r>
    </w:p>
    <w:p w:rsidR="00AB3803" w:rsidRDefault="00AB3803" w:rsidP="00AB3803">
      <w:pPr>
        <w:spacing w:line="237" w:lineRule="auto"/>
        <w:ind w:left="1" w:firstLine="708"/>
        <w:jc w:val="both"/>
        <w:rPr>
          <w:sz w:val="20"/>
          <w:szCs w:val="20"/>
        </w:rPr>
      </w:pPr>
      <w:r>
        <w:rPr>
          <w:rFonts w:eastAsia="Times New Roman"/>
          <w:sz w:val="28"/>
          <w:szCs w:val="28"/>
        </w:rPr>
        <w:t>Главная задача комплексной рационализации общественного пита-</w:t>
      </w:r>
      <w:proofErr w:type="spellStart"/>
      <w:r>
        <w:rPr>
          <w:rFonts w:eastAsia="Times New Roman"/>
          <w:sz w:val="28"/>
          <w:szCs w:val="28"/>
        </w:rPr>
        <w:t>ния</w:t>
      </w:r>
      <w:proofErr w:type="spellEnd"/>
      <w:r>
        <w:rPr>
          <w:rFonts w:eastAsia="Times New Roman"/>
          <w:sz w:val="28"/>
          <w:szCs w:val="28"/>
        </w:rPr>
        <w:t xml:space="preserve"> предусматривает повышение конечных результатов </w:t>
      </w:r>
      <w:proofErr w:type="gramStart"/>
      <w:r>
        <w:rPr>
          <w:rFonts w:eastAsia="Times New Roman"/>
          <w:sz w:val="28"/>
          <w:szCs w:val="28"/>
        </w:rPr>
        <w:t>деятельности</w:t>
      </w:r>
      <w:proofErr w:type="gramEnd"/>
      <w:r>
        <w:rPr>
          <w:rFonts w:eastAsia="Times New Roman"/>
          <w:sz w:val="28"/>
          <w:szCs w:val="28"/>
        </w:rPr>
        <w:t xml:space="preserve"> на основе лучшего использования имеющихся ресурсов при высоком </w:t>
      </w:r>
      <w:proofErr w:type="spellStart"/>
      <w:r>
        <w:rPr>
          <w:rFonts w:eastAsia="Times New Roman"/>
          <w:sz w:val="28"/>
          <w:szCs w:val="28"/>
        </w:rPr>
        <w:t>качест-ве</w:t>
      </w:r>
      <w:proofErr w:type="spellEnd"/>
      <w:r>
        <w:rPr>
          <w:rFonts w:eastAsia="Times New Roman"/>
          <w:sz w:val="28"/>
          <w:szCs w:val="28"/>
        </w:rPr>
        <w:t xml:space="preserve"> продукции и культуре обслуживания.</w:t>
      </w:r>
    </w:p>
    <w:p w:rsidR="00AB3803" w:rsidRDefault="00AB3803" w:rsidP="00AB3803">
      <w:pPr>
        <w:spacing w:line="17" w:lineRule="exact"/>
        <w:rPr>
          <w:sz w:val="20"/>
          <w:szCs w:val="20"/>
        </w:rPr>
      </w:pPr>
    </w:p>
    <w:p w:rsidR="00AB3803" w:rsidRDefault="00AB3803" w:rsidP="00AB3803">
      <w:pPr>
        <w:spacing w:line="237" w:lineRule="auto"/>
        <w:ind w:left="1" w:firstLine="708"/>
        <w:jc w:val="both"/>
        <w:rPr>
          <w:sz w:val="20"/>
          <w:szCs w:val="20"/>
        </w:rPr>
      </w:pPr>
      <w:r>
        <w:rPr>
          <w:rFonts w:eastAsia="Times New Roman"/>
          <w:sz w:val="28"/>
          <w:szCs w:val="28"/>
        </w:rPr>
        <w:t xml:space="preserve">На современном этапе реконструкция действующих предприятий </w:t>
      </w:r>
      <w:proofErr w:type="spellStart"/>
      <w:proofErr w:type="gramStart"/>
      <w:r>
        <w:rPr>
          <w:rFonts w:eastAsia="Times New Roman"/>
          <w:sz w:val="28"/>
          <w:szCs w:val="28"/>
        </w:rPr>
        <w:t>яв-ляется</w:t>
      </w:r>
      <w:proofErr w:type="spellEnd"/>
      <w:proofErr w:type="gramEnd"/>
      <w:r>
        <w:rPr>
          <w:rFonts w:eastAsia="Times New Roman"/>
          <w:sz w:val="28"/>
          <w:szCs w:val="28"/>
        </w:rPr>
        <w:t xml:space="preserve"> одним из направлений совершенствования и повышения </w:t>
      </w:r>
      <w:proofErr w:type="spellStart"/>
      <w:r>
        <w:rPr>
          <w:rFonts w:eastAsia="Times New Roman"/>
          <w:sz w:val="28"/>
          <w:szCs w:val="28"/>
        </w:rPr>
        <w:t>эффектив-ности</w:t>
      </w:r>
      <w:proofErr w:type="spellEnd"/>
      <w:r>
        <w:rPr>
          <w:rFonts w:eastAsia="Times New Roman"/>
          <w:sz w:val="28"/>
          <w:szCs w:val="28"/>
        </w:rPr>
        <w:t xml:space="preserve"> материально-технической базы общественного питания. </w:t>
      </w:r>
      <w:proofErr w:type="spellStart"/>
      <w:proofErr w:type="gramStart"/>
      <w:r>
        <w:rPr>
          <w:rFonts w:eastAsia="Times New Roman"/>
          <w:sz w:val="28"/>
          <w:szCs w:val="28"/>
        </w:rPr>
        <w:t>Реконст-рукция</w:t>
      </w:r>
      <w:proofErr w:type="spellEnd"/>
      <w:proofErr w:type="gramEnd"/>
      <w:r>
        <w:rPr>
          <w:rFonts w:eastAsia="Times New Roman"/>
          <w:sz w:val="28"/>
          <w:szCs w:val="28"/>
        </w:rPr>
        <w:t xml:space="preserve"> преследует различные цели. Основными из них являются:</w:t>
      </w:r>
    </w:p>
    <w:p w:rsidR="00AB3803" w:rsidRDefault="00AB3803" w:rsidP="00AB3803">
      <w:pPr>
        <w:spacing w:line="4" w:lineRule="exact"/>
        <w:rPr>
          <w:sz w:val="20"/>
          <w:szCs w:val="20"/>
        </w:rPr>
      </w:pPr>
    </w:p>
    <w:p w:rsidR="00AB3803" w:rsidRDefault="00AB3803" w:rsidP="00AB3803">
      <w:pPr>
        <w:numPr>
          <w:ilvl w:val="0"/>
          <w:numId w:val="27"/>
        </w:numPr>
        <w:tabs>
          <w:tab w:val="left" w:pos="161"/>
        </w:tabs>
        <w:ind w:left="161" w:hanging="161"/>
        <w:rPr>
          <w:rFonts w:eastAsia="Times New Roman"/>
          <w:sz w:val="28"/>
          <w:szCs w:val="28"/>
        </w:rPr>
      </w:pPr>
      <w:r>
        <w:rPr>
          <w:rFonts w:eastAsia="Times New Roman"/>
          <w:sz w:val="28"/>
          <w:szCs w:val="28"/>
        </w:rPr>
        <w:t>перевод на работу с полуфабрикатами;</w:t>
      </w:r>
    </w:p>
    <w:p w:rsidR="00AB3803" w:rsidRDefault="00AB3803" w:rsidP="00AB3803">
      <w:pPr>
        <w:spacing w:line="13" w:lineRule="exact"/>
        <w:rPr>
          <w:rFonts w:eastAsia="Times New Roman"/>
          <w:sz w:val="28"/>
          <w:szCs w:val="28"/>
        </w:rPr>
      </w:pPr>
    </w:p>
    <w:p w:rsidR="00AB3803" w:rsidRDefault="00AB3803" w:rsidP="00AB3803">
      <w:pPr>
        <w:numPr>
          <w:ilvl w:val="0"/>
          <w:numId w:val="27"/>
        </w:numPr>
        <w:tabs>
          <w:tab w:val="left" w:pos="188"/>
        </w:tabs>
        <w:spacing w:line="234" w:lineRule="auto"/>
        <w:ind w:left="1" w:right="20" w:hanging="1"/>
        <w:rPr>
          <w:rFonts w:eastAsia="Times New Roman"/>
          <w:sz w:val="28"/>
          <w:szCs w:val="28"/>
        </w:rPr>
      </w:pPr>
      <w:r>
        <w:rPr>
          <w:rFonts w:eastAsia="Times New Roman"/>
          <w:sz w:val="28"/>
          <w:szCs w:val="28"/>
        </w:rPr>
        <w:t>улучшение архитектурно - планировочных решений, интерьера и фасада предприятия;</w:t>
      </w:r>
    </w:p>
    <w:p w:rsidR="00AB3803" w:rsidRDefault="00AB3803" w:rsidP="00AB3803">
      <w:pPr>
        <w:spacing w:line="15" w:lineRule="exact"/>
        <w:rPr>
          <w:rFonts w:eastAsia="Times New Roman"/>
          <w:sz w:val="28"/>
          <w:szCs w:val="28"/>
        </w:rPr>
      </w:pPr>
    </w:p>
    <w:p w:rsidR="00AB3803" w:rsidRDefault="00AB3803" w:rsidP="00AB3803">
      <w:pPr>
        <w:numPr>
          <w:ilvl w:val="0"/>
          <w:numId w:val="27"/>
        </w:numPr>
        <w:tabs>
          <w:tab w:val="left" w:pos="217"/>
        </w:tabs>
        <w:spacing w:line="234" w:lineRule="auto"/>
        <w:ind w:left="1" w:right="20" w:hanging="1"/>
        <w:rPr>
          <w:rFonts w:eastAsia="Times New Roman"/>
          <w:sz w:val="28"/>
          <w:szCs w:val="28"/>
        </w:rPr>
      </w:pPr>
      <w:r>
        <w:rPr>
          <w:rFonts w:eastAsia="Times New Roman"/>
          <w:sz w:val="28"/>
          <w:szCs w:val="28"/>
        </w:rPr>
        <w:t>внедрение прогрессивной технологии, поточных линий производства и обслуживания;</w:t>
      </w:r>
    </w:p>
    <w:p w:rsidR="00AB3803" w:rsidRDefault="00AB3803" w:rsidP="00AB3803">
      <w:pPr>
        <w:spacing w:line="2" w:lineRule="exact"/>
        <w:rPr>
          <w:rFonts w:eastAsia="Times New Roman"/>
          <w:sz w:val="28"/>
          <w:szCs w:val="28"/>
        </w:rPr>
      </w:pPr>
    </w:p>
    <w:p w:rsidR="00AB3803" w:rsidRDefault="00AB3803" w:rsidP="00AB3803">
      <w:pPr>
        <w:numPr>
          <w:ilvl w:val="0"/>
          <w:numId w:val="27"/>
        </w:numPr>
        <w:tabs>
          <w:tab w:val="left" w:pos="161"/>
        </w:tabs>
        <w:ind w:left="161" w:hanging="161"/>
        <w:rPr>
          <w:rFonts w:eastAsia="Times New Roman"/>
          <w:sz w:val="28"/>
          <w:szCs w:val="28"/>
        </w:rPr>
      </w:pPr>
      <w:r>
        <w:rPr>
          <w:rFonts w:eastAsia="Times New Roman"/>
          <w:sz w:val="28"/>
          <w:szCs w:val="28"/>
        </w:rPr>
        <w:t>увеличение производственной мощности предприятия;</w:t>
      </w:r>
    </w:p>
    <w:p w:rsidR="00AB3803" w:rsidRDefault="00AB3803" w:rsidP="00AB3803">
      <w:pPr>
        <w:spacing w:line="1" w:lineRule="exact"/>
        <w:rPr>
          <w:rFonts w:eastAsia="Times New Roman"/>
          <w:sz w:val="28"/>
          <w:szCs w:val="28"/>
        </w:rPr>
      </w:pPr>
    </w:p>
    <w:p w:rsidR="00AB3803" w:rsidRDefault="00AB3803" w:rsidP="00AB3803">
      <w:pPr>
        <w:numPr>
          <w:ilvl w:val="0"/>
          <w:numId w:val="27"/>
        </w:numPr>
        <w:tabs>
          <w:tab w:val="left" w:pos="161"/>
        </w:tabs>
        <w:ind w:left="161" w:hanging="161"/>
        <w:rPr>
          <w:rFonts w:eastAsia="Times New Roman"/>
          <w:sz w:val="28"/>
          <w:szCs w:val="28"/>
        </w:rPr>
      </w:pPr>
      <w:r>
        <w:rPr>
          <w:rFonts w:eastAsia="Times New Roman"/>
          <w:sz w:val="28"/>
          <w:szCs w:val="28"/>
        </w:rPr>
        <w:t>создание оптимальных условий труда на производстве.</w:t>
      </w:r>
    </w:p>
    <w:p w:rsidR="00AB3803" w:rsidRDefault="00AB3803" w:rsidP="00AB3803">
      <w:pPr>
        <w:tabs>
          <w:tab w:val="left" w:pos="232"/>
        </w:tabs>
        <w:spacing w:line="234" w:lineRule="auto"/>
        <w:ind w:right="20"/>
        <w:jc w:val="both"/>
        <w:rPr>
          <w:rFonts w:eastAsia="Times New Roman"/>
          <w:sz w:val="28"/>
          <w:szCs w:val="28"/>
        </w:rPr>
      </w:pPr>
      <w:r>
        <w:rPr>
          <w:rFonts w:eastAsia="Times New Roman"/>
          <w:sz w:val="28"/>
          <w:szCs w:val="28"/>
        </w:rPr>
        <w:t xml:space="preserve">При разработке ТЭО реконструируемых предприятий необходимо проанализировать результаты их хозяйственной деятельности за последние 2-3 года до реконструкции и сопоставить с данными, полученными после её проведения, доказать нецелесообразность используемых </w:t>
      </w:r>
      <w:proofErr w:type="spellStart"/>
      <w:proofErr w:type="gramStart"/>
      <w:r>
        <w:rPr>
          <w:rFonts w:eastAsia="Times New Roman"/>
          <w:sz w:val="28"/>
          <w:szCs w:val="28"/>
        </w:rPr>
        <w:t>технологиче-ских</w:t>
      </w:r>
      <w:proofErr w:type="spellEnd"/>
      <w:proofErr w:type="gramEnd"/>
      <w:r>
        <w:rPr>
          <w:rFonts w:eastAsia="Times New Roman"/>
          <w:sz w:val="28"/>
          <w:szCs w:val="28"/>
        </w:rPr>
        <w:t xml:space="preserve"> схем производства и оборудования путем изучения и обобщения ли-</w:t>
      </w:r>
      <w:proofErr w:type="spellStart"/>
      <w:r>
        <w:rPr>
          <w:rFonts w:eastAsia="Times New Roman"/>
          <w:sz w:val="28"/>
          <w:szCs w:val="28"/>
        </w:rPr>
        <w:t>тературных</w:t>
      </w:r>
      <w:proofErr w:type="spellEnd"/>
      <w:r>
        <w:rPr>
          <w:rFonts w:eastAsia="Times New Roman"/>
          <w:sz w:val="28"/>
          <w:szCs w:val="28"/>
        </w:rPr>
        <w:t xml:space="preserve"> данных в пользу внедряемых мероприятий. Для этого </w:t>
      </w:r>
      <w:proofErr w:type="spellStart"/>
      <w:r>
        <w:rPr>
          <w:rFonts w:eastAsia="Times New Roman"/>
          <w:sz w:val="28"/>
          <w:szCs w:val="28"/>
        </w:rPr>
        <w:t>необхо</w:t>
      </w:r>
      <w:proofErr w:type="spellEnd"/>
      <w:r>
        <w:rPr>
          <w:rFonts w:eastAsia="Times New Roman"/>
          <w:sz w:val="28"/>
          <w:szCs w:val="28"/>
        </w:rPr>
        <w:t>-</w:t>
      </w:r>
    </w:p>
    <w:p w:rsidR="003C2C8B" w:rsidRDefault="003C2C8B">
      <w:pPr>
        <w:spacing w:line="71" w:lineRule="exact"/>
        <w:rPr>
          <w:sz w:val="20"/>
          <w:szCs w:val="20"/>
        </w:rPr>
      </w:pPr>
    </w:p>
    <w:p w:rsidR="003C2C8B" w:rsidRDefault="00662DFF">
      <w:pPr>
        <w:ind w:left="8841"/>
        <w:rPr>
          <w:sz w:val="20"/>
          <w:szCs w:val="20"/>
        </w:rPr>
      </w:pPr>
      <w:r>
        <w:rPr>
          <w:rFonts w:ascii="Calibri" w:eastAsia="Calibri" w:hAnsi="Calibri" w:cs="Calibri"/>
        </w:rPr>
        <w:t>23</w:t>
      </w:r>
    </w:p>
    <w:p w:rsidR="003C2C8B" w:rsidRDefault="003C2C8B">
      <w:pPr>
        <w:sectPr w:rsidR="003C2C8B">
          <w:pgSz w:w="11900" w:h="16838"/>
          <w:pgMar w:top="1138" w:right="1406" w:bottom="642" w:left="1419" w:header="0" w:footer="0" w:gutter="0"/>
          <w:cols w:space="720" w:equalWidth="0">
            <w:col w:w="9081"/>
          </w:cols>
        </w:sectPr>
      </w:pPr>
    </w:p>
    <w:p w:rsidR="003C2C8B" w:rsidRDefault="003C2C8B">
      <w:pPr>
        <w:spacing w:line="13" w:lineRule="exact"/>
        <w:rPr>
          <w:sz w:val="20"/>
          <w:szCs w:val="20"/>
        </w:rPr>
      </w:pPr>
    </w:p>
    <w:p w:rsidR="00AB3803" w:rsidRDefault="00662DFF" w:rsidP="00AB3803">
      <w:pPr>
        <w:spacing w:line="238" w:lineRule="auto"/>
        <w:ind w:left="1"/>
        <w:jc w:val="both"/>
        <w:rPr>
          <w:sz w:val="20"/>
          <w:szCs w:val="20"/>
        </w:rPr>
      </w:pPr>
      <w:proofErr w:type="spellStart"/>
      <w:r>
        <w:rPr>
          <w:rFonts w:eastAsia="Times New Roman"/>
          <w:sz w:val="28"/>
          <w:szCs w:val="28"/>
        </w:rPr>
        <w:t>димо</w:t>
      </w:r>
      <w:proofErr w:type="spellEnd"/>
      <w:r>
        <w:rPr>
          <w:rFonts w:eastAsia="Times New Roman"/>
          <w:sz w:val="28"/>
          <w:szCs w:val="28"/>
        </w:rPr>
        <w:t xml:space="preserve"> более подробно отметить недостатки технологии, организации </w:t>
      </w:r>
      <w:proofErr w:type="gramStart"/>
      <w:r>
        <w:rPr>
          <w:rFonts w:eastAsia="Times New Roman"/>
          <w:sz w:val="28"/>
          <w:szCs w:val="28"/>
        </w:rPr>
        <w:t>про-изводства</w:t>
      </w:r>
      <w:proofErr w:type="gramEnd"/>
      <w:r>
        <w:rPr>
          <w:rFonts w:eastAsia="Times New Roman"/>
          <w:sz w:val="28"/>
          <w:szCs w:val="28"/>
        </w:rPr>
        <w:t xml:space="preserve">, оборудования, планировочных решений помещений предпри-ятия и указать меры по их улучшению. При реконструкции следует </w:t>
      </w:r>
      <w:proofErr w:type="gramStart"/>
      <w:r>
        <w:rPr>
          <w:rFonts w:eastAsia="Times New Roman"/>
          <w:sz w:val="28"/>
          <w:szCs w:val="28"/>
        </w:rPr>
        <w:t>обра-тить</w:t>
      </w:r>
      <w:proofErr w:type="gramEnd"/>
      <w:r>
        <w:rPr>
          <w:rFonts w:eastAsia="Times New Roman"/>
          <w:sz w:val="28"/>
          <w:szCs w:val="28"/>
        </w:rPr>
        <w:t xml:space="preserve"> внимание на возможность использования отдельных видов ранее ус</w:t>
      </w:r>
      <w:r w:rsidR="00AB3803">
        <w:rPr>
          <w:rFonts w:eastAsia="Times New Roman"/>
          <w:sz w:val="28"/>
          <w:szCs w:val="28"/>
        </w:rPr>
        <w:t>тановленного оборудования, для чего необходимо иметь данные по оста-точной стоимости и степени его годности для дальнейшей эксплуатации.</w:t>
      </w:r>
    </w:p>
    <w:p w:rsidR="00AB3803" w:rsidRDefault="00AB3803" w:rsidP="00AB3803">
      <w:pPr>
        <w:spacing w:line="15" w:lineRule="exact"/>
        <w:rPr>
          <w:sz w:val="20"/>
          <w:szCs w:val="20"/>
        </w:rPr>
      </w:pPr>
    </w:p>
    <w:p w:rsidR="00AB3803" w:rsidRDefault="00AB3803" w:rsidP="00AB3803">
      <w:pPr>
        <w:spacing w:line="237" w:lineRule="auto"/>
        <w:ind w:left="1" w:firstLine="708"/>
        <w:jc w:val="both"/>
        <w:rPr>
          <w:sz w:val="20"/>
          <w:szCs w:val="20"/>
        </w:rPr>
      </w:pPr>
      <w:r>
        <w:rPr>
          <w:rFonts w:eastAsia="Times New Roman"/>
          <w:sz w:val="28"/>
          <w:szCs w:val="28"/>
        </w:rPr>
        <w:t xml:space="preserve">Реконструкция с целью создания оптимальных условий на </w:t>
      </w:r>
      <w:proofErr w:type="spellStart"/>
      <w:proofErr w:type="gramStart"/>
      <w:r>
        <w:rPr>
          <w:rFonts w:eastAsia="Times New Roman"/>
          <w:sz w:val="28"/>
          <w:szCs w:val="28"/>
        </w:rPr>
        <w:t>производ-стве</w:t>
      </w:r>
      <w:proofErr w:type="spellEnd"/>
      <w:proofErr w:type="gramEnd"/>
      <w:r>
        <w:rPr>
          <w:rFonts w:eastAsia="Times New Roman"/>
          <w:sz w:val="28"/>
          <w:szCs w:val="28"/>
        </w:rPr>
        <w:t xml:space="preserve">, улучшения архитектурно – планировочных решений, внутреннего и внешнего убранства должна обосноваться исходя из требований </w:t>
      </w:r>
      <w:proofErr w:type="spellStart"/>
      <w:r>
        <w:rPr>
          <w:rFonts w:eastAsia="Times New Roman"/>
          <w:sz w:val="28"/>
          <w:szCs w:val="28"/>
        </w:rPr>
        <w:t>СНИПов</w:t>
      </w:r>
      <w:proofErr w:type="spellEnd"/>
      <w:r>
        <w:rPr>
          <w:rFonts w:eastAsia="Times New Roman"/>
          <w:sz w:val="28"/>
          <w:szCs w:val="28"/>
        </w:rPr>
        <w:t>, охраны труда и техники безопасности, а также внедряемых мероприятий по эстетике производства и обслуживания.</w:t>
      </w:r>
    </w:p>
    <w:p w:rsidR="00AB3803" w:rsidRDefault="00AB3803" w:rsidP="00AB3803">
      <w:pPr>
        <w:spacing w:line="21" w:lineRule="exact"/>
        <w:rPr>
          <w:sz w:val="20"/>
          <w:szCs w:val="20"/>
        </w:rPr>
      </w:pPr>
    </w:p>
    <w:p w:rsidR="00AB3803" w:rsidRDefault="00AB3803" w:rsidP="00AB3803">
      <w:pPr>
        <w:numPr>
          <w:ilvl w:val="1"/>
          <w:numId w:val="28"/>
        </w:numPr>
        <w:tabs>
          <w:tab w:val="left" w:pos="985"/>
        </w:tabs>
        <w:spacing w:line="236" w:lineRule="auto"/>
        <w:ind w:left="1" w:firstLine="707"/>
        <w:jc w:val="both"/>
        <w:rPr>
          <w:rFonts w:eastAsia="Times New Roman"/>
          <w:sz w:val="28"/>
          <w:szCs w:val="28"/>
        </w:rPr>
      </w:pPr>
      <w:r>
        <w:rPr>
          <w:rFonts w:eastAsia="Times New Roman"/>
          <w:sz w:val="28"/>
          <w:szCs w:val="28"/>
        </w:rPr>
        <w:t xml:space="preserve">связи с этим студент должен провести тщательный анализ </w:t>
      </w:r>
      <w:proofErr w:type="gramStart"/>
      <w:r>
        <w:rPr>
          <w:rFonts w:eastAsia="Times New Roman"/>
          <w:sz w:val="28"/>
          <w:szCs w:val="28"/>
        </w:rPr>
        <w:t>указан-</w:t>
      </w:r>
      <w:proofErr w:type="spellStart"/>
      <w:r>
        <w:rPr>
          <w:rFonts w:eastAsia="Times New Roman"/>
          <w:sz w:val="28"/>
          <w:szCs w:val="28"/>
        </w:rPr>
        <w:t>ных</w:t>
      </w:r>
      <w:proofErr w:type="spellEnd"/>
      <w:proofErr w:type="gramEnd"/>
      <w:r>
        <w:rPr>
          <w:rFonts w:eastAsia="Times New Roman"/>
          <w:sz w:val="28"/>
          <w:szCs w:val="28"/>
        </w:rPr>
        <w:t xml:space="preserve"> показателей предприятия в соответствии с современными </w:t>
      </w:r>
      <w:proofErr w:type="spellStart"/>
      <w:r>
        <w:rPr>
          <w:rFonts w:eastAsia="Times New Roman"/>
          <w:sz w:val="28"/>
          <w:szCs w:val="28"/>
        </w:rPr>
        <w:t>требова-ниями</w:t>
      </w:r>
      <w:proofErr w:type="spellEnd"/>
      <w:r>
        <w:rPr>
          <w:rFonts w:eastAsia="Times New Roman"/>
          <w:sz w:val="28"/>
          <w:szCs w:val="28"/>
        </w:rPr>
        <w:t xml:space="preserve"> и другими нормативными документами.</w:t>
      </w:r>
    </w:p>
    <w:p w:rsidR="00AB3803" w:rsidRDefault="00AB3803" w:rsidP="00AB3803">
      <w:pPr>
        <w:spacing w:line="14" w:lineRule="exact"/>
        <w:rPr>
          <w:rFonts w:eastAsia="Times New Roman"/>
          <w:sz w:val="28"/>
          <w:szCs w:val="28"/>
        </w:rPr>
      </w:pPr>
    </w:p>
    <w:p w:rsidR="00AB3803" w:rsidRDefault="00AB3803" w:rsidP="00AB3803">
      <w:pPr>
        <w:spacing w:line="238" w:lineRule="auto"/>
        <w:ind w:left="1" w:firstLine="708"/>
        <w:jc w:val="both"/>
        <w:rPr>
          <w:rFonts w:eastAsia="Times New Roman"/>
          <w:sz w:val="28"/>
          <w:szCs w:val="28"/>
        </w:rPr>
      </w:pPr>
      <w:r>
        <w:rPr>
          <w:rFonts w:eastAsia="Times New Roman"/>
          <w:sz w:val="28"/>
          <w:szCs w:val="28"/>
        </w:rPr>
        <w:t xml:space="preserve">Для обоснования необходимости увеличения мощности предприятия следует проанализировать развитие сети и обеспеченность населенного пункта предприятиями общественного питания, темпы </w:t>
      </w:r>
      <w:proofErr w:type="gramStart"/>
      <w:r>
        <w:rPr>
          <w:rFonts w:eastAsia="Times New Roman"/>
          <w:sz w:val="28"/>
          <w:szCs w:val="28"/>
        </w:rPr>
        <w:t>роста показателей эффективности работы предприятия</w:t>
      </w:r>
      <w:proofErr w:type="gramEnd"/>
      <w:r>
        <w:rPr>
          <w:rFonts w:eastAsia="Times New Roman"/>
          <w:sz w:val="28"/>
          <w:szCs w:val="28"/>
        </w:rPr>
        <w:t xml:space="preserve"> и т.п. важным моментом является анализ загруженности обеденного зала, которая должна быть исследована</w:t>
      </w:r>
    </w:p>
    <w:p w:rsidR="00AB3803" w:rsidRDefault="00AB3803" w:rsidP="00AB3803">
      <w:pPr>
        <w:spacing w:line="14" w:lineRule="exact"/>
        <w:rPr>
          <w:rFonts w:eastAsia="Times New Roman"/>
          <w:sz w:val="28"/>
          <w:szCs w:val="28"/>
        </w:rPr>
      </w:pPr>
    </w:p>
    <w:p w:rsidR="00AB3803" w:rsidRDefault="00AB3803" w:rsidP="00AB3803">
      <w:pPr>
        <w:numPr>
          <w:ilvl w:val="0"/>
          <w:numId w:val="28"/>
        </w:numPr>
        <w:tabs>
          <w:tab w:val="left" w:pos="205"/>
        </w:tabs>
        <w:spacing w:line="234" w:lineRule="auto"/>
        <w:ind w:left="1" w:right="20" w:hanging="1"/>
        <w:rPr>
          <w:rFonts w:eastAsia="Times New Roman"/>
          <w:sz w:val="28"/>
          <w:szCs w:val="28"/>
        </w:rPr>
      </w:pPr>
      <w:r>
        <w:rPr>
          <w:rFonts w:eastAsia="Times New Roman"/>
          <w:sz w:val="28"/>
          <w:szCs w:val="28"/>
        </w:rPr>
        <w:t>период практики. Методика определения мощности после реконструкции такая же, как и для вновь проектируемых предприятий.</w:t>
      </w:r>
    </w:p>
    <w:p w:rsidR="00AB3803" w:rsidRDefault="00AB3803" w:rsidP="00AB3803">
      <w:pPr>
        <w:spacing w:line="15" w:lineRule="exact"/>
        <w:rPr>
          <w:rFonts w:eastAsia="Times New Roman"/>
          <w:sz w:val="28"/>
          <w:szCs w:val="28"/>
        </w:rPr>
      </w:pPr>
    </w:p>
    <w:p w:rsidR="00AB3803" w:rsidRDefault="00AB3803" w:rsidP="00AB3803">
      <w:pPr>
        <w:numPr>
          <w:ilvl w:val="1"/>
          <w:numId w:val="28"/>
        </w:numPr>
        <w:tabs>
          <w:tab w:val="left" w:pos="982"/>
        </w:tabs>
        <w:spacing w:line="238" w:lineRule="auto"/>
        <w:ind w:left="1" w:firstLine="707"/>
        <w:jc w:val="both"/>
        <w:rPr>
          <w:rFonts w:eastAsia="Times New Roman"/>
          <w:sz w:val="28"/>
          <w:szCs w:val="28"/>
        </w:rPr>
      </w:pPr>
      <w:r>
        <w:rPr>
          <w:rFonts w:eastAsia="Times New Roman"/>
          <w:sz w:val="28"/>
          <w:szCs w:val="28"/>
        </w:rPr>
        <w:t xml:space="preserve">отдельных </w:t>
      </w:r>
      <w:proofErr w:type="gramStart"/>
      <w:r>
        <w:rPr>
          <w:rFonts w:eastAsia="Times New Roman"/>
          <w:sz w:val="28"/>
          <w:szCs w:val="28"/>
        </w:rPr>
        <w:t>случаях</w:t>
      </w:r>
      <w:proofErr w:type="gramEnd"/>
      <w:r>
        <w:rPr>
          <w:rFonts w:eastAsia="Times New Roman"/>
          <w:sz w:val="28"/>
          <w:szCs w:val="28"/>
        </w:rPr>
        <w:t xml:space="preserve"> реконструкция может быть осуществлена с </w:t>
      </w:r>
      <w:proofErr w:type="spellStart"/>
      <w:r>
        <w:rPr>
          <w:rFonts w:eastAsia="Times New Roman"/>
          <w:sz w:val="28"/>
          <w:szCs w:val="28"/>
        </w:rPr>
        <w:t>це</w:t>
      </w:r>
      <w:proofErr w:type="spellEnd"/>
      <w:r>
        <w:rPr>
          <w:rFonts w:eastAsia="Times New Roman"/>
          <w:sz w:val="28"/>
          <w:szCs w:val="28"/>
        </w:rPr>
        <w:t xml:space="preserve">-лью изменения типа предприятия. При этом целесообразность данного </w:t>
      </w:r>
      <w:proofErr w:type="gramStart"/>
      <w:r>
        <w:rPr>
          <w:rFonts w:eastAsia="Times New Roman"/>
          <w:sz w:val="28"/>
          <w:szCs w:val="28"/>
        </w:rPr>
        <w:t>на-правления</w:t>
      </w:r>
      <w:proofErr w:type="gramEnd"/>
      <w:r>
        <w:rPr>
          <w:rFonts w:eastAsia="Times New Roman"/>
          <w:sz w:val="28"/>
          <w:szCs w:val="28"/>
        </w:rPr>
        <w:t xml:space="preserve"> реконструкции должна быть подкреплена анализом </w:t>
      </w:r>
      <w:proofErr w:type="spellStart"/>
      <w:r>
        <w:rPr>
          <w:rFonts w:eastAsia="Times New Roman"/>
          <w:sz w:val="28"/>
          <w:szCs w:val="28"/>
        </w:rPr>
        <w:t>соотноше-ний</w:t>
      </w:r>
      <w:proofErr w:type="spellEnd"/>
      <w:r>
        <w:rPr>
          <w:rFonts w:eastAsia="Times New Roman"/>
          <w:sz w:val="28"/>
          <w:szCs w:val="28"/>
        </w:rPr>
        <w:t xml:space="preserve"> сложившихся типов предприятий общественного питания в данном населенном пункте и другими доводами.</w:t>
      </w:r>
    </w:p>
    <w:p w:rsidR="00AB3803" w:rsidRDefault="00AB3803" w:rsidP="00AB3803">
      <w:pPr>
        <w:spacing w:line="13" w:lineRule="exact"/>
        <w:rPr>
          <w:rFonts w:eastAsia="Times New Roman"/>
          <w:sz w:val="28"/>
          <w:szCs w:val="28"/>
        </w:rPr>
      </w:pPr>
    </w:p>
    <w:p w:rsidR="00AB3803" w:rsidRDefault="00AB3803" w:rsidP="00AB3803">
      <w:pPr>
        <w:spacing w:line="236" w:lineRule="auto"/>
        <w:ind w:left="1" w:right="20" w:firstLine="708"/>
        <w:jc w:val="both"/>
        <w:rPr>
          <w:rFonts w:eastAsia="Times New Roman"/>
          <w:sz w:val="28"/>
          <w:szCs w:val="28"/>
        </w:rPr>
      </w:pPr>
      <w:r>
        <w:rPr>
          <w:rFonts w:eastAsia="Times New Roman"/>
          <w:sz w:val="28"/>
          <w:szCs w:val="28"/>
        </w:rPr>
        <w:t>ТЭО проектов реконструкции должны иметь такие же разделы, как ТЭО вновь проектируемых предприятий, за исключением обоснования места привязки.</w:t>
      </w:r>
    </w:p>
    <w:p w:rsidR="00AB3803" w:rsidRDefault="00AB3803" w:rsidP="00AB3803">
      <w:pPr>
        <w:spacing w:line="238" w:lineRule="auto"/>
        <w:ind w:left="1"/>
        <w:jc w:val="both"/>
        <w:rPr>
          <w:sz w:val="20"/>
          <w:szCs w:val="20"/>
        </w:rPr>
      </w:pPr>
    </w:p>
    <w:p w:rsidR="00AB3803" w:rsidRDefault="00AB3803" w:rsidP="00AB3803">
      <w:pPr>
        <w:spacing w:line="238" w:lineRule="auto"/>
        <w:ind w:left="1"/>
        <w:jc w:val="both"/>
        <w:rPr>
          <w:sz w:val="20"/>
          <w:szCs w:val="20"/>
        </w:rPr>
      </w:pPr>
    </w:p>
    <w:p w:rsidR="00AB3803" w:rsidRDefault="00AB3803" w:rsidP="00AB3803">
      <w:pPr>
        <w:spacing w:line="238" w:lineRule="auto"/>
        <w:ind w:left="1"/>
        <w:jc w:val="both"/>
        <w:rPr>
          <w:sz w:val="20"/>
          <w:szCs w:val="20"/>
        </w:rPr>
      </w:pPr>
    </w:p>
    <w:p w:rsidR="00AB3803" w:rsidRDefault="00AB3803" w:rsidP="00AB3803">
      <w:pPr>
        <w:spacing w:line="238" w:lineRule="auto"/>
        <w:ind w:left="1"/>
        <w:jc w:val="both"/>
        <w:rPr>
          <w:sz w:val="20"/>
          <w:szCs w:val="20"/>
        </w:rPr>
      </w:pPr>
    </w:p>
    <w:p w:rsidR="00AB3803" w:rsidRDefault="00AB3803" w:rsidP="00AB3803">
      <w:pPr>
        <w:spacing w:line="238" w:lineRule="auto"/>
        <w:ind w:left="1"/>
        <w:jc w:val="both"/>
        <w:rPr>
          <w:sz w:val="20"/>
          <w:szCs w:val="20"/>
        </w:rPr>
      </w:pPr>
    </w:p>
    <w:p w:rsidR="00AB3803" w:rsidRDefault="00AB3803" w:rsidP="00AB3803">
      <w:pPr>
        <w:spacing w:line="238" w:lineRule="auto"/>
        <w:ind w:left="1"/>
        <w:jc w:val="both"/>
        <w:rPr>
          <w:sz w:val="20"/>
          <w:szCs w:val="20"/>
        </w:rPr>
      </w:pPr>
    </w:p>
    <w:p w:rsidR="00AB3803" w:rsidRDefault="00AB3803" w:rsidP="00AB3803">
      <w:pPr>
        <w:spacing w:line="238" w:lineRule="auto"/>
        <w:ind w:left="1"/>
        <w:jc w:val="both"/>
        <w:rPr>
          <w:sz w:val="20"/>
          <w:szCs w:val="20"/>
        </w:rPr>
      </w:pPr>
    </w:p>
    <w:p w:rsidR="00AB3803" w:rsidRDefault="00AB3803" w:rsidP="00AB3803">
      <w:pPr>
        <w:spacing w:line="238" w:lineRule="auto"/>
        <w:ind w:left="1"/>
        <w:jc w:val="both"/>
        <w:rPr>
          <w:sz w:val="20"/>
          <w:szCs w:val="20"/>
        </w:rPr>
      </w:pPr>
    </w:p>
    <w:p w:rsidR="00AB3803" w:rsidRDefault="00AB3803" w:rsidP="00AB3803">
      <w:pPr>
        <w:spacing w:line="238" w:lineRule="auto"/>
        <w:ind w:left="1"/>
        <w:jc w:val="both"/>
        <w:rPr>
          <w:sz w:val="20"/>
          <w:szCs w:val="20"/>
        </w:rPr>
      </w:pPr>
    </w:p>
    <w:p w:rsidR="00AB3803" w:rsidRDefault="00AB3803" w:rsidP="00AB3803">
      <w:pPr>
        <w:spacing w:line="238" w:lineRule="auto"/>
        <w:ind w:left="1"/>
        <w:jc w:val="both"/>
        <w:rPr>
          <w:sz w:val="20"/>
          <w:szCs w:val="20"/>
        </w:rPr>
      </w:pPr>
    </w:p>
    <w:p w:rsidR="00AB3803" w:rsidRDefault="00AB3803" w:rsidP="00AB3803">
      <w:pPr>
        <w:spacing w:line="238" w:lineRule="auto"/>
        <w:ind w:left="1"/>
        <w:jc w:val="both"/>
        <w:rPr>
          <w:sz w:val="20"/>
          <w:szCs w:val="20"/>
        </w:rPr>
      </w:pPr>
    </w:p>
    <w:p w:rsidR="00AB3803" w:rsidRDefault="00AB3803" w:rsidP="00AB3803">
      <w:pPr>
        <w:spacing w:line="238" w:lineRule="auto"/>
        <w:ind w:left="1"/>
        <w:jc w:val="both"/>
        <w:rPr>
          <w:sz w:val="20"/>
          <w:szCs w:val="20"/>
        </w:rPr>
      </w:pPr>
    </w:p>
    <w:p w:rsidR="00AB3803" w:rsidRDefault="00AB3803" w:rsidP="00AB3803">
      <w:pPr>
        <w:spacing w:line="238" w:lineRule="auto"/>
        <w:ind w:left="1"/>
        <w:jc w:val="both"/>
        <w:rPr>
          <w:sz w:val="20"/>
          <w:szCs w:val="20"/>
        </w:rPr>
      </w:pPr>
    </w:p>
    <w:p w:rsidR="00AB3803" w:rsidRDefault="00AB3803" w:rsidP="00AB3803">
      <w:pPr>
        <w:spacing w:line="238" w:lineRule="auto"/>
        <w:ind w:left="1"/>
        <w:jc w:val="both"/>
        <w:rPr>
          <w:sz w:val="20"/>
          <w:szCs w:val="20"/>
        </w:rPr>
      </w:pPr>
    </w:p>
    <w:p w:rsidR="00AB3803" w:rsidRDefault="00AB3803" w:rsidP="00AB3803">
      <w:pPr>
        <w:spacing w:line="238" w:lineRule="auto"/>
        <w:ind w:left="1"/>
        <w:jc w:val="both"/>
        <w:rPr>
          <w:sz w:val="20"/>
          <w:szCs w:val="20"/>
        </w:rPr>
      </w:pPr>
    </w:p>
    <w:p w:rsidR="00AB3803" w:rsidRDefault="00AB3803" w:rsidP="00AB3803">
      <w:pPr>
        <w:spacing w:line="238" w:lineRule="auto"/>
        <w:ind w:left="1"/>
        <w:jc w:val="both"/>
        <w:rPr>
          <w:sz w:val="20"/>
          <w:szCs w:val="20"/>
        </w:rPr>
      </w:pPr>
    </w:p>
    <w:p w:rsidR="00AB3803" w:rsidRDefault="00AB3803" w:rsidP="00AB3803">
      <w:pPr>
        <w:spacing w:line="238" w:lineRule="auto"/>
        <w:ind w:left="1"/>
        <w:jc w:val="both"/>
        <w:rPr>
          <w:sz w:val="20"/>
          <w:szCs w:val="20"/>
        </w:rPr>
      </w:pPr>
    </w:p>
    <w:p w:rsidR="00AB3803" w:rsidRDefault="00AB3803" w:rsidP="00AB3803">
      <w:pPr>
        <w:spacing w:line="238" w:lineRule="auto"/>
        <w:ind w:left="1"/>
        <w:jc w:val="both"/>
        <w:rPr>
          <w:sz w:val="20"/>
          <w:szCs w:val="20"/>
        </w:rPr>
      </w:pPr>
    </w:p>
    <w:p w:rsidR="00AB3803" w:rsidRDefault="00AB3803" w:rsidP="00AB3803">
      <w:pPr>
        <w:spacing w:line="238" w:lineRule="auto"/>
        <w:ind w:left="1"/>
        <w:jc w:val="both"/>
        <w:rPr>
          <w:sz w:val="20"/>
          <w:szCs w:val="20"/>
        </w:rPr>
      </w:pPr>
    </w:p>
    <w:p w:rsidR="00AB3803" w:rsidRDefault="00AB3803" w:rsidP="00AB3803">
      <w:pPr>
        <w:spacing w:line="238" w:lineRule="auto"/>
        <w:ind w:left="1"/>
        <w:jc w:val="both"/>
        <w:rPr>
          <w:sz w:val="20"/>
          <w:szCs w:val="20"/>
        </w:rPr>
      </w:pPr>
    </w:p>
    <w:p w:rsidR="00AB3803" w:rsidRDefault="00AB3803" w:rsidP="00AB3803">
      <w:pPr>
        <w:spacing w:line="238" w:lineRule="auto"/>
        <w:ind w:left="1"/>
        <w:jc w:val="both"/>
        <w:rPr>
          <w:sz w:val="20"/>
          <w:szCs w:val="20"/>
        </w:rPr>
      </w:pPr>
    </w:p>
    <w:p w:rsidR="00AB3803" w:rsidRDefault="00AB3803" w:rsidP="00AB3803">
      <w:pPr>
        <w:spacing w:line="238" w:lineRule="auto"/>
        <w:ind w:left="1"/>
        <w:jc w:val="both"/>
        <w:rPr>
          <w:sz w:val="20"/>
          <w:szCs w:val="20"/>
        </w:rPr>
      </w:pPr>
    </w:p>
    <w:p w:rsidR="00AB3803" w:rsidRDefault="00AB3803" w:rsidP="00AB3803">
      <w:pPr>
        <w:spacing w:line="238" w:lineRule="auto"/>
        <w:ind w:left="1"/>
        <w:jc w:val="both"/>
        <w:rPr>
          <w:sz w:val="20"/>
          <w:szCs w:val="20"/>
        </w:rPr>
      </w:pPr>
    </w:p>
    <w:p w:rsidR="003C2C8B" w:rsidRDefault="003C2C8B">
      <w:pPr>
        <w:spacing w:line="81" w:lineRule="exact"/>
        <w:rPr>
          <w:sz w:val="20"/>
          <w:szCs w:val="20"/>
        </w:rPr>
      </w:pPr>
    </w:p>
    <w:p w:rsidR="003C2C8B" w:rsidRDefault="00662DFF">
      <w:pPr>
        <w:ind w:left="1"/>
        <w:rPr>
          <w:sz w:val="20"/>
          <w:szCs w:val="20"/>
        </w:rPr>
      </w:pPr>
      <w:r>
        <w:rPr>
          <w:rFonts w:ascii="Calibri" w:eastAsia="Calibri" w:hAnsi="Calibri" w:cs="Calibri"/>
        </w:rPr>
        <w:t>24</w:t>
      </w:r>
    </w:p>
    <w:p w:rsidR="003C2C8B" w:rsidRDefault="003C2C8B">
      <w:pPr>
        <w:sectPr w:rsidR="003C2C8B">
          <w:pgSz w:w="11900" w:h="16838"/>
          <w:pgMar w:top="1138" w:right="1406" w:bottom="642" w:left="1419" w:header="0" w:footer="0" w:gutter="0"/>
          <w:cols w:space="720" w:equalWidth="0">
            <w:col w:w="9081"/>
          </w:cols>
        </w:sectPr>
      </w:pPr>
    </w:p>
    <w:p w:rsidR="003C2C8B" w:rsidRDefault="00662DFF" w:rsidP="00AB3803">
      <w:pPr>
        <w:ind w:left="701"/>
        <w:jc w:val="center"/>
        <w:rPr>
          <w:sz w:val="20"/>
          <w:szCs w:val="20"/>
        </w:rPr>
      </w:pPr>
      <w:r>
        <w:rPr>
          <w:rFonts w:eastAsia="Times New Roman"/>
          <w:b/>
          <w:bCs/>
          <w:sz w:val="28"/>
          <w:szCs w:val="28"/>
        </w:rPr>
        <w:lastRenderedPageBreak/>
        <w:t>3. ТЕХНОЛОГИЧЕСКИЕ РАСЧЕТЫ</w:t>
      </w:r>
    </w:p>
    <w:p w:rsidR="003C2C8B" w:rsidRDefault="003C2C8B">
      <w:pPr>
        <w:spacing w:line="333" w:lineRule="exact"/>
        <w:rPr>
          <w:sz w:val="20"/>
          <w:szCs w:val="20"/>
        </w:rPr>
      </w:pPr>
    </w:p>
    <w:p w:rsidR="003C2C8B" w:rsidRDefault="00662DFF">
      <w:pPr>
        <w:spacing w:line="238" w:lineRule="auto"/>
        <w:ind w:left="1" w:firstLine="708"/>
        <w:jc w:val="both"/>
        <w:rPr>
          <w:sz w:val="20"/>
          <w:szCs w:val="20"/>
        </w:rPr>
      </w:pPr>
      <w:r>
        <w:rPr>
          <w:rFonts w:eastAsia="Times New Roman"/>
          <w:sz w:val="28"/>
          <w:szCs w:val="28"/>
        </w:rPr>
        <w:t>Технологические расчёты являются основным разделом дипломного проекта. Расчетные данные этой части являются исходными для выполне-ния инженерных и экономических расчетов и графических материалов. Ре-зультаты расчетов, принятые дипломником, должны быть тщательно про-анализированы и увязаны между собой с целью оптимального решения. В процессе проведения расчетов рекомендуется применять предварительные, сравнительные и проверочные расчеты через систему укрупненных пока-зателей и фактических данных преддипломной практики.</w:t>
      </w:r>
    </w:p>
    <w:p w:rsidR="003C2C8B" w:rsidRDefault="003C2C8B">
      <w:pPr>
        <w:spacing w:line="347" w:lineRule="exact"/>
        <w:rPr>
          <w:sz w:val="20"/>
          <w:szCs w:val="20"/>
        </w:rPr>
      </w:pPr>
    </w:p>
    <w:p w:rsidR="003C2C8B" w:rsidRDefault="00662DFF">
      <w:pPr>
        <w:spacing w:line="246" w:lineRule="auto"/>
        <w:ind w:left="1201" w:right="2000" w:hanging="486"/>
        <w:rPr>
          <w:sz w:val="20"/>
          <w:szCs w:val="20"/>
        </w:rPr>
      </w:pPr>
      <w:r>
        <w:rPr>
          <w:rFonts w:eastAsia="Times New Roman"/>
          <w:b/>
          <w:bCs/>
          <w:sz w:val="27"/>
          <w:szCs w:val="27"/>
        </w:rPr>
        <w:t>3.1. Структура и последовательность выполнения технологической части дипломного проекта</w:t>
      </w:r>
    </w:p>
    <w:p w:rsidR="003C2C8B" w:rsidRDefault="003C2C8B">
      <w:pPr>
        <w:spacing w:line="327" w:lineRule="exact"/>
        <w:rPr>
          <w:sz w:val="20"/>
          <w:szCs w:val="20"/>
        </w:rPr>
      </w:pPr>
    </w:p>
    <w:p w:rsidR="003C2C8B" w:rsidRDefault="00662DFF">
      <w:pPr>
        <w:spacing w:line="237" w:lineRule="auto"/>
        <w:ind w:left="1" w:firstLine="708"/>
        <w:jc w:val="both"/>
        <w:rPr>
          <w:sz w:val="20"/>
          <w:szCs w:val="20"/>
        </w:rPr>
      </w:pPr>
      <w:r>
        <w:rPr>
          <w:rFonts w:eastAsia="Times New Roman"/>
          <w:sz w:val="28"/>
          <w:szCs w:val="28"/>
        </w:rPr>
        <w:t>Технологический раздел проекта выполняется в определенной по-следовательности на основе данных «задания на проектирование» и рас-четных показателей, полученных в ТЭО, и материалов преддипломной практики.</w:t>
      </w:r>
    </w:p>
    <w:p w:rsidR="003C2C8B" w:rsidRDefault="003C2C8B">
      <w:pPr>
        <w:spacing w:line="15" w:lineRule="exact"/>
        <w:rPr>
          <w:sz w:val="20"/>
          <w:szCs w:val="20"/>
        </w:rPr>
      </w:pPr>
    </w:p>
    <w:p w:rsidR="003C2C8B" w:rsidRDefault="00662DFF">
      <w:pPr>
        <w:spacing w:line="238" w:lineRule="auto"/>
        <w:ind w:left="1" w:firstLine="708"/>
        <w:jc w:val="both"/>
        <w:rPr>
          <w:sz w:val="20"/>
          <w:szCs w:val="20"/>
        </w:rPr>
      </w:pPr>
      <w:r>
        <w:rPr>
          <w:rFonts w:eastAsia="Times New Roman"/>
          <w:sz w:val="28"/>
          <w:szCs w:val="28"/>
        </w:rPr>
        <w:t>Расчет и изложение материалов ведется по следующей схеме: вопро-сы организации рационального питания данного контингента (если тема дипломного проекта связана с вопросами организации диетического, ле-чебно-профилактического, детского или школьного питания); расчет и обоснование производственной программы; расчет сырья, полуфабрикатов</w:t>
      </w:r>
    </w:p>
    <w:p w:rsidR="003C2C8B" w:rsidRDefault="003C2C8B">
      <w:pPr>
        <w:spacing w:line="14" w:lineRule="exact"/>
        <w:rPr>
          <w:sz w:val="20"/>
          <w:szCs w:val="20"/>
        </w:rPr>
      </w:pPr>
    </w:p>
    <w:p w:rsidR="003C2C8B" w:rsidRDefault="00662DFF">
      <w:pPr>
        <w:numPr>
          <w:ilvl w:val="0"/>
          <w:numId w:val="29"/>
        </w:numPr>
        <w:tabs>
          <w:tab w:val="left" w:pos="205"/>
        </w:tabs>
        <w:spacing w:line="238" w:lineRule="auto"/>
        <w:ind w:left="1" w:hanging="1"/>
        <w:jc w:val="both"/>
        <w:rPr>
          <w:rFonts w:eastAsia="Times New Roman"/>
          <w:sz w:val="28"/>
          <w:szCs w:val="28"/>
        </w:rPr>
      </w:pPr>
      <w:r>
        <w:rPr>
          <w:rFonts w:eastAsia="Times New Roman"/>
          <w:sz w:val="28"/>
          <w:szCs w:val="28"/>
        </w:rPr>
        <w:t>зависимости от типа предприятия и характера потребителей; организация складского хозяйства и расчет необходимых помещений; организация ра-боты производственных помещений, расчет заготовочных, доготовочных, специализированных цехов; организация обслуживания потребителей, расчет торговых и вспомогательных помещений.</w:t>
      </w:r>
    </w:p>
    <w:p w:rsidR="003C2C8B" w:rsidRDefault="003C2C8B">
      <w:pPr>
        <w:spacing w:line="14" w:lineRule="exact"/>
        <w:rPr>
          <w:rFonts w:eastAsia="Times New Roman"/>
          <w:sz w:val="28"/>
          <w:szCs w:val="28"/>
        </w:rPr>
      </w:pPr>
    </w:p>
    <w:p w:rsidR="003C2C8B" w:rsidRDefault="00662DFF">
      <w:pPr>
        <w:spacing w:line="238" w:lineRule="auto"/>
        <w:ind w:left="1" w:firstLine="708"/>
        <w:jc w:val="both"/>
        <w:rPr>
          <w:rFonts w:eastAsia="Times New Roman"/>
          <w:sz w:val="28"/>
          <w:szCs w:val="28"/>
        </w:rPr>
      </w:pPr>
      <w:r>
        <w:rPr>
          <w:rFonts w:eastAsia="Times New Roman"/>
          <w:sz w:val="28"/>
          <w:szCs w:val="28"/>
        </w:rPr>
        <w:t>Технологические расчеты завершаются разработкой компоновки от-дельных групп помещений и предприятия в целом. При компоновке поме-щений необходимо учитывать требования техники безопасности, коэффи-циенты использования площадей, действующие нормативы площадей со-гласно СНИПов. Черновой вариант компоновки с расстановкой всех видов оборудования согласовывается с руководителем, консультантами по строительной, холодильной, сантехнической и электрической частям про-екта.</w:t>
      </w:r>
    </w:p>
    <w:p w:rsidR="003C2C8B" w:rsidRDefault="003C2C8B">
      <w:pPr>
        <w:spacing w:line="334" w:lineRule="exact"/>
        <w:rPr>
          <w:sz w:val="20"/>
          <w:szCs w:val="20"/>
        </w:rPr>
      </w:pPr>
    </w:p>
    <w:p w:rsidR="003C2C8B" w:rsidRDefault="00662DFF">
      <w:pPr>
        <w:ind w:left="701"/>
        <w:rPr>
          <w:sz w:val="20"/>
          <w:szCs w:val="20"/>
        </w:rPr>
      </w:pPr>
      <w:r>
        <w:rPr>
          <w:rFonts w:eastAsia="Times New Roman"/>
          <w:b/>
          <w:bCs/>
          <w:sz w:val="28"/>
          <w:szCs w:val="28"/>
        </w:rPr>
        <w:t>3.2. Основы организации рационального питания</w:t>
      </w:r>
    </w:p>
    <w:p w:rsidR="003C2C8B" w:rsidRDefault="003C2C8B">
      <w:pPr>
        <w:spacing w:line="332" w:lineRule="exact"/>
        <w:rPr>
          <w:sz w:val="20"/>
          <w:szCs w:val="20"/>
        </w:rPr>
      </w:pPr>
    </w:p>
    <w:p w:rsidR="003C2C8B" w:rsidRDefault="00662DFF">
      <w:pPr>
        <w:spacing w:line="237" w:lineRule="auto"/>
        <w:ind w:left="1" w:firstLine="708"/>
        <w:jc w:val="both"/>
        <w:rPr>
          <w:sz w:val="20"/>
          <w:szCs w:val="20"/>
        </w:rPr>
      </w:pPr>
      <w:r>
        <w:rPr>
          <w:rFonts w:eastAsia="Times New Roman"/>
          <w:sz w:val="28"/>
          <w:szCs w:val="28"/>
        </w:rPr>
        <w:t>Питание – средство поддержания жизни, роста и развития, сохране-ния здоровья и высокой работоспособности человека. В условиях научно-технического прогресса, огромного потока информации и общего ускоре-ния темпов жизни к питанию предъявляются особые требования. Одним из</w:t>
      </w:r>
    </w:p>
    <w:p w:rsidR="003C2C8B" w:rsidRDefault="003C2C8B">
      <w:pPr>
        <w:spacing w:line="392" w:lineRule="exact"/>
        <w:rPr>
          <w:sz w:val="20"/>
          <w:szCs w:val="20"/>
        </w:rPr>
      </w:pPr>
    </w:p>
    <w:p w:rsidR="003C2C8B" w:rsidRDefault="00662DFF">
      <w:pPr>
        <w:ind w:left="1"/>
        <w:rPr>
          <w:sz w:val="20"/>
          <w:szCs w:val="20"/>
        </w:rPr>
      </w:pPr>
      <w:r>
        <w:rPr>
          <w:rFonts w:ascii="Calibri" w:eastAsia="Calibri" w:hAnsi="Calibri" w:cs="Calibri"/>
        </w:rPr>
        <w:t>2</w:t>
      </w:r>
      <w:r w:rsidR="00AB3803">
        <w:rPr>
          <w:rFonts w:ascii="Calibri" w:eastAsia="Calibri" w:hAnsi="Calibri" w:cs="Calibri"/>
        </w:rPr>
        <w:t>5</w:t>
      </w:r>
    </w:p>
    <w:p w:rsidR="003C2C8B" w:rsidRDefault="003C2C8B">
      <w:pPr>
        <w:sectPr w:rsidR="003C2C8B">
          <w:pgSz w:w="11900" w:h="16838"/>
          <w:pgMar w:top="1130" w:right="1406" w:bottom="642" w:left="1419" w:header="0" w:footer="0" w:gutter="0"/>
          <w:cols w:space="720" w:equalWidth="0">
            <w:col w:w="9081"/>
          </w:cols>
        </w:sectPr>
      </w:pPr>
    </w:p>
    <w:p w:rsidR="003C2C8B" w:rsidRDefault="00662DFF">
      <w:pPr>
        <w:spacing w:line="235" w:lineRule="auto"/>
        <w:ind w:left="1" w:right="20"/>
        <w:rPr>
          <w:sz w:val="20"/>
          <w:szCs w:val="20"/>
        </w:rPr>
      </w:pPr>
      <w:r>
        <w:rPr>
          <w:rFonts w:eastAsia="Times New Roman"/>
          <w:sz w:val="28"/>
          <w:szCs w:val="28"/>
        </w:rPr>
        <w:lastRenderedPageBreak/>
        <w:t>наиболее эффективных средств повышения качества питания является его рационализация.</w:t>
      </w:r>
    </w:p>
    <w:p w:rsidR="003C2C8B" w:rsidRDefault="003C2C8B">
      <w:pPr>
        <w:spacing w:line="15" w:lineRule="exact"/>
        <w:rPr>
          <w:sz w:val="20"/>
          <w:szCs w:val="20"/>
        </w:rPr>
      </w:pPr>
    </w:p>
    <w:p w:rsidR="003C2C8B" w:rsidRDefault="00662DFF">
      <w:pPr>
        <w:numPr>
          <w:ilvl w:val="1"/>
          <w:numId w:val="30"/>
        </w:numPr>
        <w:tabs>
          <w:tab w:val="left" w:pos="975"/>
        </w:tabs>
        <w:spacing w:line="237" w:lineRule="auto"/>
        <w:ind w:left="1" w:firstLine="707"/>
        <w:jc w:val="both"/>
        <w:rPr>
          <w:rFonts w:eastAsia="Times New Roman"/>
          <w:sz w:val="28"/>
          <w:szCs w:val="28"/>
        </w:rPr>
      </w:pPr>
      <w:r>
        <w:rPr>
          <w:rFonts w:eastAsia="Times New Roman"/>
          <w:sz w:val="28"/>
          <w:szCs w:val="28"/>
        </w:rPr>
        <w:t>свете современных представлений рациональное питание – это пи-тание, отвечающее индивидуальным, физиологическим потребностям че-ловека в конкретных условиях труда, быта, климата с учетом особенностей организма.</w:t>
      </w:r>
    </w:p>
    <w:p w:rsidR="003C2C8B" w:rsidRDefault="003C2C8B">
      <w:pPr>
        <w:spacing w:line="14" w:lineRule="exact"/>
        <w:rPr>
          <w:rFonts w:eastAsia="Times New Roman"/>
          <w:sz w:val="28"/>
          <w:szCs w:val="28"/>
        </w:rPr>
      </w:pPr>
    </w:p>
    <w:p w:rsidR="003C2C8B" w:rsidRDefault="00662DFF">
      <w:pPr>
        <w:spacing w:line="237" w:lineRule="auto"/>
        <w:ind w:left="1" w:firstLine="708"/>
        <w:jc w:val="both"/>
        <w:rPr>
          <w:rFonts w:eastAsia="Times New Roman"/>
          <w:sz w:val="28"/>
          <w:szCs w:val="28"/>
        </w:rPr>
      </w:pPr>
      <w:r>
        <w:rPr>
          <w:rFonts w:eastAsia="Times New Roman"/>
          <w:sz w:val="28"/>
          <w:szCs w:val="28"/>
        </w:rPr>
        <w:t>Рациональное питание основывается на ряде принципов. Важнейши-ми из них являются соответствие энергетической ценности рационов пита-ния фактическим затратам организма; режим питания; распределение ка-лорийности суточного рациона по отдельным приемам пищи; обеспечение</w:t>
      </w:r>
    </w:p>
    <w:p w:rsidR="003C2C8B" w:rsidRDefault="003C2C8B">
      <w:pPr>
        <w:spacing w:line="17" w:lineRule="exact"/>
        <w:rPr>
          <w:rFonts w:eastAsia="Times New Roman"/>
          <w:sz w:val="28"/>
          <w:szCs w:val="28"/>
        </w:rPr>
      </w:pPr>
    </w:p>
    <w:p w:rsidR="003C2C8B" w:rsidRDefault="00662DFF">
      <w:pPr>
        <w:numPr>
          <w:ilvl w:val="0"/>
          <w:numId w:val="30"/>
        </w:numPr>
        <w:tabs>
          <w:tab w:val="left" w:pos="234"/>
        </w:tabs>
        <w:spacing w:line="236" w:lineRule="auto"/>
        <w:ind w:left="1" w:hanging="1"/>
        <w:jc w:val="both"/>
        <w:rPr>
          <w:rFonts w:eastAsia="Times New Roman"/>
          <w:sz w:val="28"/>
          <w:szCs w:val="28"/>
        </w:rPr>
      </w:pPr>
      <w:r>
        <w:rPr>
          <w:rFonts w:eastAsia="Times New Roman"/>
          <w:sz w:val="28"/>
          <w:szCs w:val="28"/>
        </w:rPr>
        <w:t>каждом приеме необходимого соотношения белков, жиров, углеводов и других химических компонентов пищи, а также соблюдение ее физическо-го объема.</w:t>
      </w:r>
    </w:p>
    <w:p w:rsidR="003C2C8B" w:rsidRDefault="003C2C8B">
      <w:pPr>
        <w:spacing w:line="17" w:lineRule="exact"/>
        <w:rPr>
          <w:rFonts w:eastAsia="Times New Roman"/>
          <w:sz w:val="28"/>
          <w:szCs w:val="28"/>
        </w:rPr>
      </w:pPr>
    </w:p>
    <w:p w:rsidR="003C2C8B" w:rsidRDefault="00662DFF">
      <w:pPr>
        <w:spacing w:line="238" w:lineRule="auto"/>
        <w:ind w:left="1" w:firstLine="708"/>
        <w:jc w:val="both"/>
        <w:rPr>
          <w:rFonts w:eastAsia="Times New Roman"/>
          <w:sz w:val="28"/>
          <w:szCs w:val="28"/>
        </w:rPr>
      </w:pPr>
      <w:r>
        <w:rPr>
          <w:rFonts w:eastAsia="Times New Roman"/>
          <w:sz w:val="28"/>
          <w:szCs w:val="28"/>
        </w:rPr>
        <w:t>При организации питания людей, занятых физическим и умственным трудом, необходимо учитывать характер их трудовой деятельности. В на-стоящее время Институтом питания РАМН разработаны и рекомендованы нормы затрат энергии в зависимости от особенностей труда, возраста и по-ла, которые должны быть приняты в основу составления рационов пита-ния. Также имеются примерные нормы затрат энергии, пищевых веществ и продуктов для разных социальных групп населения.</w:t>
      </w:r>
    </w:p>
    <w:p w:rsidR="003C2C8B" w:rsidRDefault="003C2C8B">
      <w:pPr>
        <w:spacing w:line="19" w:lineRule="exact"/>
        <w:rPr>
          <w:rFonts w:eastAsia="Times New Roman"/>
          <w:sz w:val="28"/>
          <w:szCs w:val="28"/>
        </w:rPr>
      </w:pPr>
    </w:p>
    <w:p w:rsidR="003C2C8B" w:rsidRDefault="00662DFF">
      <w:pPr>
        <w:spacing w:line="237" w:lineRule="auto"/>
        <w:ind w:left="1" w:firstLine="708"/>
        <w:jc w:val="both"/>
        <w:rPr>
          <w:rFonts w:eastAsia="Times New Roman"/>
          <w:sz w:val="28"/>
          <w:szCs w:val="28"/>
        </w:rPr>
      </w:pPr>
      <w:r>
        <w:rPr>
          <w:rFonts w:eastAsia="Times New Roman"/>
          <w:sz w:val="28"/>
          <w:szCs w:val="28"/>
        </w:rPr>
        <w:t>Однако необходимо учесть, что рабочие и служащие, трудовая дея-тельность которых проходит во вредных производственных условиях, по-лучают бесплатное лечебно – профилактическое питание в виде горячих завтраков. В связи с этим должна быть учтена и их энергетическая цен-ность.</w:t>
      </w:r>
    </w:p>
    <w:p w:rsidR="003C2C8B" w:rsidRDefault="003C2C8B">
      <w:pPr>
        <w:spacing w:line="18" w:lineRule="exact"/>
        <w:rPr>
          <w:rFonts w:eastAsia="Times New Roman"/>
          <w:sz w:val="28"/>
          <w:szCs w:val="28"/>
        </w:rPr>
      </w:pPr>
    </w:p>
    <w:p w:rsidR="003C2C8B" w:rsidRDefault="00662DFF">
      <w:pPr>
        <w:numPr>
          <w:ilvl w:val="1"/>
          <w:numId w:val="30"/>
        </w:numPr>
        <w:tabs>
          <w:tab w:val="left" w:pos="990"/>
        </w:tabs>
        <w:spacing w:line="239" w:lineRule="auto"/>
        <w:ind w:left="1" w:firstLine="707"/>
        <w:jc w:val="both"/>
        <w:rPr>
          <w:rFonts w:eastAsia="Times New Roman"/>
          <w:sz w:val="28"/>
          <w:szCs w:val="28"/>
        </w:rPr>
      </w:pPr>
      <w:r>
        <w:rPr>
          <w:rFonts w:eastAsia="Times New Roman"/>
          <w:sz w:val="28"/>
          <w:szCs w:val="28"/>
        </w:rPr>
        <w:t>настоящее время для работников различных отраслей химической промышленности разработаны 5 рационов лечебно-профилактического пи-тания. Главное назначение лечебно – профилактического питания – преду-предить вредное воздействие на организм работающих тех или иных ток-сических веществ, а также способствовать их нейтрализации, обезврежи-ванию или выведению из организма. В задачу лечебно – профилактическо-го питания входят также содействие повышению защитных сил организма и сопротивляемости тех органов и систем, которые наиболее поражаются ядовитыми веществами (печень, кроветворные органы).</w:t>
      </w:r>
    </w:p>
    <w:p w:rsidR="003C2C8B" w:rsidRDefault="003C2C8B">
      <w:pPr>
        <w:spacing w:line="13" w:lineRule="exact"/>
        <w:rPr>
          <w:rFonts w:eastAsia="Times New Roman"/>
          <w:sz w:val="28"/>
          <w:szCs w:val="28"/>
        </w:rPr>
      </w:pPr>
    </w:p>
    <w:p w:rsidR="003C2C8B" w:rsidRDefault="00662DFF">
      <w:pPr>
        <w:spacing w:line="234" w:lineRule="auto"/>
        <w:ind w:left="1" w:right="20" w:firstLine="708"/>
        <w:rPr>
          <w:rFonts w:eastAsia="Times New Roman"/>
          <w:sz w:val="28"/>
          <w:szCs w:val="28"/>
        </w:rPr>
      </w:pPr>
      <w:r>
        <w:rPr>
          <w:rFonts w:eastAsia="Times New Roman"/>
          <w:sz w:val="28"/>
          <w:szCs w:val="28"/>
        </w:rPr>
        <w:t>Группы лиц, нуждающихся в лечебно – профилактическом питании, представлены в табл. 3.1.</w:t>
      </w:r>
    </w:p>
    <w:p w:rsidR="003C2C8B" w:rsidRDefault="003C2C8B">
      <w:pPr>
        <w:spacing w:line="324" w:lineRule="exact"/>
        <w:rPr>
          <w:sz w:val="20"/>
          <w:szCs w:val="20"/>
        </w:rPr>
      </w:pPr>
    </w:p>
    <w:p w:rsidR="003C2C8B" w:rsidRDefault="00662DFF">
      <w:pPr>
        <w:ind w:left="1"/>
        <w:rPr>
          <w:sz w:val="20"/>
          <w:szCs w:val="20"/>
        </w:rPr>
      </w:pPr>
      <w:r>
        <w:rPr>
          <w:rFonts w:eastAsia="Times New Roman"/>
          <w:sz w:val="28"/>
          <w:szCs w:val="28"/>
        </w:rPr>
        <w:t>Таблица 3.1 - Назначение рационов ЛПП</w:t>
      </w:r>
    </w:p>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469824" behindDoc="1" locked="0" layoutInCell="0" allowOverlap="1" wp14:anchorId="35455889" wp14:editId="4062606D">
                <wp:simplePos x="0" y="0"/>
                <wp:positionH relativeFrom="column">
                  <wp:posOffset>-2540</wp:posOffset>
                </wp:positionH>
                <wp:positionV relativeFrom="paragraph">
                  <wp:posOffset>212725</wp:posOffset>
                </wp:positionV>
                <wp:extent cx="576707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0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999pt,16.75pt" to="453.9pt,16.75pt" o:allowincell="f" strokecolor="#000000" strokeweight="0.48pt"/>
            </w:pict>
          </mc:Fallback>
        </mc:AlternateContent>
      </w:r>
      <w:r>
        <w:rPr>
          <w:noProof/>
          <w:sz w:val="20"/>
          <w:szCs w:val="20"/>
        </w:rPr>
        <mc:AlternateContent>
          <mc:Choice Requires="wps">
            <w:drawing>
              <wp:anchor distT="0" distB="0" distL="114300" distR="114300" simplePos="0" relativeHeight="251470848" behindDoc="1" locked="0" layoutInCell="0" allowOverlap="1" wp14:anchorId="191A1B94" wp14:editId="19A0B869">
                <wp:simplePos x="0" y="0"/>
                <wp:positionH relativeFrom="column">
                  <wp:posOffset>0</wp:posOffset>
                </wp:positionH>
                <wp:positionV relativeFrom="paragraph">
                  <wp:posOffset>210185</wp:posOffset>
                </wp:positionV>
                <wp:extent cx="0" cy="83629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62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6.55pt" to="0pt,82.4pt" o:allowincell="f" strokecolor="#000000" strokeweight="0.4799pt"/>
            </w:pict>
          </mc:Fallback>
        </mc:AlternateContent>
      </w:r>
      <w:r>
        <w:rPr>
          <w:noProof/>
          <w:sz w:val="20"/>
          <w:szCs w:val="20"/>
        </w:rPr>
        <mc:AlternateContent>
          <mc:Choice Requires="wps">
            <w:drawing>
              <wp:anchor distT="0" distB="0" distL="114300" distR="114300" simplePos="0" relativeHeight="251471872" behindDoc="1" locked="0" layoutInCell="0" allowOverlap="1" wp14:anchorId="45CF5E19" wp14:editId="3F59C9A3">
                <wp:simplePos x="0" y="0"/>
                <wp:positionH relativeFrom="column">
                  <wp:posOffset>900430</wp:posOffset>
                </wp:positionH>
                <wp:positionV relativeFrom="paragraph">
                  <wp:posOffset>210185</wp:posOffset>
                </wp:positionV>
                <wp:extent cx="0" cy="836295"/>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62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0.9pt,16.55pt" to="70.9pt,82.4pt" o:allowincell="f" strokecolor="#000000" strokeweight="0.48pt"/>
            </w:pict>
          </mc:Fallback>
        </mc:AlternateContent>
      </w:r>
      <w:r>
        <w:rPr>
          <w:noProof/>
          <w:sz w:val="20"/>
          <w:szCs w:val="20"/>
        </w:rPr>
        <mc:AlternateContent>
          <mc:Choice Requires="wps">
            <w:drawing>
              <wp:anchor distT="0" distB="0" distL="114300" distR="114300" simplePos="0" relativeHeight="251472896" behindDoc="1" locked="0" layoutInCell="0" allowOverlap="1" wp14:anchorId="729942E9" wp14:editId="7CA8D688">
                <wp:simplePos x="0" y="0"/>
                <wp:positionH relativeFrom="column">
                  <wp:posOffset>5761355</wp:posOffset>
                </wp:positionH>
                <wp:positionV relativeFrom="paragraph">
                  <wp:posOffset>210185</wp:posOffset>
                </wp:positionV>
                <wp:extent cx="0" cy="83058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5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3.65pt,16.55pt" to="453.65pt,81.95pt" o:allowincell="f" strokecolor="#000000" strokeweight="0.48pt"/>
            </w:pict>
          </mc:Fallback>
        </mc:AlternateContent>
      </w:r>
    </w:p>
    <w:p w:rsidR="003C2C8B" w:rsidRDefault="003C2C8B">
      <w:pPr>
        <w:spacing w:line="313" w:lineRule="exact"/>
        <w:rPr>
          <w:sz w:val="20"/>
          <w:szCs w:val="20"/>
        </w:rPr>
      </w:pPr>
    </w:p>
    <w:tbl>
      <w:tblPr>
        <w:tblW w:w="0" w:type="auto"/>
        <w:tblInd w:w="141" w:type="dxa"/>
        <w:tblLayout w:type="fixed"/>
        <w:tblCellMar>
          <w:left w:w="0" w:type="dxa"/>
          <w:right w:w="0" w:type="dxa"/>
        </w:tblCellMar>
        <w:tblLook w:val="04A0" w:firstRow="1" w:lastRow="0" w:firstColumn="1" w:lastColumn="0" w:noHBand="0" w:noVBand="1"/>
      </w:tblPr>
      <w:tblGrid>
        <w:gridCol w:w="2420"/>
        <w:gridCol w:w="4060"/>
        <w:gridCol w:w="20"/>
      </w:tblGrid>
      <w:tr w:rsidR="003C2C8B">
        <w:trPr>
          <w:trHeight w:val="322"/>
        </w:trPr>
        <w:tc>
          <w:tcPr>
            <w:tcW w:w="2420" w:type="dxa"/>
            <w:vAlign w:val="bottom"/>
          </w:tcPr>
          <w:p w:rsidR="003C2C8B" w:rsidRDefault="00662DFF">
            <w:pPr>
              <w:ind w:right="1140"/>
              <w:jc w:val="center"/>
              <w:rPr>
                <w:sz w:val="20"/>
                <w:szCs w:val="20"/>
              </w:rPr>
            </w:pPr>
            <w:r>
              <w:rPr>
                <w:rFonts w:eastAsia="Times New Roman"/>
                <w:w w:val="97"/>
                <w:sz w:val="28"/>
                <w:szCs w:val="28"/>
              </w:rPr>
              <w:t>№</w:t>
            </w:r>
          </w:p>
        </w:tc>
        <w:tc>
          <w:tcPr>
            <w:tcW w:w="4060" w:type="dxa"/>
            <w:vMerge w:val="restart"/>
            <w:vAlign w:val="bottom"/>
          </w:tcPr>
          <w:p w:rsidR="003C2C8B" w:rsidRDefault="00662DFF">
            <w:pPr>
              <w:ind w:left="1300"/>
              <w:rPr>
                <w:sz w:val="20"/>
                <w:szCs w:val="20"/>
              </w:rPr>
            </w:pPr>
            <w:r>
              <w:rPr>
                <w:rFonts w:eastAsia="Times New Roman"/>
                <w:w w:val="99"/>
                <w:sz w:val="28"/>
                <w:szCs w:val="28"/>
              </w:rPr>
              <w:t>Для кого предназначен</w:t>
            </w:r>
          </w:p>
        </w:tc>
        <w:tc>
          <w:tcPr>
            <w:tcW w:w="0" w:type="dxa"/>
            <w:vAlign w:val="bottom"/>
          </w:tcPr>
          <w:p w:rsidR="003C2C8B" w:rsidRDefault="003C2C8B">
            <w:pPr>
              <w:rPr>
                <w:sz w:val="1"/>
                <w:szCs w:val="1"/>
              </w:rPr>
            </w:pPr>
          </w:p>
        </w:tc>
      </w:tr>
      <w:tr w:rsidR="003C2C8B">
        <w:trPr>
          <w:trHeight w:val="161"/>
        </w:trPr>
        <w:tc>
          <w:tcPr>
            <w:tcW w:w="2420" w:type="dxa"/>
            <w:vMerge w:val="restart"/>
            <w:vAlign w:val="bottom"/>
          </w:tcPr>
          <w:p w:rsidR="003C2C8B" w:rsidRDefault="00662DFF">
            <w:pPr>
              <w:ind w:right="1140"/>
              <w:jc w:val="center"/>
              <w:rPr>
                <w:sz w:val="20"/>
                <w:szCs w:val="20"/>
              </w:rPr>
            </w:pPr>
            <w:r>
              <w:rPr>
                <w:rFonts w:eastAsia="Times New Roman"/>
                <w:sz w:val="28"/>
                <w:szCs w:val="28"/>
              </w:rPr>
              <w:t>рационов</w:t>
            </w:r>
          </w:p>
        </w:tc>
        <w:tc>
          <w:tcPr>
            <w:tcW w:w="4060" w:type="dxa"/>
            <w:vMerge/>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61"/>
        </w:trPr>
        <w:tc>
          <w:tcPr>
            <w:tcW w:w="2420" w:type="dxa"/>
            <w:vMerge/>
            <w:vAlign w:val="bottom"/>
          </w:tcPr>
          <w:p w:rsidR="003C2C8B" w:rsidRDefault="003C2C8B">
            <w:pPr>
              <w:rPr>
                <w:sz w:val="13"/>
                <w:szCs w:val="13"/>
              </w:rPr>
            </w:pPr>
          </w:p>
        </w:tc>
        <w:tc>
          <w:tcPr>
            <w:tcW w:w="4060" w:type="dxa"/>
            <w:vAlign w:val="bottom"/>
          </w:tcPr>
          <w:p w:rsidR="003C2C8B" w:rsidRDefault="003C2C8B">
            <w:pPr>
              <w:rPr>
                <w:sz w:val="13"/>
                <w:szCs w:val="13"/>
              </w:rPr>
            </w:pP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473920" behindDoc="1" locked="0" layoutInCell="0" allowOverlap="1" wp14:anchorId="743B2334" wp14:editId="1BC26F37">
                <wp:simplePos x="0" y="0"/>
                <wp:positionH relativeFrom="column">
                  <wp:posOffset>-2540</wp:posOffset>
                </wp:positionH>
                <wp:positionV relativeFrom="paragraph">
                  <wp:posOffset>7620</wp:posOffset>
                </wp:positionV>
                <wp:extent cx="576707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0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999pt,0.6pt" to="453.9pt,0.6pt" o:allowincell="f" strokecolor="#000000" strokeweight="0.4799pt"/>
            </w:pict>
          </mc:Fallback>
        </mc:AlternateContent>
      </w:r>
    </w:p>
    <w:p w:rsidR="003C2C8B" w:rsidRDefault="003C2C8B">
      <w:pPr>
        <w:spacing w:line="3" w:lineRule="exact"/>
        <w:rPr>
          <w:sz w:val="20"/>
          <w:szCs w:val="20"/>
        </w:rPr>
      </w:pPr>
    </w:p>
    <w:p w:rsidR="003C2C8B" w:rsidRDefault="00662DFF">
      <w:pPr>
        <w:numPr>
          <w:ilvl w:val="0"/>
          <w:numId w:val="31"/>
        </w:numPr>
        <w:tabs>
          <w:tab w:val="left" w:pos="1521"/>
        </w:tabs>
        <w:spacing w:line="234" w:lineRule="auto"/>
        <w:ind w:left="1521" w:right="120" w:hanging="919"/>
        <w:rPr>
          <w:rFonts w:eastAsia="Times New Roman"/>
          <w:sz w:val="28"/>
          <w:szCs w:val="28"/>
        </w:rPr>
      </w:pPr>
      <w:r>
        <w:rPr>
          <w:rFonts w:eastAsia="Times New Roman"/>
          <w:sz w:val="28"/>
          <w:szCs w:val="28"/>
        </w:rPr>
        <w:t>Для работающих в условиях возможного воздействия рентге-новских лучей и радиоактивных веществ.</w:t>
      </w:r>
    </w:p>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474944" behindDoc="1" locked="0" layoutInCell="0" allowOverlap="1" wp14:anchorId="0D31450F" wp14:editId="36330D24">
                <wp:simplePos x="0" y="0"/>
                <wp:positionH relativeFrom="column">
                  <wp:posOffset>-2540</wp:posOffset>
                </wp:positionH>
                <wp:positionV relativeFrom="paragraph">
                  <wp:posOffset>10160</wp:posOffset>
                </wp:positionV>
                <wp:extent cx="5760720"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999pt,0.8pt" to="453.4pt,0.8pt" o:allowincell="f" strokecolor="#000000" strokeweight="0.4799pt"/>
            </w:pict>
          </mc:Fallback>
        </mc:AlternateContent>
      </w:r>
      <w:r>
        <w:rPr>
          <w:noProof/>
          <w:sz w:val="20"/>
          <w:szCs w:val="20"/>
        </w:rPr>
        <mc:AlternateContent>
          <mc:Choice Requires="wps">
            <w:drawing>
              <wp:anchor distT="0" distB="0" distL="114300" distR="114300" simplePos="0" relativeHeight="251475968" behindDoc="1" locked="0" layoutInCell="0" allowOverlap="1" wp14:anchorId="5F8BFCDC" wp14:editId="18707B83">
                <wp:simplePos x="0" y="0"/>
                <wp:positionH relativeFrom="column">
                  <wp:posOffset>5755005</wp:posOffset>
                </wp:positionH>
                <wp:positionV relativeFrom="paragraph">
                  <wp:posOffset>3810</wp:posOffset>
                </wp:positionV>
                <wp:extent cx="12700" cy="1270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26" o:spid="_x0000_s1051" style="position:absolute;margin-left:453.15pt;margin-top:0.3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3C2C8B" w:rsidRDefault="003C2C8B">
      <w:pPr>
        <w:spacing w:line="353" w:lineRule="exact"/>
        <w:rPr>
          <w:sz w:val="20"/>
          <w:szCs w:val="20"/>
        </w:rPr>
      </w:pPr>
    </w:p>
    <w:p w:rsidR="003C2C8B" w:rsidRDefault="00662DFF">
      <w:pPr>
        <w:ind w:left="8841"/>
        <w:rPr>
          <w:sz w:val="20"/>
          <w:szCs w:val="20"/>
        </w:rPr>
      </w:pPr>
      <w:r>
        <w:rPr>
          <w:rFonts w:ascii="Calibri" w:eastAsia="Calibri" w:hAnsi="Calibri" w:cs="Calibri"/>
        </w:rPr>
        <w:t>2</w:t>
      </w:r>
      <w:r w:rsidR="00AB3803">
        <w:rPr>
          <w:rFonts w:ascii="Calibri" w:eastAsia="Calibri" w:hAnsi="Calibri" w:cs="Calibri"/>
        </w:rPr>
        <w:t>6</w:t>
      </w:r>
    </w:p>
    <w:p w:rsidR="003C2C8B" w:rsidRDefault="003C2C8B">
      <w:pPr>
        <w:sectPr w:rsidR="003C2C8B">
          <w:pgSz w:w="11900" w:h="16838"/>
          <w:pgMar w:top="1138" w:right="1406" w:bottom="642" w:left="1419" w:header="0" w:footer="0" w:gutter="0"/>
          <w:cols w:space="720" w:equalWidth="0">
            <w:col w:w="9081"/>
          </w:cols>
        </w:sectPr>
      </w:pPr>
    </w:p>
    <w:p w:rsidR="003C2C8B" w:rsidRDefault="00662DFF">
      <w:pPr>
        <w:numPr>
          <w:ilvl w:val="0"/>
          <w:numId w:val="32"/>
        </w:numPr>
        <w:tabs>
          <w:tab w:val="left" w:pos="1521"/>
        </w:tabs>
        <w:spacing w:line="234" w:lineRule="auto"/>
        <w:ind w:left="1521" w:right="120" w:hanging="919"/>
        <w:rPr>
          <w:rFonts w:eastAsia="Times New Roman"/>
          <w:sz w:val="28"/>
          <w:szCs w:val="28"/>
        </w:rPr>
      </w:pPr>
      <w:r>
        <w:rPr>
          <w:rFonts w:eastAsia="Times New Roman"/>
          <w:noProof/>
          <w:sz w:val="28"/>
          <w:szCs w:val="28"/>
        </w:rPr>
        <w:lastRenderedPageBreak/>
        <mc:AlternateContent>
          <mc:Choice Requires="wps">
            <w:drawing>
              <wp:anchor distT="0" distB="0" distL="114300" distR="114300" simplePos="0" relativeHeight="251476992" behindDoc="1" locked="0" layoutInCell="0" allowOverlap="1" wp14:anchorId="2E3F002C" wp14:editId="41F65893">
                <wp:simplePos x="0" y="0"/>
                <wp:positionH relativeFrom="page">
                  <wp:posOffset>897890</wp:posOffset>
                </wp:positionH>
                <wp:positionV relativeFrom="page">
                  <wp:posOffset>721995</wp:posOffset>
                </wp:positionV>
                <wp:extent cx="5767705"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7pt,56.85pt" to="524.85pt,56.85pt" o:allowincell="f" strokecolor="#000000" strokeweight="0.48pt">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478016" behindDoc="1" locked="0" layoutInCell="0" allowOverlap="1" wp14:anchorId="22B0C8E9" wp14:editId="73184D63">
                <wp:simplePos x="0" y="0"/>
                <wp:positionH relativeFrom="page">
                  <wp:posOffset>897890</wp:posOffset>
                </wp:positionH>
                <wp:positionV relativeFrom="page">
                  <wp:posOffset>1137920</wp:posOffset>
                </wp:positionV>
                <wp:extent cx="5767705"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7pt,89.6pt" to="524.85pt,89.6pt" o:allowincell="f" strokecolor="#000000" strokeweight="0.48pt">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479040" behindDoc="1" locked="0" layoutInCell="0" allowOverlap="1" wp14:anchorId="065DB865" wp14:editId="54779DAF">
                <wp:simplePos x="0" y="0"/>
                <wp:positionH relativeFrom="page">
                  <wp:posOffset>897890</wp:posOffset>
                </wp:positionH>
                <wp:positionV relativeFrom="page">
                  <wp:posOffset>1552575</wp:posOffset>
                </wp:positionV>
                <wp:extent cx="5767705"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7pt,122.25pt" to="524.85pt,122.25pt" o:allowincell="f" strokecolor="#000000" strokeweight="0.4799pt">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480064" behindDoc="1" locked="0" layoutInCell="0" allowOverlap="1" wp14:anchorId="0BE915C0" wp14:editId="07F40BB2">
                <wp:simplePos x="0" y="0"/>
                <wp:positionH relativeFrom="page">
                  <wp:posOffset>897890</wp:posOffset>
                </wp:positionH>
                <wp:positionV relativeFrom="page">
                  <wp:posOffset>1969135</wp:posOffset>
                </wp:positionV>
                <wp:extent cx="5767705"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7pt,155.05pt" to="524.85pt,155.05pt" o:allowincell="f" strokecolor="#000000" strokeweight="0.4799pt">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481088" behindDoc="1" locked="0" layoutInCell="0" allowOverlap="1" wp14:anchorId="38714DD5" wp14:editId="6DC3B79F">
                <wp:simplePos x="0" y="0"/>
                <wp:positionH relativeFrom="page">
                  <wp:posOffset>900430</wp:posOffset>
                </wp:positionH>
                <wp:positionV relativeFrom="page">
                  <wp:posOffset>718820</wp:posOffset>
                </wp:positionV>
                <wp:extent cx="0" cy="166941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694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9pt,56.6pt" to="70.9pt,188.05pt" o:allowincell="f" strokecolor="#000000" strokeweight="0.4799pt">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482112" behindDoc="1" locked="0" layoutInCell="0" allowOverlap="1" wp14:anchorId="08684766" wp14:editId="2387D877">
                <wp:simplePos x="0" y="0"/>
                <wp:positionH relativeFrom="page">
                  <wp:posOffset>1801495</wp:posOffset>
                </wp:positionH>
                <wp:positionV relativeFrom="page">
                  <wp:posOffset>718820</wp:posOffset>
                </wp:positionV>
                <wp:extent cx="0" cy="1669415"/>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694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41.85pt,56.6pt" to="141.85pt,188.05pt" o:allowincell="f" strokecolor="#000000" strokeweight="0.48pt">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483136" behindDoc="1" locked="0" layoutInCell="0" allowOverlap="1" wp14:anchorId="2D8820DA" wp14:editId="5A6119F2">
                <wp:simplePos x="0" y="0"/>
                <wp:positionH relativeFrom="page">
                  <wp:posOffset>897890</wp:posOffset>
                </wp:positionH>
                <wp:positionV relativeFrom="page">
                  <wp:posOffset>2385060</wp:posOffset>
                </wp:positionV>
                <wp:extent cx="5767705"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7pt,187.8pt" to="524.85pt,187.8pt" o:allowincell="f" strokecolor="#000000" strokeweight="0.48pt">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484160" behindDoc="1" locked="0" layoutInCell="0" allowOverlap="1" wp14:anchorId="5A2D2F15" wp14:editId="12740E20">
                <wp:simplePos x="0" y="0"/>
                <wp:positionH relativeFrom="page">
                  <wp:posOffset>6662420</wp:posOffset>
                </wp:positionH>
                <wp:positionV relativeFrom="page">
                  <wp:posOffset>718820</wp:posOffset>
                </wp:positionV>
                <wp:extent cx="0" cy="1669415"/>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694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24.6pt,56.6pt" to="524.6pt,188.05pt" o:allowincell="f" strokecolor="#000000" strokeweight="0.48pt">
                <w10:wrap anchorx="page" anchory="page"/>
              </v:line>
            </w:pict>
          </mc:Fallback>
        </mc:AlternateContent>
      </w:r>
      <w:r>
        <w:rPr>
          <w:rFonts w:eastAsia="Times New Roman"/>
          <w:sz w:val="28"/>
          <w:szCs w:val="28"/>
        </w:rPr>
        <w:t>Для работающих в производстве азотной кислоты, серной кислоты, хлора, фтора, фосгена, цианистых соединений.</w:t>
      </w:r>
    </w:p>
    <w:p w:rsidR="003C2C8B" w:rsidRDefault="003C2C8B">
      <w:pPr>
        <w:spacing w:line="25" w:lineRule="exact"/>
        <w:rPr>
          <w:rFonts w:eastAsia="Times New Roman"/>
          <w:sz w:val="28"/>
          <w:szCs w:val="28"/>
        </w:rPr>
      </w:pPr>
    </w:p>
    <w:p w:rsidR="003C2C8B" w:rsidRDefault="00662DFF">
      <w:pPr>
        <w:numPr>
          <w:ilvl w:val="0"/>
          <w:numId w:val="32"/>
        </w:numPr>
        <w:tabs>
          <w:tab w:val="left" w:pos="1521"/>
        </w:tabs>
        <w:spacing w:line="234" w:lineRule="auto"/>
        <w:ind w:left="1521" w:right="140" w:hanging="919"/>
        <w:rPr>
          <w:rFonts w:eastAsia="Times New Roman"/>
          <w:sz w:val="28"/>
          <w:szCs w:val="28"/>
        </w:rPr>
      </w:pPr>
      <w:r>
        <w:rPr>
          <w:rFonts w:eastAsia="Times New Roman"/>
          <w:sz w:val="28"/>
          <w:szCs w:val="28"/>
        </w:rPr>
        <w:t>Для работающих в условиях воздействия свинца (Рацион № 1 понедельно чередуется с рационом № 2)</w:t>
      </w:r>
    </w:p>
    <w:p w:rsidR="003C2C8B" w:rsidRDefault="003C2C8B">
      <w:pPr>
        <w:spacing w:line="27" w:lineRule="exact"/>
        <w:rPr>
          <w:rFonts w:eastAsia="Times New Roman"/>
          <w:sz w:val="28"/>
          <w:szCs w:val="28"/>
        </w:rPr>
      </w:pPr>
    </w:p>
    <w:p w:rsidR="003C2C8B" w:rsidRDefault="00662DFF">
      <w:pPr>
        <w:numPr>
          <w:ilvl w:val="0"/>
          <w:numId w:val="32"/>
        </w:numPr>
        <w:tabs>
          <w:tab w:val="left" w:pos="1521"/>
        </w:tabs>
        <w:spacing w:line="234" w:lineRule="auto"/>
        <w:ind w:left="1521" w:right="120" w:hanging="919"/>
        <w:rPr>
          <w:rFonts w:eastAsia="Times New Roman"/>
          <w:sz w:val="28"/>
          <w:szCs w:val="28"/>
        </w:rPr>
      </w:pPr>
      <w:r>
        <w:rPr>
          <w:rFonts w:eastAsia="Times New Roman"/>
          <w:sz w:val="28"/>
          <w:szCs w:val="28"/>
        </w:rPr>
        <w:t>Для работающих в условиях воздействия нитро- и аминосое-динений бензола, мышьяка, теллура и др.</w:t>
      </w:r>
    </w:p>
    <w:p w:rsidR="003C2C8B" w:rsidRDefault="003C2C8B">
      <w:pPr>
        <w:spacing w:line="24" w:lineRule="exact"/>
        <w:rPr>
          <w:rFonts w:eastAsia="Times New Roman"/>
          <w:sz w:val="28"/>
          <w:szCs w:val="28"/>
        </w:rPr>
      </w:pPr>
    </w:p>
    <w:p w:rsidR="003C2C8B" w:rsidRDefault="00662DFF">
      <w:pPr>
        <w:numPr>
          <w:ilvl w:val="0"/>
          <w:numId w:val="32"/>
        </w:numPr>
        <w:tabs>
          <w:tab w:val="left" w:pos="1521"/>
        </w:tabs>
        <w:spacing w:line="234" w:lineRule="auto"/>
        <w:ind w:left="1521" w:right="120" w:hanging="919"/>
        <w:rPr>
          <w:rFonts w:eastAsia="Times New Roman"/>
          <w:sz w:val="28"/>
          <w:szCs w:val="28"/>
        </w:rPr>
      </w:pPr>
      <w:r>
        <w:rPr>
          <w:rFonts w:eastAsia="Times New Roman"/>
          <w:sz w:val="28"/>
          <w:szCs w:val="28"/>
        </w:rPr>
        <w:t>Для работающих в производстве сероуглерода, хлористого бария, двуокиси марганца, тиофоса, соединений ртути и др.</w:t>
      </w:r>
    </w:p>
    <w:p w:rsidR="003C2C8B" w:rsidRDefault="003C2C8B">
      <w:pPr>
        <w:spacing w:line="349" w:lineRule="exact"/>
        <w:rPr>
          <w:sz w:val="20"/>
          <w:szCs w:val="20"/>
        </w:rPr>
      </w:pPr>
    </w:p>
    <w:p w:rsidR="003C2C8B" w:rsidRDefault="00662DFF">
      <w:pPr>
        <w:spacing w:line="237" w:lineRule="auto"/>
        <w:ind w:left="1" w:firstLine="708"/>
        <w:jc w:val="both"/>
        <w:rPr>
          <w:sz w:val="20"/>
          <w:szCs w:val="20"/>
        </w:rPr>
      </w:pPr>
      <w:r>
        <w:rPr>
          <w:rFonts w:eastAsia="Times New Roman"/>
          <w:sz w:val="28"/>
          <w:szCs w:val="28"/>
        </w:rPr>
        <w:t>Калорийность рациона и его химический состав должны учитывать климатические условия местности. Например, в холодных зонах затраты энергии повышаются на 10-15%, наоборот, в условиях высокой температу-ры окружающей среды и производства – понижаются.</w:t>
      </w:r>
    </w:p>
    <w:p w:rsidR="003C2C8B" w:rsidRDefault="003C2C8B">
      <w:pPr>
        <w:spacing w:line="15" w:lineRule="exact"/>
        <w:rPr>
          <w:sz w:val="20"/>
          <w:szCs w:val="20"/>
        </w:rPr>
      </w:pPr>
    </w:p>
    <w:p w:rsidR="003C2C8B" w:rsidRDefault="00662DFF">
      <w:pPr>
        <w:spacing w:line="237" w:lineRule="auto"/>
        <w:ind w:left="1" w:firstLine="708"/>
        <w:jc w:val="both"/>
        <w:rPr>
          <w:sz w:val="20"/>
          <w:szCs w:val="20"/>
        </w:rPr>
      </w:pPr>
      <w:r>
        <w:rPr>
          <w:rFonts w:eastAsia="Times New Roman"/>
          <w:sz w:val="28"/>
          <w:szCs w:val="28"/>
        </w:rPr>
        <w:t>Важнейшими принципами рационального питания являются пра-вильный режим питания и распределения суточного рациона по отдельным приемам пищи.</w:t>
      </w:r>
    </w:p>
    <w:p w:rsidR="003C2C8B" w:rsidRDefault="003C2C8B">
      <w:pPr>
        <w:spacing w:line="14" w:lineRule="exact"/>
        <w:rPr>
          <w:sz w:val="20"/>
          <w:szCs w:val="20"/>
        </w:rPr>
      </w:pPr>
    </w:p>
    <w:p w:rsidR="003C2C8B" w:rsidRDefault="00662DFF">
      <w:pPr>
        <w:spacing w:line="237" w:lineRule="auto"/>
        <w:ind w:left="1" w:firstLine="708"/>
        <w:jc w:val="both"/>
        <w:rPr>
          <w:sz w:val="20"/>
          <w:szCs w:val="20"/>
        </w:rPr>
      </w:pPr>
      <w:r>
        <w:rPr>
          <w:rFonts w:eastAsia="Times New Roman"/>
          <w:sz w:val="28"/>
          <w:szCs w:val="28"/>
        </w:rPr>
        <w:t>На практике сложился трехразовый режим питания, при котором на долю завтрака должно приходиться около 30%, обеда – 40-45%, ужина – 30-25% суточной калорийности рациона. В климатических условиях с вы-сокой температурой окружающего воздуха, наоборот, калорийность ужина должна составлять 40-45%.</w:t>
      </w:r>
    </w:p>
    <w:p w:rsidR="003C2C8B" w:rsidRDefault="003C2C8B">
      <w:pPr>
        <w:spacing w:line="21" w:lineRule="exact"/>
        <w:rPr>
          <w:sz w:val="20"/>
          <w:szCs w:val="20"/>
        </w:rPr>
      </w:pPr>
    </w:p>
    <w:p w:rsidR="003C2C8B" w:rsidRDefault="00662DFF">
      <w:pPr>
        <w:spacing w:line="237" w:lineRule="auto"/>
        <w:ind w:left="1" w:firstLine="708"/>
        <w:jc w:val="both"/>
        <w:rPr>
          <w:sz w:val="20"/>
          <w:szCs w:val="20"/>
        </w:rPr>
      </w:pPr>
      <w:r>
        <w:rPr>
          <w:rFonts w:eastAsia="Times New Roman"/>
          <w:sz w:val="28"/>
          <w:szCs w:val="28"/>
        </w:rPr>
        <w:t>Институтом питания рекомендуется четырехразовое питание. С уче-том разработок этого института и особенностей контингента питающихся для использования в дипломном проекте можно рекомендовать следующие режимы питания и распределение калорийности суточного рациона по от-дельным приемам.</w:t>
      </w:r>
    </w:p>
    <w:p w:rsidR="003C2C8B" w:rsidRDefault="003C2C8B">
      <w:pPr>
        <w:spacing w:line="329" w:lineRule="exact"/>
        <w:rPr>
          <w:sz w:val="20"/>
          <w:szCs w:val="20"/>
        </w:rPr>
      </w:pPr>
    </w:p>
    <w:p w:rsidR="003C2C8B" w:rsidRDefault="00662DFF">
      <w:pPr>
        <w:ind w:left="701"/>
        <w:rPr>
          <w:sz w:val="20"/>
          <w:szCs w:val="20"/>
        </w:rPr>
      </w:pPr>
      <w:r>
        <w:rPr>
          <w:rFonts w:eastAsia="Times New Roman"/>
          <w:sz w:val="28"/>
          <w:szCs w:val="28"/>
        </w:rPr>
        <w:t>Для людей умственного труда</w:t>
      </w:r>
    </w:p>
    <w:p w:rsidR="003C2C8B" w:rsidRDefault="00662DFF">
      <w:pPr>
        <w:numPr>
          <w:ilvl w:val="0"/>
          <w:numId w:val="33"/>
        </w:numPr>
        <w:tabs>
          <w:tab w:val="left" w:pos="161"/>
        </w:tabs>
        <w:ind w:left="161" w:hanging="161"/>
        <w:rPr>
          <w:rFonts w:eastAsia="Times New Roman"/>
          <w:sz w:val="28"/>
          <w:szCs w:val="28"/>
        </w:rPr>
      </w:pPr>
      <w:r>
        <w:rPr>
          <w:rFonts w:eastAsia="Times New Roman"/>
          <w:sz w:val="28"/>
          <w:szCs w:val="28"/>
        </w:rPr>
        <w:t>при обеде на работе:</w:t>
      </w:r>
    </w:p>
    <w:tbl>
      <w:tblPr>
        <w:tblW w:w="0" w:type="auto"/>
        <w:tblInd w:w="1" w:type="dxa"/>
        <w:tblLayout w:type="fixed"/>
        <w:tblCellMar>
          <w:left w:w="0" w:type="dxa"/>
          <w:right w:w="0" w:type="dxa"/>
        </w:tblCellMar>
        <w:tblLook w:val="04A0" w:firstRow="1" w:lastRow="0" w:firstColumn="1" w:lastColumn="0" w:noHBand="0" w:noVBand="1"/>
      </w:tblPr>
      <w:tblGrid>
        <w:gridCol w:w="1760"/>
        <w:gridCol w:w="1340"/>
        <w:gridCol w:w="1060"/>
        <w:gridCol w:w="2880"/>
      </w:tblGrid>
      <w:tr w:rsidR="003C2C8B">
        <w:trPr>
          <w:trHeight w:val="321"/>
        </w:trPr>
        <w:tc>
          <w:tcPr>
            <w:tcW w:w="4160" w:type="dxa"/>
            <w:gridSpan w:val="3"/>
            <w:vAlign w:val="bottom"/>
          </w:tcPr>
          <w:p w:rsidR="003C2C8B" w:rsidRDefault="00662DFF">
            <w:pPr>
              <w:rPr>
                <w:sz w:val="20"/>
                <w:szCs w:val="20"/>
              </w:rPr>
            </w:pPr>
            <w:r>
              <w:rPr>
                <w:rFonts w:eastAsia="Times New Roman"/>
                <w:sz w:val="28"/>
                <w:szCs w:val="28"/>
              </w:rPr>
              <w:t>Первый завтрак - 7-8 часов - 25%</w:t>
            </w:r>
          </w:p>
        </w:tc>
        <w:tc>
          <w:tcPr>
            <w:tcW w:w="2880" w:type="dxa"/>
            <w:vAlign w:val="bottom"/>
          </w:tcPr>
          <w:p w:rsidR="003C2C8B" w:rsidRDefault="00662DFF">
            <w:pPr>
              <w:ind w:left="40"/>
              <w:rPr>
                <w:sz w:val="20"/>
                <w:szCs w:val="20"/>
              </w:rPr>
            </w:pPr>
            <w:r>
              <w:rPr>
                <w:rFonts w:eastAsia="Times New Roman"/>
                <w:w w:val="99"/>
                <w:sz w:val="28"/>
                <w:szCs w:val="28"/>
              </w:rPr>
              <w:t>суточной калорийности</w:t>
            </w:r>
          </w:p>
        </w:tc>
      </w:tr>
      <w:tr w:rsidR="003C2C8B">
        <w:trPr>
          <w:trHeight w:val="322"/>
        </w:trPr>
        <w:tc>
          <w:tcPr>
            <w:tcW w:w="1760" w:type="dxa"/>
            <w:vAlign w:val="bottom"/>
          </w:tcPr>
          <w:p w:rsidR="003C2C8B" w:rsidRDefault="00662DFF">
            <w:pPr>
              <w:rPr>
                <w:sz w:val="20"/>
                <w:szCs w:val="20"/>
              </w:rPr>
            </w:pPr>
            <w:r>
              <w:rPr>
                <w:rFonts w:eastAsia="Times New Roman"/>
                <w:sz w:val="28"/>
                <w:szCs w:val="28"/>
              </w:rPr>
              <w:t>Обед</w:t>
            </w:r>
          </w:p>
        </w:tc>
        <w:tc>
          <w:tcPr>
            <w:tcW w:w="1340" w:type="dxa"/>
            <w:vAlign w:val="bottom"/>
          </w:tcPr>
          <w:p w:rsidR="003C2C8B" w:rsidRDefault="00662DFF">
            <w:pPr>
              <w:ind w:right="140"/>
              <w:jc w:val="right"/>
              <w:rPr>
                <w:sz w:val="20"/>
                <w:szCs w:val="20"/>
              </w:rPr>
            </w:pPr>
            <w:r>
              <w:rPr>
                <w:rFonts w:eastAsia="Times New Roman"/>
                <w:sz w:val="28"/>
                <w:szCs w:val="28"/>
              </w:rPr>
              <w:t>- 12-13</w:t>
            </w:r>
          </w:p>
        </w:tc>
        <w:tc>
          <w:tcPr>
            <w:tcW w:w="1060" w:type="dxa"/>
            <w:vAlign w:val="bottom"/>
          </w:tcPr>
          <w:p w:rsidR="003C2C8B" w:rsidRDefault="00662DFF">
            <w:pPr>
              <w:jc w:val="right"/>
              <w:rPr>
                <w:sz w:val="20"/>
                <w:szCs w:val="20"/>
              </w:rPr>
            </w:pPr>
            <w:r>
              <w:rPr>
                <w:rFonts w:eastAsia="Times New Roman"/>
                <w:sz w:val="28"/>
                <w:szCs w:val="28"/>
              </w:rPr>
              <w:t>- 35%</w:t>
            </w:r>
          </w:p>
        </w:tc>
        <w:tc>
          <w:tcPr>
            <w:tcW w:w="2880" w:type="dxa"/>
            <w:vAlign w:val="bottom"/>
          </w:tcPr>
          <w:p w:rsidR="003C2C8B" w:rsidRDefault="003C2C8B">
            <w:pPr>
              <w:rPr>
                <w:sz w:val="24"/>
                <w:szCs w:val="24"/>
              </w:rPr>
            </w:pPr>
          </w:p>
        </w:tc>
      </w:tr>
      <w:tr w:rsidR="003C2C8B">
        <w:trPr>
          <w:trHeight w:val="322"/>
        </w:trPr>
        <w:tc>
          <w:tcPr>
            <w:tcW w:w="1760" w:type="dxa"/>
            <w:vAlign w:val="bottom"/>
          </w:tcPr>
          <w:p w:rsidR="003C2C8B" w:rsidRDefault="00662DFF">
            <w:pPr>
              <w:rPr>
                <w:sz w:val="20"/>
                <w:szCs w:val="20"/>
              </w:rPr>
            </w:pPr>
            <w:r>
              <w:rPr>
                <w:rFonts w:eastAsia="Times New Roman"/>
                <w:sz w:val="28"/>
                <w:szCs w:val="28"/>
              </w:rPr>
              <w:t>Ужин</w:t>
            </w:r>
          </w:p>
        </w:tc>
        <w:tc>
          <w:tcPr>
            <w:tcW w:w="1340" w:type="dxa"/>
            <w:vAlign w:val="bottom"/>
          </w:tcPr>
          <w:p w:rsidR="003C2C8B" w:rsidRDefault="00662DFF">
            <w:pPr>
              <w:ind w:right="420"/>
              <w:jc w:val="right"/>
              <w:rPr>
                <w:sz w:val="20"/>
                <w:szCs w:val="20"/>
              </w:rPr>
            </w:pPr>
            <w:r>
              <w:rPr>
                <w:rFonts w:eastAsia="Times New Roman"/>
                <w:sz w:val="28"/>
                <w:szCs w:val="28"/>
              </w:rPr>
              <w:t>- 21</w:t>
            </w:r>
          </w:p>
        </w:tc>
        <w:tc>
          <w:tcPr>
            <w:tcW w:w="1060" w:type="dxa"/>
            <w:vAlign w:val="bottom"/>
          </w:tcPr>
          <w:p w:rsidR="003C2C8B" w:rsidRDefault="00662DFF">
            <w:pPr>
              <w:jc w:val="right"/>
              <w:rPr>
                <w:sz w:val="20"/>
                <w:szCs w:val="20"/>
              </w:rPr>
            </w:pPr>
            <w:r>
              <w:rPr>
                <w:rFonts w:eastAsia="Times New Roman"/>
                <w:sz w:val="28"/>
                <w:szCs w:val="28"/>
              </w:rPr>
              <w:t>- 30%</w:t>
            </w:r>
          </w:p>
        </w:tc>
        <w:tc>
          <w:tcPr>
            <w:tcW w:w="2880" w:type="dxa"/>
            <w:vAlign w:val="bottom"/>
          </w:tcPr>
          <w:p w:rsidR="003C2C8B" w:rsidRDefault="003C2C8B">
            <w:pPr>
              <w:rPr>
                <w:sz w:val="24"/>
                <w:szCs w:val="24"/>
              </w:rPr>
            </w:pPr>
          </w:p>
        </w:tc>
      </w:tr>
      <w:tr w:rsidR="003C2C8B">
        <w:trPr>
          <w:trHeight w:val="322"/>
        </w:trPr>
        <w:tc>
          <w:tcPr>
            <w:tcW w:w="1760" w:type="dxa"/>
            <w:vAlign w:val="bottom"/>
          </w:tcPr>
          <w:p w:rsidR="003C2C8B" w:rsidRDefault="00662DFF">
            <w:pPr>
              <w:rPr>
                <w:sz w:val="20"/>
                <w:szCs w:val="20"/>
              </w:rPr>
            </w:pPr>
            <w:r>
              <w:rPr>
                <w:rFonts w:eastAsia="Times New Roman"/>
                <w:sz w:val="28"/>
                <w:szCs w:val="28"/>
              </w:rPr>
              <w:t>Прием пищи</w:t>
            </w:r>
          </w:p>
        </w:tc>
        <w:tc>
          <w:tcPr>
            <w:tcW w:w="1340" w:type="dxa"/>
            <w:vAlign w:val="bottom"/>
          </w:tcPr>
          <w:p w:rsidR="003C2C8B" w:rsidRDefault="00662DFF">
            <w:pPr>
              <w:ind w:right="420"/>
              <w:jc w:val="right"/>
              <w:rPr>
                <w:sz w:val="20"/>
                <w:szCs w:val="20"/>
              </w:rPr>
            </w:pPr>
            <w:r>
              <w:rPr>
                <w:rFonts w:eastAsia="Times New Roman"/>
                <w:sz w:val="28"/>
                <w:szCs w:val="28"/>
              </w:rPr>
              <w:t>- 22</w:t>
            </w:r>
          </w:p>
        </w:tc>
        <w:tc>
          <w:tcPr>
            <w:tcW w:w="1060" w:type="dxa"/>
            <w:vAlign w:val="bottom"/>
          </w:tcPr>
          <w:p w:rsidR="003C2C8B" w:rsidRDefault="00662DFF">
            <w:pPr>
              <w:jc w:val="right"/>
              <w:rPr>
                <w:sz w:val="20"/>
                <w:szCs w:val="20"/>
              </w:rPr>
            </w:pPr>
            <w:r>
              <w:rPr>
                <w:rFonts w:eastAsia="Times New Roman"/>
                <w:sz w:val="28"/>
                <w:szCs w:val="28"/>
              </w:rPr>
              <w:t>- 10%</w:t>
            </w:r>
          </w:p>
        </w:tc>
        <w:tc>
          <w:tcPr>
            <w:tcW w:w="2880" w:type="dxa"/>
            <w:vAlign w:val="bottom"/>
          </w:tcPr>
          <w:p w:rsidR="003C2C8B" w:rsidRDefault="003C2C8B">
            <w:pPr>
              <w:rPr>
                <w:sz w:val="24"/>
                <w:szCs w:val="24"/>
              </w:rPr>
            </w:pPr>
          </w:p>
        </w:tc>
      </w:tr>
      <w:tr w:rsidR="003C2C8B">
        <w:trPr>
          <w:trHeight w:val="322"/>
        </w:trPr>
        <w:tc>
          <w:tcPr>
            <w:tcW w:w="1760" w:type="dxa"/>
            <w:vAlign w:val="bottom"/>
          </w:tcPr>
          <w:p w:rsidR="003C2C8B" w:rsidRDefault="00662DFF">
            <w:pPr>
              <w:rPr>
                <w:sz w:val="20"/>
                <w:szCs w:val="20"/>
              </w:rPr>
            </w:pPr>
            <w:r>
              <w:rPr>
                <w:rFonts w:eastAsia="Times New Roman"/>
                <w:sz w:val="28"/>
                <w:szCs w:val="28"/>
              </w:rPr>
              <w:t>перед сном</w:t>
            </w:r>
          </w:p>
        </w:tc>
        <w:tc>
          <w:tcPr>
            <w:tcW w:w="1340" w:type="dxa"/>
            <w:vAlign w:val="bottom"/>
          </w:tcPr>
          <w:p w:rsidR="003C2C8B" w:rsidRDefault="003C2C8B">
            <w:pPr>
              <w:rPr>
                <w:sz w:val="24"/>
                <w:szCs w:val="24"/>
              </w:rPr>
            </w:pPr>
          </w:p>
        </w:tc>
        <w:tc>
          <w:tcPr>
            <w:tcW w:w="1060" w:type="dxa"/>
            <w:vAlign w:val="bottom"/>
          </w:tcPr>
          <w:p w:rsidR="003C2C8B" w:rsidRDefault="003C2C8B">
            <w:pPr>
              <w:rPr>
                <w:sz w:val="24"/>
                <w:szCs w:val="24"/>
              </w:rPr>
            </w:pPr>
          </w:p>
        </w:tc>
        <w:tc>
          <w:tcPr>
            <w:tcW w:w="2880" w:type="dxa"/>
            <w:vAlign w:val="bottom"/>
          </w:tcPr>
          <w:p w:rsidR="003C2C8B" w:rsidRDefault="003C2C8B">
            <w:pPr>
              <w:rPr>
                <w:sz w:val="24"/>
                <w:szCs w:val="24"/>
              </w:rPr>
            </w:pPr>
          </w:p>
        </w:tc>
      </w:tr>
    </w:tbl>
    <w:p w:rsidR="003C2C8B" w:rsidRDefault="003C2C8B">
      <w:pPr>
        <w:spacing w:line="324" w:lineRule="exact"/>
        <w:rPr>
          <w:sz w:val="20"/>
          <w:szCs w:val="20"/>
        </w:rPr>
      </w:pPr>
    </w:p>
    <w:p w:rsidR="003C2C8B" w:rsidRDefault="00662DFF">
      <w:pPr>
        <w:numPr>
          <w:ilvl w:val="0"/>
          <w:numId w:val="34"/>
        </w:numPr>
        <w:tabs>
          <w:tab w:val="left" w:pos="161"/>
        </w:tabs>
        <w:ind w:left="161" w:hanging="161"/>
        <w:rPr>
          <w:rFonts w:eastAsia="Times New Roman"/>
          <w:sz w:val="28"/>
          <w:szCs w:val="28"/>
        </w:rPr>
      </w:pPr>
      <w:r>
        <w:rPr>
          <w:rFonts w:eastAsia="Times New Roman"/>
          <w:sz w:val="28"/>
          <w:szCs w:val="28"/>
        </w:rPr>
        <w:t>при обеде дома:</w:t>
      </w:r>
    </w:p>
    <w:tbl>
      <w:tblPr>
        <w:tblW w:w="0" w:type="auto"/>
        <w:tblInd w:w="1" w:type="dxa"/>
        <w:tblLayout w:type="fixed"/>
        <w:tblCellMar>
          <w:left w:w="0" w:type="dxa"/>
          <w:right w:w="0" w:type="dxa"/>
        </w:tblCellMar>
        <w:tblLook w:val="04A0" w:firstRow="1" w:lastRow="0" w:firstColumn="1" w:lastColumn="0" w:noHBand="0" w:noVBand="1"/>
      </w:tblPr>
      <w:tblGrid>
        <w:gridCol w:w="1340"/>
        <w:gridCol w:w="1740"/>
        <w:gridCol w:w="1040"/>
        <w:gridCol w:w="2840"/>
      </w:tblGrid>
      <w:tr w:rsidR="003C2C8B">
        <w:trPr>
          <w:trHeight w:val="322"/>
        </w:trPr>
        <w:tc>
          <w:tcPr>
            <w:tcW w:w="4120" w:type="dxa"/>
            <w:gridSpan w:val="3"/>
            <w:vAlign w:val="bottom"/>
          </w:tcPr>
          <w:p w:rsidR="003C2C8B" w:rsidRDefault="00662DFF">
            <w:pPr>
              <w:rPr>
                <w:sz w:val="20"/>
                <w:szCs w:val="20"/>
              </w:rPr>
            </w:pPr>
            <w:r>
              <w:rPr>
                <w:rFonts w:eastAsia="Times New Roman"/>
                <w:sz w:val="28"/>
                <w:szCs w:val="28"/>
              </w:rPr>
              <w:t>Первый завтрак - 7-8 часов - 20%</w:t>
            </w:r>
          </w:p>
        </w:tc>
        <w:tc>
          <w:tcPr>
            <w:tcW w:w="2840" w:type="dxa"/>
            <w:vAlign w:val="bottom"/>
          </w:tcPr>
          <w:p w:rsidR="003C2C8B" w:rsidRDefault="00662DFF">
            <w:pPr>
              <w:rPr>
                <w:sz w:val="20"/>
                <w:szCs w:val="20"/>
              </w:rPr>
            </w:pPr>
            <w:r>
              <w:rPr>
                <w:rFonts w:eastAsia="Times New Roman"/>
                <w:w w:val="99"/>
                <w:sz w:val="28"/>
                <w:szCs w:val="28"/>
              </w:rPr>
              <w:t>суточной калорийности</w:t>
            </w:r>
          </w:p>
        </w:tc>
      </w:tr>
      <w:tr w:rsidR="003C2C8B">
        <w:trPr>
          <w:trHeight w:val="322"/>
        </w:trPr>
        <w:tc>
          <w:tcPr>
            <w:tcW w:w="3080" w:type="dxa"/>
            <w:gridSpan w:val="2"/>
            <w:vAlign w:val="bottom"/>
          </w:tcPr>
          <w:p w:rsidR="003C2C8B" w:rsidRDefault="00662DFF">
            <w:pPr>
              <w:rPr>
                <w:sz w:val="20"/>
                <w:szCs w:val="20"/>
              </w:rPr>
            </w:pPr>
            <w:r>
              <w:rPr>
                <w:rFonts w:eastAsia="Times New Roman"/>
                <w:sz w:val="28"/>
                <w:szCs w:val="28"/>
              </w:rPr>
              <w:t>Второй завтрак - 12-13</w:t>
            </w:r>
          </w:p>
        </w:tc>
        <w:tc>
          <w:tcPr>
            <w:tcW w:w="1040" w:type="dxa"/>
            <w:vAlign w:val="bottom"/>
          </w:tcPr>
          <w:p w:rsidR="003C2C8B" w:rsidRDefault="00662DFF">
            <w:pPr>
              <w:ind w:left="280"/>
              <w:rPr>
                <w:sz w:val="20"/>
                <w:szCs w:val="20"/>
              </w:rPr>
            </w:pPr>
            <w:r>
              <w:rPr>
                <w:rFonts w:eastAsia="Times New Roman"/>
                <w:sz w:val="28"/>
                <w:szCs w:val="28"/>
              </w:rPr>
              <w:t>- 25%</w:t>
            </w:r>
          </w:p>
        </w:tc>
        <w:tc>
          <w:tcPr>
            <w:tcW w:w="2840" w:type="dxa"/>
            <w:vAlign w:val="bottom"/>
          </w:tcPr>
          <w:p w:rsidR="003C2C8B" w:rsidRDefault="003C2C8B">
            <w:pPr>
              <w:rPr>
                <w:sz w:val="24"/>
                <w:szCs w:val="24"/>
              </w:rPr>
            </w:pPr>
          </w:p>
        </w:tc>
      </w:tr>
      <w:tr w:rsidR="003C2C8B">
        <w:trPr>
          <w:trHeight w:val="322"/>
        </w:trPr>
        <w:tc>
          <w:tcPr>
            <w:tcW w:w="1340" w:type="dxa"/>
            <w:vAlign w:val="bottom"/>
          </w:tcPr>
          <w:p w:rsidR="003C2C8B" w:rsidRDefault="00662DFF">
            <w:pPr>
              <w:rPr>
                <w:sz w:val="20"/>
                <w:szCs w:val="20"/>
              </w:rPr>
            </w:pPr>
            <w:r>
              <w:rPr>
                <w:rFonts w:eastAsia="Times New Roman"/>
                <w:sz w:val="28"/>
                <w:szCs w:val="28"/>
              </w:rPr>
              <w:t>Обед</w:t>
            </w:r>
          </w:p>
        </w:tc>
        <w:tc>
          <w:tcPr>
            <w:tcW w:w="1740" w:type="dxa"/>
            <w:vAlign w:val="bottom"/>
          </w:tcPr>
          <w:p w:rsidR="003C2C8B" w:rsidRDefault="00662DFF">
            <w:pPr>
              <w:ind w:right="480"/>
              <w:jc w:val="right"/>
              <w:rPr>
                <w:sz w:val="20"/>
                <w:szCs w:val="20"/>
              </w:rPr>
            </w:pPr>
            <w:r>
              <w:rPr>
                <w:rFonts w:eastAsia="Times New Roman"/>
                <w:sz w:val="28"/>
                <w:szCs w:val="28"/>
              </w:rPr>
              <w:t>- 17</w:t>
            </w:r>
          </w:p>
        </w:tc>
        <w:tc>
          <w:tcPr>
            <w:tcW w:w="1040" w:type="dxa"/>
            <w:vAlign w:val="bottom"/>
          </w:tcPr>
          <w:p w:rsidR="003C2C8B" w:rsidRDefault="00662DFF">
            <w:pPr>
              <w:ind w:left="280"/>
              <w:rPr>
                <w:sz w:val="20"/>
                <w:szCs w:val="20"/>
              </w:rPr>
            </w:pPr>
            <w:r>
              <w:rPr>
                <w:rFonts w:eastAsia="Times New Roman"/>
                <w:sz w:val="28"/>
                <w:szCs w:val="28"/>
              </w:rPr>
              <w:t>- 35%</w:t>
            </w:r>
          </w:p>
        </w:tc>
        <w:tc>
          <w:tcPr>
            <w:tcW w:w="2840" w:type="dxa"/>
            <w:vAlign w:val="bottom"/>
          </w:tcPr>
          <w:p w:rsidR="003C2C8B" w:rsidRDefault="003C2C8B">
            <w:pPr>
              <w:rPr>
                <w:sz w:val="24"/>
                <w:szCs w:val="24"/>
              </w:rPr>
            </w:pPr>
          </w:p>
        </w:tc>
      </w:tr>
      <w:tr w:rsidR="003C2C8B">
        <w:trPr>
          <w:trHeight w:val="322"/>
        </w:trPr>
        <w:tc>
          <w:tcPr>
            <w:tcW w:w="1340" w:type="dxa"/>
            <w:vAlign w:val="bottom"/>
          </w:tcPr>
          <w:p w:rsidR="003C2C8B" w:rsidRDefault="00662DFF">
            <w:pPr>
              <w:rPr>
                <w:sz w:val="20"/>
                <w:szCs w:val="20"/>
              </w:rPr>
            </w:pPr>
            <w:r>
              <w:rPr>
                <w:rFonts w:eastAsia="Times New Roman"/>
                <w:sz w:val="28"/>
                <w:szCs w:val="28"/>
              </w:rPr>
              <w:t>Ужин</w:t>
            </w:r>
          </w:p>
        </w:tc>
        <w:tc>
          <w:tcPr>
            <w:tcW w:w="1740" w:type="dxa"/>
            <w:vAlign w:val="bottom"/>
          </w:tcPr>
          <w:p w:rsidR="003C2C8B" w:rsidRDefault="00662DFF">
            <w:pPr>
              <w:ind w:right="480"/>
              <w:jc w:val="right"/>
              <w:rPr>
                <w:sz w:val="20"/>
                <w:szCs w:val="20"/>
              </w:rPr>
            </w:pPr>
            <w:r>
              <w:rPr>
                <w:rFonts w:eastAsia="Times New Roman"/>
                <w:sz w:val="28"/>
                <w:szCs w:val="28"/>
              </w:rPr>
              <w:t>-21</w:t>
            </w:r>
          </w:p>
        </w:tc>
        <w:tc>
          <w:tcPr>
            <w:tcW w:w="1040" w:type="dxa"/>
            <w:vAlign w:val="bottom"/>
          </w:tcPr>
          <w:p w:rsidR="003C2C8B" w:rsidRDefault="00662DFF">
            <w:pPr>
              <w:ind w:left="300"/>
              <w:rPr>
                <w:sz w:val="20"/>
                <w:szCs w:val="20"/>
              </w:rPr>
            </w:pPr>
            <w:r>
              <w:rPr>
                <w:rFonts w:eastAsia="Times New Roman"/>
                <w:sz w:val="28"/>
                <w:szCs w:val="28"/>
              </w:rPr>
              <w:t>- 20%</w:t>
            </w:r>
          </w:p>
        </w:tc>
        <w:tc>
          <w:tcPr>
            <w:tcW w:w="2840" w:type="dxa"/>
            <w:vAlign w:val="bottom"/>
          </w:tcPr>
          <w:p w:rsidR="003C2C8B" w:rsidRDefault="003C2C8B">
            <w:pPr>
              <w:rPr>
                <w:sz w:val="24"/>
                <w:szCs w:val="24"/>
              </w:rPr>
            </w:pPr>
          </w:p>
        </w:tc>
      </w:tr>
    </w:tbl>
    <w:p w:rsidR="003C2C8B" w:rsidRDefault="003C2C8B">
      <w:pPr>
        <w:spacing w:line="324" w:lineRule="exact"/>
        <w:rPr>
          <w:sz w:val="20"/>
          <w:szCs w:val="20"/>
        </w:rPr>
      </w:pPr>
    </w:p>
    <w:p w:rsidR="003C2C8B" w:rsidRDefault="00662DFF">
      <w:pPr>
        <w:ind w:left="701"/>
        <w:rPr>
          <w:sz w:val="20"/>
          <w:szCs w:val="20"/>
        </w:rPr>
      </w:pPr>
      <w:r>
        <w:rPr>
          <w:rFonts w:eastAsia="Times New Roman"/>
          <w:sz w:val="28"/>
          <w:szCs w:val="28"/>
        </w:rPr>
        <w:t>Для сельскохозяйственных рабочих</w:t>
      </w:r>
    </w:p>
    <w:p w:rsidR="003C2C8B" w:rsidRDefault="00662DFF">
      <w:pPr>
        <w:ind w:left="1"/>
        <w:rPr>
          <w:sz w:val="20"/>
          <w:szCs w:val="20"/>
        </w:rPr>
      </w:pPr>
      <w:r>
        <w:rPr>
          <w:rFonts w:eastAsia="Times New Roman"/>
          <w:sz w:val="28"/>
          <w:szCs w:val="28"/>
        </w:rPr>
        <w:t>- двухпромежуточный распорядок дня (4 часа работы утром и 4 часа вече-</w:t>
      </w:r>
    </w:p>
    <w:p w:rsidR="003C2C8B" w:rsidRDefault="00662DFF">
      <w:pPr>
        <w:ind w:left="1"/>
        <w:rPr>
          <w:sz w:val="20"/>
          <w:szCs w:val="20"/>
        </w:rPr>
      </w:pPr>
      <w:r>
        <w:rPr>
          <w:rFonts w:eastAsia="Times New Roman"/>
          <w:sz w:val="28"/>
          <w:szCs w:val="28"/>
        </w:rPr>
        <w:t>ром):</w:t>
      </w:r>
    </w:p>
    <w:p w:rsidR="003C2C8B" w:rsidRDefault="003C2C8B">
      <w:pPr>
        <w:spacing w:line="17" w:lineRule="exact"/>
        <w:rPr>
          <w:sz w:val="20"/>
          <w:szCs w:val="20"/>
        </w:rPr>
      </w:pPr>
    </w:p>
    <w:p w:rsidR="003C2C8B" w:rsidRDefault="00662DFF">
      <w:pPr>
        <w:ind w:left="1"/>
        <w:rPr>
          <w:sz w:val="20"/>
          <w:szCs w:val="20"/>
        </w:rPr>
      </w:pPr>
      <w:r>
        <w:rPr>
          <w:rFonts w:ascii="Calibri" w:eastAsia="Calibri" w:hAnsi="Calibri" w:cs="Calibri"/>
        </w:rPr>
        <w:t>2</w:t>
      </w:r>
      <w:r w:rsidR="00AB3803">
        <w:rPr>
          <w:rFonts w:ascii="Calibri" w:eastAsia="Calibri" w:hAnsi="Calibri" w:cs="Calibri"/>
        </w:rPr>
        <w:t>7</w:t>
      </w:r>
    </w:p>
    <w:p w:rsidR="003C2C8B" w:rsidRDefault="003C2C8B">
      <w:pPr>
        <w:sectPr w:rsidR="003C2C8B">
          <w:pgSz w:w="11900" w:h="16838"/>
          <w:pgMar w:top="1150" w:right="1406" w:bottom="642" w:left="1419" w:header="0" w:footer="0" w:gutter="0"/>
          <w:cols w:space="720" w:equalWidth="0">
            <w:col w:w="9081"/>
          </w:cols>
        </w:sectPr>
      </w:pPr>
    </w:p>
    <w:p w:rsidR="003C2C8B" w:rsidRDefault="00662DFF">
      <w:pPr>
        <w:ind w:left="1"/>
        <w:rPr>
          <w:sz w:val="20"/>
          <w:szCs w:val="20"/>
        </w:rPr>
      </w:pPr>
      <w:r>
        <w:rPr>
          <w:rFonts w:eastAsia="Times New Roman"/>
          <w:sz w:val="28"/>
          <w:szCs w:val="28"/>
        </w:rPr>
        <w:lastRenderedPageBreak/>
        <w:t>Первый завтрак - 3-4 часа - 10% суточной калорийности</w:t>
      </w:r>
    </w:p>
    <w:p w:rsidR="003C2C8B" w:rsidRDefault="003C2C8B">
      <w:pPr>
        <w:spacing w:line="2" w:lineRule="exact"/>
        <w:rPr>
          <w:sz w:val="20"/>
          <w:szCs w:val="20"/>
        </w:rPr>
      </w:pPr>
    </w:p>
    <w:tbl>
      <w:tblPr>
        <w:tblW w:w="0" w:type="auto"/>
        <w:tblInd w:w="1" w:type="dxa"/>
        <w:tblLayout w:type="fixed"/>
        <w:tblCellMar>
          <w:left w:w="0" w:type="dxa"/>
          <w:right w:w="0" w:type="dxa"/>
        </w:tblCellMar>
        <w:tblLook w:val="04A0" w:firstRow="1" w:lastRow="0" w:firstColumn="1" w:lastColumn="0" w:noHBand="0" w:noVBand="1"/>
      </w:tblPr>
      <w:tblGrid>
        <w:gridCol w:w="1920"/>
        <w:gridCol w:w="1200"/>
        <w:gridCol w:w="960"/>
      </w:tblGrid>
      <w:tr w:rsidR="003C2C8B">
        <w:trPr>
          <w:trHeight w:val="322"/>
        </w:trPr>
        <w:tc>
          <w:tcPr>
            <w:tcW w:w="1920" w:type="dxa"/>
            <w:vAlign w:val="bottom"/>
          </w:tcPr>
          <w:p w:rsidR="003C2C8B" w:rsidRDefault="00662DFF">
            <w:pPr>
              <w:rPr>
                <w:sz w:val="20"/>
                <w:szCs w:val="20"/>
              </w:rPr>
            </w:pPr>
            <w:r>
              <w:rPr>
                <w:rFonts w:eastAsia="Times New Roman"/>
                <w:sz w:val="28"/>
                <w:szCs w:val="28"/>
              </w:rPr>
              <w:t>Второй завтрак</w:t>
            </w:r>
          </w:p>
        </w:tc>
        <w:tc>
          <w:tcPr>
            <w:tcW w:w="2160" w:type="dxa"/>
            <w:gridSpan w:val="2"/>
            <w:vAlign w:val="bottom"/>
          </w:tcPr>
          <w:p w:rsidR="003C2C8B" w:rsidRDefault="00662DFF">
            <w:pPr>
              <w:jc w:val="right"/>
              <w:rPr>
                <w:sz w:val="20"/>
                <w:szCs w:val="20"/>
              </w:rPr>
            </w:pPr>
            <w:r>
              <w:rPr>
                <w:rFonts w:eastAsia="Times New Roman"/>
                <w:sz w:val="28"/>
                <w:szCs w:val="28"/>
              </w:rPr>
              <w:t>- 7-8 часов - 25%</w:t>
            </w:r>
          </w:p>
        </w:tc>
      </w:tr>
      <w:tr w:rsidR="003C2C8B">
        <w:trPr>
          <w:trHeight w:val="322"/>
        </w:trPr>
        <w:tc>
          <w:tcPr>
            <w:tcW w:w="1920" w:type="dxa"/>
            <w:vAlign w:val="bottom"/>
          </w:tcPr>
          <w:p w:rsidR="003C2C8B" w:rsidRDefault="00662DFF">
            <w:pPr>
              <w:rPr>
                <w:sz w:val="20"/>
                <w:szCs w:val="20"/>
              </w:rPr>
            </w:pPr>
            <w:r>
              <w:rPr>
                <w:rFonts w:eastAsia="Times New Roman"/>
                <w:sz w:val="28"/>
                <w:szCs w:val="28"/>
              </w:rPr>
              <w:t>Обед</w:t>
            </w:r>
          </w:p>
        </w:tc>
        <w:tc>
          <w:tcPr>
            <w:tcW w:w="1200" w:type="dxa"/>
            <w:vAlign w:val="bottom"/>
          </w:tcPr>
          <w:p w:rsidR="003C2C8B" w:rsidRDefault="00662DFF">
            <w:pPr>
              <w:ind w:right="160"/>
              <w:jc w:val="right"/>
              <w:rPr>
                <w:sz w:val="20"/>
                <w:szCs w:val="20"/>
              </w:rPr>
            </w:pPr>
            <w:r>
              <w:rPr>
                <w:rFonts w:eastAsia="Times New Roman"/>
                <w:sz w:val="28"/>
                <w:szCs w:val="28"/>
              </w:rPr>
              <w:t>- 14-15</w:t>
            </w:r>
          </w:p>
        </w:tc>
        <w:tc>
          <w:tcPr>
            <w:tcW w:w="960" w:type="dxa"/>
            <w:vAlign w:val="bottom"/>
          </w:tcPr>
          <w:p w:rsidR="003C2C8B" w:rsidRDefault="00662DFF">
            <w:pPr>
              <w:jc w:val="right"/>
              <w:rPr>
                <w:sz w:val="20"/>
                <w:szCs w:val="20"/>
              </w:rPr>
            </w:pPr>
            <w:r>
              <w:rPr>
                <w:rFonts w:eastAsia="Times New Roman"/>
                <w:sz w:val="28"/>
                <w:szCs w:val="28"/>
              </w:rPr>
              <w:t>- 40%</w:t>
            </w:r>
          </w:p>
        </w:tc>
      </w:tr>
      <w:tr w:rsidR="003C2C8B">
        <w:trPr>
          <w:trHeight w:val="322"/>
        </w:trPr>
        <w:tc>
          <w:tcPr>
            <w:tcW w:w="1920" w:type="dxa"/>
            <w:vAlign w:val="bottom"/>
          </w:tcPr>
          <w:p w:rsidR="003C2C8B" w:rsidRDefault="00662DFF">
            <w:pPr>
              <w:rPr>
                <w:sz w:val="20"/>
                <w:szCs w:val="20"/>
              </w:rPr>
            </w:pPr>
            <w:r>
              <w:rPr>
                <w:rFonts w:eastAsia="Times New Roman"/>
                <w:sz w:val="28"/>
                <w:szCs w:val="28"/>
              </w:rPr>
              <w:t>Ужин</w:t>
            </w:r>
          </w:p>
        </w:tc>
        <w:tc>
          <w:tcPr>
            <w:tcW w:w="1200" w:type="dxa"/>
            <w:vAlign w:val="bottom"/>
          </w:tcPr>
          <w:p w:rsidR="003C2C8B" w:rsidRDefault="00662DFF">
            <w:pPr>
              <w:ind w:right="140"/>
              <w:jc w:val="right"/>
              <w:rPr>
                <w:sz w:val="20"/>
                <w:szCs w:val="20"/>
              </w:rPr>
            </w:pPr>
            <w:r>
              <w:rPr>
                <w:rFonts w:eastAsia="Times New Roman"/>
                <w:sz w:val="28"/>
                <w:szCs w:val="28"/>
              </w:rPr>
              <w:t>- 20-21</w:t>
            </w:r>
          </w:p>
        </w:tc>
        <w:tc>
          <w:tcPr>
            <w:tcW w:w="960" w:type="dxa"/>
            <w:vAlign w:val="bottom"/>
          </w:tcPr>
          <w:p w:rsidR="003C2C8B" w:rsidRDefault="00662DFF">
            <w:pPr>
              <w:jc w:val="right"/>
              <w:rPr>
                <w:sz w:val="20"/>
                <w:szCs w:val="20"/>
              </w:rPr>
            </w:pPr>
            <w:r>
              <w:rPr>
                <w:rFonts w:eastAsia="Times New Roman"/>
                <w:sz w:val="28"/>
                <w:szCs w:val="28"/>
              </w:rPr>
              <w:t>- 25%</w:t>
            </w:r>
          </w:p>
        </w:tc>
      </w:tr>
    </w:tbl>
    <w:p w:rsidR="003C2C8B" w:rsidRDefault="003C2C8B">
      <w:pPr>
        <w:spacing w:line="321" w:lineRule="exact"/>
        <w:rPr>
          <w:sz w:val="20"/>
          <w:szCs w:val="20"/>
        </w:rPr>
      </w:pPr>
    </w:p>
    <w:p w:rsidR="003C2C8B" w:rsidRDefault="00662DFF">
      <w:pPr>
        <w:numPr>
          <w:ilvl w:val="0"/>
          <w:numId w:val="35"/>
        </w:numPr>
        <w:tabs>
          <w:tab w:val="left" w:pos="161"/>
        </w:tabs>
        <w:ind w:left="161" w:hanging="161"/>
        <w:rPr>
          <w:rFonts w:eastAsia="Times New Roman"/>
          <w:sz w:val="28"/>
          <w:szCs w:val="28"/>
        </w:rPr>
      </w:pPr>
      <w:r>
        <w:rPr>
          <w:rFonts w:eastAsia="Times New Roman"/>
          <w:sz w:val="28"/>
          <w:szCs w:val="28"/>
        </w:rPr>
        <w:t>непрерывный 7-8 часовой рабочий день:</w:t>
      </w:r>
    </w:p>
    <w:tbl>
      <w:tblPr>
        <w:tblW w:w="0" w:type="auto"/>
        <w:tblInd w:w="1" w:type="dxa"/>
        <w:tblLayout w:type="fixed"/>
        <w:tblCellMar>
          <w:left w:w="0" w:type="dxa"/>
          <w:right w:w="0" w:type="dxa"/>
        </w:tblCellMar>
        <w:tblLook w:val="04A0" w:firstRow="1" w:lastRow="0" w:firstColumn="1" w:lastColumn="0" w:noHBand="0" w:noVBand="1"/>
      </w:tblPr>
      <w:tblGrid>
        <w:gridCol w:w="1460"/>
        <w:gridCol w:w="1660"/>
        <w:gridCol w:w="3840"/>
      </w:tblGrid>
      <w:tr w:rsidR="003C2C8B">
        <w:trPr>
          <w:trHeight w:val="322"/>
        </w:trPr>
        <w:tc>
          <w:tcPr>
            <w:tcW w:w="1460" w:type="dxa"/>
            <w:vAlign w:val="bottom"/>
          </w:tcPr>
          <w:p w:rsidR="003C2C8B" w:rsidRDefault="00662DFF">
            <w:pPr>
              <w:rPr>
                <w:sz w:val="20"/>
                <w:szCs w:val="20"/>
              </w:rPr>
            </w:pPr>
            <w:r>
              <w:rPr>
                <w:rFonts w:eastAsia="Times New Roman"/>
                <w:sz w:val="28"/>
                <w:szCs w:val="28"/>
              </w:rPr>
              <w:t>Завтрак</w:t>
            </w:r>
          </w:p>
        </w:tc>
        <w:tc>
          <w:tcPr>
            <w:tcW w:w="5500" w:type="dxa"/>
            <w:gridSpan w:val="2"/>
            <w:vAlign w:val="bottom"/>
          </w:tcPr>
          <w:p w:rsidR="003C2C8B" w:rsidRDefault="00662DFF">
            <w:pPr>
              <w:ind w:left="580"/>
              <w:rPr>
                <w:sz w:val="20"/>
                <w:szCs w:val="20"/>
              </w:rPr>
            </w:pPr>
            <w:r>
              <w:rPr>
                <w:rFonts w:eastAsia="Times New Roman"/>
                <w:w w:val="99"/>
                <w:sz w:val="28"/>
                <w:szCs w:val="28"/>
              </w:rPr>
              <w:t>- 7-8 часов - 30% суточной калорийности</w:t>
            </w:r>
          </w:p>
        </w:tc>
      </w:tr>
      <w:tr w:rsidR="003C2C8B">
        <w:trPr>
          <w:trHeight w:val="324"/>
        </w:trPr>
        <w:tc>
          <w:tcPr>
            <w:tcW w:w="1460" w:type="dxa"/>
            <w:vAlign w:val="bottom"/>
          </w:tcPr>
          <w:p w:rsidR="003C2C8B" w:rsidRDefault="00662DFF">
            <w:pPr>
              <w:rPr>
                <w:sz w:val="20"/>
                <w:szCs w:val="20"/>
              </w:rPr>
            </w:pPr>
            <w:r>
              <w:rPr>
                <w:rFonts w:eastAsia="Times New Roman"/>
                <w:sz w:val="28"/>
                <w:szCs w:val="28"/>
              </w:rPr>
              <w:t>Обед</w:t>
            </w:r>
          </w:p>
        </w:tc>
        <w:tc>
          <w:tcPr>
            <w:tcW w:w="1660" w:type="dxa"/>
            <w:vAlign w:val="bottom"/>
          </w:tcPr>
          <w:p w:rsidR="003C2C8B" w:rsidRDefault="00662DFF">
            <w:pPr>
              <w:ind w:left="540"/>
              <w:rPr>
                <w:sz w:val="20"/>
                <w:szCs w:val="20"/>
              </w:rPr>
            </w:pPr>
            <w:r>
              <w:rPr>
                <w:rFonts w:eastAsia="Times New Roman"/>
                <w:sz w:val="28"/>
                <w:szCs w:val="28"/>
              </w:rPr>
              <w:t>- 14-15</w:t>
            </w:r>
          </w:p>
        </w:tc>
        <w:tc>
          <w:tcPr>
            <w:tcW w:w="3840" w:type="dxa"/>
            <w:vAlign w:val="bottom"/>
          </w:tcPr>
          <w:p w:rsidR="003C2C8B" w:rsidRDefault="00662DFF">
            <w:pPr>
              <w:ind w:right="2760"/>
              <w:jc w:val="right"/>
              <w:rPr>
                <w:sz w:val="20"/>
                <w:szCs w:val="20"/>
              </w:rPr>
            </w:pPr>
            <w:r>
              <w:rPr>
                <w:rFonts w:eastAsia="Times New Roman"/>
                <w:sz w:val="28"/>
                <w:szCs w:val="28"/>
              </w:rPr>
              <w:t>- 45%</w:t>
            </w:r>
          </w:p>
        </w:tc>
      </w:tr>
      <w:tr w:rsidR="003C2C8B">
        <w:trPr>
          <w:trHeight w:val="322"/>
        </w:trPr>
        <w:tc>
          <w:tcPr>
            <w:tcW w:w="1460" w:type="dxa"/>
            <w:vAlign w:val="bottom"/>
          </w:tcPr>
          <w:p w:rsidR="003C2C8B" w:rsidRDefault="00662DFF">
            <w:pPr>
              <w:rPr>
                <w:sz w:val="20"/>
                <w:szCs w:val="20"/>
              </w:rPr>
            </w:pPr>
            <w:r>
              <w:rPr>
                <w:rFonts w:eastAsia="Times New Roman"/>
                <w:sz w:val="28"/>
                <w:szCs w:val="28"/>
              </w:rPr>
              <w:t>Ужин</w:t>
            </w:r>
          </w:p>
        </w:tc>
        <w:tc>
          <w:tcPr>
            <w:tcW w:w="1660" w:type="dxa"/>
            <w:vAlign w:val="bottom"/>
          </w:tcPr>
          <w:p w:rsidR="003C2C8B" w:rsidRDefault="00662DFF">
            <w:pPr>
              <w:ind w:left="560"/>
              <w:rPr>
                <w:sz w:val="20"/>
                <w:szCs w:val="20"/>
              </w:rPr>
            </w:pPr>
            <w:r>
              <w:rPr>
                <w:rFonts w:eastAsia="Times New Roman"/>
                <w:sz w:val="28"/>
                <w:szCs w:val="28"/>
              </w:rPr>
              <w:t>- 20-21</w:t>
            </w:r>
          </w:p>
        </w:tc>
        <w:tc>
          <w:tcPr>
            <w:tcW w:w="3840" w:type="dxa"/>
            <w:vAlign w:val="bottom"/>
          </w:tcPr>
          <w:p w:rsidR="003C2C8B" w:rsidRDefault="00662DFF">
            <w:pPr>
              <w:ind w:right="2740"/>
              <w:jc w:val="right"/>
              <w:rPr>
                <w:sz w:val="20"/>
                <w:szCs w:val="20"/>
              </w:rPr>
            </w:pPr>
            <w:r>
              <w:rPr>
                <w:rFonts w:eastAsia="Times New Roman"/>
                <w:sz w:val="28"/>
                <w:szCs w:val="28"/>
              </w:rPr>
              <w:t>- 25%</w:t>
            </w:r>
          </w:p>
        </w:tc>
      </w:tr>
    </w:tbl>
    <w:p w:rsidR="003C2C8B" w:rsidRDefault="003C2C8B">
      <w:pPr>
        <w:spacing w:line="335" w:lineRule="exact"/>
        <w:rPr>
          <w:sz w:val="20"/>
          <w:szCs w:val="20"/>
        </w:rPr>
      </w:pPr>
    </w:p>
    <w:p w:rsidR="003C2C8B" w:rsidRDefault="00662DFF">
      <w:pPr>
        <w:numPr>
          <w:ilvl w:val="0"/>
          <w:numId w:val="36"/>
        </w:numPr>
        <w:tabs>
          <w:tab w:val="left" w:pos="164"/>
        </w:tabs>
        <w:spacing w:line="234" w:lineRule="auto"/>
        <w:ind w:left="1" w:right="1040" w:hanging="1"/>
        <w:rPr>
          <w:rFonts w:eastAsia="Times New Roman"/>
          <w:sz w:val="28"/>
          <w:szCs w:val="28"/>
        </w:rPr>
      </w:pPr>
      <w:r>
        <w:rPr>
          <w:rFonts w:eastAsia="Times New Roman"/>
          <w:sz w:val="28"/>
          <w:szCs w:val="28"/>
        </w:rPr>
        <w:t>удлиненный рабочий день в период напряженных полевых работ: Первый завтрак - 3-4 часов - 10% суточной калорийности</w:t>
      </w:r>
    </w:p>
    <w:p w:rsidR="003C2C8B" w:rsidRDefault="003C2C8B">
      <w:pPr>
        <w:spacing w:line="2" w:lineRule="exact"/>
        <w:rPr>
          <w:sz w:val="20"/>
          <w:szCs w:val="20"/>
        </w:rPr>
      </w:pPr>
    </w:p>
    <w:tbl>
      <w:tblPr>
        <w:tblW w:w="0" w:type="auto"/>
        <w:tblInd w:w="1" w:type="dxa"/>
        <w:tblLayout w:type="fixed"/>
        <w:tblCellMar>
          <w:left w:w="0" w:type="dxa"/>
          <w:right w:w="0" w:type="dxa"/>
        </w:tblCellMar>
        <w:tblLook w:val="04A0" w:firstRow="1" w:lastRow="0" w:firstColumn="1" w:lastColumn="0" w:noHBand="0" w:noVBand="1"/>
      </w:tblPr>
      <w:tblGrid>
        <w:gridCol w:w="1340"/>
        <w:gridCol w:w="1800"/>
        <w:gridCol w:w="1000"/>
      </w:tblGrid>
      <w:tr w:rsidR="003C2C8B">
        <w:trPr>
          <w:trHeight w:val="322"/>
        </w:trPr>
        <w:tc>
          <w:tcPr>
            <w:tcW w:w="3140" w:type="dxa"/>
            <w:gridSpan w:val="2"/>
            <w:vAlign w:val="bottom"/>
          </w:tcPr>
          <w:p w:rsidR="003C2C8B" w:rsidRDefault="00662DFF">
            <w:pPr>
              <w:rPr>
                <w:sz w:val="20"/>
                <w:szCs w:val="20"/>
              </w:rPr>
            </w:pPr>
            <w:r>
              <w:rPr>
                <w:rFonts w:eastAsia="Times New Roman"/>
                <w:sz w:val="28"/>
                <w:szCs w:val="28"/>
              </w:rPr>
              <w:t>Второй завтрак - 7-8</w:t>
            </w:r>
          </w:p>
        </w:tc>
        <w:tc>
          <w:tcPr>
            <w:tcW w:w="1000" w:type="dxa"/>
            <w:vAlign w:val="bottom"/>
          </w:tcPr>
          <w:p w:rsidR="003C2C8B" w:rsidRDefault="00662DFF">
            <w:pPr>
              <w:jc w:val="right"/>
              <w:rPr>
                <w:sz w:val="20"/>
                <w:szCs w:val="20"/>
              </w:rPr>
            </w:pPr>
            <w:r>
              <w:rPr>
                <w:rFonts w:eastAsia="Times New Roman"/>
                <w:sz w:val="28"/>
                <w:szCs w:val="28"/>
              </w:rPr>
              <w:t>- 30%</w:t>
            </w:r>
          </w:p>
        </w:tc>
      </w:tr>
      <w:tr w:rsidR="003C2C8B">
        <w:trPr>
          <w:trHeight w:val="324"/>
        </w:trPr>
        <w:tc>
          <w:tcPr>
            <w:tcW w:w="1340" w:type="dxa"/>
            <w:vAlign w:val="bottom"/>
          </w:tcPr>
          <w:p w:rsidR="003C2C8B" w:rsidRDefault="00662DFF">
            <w:pPr>
              <w:rPr>
                <w:sz w:val="20"/>
                <w:szCs w:val="20"/>
              </w:rPr>
            </w:pPr>
            <w:r>
              <w:rPr>
                <w:rFonts w:eastAsia="Times New Roman"/>
                <w:sz w:val="28"/>
                <w:szCs w:val="28"/>
              </w:rPr>
              <w:t>Обед</w:t>
            </w:r>
          </w:p>
        </w:tc>
        <w:tc>
          <w:tcPr>
            <w:tcW w:w="1800" w:type="dxa"/>
            <w:vAlign w:val="bottom"/>
          </w:tcPr>
          <w:p w:rsidR="003C2C8B" w:rsidRDefault="00662DFF">
            <w:pPr>
              <w:ind w:right="180"/>
              <w:jc w:val="right"/>
              <w:rPr>
                <w:sz w:val="20"/>
                <w:szCs w:val="20"/>
              </w:rPr>
            </w:pPr>
            <w:r>
              <w:rPr>
                <w:rFonts w:eastAsia="Times New Roman"/>
                <w:sz w:val="28"/>
                <w:szCs w:val="28"/>
              </w:rPr>
              <w:t>- 14-15</w:t>
            </w:r>
          </w:p>
        </w:tc>
        <w:tc>
          <w:tcPr>
            <w:tcW w:w="1000" w:type="dxa"/>
            <w:vAlign w:val="bottom"/>
          </w:tcPr>
          <w:p w:rsidR="003C2C8B" w:rsidRDefault="00662DFF">
            <w:pPr>
              <w:jc w:val="right"/>
              <w:rPr>
                <w:sz w:val="20"/>
                <w:szCs w:val="20"/>
              </w:rPr>
            </w:pPr>
            <w:r>
              <w:rPr>
                <w:rFonts w:eastAsia="Times New Roman"/>
                <w:sz w:val="28"/>
                <w:szCs w:val="28"/>
              </w:rPr>
              <w:t>- 45%</w:t>
            </w:r>
          </w:p>
        </w:tc>
      </w:tr>
      <w:tr w:rsidR="003C2C8B">
        <w:trPr>
          <w:trHeight w:val="322"/>
        </w:trPr>
        <w:tc>
          <w:tcPr>
            <w:tcW w:w="1340" w:type="dxa"/>
            <w:vAlign w:val="bottom"/>
          </w:tcPr>
          <w:p w:rsidR="003C2C8B" w:rsidRDefault="00662DFF">
            <w:pPr>
              <w:rPr>
                <w:sz w:val="20"/>
                <w:szCs w:val="20"/>
              </w:rPr>
            </w:pPr>
            <w:r>
              <w:rPr>
                <w:rFonts w:eastAsia="Times New Roman"/>
                <w:sz w:val="28"/>
                <w:szCs w:val="28"/>
              </w:rPr>
              <w:t>Ужин</w:t>
            </w:r>
          </w:p>
        </w:tc>
        <w:tc>
          <w:tcPr>
            <w:tcW w:w="1800" w:type="dxa"/>
            <w:vAlign w:val="bottom"/>
          </w:tcPr>
          <w:p w:rsidR="003C2C8B" w:rsidRDefault="00662DFF">
            <w:pPr>
              <w:ind w:right="160"/>
              <w:jc w:val="right"/>
              <w:rPr>
                <w:sz w:val="20"/>
                <w:szCs w:val="20"/>
              </w:rPr>
            </w:pPr>
            <w:r>
              <w:rPr>
                <w:rFonts w:eastAsia="Times New Roman"/>
                <w:sz w:val="28"/>
                <w:szCs w:val="28"/>
              </w:rPr>
              <w:t>- 20-21</w:t>
            </w:r>
          </w:p>
        </w:tc>
        <w:tc>
          <w:tcPr>
            <w:tcW w:w="1000" w:type="dxa"/>
            <w:vAlign w:val="bottom"/>
          </w:tcPr>
          <w:p w:rsidR="003C2C8B" w:rsidRDefault="00662DFF">
            <w:pPr>
              <w:jc w:val="right"/>
              <w:rPr>
                <w:sz w:val="20"/>
                <w:szCs w:val="20"/>
              </w:rPr>
            </w:pPr>
            <w:r>
              <w:rPr>
                <w:rFonts w:eastAsia="Times New Roman"/>
                <w:sz w:val="28"/>
                <w:szCs w:val="28"/>
              </w:rPr>
              <w:t>- 15%</w:t>
            </w:r>
          </w:p>
        </w:tc>
      </w:tr>
    </w:tbl>
    <w:p w:rsidR="003C2C8B" w:rsidRDefault="003C2C8B">
      <w:pPr>
        <w:spacing w:line="321" w:lineRule="exact"/>
        <w:rPr>
          <w:sz w:val="20"/>
          <w:szCs w:val="20"/>
        </w:rPr>
      </w:pPr>
    </w:p>
    <w:p w:rsidR="003C2C8B" w:rsidRDefault="00662DFF">
      <w:pPr>
        <w:ind w:left="701"/>
        <w:rPr>
          <w:sz w:val="20"/>
          <w:szCs w:val="20"/>
        </w:rPr>
      </w:pPr>
      <w:r>
        <w:rPr>
          <w:rFonts w:eastAsia="Times New Roman"/>
          <w:sz w:val="28"/>
          <w:szCs w:val="28"/>
        </w:rPr>
        <w:t>Для рабочих промышленных предприятий</w:t>
      </w:r>
    </w:p>
    <w:p w:rsidR="003C2C8B" w:rsidRDefault="00662DFF">
      <w:pPr>
        <w:numPr>
          <w:ilvl w:val="0"/>
          <w:numId w:val="37"/>
        </w:numPr>
        <w:tabs>
          <w:tab w:val="left" w:pos="161"/>
        </w:tabs>
        <w:ind w:left="161" w:hanging="161"/>
        <w:rPr>
          <w:rFonts w:eastAsia="Times New Roman"/>
          <w:sz w:val="28"/>
          <w:szCs w:val="28"/>
        </w:rPr>
      </w:pPr>
      <w:r>
        <w:rPr>
          <w:rFonts w:eastAsia="Times New Roman"/>
          <w:sz w:val="28"/>
          <w:szCs w:val="28"/>
        </w:rPr>
        <w:t>при трехразовом питании:</w:t>
      </w:r>
    </w:p>
    <w:tbl>
      <w:tblPr>
        <w:tblW w:w="0" w:type="auto"/>
        <w:tblInd w:w="1" w:type="dxa"/>
        <w:tblLayout w:type="fixed"/>
        <w:tblCellMar>
          <w:left w:w="0" w:type="dxa"/>
          <w:right w:w="0" w:type="dxa"/>
        </w:tblCellMar>
        <w:tblLook w:val="04A0" w:firstRow="1" w:lastRow="0" w:firstColumn="1" w:lastColumn="0" w:noHBand="0" w:noVBand="1"/>
      </w:tblPr>
      <w:tblGrid>
        <w:gridCol w:w="1400"/>
        <w:gridCol w:w="1580"/>
        <w:gridCol w:w="3840"/>
      </w:tblGrid>
      <w:tr w:rsidR="003C2C8B">
        <w:trPr>
          <w:trHeight w:val="321"/>
        </w:trPr>
        <w:tc>
          <w:tcPr>
            <w:tcW w:w="1400" w:type="dxa"/>
            <w:vAlign w:val="bottom"/>
          </w:tcPr>
          <w:p w:rsidR="003C2C8B" w:rsidRDefault="00662DFF">
            <w:pPr>
              <w:rPr>
                <w:sz w:val="20"/>
                <w:szCs w:val="20"/>
              </w:rPr>
            </w:pPr>
            <w:r>
              <w:rPr>
                <w:rFonts w:eastAsia="Times New Roman"/>
                <w:sz w:val="28"/>
                <w:szCs w:val="28"/>
              </w:rPr>
              <w:t>Завтрак</w:t>
            </w:r>
          </w:p>
        </w:tc>
        <w:tc>
          <w:tcPr>
            <w:tcW w:w="5420" w:type="dxa"/>
            <w:gridSpan w:val="2"/>
            <w:vAlign w:val="bottom"/>
          </w:tcPr>
          <w:p w:rsidR="003C2C8B" w:rsidRDefault="00662DFF">
            <w:pPr>
              <w:ind w:left="500"/>
              <w:rPr>
                <w:sz w:val="20"/>
                <w:szCs w:val="20"/>
              </w:rPr>
            </w:pPr>
            <w:r>
              <w:rPr>
                <w:rFonts w:eastAsia="Times New Roman"/>
                <w:w w:val="99"/>
                <w:sz w:val="28"/>
                <w:szCs w:val="28"/>
              </w:rPr>
              <w:t>- 7-8 часов - 30% суточной калорийности</w:t>
            </w:r>
          </w:p>
        </w:tc>
      </w:tr>
      <w:tr w:rsidR="003C2C8B">
        <w:trPr>
          <w:trHeight w:val="322"/>
        </w:trPr>
        <w:tc>
          <w:tcPr>
            <w:tcW w:w="1400" w:type="dxa"/>
            <w:vAlign w:val="bottom"/>
          </w:tcPr>
          <w:p w:rsidR="003C2C8B" w:rsidRDefault="00662DFF">
            <w:pPr>
              <w:rPr>
                <w:sz w:val="20"/>
                <w:szCs w:val="20"/>
              </w:rPr>
            </w:pPr>
            <w:r>
              <w:rPr>
                <w:rFonts w:eastAsia="Times New Roman"/>
                <w:sz w:val="28"/>
                <w:szCs w:val="28"/>
              </w:rPr>
              <w:t>Обед</w:t>
            </w:r>
          </w:p>
        </w:tc>
        <w:tc>
          <w:tcPr>
            <w:tcW w:w="1580" w:type="dxa"/>
            <w:vAlign w:val="bottom"/>
          </w:tcPr>
          <w:p w:rsidR="003C2C8B" w:rsidRDefault="00662DFF">
            <w:pPr>
              <w:ind w:left="460"/>
              <w:rPr>
                <w:sz w:val="20"/>
                <w:szCs w:val="20"/>
              </w:rPr>
            </w:pPr>
            <w:r>
              <w:rPr>
                <w:rFonts w:eastAsia="Times New Roman"/>
                <w:sz w:val="28"/>
                <w:szCs w:val="28"/>
              </w:rPr>
              <w:t>- 13-14</w:t>
            </w:r>
          </w:p>
        </w:tc>
        <w:tc>
          <w:tcPr>
            <w:tcW w:w="3840" w:type="dxa"/>
            <w:vAlign w:val="bottom"/>
          </w:tcPr>
          <w:p w:rsidR="003C2C8B" w:rsidRDefault="00662DFF">
            <w:pPr>
              <w:ind w:right="2760"/>
              <w:jc w:val="right"/>
              <w:rPr>
                <w:sz w:val="20"/>
                <w:szCs w:val="20"/>
              </w:rPr>
            </w:pPr>
            <w:r>
              <w:rPr>
                <w:rFonts w:eastAsia="Times New Roman"/>
                <w:sz w:val="28"/>
                <w:szCs w:val="28"/>
              </w:rPr>
              <w:t>- 45%</w:t>
            </w:r>
          </w:p>
        </w:tc>
      </w:tr>
      <w:tr w:rsidR="003C2C8B">
        <w:trPr>
          <w:trHeight w:val="324"/>
        </w:trPr>
        <w:tc>
          <w:tcPr>
            <w:tcW w:w="1400" w:type="dxa"/>
            <w:vAlign w:val="bottom"/>
          </w:tcPr>
          <w:p w:rsidR="003C2C8B" w:rsidRDefault="00662DFF">
            <w:pPr>
              <w:rPr>
                <w:sz w:val="20"/>
                <w:szCs w:val="20"/>
              </w:rPr>
            </w:pPr>
            <w:r>
              <w:rPr>
                <w:rFonts w:eastAsia="Times New Roman"/>
                <w:sz w:val="28"/>
                <w:szCs w:val="28"/>
              </w:rPr>
              <w:t>Ужин</w:t>
            </w:r>
          </w:p>
        </w:tc>
        <w:tc>
          <w:tcPr>
            <w:tcW w:w="1580" w:type="dxa"/>
            <w:vAlign w:val="bottom"/>
          </w:tcPr>
          <w:p w:rsidR="003C2C8B" w:rsidRDefault="00662DFF">
            <w:pPr>
              <w:ind w:left="480"/>
              <w:rPr>
                <w:sz w:val="20"/>
                <w:szCs w:val="20"/>
              </w:rPr>
            </w:pPr>
            <w:r>
              <w:rPr>
                <w:rFonts w:eastAsia="Times New Roman"/>
                <w:sz w:val="28"/>
                <w:szCs w:val="28"/>
              </w:rPr>
              <w:t>- 19-20</w:t>
            </w:r>
          </w:p>
        </w:tc>
        <w:tc>
          <w:tcPr>
            <w:tcW w:w="3840" w:type="dxa"/>
            <w:vAlign w:val="bottom"/>
          </w:tcPr>
          <w:p w:rsidR="003C2C8B" w:rsidRDefault="00662DFF">
            <w:pPr>
              <w:ind w:right="2740"/>
              <w:jc w:val="right"/>
              <w:rPr>
                <w:sz w:val="20"/>
                <w:szCs w:val="20"/>
              </w:rPr>
            </w:pPr>
            <w:r>
              <w:rPr>
                <w:rFonts w:eastAsia="Times New Roman"/>
                <w:sz w:val="28"/>
                <w:szCs w:val="28"/>
              </w:rPr>
              <w:t>- 25%</w:t>
            </w:r>
          </w:p>
        </w:tc>
      </w:tr>
    </w:tbl>
    <w:p w:rsidR="003C2C8B" w:rsidRDefault="003C2C8B">
      <w:pPr>
        <w:spacing w:line="321" w:lineRule="exact"/>
        <w:rPr>
          <w:sz w:val="20"/>
          <w:szCs w:val="20"/>
        </w:rPr>
      </w:pPr>
    </w:p>
    <w:p w:rsidR="003C2C8B" w:rsidRDefault="00662DFF">
      <w:pPr>
        <w:numPr>
          <w:ilvl w:val="0"/>
          <w:numId w:val="38"/>
        </w:numPr>
        <w:tabs>
          <w:tab w:val="left" w:pos="161"/>
        </w:tabs>
        <w:ind w:left="161" w:hanging="161"/>
        <w:rPr>
          <w:rFonts w:eastAsia="Times New Roman"/>
          <w:sz w:val="28"/>
          <w:szCs w:val="28"/>
        </w:rPr>
      </w:pPr>
      <w:r>
        <w:rPr>
          <w:rFonts w:eastAsia="Times New Roman"/>
          <w:sz w:val="28"/>
          <w:szCs w:val="28"/>
        </w:rPr>
        <w:t>при четырехразовом питании:</w:t>
      </w:r>
    </w:p>
    <w:p w:rsidR="003C2C8B" w:rsidRDefault="00662DFF">
      <w:pPr>
        <w:ind w:left="1"/>
        <w:rPr>
          <w:sz w:val="20"/>
          <w:szCs w:val="20"/>
        </w:rPr>
      </w:pPr>
      <w:r>
        <w:rPr>
          <w:rFonts w:eastAsia="Times New Roman"/>
          <w:sz w:val="28"/>
          <w:szCs w:val="28"/>
        </w:rPr>
        <w:t>Первый завтрак - 7 часов - 15% суточной калорийности</w:t>
      </w:r>
    </w:p>
    <w:tbl>
      <w:tblPr>
        <w:tblW w:w="0" w:type="auto"/>
        <w:tblInd w:w="1" w:type="dxa"/>
        <w:tblLayout w:type="fixed"/>
        <w:tblCellMar>
          <w:left w:w="0" w:type="dxa"/>
          <w:right w:w="0" w:type="dxa"/>
        </w:tblCellMar>
        <w:tblLook w:val="04A0" w:firstRow="1" w:lastRow="0" w:firstColumn="1" w:lastColumn="0" w:noHBand="0" w:noVBand="1"/>
      </w:tblPr>
      <w:tblGrid>
        <w:gridCol w:w="1920"/>
        <w:gridCol w:w="960"/>
        <w:gridCol w:w="1100"/>
      </w:tblGrid>
      <w:tr w:rsidR="003C2C8B">
        <w:trPr>
          <w:trHeight w:val="321"/>
        </w:trPr>
        <w:tc>
          <w:tcPr>
            <w:tcW w:w="1920" w:type="dxa"/>
            <w:vAlign w:val="bottom"/>
          </w:tcPr>
          <w:p w:rsidR="003C2C8B" w:rsidRDefault="00662DFF">
            <w:pPr>
              <w:rPr>
                <w:sz w:val="20"/>
                <w:szCs w:val="20"/>
              </w:rPr>
            </w:pPr>
            <w:r>
              <w:rPr>
                <w:rFonts w:eastAsia="Times New Roman"/>
                <w:sz w:val="28"/>
                <w:szCs w:val="28"/>
              </w:rPr>
              <w:t>Второй завтрак</w:t>
            </w:r>
          </w:p>
        </w:tc>
        <w:tc>
          <w:tcPr>
            <w:tcW w:w="2060" w:type="dxa"/>
            <w:gridSpan w:val="2"/>
            <w:vAlign w:val="bottom"/>
          </w:tcPr>
          <w:p w:rsidR="003C2C8B" w:rsidRDefault="00662DFF">
            <w:pPr>
              <w:jc w:val="right"/>
              <w:rPr>
                <w:sz w:val="20"/>
                <w:szCs w:val="20"/>
              </w:rPr>
            </w:pPr>
            <w:r>
              <w:rPr>
                <w:rFonts w:eastAsia="Times New Roman"/>
                <w:sz w:val="28"/>
                <w:szCs w:val="28"/>
              </w:rPr>
              <w:t>- 12 часов - 25%</w:t>
            </w:r>
          </w:p>
        </w:tc>
      </w:tr>
      <w:tr w:rsidR="003C2C8B">
        <w:trPr>
          <w:trHeight w:val="322"/>
        </w:trPr>
        <w:tc>
          <w:tcPr>
            <w:tcW w:w="1920" w:type="dxa"/>
            <w:vAlign w:val="bottom"/>
          </w:tcPr>
          <w:p w:rsidR="003C2C8B" w:rsidRDefault="00662DFF">
            <w:pPr>
              <w:rPr>
                <w:sz w:val="20"/>
                <w:szCs w:val="20"/>
              </w:rPr>
            </w:pPr>
            <w:r>
              <w:rPr>
                <w:rFonts w:eastAsia="Times New Roman"/>
                <w:sz w:val="28"/>
                <w:szCs w:val="28"/>
              </w:rPr>
              <w:t>Обед</w:t>
            </w:r>
          </w:p>
        </w:tc>
        <w:tc>
          <w:tcPr>
            <w:tcW w:w="960" w:type="dxa"/>
            <w:vAlign w:val="bottom"/>
          </w:tcPr>
          <w:p w:rsidR="003C2C8B" w:rsidRDefault="00662DFF">
            <w:pPr>
              <w:ind w:right="280"/>
              <w:jc w:val="right"/>
              <w:rPr>
                <w:sz w:val="20"/>
                <w:szCs w:val="20"/>
              </w:rPr>
            </w:pPr>
            <w:r>
              <w:rPr>
                <w:rFonts w:eastAsia="Times New Roman"/>
                <w:sz w:val="28"/>
                <w:szCs w:val="28"/>
              </w:rPr>
              <w:t>- 17</w:t>
            </w:r>
          </w:p>
        </w:tc>
        <w:tc>
          <w:tcPr>
            <w:tcW w:w="1100" w:type="dxa"/>
            <w:vAlign w:val="bottom"/>
          </w:tcPr>
          <w:p w:rsidR="003C2C8B" w:rsidRDefault="00662DFF">
            <w:pPr>
              <w:jc w:val="right"/>
              <w:rPr>
                <w:sz w:val="20"/>
                <w:szCs w:val="20"/>
              </w:rPr>
            </w:pPr>
            <w:r>
              <w:rPr>
                <w:rFonts w:eastAsia="Times New Roman"/>
                <w:sz w:val="28"/>
                <w:szCs w:val="28"/>
              </w:rPr>
              <w:t>- 35%</w:t>
            </w:r>
          </w:p>
        </w:tc>
      </w:tr>
      <w:tr w:rsidR="003C2C8B">
        <w:trPr>
          <w:trHeight w:val="324"/>
        </w:trPr>
        <w:tc>
          <w:tcPr>
            <w:tcW w:w="1920" w:type="dxa"/>
            <w:vAlign w:val="bottom"/>
          </w:tcPr>
          <w:p w:rsidR="003C2C8B" w:rsidRDefault="00662DFF">
            <w:pPr>
              <w:rPr>
                <w:sz w:val="20"/>
                <w:szCs w:val="20"/>
              </w:rPr>
            </w:pPr>
            <w:r>
              <w:rPr>
                <w:rFonts w:eastAsia="Times New Roman"/>
                <w:sz w:val="28"/>
                <w:szCs w:val="28"/>
              </w:rPr>
              <w:t>Ужин</w:t>
            </w:r>
          </w:p>
        </w:tc>
        <w:tc>
          <w:tcPr>
            <w:tcW w:w="960" w:type="dxa"/>
            <w:vAlign w:val="bottom"/>
          </w:tcPr>
          <w:p w:rsidR="003C2C8B" w:rsidRDefault="00662DFF">
            <w:pPr>
              <w:ind w:right="280"/>
              <w:jc w:val="right"/>
              <w:rPr>
                <w:sz w:val="20"/>
                <w:szCs w:val="20"/>
              </w:rPr>
            </w:pPr>
            <w:r>
              <w:rPr>
                <w:rFonts w:eastAsia="Times New Roman"/>
                <w:sz w:val="28"/>
                <w:szCs w:val="28"/>
              </w:rPr>
              <w:t>- 20</w:t>
            </w:r>
          </w:p>
        </w:tc>
        <w:tc>
          <w:tcPr>
            <w:tcW w:w="1100" w:type="dxa"/>
            <w:vAlign w:val="bottom"/>
          </w:tcPr>
          <w:p w:rsidR="003C2C8B" w:rsidRDefault="00662DFF">
            <w:pPr>
              <w:jc w:val="right"/>
              <w:rPr>
                <w:sz w:val="20"/>
                <w:szCs w:val="20"/>
              </w:rPr>
            </w:pPr>
            <w:r>
              <w:rPr>
                <w:rFonts w:eastAsia="Times New Roman"/>
                <w:sz w:val="28"/>
                <w:szCs w:val="28"/>
              </w:rPr>
              <w:t>- 25%</w:t>
            </w:r>
          </w:p>
        </w:tc>
      </w:tr>
    </w:tbl>
    <w:p w:rsidR="003C2C8B" w:rsidRDefault="00662DFF">
      <w:pPr>
        <w:numPr>
          <w:ilvl w:val="0"/>
          <w:numId w:val="39"/>
        </w:numPr>
        <w:tabs>
          <w:tab w:val="left" w:pos="161"/>
        </w:tabs>
        <w:ind w:left="161" w:hanging="161"/>
        <w:rPr>
          <w:rFonts w:eastAsia="Times New Roman"/>
          <w:sz w:val="28"/>
          <w:szCs w:val="28"/>
        </w:rPr>
      </w:pPr>
      <w:r>
        <w:rPr>
          <w:rFonts w:eastAsia="Times New Roman"/>
          <w:sz w:val="28"/>
          <w:szCs w:val="28"/>
        </w:rPr>
        <w:t>для рабочих ночных смен:</w:t>
      </w:r>
    </w:p>
    <w:tbl>
      <w:tblPr>
        <w:tblW w:w="0" w:type="auto"/>
        <w:tblInd w:w="1" w:type="dxa"/>
        <w:tblLayout w:type="fixed"/>
        <w:tblCellMar>
          <w:left w:w="0" w:type="dxa"/>
          <w:right w:w="0" w:type="dxa"/>
        </w:tblCellMar>
        <w:tblLook w:val="04A0" w:firstRow="1" w:lastRow="0" w:firstColumn="1" w:lastColumn="0" w:noHBand="0" w:noVBand="1"/>
      </w:tblPr>
      <w:tblGrid>
        <w:gridCol w:w="1760"/>
        <w:gridCol w:w="1280"/>
        <w:gridCol w:w="3940"/>
      </w:tblGrid>
      <w:tr w:rsidR="003C2C8B">
        <w:trPr>
          <w:trHeight w:val="321"/>
        </w:trPr>
        <w:tc>
          <w:tcPr>
            <w:tcW w:w="1760" w:type="dxa"/>
            <w:vAlign w:val="bottom"/>
          </w:tcPr>
          <w:p w:rsidR="003C2C8B" w:rsidRDefault="00662DFF">
            <w:pPr>
              <w:rPr>
                <w:sz w:val="20"/>
                <w:szCs w:val="20"/>
              </w:rPr>
            </w:pPr>
            <w:r>
              <w:rPr>
                <w:rFonts w:eastAsia="Times New Roman"/>
                <w:sz w:val="28"/>
                <w:szCs w:val="28"/>
              </w:rPr>
              <w:t>Завтрак</w:t>
            </w:r>
          </w:p>
        </w:tc>
        <w:tc>
          <w:tcPr>
            <w:tcW w:w="5220" w:type="dxa"/>
            <w:gridSpan w:val="2"/>
            <w:vAlign w:val="bottom"/>
          </w:tcPr>
          <w:p w:rsidR="003C2C8B" w:rsidRDefault="00662DFF">
            <w:pPr>
              <w:ind w:left="200"/>
              <w:rPr>
                <w:sz w:val="20"/>
                <w:szCs w:val="20"/>
              </w:rPr>
            </w:pPr>
            <w:r>
              <w:rPr>
                <w:rFonts w:eastAsia="Times New Roman"/>
                <w:sz w:val="28"/>
                <w:szCs w:val="28"/>
              </w:rPr>
              <w:t>- 7-8 часов - 25% суточной калорийности</w:t>
            </w:r>
          </w:p>
        </w:tc>
      </w:tr>
      <w:tr w:rsidR="003C2C8B">
        <w:trPr>
          <w:trHeight w:val="322"/>
        </w:trPr>
        <w:tc>
          <w:tcPr>
            <w:tcW w:w="1760" w:type="dxa"/>
            <w:vAlign w:val="bottom"/>
          </w:tcPr>
          <w:p w:rsidR="003C2C8B" w:rsidRDefault="00662DFF">
            <w:pPr>
              <w:rPr>
                <w:sz w:val="20"/>
                <w:szCs w:val="20"/>
              </w:rPr>
            </w:pPr>
            <w:r>
              <w:rPr>
                <w:rFonts w:eastAsia="Times New Roman"/>
                <w:sz w:val="28"/>
                <w:szCs w:val="28"/>
              </w:rPr>
              <w:t>Обед</w:t>
            </w:r>
          </w:p>
        </w:tc>
        <w:tc>
          <w:tcPr>
            <w:tcW w:w="1280" w:type="dxa"/>
            <w:vAlign w:val="bottom"/>
          </w:tcPr>
          <w:p w:rsidR="003C2C8B" w:rsidRDefault="00662DFF">
            <w:pPr>
              <w:ind w:left="180"/>
              <w:rPr>
                <w:sz w:val="20"/>
                <w:szCs w:val="20"/>
              </w:rPr>
            </w:pPr>
            <w:r>
              <w:rPr>
                <w:rFonts w:eastAsia="Times New Roman"/>
                <w:sz w:val="28"/>
                <w:szCs w:val="28"/>
              </w:rPr>
              <w:t>- 13-14</w:t>
            </w:r>
          </w:p>
        </w:tc>
        <w:tc>
          <w:tcPr>
            <w:tcW w:w="3940" w:type="dxa"/>
            <w:vAlign w:val="bottom"/>
          </w:tcPr>
          <w:p w:rsidR="003C2C8B" w:rsidRDefault="00662DFF">
            <w:pPr>
              <w:ind w:right="2560"/>
              <w:jc w:val="center"/>
              <w:rPr>
                <w:sz w:val="20"/>
                <w:szCs w:val="20"/>
              </w:rPr>
            </w:pPr>
            <w:r>
              <w:rPr>
                <w:rFonts w:eastAsia="Times New Roman"/>
                <w:sz w:val="28"/>
                <w:szCs w:val="28"/>
              </w:rPr>
              <w:t>- 30%</w:t>
            </w:r>
          </w:p>
        </w:tc>
      </w:tr>
      <w:tr w:rsidR="003C2C8B">
        <w:trPr>
          <w:trHeight w:val="322"/>
        </w:trPr>
        <w:tc>
          <w:tcPr>
            <w:tcW w:w="1760" w:type="dxa"/>
            <w:vAlign w:val="bottom"/>
          </w:tcPr>
          <w:p w:rsidR="003C2C8B" w:rsidRDefault="00662DFF">
            <w:pPr>
              <w:rPr>
                <w:sz w:val="20"/>
                <w:szCs w:val="20"/>
              </w:rPr>
            </w:pPr>
            <w:r>
              <w:rPr>
                <w:rFonts w:eastAsia="Times New Roman"/>
                <w:sz w:val="28"/>
                <w:szCs w:val="28"/>
              </w:rPr>
              <w:t>Ужин</w:t>
            </w:r>
          </w:p>
        </w:tc>
        <w:tc>
          <w:tcPr>
            <w:tcW w:w="1280" w:type="dxa"/>
            <w:vAlign w:val="bottom"/>
          </w:tcPr>
          <w:p w:rsidR="003C2C8B" w:rsidRDefault="00662DFF">
            <w:pPr>
              <w:ind w:left="180"/>
              <w:rPr>
                <w:sz w:val="20"/>
                <w:szCs w:val="20"/>
              </w:rPr>
            </w:pPr>
            <w:r>
              <w:rPr>
                <w:rFonts w:eastAsia="Times New Roman"/>
                <w:sz w:val="28"/>
                <w:szCs w:val="28"/>
              </w:rPr>
              <w:t>- 19</w:t>
            </w:r>
          </w:p>
        </w:tc>
        <w:tc>
          <w:tcPr>
            <w:tcW w:w="3940" w:type="dxa"/>
            <w:vAlign w:val="bottom"/>
          </w:tcPr>
          <w:p w:rsidR="003C2C8B" w:rsidRDefault="00662DFF">
            <w:pPr>
              <w:ind w:right="2600"/>
              <w:jc w:val="center"/>
              <w:rPr>
                <w:sz w:val="20"/>
                <w:szCs w:val="20"/>
              </w:rPr>
            </w:pPr>
            <w:r>
              <w:rPr>
                <w:rFonts w:eastAsia="Times New Roman"/>
                <w:sz w:val="28"/>
                <w:szCs w:val="28"/>
              </w:rPr>
              <w:t>- 30%</w:t>
            </w:r>
          </w:p>
        </w:tc>
      </w:tr>
      <w:tr w:rsidR="003C2C8B">
        <w:trPr>
          <w:trHeight w:val="322"/>
        </w:trPr>
        <w:tc>
          <w:tcPr>
            <w:tcW w:w="1760" w:type="dxa"/>
            <w:vAlign w:val="bottom"/>
          </w:tcPr>
          <w:p w:rsidR="003C2C8B" w:rsidRDefault="00662DFF">
            <w:pPr>
              <w:rPr>
                <w:sz w:val="20"/>
                <w:szCs w:val="20"/>
              </w:rPr>
            </w:pPr>
            <w:r>
              <w:rPr>
                <w:rFonts w:eastAsia="Times New Roman"/>
                <w:sz w:val="28"/>
                <w:szCs w:val="28"/>
              </w:rPr>
              <w:t>Второй ужин</w:t>
            </w:r>
          </w:p>
        </w:tc>
        <w:tc>
          <w:tcPr>
            <w:tcW w:w="1280" w:type="dxa"/>
            <w:vAlign w:val="bottom"/>
          </w:tcPr>
          <w:p w:rsidR="003C2C8B" w:rsidRDefault="00662DFF">
            <w:pPr>
              <w:ind w:right="440"/>
              <w:jc w:val="right"/>
              <w:rPr>
                <w:sz w:val="20"/>
                <w:szCs w:val="20"/>
              </w:rPr>
            </w:pPr>
            <w:r>
              <w:rPr>
                <w:rFonts w:eastAsia="Times New Roman"/>
                <w:sz w:val="28"/>
                <w:szCs w:val="28"/>
              </w:rPr>
              <w:t>- 3-4</w:t>
            </w:r>
          </w:p>
        </w:tc>
        <w:tc>
          <w:tcPr>
            <w:tcW w:w="3940" w:type="dxa"/>
            <w:vAlign w:val="bottom"/>
          </w:tcPr>
          <w:p w:rsidR="003C2C8B" w:rsidRDefault="00662DFF">
            <w:pPr>
              <w:ind w:right="2600"/>
              <w:jc w:val="center"/>
              <w:rPr>
                <w:sz w:val="20"/>
                <w:szCs w:val="20"/>
              </w:rPr>
            </w:pPr>
            <w:r>
              <w:rPr>
                <w:rFonts w:eastAsia="Times New Roman"/>
                <w:sz w:val="28"/>
                <w:szCs w:val="28"/>
              </w:rPr>
              <w:t>- 15%</w:t>
            </w:r>
          </w:p>
        </w:tc>
      </w:tr>
      <w:tr w:rsidR="003C2C8B">
        <w:trPr>
          <w:trHeight w:val="646"/>
        </w:trPr>
        <w:tc>
          <w:tcPr>
            <w:tcW w:w="6980" w:type="dxa"/>
            <w:gridSpan w:val="3"/>
            <w:vAlign w:val="bottom"/>
          </w:tcPr>
          <w:p w:rsidR="003C2C8B" w:rsidRDefault="00662DFF">
            <w:pPr>
              <w:ind w:left="180"/>
              <w:jc w:val="center"/>
              <w:rPr>
                <w:sz w:val="20"/>
                <w:szCs w:val="20"/>
              </w:rPr>
            </w:pPr>
            <w:r>
              <w:rPr>
                <w:rFonts w:eastAsia="Times New Roman"/>
                <w:sz w:val="28"/>
                <w:szCs w:val="28"/>
              </w:rPr>
              <w:t>Для школьников, занимающихся в первую смену</w:t>
            </w:r>
          </w:p>
        </w:tc>
      </w:tr>
      <w:tr w:rsidR="003C2C8B">
        <w:trPr>
          <w:trHeight w:val="322"/>
        </w:trPr>
        <w:tc>
          <w:tcPr>
            <w:tcW w:w="3040" w:type="dxa"/>
            <w:gridSpan w:val="2"/>
            <w:vAlign w:val="bottom"/>
          </w:tcPr>
          <w:p w:rsidR="003C2C8B" w:rsidRDefault="00662DFF">
            <w:pPr>
              <w:rPr>
                <w:sz w:val="20"/>
                <w:szCs w:val="20"/>
              </w:rPr>
            </w:pPr>
            <w:r>
              <w:rPr>
                <w:rFonts w:eastAsia="Times New Roman"/>
                <w:sz w:val="28"/>
                <w:szCs w:val="28"/>
              </w:rPr>
              <w:t>Первый завтрак - 8</w:t>
            </w:r>
          </w:p>
        </w:tc>
        <w:tc>
          <w:tcPr>
            <w:tcW w:w="3940" w:type="dxa"/>
            <w:vAlign w:val="bottom"/>
          </w:tcPr>
          <w:p w:rsidR="003C2C8B" w:rsidRDefault="00662DFF">
            <w:pPr>
              <w:jc w:val="right"/>
              <w:rPr>
                <w:sz w:val="20"/>
                <w:szCs w:val="20"/>
              </w:rPr>
            </w:pPr>
            <w:r>
              <w:rPr>
                <w:rFonts w:eastAsia="Times New Roman"/>
                <w:sz w:val="28"/>
                <w:szCs w:val="28"/>
              </w:rPr>
              <w:t>- 20% суточной калорийности</w:t>
            </w:r>
          </w:p>
        </w:tc>
      </w:tr>
      <w:tr w:rsidR="003C2C8B">
        <w:trPr>
          <w:trHeight w:val="322"/>
        </w:trPr>
        <w:tc>
          <w:tcPr>
            <w:tcW w:w="3040" w:type="dxa"/>
            <w:gridSpan w:val="2"/>
            <w:vAlign w:val="bottom"/>
          </w:tcPr>
          <w:p w:rsidR="003C2C8B" w:rsidRDefault="00662DFF">
            <w:pPr>
              <w:rPr>
                <w:sz w:val="20"/>
                <w:szCs w:val="20"/>
              </w:rPr>
            </w:pPr>
            <w:r>
              <w:rPr>
                <w:rFonts w:eastAsia="Times New Roman"/>
                <w:sz w:val="28"/>
                <w:szCs w:val="28"/>
              </w:rPr>
              <w:t>Второй завтрак - 11</w:t>
            </w:r>
          </w:p>
        </w:tc>
        <w:tc>
          <w:tcPr>
            <w:tcW w:w="3940" w:type="dxa"/>
            <w:vAlign w:val="bottom"/>
          </w:tcPr>
          <w:p w:rsidR="003C2C8B" w:rsidRDefault="00662DFF">
            <w:pPr>
              <w:ind w:right="2760"/>
              <w:jc w:val="right"/>
              <w:rPr>
                <w:sz w:val="20"/>
                <w:szCs w:val="20"/>
              </w:rPr>
            </w:pPr>
            <w:r>
              <w:rPr>
                <w:rFonts w:eastAsia="Times New Roman"/>
                <w:sz w:val="28"/>
                <w:szCs w:val="28"/>
              </w:rPr>
              <w:t>- 20%</w:t>
            </w:r>
          </w:p>
        </w:tc>
      </w:tr>
      <w:tr w:rsidR="003C2C8B">
        <w:trPr>
          <w:trHeight w:val="322"/>
        </w:trPr>
        <w:tc>
          <w:tcPr>
            <w:tcW w:w="1760" w:type="dxa"/>
            <w:vAlign w:val="bottom"/>
          </w:tcPr>
          <w:p w:rsidR="003C2C8B" w:rsidRDefault="00662DFF">
            <w:pPr>
              <w:rPr>
                <w:sz w:val="20"/>
                <w:szCs w:val="20"/>
              </w:rPr>
            </w:pPr>
            <w:r>
              <w:rPr>
                <w:rFonts w:eastAsia="Times New Roman"/>
                <w:sz w:val="28"/>
                <w:szCs w:val="28"/>
              </w:rPr>
              <w:t>Обед</w:t>
            </w:r>
          </w:p>
        </w:tc>
        <w:tc>
          <w:tcPr>
            <w:tcW w:w="1280" w:type="dxa"/>
            <w:vAlign w:val="bottom"/>
          </w:tcPr>
          <w:p w:rsidR="003C2C8B" w:rsidRDefault="00662DFF">
            <w:pPr>
              <w:ind w:left="240"/>
              <w:rPr>
                <w:sz w:val="20"/>
                <w:szCs w:val="20"/>
              </w:rPr>
            </w:pPr>
            <w:r>
              <w:rPr>
                <w:rFonts w:eastAsia="Times New Roman"/>
                <w:sz w:val="28"/>
                <w:szCs w:val="28"/>
              </w:rPr>
              <w:t>- 15</w:t>
            </w:r>
          </w:p>
        </w:tc>
        <w:tc>
          <w:tcPr>
            <w:tcW w:w="3940" w:type="dxa"/>
            <w:vAlign w:val="bottom"/>
          </w:tcPr>
          <w:p w:rsidR="003C2C8B" w:rsidRDefault="00662DFF">
            <w:pPr>
              <w:ind w:right="2720"/>
              <w:jc w:val="right"/>
              <w:rPr>
                <w:sz w:val="20"/>
                <w:szCs w:val="20"/>
              </w:rPr>
            </w:pPr>
            <w:r>
              <w:rPr>
                <w:rFonts w:eastAsia="Times New Roman"/>
                <w:sz w:val="28"/>
                <w:szCs w:val="28"/>
              </w:rPr>
              <w:t>- 35%</w:t>
            </w:r>
          </w:p>
        </w:tc>
      </w:tr>
      <w:tr w:rsidR="003C2C8B">
        <w:trPr>
          <w:trHeight w:val="322"/>
        </w:trPr>
        <w:tc>
          <w:tcPr>
            <w:tcW w:w="1760" w:type="dxa"/>
            <w:vAlign w:val="bottom"/>
          </w:tcPr>
          <w:p w:rsidR="003C2C8B" w:rsidRDefault="00662DFF">
            <w:pPr>
              <w:rPr>
                <w:sz w:val="20"/>
                <w:szCs w:val="20"/>
              </w:rPr>
            </w:pPr>
            <w:r>
              <w:rPr>
                <w:rFonts w:eastAsia="Times New Roman"/>
                <w:sz w:val="28"/>
                <w:szCs w:val="28"/>
              </w:rPr>
              <w:t>Ужин</w:t>
            </w:r>
          </w:p>
        </w:tc>
        <w:tc>
          <w:tcPr>
            <w:tcW w:w="1280" w:type="dxa"/>
            <w:vAlign w:val="bottom"/>
          </w:tcPr>
          <w:p w:rsidR="003C2C8B" w:rsidRDefault="00662DFF">
            <w:pPr>
              <w:ind w:right="440"/>
              <w:jc w:val="right"/>
              <w:rPr>
                <w:sz w:val="20"/>
                <w:szCs w:val="20"/>
              </w:rPr>
            </w:pPr>
            <w:r>
              <w:rPr>
                <w:rFonts w:eastAsia="Times New Roman"/>
                <w:sz w:val="28"/>
                <w:szCs w:val="28"/>
              </w:rPr>
              <w:t>- 20</w:t>
            </w:r>
          </w:p>
        </w:tc>
        <w:tc>
          <w:tcPr>
            <w:tcW w:w="3940" w:type="dxa"/>
            <w:vAlign w:val="bottom"/>
          </w:tcPr>
          <w:p w:rsidR="003C2C8B" w:rsidRDefault="00662DFF">
            <w:pPr>
              <w:ind w:right="2720"/>
              <w:jc w:val="right"/>
              <w:rPr>
                <w:sz w:val="20"/>
                <w:szCs w:val="20"/>
              </w:rPr>
            </w:pPr>
            <w:r>
              <w:rPr>
                <w:rFonts w:eastAsia="Times New Roman"/>
                <w:sz w:val="28"/>
                <w:szCs w:val="28"/>
              </w:rPr>
              <w:t>- 25%</w:t>
            </w:r>
          </w:p>
        </w:tc>
      </w:tr>
    </w:tbl>
    <w:p w:rsidR="003C2C8B" w:rsidRDefault="003C2C8B">
      <w:pPr>
        <w:spacing w:line="324" w:lineRule="exact"/>
        <w:rPr>
          <w:sz w:val="20"/>
          <w:szCs w:val="20"/>
        </w:rPr>
      </w:pPr>
    </w:p>
    <w:p w:rsidR="003C2C8B" w:rsidRDefault="00662DFF">
      <w:pPr>
        <w:ind w:left="701"/>
        <w:rPr>
          <w:sz w:val="20"/>
          <w:szCs w:val="20"/>
        </w:rPr>
      </w:pPr>
      <w:r>
        <w:rPr>
          <w:rFonts w:eastAsia="Times New Roman"/>
          <w:sz w:val="28"/>
          <w:szCs w:val="28"/>
        </w:rPr>
        <w:t>Для школьников, занимающихся во вторую смену</w:t>
      </w:r>
    </w:p>
    <w:p w:rsidR="003C2C8B" w:rsidRDefault="00662DFF">
      <w:pPr>
        <w:tabs>
          <w:tab w:val="left" w:pos="1941"/>
        </w:tabs>
        <w:ind w:left="1"/>
        <w:rPr>
          <w:sz w:val="20"/>
          <w:szCs w:val="20"/>
        </w:rPr>
      </w:pPr>
      <w:r>
        <w:rPr>
          <w:rFonts w:eastAsia="Times New Roman"/>
          <w:sz w:val="28"/>
          <w:szCs w:val="28"/>
        </w:rPr>
        <w:t>Завтрак</w:t>
      </w:r>
      <w:r>
        <w:rPr>
          <w:sz w:val="20"/>
          <w:szCs w:val="20"/>
        </w:rPr>
        <w:tab/>
      </w:r>
      <w:r>
        <w:rPr>
          <w:rFonts w:eastAsia="Times New Roman"/>
          <w:sz w:val="28"/>
          <w:szCs w:val="28"/>
        </w:rPr>
        <w:t>- 8 час.30мин. - 20% суточной калорийности</w:t>
      </w:r>
    </w:p>
    <w:p w:rsidR="003C2C8B" w:rsidRDefault="00662DFF">
      <w:pPr>
        <w:tabs>
          <w:tab w:val="left" w:pos="1921"/>
          <w:tab w:val="left" w:pos="2721"/>
          <w:tab w:val="left" w:pos="3481"/>
        </w:tabs>
        <w:ind w:left="1"/>
        <w:rPr>
          <w:sz w:val="20"/>
          <w:szCs w:val="20"/>
        </w:rPr>
      </w:pPr>
      <w:r>
        <w:rPr>
          <w:rFonts w:eastAsia="Times New Roman"/>
          <w:sz w:val="28"/>
          <w:szCs w:val="28"/>
        </w:rPr>
        <w:t>Обед</w:t>
      </w:r>
      <w:r>
        <w:rPr>
          <w:sz w:val="20"/>
          <w:szCs w:val="20"/>
        </w:rPr>
        <w:tab/>
      </w:r>
      <w:r>
        <w:rPr>
          <w:rFonts w:eastAsia="Times New Roman"/>
          <w:sz w:val="28"/>
          <w:szCs w:val="28"/>
        </w:rPr>
        <w:t>- 12</w:t>
      </w:r>
      <w:r>
        <w:rPr>
          <w:sz w:val="20"/>
          <w:szCs w:val="20"/>
        </w:rPr>
        <w:tab/>
      </w:r>
      <w:r>
        <w:rPr>
          <w:rFonts w:eastAsia="Times New Roman"/>
          <w:sz w:val="28"/>
          <w:szCs w:val="28"/>
        </w:rPr>
        <w:t>30</w:t>
      </w:r>
      <w:r>
        <w:rPr>
          <w:sz w:val="20"/>
          <w:szCs w:val="20"/>
        </w:rPr>
        <w:tab/>
      </w:r>
      <w:r>
        <w:rPr>
          <w:rFonts w:eastAsia="Times New Roman"/>
          <w:sz w:val="28"/>
          <w:szCs w:val="28"/>
        </w:rPr>
        <w:t>- 35%</w:t>
      </w:r>
    </w:p>
    <w:p w:rsidR="003C2C8B" w:rsidRDefault="00662DFF">
      <w:pPr>
        <w:tabs>
          <w:tab w:val="left" w:pos="1941"/>
          <w:tab w:val="left" w:pos="2741"/>
          <w:tab w:val="left" w:pos="3521"/>
        </w:tabs>
        <w:spacing w:line="239" w:lineRule="auto"/>
        <w:ind w:left="1"/>
        <w:rPr>
          <w:sz w:val="20"/>
          <w:szCs w:val="20"/>
        </w:rPr>
      </w:pPr>
      <w:r>
        <w:rPr>
          <w:rFonts w:eastAsia="Times New Roman"/>
          <w:sz w:val="28"/>
          <w:szCs w:val="28"/>
        </w:rPr>
        <w:t>Полдник</w:t>
      </w:r>
      <w:r>
        <w:rPr>
          <w:sz w:val="20"/>
          <w:szCs w:val="20"/>
        </w:rPr>
        <w:tab/>
      </w:r>
      <w:r>
        <w:rPr>
          <w:rFonts w:eastAsia="Times New Roman"/>
          <w:sz w:val="28"/>
          <w:szCs w:val="28"/>
        </w:rPr>
        <w:t>-16</w:t>
      </w:r>
      <w:r>
        <w:rPr>
          <w:sz w:val="20"/>
          <w:szCs w:val="20"/>
        </w:rPr>
        <w:tab/>
      </w:r>
      <w:r>
        <w:rPr>
          <w:rFonts w:eastAsia="Times New Roman"/>
          <w:sz w:val="28"/>
          <w:szCs w:val="28"/>
        </w:rPr>
        <w:t>30</w:t>
      </w:r>
      <w:r>
        <w:rPr>
          <w:sz w:val="20"/>
          <w:szCs w:val="20"/>
        </w:rPr>
        <w:tab/>
      </w:r>
      <w:r>
        <w:rPr>
          <w:rFonts w:eastAsia="Times New Roman"/>
          <w:sz w:val="28"/>
          <w:szCs w:val="28"/>
        </w:rPr>
        <w:t>- 20%</w:t>
      </w:r>
    </w:p>
    <w:p w:rsidR="003C2C8B" w:rsidRDefault="00662DFF">
      <w:pPr>
        <w:tabs>
          <w:tab w:val="left" w:pos="2001"/>
          <w:tab w:val="left" w:pos="2861"/>
          <w:tab w:val="left" w:pos="3641"/>
        </w:tabs>
        <w:ind w:left="1"/>
        <w:rPr>
          <w:sz w:val="20"/>
          <w:szCs w:val="20"/>
        </w:rPr>
      </w:pPr>
      <w:r>
        <w:rPr>
          <w:rFonts w:eastAsia="Times New Roman"/>
          <w:sz w:val="28"/>
          <w:szCs w:val="28"/>
        </w:rPr>
        <w:t>Ужин</w:t>
      </w:r>
      <w:r>
        <w:rPr>
          <w:sz w:val="20"/>
          <w:szCs w:val="20"/>
        </w:rPr>
        <w:tab/>
      </w:r>
      <w:r>
        <w:rPr>
          <w:rFonts w:eastAsia="Times New Roman"/>
          <w:sz w:val="28"/>
          <w:szCs w:val="28"/>
        </w:rPr>
        <w:t>- 20</w:t>
      </w:r>
      <w:r>
        <w:rPr>
          <w:sz w:val="20"/>
          <w:szCs w:val="20"/>
        </w:rPr>
        <w:tab/>
      </w:r>
      <w:r>
        <w:rPr>
          <w:rFonts w:eastAsia="Times New Roman"/>
          <w:sz w:val="28"/>
          <w:szCs w:val="28"/>
        </w:rPr>
        <w:t>30</w:t>
      </w:r>
      <w:r>
        <w:rPr>
          <w:sz w:val="20"/>
          <w:szCs w:val="20"/>
        </w:rPr>
        <w:tab/>
      </w:r>
      <w:r>
        <w:rPr>
          <w:rFonts w:eastAsia="Times New Roman"/>
          <w:sz w:val="28"/>
          <w:szCs w:val="28"/>
        </w:rPr>
        <w:t>- 25%</w:t>
      </w:r>
    </w:p>
    <w:p w:rsidR="003C2C8B" w:rsidRDefault="003C2C8B">
      <w:pPr>
        <w:spacing w:line="68" w:lineRule="exact"/>
        <w:rPr>
          <w:sz w:val="20"/>
          <w:szCs w:val="20"/>
        </w:rPr>
      </w:pPr>
    </w:p>
    <w:p w:rsidR="003C2C8B" w:rsidRDefault="00662DFF">
      <w:pPr>
        <w:jc w:val="right"/>
        <w:rPr>
          <w:sz w:val="20"/>
          <w:szCs w:val="20"/>
        </w:rPr>
      </w:pPr>
      <w:r>
        <w:rPr>
          <w:rFonts w:ascii="Calibri" w:eastAsia="Calibri" w:hAnsi="Calibri" w:cs="Calibri"/>
        </w:rPr>
        <w:t>2</w:t>
      </w:r>
      <w:r w:rsidR="00AB3803">
        <w:rPr>
          <w:rFonts w:ascii="Calibri" w:eastAsia="Calibri" w:hAnsi="Calibri" w:cs="Calibri"/>
        </w:rPr>
        <w:t>8</w:t>
      </w:r>
    </w:p>
    <w:p w:rsidR="003C2C8B" w:rsidRDefault="003C2C8B">
      <w:pPr>
        <w:sectPr w:rsidR="003C2C8B">
          <w:pgSz w:w="11900" w:h="16838"/>
          <w:pgMar w:top="1125" w:right="1406" w:bottom="642" w:left="1419" w:header="0" w:footer="0" w:gutter="0"/>
          <w:cols w:space="720" w:equalWidth="0">
            <w:col w:w="9081"/>
          </w:cols>
        </w:sectPr>
      </w:pPr>
    </w:p>
    <w:p w:rsidR="003C2C8B" w:rsidRDefault="003C2C8B">
      <w:pPr>
        <w:spacing w:line="23" w:lineRule="exact"/>
        <w:rPr>
          <w:sz w:val="20"/>
          <w:szCs w:val="20"/>
        </w:rPr>
      </w:pPr>
    </w:p>
    <w:p w:rsidR="003C2C8B" w:rsidRDefault="00662DFF">
      <w:pPr>
        <w:spacing w:line="237" w:lineRule="auto"/>
        <w:ind w:left="1" w:right="20" w:firstLine="708"/>
        <w:jc w:val="both"/>
        <w:rPr>
          <w:sz w:val="20"/>
          <w:szCs w:val="20"/>
        </w:rPr>
      </w:pPr>
      <w:r>
        <w:rPr>
          <w:rFonts w:eastAsia="Times New Roman"/>
          <w:sz w:val="28"/>
          <w:szCs w:val="28"/>
        </w:rPr>
        <w:t>Одним из основных моментов организации рационального питания является обеспечение в рационах питания необходимых для организма всех веществ: белков, жиров, углеводов; их составляющих: аминокислот, жирных кислот, а также минеральных элементов и витаминов.</w:t>
      </w:r>
    </w:p>
    <w:p w:rsidR="003C2C8B" w:rsidRDefault="003C2C8B">
      <w:pPr>
        <w:spacing w:line="15" w:lineRule="exact"/>
        <w:rPr>
          <w:sz w:val="20"/>
          <w:szCs w:val="20"/>
        </w:rPr>
      </w:pPr>
    </w:p>
    <w:p w:rsidR="003C2C8B" w:rsidRDefault="00662DFF">
      <w:pPr>
        <w:spacing w:line="237" w:lineRule="auto"/>
        <w:ind w:left="1" w:right="20" w:firstLine="708"/>
        <w:jc w:val="both"/>
        <w:rPr>
          <w:sz w:val="20"/>
          <w:szCs w:val="20"/>
        </w:rPr>
      </w:pPr>
      <w:r>
        <w:rPr>
          <w:rFonts w:eastAsia="Times New Roman"/>
          <w:sz w:val="28"/>
          <w:szCs w:val="28"/>
        </w:rPr>
        <w:t>Во всех возрастных и профессиональных группах населения принято соотношение белков, жиров и углеводов 1:1:4, за исключением условий тяжелого физического труда, где предусмотрено соотношение 1:1:5.</w:t>
      </w:r>
    </w:p>
    <w:p w:rsidR="003C2C8B" w:rsidRDefault="003C2C8B">
      <w:pPr>
        <w:spacing w:line="13" w:lineRule="exact"/>
        <w:rPr>
          <w:sz w:val="20"/>
          <w:szCs w:val="20"/>
        </w:rPr>
      </w:pPr>
    </w:p>
    <w:p w:rsidR="003C2C8B" w:rsidRDefault="00662DFF">
      <w:pPr>
        <w:spacing w:line="238" w:lineRule="auto"/>
        <w:ind w:left="1" w:firstLine="708"/>
        <w:jc w:val="both"/>
        <w:rPr>
          <w:sz w:val="20"/>
          <w:szCs w:val="20"/>
        </w:rPr>
      </w:pPr>
      <w:r>
        <w:rPr>
          <w:rFonts w:eastAsia="Times New Roman"/>
          <w:sz w:val="28"/>
          <w:szCs w:val="28"/>
        </w:rPr>
        <w:t>Однако эти соотношения приемлемы только для людей, ведущих подвижный образ жизни. Для людей умственного труда предложена новая формула сбалансирования основных пищевых веществ, учитывающая тес-ную взаимосвязь нормируемого вещества с калорийностью суточного пи-щевого рациона. Соотношение белков, жиров и углеводов при этом при-нимается, как 1:0,8:3 по калорийности.</w:t>
      </w:r>
    </w:p>
    <w:p w:rsidR="003C2C8B" w:rsidRDefault="003C2C8B">
      <w:pPr>
        <w:spacing w:line="17" w:lineRule="exact"/>
        <w:rPr>
          <w:sz w:val="20"/>
          <w:szCs w:val="20"/>
        </w:rPr>
      </w:pPr>
    </w:p>
    <w:p w:rsidR="003C2C8B" w:rsidRDefault="00662DFF">
      <w:pPr>
        <w:spacing w:line="237" w:lineRule="auto"/>
        <w:ind w:left="1" w:firstLine="708"/>
        <w:jc w:val="both"/>
        <w:rPr>
          <w:sz w:val="20"/>
          <w:szCs w:val="20"/>
        </w:rPr>
      </w:pPr>
      <w:r>
        <w:rPr>
          <w:rFonts w:eastAsia="Times New Roman"/>
          <w:sz w:val="28"/>
          <w:szCs w:val="28"/>
        </w:rPr>
        <w:t>Количество белков животного происхождения должно составлять около половины белков суточного рациона. При этом следует обратить внимание на биологическую полноценность белков. Предлагаемый рацион потребителям должен содержать все незаменимые аминокислоты, на долю которых по данным ФАО/ВОЗ должно приходиться около 36%.</w:t>
      </w:r>
    </w:p>
    <w:p w:rsidR="003C2C8B" w:rsidRDefault="003C2C8B">
      <w:pPr>
        <w:spacing w:line="18" w:lineRule="exact"/>
        <w:rPr>
          <w:sz w:val="20"/>
          <w:szCs w:val="20"/>
        </w:rPr>
      </w:pPr>
    </w:p>
    <w:p w:rsidR="003C2C8B" w:rsidRDefault="00662DFF">
      <w:pPr>
        <w:spacing w:line="237" w:lineRule="auto"/>
        <w:ind w:left="1" w:firstLine="708"/>
        <w:jc w:val="both"/>
        <w:rPr>
          <w:sz w:val="20"/>
          <w:szCs w:val="20"/>
        </w:rPr>
      </w:pPr>
      <w:r>
        <w:rPr>
          <w:rFonts w:eastAsia="Times New Roman"/>
          <w:sz w:val="28"/>
          <w:szCs w:val="28"/>
        </w:rPr>
        <w:t>Сбалансированность жирных кислот в пищевых рационах должна быть следующей: полиненасыщенные жирные кислоты - 10%, насыщен-ные – 30% и мононенасыщенные кислоты (олеиновая кислота) – 60%.</w:t>
      </w:r>
    </w:p>
    <w:p w:rsidR="003C2C8B" w:rsidRDefault="003C2C8B">
      <w:pPr>
        <w:spacing w:line="13" w:lineRule="exact"/>
        <w:rPr>
          <w:sz w:val="20"/>
          <w:szCs w:val="20"/>
        </w:rPr>
      </w:pPr>
    </w:p>
    <w:p w:rsidR="003C2C8B" w:rsidRDefault="00662DFF">
      <w:pPr>
        <w:spacing w:line="237" w:lineRule="auto"/>
        <w:ind w:left="1" w:firstLine="708"/>
        <w:jc w:val="both"/>
        <w:rPr>
          <w:sz w:val="20"/>
          <w:szCs w:val="20"/>
        </w:rPr>
      </w:pPr>
      <w:r>
        <w:rPr>
          <w:rFonts w:eastAsia="Times New Roman"/>
          <w:sz w:val="28"/>
          <w:szCs w:val="28"/>
        </w:rPr>
        <w:t>Сбалансированность минеральных веществ в наибольшей степени изучена в отношении кальция, фосфора и магния. Сбалансированность кальция и фосфора определяется оптимальным отношением Ca:P, как 1:1,5, а сбалансированность кальция и магния – отношением Ca:Mg, как</w:t>
      </w:r>
    </w:p>
    <w:p w:rsidR="003C2C8B" w:rsidRDefault="003C2C8B">
      <w:pPr>
        <w:spacing w:line="4" w:lineRule="exact"/>
        <w:rPr>
          <w:sz w:val="20"/>
          <w:szCs w:val="20"/>
        </w:rPr>
      </w:pPr>
    </w:p>
    <w:p w:rsidR="003C2C8B" w:rsidRDefault="00662DFF">
      <w:pPr>
        <w:ind w:left="1"/>
        <w:rPr>
          <w:sz w:val="20"/>
          <w:szCs w:val="20"/>
        </w:rPr>
      </w:pPr>
      <w:r>
        <w:rPr>
          <w:rFonts w:eastAsia="Times New Roman"/>
          <w:sz w:val="28"/>
          <w:szCs w:val="28"/>
        </w:rPr>
        <w:t>1:0,7.</w:t>
      </w:r>
    </w:p>
    <w:p w:rsidR="003C2C8B" w:rsidRDefault="003C2C8B">
      <w:pPr>
        <w:spacing w:line="13" w:lineRule="exact"/>
        <w:rPr>
          <w:sz w:val="20"/>
          <w:szCs w:val="20"/>
        </w:rPr>
      </w:pPr>
    </w:p>
    <w:p w:rsidR="003C2C8B" w:rsidRDefault="00662DFF">
      <w:pPr>
        <w:spacing w:line="238" w:lineRule="auto"/>
        <w:ind w:left="1" w:firstLine="708"/>
        <w:jc w:val="both"/>
        <w:rPr>
          <w:sz w:val="20"/>
          <w:szCs w:val="20"/>
        </w:rPr>
      </w:pPr>
      <w:r>
        <w:rPr>
          <w:rFonts w:eastAsia="Times New Roman"/>
          <w:sz w:val="28"/>
          <w:szCs w:val="28"/>
        </w:rPr>
        <w:t>Однако необходимо учесть, что при первичной и тепловой кулинар-ной обработке теряется значительное количество водорастворимых пита-тельных веществ: минеральных, витаминов и аминокислот. В связи с этим необходимо учесть и их потери. Поэтому главным условием составления рационального меню является изучение имеющихся в литературе данных по этому вопросу.</w:t>
      </w:r>
    </w:p>
    <w:p w:rsidR="003C2C8B" w:rsidRDefault="003C2C8B">
      <w:pPr>
        <w:spacing w:line="16" w:lineRule="exact"/>
        <w:rPr>
          <w:sz w:val="20"/>
          <w:szCs w:val="20"/>
        </w:rPr>
      </w:pPr>
    </w:p>
    <w:p w:rsidR="003C2C8B" w:rsidRDefault="00662DFF">
      <w:pPr>
        <w:spacing w:line="236" w:lineRule="auto"/>
        <w:ind w:left="1" w:right="20" w:firstLine="708"/>
        <w:jc w:val="both"/>
        <w:rPr>
          <w:sz w:val="20"/>
          <w:szCs w:val="20"/>
        </w:rPr>
      </w:pPr>
      <w:r>
        <w:rPr>
          <w:rFonts w:eastAsia="Times New Roman"/>
          <w:sz w:val="28"/>
          <w:szCs w:val="28"/>
        </w:rPr>
        <w:t>Обязательным требованием рационального питания является его разнообразие. Питание, достаточное по калорийности, но однообразное, не может быть рациональным.</w:t>
      </w:r>
    </w:p>
    <w:p w:rsidR="003C2C8B" w:rsidRDefault="003C2C8B">
      <w:pPr>
        <w:spacing w:line="15" w:lineRule="exact"/>
        <w:rPr>
          <w:sz w:val="20"/>
          <w:szCs w:val="20"/>
        </w:rPr>
      </w:pPr>
    </w:p>
    <w:p w:rsidR="003C2C8B" w:rsidRDefault="00662DFF">
      <w:pPr>
        <w:numPr>
          <w:ilvl w:val="1"/>
          <w:numId w:val="40"/>
        </w:numPr>
        <w:tabs>
          <w:tab w:val="left" w:pos="1016"/>
        </w:tabs>
        <w:spacing w:line="236" w:lineRule="auto"/>
        <w:ind w:left="1" w:firstLine="707"/>
        <w:jc w:val="both"/>
        <w:rPr>
          <w:rFonts w:eastAsia="Times New Roman"/>
          <w:sz w:val="28"/>
          <w:szCs w:val="28"/>
        </w:rPr>
      </w:pPr>
      <w:r>
        <w:rPr>
          <w:rFonts w:eastAsia="Times New Roman"/>
          <w:sz w:val="28"/>
          <w:szCs w:val="28"/>
        </w:rPr>
        <w:t>обеспечении оптимальной рациональности питания одной из ос-новных задач является изыскание и включение в недельное меню возмож-но больше разнообразных продуктов. Это в наибольшей степени относится</w:t>
      </w:r>
    </w:p>
    <w:p w:rsidR="003C2C8B" w:rsidRDefault="003C2C8B">
      <w:pPr>
        <w:spacing w:line="17" w:lineRule="exact"/>
        <w:rPr>
          <w:rFonts w:eastAsia="Times New Roman"/>
          <w:sz w:val="28"/>
          <w:szCs w:val="28"/>
        </w:rPr>
      </w:pPr>
    </w:p>
    <w:p w:rsidR="003C2C8B" w:rsidRDefault="00662DFF">
      <w:pPr>
        <w:numPr>
          <w:ilvl w:val="0"/>
          <w:numId w:val="40"/>
        </w:numPr>
        <w:tabs>
          <w:tab w:val="left" w:pos="243"/>
        </w:tabs>
        <w:spacing w:line="234" w:lineRule="auto"/>
        <w:ind w:left="1" w:right="20" w:hanging="1"/>
        <w:rPr>
          <w:rFonts w:eastAsia="Times New Roman"/>
          <w:sz w:val="28"/>
          <w:szCs w:val="28"/>
        </w:rPr>
      </w:pPr>
      <w:r>
        <w:rPr>
          <w:rFonts w:eastAsia="Times New Roman"/>
          <w:sz w:val="28"/>
          <w:szCs w:val="28"/>
        </w:rPr>
        <w:t>плодам, фруктам, ягодам и овощам, особенно к тем, которые обладают выраженной сезонностью: клубнике, арбузам, дыням, баклажанам и др.</w:t>
      </w:r>
    </w:p>
    <w:p w:rsidR="003C2C8B" w:rsidRDefault="003C2C8B">
      <w:pPr>
        <w:spacing w:line="15" w:lineRule="exact"/>
        <w:rPr>
          <w:rFonts w:eastAsia="Times New Roman"/>
          <w:sz w:val="28"/>
          <w:szCs w:val="28"/>
        </w:rPr>
      </w:pPr>
    </w:p>
    <w:p w:rsidR="003C2C8B" w:rsidRDefault="00662DFF">
      <w:pPr>
        <w:spacing w:line="234" w:lineRule="auto"/>
        <w:ind w:left="1" w:right="20" w:firstLine="708"/>
        <w:rPr>
          <w:rFonts w:eastAsia="Times New Roman"/>
          <w:sz w:val="28"/>
          <w:szCs w:val="28"/>
        </w:rPr>
      </w:pPr>
      <w:r>
        <w:rPr>
          <w:rFonts w:eastAsia="Times New Roman"/>
          <w:sz w:val="28"/>
          <w:szCs w:val="28"/>
        </w:rPr>
        <w:t>Расчет питательной ценности пищевого рациона производится по таблицам химического состава продуктов</w:t>
      </w:r>
      <w:r>
        <w:rPr>
          <w:rFonts w:eastAsia="Times New Roman"/>
          <w:b/>
          <w:bCs/>
          <w:sz w:val="28"/>
          <w:szCs w:val="28"/>
        </w:rPr>
        <w:t>.</w:t>
      </w:r>
    </w:p>
    <w:p w:rsidR="003C2C8B" w:rsidRDefault="003C2C8B">
      <w:pPr>
        <w:spacing w:line="392" w:lineRule="exact"/>
        <w:rPr>
          <w:sz w:val="20"/>
          <w:szCs w:val="20"/>
        </w:rPr>
      </w:pPr>
    </w:p>
    <w:p w:rsidR="003C2C8B" w:rsidRDefault="00662DFF">
      <w:pPr>
        <w:ind w:left="1"/>
        <w:rPr>
          <w:sz w:val="20"/>
          <w:szCs w:val="20"/>
        </w:rPr>
      </w:pPr>
      <w:r>
        <w:rPr>
          <w:rFonts w:ascii="Calibri" w:eastAsia="Calibri" w:hAnsi="Calibri" w:cs="Calibri"/>
        </w:rPr>
        <w:t>30</w:t>
      </w:r>
    </w:p>
    <w:p w:rsidR="003C2C8B" w:rsidRDefault="003C2C8B">
      <w:pPr>
        <w:sectPr w:rsidR="003C2C8B">
          <w:pgSz w:w="11900" w:h="16838"/>
          <w:pgMar w:top="1440" w:right="1406" w:bottom="642" w:left="1419" w:header="0" w:footer="0" w:gutter="0"/>
          <w:cols w:space="720" w:equalWidth="0">
            <w:col w:w="9081"/>
          </w:cols>
        </w:sectPr>
      </w:pPr>
    </w:p>
    <w:p w:rsidR="003C2C8B" w:rsidRDefault="00662DFF">
      <w:pPr>
        <w:spacing w:line="238" w:lineRule="auto"/>
        <w:ind w:left="1" w:firstLine="708"/>
        <w:jc w:val="both"/>
        <w:rPr>
          <w:sz w:val="20"/>
          <w:szCs w:val="20"/>
        </w:rPr>
      </w:pPr>
      <w:r>
        <w:rPr>
          <w:rFonts w:eastAsia="Times New Roman"/>
          <w:sz w:val="28"/>
          <w:szCs w:val="28"/>
        </w:rPr>
        <w:lastRenderedPageBreak/>
        <w:t>Вычисляются следующие показатели: количество белков, из них процентное содержание биологически ценных (животного происхожде-ния); количество жиров, из них растительного происхождения, а также сливочного масла, не подвергающихся тепловой обработке; количество уг-леводов (отдельно количество рафинированного сахара).</w:t>
      </w:r>
    </w:p>
    <w:p w:rsidR="003C2C8B" w:rsidRDefault="003C2C8B">
      <w:pPr>
        <w:spacing w:line="1" w:lineRule="exact"/>
        <w:rPr>
          <w:sz w:val="20"/>
          <w:szCs w:val="20"/>
        </w:rPr>
      </w:pPr>
    </w:p>
    <w:p w:rsidR="003C2C8B" w:rsidRDefault="00662DFF">
      <w:pPr>
        <w:ind w:left="701"/>
        <w:rPr>
          <w:sz w:val="20"/>
          <w:szCs w:val="20"/>
        </w:rPr>
      </w:pPr>
      <w:r>
        <w:rPr>
          <w:rFonts w:eastAsia="Times New Roman"/>
          <w:sz w:val="28"/>
          <w:szCs w:val="28"/>
        </w:rPr>
        <w:t>После суммирования указанных пищевых веществ в каждом блюде и</w:t>
      </w:r>
    </w:p>
    <w:p w:rsidR="003C2C8B" w:rsidRDefault="003C2C8B">
      <w:pPr>
        <w:spacing w:line="13" w:lineRule="exact"/>
        <w:rPr>
          <w:sz w:val="20"/>
          <w:szCs w:val="20"/>
        </w:rPr>
      </w:pPr>
    </w:p>
    <w:p w:rsidR="003C2C8B" w:rsidRDefault="00662DFF">
      <w:pPr>
        <w:numPr>
          <w:ilvl w:val="0"/>
          <w:numId w:val="41"/>
        </w:numPr>
        <w:tabs>
          <w:tab w:val="left" w:pos="244"/>
        </w:tabs>
        <w:spacing w:line="235" w:lineRule="auto"/>
        <w:ind w:left="1" w:hanging="1"/>
        <w:jc w:val="both"/>
        <w:rPr>
          <w:rFonts w:eastAsia="Times New Roman"/>
          <w:sz w:val="28"/>
          <w:szCs w:val="28"/>
        </w:rPr>
      </w:pPr>
      <w:r>
        <w:rPr>
          <w:rFonts w:eastAsia="Times New Roman"/>
          <w:sz w:val="28"/>
          <w:szCs w:val="28"/>
        </w:rPr>
        <w:t>рационе за весь день рассчитывается общее количество белков, жиров, углеводов, которое умножается на коэффициенты усвояемости (соответст-</w:t>
      </w:r>
    </w:p>
    <w:p w:rsidR="003C2C8B" w:rsidRDefault="003C2C8B">
      <w:pPr>
        <w:spacing w:line="1" w:lineRule="exact"/>
        <w:rPr>
          <w:rFonts w:eastAsia="Times New Roman"/>
          <w:sz w:val="28"/>
          <w:szCs w:val="28"/>
        </w:rPr>
      </w:pPr>
    </w:p>
    <w:p w:rsidR="003C2C8B" w:rsidRDefault="00662DFF">
      <w:pPr>
        <w:ind w:left="1"/>
        <w:rPr>
          <w:rFonts w:eastAsia="Times New Roman"/>
          <w:sz w:val="28"/>
          <w:szCs w:val="28"/>
        </w:rPr>
      </w:pPr>
      <w:r>
        <w:rPr>
          <w:rFonts w:eastAsia="Times New Roman"/>
          <w:sz w:val="28"/>
          <w:szCs w:val="28"/>
        </w:rPr>
        <w:t>венно 84,5%, 94% и 95,6%).</w:t>
      </w:r>
    </w:p>
    <w:p w:rsidR="003C2C8B" w:rsidRDefault="003C2C8B">
      <w:pPr>
        <w:spacing w:line="12" w:lineRule="exact"/>
        <w:rPr>
          <w:rFonts w:eastAsia="Times New Roman"/>
          <w:sz w:val="28"/>
          <w:szCs w:val="28"/>
        </w:rPr>
      </w:pPr>
    </w:p>
    <w:p w:rsidR="003C2C8B" w:rsidRDefault="00662DFF">
      <w:pPr>
        <w:spacing w:line="236" w:lineRule="auto"/>
        <w:ind w:left="1" w:firstLine="708"/>
        <w:jc w:val="both"/>
        <w:rPr>
          <w:rFonts w:eastAsia="Times New Roman"/>
          <w:sz w:val="28"/>
          <w:szCs w:val="28"/>
        </w:rPr>
      </w:pPr>
      <w:r>
        <w:rPr>
          <w:rFonts w:eastAsia="Times New Roman"/>
          <w:sz w:val="28"/>
          <w:szCs w:val="28"/>
        </w:rPr>
        <w:t>Затем, вычисляется энергетическая ценность пищевого рациона в ккал, для чего количество белков умножается на 4 ккал, жиров – на 9 ккал и углеводов – на 3,75 ккал.</w:t>
      </w:r>
    </w:p>
    <w:p w:rsidR="003C2C8B" w:rsidRDefault="003C2C8B">
      <w:pPr>
        <w:spacing w:line="14" w:lineRule="exact"/>
        <w:rPr>
          <w:rFonts w:eastAsia="Times New Roman"/>
          <w:sz w:val="28"/>
          <w:szCs w:val="28"/>
        </w:rPr>
      </w:pPr>
    </w:p>
    <w:p w:rsidR="003C2C8B" w:rsidRDefault="00662DFF">
      <w:pPr>
        <w:spacing w:line="237" w:lineRule="auto"/>
        <w:ind w:left="1" w:right="20" w:firstLine="708"/>
        <w:jc w:val="both"/>
        <w:rPr>
          <w:rFonts w:eastAsia="Times New Roman"/>
          <w:sz w:val="28"/>
          <w:szCs w:val="28"/>
        </w:rPr>
      </w:pPr>
      <w:r>
        <w:rPr>
          <w:rFonts w:eastAsia="Times New Roman"/>
          <w:sz w:val="28"/>
          <w:szCs w:val="28"/>
        </w:rPr>
        <w:t>Для вычисления минерального состава необходимо определить по таблицам химического состава содержание в пищевом рационе кальция, фосфора, магния, железа.</w:t>
      </w:r>
    </w:p>
    <w:p w:rsidR="003C2C8B" w:rsidRDefault="003C2C8B">
      <w:pPr>
        <w:spacing w:line="13" w:lineRule="exact"/>
        <w:rPr>
          <w:rFonts w:eastAsia="Times New Roman"/>
          <w:sz w:val="28"/>
          <w:szCs w:val="28"/>
        </w:rPr>
      </w:pPr>
    </w:p>
    <w:p w:rsidR="003C2C8B" w:rsidRDefault="00662DFF">
      <w:pPr>
        <w:spacing w:line="211" w:lineRule="auto"/>
        <w:ind w:left="1" w:firstLine="708"/>
        <w:rPr>
          <w:rFonts w:eastAsia="Times New Roman"/>
          <w:sz w:val="28"/>
          <w:szCs w:val="28"/>
        </w:rPr>
      </w:pPr>
      <w:r>
        <w:rPr>
          <w:rFonts w:eastAsia="Times New Roman"/>
          <w:sz w:val="28"/>
          <w:szCs w:val="28"/>
        </w:rPr>
        <w:t>При оценке обеспеченности рациона витаминами рассчитывается со-держание следующих витаминов: А, В</w:t>
      </w:r>
      <w:r>
        <w:rPr>
          <w:rFonts w:eastAsia="Times New Roman"/>
          <w:sz w:val="36"/>
          <w:szCs w:val="36"/>
          <w:vertAlign w:val="subscript"/>
        </w:rPr>
        <w:t>1</w:t>
      </w:r>
      <w:r>
        <w:rPr>
          <w:rFonts w:eastAsia="Times New Roman"/>
          <w:sz w:val="28"/>
          <w:szCs w:val="28"/>
        </w:rPr>
        <w:t>, В</w:t>
      </w:r>
      <w:r>
        <w:rPr>
          <w:rFonts w:eastAsia="Times New Roman"/>
          <w:sz w:val="36"/>
          <w:szCs w:val="36"/>
          <w:vertAlign w:val="subscript"/>
        </w:rPr>
        <w:t>2</w:t>
      </w:r>
      <w:r>
        <w:rPr>
          <w:rFonts w:eastAsia="Times New Roman"/>
          <w:sz w:val="28"/>
          <w:szCs w:val="28"/>
        </w:rPr>
        <w:t>, РР, С.</w:t>
      </w:r>
    </w:p>
    <w:p w:rsidR="003C2C8B" w:rsidRDefault="003C2C8B">
      <w:pPr>
        <w:spacing w:line="1" w:lineRule="exact"/>
        <w:rPr>
          <w:rFonts w:eastAsia="Times New Roman"/>
          <w:sz w:val="28"/>
          <w:szCs w:val="28"/>
        </w:rPr>
      </w:pPr>
    </w:p>
    <w:p w:rsidR="003C2C8B" w:rsidRDefault="00662DFF">
      <w:pPr>
        <w:numPr>
          <w:ilvl w:val="1"/>
          <w:numId w:val="41"/>
        </w:numPr>
        <w:tabs>
          <w:tab w:val="left" w:pos="1002"/>
        </w:tabs>
        <w:spacing w:line="237" w:lineRule="auto"/>
        <w:ind w:left="1" w:firstLine="707"/>
        <w:jc w:val="both"/>
        <w:rPr>
          <w:rFonts w:eastAsia="Times New Roman"/>
          <w:sz w:val="28"/>
          <w:szCs w:val="28"/>
        </w:rPr>
      </w:pPr>
      <w:r>
        <w:rPr>
          <w:rFonts w:eastAsia="Times New Roman"/>
          <w:sz w:val="28"/>
          <w:szCs w:val="28"/>
        </w:rPr>
        <w:t>целью оценки полученных данных вычисляют в процентах коли-чество белков, жиров, углеводов и калорий, приходящихся на каждый при-ём пищи. Определяют соотношение кальция и фосфора. Затем составляют все результаты с рекомендованными для данной группы населения норма-ми. Для расчёта химического состава и калорийности рациона предлагает-ся данные свести в таблицу</w:t>
      </w:r>
      <w:r>
        <w:rPr>
          <w:rFonts w:eastAsia="Times New Roman"/>
          <w:b/>
          <w:bCs/>
          <w:sz w:val="28"/>
          <w:szCs w:val="28"/>
        </w:rPr>
        <w:t>.</w:t>
      </w:r>
    </w:p>
    <w:p w:rsidR="003C2C8B" w:rsidRDefault="003C2C8B">
      <w:pPr>
        <w:spacing w:line="18" w:lineRule="exact"/>
        <w:rPr>
          <w:rFonts w:eastAsia="Times New Roman"/>
          <w:sz w:val="28"/>
          <w:szCs w:val="28"/>
        </w:rPr>
      </w:pPr>
    </w:p>
    <w:p w:rsidR="003C2C8B" w:rsidRDefault="00662DFF">
      <w:pPr>
        <w:spacing w:line="238" w:lineRule="auto"/>
        <w:ind w:left="1" w:firstLine="708"/>
        <w:jc w:val="both"/>
        <w:rPr>
          <w:rFonts w:eastAsia="Times New Roman"/>
          <w:sz w:val="28"/>
          <w:szCs w:val="28"/>
        </w:rPr>
      </w:pPr>
      <w:r>
        <w:rPr>
          <w:rFonts w:eastAsia="Times New Roman"/>
          <w:sz w:val="28"/>
          <w:szCs w:val="28"/>
        </w:rPr>
        <w:t>Меню должно быть оформлено так, чтобы порядок блюд соответст-вовал их обычному потреблению. Для разработки меню используются рас-кладки блюд из действующих сборников рецептур. Рекомендуется также включить в меню новые продукты и блюда, описанные в литературе, с со-ответствующей ссылкой, фирменные, национальные блюда.</w:t>
      </w:r>
    </w:p>
    <w:p w:rsidR="003C2C8B" w:rsidRDefault="003C2C8B">
      <w:pPr>
        <w:spacing w:line="14" w:lineRule="exact"/>
        <w:rPr>
          <w:rFonts w:eastAsia="Times New Roman"/>
          <w:sz w:val="28"/>
          <w:szCs w:val="28"/>
        </w:rPr>
      </w:pPr>
    </w:p>
    <w:p w:rsidR="003C2C8B" w:rsidRDefault="00662DFF">
      <w:pPr>
        <w:spacing w:line="237" w:lineRule="auto"/>
        <w:ind w:left="1" w:firstLine="708"/>
        <w:jc w:val="both"/>
        <w:rPr>
          <w:rFonts w:eastAsia="Times New Roman"/>
          <w:sz w:val="28"/>
          <w:szCs w:val="28"/>
        </w:rPr>
      </w:pPr>
      <w:r>
        <w:rPr>
          <w:rFonts w:eastAsia="Times New Roman"/>
          <w:sz w:val="28"/>
          <w:szCs w:val="28"/>
        </w:rPr>
        <w:t>Меню должно быть разнообразным, для этого его составляют на 7-10 дней. Разнообразие в питании достигается как за счет достаточного набора продуктов, так и за счет широкого ассортимента блюд, изготовленных из одного продукта.</w:t>
      </w:r>
    </w:p>
    <w:p w:rsidR="003C2C8B" w:rsidRDefault="003C2C8B">
      <w:pPr>
        <w:spacing w:line="14" w:lineRule="exact"/>
        <w:rPr>
          <w:rFonts w:eastAsia="Times New Roman"/>
          <w:sz w:val="28"/>
          <w:szCs w:val="28"/>
        </w:rPr>
      </w:pPr>
    </w:p>
    <w:p w:rsidR="003C2C8B" w:rsidRDefault="00662DFF">
      <w:pPr>
        <w:spacing w:line="238" w:lineRule="auto"/>
        <w:ind w:left="1" w:firstLine="708"/>
        <w:jc w:val="both"/>
        <w:rPr>
          <w:rFonts w:eastAsia="Times New Roman"/>
          <w:sz w:val="28"/>
          <w:szCs w:val="28"/>
        </w:rPr>
      </w:pPr>
      <w:r>
        <w:rPr>
          <w:rFonts w:eastAsia="Times New Roman"/>
          <w:sz w:val="28"/>
          <w:szCs w:val="28"/>
        </w:rPr>
        <w:t>Составляя меню, необходимо следить, чтобы блюда в течение недели не повторялись. Приступая к составлению меню, следует помнить, что од-ни продукты (масло, мясо, крупы, хлеб, овощи, молоко) должны включать-ся в рацион ежедневно, другие (творог, сметана, рыба) могут быть исполь-зованы в отдельные дни недели (творог 3-4 дня в неделю, рыба 2-3 дня и т.д.).</w:t>
      </w:r>
    </w:p>
    <w:p w:rsidR="003C2C8B" w:rsidRDefault="003C2C8B">
      <w:pPr>
        <w:spacing w:line="16" w:lineRule="exact"/>
        <w:rPr>
          <w:rFonts w:eastAsia="Times New Roman"/>
          <w:sz w:val="28"/>
          <w:szCs w:val="28"/>
        </w:rPr>
      </w:pPr>
    </w:p>
    <w:p w:rsidR="003C2C8B" w:rsidRDefault="00662DFF">
      <w:pPr>
        <w:spacing w:line="238" w:lineRule="auto"/>
        <w:ind w:left="1" w:firstLine="708"/>
        <w:jc w:val="both"/>
        <w:rPr>
          <w:rFonts w:eastAsia="Times New Roman"/>
          <w:sz w:val="28"/>
          <w:szCs w:val="28"/>
        </w:rPr>
      </w:pPr>
      <w:r>
        <w:rPr>
          <w:rFonts w:eastAsia="Times New Roman"/>
          <w:sz w:val="28"/>
          <w:szCs w:val="28"/>
        </w:rPr>
        <w:t>В среднем за день человек должен получить весь необходимый на-бор пищевых веществ. При составлении пищевых рационов должно быть предусмотрено ограничение пищевых факторов, способствующих повы-шению веса тела (легкоусвояемые углеводы, продукты, богатые поварен-ной солью и др.).</w:t>
      </w:r>
    </w:p>
    <w:p w:rsidR="003C2C8B" w:rsidRDefault="003C2C8B">
      <w:pPr>
        <w:spacing w:line="391" w:lineRule="exact"/>
        <w:rPr>
          <w:sz w:val="20"/>
          <w:szCs w:val="20"/>
        </w:rPr>
      </w:pPr>
    </w:p>
    <w:p w:rsidR="003C2C8B" w:rsidRDefault="00662DFF">
      <w:pPr>
        <w:ind w:left="8841"/>
        <w:rPr>
          <w:sz w:val="20"/>
          <w:szCs w:val="20"/>
        </w:rPr>
      </w:pPr>
      <w:r>
        <w:rPr>
          <w:rFonts w:ascii="Calibri" w:eastAsia="Calibri" w:hAnsi="Calibri" w:cs="Calibri"/>
        </w:rPr>
        <w:t>31</w:t>
      </w:r>
    </w:p>
    <w:p w:rsidR="003C2C8B" w:rsidRDefault="003C2C8B">
      <w:pPr>
        <w:sectPr w:rsidR="003C2C8B">
          <w:pgSz w:w="11900" w:h="16838"/>
          <w:pgMar w:top="1138" w:right="1406" w:bottom="642" w:left="1419" w:header="0" w:footer="0" w:gutter="0"/>
          <w:cols w:space="720" w:equalWidth="0">
            <w:col w:w="9081"/>
          </w:cols>
        </w:sectPr>
      </w:pPr>
    </w:p>
    <w:p w:rsidR="003C2C8B" w:rsidRDefault="00662DFF">
      <w:pPr>
        <w:spacing w:line="239" w:lineRule="auto"/>
        <w:ind w:left="1" w:firstLine="708"/>
        <w:jc w:val="both"/>
        <w:rPr>
          <w:sz w:val="20"/>
          <w:szCs w:val="20"/>
        </w:rPr>
      </w:pPr>
      <w:r>
        <w:rPr>
          <w:rFonts w:eastAsia="Times New Roman"/>
          <w:sz w:val="28"/>
          <w:szCs w:val="28"/>
        </w:rPr>
        <w:lastRenderedPageBreak/>
        <w:t>Необходимо обогатить рацион липотропными веществами, способ-ствующими нормализации жирового обмена, функции печени. В состав меню необходимо включать блюда (салаты) с добавлением растительного масла (количество последнего должно составлять 25 – 30 г в сутки). С це-лью введения в организм витаминов и минеральных веществ, для подсла-щивания напитков и блюд вместо «пустых калорий» в виде чистого сахара целесообразно использовать мед, варенье, конфитюр. Разнообразные мо-лочные продукты должны обеспечить благоприятные соотношения каль-ция и фосфора (1:2,1:1,5). Мясо должно быть использовано, в основном, во время обеда или завтрака, причем для последнего подбирается рецептура, где не требуется длительная кулинарная обработка. Яичные и рыбные блюда вводятся в меню ужинов, чередуясь с изделиями из творога, по-скольку эти продукты легче перевариваются, чем мясо. Весьма перспек-тивно использование в питании различных продуктов моря, с которыми в организм, помимо биологически ценных белков, вводятся некоторые вита-мины и минеральные вещества.</w:t>
      </w:r>
    </w:p>
    <w:p w:rsidR="003C2C8B" w:rsidRDefault="003C2C8B">
      <w:pPr>
        <w:spacing w:line="24" w:lineRule="exact"/>
        <w:rPr>
          <w:sz w:val="20"/>
          <w:szCs w:val="20"/>
        </w:rPr>
      </w:pPr>
    </w:p>
    <w:p w:rsidR="003C2C8B" w:rsidRDefault="00662DFF">
      <w:pPr>
        <w:spacing w:line="238" w:lineRule="auto"/>
        <w:ind w:left="1" w:firstLine="708"/>
        <w:jc w:val="both"/>
        <w:rPr>
          <w:sz w:val="20"/>
          <w:szCs w:val="20"/>
        </w:rPr>
      </w:pPr>
      <w:r>
        <w:rPr>
          <w:rFonts w:eastAsia="Times New Roman"/>
          <w:sz w:val="28"/>
          <w:szCs w:val="28"/>
        </w:rPr>
        <w:t>Для промышленных предприятий следует организовать не менее двух вариантов комплексных обедов. При составлении меню необходимо иметь в виду, что независимо от профиля проектируемого предприятия, в нем должно быть предусмотрено изготовление диетических блюд (мо-лочных, овощных и крупяных супов, каш с молоком, блюд из отварных мяса и рыбы, из творога и т.д.).</w:t>
      </w:r>
    </w:p>
    <w:p w:rsidR="003C2C8B" w:rsidRDefault="003C2C8B">
      <w:pPr>
        <w:spacing w:line="16" w:lineRule="exact"/>
        <w:rPr>
          <w:sz w:val="20"/>
          <w:szCs w:val="20"/>
        </w:rPr>
      </w:pPr>
    </w:p>
    <w:p w:rsidR="003C2C8B" w:rsidRDefault="00662DFF">
      <w:pPr>
        <w:numPr>
          <w:ilvl w:val="0"/>
          <w:numId w:val="42"/>
        </w:numPr>
        <w:tabs>
          <w:tab w:val="left" w:pos="982"/>
        </w:tabs>
        <w:spacing w:line="237" w:lineRule="auto"/>
        <w:ind w:left="1" w:firstLine="707"/>
        <w:jc w:val="both"/>
        <w:rPr>
          <w:rFonts w:eastAsia="Times New Roman"/>
          <w:sz w:val="28"/>
          <w:szCs w:val="28"/>
        </w:rPr>
      </w:pPr>
      <w:r>
        <w:rPr>
          <w:rFonts w:eastAsia="Times New Roman"/>
          <w:sz w:val="28"/>
          <w:szCs w:val="28"/>
        </w:rPr>
        <w:t>рациональном питании играет важное значение физический объём пищи, принимаемый в один прием, особенно для молодых людей. В при-ложении 12 указан объем (масса) пищи, рекомендуемый на один прием для детей 7 -14 лет.</w:t>
      </w:r>
    </w:p>
    <w:p w:rsidR="003C2C8B" w:rsidRDefault="003C2C8B">
      <w:pPr>
        <w:spacing w:line="330" w:lineRule="exact"/>
        <w:rPr>
          <w:sz w:val="20"/>
          <w:szCs w:val="20"/>
        </w:rPr>
      </w:pPr>
    </w:p>
    <w:p w:rsidR="003C2C8B" w:rsidRDefault="00662DFF">
      <w:pPr>
        <w:ind w:left="661"/>
        <w:rPr>
          <w:sz w:val="20"/>
          <w:szCs w:val="20"/>
        </w:rPr>
      </w:pPr>
      <w:r>
        <w:rPr>
          <w:rFonts w:eastAsia="Times New Roman"/>
          <w:b/>
          <w:bCs/>
          <w:sz w:val="28"/>
          <w:szCs w:val="28"/>
        </w:rPr>
        <w:t>3.3. Расчет производственной программы предприятия</w:t>
      </w:r>
    </w:p>
    <w:p w:rsidR="003C2C8B" w:rsidRDefault="003C2C8B">
      <w:pPr>
        <w:spacing w:line="316" w:lineRule="exact"/>
        <w:rPr>
          <w:sz w:val="20"/>
          <w:szCs w:val="20"/>
        </w:rPr>
      </w:pPr>
    </w:p>
    <w:p w:rsidR="003C2C8B" w:rsidRDefault="00662DFF">
      <w:pPr>
        <w:ind w:left="661"/>
        <w:rPr>
          <w:sz w:val="20"/>
          <w:szCs w:val="20"/>
        </w:rPr>
      </w:pPr>
      <w:r>
        <w:rPr>
          <w:rFonts w:eastAsia="Times New Roman"/>
          <w:sz w:val="28"/>
          <w:szCs w:val="28"/>
        </w:rPr>
        <w:t>Проектирование предприятий общественного питания осуществляют</w:t>
      </w:r>
    </w:p>
    <w:p w:rsidR="003C2C8B" w:rsidRDefault="003C2C8B">
      <w:pPr>
        <w:spacing w:line="13" w:lineRule="exact"/>
        <w:rPr>
          <w:sz w:val="20"/>
          <w:szCs w:val="20"/>
        </w:rPr>
      </w:pPr>
    </w:p>
    <w:p w:rsidR="003C2C8B" w:rsidRDefault="00662DFF">
      <w:pPr>
        <w:numPr>
          <w:ilvl w:val="0"/>
          <w:numId w:val="43"/>
        </w:numPr>
        <w:tabs>
          <w:tab w:val="left" w:pos="414"/>
        </w:tabs>
        <w:spacing w:line="234" w:lineRule="auto"/>
        <w:ind w:left="1" w:hanging="1"/>
        <w:rPr>
          <w:rFonts w:eastAsia="Times New Roman"/>
          <w:sz w:val="28"/>
          <w:szCs w:val="28"/>
        </w:rPr>
      </w:pPr>
      <w:r>
        <w:rPr>
          <w:rFonts w:eastAsia="Times New Roman"/>
          <w:sz w:val="28"/>
          <w:szCs w:val="28"/>
        </w:rPr>
        <w:t>соответствии с функциями, обеспечивающими производственно-торговую деятельность будущего предприятия.</w:t>
      </w:r>
    </w:p>
    <w:p w:rsidR="003C2C8B" w:rsidRDefault="003C2C8B">
      <w:pPr>
        <w:spacing w:line="15" w:lineRule="exact"/>
        <w:rPr>
          <w:rFonts w:eastAsia="Times New Roman"/>
          <w:sz w:val="28"/>
          <w:szCs w:val="28"/>
        </w:rPr>
      </w:pPr>
    </w:p>
    <w:p w:rsidR="003C2C8B" w:rsidRDefault="00662DFF">
      <w:pPr>
        <w:spacing w:line="237" w:lineRule="auto"/>
        <w:ind w:left="1" w:firstLine="660"/>
        <w:jc w:val="both"/>
        <w:rPr>
          <w:rFonts w:eastAsia="Times New Roman"/>
          <w:sz w:val="28"/>
          <w:szCs w:val="28"/>
        </w:rPr>
      </w:pPr>
      <w:r>
        <w:rPr>
          <w:rFonts w:eastAsia="Times New Roman"/>
          <w:sz w:val="28"/>
          <w:szCs w:val="28"/>
        </w:rPr>
        <w:t>Для предприятий общественного питания характерно сочетание сле-дующих трех основных функций: производство блюд, их реализация и ор-ганизация потребления, что вызывает необходимость проектирования про-изводственной и торговой группы помещений.</w:t>
      </w:r>
    </w:p>
    <w:p w:rsidR="003C2C8B" w:rsidRDefault="003C2C8B">
      <w:pPr>
        <w:spacing w:line="17" w:lineRule="exact"/>
        <w:rPr>
          <w:rFonts w:eastAsia="Times New Roman"/>
          <w:sz w:val="28"/>
          <w:szCs w:val="28"/>
        </w:rPr>
      </w:pPr>
    </w:p>
    <w:p w:rsidR="003C2C8B" w:rsidRDefault="00662DFF">
      <w:pPr>
        <w:spacing w:line="238" w:lineRule="auto"/>
        <w:ind w:left="1" w:firstLine="660"/>
        <w:jc w:val="both"/>
        <w:rPr>
          <w:rFonts w:eastAsia="Times New Roman"/>
          <w:sz w:val="28"/>
          <w:szCs w:val="28"/>
        </w:rPr>
      </w:pPr>
      <w:r>
        <w:rPr>
          <w:rFonts w:eastAsia="Times New Roman"/>
          <w:sz w:val="28"/>
          <w:szCs w:val="28"/>
        </w:rPr>
        <w:t>Обычно осуществление какой-либо главной функции сопровождается выполнением нескольких других функций, имеющих вспомогательный ха-рактер. Так, общий технологический процесс производства блюд на пред-приятиях общественного питания состоит из отдельных процессов — приема продуктов, их хранения, кулинарной обработки сырья и изготовле-ния полуфабрикатов, а также тепловой обработки блюд. Кроме того, в об-щий процесс включают еще ряд вспомогательных операций, необходимых для производства готовых блюд. Сюда относятся мойка посуды и емко-</w:t>
      </w:r>
    </w:p>
    <w:p w:rsidR="003C2C8B" w:rsidRDefault="003C2C8B">
      <w:pPr>
        <w:spacing w:line="77" w:lineRule="exact"/>
        <w:rPr>
          <w:sz w:val="20"/>
          <w:szCs w:val="20"/>
        </w:rPr>
      </w:pPr>
    </w:p>
    <w:p w:rsidR="003C2C8B" w:rsidRDefault="00662DFF">
      <w:pPr>
        <w:ind w:left="1"/>
        <w:rPr>
          <w:sz w:val="20"/>
          <w:szCs w:val="20"/>
        </w:rPr>
      </w:pPr>
      <w:r>
        <w:rPr>
          <w:rFonts w:ascii="Calibri" w:eastAsia="Calibri" w:hAnsi="Calibri" w:cs="Calibri"/>
        </w:rPr>
        <w:t>32</w:t>
      </w:r>
    </w:p>
    <w:p w:rsidR="003C2C8B" w:rsidRDefault="003C2C8B">
      <w:pPr>
        <w:sectPr w:rsidR="003C2C8B">
          <w:pgSz w:w="11900" w:h="16838"/>
          <w:pgMar w:top="1138" w:right="1406" w:bottom="642" w:left="1419" w:header="0" w:footer="0" w:gutter="0"/>
          <w:cols w:space="720" w:equalWidth="0">
            <w:col w:w="9081"/>
          </w:cols>
        </w:sectPr>
      </w:pPr>
    </w:p>
    <w:p w:rsidR="003C2C8B" w:rsidRDefault="00662DFF">
      <w:pPr>
        <w:spacing w:line="237" w:lineRule="auto"/>
        <w:ind w:left="1"/>
        <w:jc w:val="both"/>
        <w:rPr>
          <w:sz w:val="20"/>
          <w:szCs w:val="20"/>
        </w:rPr>
      </w:pPr>
      <w:r>
        <w:rPr>
          <w:rFonts w:eastAsia="Times New Roman"/>
          <w:sz w:val="28"/>
          <w:szCs w:val="28"/>
        </w:rPr>
        <w:lastRenderedPageBreak/>
        <w:t>стей, обработка тары, удаление пищевых отходов, а также инженерные устройства — приточная и вытяжная вентиляция, отопление, энергоснаб-жение и т.п.</w:t>
      </w:r>
    </w:p>
    <w:p w:rsidR="003C2C8B" w:rsidRDefault="003C2C8B">
      <w:pPr>
        <w:spacing w:line="14" w:lineRule="exact"/>
        <w:rPr>
          <w:sz w:val="20"/>
          <w:szCs w:val="20"/>
        </w:rPr>
      </w:pPr>
    </w:p>
    <w:p w:rsidR="003C2C8B" w:rsidRDefault="00662DFF">
      <w:pPr>
        <w:spacing w:line="238" w:lineRule="auto"/>
        <w:ind w:left="1" w:firstLine="660"/>
        <w:jc w:val="both"/>
        <w:rPr>
          <w:sz w:val="20"/>
          <w:szCs w:val="20"/>
        </w:rPr>
      </w:pPr>
      <w:r>
        <w:rPr>
          <w:rFonts w:eastAsia="Times New Roman"/>
          <w:sz w:val="28"/>
          <w:szCs w:val="28"/>
        </w:rPr>
        <w:t>Таким образом, характер выполняемых функций влияет на формиро-вание групп помещений в общей производственно-торговой структуре предприятия, на которую, в свою очередь, влияют следующие факторы: ассортимент кулинарной продукции, полуфабрикатов, степень их готовно-сти, объем производства и реализации, вместимость залов, наличие отде-лений для диетического питания и др., которые и определяют характер технологического процесса – основы проектирования любого производст-венного предприятия, в том числе предприятия общественного питания.</w:t>
      </w:r>
    </w:p>
    <w:p w:rsidR="003C2C8B" w:rsidRDefault="003C2C8B">
      <w:pPr>
        <w:spacing w:line="21" w:lineRule="exact"/>
        <w:rPr>
          <w:sz w:val="20"/>
          <w:szCs w:val="20"/>
        </w:rPr>
      </w:pPr>
    </w:p>
    <w:p w:rsidR="003C2C8B" w:rsidRDefault="00662DFF">
      <w:pPr>
        <w:numPr>
          <w:ilvl w:val="1"/>
          <w:numId w:val="44"/>
        </w:numPr>
        <w:tabs>
          <w:tab w:val="left" w:pos="951"/>
        </w:tabs>
        <w:spacing w:line="238" w:lineRule="auto"/>
        <w:ind w:left="1" w:firstLine="659"/>
        <w:jc w:val="both"/>
        <w:rPr>
          <w:rFonts w:eastAsia="Times New Roman"/>
          <w:sz w:val="28"/>
          <w:szCs w:val="28"/>
        </w:rPr>
      </w:pPr>
      <w:r>
        <w:rPr>
          <w:rFonts w:eastAsia="Times New Roman"/>
          <w:sz w:val="28"/>
          <w:szCs w:val="28"/>
        </w:rPr>
        <w:t>соответствии с технологическим процессом производства продук-ции и ее реализации проектируют отдельные функциональные группы по-мещений, осуществляющих однотипные или доступные для объединения рабочие операции (например, группа помещений для приема и хранения продуктов; производственных помещений; помещении для потребителей; служебных и бытовых помещений; технических помещений).</w:t>
      </w:r>
    </w:p>
    <w:p w:rsidR="003C2C8B" w:rsidRDefault="003C2C8B">
      <w:pPr>
        <w:spacing w:line="16" w:lineRule="exact"/>
        <w:rPr>
          <w:rFonts w:eastAsia="Times New Roman"/>
          <w:sz w:val="28"/>
          <w:szCs w:val="28"/>
        </w:rPr>
      </w:pPr>
    </w:p>
    <w:p w:rsidR="003C2C8B" w:rsidRDefault="00662DFF">
      <w:pPr>
        <w:numPr>
          <w:ilvl w:val="1"/>
          <w:numId w:val="44"/>
        </w:numPr>
        <w:tabs>
          <w:tab w:val="left" w:pos="927"/>
        </w:tabs>
        <w:spacing w:line="238" w:lineRule="auto"/>
        <w:ind w:left="1" w:firstLine="659"/>
        <w:jc w:val="both"/>
        <w:rPr>
          <w:rFonts w:eastAsia="Times New Roman"/>
          <w:sz w:val="28"/>
          <w:szCs w:val="28"/>
        </w:rPr>
      </w:pPr>
      <w:r>
        <w:rPr>
          <w:rFonts w:eastAsia="Times New Roman"/>
          <w:sz w:val="28"/>
          <w:szCs w:val="28"/>
        </w:rPr>
        <w:t>связи с наличием множества функций, связанных с процессом при-готовления блюд, их реализацией и организацией потребления, предпри-ятия общественного питания имеют функциональное зонирование поме-щений, которое предполагает выделение отдельных групп помещений и их взаимосвязь, которая должна, обеспечить:</w:t>
      </w:r>
    </w:p>
    <w:p w:rsidR="003C2C8B" w:rsidRDefault="003C2C8B">
      <w:pPr>
        <w:spacing w:line="13" w:lineRule="exact"/>
        <w:rPr>
          <w:rFonts w:eastAsia="Times New Roman"/>
          <w:sz w:val="28"/>
          <w:szCs w:val="28"/>
        </w:rPr>
      </w:pPr>
    </w:p>
    <w:p w:rsidR="003C2C8B" w:rsidRDefault="00662DFF">
      <w:pPr>
        <w:spacing w:line="234" w:lineRule="auto"/>
        <w:ind w:left="1" w:right="20" w:firstLine="660"/>
        <w:rPr>
          <w:rFonts w:eastAsia="Times New Roman"/>
          <w:sz w:val="28"/>
          <w:szCs w:val="28"/>
        </w:rPr>
      </w:pPr>
      <w:r>
        <w:rPr>
          <w:rFonts w:eastAsia="Times New Roman"/>
          <w:sz w:val="28"/>
          <w:szCs w:val="28"/>
        </w:rPr>
        <w:t>- поточность технологического процесса – от поступления продуктов до приготовления и отпуска кулинарной продукции;</w:t>
      </w:r>
    </w:p>
    <w:p w:rsidR="003C2C8B" w:rsidRDefault="003C2C8B">
      <w:pPr>
        <w:spacing w:line="15" w:lineRule="exact"/>
        <w:rPr>
          <w:rFonts w:eastAsia="Times New Roman"/>
          <w:sz w:val="28"/>
          <w:szCs w:val="28"/>
        </w:rPr>
      </w:pPr>
    </w:p>
    <w:p w:rsidR="003C2C8B" w:rsidRDefault="00662DFF">
      <w:pPr>
        <w:spacing w:line="237" w:lineRule="auto"/>
        <w:ind w:left="1" w:right="20" w:firstLine="660"/>
        <w:jc w:val="both"/>
        <w:rPr>
          <w:rFonts w:eastAsia="Times New Roman"/>
          <w:sz w:val="28"/>
          <w:szCs w:val="28"/>
        </w:rPr>
      </w:pPr>
      <w:r>
        <w:rPr>
          <w:rFonts w:eastAsia="Times New Roman"/>
          <w:sz w:val="28"/>
          <w:szCs w:val="28"/>
        </w:rPr>
        <w:t>- минимальную протяженность технологических, транспортных и людских потоков с целью создания наиболее благоприятных условий для потребителей и работающих;</w:t>
      </w:r>
    </w:p>
    <w:p w:rsidR="003C2C8B" w:rsidRDefault="00662DFF">
      <w:pPr>
        <w:ind w:left="661"/>
        <w:rPr>
          <w:rFonts w:eastAsia="Times New Roman"/>
          <w:sz w:val="28"/>
          <w:szCs w:val="28"/>
        </w:rPr>
      </w:pPr>
      <w:r>
        <w:rPr>
          <w:rFonts w:eastAsia="Times New Roman"/>
          <w:sz w:val="28"/>
          <w:szCs w:val="28"/>
        </w:rPr>
        <w:t>- соблюдение правил охраны труда и санитарно-гигиенических норм</w:t>
      </w:r>
    </w:p>
    <w:p w:rsidR="003C2C8B" w:rsidRDefault="00662DFF">
      <w:pPr>
        <w:numPr>
          <w:ilvl w:val="0"/>
          <w:numId w:val="44"/>
        </w:numPr>
        <w:tabs>
          <w:tab w:val="left" w:pos="221"/>
        </w:tabs>
        <w:ind w:left="221" w:hanging="221"/>
        <w:rPr>
          <w:rFonts w:eastAsia="Times New Roman"/>
          <w:sz w:val="28"/>
          <w:szCs w:val="28"/>
        </w:rPr>
      </w:pPr>
      <w:r>
        <w:rPr>
          <w:rFonts w:eastAsia="Times New Roman"/>
          <w:sz w:val="28"/>
          <w:szCs w:val="28"/>
        </w:rPr>
        <w:t>правил.</w:t>
      </w:r>
    </w:p>
    <w:p w:rsidR="003C2C8B" w:rsidRDefault="00662DFF">
      <w:pPr>
        <w:numPr>
          <w:ilvl w:val="1"/>
          <w:numId w:val="44"/>
        </w:numPr>
        <w:tabs>
          <w:tab w:val="left" w:pos="921"/>
        </w:tabs>
        <w:ind w:left="921" w:hanging="261"/>
        <w:rPr>
          <w:rFonts w:eastAsia="Times New Roman"/>
          <w:b/>
          <w:bCs/>
          <w:i/>
          <w:iCs/>
          <w:sz w:val="28"/>
          <w:szCs w:val="28"/>
        </w:rPr>
      </w:pPr>
      <w:r>
        <w:rPr>
          <w:rFonts w:eastAsia="Times New Roman"/>
          <w:b/>
          <w:bCs/>
          <w:i/>
          <w:iCs/>
          <w:sz w:val="28"/>
          <w:szCs w:val="28"/>
        </w:rPr>
        <w:t xml:space="preserve">группу помещений для приема и хранения продуктов </w:t>
      </w:r>
      <w:r>
        <w:rPr>
          <w:rFonts w:eastAsia="Times New Roman"/>
          <w:sz w:val="28"/>
          <w:szCs w:val="28"/>
        </w:rPr>
        <w:t>входят:</w:t>
      </w:r>
      <w:r>
        <w:rPr>
          <w:rFonts w:eastAsia="Times New Roman"/>
          <w:b/>
          <w:bCs/>
          <w:i/>
          <w:iCs/>
          <w:sz w:val="28"/>
          <w:szCs w:val="28"/>
        </w:rPr>
        <w:t xml:space="preserve"> </w:t>
      </w:r>
      <w:r>
        <w:rPr>
          <w:rFonts w:eastAsia="Times New Roman"/>
          <w:sz w:val="28"/>
          <w:szCs w:val="28"/>
        </w:rPr>
        <w:t>ох-</w:t>
      </w:r>
    </w:p>
    <w:p w:rsidR="003C2C8B" w:rsidRDefault="003C2C8B">
      <w:pPr>
        <w:spacing w:line="12" w:lineRule="exact"/>
        <w:rPr>
          <w:rFonts w:eastAsia="Times New Roman"/>
          <w:b/>
          <w:bCs/>
          <w:i/>
          <w:iCs/>
          <w:sz w:val="28"/>
          <w:szCs w:val="28"/>
        </w:rPr>
      </w:pPr>
    </w:p>
    <w:p w:rsidR="003C2C8B" w:rsidRDefault="00662DFF">
      <w:pPr>
        <w:spacing w:line="238" w:lineRule="auto"/>
        <w:ind w:left="1"/>
        <w:jc w:val="both"/>
        <w:rPr>
          <w:rFonts w:eastAsia="Times New Roman"/>
          <w:b/>
          <w:bCs/>
          <w:i/>
          <w:iCs/>
          <w:sz w:val="28"/>
          <w:szCs w:val="28"/>
        </w:rPr>
      </w:pPr>
      <w:r>
        <w:rPr>
          <w:rFonts w:eastAsia="Times New Roman"/>
          <w:sz w:val="28"/>
          <w:szCs w:val="28"/>
        </w:rPr>
        <w:t>лаждаемые камеры (для хранения мясных, рыбных и овощных полу-фабрикатов; фруктов, зелени, напитков; молочных продуктов, жиров и гас-трономии; пищевых отходов); неохлаждаемые кладовые для хранения су-хих продуктов; кладовые тары, инвентаря и средств материально- техниче-ского оснащения; приемочная.</w:t>
      </w:r>
    </w:p>
    <w:p w:rsidR="003C2C8B" w:rsidRDefault="00662DFF">
      <w:pPr>
        <w:ind w:left="661"/>
        <w:rPr>
          <w:rFonts w:eastAsia="Times New Roman"/>
          <w:b/>
          <w:bCs/>
          <w:i/>
          <w:iCs/>
          <w:sz w:val="28"/>
          <w:szCs w:val="28"/>
        </w:rPr>
      </w:pPr>
      <w:r>
        <w:rPr>
          <w:rFonts w:eastAsia="Times New Roman"/>
          <w:b/>
          <w:bCs/>
          <w:i/>
          <w:iCs/>
          <w:sz w:val="28"/>
          <w:szCs w:val="28"/>
        </w:rPr>
        <w:t xml:space="preserve">Группа производственных помещений </w:t>
      </w:r>
      <w:r>
        <w:rPr>
          <w:rFonts w:eastAsia="Times New Roman"/>
          <w:sz w:val="28"/>
          <w:szCs w:val="28"/>
        </w:rPr>
        <w:t>объединяет:</w:t>
      </w:r>
      <w:r>
        <w:rPr>
          <w:rFonts w:eastAsia="Times New Roman"/>
          <w:b/>
          <w:bCs/>
          <w:i/>
          <w:iCs/>
          <w:sz w:val="28"/>
          <w:szCs w:val="28"/>
        </w:rPr>
        <w:t xml:space="preserve"> </w:t>
      </w:r>
      <w:r>
        <w:rPr>
          <w:rFonts w:eastAsia="Times New Roman"/>
          <w:sz w:val="28"/>
          <w:szCs w:val="28"/>
        </w:rPr>
        <w:t>цехи</w:t>
      </w:r>
      <w:r>
        <w:rPr>
          <w:rFonts w:eastAsia="Times New Roman"/>
          <w:b/>
          <w:bCs/>
          <w:i/>
          <w:iCs/>
          <w:sz w:val="28"/>
          <w:szCs w:val="28"/>
        </w:rPr>
        <w:t xml:space="preserve"> </w:t>
      </w:r>
      <w:r>
        <w:rPr>
          <w:rFonts w:eastAsia="Times New Roman"/>
          <w:sz w:val="28"/>
          <w:szCs w:val="28"/>
        </w:rPr>
        <w:t>-</w:t>
      </w:r>
      <w:r>
        <w:rPr>
          <w:rFonts w:eastAsia="Times New Roman"/>
          <w:b/>
          <w:bCs/>
          <w:i/>
          <w:iCs/>
          <w:sz w:val="28"/>
          <w:szCs w:val="28"/>
        </w:rPr>
        <w:t xml:space="preserve"> </w:t>
      </w:r>
      <w:r>
        <w:rPr>
          <w:rFonts w:eastAsia="Times New Roman"/>
          <w:sz w:val="28"/>
          <w:szCs w:val="28"/>
        </w:rPr>
        <w:t>горячий,</w:t>
      </w:r>
    </w:p>
    <w:p w:rsidR="003C2C8B" w:rsidRDefault="003C2C8B">
      <w:pPr>
        <w:spacing w:line="12" w:lineRule="exact"/>
        <w:rPr>
          <w:rFonts w:eastAsia="Times New Roman"/>
          <w:b/>
          <w:bCs/>
          <w:i/>
          <w:iCs/>
          <w:sz w:val="28"/>
          <w:szCs w:val="28"/>
        </w:rPr>
      </w:pPr>
    </w:p>
    <w:p w:rsidR="003C2C8B" w:rsidRDefault="00662DFF">
      <w:pPr>
        <w:spacing w:line="238" w:lineRule="auto"/>
        <w:ind w:left="1"/>
        <w:jc w:val="both"/>
        <w:rPr>
          <w:rFonts w:eastAsia="Times New Roman"/>
          <w:b/>
          <w:bCs/>
          <w:i/>
          <w:iCs/>
          <w:sz w:val="28"/>
          <w:szCs w:val="28"/>
        </w:rPr>
      </w:pPr>
      <w:r>
        <w:rPr>
          <w:rFonts w:eastAsia="Times New Roman"/>
          <w:sz w:val="28"/>
          <w:szCs w:val="28"/>
        </w:rPr>
        <w:t>холодный, доготовочный, обработки зелени; моечные столовой, кухонной посуды и полуфабрикатной тары; помещение для резки хлеба; разда-точную, сервизную и помещение заведующего производством. В эту груп-пу могут входить кондитерский цех и помещение для приготовления муч-ных изделий.</w:t>
      </w:r>
    </w:p>
    <w:p w:rsidR="003C2C8B" w:rsidRDefault="003C2C8B">
      <w:pPr>
        <w:spacing w:line="14" w:lineRule="exact"/>
        <w:rPr>
          <w:rFonts w:eastAsia="Times New Roman"/>
          <w:b/>
          <w:bCs/>
          <w:i/>
          <w:iCs/>
          <w:sz w:val="28"/>
          <w:szCs w:val="28"/>
        </w:rPr>
      </w:pPr>
    </w:p>
    <w:p w:rsidR="003C2C8B" w:rsidRDefault="00662DFF">
      <w:pPr>
        <w:spacing w:line="236" w:lineRule="auto"/>
        <w:ind w:left="1" w:firstLine="660"/>
        <w:jc w:val="both"/>
        <w:rPr>
          <w:rFonts w:eastAsia="Times New Roman"/>
          <w:b/>
          <w:bCs/>
          <w:i/>
          <w:iCs/>
          <w:sz w:val="28"/>
          <w:szCs w:val="28"/>
        </w:rPr>
      </w:pPr>
      <w:r>
        <w:rPr>
          <w:rFonts w:eastAsia="Times New Roman"/>
          <w:sz w:val="28"/>
          <w:szCs w:val="28"/>
        </w:rPr>
        <w:t>При переводе доготовочных предприятий на работу с полуфабрика-тами высокой степени готовности доготовочный цех и цех обработки зеле-ни не проектируют.</w:t>
      </w:r>
    </w:p>
    <w:p w:rsidR="003C2C8B" w:rsidRDefault="003C2C8B">
      <w:pPr>
        <w:spacing w:line="70" w:lineRule="exact"/>
        <w:rPr>
          <w:sz w:val="20"/>
          <w:szCs w:val="20"/>
        </w:rPr>
      </w:pPr>
    </w:p>
    <w:p w:rsidR="003C2C8B" w:rsidRDefault="00662DFF">
      <w:pPr>
        <w:ind w:left="8841"/>
        <w:rPr>
          <w:sz w:val="20"/>
          <w:szCs w:val="20"/>
        </w:rPr>
      </w:pPr>
      <w:r>
        <w:rPr>
          <w:rFonts w:ascii="Calibri" w:eastAsia="Calibri" w:hAnsi="Calibri" w:cs="Calibri"/>
        </w:rPr>
        <w:t>33</w:t>
      </w:r>
    </w:p>
    <w:p w:rsidR="003C2C8B" w:rsidRDefault="003C2C8B">
      <w:pPr>
        <w:sectPr w:rsidR="003C2C8B">
          <w:pgSz w:w="11900" w:h="16838"/>
          <w:pgMar w:top="1138" w:right="1406" w:bottom="642" w:left="1419" w:header="0" w:footer="0" w:gutter="0"/>
          <w:cols w:space="720" w:equalWidth="0">
            <w:col w:w="9081"/>
          </w:cols>
        </w:sectPr>
      </w:pPr>
    </w:p>
    <w:p w:rsidR="003C2C8B" w:rsidRDefault="00662DFF">
      <w:pPr>
        <w:spacing w:line="238" w:lineRule="auto"/>
        <w:ind w:left="1" w:firstLine="660"/>
        <w:jc w:val="both"/>
        <w:rPr>
          <w:sz w:val="20"/>
          <w:szCs w:val="20"/>
        </w:rPr>
      </w:pPr>
      <w:r>
        <w:rPr>
          <w:rFonts w:eastAsia="Times New Roman"/>
          <w:b/>
          <w:bCs/>
          <w:i/>
          <w:iCs/>
          <w:sz w:val="28"/>
          <w:szCs w:val="28"/>
        </w:rPr>
        <w:lastRenderedPageBreak/>
        <w:t xml:space="preserve">Группа помещений для потребителей </w:t>
      </w:r>
      <w:r>
        <w:rPr>
          <w:rFonts w:eastAsia="Times New Roman"/>
          <w:sz w:val="28"/>
          <w:szCs w:val="28"/>
        </w:rPr>
        <w:t>включает:</w:t>
      </w:r>
      <w:r>
        <w:rPr>
          <w:rFonts w:eastAsia="Times New Roman"/>
          <w:b/>
          <w:bCs/>
          <w:i/>
          <w:iCs/>
          <w:sz w:val="28"/>
          <w:szCs w:val="28"/>
        </w:rPr>
        <w:t xml:space="preserve"> </w:t>
      </w:r>
      <w:r>
        <w:rPr>
          <w:rFonts w:eastAsia="Times New Roman"/>
          <w:sz w:val="28"/>
          <w:szCs w:val="28"/>
        </w:rPr>
        <w:t>вестибюль</w:t>
      </w:r>
      <w:r>
        <w:rPr>
          <w:rFonts w:eastAsia="Times New Roman"/>
          <w:b/>
          <w:bCs/>
          <w:i/>
          <w:iCs/>
          <w:sz w:val="28"/>
          <w:szCs w:val="28"/>
        </w:rPr>
        <w:t xml:space="preserve"> </w:t>
      </w:r>
      <w:r>
        <w:rPr>
          <w:rFonts w:eastAsia="Times New Roman"/>
          <w:sz w:val="28"/>
          <w:szCs w:val="28"/>
        </w:rPr>
        <w:t>(в том</w:t>
      </w:r>
      <w:r>
        <w:rPr>
          <w:rFonts w:eastAsia="Times New Roman"/>
          <w:b/>
          <w:bCs/>
          <w:i/>
          <w:iCs/>
          <w:sz w:val="28"/>
          <w:szCs w:val="28"/>
        </w:rPr>
        <w:t xml:space="preserve"> </w:t>
      </w:r>
      <w:r>
        <w:rPr>
          <w:rFonts w:eastAsia="Times New Roman"/>
          <w:sz w:val="28"/>
          <w:szCs w:val="28"/>
        </w:rPr>
        <w:t>числе гардероб, умывальные и туалеты); залы с раздаточными и буфетом (на предприятиях с самообслуживанием); аванзал, залы без раздаточных, банкетные залы (на предприятиях с обслуживанием официантами); зимние сады и летние веранды; зал магазина кулинарии с кафетерием; комнату от-дыха и кабинет врача (диетсестры) в диетических столовых; помещения для организации досуга по тематическим программам в специализирован-ных предприятиях; отделы (бюро) заказов.</w:t>
      </w:r>
    </w:p>
    <w:p w:rsidR="003C2C8B" w:rsidRDefault="003C2C8B">
      <w:pPr>
        <w:spacing w:line="24" w:lineRule="exact"/>
        <w:rPr>
          <w:sz w:val="20"/>
          <w:szCs w:val="20"/>
        </w:rPr>
      </w:pPr>
    </w:p>
    <w:p w:rsidR="003C2C8B" w:rsidRDefault="00662DFF">
      <w:pPr>
        <w:spacing w:line="237" w:lineRule="auto"/>
        <w:ind w:left="1" w:firstLine="660"/>
        <w:jc w:val="both"/>
        <w:rPr>
          <w:sz w:val="20"/>
          <w:szCs w:val="20"/>
        </w:rPr>
      </w:pPr>
      <w:r>
        <w:rPr>
          <w:rFonts w:eastAsia="Times New Roman"/>
          <w:b/>
          <w:bCs/>
          <w:i/>
          <w:iCs/>
          <w:sz w:val="28"/>
          <w:szCs w:val="28"/>
        </w:rPr>
        <w:t xml:space="preserve">Группа служебных и бытовых помещений </w:t>
      </w:r>
      <w:r>
        <w:rPr>
          <w:rFonts w:eastAsia="Times New Roman"/>
          <w:sz w:val="28"/>
          <w:szCs w:val="28"/>
        </w:rPr>
        <w:t>состоит:</w:t>
      </w:r>
      <w:r>
        <w:rPr>
          <w:rFonts w:eastAsia="Times New Roman"/>
          <w:b/>
          <w:bCs/>
          <w:i/>
          <w:iCs/>
          <w:sz w:val="28"/>
          <w:szCs w:val="28"/>
        </w:rPr>
        <w:t xml:space="preserve"> </w:t>
      </w:r>
      <w:r>
        <w:rPr>
          <w:rFonts w:eastAsia="Times New Roman"/>
          <w:sz w:val="28"/>
          <w:szCs w:val="28"/>
        </w:rPr>
        <w:t>из ад-министративных помещений дирекции, кассы, бухгалтерии; помещения для персонала; гардероба для персонала; душевых, кабин личной гигиены женщин; туалетов для персонала; бельевой.</w:t>
      </w:r>
    </w:p>
    <w:p w:rsidR="003C2C8B" w:rsidRDefault="003C2C8B">
      <w:pPr>
        <w:spacing w:line="15" w:lineRule="exact"/>
        <w:rPr>
          <w:sz w:val="20"/>
          <w:szCs w:val="20"/>
        </w:rPr>
      </w:pPr>
    </w:p>
    <w:p w:rsidR="003C2C8B" w:rsidRDefault="00662DFF">
      <w:pPr>
        <w:spacing w:line="237" w:lineRule="auto"/>
        <w:ind w:left="1" w:firstLine="660"/>
        <w:jc w:val="both"/>
        <w:rPr>
          <w:sz w:val="20"/>
          <w:szCs w:val="20"/>
        </w:rPr>
      </w:pPr>
      <w:r>
        <w:rPr>
          <w:rFonts w:eastAsia="Times New Roman"/>
          <w:b/>
          <w:bCs/>
          <w:i/>
          <w:iCs/>
          <w:sz w:val="28"/>
          <w:szCs w:val="28"/>
        </w:rPr>
        <w:t xml:space="preserve">Группа технических помещений – </w:t>
      </w:r>
      <w:r>
        <w:rPr>
          <w:rFonts w:eastAsia="Times New Roman"/>
          <w:sz w:val="28"/>
          <w:szCs w:val="28"/>
        </w:rPr>
        <w:t>это вентиляционные камеры,</w:t>
      </w:r>
      <w:r>
        <w:rPr>
          <w:rFonts w:eastAsia="Times New Roman"/>
          <w:b/>
          <w:bCs/>
          <w:i/>
          <w:iCs/>
          <w:sz w:val="28"/>
          <w:szCs w:val="28"/>
        </w:rPr>
        <w:t xml:space="preserve"> </w:t>
      </w:r>
      <w:r>
        <w:rPr>
          <w:rFonts w:eastAsia="Times New Roman"/>
          <w:sz w:val="28"/>
          <w:szCs w:val="28"/>
        </w:rPr>
        <w:t>электрощитовая, тепловой узел, машинное отделение охлаждаемых камер и мастерские.</w:t>
      </w:r>
    </w:p>
    <w:p w:rsidR="003C2C8B" w:rsidRDefault="003C2C8B">
      <w:pPr>
        <w:spacing w:line="14" w:lineRule="exact"/>
        <w:rPr>
          <w:sz w:val="20"/>
          <w:szCs w:val="20"/>
        </w:rPr>
      </w:pPr>
    </w:p>
    <w:p w:rsidR="003C2C8B" w:rsidRDefault="00662DFF">
      <w:pPr>
        <w:spacing w:line="237" w:lineRule="auto"/>
        <w:ind w:left="1" w:firstLine="660"/>
        <w:jc w:val="both"/>
        <w:rPr>
          <w:sz w:val="20"/>
          <w:szCs w:val="20"/>
        </w:rPr>
      </w:pPr>
      <w:r>
        <w:rPr>
          <w:rFonts w:eastAsia="Times New Roman"/>
          <w:sz w:val="28"/>
          <w:szCs w:val="28"/>
        </w:rPr>
        <w:t>Предприятия, работающие с полным производственным циклом (на сырье), осуществляют кулинарную обработку сырья, изготовление полу-фабрикатов, приготовление блюд, реализацию и организацию их потреб-ления.</w:t>
      </w:r>
    </w:p>
    <w:p w:rsidR="003C2C8B" w:rsidRDefault="003C2C8B">
      <w:pPr>
        <w:spacing w:line="15" w:lineRule="exact"/>
        <w:rPr>
          <w:sz w:val="20"/>
          <w:szCs w:val="20"/>
        </w:rPr>
      </w:pPr>
    </w:p>
    <w:p w:rsidR="003C2C8B" w:rsidRDefault="00662DFF">
      <w:pPr>
        <w:spacing w:line="237" w:lineRule="auto"/>
        <w:ind w:left="1" w:right="20" w:firstLine="660"/>
        <w:jc w:val="both"/>
        <w:rPr>
          <w:sz w:val="20"/>
          <w:szCs w:val="20"/>
        </w:rPr>
      </w:pPr>
      <w:r>
        <w:rPr>
          <w:rFonts w:eastAsia="Times New Roman"/>
          <w:sz w:val="28"/>
          <w:szCs w:val="28"/>
        </w:rPr>
        <w:t>Проектирование предприятий, работающих на сырье, рекомендуется выполнять в тех случаях, когда отсутствует или недостаточно развита сеть заготовочных предприятий (предприятий пищевой промышленности).</w:t>
      </w:r>
    </w:p>
    <w:p w:rsidR="003C2C8B" w:rsidRDefault="003C2C8B">
      <w:pPr>
        <w:spacing w:line="13" w:lineRule="exact"/>
        <w:rPr>
          <w:sz w:val="20"/>
          <w:szCs w:val="20"/>
        </w:rPr>
      </w:pPr>
    </w:p>
    <w:p w:rsidR="003C2C8B" w:rsidRDefault="00662DFF">
      <w:pPr>
        <w:numPr>
          <w:ilvl w:val="1"/>
          <w:numId w:val="45"/>
        </w:numPr>
        <w:tabs>
          <w:tab w:val="left" w:pos="951"/>
        </w:tabs>
        <w:spacing w:line="236" w:lineRule="auto"/>
        <w:ind w:left="1" w:firstLine="659"/>
        <w:jc w:val="both"/>
        <w:rPr>
          <w:rFonts w:eastAsia="Times New Roman"/>
          <w:sz w:val="28"/>
          <w:szCs w:val="28"/>
        </w:rPr>
      </w:pPr>
      <w:r>
        <w:rPr>
          <w:rFonts w:eastAsia="Times New Roman"/>
          <w:sz w:val="28"/>
          <w:szCs w:val="28"/>
        </w:rPr>
        <w:t>состав производственных цехов предприятий, работающих на сы-рье, входят мясной, рыбный, овощной, горячий, холодный и кондитерский цехи. Состав остальных функциональных групп помещений такой же, как</w:t>
      </w:r>
    </w:p>
    <w:p w:rsidR="003C2C8B" w:rsidRDefault="003C2C8B">
      <w:pPr>
        <w:spacing w:line="1" w:lineRule="exact"/>
        <w:rPr>
          <w:rFonts w:eastAsia="Times New Roman"/>
          <w:sz w:val="28"/>
          <w:szCs w:val="28"/>
        </w:rPr>
      </w:pPr>
    </w:p>
    <w:p w:rsidR="003C2C8B" w:rsidRDefault="00662DFF">
      <w:pPr>
        <w:numPr>
          <w:ilvl w:val="0"/>
          <w:numId w:val="45"/>
        </w:numPr>
        <w:tabs>
          <w:tab w:val="left" w:pos="201"/>
        </w:tabs>
        <w:ind w:left="201" w:hanging="201"/>
        <w:rPr>
          <w:rFonts w:eastAsia="Times New Roman"/>
          <w:sz w:val="28"/>
          <w:szCs w:val="28"/>
        </w:rPr>
      </w:pPr>
      <w:r>
        <w:rPr>
          <w:rFonts w:eastAsia="Times New Roman"/>
          <w:sz w:val="28"/>
          <w:szCs w:val="28"/>
        </w:rPr>
        <w:t>доготовочных предприятиях.</w:t>
      </w:r>
    </w:p>
    <w:p w:rsidR="003C2C8B" w:rsidRDefault="003C2C8B">
      <w:pPr>
        <w:spacing w:line="16" w:lineRule="exact"/>
        <w:rPr>
          <w:sz w:val="20"/>
          <w:szCs w:val="20"/>
        </w:rPr>
      </w:pPr>
    </w:p>
    <w:p w:rsidR="003C2C8B" w:rsidRDefault="00662DFF">
      <w:pPr>
        <w:spacing w:line="238" w:lineRule="auto"/>
        <w:ind w:left="1" w:firstLine="660"/>
        <w:jc w:val="both"/>
        <w:rPr>
          <w:sz w:val="20"/>
          <w:szCs w:val="20"/>
        </w:rPr>
      </w:pPr>
      <w:r>
        <w:rPr>
          <w:rFonts w:eastAsia="Times New Roman"/>
          <w:sz w:val="28"/>
          <w:szCs w:val="28"/>
        </w:rPr>
        <w:t>Состав и площади помещений доготовочных предприятий общест-венного питания и предприятий, работающих на сырье, принимают в соот-ветствии с технологическими расчетами и по желанию заказчика могут быть изменены. Из нормативных документов используют СНиП 2.08.02— 89 «Общественные здания и сооружения», в которых приведены нормы площади на одно место в залах предприятий общественного питания.</w:t>
      </w:r>
    </w:p>
    <w:p w:rsidR="003C2C8B" w:rsidRDefault="003C2C8B">
      <w:pPr>
        <w:spacing w:line="329" w:lineRule="exact"/>
        <w:rPr>
          <w:sz w:val="20"/>
          <w:szCs w:val="20"/>
        </w:rPr>
      </w:pPr>
    </w:p>
    <w:p w:rsidR="003C2C8B" w:rsidRDefault="00662DFF">
      <w:pPr>
        <w:ind w:left="2401"/>
        <w:rPr>
          <w:sz w:val="20"/>
          <w:szCs w:val="20"/>
        </w:rPr>
      </w:pPr>
      <w:r>
        <w:rPr>
          <w:rFonts w:eastAsia="Times New Roman"/>
          <w:b/>
          <w:bCs/>
          <w:sz w:val="28"/>
          <w:szCs w:val="28"/>
        </w:rPr>
        <w:t>Определение числа потребителей</w:t>
      </w:r>
    </w:p>
    <w:p w:rsidR="003C2C8B" w:rsidRDefault="00662DFF">
      <w:pPr>
        <w:spacing w:line="236" w:lineRule="auto"/>
        <w:ind w:left="661"/>
        <w:rPr>
          <w:sz w:val="20"/>
          <w:szCs w:val="20"/>
        </w:rPr>
      </w:pPr>
      <w:r>
        <w:rPr>
          <w:rFonts w:eastAsia="Times New Roman"/>
          <w:sz w:val="28"/>
          <w:szCs w:val="28"/>
        </w:rPr>
        <w:t>Число потребителей можно найти по графику загрузки зала или обо-</w:t>
      </w:r>
    </w:p>
    <w:p w:rsidR="003C2C8B" w:rsidRDefault="00662DFF">
      <w:pPr>
        <w:ind w:left="1"/>
        <w:rPr>
          <w:sz w:val="20"/>
          <w:szCs w:val="20"/>
        </w:rPr>
      </w:pPr>
      <w:r>
        <w:rPr>
          <w:rFonts w:eastAsia="Times New Roman"/>
          <w:sz w:val="28"/>
          <w:szCs w:val="28"/>
        </w:rPr>
        <w:t>рачиваемости мест в течение дня.</w:t>
      </w:r>
    </w:p>
    <w:p w:rsidR="003C2C8B" w:rsidRDefault="003C2C8B">
      <w:pPr>
        <w:spacing w:line="13" w:lineRule="exact"/>
        <w:rPr>
          <w:sz w:val="20"/>
          <w:szCs w:val="20"/>
        </w:rPr>
      </w:pPr>
    </w:p>
    <w:p w:rsidR="003C2C8B" w:rsidRDefault="00662DFF">
      <w:pPr>
        <w:spacing w:line="237" w:lineRule="auto"/>
        <w:ind w:left="1" w:firstLine="660"/>
        <w:jc w:val="both"/>
        <w:rPr>
          <w:sz w:val="20"/>
          <w:szCs w:val="20"/>
        </w:rPr>
      </w:pPr>
      <w:r>
        <w:rPr>
          <w:rFonts w:eastAsia="Times New Roman"/>
          <w:sz w:val="28"/>
          <w:szCs w:val="28"/>
        </w:rPr>
        <w:t>При определении числа потребителей по графику загрузки зала ос-новными данными для составления графика служат: режим работы зала; продолжительность приема пищи одним потребителем; загрузка зала (в процентах) по часам его работы.</w:t>
      </w:r>
    </w:p>
    <w:p w:rsidR="003C2C8B" w:rsidRDefault="003C2C8B">
      <w:pPr>
        <w:spacing w:line="18" w:lineRule="exact"/>
        <w:rPr>
          <w:sz w:val="20"/>
          <w:szCs w:val="20"/>
        </w:rPr>
      </w:pPr>
    </w:p>
    <w:p w:rsidR="003C2C8B" w:rsidRDefault="00662DFF">
      <w:pPr>
        <w:spacing w:line="237" w:lineRule="auto"/>
        <w:ind w:left="1" w:firstLine="660"/>
        <w:jc w:val="both"/>
        <w:rPr>
          <w:sz w:val="20"/>
          <w:szCs w:val="20"/>
        </w:rPr>
      </w:pPr>
      <w:r>
        <w:rPr>
          <w:rFonts w:eastAsia="Times New Roman"/>
          <w:sz w:val="28"/>
          <w:szCs w:val="28"/>
        </w:rPr>
        <w:t>Режим работы общедоступного предприятия общественного питания устанавливается непосредственно самим предприятием. Если предприятие общественного питания обслуживает производственное предприятие или учреждение, то режим его работы зависит от режима работы обслуживае-</w:t>
      </w:r>
    </w:p>
    <w:p w:rsidR="003C2C8B" w:rsidRDefault="003C2C8B">
      <w:pPr>
        <w:spacing w:line="70" w:lineRule="exact"/>
        <w:rPr>
          <w:sz w:val="20"/>
          <w:szCs w:val="20"/>
        </w:rPr>
      </w:pPr>
    </w:p>
    <w:p w:rsidR="003C2C8B" w:rsidRDefault="00662DFF">
      <w:pPr>
        <w:ind w:left="1"/>
        <w:rPr>
          <w:sz w:val="20"/>
          <w:szCs w:val="20"/>
        </w:rPr>
      </w:pPr>
      <w:r>
        <w:rPr>
          <w:rFonts w:ascii="Calibri" w:eastAsia="Calibri" w:hAnsi="Calibri" w:cs="Calibri"/>
        </w:rPr>
        <w:t>34</w:t>
      </w:r>
    </w:p>
    <w:p w:rsidR="003C2C8B" w:rsidRDefault="003C2C8B">
      <w:pPr>
        <w:sectPr w:rsidR="003C2C8B">
          <w:pgSz w:w="11900" w:h="16838"/>
          <w:pgMar w:top="1138" w:right="1406" w:bottom="642" w:left="1419" w:header="0" w:footer="0" w:gutter="0"/>
          <w:cols w:space="720" w:equalWidth="0">
            <w:col w:w="9081"/>
          </w:cols>
        </w:sectPr>
      </w:pPr>
    </w:p>
    <w:p w:rsidR="003C2C8B" w:rsidRDefault="00662DFF">
      <w:pPr>
        <w:spacing w:line="238" w:lineRule="auto"/>
        <w:jc w:val="both"/>
        <w:rPr>
          <w:sz w:val="20"/>
          <w:szCs w:val="20"/>
        </w:rPr>
      </w:pPr>
      <w:r>
        <w:rPr>
          <w:rFonts w:eastAsia="Times New Roman"/>
          <w:sz w:val="28"/>
          <w:szCs w:val="28"/>
        </w:rPr>
        <w:lastRenderedPageBreak/>
        <w:t>мого объекта (число смен, продолжительность каждой смены и обеденного перерыва) и согласовывается с администрацией и фабричным, заводским или местным комитетом профсоюза. Часы работы столовой, обслуживаю-щей учебное заведение, определяют в соответствии с организацией учеб-ного процесса (обучение студентов в дневные и вечерние часы, продолжи-тельность перерывов между лекциями и т.д.).</w:t>
      </w:r>
    </w:p>
    <w:p w:rsidR="003C2C8B" w:rsidRDefault="003C2C8B">
      <w:pPr>
        <w:spacing w:line="17" w:lineRule="exact"/>
        <w:rPr>
          <w:sz w:val="20"/>
          <w:szCs w:val="20"/>
        </w:rPr>
      </w:pPr>
    </w:p>
    <w:p w:rsidR="003C2C8B" w:rsidRDefault="00662DFF">
      <w:pPr>
        <w:numPr>
          <w:ilvl w:val="0"/>
          <w:numId w:val="46"/>
        </w:numPr>
        <w:tabs>
          <w:tab w:val="left" w:pos="953"/>
        </w:tabs>
        <w:spacing w:line="237" w:lineRule="auto"/>
        <w:ind w:firstLine="659"/>
        <w:jc w:val="both"/>
        <w:rPr>
          <w:rFonts w:eastAsia="Times New Roman"/>
          <w:sz w:val="28"/>
          <w:szCs w:val="28"/>
        </w:rPr>
      </w:pPr>
      <w:r>
        <w:rPr>
          <w:rFonts w:eastAsia="Times New Roman"/>
          <w:sz w:val="28"/>
          <w:szCs w:val="28"/>
        </w:rPr>
        <w:t>ресторанах при вокзалах (железнодорожных, речных и аэровокза-лах) часы работы залов устанавливают в соответствии с расписанием дви-жения транспортных средств.</w:t>
      </w:r>
    </w:p>
    <w:p w:rsidR="003C2C8B" w:rsidRDefault="003C2C8B">
      <w:pPr>
        <w:spacing w:line="13" w:lineRule="exact"/>
        <w:rPr>
          <w:rFonts w:eastAsia="Times New Roman"/>
          <w:sz w:val="28"/>
          <w:szCs w:val="28"/>
        </w:rPr>
      </w:pPr>
    </w:p>
    <w:p w:rsidR="003C2C8B" w:rsidRDefault="00662DFF">
      <w:pPr>
        <w:spacing w:line="236" w:lineRule="auto"/>
        <w:ind w:firstLine="660"/>
        <w:jc w:val="both"/>
        <w:rPr>
          <w:rFonts w:eastAsia="Times New Roman"/>
          <w:sz w:val="28"/>
          <w:szCs w:val="28"/>
        </w:rPr>
      </w:pPr>
      <w:r>
        <w:rPr>
          <w:rFonts w:eastAsia="Times New Roman"/>
          <w:sz w:val="28"/>
          <w:szCs w:val="28"/>
        </w:rPr>
        <w:t>Средняя продолжительность приема пищи одним потребителем во время завтрака, обеда и ужина для различных типов предприятий приведе-на в приложении 1, примерные графики загрузки залов — в приложении 2.</w:t>
      </w:r>
    </w:p>
    <w:p w:rsidR="003C2C8B" w:rsidRDefault="003C2C8B">
      <w:pPr>
        <w:spacing w:line="1" w:lineRule="exact"/>
        <w:rPr>
          <w:rFonts w:eastAsia="Times New Roman"/>
          <w:sz w:val="28"/>
          <w:szCs w:val="28"/>
        </w:rPr>
      </w:pPr>
    </w:p>
    <w:p w:rsidR="003C2C8B" w:rsidRDefault="00662DFF">
      <w:pPr>
        <w:ind w:left="660"/>
        <w:rPr>
          <w:rFonts w:eastAsia="Times New Roman"/>
          <w:sz w:val="28"/>
          <w:szCs w:val="28"/>
        </w:rPr>
      </w:pPr>
      <w:r>
        <w:rPr>
          <w:rFonts w:eastAsia="Times New Roman"/>
          <w:sz w:val="28"/>
          <w:szCs w:val="28"/>
        </w:rPr>
        <w:t>Число потребителей, обслуживаемых за 1 ч работы предприятия,</w:t>
      </w:r>
    </w:p>
    <w:p w:rsidR="003C2C8B" w:rsidRDefault="00662DFF">
      <w:pPr>
        <w:spacing w:line="20" w:lineRule="exact"/>
        <w:rPr>
          <w:sz w:val="20"/>
          <w:szCs w:val="20"/>
        </w:rPr>
      </w:pPr>
      <w:r>
        <w:rPr>
          <w:noProof/>
          <w:sz w:val="20"/>
          <w:szCs w:val="20"/>
        </w:rPr>
        <w:drawing>
          <wp:anchor distT="0" distB="0" distL="114300" distR="114300" simplePos="0" relativeHeight="251485184" behindDoc="1" locked="0" layoutInCell="0" allowOverlap="1" wp14:anchorId="094E9EC5" wp14:editId="282DA770">
            <wp:simplePos x="0" y="0"/>
            <wp:positionH relativeFrom="column">
              <wp:posOffset>2788285</wp:posOffset>
            </wp:positionH>
            <wp:positionV relativeFrom="paragraph">
              <wp:posOffset>0</wp:posOffset>
            </wp:positionV>
            <wp:extent cx="216535" cy="21780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blip>
                    <a:srcRect/>
                    <a:stretch>
                      <a:fillRect/>
                    </a:stretch>
                  </pic:blipFill>
                  <pic:spPr bwMode="auto">
                    <a:xfrm>
                      <a:off x="0" y="0"/>
                      <a:ext cx="216535" cy="217805"/>
                    </a:xfrm>
                    <a:prstGeom prst="rect">
                      <a:avLst/>
                    </a:prstGeom>
                    <a:noFill/>
                  </pic:spPr>
                </pic:pic>
              </a:graphicData>
            </a:graphic>
          </wp:anchor>
        </w:drawing>
      </w:r>
    </w:p>
    <w:p w:rsidR="003C2C8B" w:rsidRDefault="003C2C8B">
      <w:pPr>
        <w:spacing w:line="1" w:lineRule="exact"/>
        <w:rPr>
          <w:sz w:val="20"/>
          <w:szCs w:val="20"/>
        </w:rPr>
      </w:pPr>
    </w:p>
    <w:p w:rsidR="003C2C8B" w:rsidRDefault="00662DFF">
      <w:pPr>
        <w:tabs>
          <w:tab w:val="left" w:pos="4620"/>
        </w:tabs>
        <w:ind w:left="3520"/>
        <w:rPr>
          <w:sz w:val="20"/>
          <w:szCs w:val="20"/>
        </w:rPr>
      </w:pPr>
      <w:r>
        <w:rPr>
          <w:rFonts w:eastAsia="Times New Roman"/>
          <w:sz w:val="28"/>
          <w:szCs w:val="28"/>
        </w:rPr>
        <w:t>Nч = P</w:t>
      </w:r>
      <w:r>
        <w:rPr>
          <w:sz w:val="20"/>
          <w:szCs w:val="20"/>
        </w:rPr>
        <w:tab/>
      </w:r>
      <w:r>
        <w:rPr>
          <w:rFonts w:eastAsia="Times New Roman"/>
          <w:sz w:val="27"/>
          <w:szCs w:val="27"/>
        </w:rPr>
        <w:t>X / 100,</w:t>
      </w:r>
    </w:p>
    <w:p w:rsidR="003C2C8B" w:rsidRDefault="00662DFF">
      <w:pPr>
        <w:rPr>
          <w:sz w:val="20"/>
          <w:szCs w:val="20"/>
        </w:rPr>
      </w:pPr>
      <w:r>
        <w:rPr>
          <w:rFonts w:eastAsia="Times New Roman"/>
          <w:sz w:val="28"/>
          <w:szCs w:val="28"/>
        </w:rPr>
        <w:t xml:space="preserve">где N </w:t>
      </w:r>
      <w:r>
        <w:rPr>
          <w:rFonts w:eastAsia="Times New Roman"/>
          <w:i/>
          <w:iCs/>
          <w:sz w:val="28"/>
          <w:szCs w:val="28"/>
        </w:rPr>
        <w:t>–</w:t>
      </w:r>
      <w:r>
        <w:rPr>
          <w:rFonts w:eastAsia="Times New Roman"/>
          <w:sz w:val="28"/>
          <w:szCs w:val="28"/>
        </w:rPr>
        <w:t xml:space="preserve"> вместимость зала (число мест),</w:t>
      </w:r>
    </w:p>
    <w:p w:rsidR="003C2C8B" w:rsidRDefault="003C2C8B">
      <w:pPr>
        <w:spacing w:line="2" w:lineRule="exact"/>
        <w:rPr>
          <w:sz w:val="20"/>
          <w:szCs w:val="20"/>
        </w:rPr>
      </w:pPr>
    </w:p>
    <w:p w:rsidR="003C2C8B" w:rsidRDefault="00662DFF">
      <w:pPr>
        <w:ind w:left="420"/>
        <w:rPr>
          <w:sz w:val="20"/>
          <w:szCs w:val="20"/>
        </w:rPr>
      </w:pPr>
      <w:r>
        <w:rPr>
          <w:rFonts w:eastAsia="Times New Roman"/>
          <w:sz w:val="28"/>
          <w:szCs w:val="28"/>
        </w:rPr>
        <w:t>P – оборачиваемость места в зале в течение данного часа,</w:t>
      </w:r>
    </w:p>
    <w:p w:rsidR="003C2C8B" w:rsidRDefault="00662DFF">
      <w:pPr>
        <w:numPr>
          <w:ilvl w:val="0"/>
          <w:numId w:val="47"/>
        </w:numPr>
        <w:tabs>
          <w:tab w:val="left" w:pos="680"/>
        </w:tabs>
        <w:ind w:left="680" w:hanging="264"/>
        <w:rPr>
          <w:rFonts w:eastAsia="Times New Roman"/>
          <w:i/>
          <w:iCs/>
          <w:sz w:val="28"/>
          <w:szCs w:val="28"/>
        </w:rPr>
      </w:pPr>
      <w:r>
        <w:rPr>
          <w:rFonts w:eastAsia="Times New Roman"/>
          <w:sz w:val="28"/>
          <w:szCs w:val="28"/>
        </w:rPr>
        <w:t>— загрузка зала в данный час, %.</w:t>
      </w:r>
    </w:p>
    <w:p w:rsidR="003C2C8B" w:rsidRDefault="003C2C8B">
      <w:pPr>
        <w:spacing w:line="12" w:lineRule="exact"/>
        <w:rPr>
          <w:rFonts w:eastAsia="Times New Roman"/>
          <w:i/>
          <w:iCs/>
          <w:sz w:val="28"/>
          <w:szCs w:val="28"/>
        </w:rPr>
      </w:pPr>
    </w:p>
    <w:p w:rsidR="003C2C8B" w:rsidRDefault="00662DFF">
      <w:pPr>
        <w:spacing w:line="234" w:lineRule="auto"/>
        <w:ind w:left="660"/>
        <w:rPr>
          <w:rFonts w:eastAsia="Times New Roman"/>
          <w:i/>
          <w:iCs/>
          <w:sz w:val="28"/>
          <w:szCs w:val="28"/>
        </w:rPr>
      </w:pPr>
      <w:r>
        <w:rPr>
          <w:rFonts w:eastAsia="Times New Roman"/>
          <w:sz w:val="28"/>
          <w:szCs w:val="28"/>
        </w:rPr>
        <w:t>Оборачиваемость мест зависит от продолжительности приема пищи. Если на предприятии предусмотрено несколько приемов пищи (зав-</w:t>
      </w:r>
    </w:p>
    <w:p w:rsidR="003C2C8B" w:rsidRDefault="003C2C8B">
      <w:pPr>
        <w:spacing w:line="15" w:lineRule="exact"/>
        <w:rPr>
          <w:sz w:val="20"/>
          <w:szCs w:val="20"/>
        </w:rPr>
      </w:pPr>
    </w:p>
    <w:p w:rsidR="003C2C8B" w:rsidRDefault="00662DFF">
      <w:pPr>
        <w:spacing w:line="235" w:lineRule="auto"/>
        <w:rPr>
          <w:sz w:val="20"/>
          <w:szCs w:val="20"/>
        </w:rPr>
      </w:pPr>
      <w:r>
        <w:rPr>
          <w:rFonts w:eastAsia="Times New Roman"/>
          <w:sz w:val="28"/>
          <w:szCs w:val="28"/>
        </w:rPr>
        <w:t xml:space="preserve">трак, обед и ужин), то число потребителей определяют для каждого приема </w:t>
      </w:r>
      <w:r>
        <w:rPr>
          <w:rFonts w:ascii="Constantia" w:eastAsia="Constantia" w:hAnsi="Constantia" w:cs="Constantia"/>
          <w:sz w:val="28"/>
          <w:szCs w:val="28"/>
        </w:rPr>
        <w:t xml:space="preserve">пищи </w:t>
      </w:r>
      <w:r>
        <w:rPr>
          <w:rFonts w:eastAsia="Times New Roman"/>
          <w:sz w:val="28"/>
          <w:szCs w:val="28"/>
        </w:rPr>
        <w:t>в отдельности.</w:t>
      </w:r>
    </w:p>
    <w:p w:rsidR="003C2C8B" w:rsidRDefault="00662DFF">
      <w:pPr>
        <w:spacing w:line="194" w:lineRule="auto"/>
        <w:ind w:right="-639"/>
        <w:jc w:val="center"/>
        <w:rPr>
          <w:sz w:val="20"/>
          <w:szCs w:val="20"/>
        </w:rPr>
      </w:pPr>
      <w:r>
        <w:rPr>
          <w:rFonts w:eastAsia="Times New Roman"/>
          <w:sz w:val="32"/>
          <w:szCs w:val="32"/>
        </w:rPr>
        <w:t>Ν</w:t>
      </w:r>
      <w:r>
        <w:rPr>
          <w:rFonts w:eastAsia="Times New Roman"/>
          <w:sz w:val="42"/>
          <w:szCs w:val="42"/>
          <w:vertAlign w:val="subscript"/>
        </w:rPr>
        <w:t>д</w:t>
      </w:r>
      <w:r>
        <w:rPr>
          <w:rFonts w:eastAsia="Times New Roman"/>
          <w:sz w:val="32"/>
          <w:szCs w:val="32"/>
        </w:rPr>
        <w:t xml:space="preserve"> = ∑ Ν</w:t>
      </w:r>
      <w:r>
        <w:rPr>
          <w:rFonts w:eastAsia="Times New Roman"/>
          <w:sz w:val="42"/>
          <w:szCs w:val="42"/>
          <w:vertAlign w:val="subscript"/>
        </w:rPr>
        <w:t>ч</w:t>
      </w:r>
      <w:r>
        <w:rPr>
          <w:rFonts w:eastAsia="Times New Roman"/>
          <w:sz w:val="32"/>
          <w:szCs w:val="32"/>
        </w:rPr>
        <w:t>,</w:t>
      </w:r>
    </w:p>
    <w:p w:rsidR="003C2C8B" w:rsidRDefault="003C2C8B">
      <w:pPr>
        <w:spacing w:line="2" w:lineRule="exact"/>
        <w:rPr>
          <w:sz w:val="20"/>
          <w:szCs w:val="20"/>
        </w:rPr>
      </w:pPr>
    </w:p>
    <w:p w:rsidR="003C2C8B" w:rsidRDefault="00662DFF">
      <w:pPr>
        <w:spacing w:line="231" w:lineRule="auto"/>
        <w:ind w:right="20" w:firstLine="660"/>
        <w:rPr>
          <w:sz w:val="20"/>
          <w:szCs w:val="20"/>
        </w:rPr>
      </w:pPr>
      <w:r>
        <w:rPr>
          <w:rFonts w:eastAsia="Times New Roman"/>
          <w:sz w:val="28"/>
          <w:szCs w:val="28"/>
        </w:rPr>
        <w:t>При определении числа потребителей с учетом оборачиваемости мест в зале расчет ведут по формуле:</w:t>
      </w:r>
    </w:p>
    <w:p w:rsidR="003C2C8B" w:rsidRDefault="003C2C8B">
      <w:pPr>
        <w:spacing w:line="200" w:lineRule="exact"/>
        <w:rPr>
          <w:sz w:val="20"/>
          <w:szCs w:val="20"/>
        </w:rPr>
      </w:pPr>
    </w:p>
    <w:p w:rsidR="003C2C8B" w:rsidRDefault="003C2C8B">
      <w:pPr>
        <w:spacing w:line="254" w:lineRule="exact"/>
        <w:rPr>
          <w:sz w:val="20"/>
          <w:szCs w:val="20"/>
        </w:rPr>
      </w:pPr>
    </w:p>
    <w:p w:rsidR="003C2C8B" w:rsidRDefault="00662DFF">
      <w:pPr>
        <w:ind w:left="4180"/>
        <w:rPr>
          <w:sz w:val="20"/>
          <w:szCs w:val="20"/>
        </w:rPr>
      </w:pPr>
      <w:r>
        <w:rPr>
          <w:rFonts w:eastAsia="Times New Roman"/>
          <w:sz w:val="32"/>
          <w:szCs w:val="32"/>
        </w:rPr>
        <w:t>Ν</w:t>
      </w:r>
      <w:r>
        <w:rPr>
          <w:rFonts w:eastAsia="Times New Roman"/>
          <w:sz w:val="42"/>
          <w:szCs w:val="42"/>
          <w:vertAlign w:val="subscript"/>
        </w:rPr>
        <w:t>д</w:t>
      </w:r>
      <w:r>
        <w:rPr>
          <w:rFonts w:eastAsia="Times New Roman"/>
          <w:sz w:val="32"/>
          <w:szCs w:val="32"/>
        </w:rPr>
        <w:t xml:space="preserve"> = Р φ</w:t>
      </w:r>
      <w:r>
        <w:rPr>
          <w:rFonts w:eastAsia="Times New Roman"/>
          <w:sz w:val="42"/>
          <w:szCs w:val="42"/>
          <w:vertAlign w:val="subscript"/>
        </w:rPr>
        <w:t>д</w:t>
      </w:r>
      <w:r>
        <w:rPr>
          <w:rFonts w:eastAsia="Times New Roman"/>
          <w:sz w:val="32"/>
          <w:szCs w:val="32"/>
        </w:rPr>
        <w:t>,</w:t>
      </w:r>
    </w:p>
    <w:p w:rsidR="003C2C8B" w:rsidRDefault="00662DFF">
      <w:pPr>
        <w:spacing w:line="194" w:lineRule="auto"/>
        <w:rPr>
          <w:sz w:val="20"/>
          <w:szCs w:val="20"/>
        </w:rPr>
      </w:pPr>
      <w:r>
        <w:rPr>
          <w:rFonts w:eastAsia="Times New Roman"/>
          <w:sz w:val="28"/>
          <w:szCs w:val="28"/>
        </w:rPr>
        <w:t>где N</w:t>
      </w:r>
      <w:r>
        <w:rPr>
          <w:rFonts w:eastAsia="Times New Roman"/>
          <w:sz w:val="36"/>
          <w:szCs w:val="36"/>
          <w:vertAlign w:val="subscript"/>
        </w:rPr>
        <w:t>д</w:t>
      </w:r>
      <w:r>
        <w:rPr>
          <w:rFonts w:eastAsia="Times New Roman"/>
          <w:sz w:val="28"/>
          <w:szCs w:val="28"/>
        </w:rPr>
        <w:t xml:space="preserve">  – число потребителей, обслуживаемых в течение дня,</w:t>
      </w:r>
    </w:p>
    <w:p w:rsidR="003C2C8B" w:rsidRDefault="00662DFF">
      <w:pPr>
        <w:numPr>
          <w:ilvl w:val="0"/>
          <w:numId w:val="48"/>
        </w:numPr>
        <w:tabs>
          <w:tab w:val="left" w:pos="640"/>
        </w:tabs>
        <w:spacing w:line="226" w:lineRule="auto"/>
        <w:ind w:left="640" w:hanging="224"/>
        <w:rPr>
          <w:rFonts w:eastAsia="Times New Roman"/>
          <w:sz w:val="28"/>
          <w:szCs w:val="28"/>
        </w:rPr>
      </w:pPr>
      <w:r>
        <w:rPr>
          <w:rFonts w:eastAsia="Times New Roman"/>
          <w:i/>
          <w:iCs/>
          <w:sz w:val="28"/>
          <w:szCs w:val="28"/>
        </w:rPr>
        <w:t>–</w:t>
      </w:r>
      <w:r>
        <w:rPr>
          <w:rFonts w:eastAsia="Times New Roman"/>
          <w:sz w:val="28"/>
          <w:szCs w:val="28"/>
        </w:rPr>
        <w:t>вместимость зала,</w:t>
      </w:r>
      <w:r>
        <w:rPr>
          <w:rFonts w:eastAsia="Times New Roman"/>
          <w:i/>
          <w:iCs/>
          <w:sz w:val="28"/>
          <w:szCs w:val="28"/>
        </w:rPr>
        <w:t xml:space="preserve"> </w:t>
      </w:r>
      <w:r>
        <w:rPr>
          <w:rFonts w:eastAsia="Times New Roman"/>
          <w:sz w:val="28"/>
          <w:szCs w:val="28"/>
        </w:rPr>
        <w:t>число мест;</w:t>
      </w:r>
    </w:p>
    <w:p w:rsidR="003C2C8B" w:rsidRDefault="00662DFF">
      <w:pPr>
        <w:spacing w:line="239" w:lineRule="auto"/>
        <w:ind w:left="460"/>
        <w:rPr>
          <w:sz w:val="20"/>
          <w:szCs w:val="20"/>
        </w:rPr>
      </w:pPr>
      <w:r>
        <w:rPr>
          <w:rFonts w:eastAsia="Times New Roman"/>
          <w:sz w:val="36"/>
          <w:szCs w:val="36"/>
        </w:rPr>
        <w:t>φ</w:t>
      </w:r>
      <w:r>
        <w:rPr>
          <w:rFonts w:eastAsia="Times New Roman"/>
          <w:sz w:val="36"/>
          <w:szCs w:val="36"/>
          <w:vertAlign w:val="subscript"/>
        </w:rPr>
        <w:t>д</w:t>
      </w:r>
      <w:r>
        <w:rPr>
          <w:rFonts w:eastAsia="Times New Roman"/>
          <w:sz w:val="36"/>
          <w:szCs w:val="36"/>
        </w:rPr>
        <w:t xml:space="preserve"> </w:t>
      </w:r>
      <w:r>
        <w:rPr>
          <w:rFonts w:eastAsia="Times New Roman"/>
          <w:sz w:val="28"/>
          <w:szCs w:val="28"/>
        </w:rPr>
        <w:t>–</w:t>
      </w:r>
      <w:r>
        <w:rPr>
          <w:rFonts w:eastAsia="Times New Roman"/>
          <w:sz w:val="36"/>
          <w:szCs w:val="36"/>
        </w:rPr>
        <w:t xml:space="preserve"> </w:t>
      </w:r>
      <w:r>
        <w:rPr>
          <w:rFonts w:eastAsia="Times New Roman"/>
          <w:sz w:val="28"/>
          <w:szCs w:val="28"/>
        </w:rPr>
        <w:t>оборачиваемость места в зале в течение дня.</w:t>
      </w:r>
    </w:p>
    <w:p w:rsidR="003C2C8B" w:rsidRDefault="00662DFF">
      <w:pPr>
        <w:spacing w:line="241" w:lineRule="auto"/>
        <w:ind w:right="20" w:firstLine="660"/>
        <w:jc w:val="both"/>
        <w:rPr>
          <w:sz w:val="20"/>
          <w:szCs w:val="20"/>
        </w:rPr>
      </w:pPr>
      <w:r>
        <w:rPr>
          <w:rFonts w:eastAsia="Times New Roman"/>
          <w:sz w:val="28"/>
          <w:szCs w:val="28"/>
        </w:rPr>
        <w:t xml:space="preserve">Примерные значения </w:t>
      </w:r>
      <w:r>
        <w:rPr>
          <w:rFonts w:eastAsia="Times New Roman"/>
          <w:sz w:val="36"/>
          <w:szCs w:val="36"/>
        </w:rPr>
        <w:t>φ</w:t>
      </w:r>
      <w:r>
        <w:rPr>
          <w:rFonts w:eastAsia="Times New Roman"/>
          <w:sz w:val="36"/>
          <w:szCs w:val="36"/>
          <w:vertAlign w:val="subscript"/>
        </w:rPr>
        <w:t>д</w:t>
      </w:r>
      <w:r>
        <w:rPr>
          <w:rFonts w:eastAsia="Times New Roman"/>
          <w:sz w:val="28"/>
          <w:szCs w:val="28"/>
        </w:rPr>
        <w:t xml:space="preserve"> для различных предприятий общественного питания приведены в приложении 3</w:t>
      </w:r>
      <w:r>
        <w:rPr>
          <w:rFonts w:ascii="Bookman Old Style" w:eastAsia="Bookman Old Style" w:hAnsi="Bookman Old Style" w:cs="Bookman Old Style"/>
          <w:b/>
          <w:bCs/>
          <w:i/>
          <w:iCs/>
          <w:sz w:val="28"/>
          <w:szCs w:val="28"/>
        </w:rPr>
        <w:t>.</w:t>
      </w:r>
    </w:p>
    <w:p w:rsidR="003C2C8B" w:rsidRDefault="003C2C8B">
      <w:pPr>
        <w:spacing w:line="12" w:lineRule="exact"/>
        <w:rPr>
          <w:sz w:val="20"/>
          <w:szCs w:val="20"/>
        </w:rPr>
      </w:pPr>
    </w:p>
    <w:p w:rsidR="003C2C8B" w:rsidRDefault="00662DFF">
      <w:pPr>
        <w:spacing w:line="236" w:lineRule="auto"/>
        <w:ind w:firstLine="660"/>
        <w:jc w:val="both"/>
        <w:rPr>
          <w:sz w:val="20"/>
          <w:szCs w:val="20"/>
        </w:rPr>
      </w:pPr>
      <w:r>
        <w:rPr>
          <w:rFonts w:eastAsia="Times New Roman"/>
          <w:sz w:val="28"/>
          <w:szCs w:val="28"/>
        </w:rPr>
        <w:t>Расчет числа потребителей по оборачиваемости рекомендуется про-водить для баров, кафетериев и буфетов, которые занимают отдельные по-мещения.</w:t>
      </w:r>
    </w:p>
    <w:p w:rsidR="003C2C8B" w:rsidRDefault="003C2C8B">
      <w:pPr>
        <w:spacing w:line="328" w:lineRule="exact"/>
        <w:rPr>
          <w:sz w:val="20"/>
          <w:szCs w:val="20"/>
        </w:rPr>
      </w:pPr>
    </w:p>
    <w:p w:rsidR="003C2C8B" w:rsidRDefault="00662DFF">
      <w:pPr>
        <w:ind w:left="2580"/>
        <w:rPr>
          <w:sz w:val="20"/>
          <w:szCs w:val="20"/>
        </w:rPr>
      </w:pPr>
      <w:r>
        <w:rPr>
          <w:rFonts w:eastAsia="Times New Roman"/>
          <w:b/>
          <w:bCs/>
          <w:sz w:val="28"/>
          <w:szCs w:val="28"/>
        </w:rPr>
        <w:t>Определение количества блюд</w:t>
      </w:r>
    </w:p>
    <w:p w:rsidR="003C2C8B" w:rsidRDefault="00662DFF">
      <w:pPr>
        <w:spacing w:line="237" w:lineRule="auto"/>
        <w:ind w:left="660"/>
        <w:rPr>
          <w:sz w:val="20"/>
          <w:szCs w:val="20"/>
        </w:rPr>
      </w:pPr>
      <w:r>
        <w:rPr>
          <w:rFonts w:eastAsia="Times New Roman"/>
          <w:sz w:val="28"/>
          <w:szCs w:val="28"/>
        </w:rPr>
        <w:t>Исходными  данными  для  определения  количества  блюд  являются</w:t>
      </w:r>
    </w:p>
    <w:p w:rsidR="003C2C8B" w:rsidRDefault="003C2C8B">
      <w:pPr>
        <w:spacing w:line="1" w:lineRule="exact"/>
        <w:rPr>
          <w:sz w:val="20"/>
          <w:szCs w:val="20"/>
        </w:rPr>
      </w:pPr>
    </w:p>
    <w:p w:rsidR="003C2C8B" w:rsidRDefault="00662DFF">
      <w:pPr>
        <w:rPr>
          <w:sz w:val="20"/>
          <w:szCs w:val="20"/>
        </w:rPr>
      </w:pPr>
      <w:r>
        <w:rPr>
          <w:rFonts w:eastAsia="Times New Roman"/>
          <w:sz w:val="28"/>
          <w:szCs w:val="28"/>
        </w:rPr>
        <w:t>число потребителей и коэффициент потребления блюд.</w:t>
      </w:r>
    </w:p>
    <w:p w:rsidR="003C2C8B" w:rsidRDefault="00662DFF">
      <w:pPr>
        <w:ind w:left="660"/>
        <w:rPr>
          <w:sz w:val="20"/>
          <w:szCs w:val="20"/>
        </w:rPr>
      </w:pPr>
      <w:r>
        <w:rPr>
          <w:rFonts w:eastAsia="Times New Roman"/>
          <w:sz w:val="28"/>
          <w:szCs w:val="28"/>
        </w:rPr>
        <w:t>Общее число блюд, реализуемых предприятием в течение дня,</w:t>
      </w:r>
    </w:p>
    <w:p w:rsidR="003C2C8B" w:rsidRDefault="00662DFF">
      <w:pPr>
        <w:tabs>
          <w:tab w:val="left" w:pos="3720"/>
        </w:tabs>
        <w:spacing w:line="213" w:lineRule="auto"/>
        <w:ind w:left="2900"/>
        <w:rPr>
          <w:sz w:val="20"/>
          <w:szCs w:val="20"/>
        </w:rPr>
      </w:pPr>
      <w:r>
        <w:rPr>
          <w:rFonts w:eastAsia="Times New Roman"/>
          <w:sz w:val="32"/>
          <w:szCs w:val="32"/>
        </w:rPr>
        <w:t xml:space="preserve">n </w:t>
      </w:r>
      <w:r>
        <w:rPr>
          <w:rFonts w:eastAsia="Times New Roman"/>
          <w:sz w:val="42"/>
          <w:szCs w:val="42"/>
          <w:vertAlign w:val="subscript"/>
        </w:rPr>
        <w:t>д</w:t>
      </w:r>
      <w:r>
        <w:rPr>
          <w:rFonts w:eastAsia="Times New Roman"/>
          <w:sz w:val="32"/>
          <w:szCs w:val="32"/>
        </w:rPr>
        <w:t xml:space="preserve"> =</w:t>
      </w:r>
      <w:r>
        <w:rPr>
          <w:sz w:val="20"/>
          <w:szCs w:val="20"/>
        </w:rPr>
        <w:tab/>
      </w:r>
      <w:r>
        <w:rPr>
          <w:rFonts w:eastAsia="Times New Roman"/>
          <w:sz w:val="30"/>
          <w:szCs w:val="30"/>
        </w:rPr>
        <w:t xml:space="preserve">N </w:t>
      </w:r>
      <w:r>
        <w:rPr>
          <w:rFonts w:eastAsia="Times New Roman"/>
          <w:sz w:val="39"/>
          <w:szCs w:val="39"/>
          <w:vertAlign w:val="subscript"/>
        </w:rPr>
        <w:t>д</w:t>
      </w:r>
      <w:r>
        <w:rPr>
          <w:rFonts w:eastAsia="Times New Roman"/>
          <w:sz w:val="30"/>
          <w:szCs w:val="30"/>
        </w:rPr>
        <w:t>m,</w:t>
      </w:r>
    </w:p>
    <w:p w:rsidR="003C2C8B" w:rsidRDefault="00662DFF">
      <w:pPr>
        <w:spacing w:line="197" w:lineRule="auto"/>
        <w:rPr>
          <w:sz w:val="20"/>
          <w:szCs w:val="20"/>
        </w:rPr>
      </w:pPr>
      <w:r>
        <w:rPr>
          <w:rFonts w:eastAsia="Times New Roman"/>
          <w:sz w:val="28"/>
          <w:szCs w:val="28"/>
        </w:rPr>
        <w:t>где N</w:t>
      </w:r>
      <w:r>
        <w:rPr>
          <w:rFonts w:eastAsia="Times New Roman"/>
          <w:sz w:val="36"/>
          <w:szCs w:val="36"/>
          <w:vertAlign w:val="subscript"/>
        </w:rPr>
        <w:t>д</w:t>
      </w:r>
      <w:r>
        <w:rPr>
          <w:rFonts w:eastAsia="Times New Roman"/>
          <w:sz w:val="28"/>
          <w:szCs w:val="28"/>
        </w:rPr>
        <w:t xml:space="preserve">  — число потребителей в течение дня,</w:t>
      </w:r>
    </w:p>
    <w:p w:rsidR="003C2C8B" w:rsidRDefault="003C2C8B">
      <w:pPr>
        <w:spacing w:line="377" w:lineRule="exact"/>
        <w:rPr>
          <w:sz w:val="20"/>
          <w:szCs w:val="20"/>
        </w:rPr>
      </w:pPr>
    </w:p>
    <w:p w:rsidR="003C2C8B" w:rsidRDefault="00662DFF">
      <w:pPr>
        <w:ind w:left="8840"/>
        <w:rPr>
          <w:sz w:val="20"/>
          <w:szCs w:val="20"/>
        </w:rPr>
      </w:pPr>
      <w:r>
        <w:rPr>
          <w:rFonts w:ascii="Calibri" w:eastAsia="Calibri" w:hAnsi="Calibri" w:cs="Calibri"/>
        </w:rPr>
        <w:t>35</w:t>
      </w:r>
    </w:p>
    <w:p w:rsidR="003C2C8B" w:rsidRDefault="003C2C8B">
      <w:pPr>
        <w:sectPr w:rsidR="003C2C8B">
          <w:pgSz w:w="11900" w:h="16838"/>
          <w:pgMar w:top="1138" w:right="1406" w:bottom="642" w:left="1420" w:header="0" w:footer="0" w:gutter="0"/>
          <w:cols w:space="720" w:equalWidth="0">
            <w:col w:w="9080"/>
          </w:cols>
        </w:sectPr>
      </w:pPr>
    </w:p>
    <w:p w:rsidR="003C2C8B" w:rsidRDefault="00662DFF">
      <w:pPr>
        <w:numPr>
          <w:ilvl w:val="0"/>
          <w:numId w:val="49"/>
        </w:numPr>
        <w:tabs>
          <w:tab w:val="left" w:pos="823"/>
        </w:tabs>
        <w:spacing w:line="237" w:lineRule="auto"/>
        <w:ind w:firstLine="440"/>
        <w:jc w:val="both"/>
        <w:rPr>
          <w:rFonts w:eastAsia="Times New Roman"/>
          <w:i/>
          <w:iCs/>
          <w:sz w:val="28"/>
          <w:szCs w:val="28"/>
        </w:rPr>
      </w:pPr>
      <w:r>
        <w:rPr>
          <w:rFonts w:eastAsia="Times New Roman"/>
          <w:sz w:val="28"/>
          <w:szCs w:val="28"/>
        </w:rPr>
        <w:lastRenderedPageBreak/>
        <w:t>— коэффициент потребления блюд (сумма коэффициентов потреб-ления холодных блюд, супов, вторых горячих и сладких блюд), он указы-вает, какое количество блюд в среднем приходится на одного человека на предприятии данного типа.</w:t>
      </w:r>
    </w:p>
    <w:p w:rsidR="003C2C8B" w:rsidRDefault="003C2C8B">
      <w:pPr>
        <w:spacing w:line="17" w:lineRule="exact"/>
        <w:rPr>
          <w:rFonts w:eastAsia="Times New Roman"/>
          <w:i/>
          <w:iCs/>
          <w:sz w:val="28"/>
          <w:szCs w:val="28"/>
        </w:rPr>
      </w:pPr>
    </w:p>
    <w:p w:rsidR="003C2C8B" w:rsidRDefault="00662DFF">
      <w:pPr>
        <w:spacing w:line="237" w:lineRule="auto"/>
        <w:ind w:right="20" w:firstLine="660"/>
        <w:jc w:val="both"/>
        <w:rPr>
          <w:rFonts w:eastAsia="Times New Roman"/>
          <w:i/>
          <w:iCs/>
          <w:sz w:val="28"/>
          <w:szCs w:val="28"/>
        </w:rPr>
      </w:pPr>
      <w:r>
        <w:rPr>
          <w:rFonts w:eastAsia="Times New Roman"/>
          <w:sz w:val="28"/>
          <w:szCs w:val="28"/>
        </w:rPr>
        <w:t>Значения коэффициента потребления блюд для различных типов предприятий общественного питания, определены исходя, из фактических средних данных о ежедневной реализации блюд в этих предприятиях в разные периоды времени и приведены в приложении 4.</w:t>
      </w:r>
    </w:p>
    <w:p w:rsidR="003C2C8B" w:rsidRDefault="003C2C8B">
      <w:pPr>
        <w:spacing w:line="17" w:lineRule="exact"/>
        <w:rPr>
          <w:rFonts w:eastAsia="Times New Roman"/>
          <w:i/>
          <w:iCs/>
          <w:sz w:val="28"/>
          <w:szCs w:val="28"/>
        </w:rPr>
      </w:pPr>
    </w:p>
    <w:p w:rsidR="003C2C8B" w:rsidRDefault="00662DFF">
      <w:pPr>
        <w:spacing w:line="238" w:lineRule="auto"/>
        <w:ind w:firstLine="660"/>
        <w:jc w:val="both"/>
        <w:rPr>
          <w:rFonts w:eastAsia="Times New Roman"/>
          <w:i/>
          <w:iCs/>
          <w:sz w:val="28"/>
          <w:szCs w:val="28"/>
        </w:rPr>
      </w:pPr>
      <w:r>
        <w:rPr>
          <w:rFonts w:eastAsia="Times New Roman"/>
          <w:sz w:val="28"/>
          <w:szCs w:val="28"/>
        </w:rPr>
        <w:t>Разбивку общего количества блюд па отдельные группы (холодные блюда, супы, вторые горячие и сладкие блюда), а также внутригрупповое распределение блюд в ассортименте продукции, выпускаемой предприяти-ем. Если на предприятии общественного питания (столовая общедоступ-ная, диетическая и др.) предусмотрено несколько приемов пищи (завтрак, обед и ужин), то количество блюд определяют для каждого режима от-дельно по формулам:</w:t>
      </w:r>
    </w:p>
    <w:p w:rsidR="003C2C8B" w:rsidRDefault="003C2C8B">
      <w:pPr>
        <w:spacing w:line="7" w:lineRule="exact"/>
        <w:rPr>
          <w:sz w:val="20"/>
          <w:szCs w:val="20"/>
        </w:rPr>
      </w:pPr>
    </w:p>
    <w:p w:rsidR="003C2C8B" w:rsidRDefault="00662DFF">
      <w:pPr>
        <w:ind w:left="2480"/>
        <w:rPr>
          <w:sz w:val="20"/>
          <w:szCs w:val="20"/>
        </w:rPr>
      </w:pPr>
      <w:r>
        <w:rPr>
          <w:noProof/>
          <w:sz w:val="1"/>
          <w:szCs w:val="1"/>
        </w:rPr>
        <w:drawing>
          <wp:inline distT="0" distB="0" distL="0" distR="0" wp14:anchorId="7A7D2C2E" wp14:editId="2F14DF44">
            <wp:extent cx="715010" cy="2101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blip>
                    <a:srcRect/>
                    <a:stretch>
                      <a:fillRect/>
                    </a:stretch>
                  </pic:blipFill>
                  <pic:spPr bwMode="auto">
                    <a:xfrm>
                      <a:off x="0" y="0"/>
                      <a:ext cx="715010" cy="210185"/>
                    </a:xfrm>
                    <a:prstGeom prst="rect">
                      <a:avLst/>
                    </a:prstGeom>
                    <a:noFill/>
                    <a:ln>
                      <a:noFill/>
                    </a:ln>
                  </pic:spPr>
                </pic:pic>
              </a:graphicData>
            </a:graphic>
          </wp:inline>
        </w:drawing>
      </w:r>
      <w:r>
        <w:rPr>
          <w:rFonts w:eastAsia="Times New Roman"/>
          <w:sz w:val="28"/>
          <w:szCs w:val="28"/>
        </w:rPr>
        <w:t xml:space="preserve"> ,    </w:t>
      </w:r>
      <w:r>
        <w:rPr>
          <w:noProof/>
          <w:sz w:val="1"/>
          <w:szCs w:val="1"/>
        </w:rPr>
        <w:drawing>
          <wp:inline distT="0" distB="0" distL="0" distR="0" wp14:anchorId="4EC60599" wp14:editId="1DD1ACE1">
            <wp:extent cx="715010" cy="2101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blip>
                    <a:srcRect/>
                    <a:stretch>
                      <a:fillRect/>
                    </a:stretch>
                  </pic:blipFill>
                  <pic:spPr bwMode="auto">
                    <a:xfrm>
                      <a:off x="0" y="0"/>
                      <a:ext cx="715010" cy="210185"/>
                    </a:xfrm>
                    <a:prstGeom prst="rect">
                      <a:avLst/>
                    </a:prstGeom>
                    <a:noFill/>
                    <a:ln>
                      <a:noFill/>
                    </a:ln>
                  </pic:spPr>
                </pic:pic>
              </a:graphicData>
            </a:graphic>
          </wp:inline>
        </w:drawing>
      </w:r>
      <w:r>
        <w:rPr>
          <w:rFonts w:eastAsia="Times New Roman"/>
          <w:sz w:val="28"/>
          <w:szCs w:val="28"/>
        </w:rPr>
        <w:t xml:space="preserve"> ,     </w:t>
      </w:r>
      <w:r>
        <w:rPr>
          <w:noProof/>
          <w:sz w:val="1"/>
          <w:szCs w:val="1"/>
        </w:rPr>
        <w:drawing>
          <wp:inline distT="0" distB="0" distL="0" distR="0" wp14:anchorId="0FE1F59A" wp14:editId="6A97E1D2">
            <wp:extent cx="743585" cy="2197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blip>
                    <a:srcRect/>
                    <a:stretch>
                      <a:fillRect/>
                    </a:stretch>
                  </pic:blipFill>
                  <pic:spPr bwMode="auto">
                    <a:xfrm>
                      <a:off x="0" y="0"/>
                      <a:ext cx="743585" cy="219710"/>
                    </a:xfrm>
                    <a:prstGeom prst="rect">
                      <a:avLst/>
                    </a:prstGeom>
                    <a:noFill/>
                    <a:ln>
                      <a:noFill/>
                    </a:ln>
                  </pic:spPr>
                </pic:pic>
              </a:graphicData>
            </a:graphic>
          </wp:inline>
        </w:drawing>
      </w:r>
      <w:r>
        <w:rPr>
          <w:rFonts w:eastAsia="Times New Roman"/>
          <w:sz w:val="28"/>
          <w:szCs w:val="28"/>
        </w:rPr>
        <w:t xml:space="preserve"> ,</w:t>
      </w:r>
    </w:p>
    <w:p w:rsidR="003C2C8B" w:rsidRDefault="003C2C8B">
      <w:pPr>
        <w:spacing w:line="230" w:lineRule="exact"/>
        <w:rPr>
          <w:sz w:val="20"/>
          <w:szCs w:val="20"/>
        </w:rPr>
      </w:pPr>
    </w:p>
    <w:p w:rsidR="003C2C8B" w:rsidRDefault="00662DFF">
      <w:pPr>
        <w:spacing w:line="237" w:lineRule="auto"/>
        <w:jc w:val="both"/>
        <w:rPr>
          <w:sz w:val="20"/>
          <w:szCs w:val="20"/>
        </w:rPr>
      </w:pPr>
      <w:r>
        <w:rPr>
          <w:rFonts w:eastAsia="Times New Roman"/>
          <w:sz w:val="28"/>
          <w:szCs w:val="28"/>
        </w:rPr>
        <w:t xml:space="preserve">где </w:t>
      </w:r>
      <w:r>
        <w:rPr>
          <w:rFonts w:eastAsia="Times New Roman"/>
          <w:i/>
          <w:iCs/>
          <w:sz w:val="28"/>
          <w:szCs w:val="28"/>
        </w:rPr>
        <w:t>п</w:t>
      </w:r>
      <w:r>
        <w:rPr>
          <w:rFonts w:eastAsia="Times New Roman"/>
          <w:i/>
          <w:iCs/>
          <w:sz w:val="36"/>
          <w:szCs w:val="36"/>
          <w:vertAlign w:val="subscript"/>
        </w:rPr>
        <w:t>3</w:t>
      </w:r>
      <w:r>
        <w:rPr>
          <w:rFonts w:eastAsia="Times New Roman"/>
          <w:sz w:val="28"/>
          <w:szCs w:val="28"/>
        </w:rPr>
        <w:t xml:space="preserve"> </w:t>
      </w:r>
      <w:r>
        <w:rPr>
          <w:rFonts w:eastAsia="Times New Roman"/>
          <w:i/>
          <w:iCs/>
          <w:sz w:val="28"/>
          <w:szCs w:val="28"/>
        </w:rPr>
        <w:t>п</w:t>
      </w:r>
      <w:r>
        <w:rPr>
          <w:rFonts w:eastAsia="Times New Roman"/>
          <w:i/>
          <w:iCs/>
          <w:sz w:val="36"/>
          <w:szCs w:val="36"/>
          <w:vertAlign w:val="subscript"/>
        </w:rPr>
        <w:t>о</w:t>
      </w:r>
      <w:r>
        <w:rPr>
          <w:rFonts w:eastAsia="Times New Roman"/>
          <w:i/>
          <w:iCs/>
          <w:sz w:val="28"/>
          <w:szCs w:val="28"/>
        </w:rPr>
        <w:t>,</w:t>
      </w:r>
      <w:r>
        <w:rPr>
          <w:rFonts w:eastAsia="Times New Roman"/>
          <w:sz w:val="28"/>
          <w:szCs w:val="28"/>
        </w:rPr>
        <w:t xml:space="preserve"> </w:t>
      </w:r>
      <w:r>
        <w:rPr>
          <w:rFonts w:eastAsia="Times New Roman"/>
          <w:i/>
          <w:iCs/>
          <w:sz w:val="28"/>
          <w:szCs w:val="28"/>
        </w:rPr>
        <w:t>п</w:t>
      </w:r>
      <w:r>
        <w:rPr>
          <w:rFonts w:eastAsia="Times New Roman"/>
          <w:i/>
          <w:iCs/>
          <w:sz w:val="36"/>
          <w:szCs w:val="36"/>
          <w:vertAlign w:val="subscript"/>
        </w:rPr>
        <w:t>у</w:t>
      </w:r>
      <w:r>
        <w:rPr>
          <w:rFonts w:eastAsia="Times New Roman"/>
          <w:sz w:val="28"/>
          <w:szCs w:val="28"/>
        </w:rPr>
        <w:t xml:space="preserve"> – общее количество блюд, реализуемых соответственно в те-чение завтрака, обеда и ужина;</w:t>
      </w:r>
    </w:p>
    <w:p w:rsidR="003C2C8B" w:rsidRDefault="00662DFF">
      <w:pPr>
        <w:spacing w:line="199" w:lineRule="auto"/>
        <w:ind w:left="480"/>
        <w:rPr>
          <w:sz w:val="20"/>
          <w:szCs w:val="20"/>
        </w:rPr>
      </w:pPr>
      <w:r>
        <w:rPr>
          <w:rFonts w:eastAsia="Times New Roman"/>
          <w:i/>
          <w:iCs/>
          <w:sz w:val="28"/>
          <w:szCs w:val="28"/>
        </w:rPr>
        <w:t>N</w:t>
      </w:r>
      <w:r>
        <w:rPr>
          <w:rFonts w:eastAsia="Times New Roman"/>
          <w:sz w:val="36"/>
          <w:szCs w:val="36"/>
          <w:vertAlign w:val="subscript"/>
        </w:rPr>
        <w:t>3</w:t>
      </w:r>
      <w:r>
        <w:rPr>
          <w:rFonts w:eastAsia="Times New Roman"/>
          <w:i/>
          <w:iCs/>
          <w:sz w:val="28"/>
          <w:szCs w:val="28"/>
        </w:rPr>
        <w:t>, N</w:t>
      </w:r>
      <w:r>
        <w:rPr>
          <w:rFonts w:eastAsia="Times New Roman"/>
          <w:i/>
          <w:iCs/>
          <w:sz w:val="36"/>
          <w:szCs w:val="36"/>
          <w:vertAlign w:val="subscript"/>
        </w:rPr>
        <w:t>0</w:t>
      </w:r>
      <w:r>
        <w:rPr>
          <w:rFonts w:eastAsia="Times New Roman"/>
          <w:i/>
          <w:iCs/>
          <w:sz w:val="28"/>
          <w:szCs w:val="28"/>
        </w:rPr>
        <w:t xml:space="preserve"> , N</w:t>
      </w:r>
      <w:r>
        <w:rPr>
          <w:rFonts w:eastAsia="Times New Roman"/>
          <w:i/>
          <w:iCs/>
          <w:sz w:val="36"/>
          <w:szCs w:val="36"/>
          <w:vertAlign w:val="subscript"/>
        </w:rPr>
        <w:t>у</w:t>
      </w:r>
      <w:r>
        <w:rPr>
          <w:rFonts w:eastAsia="Times New Roman"/>
          <w:i/>
          <w:iCs/>
          <w:sz w:val="28"/>
          <w:szCs w:val="28"/>
        </w:rPr>
        <w:t xml:space="preserve"> </w:t>
      </w:r>
      <w:r>
        <w:rPr>
          <w:rFonts w:eastAsia="Times New Roman"/>
          <w:sz w:val="28"/>
          <w:szCs w:val="28"/>
        </w:rPr>
        <w:t>–</w:t>
      </w:r>
      <w:r>
        <w:rPr>
          <w:rFonts w:eastAsia="Times New Roman"/>
          <w:i/>
          <w:iCs/>
          <w:sz w:val="28"/>
          <w:szCs w:val="28"/>
        </w:rPr>
        <w:t xml:space="preserve"> </w:t>
      </w:r>
      <w:r>
        <w:rPr>
          <w:rFonts w:eastAsia="Times New Roman"/>
          <w:sz w:val="28"/>
          <w:szCs w:val="28"/>
        </w:rPr>
        <w:t>число потребителей в течение завтрака,</w:t>
      </w:r>
      <w:r>
        <w:rPr>
          <w:rFonts w:eastAsia="Times New Roman"/>
          <w:i/>
          <w:iCs/>
          <w:sz w:val="28"/>
          <w:szCs w:val="28"/>
        </w:rPr>
        <w:t xml:space="preserve"> </w:t>
      </w:r>
      <w:r>
        <w:rPr>
          <w:rFonts w:eastAsia="Times New Roman"/>
          <w:sz w:val="28"/>
          <w:szCs w:val="28"/>
        </w:rPr>
        <w:t>обеда и ужина;</w:t>
      </w:r>
    </w:p>
    <w:p w:rsidR="003C2C8B" w:rsidRDefault="003C2C8B">
      <w:pPr>
        <w:spacing w:line="2" w:lineRule="exact"/>
        <w:rPr>
          <w:sz w:val="20"/>
          <w:szCs w:val="20"/>
        </w:rPr>
      </w:pPr>
    </w:p>
    <w:p w:rsidR="003C2C8B" w:rsidRDefault="00662DFF">
      <w:pPr>
        <w:spacing w:line="203" w:lineRule="auto"/>
        <w:ind w:firstLine="559"/>
        <w:jc w:val="both"/>
        <w:rPr>
          <w:sz w:val="20"/>
          <w:szCs w:val="20"/>
        </w:rPr>
      </w:pPr>
      <w:r>
        <w:rPr>
          <w:rFonts w:eastAsia="Times New Roman"/>
          <w:i/>
          <w:iCs/>
          <w:sz w:val="28"/>
          <w:szCs w:val="28"/>
        </w:rPr>
        <w:t>т</w:t>
      </w:r>
      <w:r>
        <w:rPr>
          <w:rFonts w:eastAsia="Times New Roman"/>
          <w:i/>
          <w:iCs/>
          <w:sz w:val="36"/>
          <w:szCs w:val="36"/>
          <w:vertAlign w:val="subscript"/>
        </w:rPr>
        <w:t>3</w:t>
      </w:r>
      <w:r>
        <w:rPr>
          <w:rFonts w:eastAsia="Times New Roman"/>
          <w:i/>
          <w:iCs/>
          <w:sz w:val="28"/>
          <w:szCs w:val="28"/>
        </w:rPr>
        <w:t>, т</w:t>
      </w:r>
      <w:r>
        <w:rPr>
          <w:rFonts w:eastAsia="Times New Roman"/>
          <w:i/>
          <w:iCs/>
          <w:sz w:val="36"/>
          <w:szCs w:val="36"/>
          <w:vertAlign w:val="subscript"/>
        </w:rPr>
        <w:t>0</w:t>
      </w:r>
      <w:r>
        <w:rPr>
          <w:rFonts w:eastAsia="Times New Roman"/>
          <w:i/>
          <w:iCs/>
          <w:sz w:val="28"/>
          <w:szCs w:val="28"/>
        </w:rPr>
        <w:t xml:space="preserve"> , ту </w:t>
      </w:r>
      <w:r>
        <w:rPr>
          <w:rFonts w:eastAsia="Times New Roman"/>
          <w:sz w:val="28"/>
          <w:szCs w:val="28"/>
        </w:rPr>
        <w:t>–</w:t>
      </w:r>
      <w:r>
        <w:rPr>
          <w:rFonts w:eastAsia="Times New Roman"/>
          <w:i/>
          <w:iCs/>
          <w:sz w:val="28"/>
          <w:szCs w:val="28"/>
        </w:rPr>
        <w:t xml:space="preserve"> </w:t>
      </w:r>
      <w:r>
        <w:rPr>
          <w:rFonts w:eastAsia="Times New Roman"/>
          <w:sz w:val="28"/>
          <w:szCs w:val="28"/>
        </w:rPr>
        <w:t>коэффициенты потребления блюд во время завтрака,</w:t>
      </w:r>
      <w:r>
        <w:rPr>
          <w:rFonts w:eastAsia="Times New Roman"/>
          <w:i/>
          <w:iCs/>
          <w:sz w:val="28"/>
          <w:szCs w:val="28"/>
        </w:rPr>
        <w:t xml:space="preserve"> </w:t>
      </w:r>
      <w:r>
        <w:rPr>
          <w:rFonts w:eastAsia="Times New Roman"/>
          <w:sz w:val="28"/>
          <w:szCs w:val="28"/>
        </w:rPr>
        <w:t>обе-да и ужина.</w:t>
      </w:r>
    </w:p>
    <w:p w:rsidR="003C2C8B" w:rsidRDefault="003C2C8B">
      <w:pPr>
        <w:spacing w:line="15" w:lineRule="exact"/>
        <w:rPr>
          <w:sz w:val="20"/>
          <w:szCs w:val="20"/>
        </w:rPr>
      </w:pPr>
    </w:p>
    <w:p w:rsidR="003C2C8B" w:rsidRDefault="00662DFF">
      <w:pPr>
        <w:spacing w:line="237" w:lineRule="auto"/>
        <w:ind w:firstLine="660"/>
        <w:jc w:val="both"/>
        <w:rPr>
          <w:sz w:val="20"/>
          <w:szCs w:val="20"/>
        </w:rPr>
      </w:pPr>
      <w:r>
        <w:rPr>
          <w:rFonts w:eastAsia="Times New Roman"/>
          <w:sz w:val="28"/>
          <w:szCs w:val="28"/>
        </w:rPr>
        <w:t>Затем проводят ориентировочную разбивку общего количества блюд, реализуемых в течение завтрака, обеда и ужина, на отдельные группы в соответствии с таблицей процентного соотношения различных групп блюд в общедоступных и диетических столовых (приложение 5).</w:t>
      </w:r>
    </w:p>
    <w:p w:rsidR="003C2C8B" w:rsidRDefault="003C2C8B">
      <w:pPr>
        <w:spacing w:line="17" w:lineRule="exact"/>
        <w:rPr>
          <w:sz w:val="20"/>
          <w:szCs w:val="20"/>
        </w:rPr>
      </w:pPr>
    </w:p>
    <w:p w:rsidR="003C2C8B" w:rsidRDefault="00662DFF">
      <w:pPr>
        <w:spacing w:line="237" w:lineRule="auto"/>
        <w:ind w:firstLine="660"/>
        <w:jc w:val="both"/>
        <w:rPr>
          <w:sz w:val="20"/>
          <w:szCs w:val="20"/>
        </w:rPr>
      </w:pPr>
      <w:r>
        <w:rPr>
          <w:rFonts w:eastAsia="Times New Roman"/>
          <w:sz w:val="28"/>
          <w:szCs w:val="28"/>
        </w:rPr>
        <w:t>Если предприятие работает по комплексным меню (столовые при производственных предприятиях, учебных заведениях, рестораны и др.), то количество блюд каждого наименования, входящих в состав данного ком-плекса, должно соответствовать числу потребителей, пользующихся этим комплексом. Рецептурную разбивку блюд в этом случае не делают.</w:t>
      </w:r>
    </w:p>
    <w:p w:rsidR="003C2C8B" w:rsidRDefault="003C2C8B">
      <w:pPr>
        <w:spacing w:line="5" w:lineRule="exact"/>
        <w:rPr>
          <w:sz w:val="20"/>
          <w:szCs w:val="20"/>
        </w:rPr>
      </w:pPr>
    </w:p>
    <w:p w:rsidR="003C2C8B" w:rsidRDefault="00662DFF">
      <w:pPr>
        <w:ind w:left="660"/>
        <w:rPr>
          <w:sz w:val="20"/>
          <w:szCs w:val="20"/>
        </w:rPr>
      </w:pPr>
      <w:r>
        <w:rPr>
          <w:rFonts w:eastAsia="Times New Roman"/>
          <w:sz w:val="28"/>
          <w:szCs w:val="28"/>
        </w:rPr>
        <w:t>Общее количество блюд, отпускаемых на дом,</w:t>
      </w:r>
    </w:p>
    <w:p w:rsidR="003C2C8B" w:rsidRDefault="003C2C8B">
      <w:pPr>
        <w:spacing w:line="3" w:lineRule="exact"/>
        <w:rPr>
          <w:sz w:val="20"/>
          <w:szCs w:val="20"/>
        </w:rPr>
      </w:pPr>
    </w:p>
    <w:p w:rsidR="003C2C8B" w:rsidRDefault="00662DFF">
      <w:pPr>
        <w:ind w:left="3920"/>
        <w:rPr>
          <w:sz w:val="20"/>
          <w:szCs w:val="20"/>
        </w:rPr>
      </w:pPr>
      <w:r>
        <w:rPr>
          <w:noProof/>
          <w:sz w:val="1"/>
          <w:szCs w:val="1"/>
        </w:rPr>
        <w:drawing>
          <wp:inline distT="0" distB="0" distL="0" distR="0" wp14:anchorId="5FBF1D10" wp14:editId="41CADE9B">
            <wp:extent cx="791210" cy="2190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blip>
                    <a:srcRect/>
                    <a:stretch>
                      <a:fillRect/>
                    </a:stretch>
                  </pic:blipFill>
                  <pic:spPr bwMode="auto">
                    <a:xfrm>
                      <a:off x="0" y="0"/>
                      <a:ext cx="791210" cy="219075"/>
                    </a:xfrm>
                    <a:prstGeom prst="rect">
                      <a:avLst/>
                    </a:prstGeom>
                    <a:noFill/>
                    <a:ln>
                      <a:noFill/>
                    </a:ln>
                  </pic:spPr>
                </pic:pic>
              </a:graphicData>
            </a:graphic>
          </wp:inline>
        </w:drawing>
      </w:r>
      <w:r>
        <w:rPr>
          <w:rFonts w:eastAsia="Times New Roman"/>
          <w:sz w:val="28"/>
          <w:szCs w:val="28"/>
        </w:rPr>
        <w:t xml:space="preserve"> ,</w:t>
      </w:r>
    </w:p>
    <w:p w:rsidR="003C2C8B" w:rsidRDefault="00662DFF">
      <w:pPr>
        <w:spacing w:line="207" w:lineRule="auto"/>
        <w:ind w:left="660" w:hanging="659"/>
        <w:jc w:val="both"/>
        <w:rPr>
          <w:sz w:val="20"/>
          <w:szCs w:val="20"/>
        </w:rPr>
      </w:pPr>
      <w:r>
        <w:rPr>
          <w:rFonts w:eastAsia="Times New Roman"/>
          <w:sz w:val="28"/>
          <w:szCs w:val="28"/>
        </w:rPr>
        <w:t>где n</w:t>
      </w:r>
      <w:r>
        <w:rPr>
          <w:rFonts w:eastAsia="Times New Roman"/>
          <w:sz w:val="36"/>
          <w:szCs w:val="36"/>
          <w:vertAlign w:val="subscript"/>
        </w:rPr>
        <w:t>д</w:t>
      </w:r>
      <w:r>
        <w:rPr>
          <w:rFonts w:eastAsia="Times New Roman"/>
          <w:sz w:val="28"/>
          <w:szCs w:val="28"/>
        </w:rPr>
        <w:t xml:space="preserve"> — количество блюд, реализуемых в зале в течение дня. Рекомендуется следующее примерное распределение блюд, отпус-</w:t>
      </w:r>
    </w:p>
    <w:p w:rsidR="003C2C8B" w:rsidRDefault="003C2C8B">
      <w:pPr>
        <w:spacing w:line="16" w:lineRule="exact"/>
        <w:rPr>
          <w:sz w:val="20"/>
          <w:szCs w:val="20"/>
        </w:rPr>
      </w:pPr>
    </w:p>
    <w:p w:rsidR="003C2C8B" w:rsidRDefault="00662DFF">
      <w:pPr>
        <w:spacing w:line="234" w:lineRule="auto"/>
        <w:jc w:val="both"/>
        <w:rPr>
          <w:sz w:val="20"/>
          <w:szCs w:val="20"/>
        </w:rPr>
      </w:pPr>
      <w:r>
        <w:rPr>
          <w:rFonts w:eastAsia="Times New Roman"/>
          <w:sz w:val="28"/>
          <w:szCs w:val="28"/>
        </w:rPr>
        <w:t>каемых на дом, по отдельным группам: супы - 45 %, вторые горячие, блю-да - 50 %, сладкие -5 % общего количества блюд, отпускаемых на дом.</w:t>
      </w:r>
    </w:p>
    <w:p w:rsidR="003C2C8B" w:rsidRDefault="003C2C8B">
      <w:pPr>
        <w:spacing w:line="16" w:lineRule="exact"/>
        <w:rPr>
          <w:sz w:val="20"/>
          <w:szCs w:val="20"/>
        </w:rPr>
      </w:pPr>
    </w:p>
    <w:p w:rsidR="003C2C8B" w:rsidRDefault="00662DFF">
      <w:pPr>
        <w:spacing w:line="237" w:lineRule="auto"/>
        <w:ind w:firstLine="660"/>
        <w:jc w:val="both"/>
        <w:rPr>
          <w:sz w:val="20"/>
          <w:szCs w:val="20"/>
        </w:rPr>
      </w:pPr>
      <w:r>
        <w:rPr>
          <w:rFonts w:eastAsia="Times New Roman"/>
          <w:sz w:val="28"/>
          <w:szCs w:val="28"/>
        </w:rPr>
        <w:t>Количество напитков, кондитерских изделий, хлеба, фруктов и т.д. для всех предприятий общественного питания определяют на основе при-мерных норм потребления на одного человека (приложение 6).</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97" w:lineRule="exact"/>
        <w:rPr>
          <w:sz w:val="20"/>
          <w:szCs w:val="20"/>
        </w:rPr>
      </w:pPr>
    </w:p>
    <w:p w:rsidR="003C2C8B" w:rsidRDefault="00662DFF">
      <w:pPr>
        <w:rPr>
          <w:sz w:val="20"/>
          <w:szCs w:val="20"/>
        </w:rPr>
      </w:pPr>
      <w:r>
        <w:rPr>
          <w:rFonts w:ascii="Calibri" w:eastAsia="Calibri" w:hAnsi="Calibri" w:cs="Calibri"/>
        </w:rPr>
        <w:t>36</w:t>
      </w:r>
    </w:p>
    <w:p w:rsidR="003C2C8B" w:rsidRDefault="003C2C8B">
      <w:pPr>
        <w:sectPr w:rsidR="003C2C8B">
          <w:pgSz w:w="11900" w:h="16838"/>
          <w:pgMar w:top="1138" w:right="1406" w:bottom="642" w:left="1420" w:header="0" w:footer="0" w:gutter="0"/>
          <w:cols w:space="720" w:equalWidth="0">
            <w:col w:w="9080"/>
          </w:cols>
        </w:sectPr>
      </w:pPr>
    </w:p>
    <w:p w:rsidR="003C2C8B" w:rsidRDefault="00662DFF">
      <w:pPr>
        <w:ind w:left="2640"/>
        <w:rPr>
          <w:sz w:val="20"/>
          <w:szCs w:val="20"/>
        </w:rPr>
      </w:pPr>
      <w:r>
        <w:rPr>
          <w:rFonts w:eastAsia="Times New Roman"/>
          <w:b/>
          <w:bCs/>
          <w:sz w:val="28"/>
          <w:szCs w:val="28"/>
        </w:rPr>
        <w:lastRenderedPageBreak/>
        <w:t>Составление расчетного меню</w:t>
      </w:r>
    </w:p>
    <w:p w:rsidR="003C2C8B" w:rsidRDefault="003C2C8B">
      <w:pPr>
        <w:spacing w:line="11" w:lineRule="exact"/>
        <w:rPr>
          <w:sz w:val="20"/>
          <w:szCs w:val="20"/>
        </w:rPr>
      </w:pPr>
    </w:p>
    <w:p w:rsidR="003C2C8B" w:rsidRDefault="00662DFF">
      <w:pPr>
        <w:spacing w:line="237" w:lineRule="auto"/>
        <w:ind w:left="40" w:right="40" w:firstLine="708"/>
        <w:jc w:val="both"/>
        <w:rPr>
          <w:sz w:val="20"/>
          <w:szCs w:val="20"/>
        </w:rPr>
      </w:pPr>
      <w:r>
        <w:rPr>
          <w:rFonts w:eastAsia="Times New Roman"/>
          <w:sz w:val="28"/>
          <w:szCs w:val="28"/>
        </w:rPr>
        <w:t>Расчетное меню составляют по действующим сборникам рецептур блюд и кулинарных изделий с учетом ассортиментного минимума для раз-личных типов предприятий общественного питания, сезонности продук-тов, разнообразия блюд по дням недели, приемов тепловой обработки, особенностей вкусов местного населения, климатических условий.</w:t>
      </w:r>
    </w:p>
    <w:p w:rsidR="003C2C8B" w:rsidRDefault="003C2C8B">
      <w:pPr>
        <w:spacing w:line="19" w:lineRule="exact"/>
        <w:rPr>
          <w:sz w:val="20"/>
          <w:szCs w:val="20"/>
        </w:rPr>
      </w:pPr>
    </w:p>
    <w:p w:rsidR="003C2C8B" w:rsidRDefault="00662DFF">
      <w:pPr>
        <w:spacing w:line="237" w:lineRule="auto"/>
        <w:ind w:left="40" w:right="40" w:firstLine="708"/>
        <w:jc w:val="both"/>
        <w:rPr>
          <w:sz w:val="20"/>
          <w:szCs w:val="20"/>
        </w:rPr>
      </w:pPr>
      <w:r>
        <w:rPr>
          <w:rFonts w:eastAsia="Times New Roman"/>
          <w:sz w:val="28"/>
          <w:szCs w:val="28"/>
        </w:rPr>
        <w:t>Разработаны Методические указания по развитию, размещению сети специализированных предприятий общественного питания и требования к их организациям, в которых дан уточненный перечень напитков и кули-нарных изделий для этих предприятий (табл. 3.2, 3.3, 3.4, 3.5).</w:t>
      </w:r>
    </w:p>
    <w:p w:rsidR="003C2C8B" w:rsidRDefault="003C2C8B">
      <w:pPr>
        <w:spacing w:line="325" w:lineRule="exact"/>
        <w:rPr>
          <w:sz w:val="20"/>
          <w:szCs w:val="20"/>
        </w:rPr>
      </w:pPr>
    </w:p>
    <w:p w:rsidR="003C2C8B" w:rsidRDefault="00662DFF">
      <w:pPr>
        <w:ind w:left="40"/>
        <w:rPr>
          <w:sz w:val="20"/>
          <w:szCs w:val="20"/>
        </w:rPr>
      </w:pPr>
      <w:r>
        <w:rPr>
          <w:rFonts w:eastAsia="Times New Roman"/>
          <w:sz w:val="28"/>
          <w:szCs w:val="28"/>
        </w:rPr>
        <w:t>Таблица 3.2 - Ассортимент блюд в специализированных кафе</w:t>
      </w:r>
    </w:p>
    <w:p w:rsidR="003C2C8B" w:rsidRDefault="003C2C8B">
      <w:pPr>
        <w:spacing w:line="31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460"/>
        <w:gridCol w:w="1100"/>
        <w:gridCol w:w="1000"/>
        <w:gridCol w:w="1300"/>
        <w:gridCol w:w="180"/>
        <w:gridCol w:w="980"/>
        <w:gridCol w:w="1140"/>
      </w:tblGrid>
      <w:tr w:rsidR="003C2C8B">
        <w:trPr>
          <w:trHeight w:val="306"/>
        </w:trPr>
        <w:tc>
          <w:tcPr>
            <w:tcW w:w="346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w w:val="99"/>
                <w:sz w:val="26"/>
                <w:szCs w:val="26"/>
              </w:rPr>
              <w:t>Блюда, напитки и</w:t>
            </w:r>
          </w:p>
        </w:tc>
        <w:tc>
          <w:tcPr>
            <w:tcW w:w="5700" w:type="dxa"/>
            <w:gridSpan w:val="6"/>
            <w:tcBorders>
              <w:top w:val="single" w:sz="8" w:space="0" w:color="auto"/>
              <w:bottom w:val="single" w:sz="8" w:space="0" w:color="auto"/>
              <w:right w:val="single" w:sz="8" w:space="0" w:color="auto"/>
            </w:tcBorders>
            <w:vAlign w:val="bottom"/>
          </w:tcPr>
          <w:p w:rsidR="003C2C8B" w:rsidRDefault="00662DFF">
            <w:pPr>
              <w:ind w:left="600"/>
              <w:rPr>
                <w:sz w:val="20"/>
                <w:szCs w:val="20"/>
              </w:rPr>
            </w:pPr>
            <w:r>
              <w:rPr>
                <w:rFonts w:eastAsia="Times New Roman"/>
                <w:sz w:val="26"/>
                <w:szCs w:val="26"/>
              </w:rPr>
              <w:t>Примерное число наименований в меню</w:t>
            </w:r>
          </w:p>
        </w:tc>
      </w:tr>
      <w:tr w:rsidR="003C2C8B">
        <w:trPr>
          <w:trHeight w:val="292"/>
        </w:trPr>
        <w:tc>
          <w:tcPr>
            <w:tcW w:w="3460" w:type="dxa"/>
            <w:tcBorders>
              <w:left w:val="single" w:sz="8" w:space="0" w:color="auto"/>
              <w:right w:val="single" w:sz="8" w:space="0" w:color="auto"/>
            </w:tcBorders>
            <w:vAlign w:val="bottom"/>
          </w:tcPr>
          <w:p w:rsidR="003C2C8B" w:rsidRDefault="00662DFF">
            <w:pPr>
              <w:spacing w:line="276" w:lineRule="exact"/>
              <w:jc w:val="center"/>
              <w:rPr>
                <w:sz w:val="20"/>
                <w:szCs w:val="20"/>
              </w:rPr>
            </w:pPr>
            <w:r>
              <w:rPr>
                <w:rFonts w:eastAsia="Times New Roman"/>
                <w:w w:val="99"/>
                <w:sz w:val="26"/>
                <w:szCs w:val="26"/>
              </w:rPr>
              <w:t>кулинарные изделия</w:t>
            </w:r>
          </w:p>
        </w:tc>
        <w:tc>
          <w:tcPr>
            <w:tcW w:w="1100" w:type="dxa"/>
            <w:tcBorders>
              <w:right w:val="single" w:sz="8" w:space="0" w:color="auto"/>
            </w:tcBorders>
            <w:vAlign w:val="bottom"/>
          </w:tcPr>
          <w:p w:rsidR="003C2C8B" w:rsidRDefault="00662DFF">
            <w:pPr>
              <w:spacing w:line="292" w:lineRule="exact"/>
              <w:jc w:val="center"/>
              <w:rPr>
                <w:sz w:val="20"/>
                <w:szCs w:val="20"/>
              </w:rPr>
            </w:pPr>
            <w:r>
              <w:rPr>
                <w:rFonts w:eastAsia="Times New Roman"/>
                <w:sz w:val="26"/>
                <w:szCs w:val="26"/>
              </w:rPr>
              <w:t>Кафе-</w:t>
            </w:r>
          </w:p>
        </w:tc>
        <w:tc>
          <w:tcPr>
            <w:tcW w:w="1000" w:type="dxa"/>
            <w:tcBorders>
              <w:right w:val="single" w:sz="8" w:space="0" w:color="auto"/>
            </w:tcBorders>
            <w:vAlign w:val="bottom"/>
          </w:tcPr>
          <w:p w:rsidR="003C2C8B" w:rsidRDefault="00662DFF">
            <w:pPr>
              <w:spacing w:line="292" w:lineRule="exact"/>
              <w:jc w:val="center"/>
              <w:rPr>
                <w:sz w:val="20"/>
                <w:szCs w:val="20"/>
              </w:rPr>
            </w:pPr>
            <w:r>
              <w:rPr>
                <w:rFonts w:eastAsia="Times New Roman"/>
                <w:sz w:val="26"/>
                <w:szCs w:val="26"/>
              </w:rPr>
              <w:t>Кафе-</w:t>
            </w:r>
          </w:p>
        </w:tc>
        <w:tc>
          <w:tcPr>
            <w:tcW w:w="1300" w:type="dxa"/>
            <w:tcBorders>
              <w:right w:val="single" w:sz="8" w:space="0" w:color="auto"/>
            </w:tcBorders>
            <w:vAlign w:val="bottom"/>
          </w:tcPr>
          <w:p w:rsidR="003C2C8B" w:rsidRDefault="00662DFF">
            <w:pPr>
              <w:spacing w:line="292" w:lineRule="exact"/>
              <w:jc w:val="center"/>
              <w:rPr>
                <w:sz w:val="20"/>
                <w:szCs w:val="20"/>
              </w:rPr>
            </w:pPr>
            <w:r>
              <w:rPr>
                <w:rFonts w:eastAsia="Times New Roman"/>
                <w:sz w:val="26"/>
                <w:szCs w:val="26"/>
              </w:rPr>
              <w:t>Кафе</w:t>
            </w:r>
          </w:p>
        </w:tc>
        <w:tc>
          <w:tcPr>
            <w:tcW w:w="1160" w:type="dxa"/>
            <w:gridSpan w:val="2"/>
            <w:tcBorders>
              <w:right w:val="single" w:sz="8" w:space="0" w:color="auto"/>
            </w:tcBorders>
            <w:vAlign w:val="bottom"/>
          </w:tcPr>
          <w:p w:rsidR="003C2C8B" w:rsidRDefault="00662DFF">
            <w:pPr>
              <w:spacing w:line="292" w:lineRule="exact"/>
              <w:jc w:val="center"/>
              <w:rPr>
                <w:sz w:val="20"/>
                <w:szCs w:val="20"/>
              </w:rPr>
            </w:pPr>
            <w:r>
              <w:rPr>
                <w:rFonts w:eastAsia="Times New Roman"/>
                <w:w w:val="98"/>
                <w:sz w:val="26"/>
                <w:szCs w:val="26"/>
              </w:rPr>
              <w:t>Детское</w:t>
            </w:r>
          </w:p>
        </w:tc>
        <w:tc>
          <w:tcPr>
            <w:tcW w:w="1140" w:type="dxa"/>
            <w:tcBorders>
              <w:right w:val="single" w:sz="8" w:space="0" w:color="auto"/>
            </w:tcBorders>
            <w:vAlign w:val="bottom"/>
          </w:tcPr>
          <w:p w:rsidR="003C2C8B" w:rsidRDefault="00662DFF">
            <w:pPr>
              <w:spacing w:line="292" w:lineRule="exact"/>
              <w:jc w:val="center"/>
              <w:rPr>
                <w:sz w:val="20"/>
                <w:szCs w:val="20"/>
              </w:rPr>
            </w:pPr>
            <w:r>
              <w:rPr>
                <w:rFonts w:eastAsia="Times New Roman"/>
                <w:w w:val="98"/>
                <w:sz w:val="26"/>
                <w:szCs w:val="26"/>
              </w:rPr>
              <w:t>Моло-</w:t>
            </w:r>
          </w:p>
        </w:tc>
      </w:tr>
      <w:tr w:rsidR="003C2C8B">
        <w:trPr>
          <w:trHeight w:val="298"/>
        </w:trPr>
        <w:tc>
          <w:tcPr>
            <w:tcW w:w="3460" w:type="dxa"/>
            <w:tcBorders>
              <w:left w:val="single" w:sz="8" w:space="0" w:color="auto"/>
              <w:right w:val="single" w:sz="8" w:space="0" w:color="auto"/>
            </w:tcBorders>
            <w:vAlign w:val="bottom"/>
          </w:tcPr>
          <w:p w:rsidR="003C2C8B" w:rsidRDefault="003C2C8B">
            <w:pPr>
              <w:rPr>
                <w:sz w:val="24"/>
                <w:szCs w:val="24"/>
              </w:rPr>
            </w:pPr>
          </w:p>
        </w:tc>
        <w:tc>
          <w:tcPr>
            <w:tcW w:w="1100" w:type="dxa"/>
            <w:tcBorders>
              <w:right w:val="single" w:sz="8" w:space="0" w:color="auto"/>
            </w:tcBorders>
            <w:vAlign w:val="bottom"/>
          </w:tcPr>
          <w:p w:rsidR="003C2C8B" w:rsidRDefault="00662DFF">
            <w:pPr>
              <w:spacing w:line="297" w:lineRule="exact"/>
              <w:jc w:val="center"/>
              <w:rPr>
                <w:sz w:val="20"/>
                <w:szCs w:val="20"/>
              </w:rPr>
            </w:pPr>
            <w:r>
              <w:rPr>
                <w:rFonts w:eastAsia="Times New Roman"/>
                <w:sz w:val="26"/>
                <w:szCs w:val="26"/>
              </w:rPr>
              <w:t>конди-</w:t>
            </w:r>
          </w:p>
        </w:tc>
        <w:tc>
          <w:tcPr>
            <w:tcW w:w="1000" w:type="dxa"/>
            <w:tcBorders>
              <w:right w:val="single" w:sz="8" w:space="0" w:color="auto"/>
            </w:tcBorders>
            <w:vAlign w:val="bottom"/>
          </w:tcPr>
          <w:p w:rsidR="003C2C8B" w:rsidRDefault="00662DFF">
            <w:pPr>
              <w:spacing w:line="297" w:lineRule="exact"/>
              <w:jc w:val="center"/>
              <w:rPr>
                <w:sz w:val="20"/>
                <w:szCs w:val="20"/>
              </w:rPr>
            </w:pPr>
            <w:r>
              <w:rPr>
                <w:rFonts w:eastAsia="Times New Roman"/>
                <w:w w:val="99"/>
                <w:sz w:val="26"/>
                <w:szCs w:val="26"/>
              </w:rPr>
              <w:t>моро-</w:t>
            </w:r>
          </w:p>
        </w:tc>
        <w:tc>
          <w:tcPr>
            <w:tcW w:w="1300" w:type="dxa"/>
            <w:tcBorders>
              <w:right w:val="single" w:sz="8" w:space="0" w:color="auto"/>
            </w:tcBorders>
            <w:vAlign w:val="bottom"/>
          </w:tcPr>
          <w:p w:rsidR="003C2C8B" w:rsidRDefault="00662DFF">
            <w:pPr>
              <w:spacing w:line="297" w:lineRule="exact"/>
              <w:jc w:val="center"/>
              <w:rPr>
                <w:sz w:val="20"/>
                <w:szCs w:val="20"/>
              </w:rPr>
            </w:pPr>
            <w:r>
              <w:rPr>
                <w:rFonts w:eastAsia="Times New Roman"/>
                <w:w w:val="99"/>
                <w:sz w:val="26"/>
                <w:szCs w:val="26"/>
              </w:rPr>
              <w:t>молочное</w:t>
            </w:r>
          </w:p>
        </w:tc>
        <w:tc>
          <w:tcPr>
            <w:tcW w:w="180" w:type="dxa"/>
            <w:vAlign w:val="bottom"/>
          </w:tcPr>
          <w:p w:rsidR="003C2C8B" w:rsidRDefault="003C2C8B">
            <w:pPr>
              <w:rPr>
                <w:sz w:val="24"/>
                <w:szCs w:val="24"/>
              </w:rPr>
            </w:pPr>
          </w:p>
        </w:tc>
        <w:tc>
          <w:tcPr>
            <w:tcW w:w="980" w:type="dxa"/>
            <w:tcBorders>
              <w:right w:val="single" w:sz="8" w:space="0" w:color="auto"/>
            </w:tcBorders>
            <w:vAlign w:val="bottom"/>
          </w:tcPr>
          <w:p w:rsidR="003C2C8B" w:rsidRDefault="00662DFF">
            <w:pPr>
              <w:spacing w:line="297" w:lineRule="exact"/>
              <w:ind w:right="90"/>
              <w:jc w:val="center"/>
              <w:rPr>
                <w:sz w:val="20"/>
                <w:szCs w:val="20"/>
              </w:rPr>
            </w:pPr>
            <w:r>
              <w:rPr>
                <w:rFonts w:eastAsia="Times New Roman"/>
                <w:w w:val="98"/>
                <w:sz w:val="26"/>
                <w:szCs w:val="26"/>
              </w:rPr>
              <w:t>кафе</w:t>
            </w:r>
          </w:p>
        </w:tc>
        <w:tc>
          <w:tcPr>
            <w:tcW w:w="1140" w:type="dxa"/>
            <w:tcBorders>
              <w:right w:val="single" w:sz="8" w:space="0" w:color="auto"/>
            </w:tcBorders>
            <w:vAlign w:val="bottom"/>
          </w:tcPr>
          <w:p w:rsidR="003C2C8B" w:rsidRDefault="00662DFF">
            <w:pPr>
              <w:spacing w:line="297" w:lineRule="exact"/>
              <w:jc w:val="center"/>
              <w:rPr>
                <w:sz w:val="20"/>
                <w:szCs w:val="20"/>
              </w:rPr>
            </w:pPr>
            <w:r>
              <w:rPr>
                <w:rFonts w:eastAsia="Times New Roman"/>
                <w:sz w:val="26"/>
                <w:szCs w:val="26"/>
              </w:rPr>
              <w:t>дежное</w:t>
            </w:r>
          </w:p>
        </w:tc>
      </w:tr>
      <w:tr w:rsidR="003C2C8B">
        <w:trPr>
          <w:trHeight w:val="304"/>
        </w:trPr>
        <w:tc>
          <w:tcPr>
            <w:tcW w:w="34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10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6"/>
                <w:szCs w:val="26"/>
              </w:rPr>
              <w:t>терская</w:t>
            </w:r>
          </w:p>
        </w:tc>
        <w:tc>
          <w:tcPr>
            <w:tcW w:w="100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6"/>
                <w:szCs w:val="26"/>
              </w:rPr>
              <w:t>женое</w:t>
            </w:r>
          </w:p>
        </w:tc>
        <w:tc>
          <w:tcPr>
            <w:tcW w:w="1300" w:type="dxa"/>
            <w:tcBorders>
              <w:bottom w:val="single" w:sz="8" w:space="0" w:color="auto"/>
              <w:right w:val="single" w:sz="8" w:space="0" w:color="auto"/>
            </w:tcBorders>
            <w:vAlign w:val="bottom"/>
          </w:tcPr>
          <w:p w:rsidR="003C2C8B" w:rsidRDefault="003C2C8B">
            <w:pPr>
              <w:rPr>
                <w:sz w:val="24"/>
                <w:szCs w:val="24"/>
              </w:rPr>
            </w:pPr>
          </w:p>
        </w:tc>
        <w:tc>
          <w:tcPr>
            <w:tcW w:w="180" w:type="dxa"/>
            <w:tcBorders>
              <w:bottom w:val="single" w:sz="8" w:space="0" w:color="auto"/>
            </w:tcBorders>
            <w:vAlign w:val="bottom"/>
          </w:tcPr>
          <w:p w:rsidR="003C2C8B" w:rsidRDefault="003C2C8B">
            <w:pPr>
              <w:rPr>
                <w:sz w:val="24"/>
                <w:szCs w:val="24"/>
              </w:rPr>
            </w:pPr>
          </w:p>
        </w:tc>
        <w:tc>
          <w:tcPr>
            <w:tcW w:w="980" w:type="dxa"/>
            <w:tcBorders>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8"/>
                <w:sz w:val="26"/>
                <w:szCs w:val="26"/>
              </w:rPr>
              <w:t>кафе</w:t>
            </w:r>
          </w:p>
        </w:tc>
      </w:tr>
      <w:tr w:rsidR="003C2C8B">
        <w:trPr>
          <w:trHeight w:val="290"/>
        </w:trPr>
        <w:tc>
          <w:tcPr>
            <w:tcW w:w="3460" w:type="dxa"/>
            <w:tcBorders>
              <w:left w:val="single" w:sz="8" w:space="0" w:color="auto"/>
              <w:right w:val="single" w:sz="8" w:space="0" w:color="auto"/>
            </w:tcBorders>
            <w:vAlign w:val="bottom"/>
          </w:tcPr>
          <w:p w:rsidR="003C2C8B" w:rsidRDefault="00662DFF">
            <w:pPr>
              <w:spacing w:line="290" w:lineRule="exact"/>
              <w:ind w:left="40"/>
              <w:rPr>
                <w:sz w:val="20"/>
                <w:szCs w:val="20"/>
              </w:rPr>
            </w:pPr>
            <w:r>
              <w:rPr>
                <w:rFonts w:eastAsia="Times New Roman"/>
                <w:sz w:val="26"/>
                <w:szCs w:val="26"/>
              </w:rPr>
              <w:t>Мучные кондитерские и бу-</w:t>
            </w:r>
          </w:p>
        </w:tc>
        <w:tc>
          <w:tcPr>
            <w:tcW w:w="1100" w:type="dxa"/>
            <w:tcBorders>
              <w:right w:val="single" w:sz="8" w:space="0" w:color="auto"/>
            </w:tcBorders>
            <w:vAlign w:val="bottom"/>
          </w:tcPr>
          <w:p w:rsidR="003C2C8B" w:rsidRDefault="00662DFF">
            <w:pPr>
              <w:spacing w:line="290" w:lineRule="exact"/>
              <w:ind w:left="20"/>
              <w:rPr>
                <w:sz w:val="20"/>
                <w:szCs w:val="20"/>
              </w:rPr>
            </w:pPr>
            <w:r>
              <w:rPr>
                <w:rFonts w:eastAsia="Times New Roman"/>
                <w:sz w:val="26"/>
                <w:szCs w:val="26"/>
              </w:rPr>
              <w:t>10—15</w:t>
            </w:r>
          </w:p>
        </w:tc>
        <w:tc>
          <w:tcPr>
            <w:tcW w:w="1000" w:type="dxa"/>
            <w:tcBorders>
              <w:right w:val="single" w:sz="8" w:space="0" w:color="auto"/>
            </w:tcBorders>
            <w:vAlign w:val="bottom"/>
          </w:tcPr>
          <w:p w:rsidR="003C2C8B" w:rsidRDefault="00662DFF">
            <w:pPr>
              <w:spacing w:line="290" w:lineRule="exact"/>
              <w:ind w:left="20"/>
              <w:rPr>
                <w:sz w:val="20"/>
                <w:szCs w:val="20"/>
              </w:rPr>
            </w:pPr>
            <w:r>
              <w:rPr>
                <w:rFonts w:eastAsia="Times New Roman"/>
                <w:sz w:val="26"/>
                <w:szCs w:val="26"/>
              </w:rPr>
              <w:t>5 — 6</w:t>
            </w:r>
          </w:p>
        </w:tc>
        <w:tc>
          <w:tcPr>
            <w:tcW w:w="1300" w:type="dxa"/>
            <w:tcBorders>
              <w:right w:val="single" w:sz="8" w:space="0" w:color="auto"/>
            </w:tcBorders>
            <w:vAlign w:val="bottom"/>
          </w:tcPr>
          <w:p w:rsidR="003C2C8B" w:rsidRDefault="00662DFF">
            <w:pPr>
              <w:spacing w:line="290" w:lineRule="exact"/>
              <w:ind w:left="20"/>
              <w:rPr>
                <w:sz w:val="20"/>
                <w:szCs w:val="20"/>
              </w:rPr>
            </w:pPr>
            <w:r>
              <w:rPr>
                <w:rFonts w:eastAsia="Times New Roman"/>
                <w:sz w:val="26"/>
                <w:szCs w:val="26"/>
              </w:rPr>
              <w:t>5 — 6</w:t>
            </w:r>
          </w:p>
        </w:tc>
        <w:tc>
          <w:tcPr>
            <w:tcW w:w="180" w:type="dxa"/>
            <w:vAlign w:val="bottom"/>
          </w:tcPr>
          <w:p w:rsidR="003C2C8B" w:rsidRDefault="00662DFF">
            <w:pPr>
              <w:spacing w:line="290" w:lineRule="exact"/>
              <w:jc w:val="right"/>
              <w:rPr>
                <w:sz w:val="20"/>
                <w:szCs w:val="20"/>
              </w:rPr>
            </w:pPr>
            <w:r>
              <w:rPr>
                <w:rFonts w:eastAsia="Times New Roman"/>
                <w:sz w:val="26"/>
                <w:szCs w:val="26"/>
              </w:rPr>
              <w:t>8</w:t>
            </w:r>
          </w:p>
        </w:tc>
        <w:tc>
          <w:tcPr>
            <w:tcW w:w="980" w:type="dxa"/>
            <w:tcBorders>
              <w:right w:val="single" w:sz="8" w:space="0" w:color="auto"/>
            </w:tcBorders>
            <w:vAlign w:val="bottom"/>
          </w:tcPr>
          <w:p w:rsidR="003C2C8B" w:rsidRDefault="00662DFF">
            <w:pPr>
              <w:spacing w:line="290" w:lineRule="exact"/>
              <w:ind w:left="40"/>
              <w:rPr>
                <w:sz w:val="20"/>
                <w:szCs w:val="20"/>
              </w:rPr>
            </w:pPr>
            <w:r>
              <w:rPr>
                <w:rFonts w:eastAsia="Times New Roman"/>
                <w:sz w:val="26"/>
                <w:szCs w:val="26"/>
              </w:rPr>
              <w:t>— 10</w:t>
            </w:r>
          </w:p>
        </w:tc>
        <w:tc>
          <w:tcPr>
            <w:tcW w:w="1140" w:type="dxa"/>
            <w:tcBorders>
              <w:right w:val="single" w:sz="8" w:space="0" w:color="auto"/>
            </w:tcBorders>
            <w:vAlign w:val="bottom"/>
          </w:tcPr>
          <w:p w:rsidR="003C2C8B" w:rsidRDefault="00662DFF">
            <w:pPr>
              <w:spacing w:line="290" w:lineRule="exact"/>
              <w:ind w:left="20"/>
              <w:rPr>
                <w:sz w:val="20"/>
                <w:szCs w:val="20"/>
              </w:rPr>
            </w:pPr>
            <w:r>
              <w:rPr>
                <w:rFonts w:eastAsia="Times New Roman"/>
                <w:sz w:val="26"/>
                <w:szCs w:val="26"/>
              </w:rPr>
              <w:t>8—10</w:t>
            </w:r>
          </w:p>
        </w:tc>
      </w:tr>
      <w:tr w:rsidR="003C2C8B">
        <w:trPr>
          <w:trHeight w:val="303"/>
        </w:trPr>
        <w:tc>
          <w:tcPr>
            <w:tcW w:w="3460" w:type="dxa"/>
            <w:tcBorders>
              <w:left w:val="single" w:sz="8" w:space="0" w:color="auto"/>
              <w:bottom w:val="single" w:sz="8" w:space="0" w:color="auto"/>
              <w:right w:val="single" w:sz="8" w:space="0" w:color="auto"/>
            </w:tcBorders>
            <w:vAlign w:val="bottom"/>
          </w:tcPr>
          <w:p w:rsidR="003C2C8B" w:rsidRDefault="00662DFF">
            <w:pPr>
              <w:spacing w:line="297" w:lineRule="exact"/>
              <w:ind w:left="40"/>
              <w:rPr>
                <w:sz w:val="20"/>
                <w:szCs w:val="20"/>
              </w:rPr>
            </w:pPr>
            <w:r>
              <w:rPr>
                <w:rFonts w:eastAsia="Times New Roman"/>
                <w:sz w:val="26"/>
                <w:szCs w:val="26"/>
              </w:rPr>
              <w:t>лочные изделия</w:t>
            </w:r>
          </w:p>
        </w:tc>
        <w:tc>
          <w:tcPr>
            <w:tcW w:w="1100" w:type="dxa"/>
            <w:tcBorders>
              <w:bottom w:val="single" w:sz="8" w:space="0" w:color="auto"/>
              <w:right w:val="single" w:sz="8" w:space="0" w:color="auto"/>
            </w:tcBorders>
            <w:vAlign w:val="bottom"/>
          </w:tcPr>
          <w:p w:rsidR="003C2C8B" w:rsidRDefault="003C2C8B">
            <w:pPr>
              <w:rPr>
                <w:sz w:val="24"/>
                <w:szCs w:val="24"/>
              </w:rPr>
            </w:pPr>
          </w:p>
        </w:tc>
        <w:tc>
          <w:tcPr>
            <w:tcW w:w="1000" w:type="dxa"/>
            <w:tcBorders>
              <w:bottom w:val="single" w:sz="8" w:space="0" w:color="auto"/>
              <w:right w:val="single" w:sz="8" w:space="0" w:color="auto"/>
            </w:tcBorders>
            <w:vAlign w:val="bottom"/>
          </w:tcPr>
          <w:p w:rsidR="003C2C8B" w:rsidRDefault="003C2C8B">
            <w:pPr>
              <w:rPr>
                <w:sz w:val="24"/>
                <w:szCs w:val="24"/>
              </w:rPr>
            </w:pPr>
          </w:p>
        </w:tc>
        <w:tc>
          <w:tcPr>
            <w:tcW w:w="1300" w:type="dxa"/>
            <w:tcBorders>
              <w:bottom w:val="single" w:sz="8" w:space="0" w:color="auto"/>
              <w:right w:val="single" w:sz="8" w:space="0" w:color="auto"/>
            </w:tcBorders>
            <w:vAlign w:val="bottom"/>
          </w:tcPr>
          <w:p w:rsidR="003C2C8B" w:rsidRDefault="003C2C8B">
            <w:pPr>
              <w:rPr>
                <w:sz w:val="24"/>
                <w:szCs w:val="24"/>
              </w:rPr>
            </w:pPr>
          </w:p>
        </w:tc>
        <w:tc>
          <w:tcPr>
            <w:tcW w:w="180" w:type="dxa"/>
            <w:tcBorders>
              <w:bottom w:val="single" w:sz="8" w:space="0" w:color="auto"/>
            </w:tcBorders>
            <w:vAlign w:val="bottom"/>
          </w:tcPr>
          <w:p w:rsidR="003C2C8B" w:rsidRDefault="003C2C8B">
            <w:pPr>
              <w:rPr>
                <w:sz w:val="24"/>
                <w:szCs w:val="24"/>
              </w:rPr>
            </w:pPr>
          </w:p>
        </w:tc>
        <w:tc>
          <w:tcPr>
            <w:tcW w:w="980" w:type="dxa"/>
            <w:tcBorders>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3C2C8B">
            <w:pPr>
              <w:rPr>
                <w:sz w:val="24"/>
                <w:szCs w:val="24"/>
              </w:rPr>
            </w:pPr>
          </w:p>
        </w:tc>
      </w:tr>
      <w:tr w:rsidR="003C2C8B">
        <w:trPr>
          <w:trHeight w:val="294"/>
        </w:trPr>
        <w:tc>
          <w:tcPr>
            <w:tcW w:w="3460" w:type="dxa"/>
            <w:tcBorders>
              <w:left w:val="single" w:sz="8" w:space="0" w:color="auto"/>
              <w:bottom w:val="single" w:sz="8" w:space="0" w:color="auto"/>
              <w:right w:val="single" w:sz="8" w:space="0" w:color="auto"/>
            </w:tcBorders>
            <w:vAlign w:val="bottom"/>
          </w:tcPr>
          <w:p w:rsidR="003C2C8B" w:rsidRDefault="00662DFF">
            <w:pPr>
              <w:spacing w:line="288" w:lineRule="exact"/>
              <w:ind w:left="40"/>
              <w:rPr>
                <w:sz w:val="20"/>
                <w:szCs w:val="20"/>
              </w:rPr>
            </w:pPr>
            <w:r>
              <w:rPr>
                <w:rFonts w:eastAsia="Times New Roman"/>
                <w:sz w:val="26"/>
                <w:szCs w:val="26"/>
              </w:rPr>
              <w:t>Горячие напитки</w:t>
            </w:r>
          </w:p>
        </w:tc>
        <w:tc>
          <w:tcPr>
            <w:tcW w:w="1100" w:type="dxa"/>
            <w:tcBorders>
              <w:bottom w:val="single" w:sz="8" w:space="0" w:color="auto"/>
              <w:right w:val="single" w:sz="8" w:space="0" w:color="auto"/>
            </w:tcBorders>
            <w:vAlign w:val="bottom"/>
          </w:tcPr>
          <w:p w:rsidR="003C2C8B" w:rsidRDefault="00662DFF">
            <w:pPr>
              <w:spacing w:line="288" w:lineRule="exact"/>
              <w:ind w:left="20"/>
              <w:rPr>
                <w:sz w:val="20"/>
                <w:szCs w:val="20"/>
              </w:rPr>
            </w:pPr>
            <w:r>
              <w:rPr>
                <w:rFonts w:eastAsia="Times New Roman"/>
                <w:sz w:val="26"/>
                <w:szCs w:val="26"/>
              </w:rPr>
              <w:t>3 — 5</w:t>
            </w:r>
          </w:p>
        </w:tc>
        <w:tc>
          <w:tcPr>
            <w:tcW w:w="1000" w:type="dxa"/>
            <w:tcBorders>
              <w:bottom w:val="single" w:sz="8" w:space="0" w:color="auto"/>
              <w:right w:val="single" w:sz="8" w:space="0" w:color="auto"/>
            </w:tcBorders>
            <w:vAlign w:val="bottom"/>
          </w:tcPr>
          <w:p w:rsidR="003C2C8B" w:rsidRDefault="00662DFF">
            <w:pPr>
              <w:spacing w:line="288" w:lineRule="exact"/>
              <w:ind w:left="20"/>
              <w:rPr>
                <w:sz w:val="20"/>
                <w:szCs w:val="20"/>
              </w:rPr>
            </w:pPr>
            <w:r>
              <w:rPr>
                <w:rFonts w:eastAsia="Times New Roman"/>
                <w:sz w:val="26"/>
                <w:szCs w:val="26"/>
              </w:rPr>
              <w:t>2 — 3</w:t>
            </w:r>
          </w:p>
        </w:tc>
        <w:tc>
          <w:tcPr>
            <w:tcW w:w="1300" w:type="dxa"/>
            <w:tcBorders>
              <w:bottom w:val="single" w:sz="8" w:space="0" w:color="auto"/>
              <w:right w:val="single" w:sz="8" w:space="0" w:color="auto"/>
            </w:tcBorders>
            <w:vAlign w:val="bottom"/>
          </w:tcPr>
          <w:p w:rsidR="003C2C8B" w:rsidRDefault="00662DFF">
            <w:pPr>
              <w:spacing w:line="288" w:lineRule="exact"/>
              <w:ind w:left="20"/>
              <w:rPr>
                <w:sz w:val="20"/>
                <w:szCs w:val="20"/>
              </w:rPr>
            </w:pPr>
            <w:r>
              <w:rPr>
                <w:rFonts w:eastAsia="Times New Roman"/>
                <w:sz w:val="26"/>
                <w:szCs w:val="26"/>
              </w:rPr>
              <w:t>2 — 3</w:t>
            </w:r>
          </w:p>
        </w:tc>
        <w:tc>
          <w:tcPr>
            <w:tcW w:w="180" w:type="dxa"/>
            <w:tcBorders>
              <w:bottom w:val="single" w:sz="8" w:space="0" w:color="auto"/>
            </w:tcBorders>
            <w:vAlign w:val="bottom"/>
          </w:tcPr>
          <w:p w:rsidR="003C2C8B" w:rsidRDefault="00662DFF">
            <w:pPr>
              <w:spacing w:line="288" w:lineRule="exact"/>
              <w:jc w:val="right"/>
              <w:rPr>
                <w:sz w:val="20"/>
                <w:szCs w:val="20"/>
              </w:rPr>
            </w:pPr>
            <w:r>
              <w:rPr>
                <w:rFonts w:eastAsia="Times New Roman"/>
                <w:sz w:val="26"/>
                <w:szCs w:val="26"/>
              </w:rPr>
              <w:t>2</w:t>
            </w:r>
          </w:p>
        </w:tc>
        <w:tc>
          <w:tcPr>
            <w:tcW w:w="980" w:type="dxa"/>
            <w:tcBorders>
              <w:bottom w:val="single" w:sz="8" w:space="0" w:color="auto"/>
              <w:right w:val="single" w:sz="8" w:space="0" w:color="auto"/>
            </w:tcBorders>
            <w:vAlign w:val="bottom"/>
          </w:tcPr>
          <w:p w:rsidR="003C2C8B" w:rsidRDefault="00662DFF">
            <w:pPr>
              <w:spacing w:line="288" w:lineRule="exact"/>
              <w:ind w:left="40"/>
              <w:rPr>
                <w:sz w:val="20"/>
                <w:szCs w:val="20"/>
              </w:rPr>
            </w:pPr>
            <w:r>
              <w:rPr>
                <w:rFonts w:eastAsia="Times New Roman"/>
                <w:sz w:val="26"/>
                <w:szCs w:val="26"/>
              </w:rPr>
              <w:t>— 3</w:t>
            </w:r>
          </w:p>
        </w:tc>
        <w:tc>
          <w:tcPr>
            <w:tcW w:w="1140" w:type="dxa"/>
            <w:tcBorders>
              <w:bottom w:val="single" w:sz="8" w:space="0" w:color="auto"/>
              <w:right w:val="single" w:sz="8" w:space="0" w:color="auto"/>
            </w:tcBorders>
            <w:vAlign w:val="bottom"/>
          </w:tcPr>
          <w:p w:rsidR="003C2C8B" w:rsidRDefault="00662DFF">
            <w:pPr>
              <w:spacing w:line="288" w:lineRule="exact"/>
              <w:ind w:left="20"/>
              <w:rPr>
                <w:sz w:val="20"/>
                <w:szCs w:val="20"/>
              </w:rPr>
            </w:pPr>
            <w:r>
              <w:rPr>
                <w:rFonts w:eastAsia="Times New Roman"/>
                <w:sz w:val="26"/>
                <w:szCs w:val="26"/>
              </w:rPr>
              <w:t>3 — 5</w:t>
            </w:r>
          </w:p>
        </w:tc>
      </w:tr>
      <w:tr w:rsidR="003C2C8B">
        <w:trPr>
          <w:trHeight w:val="289"/>
        </w:trPr>
        <w:tc>
          <w:tcPr>
            <w:tcW w:w="3460" w:type="dxa"/>
            <w:tcBorders>
              <w:left w:val="single" w:sz="8" w:space="0" w:color="auto"/>
              <w:right w:val="single" w:sz="8" w:space="0" w:color="auto"/>
            </w:tcBorders>
            <w:vAlign w:val="bottom"/>
          </w:tcPr>
          <w:p w:rsidR="003C2C8B" w:rsidRDefault="00662DFF">
            <w:pPr>
              <w:spacing w:line="288" w:lineRule="exact"/>
              <w:ind w:left="40"/>
              <w:rPr>
                <w:sz w:val="20"/>
                <w:szCs w:val="20"/>
              </w:rPr>
            </w:pPr>
            <w:r>
              <w:rPr>
                <w:rFonts w:eastAsia="Times New Roman"/>
                <w:sz w:val="26"/>
                <w:szCs w:val="26"/>
              </w:rPr>
              <w:t>Коктейли безалкогольные</w:t>
            </w:r>
          </w:p>
        </w:tc>
        <w:tc>
          <w:tcPr>
            <w:tcW w:w="1100" w:type="dxa"/>
            <w:tcBorders>
              <w:right w:val="single" w:sz="8" w:space="0" w:color="auto"/>
            </w:tcBorders>
            <w:vAlign w:val="bottom"/>
          </w:tcPr>
          <w:p w:rsidR="003C2C8B" w:rsidRDefault="00662DFF">
            <w:pPr>
              <w:spacing w:line="288" w:lineRule="exact"/>
              <w:ind w:left="20"/>
              <w:rPr>
                <w:sz w:val="20"/>
                <w:szCs w:val="20"/>
              </w:rPr>
            </w:pPr>
            <w:r>
              <w:rPr>
                <w:rFonts w:eastAsia="Times New Roman"/>
                <w:sz w:val="26"/>
                <w:szCs w:val="26"/>
              </w:rPr>
              <w:t>3 — 4</w:t>
            </w:r>
          </w:p>
        </w:tc>
        <w:tc>
          <w:tcPr>
            <w:tcW w:w="1000" w:type="dxa"/>
            <w:tcBorders>
              <w:right w:val="single" w:sz="8" w:space="0" w:color="auto"/>
            </w:tcBorders>
            <w:vAlign w:val="bottom"/>
          </w:tcPr>
          <w:p w:rsidR="003C2C8B" w:rsidRDefault="00662DFF">
            <w:pPr>
              <w:spacing w:line="288" w:lineRule="exact"/>
              <w:ind w:left="20"/>
              <w:rPr>
                <w:sz w:val="20"/>
                <w:szCs w:val="20"/>
              </w:rPr>
            </w:pPr>
            <w:r>
              <w:rPr>
                <w:rFonts w:eastAsia="Times New Roman"/>
                <w:sz w:val="26"/>
                <w:szCs w:val="26"/>
              </w:rPr>
              <w:t>3 — 4</w:t>
            </w:r>
          </w:p>
        </w:tc>
        <w:tc>
          <w:tcPr>
            <w:tcW w:w="1300" w:type="dxa"/>
            <w:tcBorders>
              <w:right w:val="single" w:sz="8" w:space="0" w:color="auto"/>
            </w:tcBorders>
            <w:vAlign w:val="bottom"/>
          </w:tcPr>
          <w:p w:rsidR="003C2C8B" w:rsidRDefault="00662DFF">
            <w:pPr>
              <w:spacing w:line="288" w:lineRule="exact"/>
              <w:ind w:left="20"/>
              <w:rPr>
                <w:sz w:val="20"/>
                <w:szCs w:val="20"/>
              </w:rPr>
            </w:pPr>
            <w:r>
              <w:rPr>
                <w:rFonts w:eastAsia="Times New Roman"/>
                <w:sz w:val="26"/>
                <w:szCs w:val="26"/>
              </w:rPr>
              <w:t>3 — 4</w:t>
            </w:r>
          </w:p>
        </w:tc>
        <w:tc>
          <w:tcPr>
            <w:tcW w:w="180" w:type="dxa"/>
            <w:vAlign w:val="bottom"/>
          </w:tcPr>
          <w:p w:rsidR="003C2C8B" w:rsidRDefault="00662DFF">
            <w:pPr>
              <w:spacing w:line="288" w:lineRule="exact"/>
              <w:jc w:val="right"/>
              <w:rPr>
                <w:sz w:val="20"/>
                <w:szCs w:val="20"/>
              </w:rPr>
            </w:pPr>
            <w:r>
              <w:rPr>
                <w:rFonts w:eastAsia="Times New Roman"/>
                <w:sz w:val="26"/>
                <w:szCs w:val="26"/>
              </w:rPr>
              <w:t>3</w:t>
            </w:r>
          </w:p>
        </w:tc>
        <w:tc>
          <w:tcPr>
            <w:tcW w:w="980" w:type="dxa"/>
            <w:tcBorders>
              <w:right w:val="single" w:sz="8" w:space="0" w:color="auto"/>
            </w:tcBorders>
            <w:vAlign w:val="bottom"/>
          </w:tcPr>
          <w:p w:rsidR="003C2C8B" w:rsidRDefault="00662DFF">
            <w:pPr>
              <w:spacing w:line="288" w:lineRule="exact"/>
              <w:ind w:left="40"/>
              <w:rPr>
                <w:sz w:val="20"/>
                <w:szCs w:val="20"/>
              </w:rPr>
            </w:pPr>
            <w:r>
              <w:rPr>
                <w:rFonts w:eastAsia="Times New Roman"/>
                <w:sz w:val="26"/>
                <w:szCs w:val="26"/>
              </w:rPr>
              <w:t>— 4</w:t>
            </w:r>
          </w:p>
        </w:tc>
        <w:tc>
          <w:tcPr>
            <w:tcW w:w="1140" w:type="dxa"/>
            <w:tcBorders>
              <w:right w:val="single" w:sz="8" w:space="0" w:color="auto"/>
            </w:tcBorders>
            <w:vAlign w:val="bottom"/>
          </w:tcPr>
          <w:p w:rsidR="003C2C8B" w:rsidRDefault="00662DFF">
            <w:pPr>
              <w:spacing w:line="288" w:lineRule="exact"/>
              <w:ind w:left="20"/>
              <w:rPr>
                <w:sz w:val="20"/>
                <w:szCs w:val="20"/>
              </w:rPr>
            </w:pPr>
            <w:r>
              <w:rPr>
                <w:rFonts w:eastAsia="Times New Roman"/>
                <w:sz w:val="26"/>
                <w:szCs w:val="26"/>
              </w:rPr>
              <w:t>6 — 8</w:t>
            </w:r>
          </w:p>
        </w:tc>
      </w:tr>
      <w:tr w:rsidR="003C2C8B">
        <w:trPr>
          <w:trHeight w:val="298"/>
        </w:trPr>
        <w:tc>
          <w:tcPr>
            <w:tcW w:w="3460" w:type="dxa"/>
            <w:tcBorders>
              <w:left w:val="single" w:sz="8" w:space="0" w:color="auto"/>
              <w:right w:val="single" w:sz="8" w:space="0" w:color="auto"/>
            </w:tcBorders>
            <w:vAlign w:val="bottom"/>
          </w:tcPr>
          <w:p w:rsidR="003C2C8B" w:rsidRDefault="00662DFF">
            <w:pPr>
              <w:spacing w:line="297" w:lineRule="exact"/>
              <w:ind w:left="40"/>
              <w:rPr>
                <w:sz w:val="20"/>
                <w:szCs w:val="20"/>
              </w:rPr>
            </w:pPr>
            <w:r>
              <w:rPr>
                <w:rFonts w:eastAsia="Times New Roman"/>
                <w:sz w:val="26"/>
                <w:szCs w:val="26"/>
              </w:rPr>
              <w:t>(или холодные напитки соб-</w:t>
            </w:r>
          </w:p>
        </w:tc>
        <w:tc>
          <w:tcPr>
            <w:tcW w:w="1100" w:type="dxa"/>
            <w:tcBorders>
              <w:right w:val="single" w:sz="8" w:space="0" w:color="auto"/>
            </w:tcBorders>
            <w:vAlign w:val="bottom"/>
          </w:tcPr>
          <w:p w:rsidR="003C2C8B" w:rsidRDefault="003C2C8B">
            <w:pPr>
              <w:rPr>
                <w:sz w:val="24"/>
                <w:szCs w:val="24"/>
              </w:rPr>
            </w:pPr>
          </w:p>
        </w:tc>
        <w:tc>
          <w:tcPr>
            <w:tcW w:w="1000" w:type="dxa"/>
            <w:tcBorders>
              <w:right w:val="single" w:sz="8" w:space="0" w:color="auto"/>
            </w:tcBorders>
            <w:vAlign w:val="bottom"/>
          </w:tcPr>
          <w:p w:rsidR="003C2C8B" w:rsidRDefault="003C2C8B">
            <w:pPr>
              <w:rPr>
                <w:sz w:val="24"/>
                <w:szCs w:val="24"/>
              </w:rPr>
            </w:pPr>
          </w:p>
        </w:tc>
        <w:tc>
          <w:tcPr>
            <w:tcW w:w="1300" w:type="dxa"/>
            <w:tcBorders>
              <w:right w:val="single" w:sz="8" w:space="0" w:color="auto"/>
            </w:tcBorders>
            <w:vAlign w:val="bottom"/>
          </w:tcPr>
          <w:p w:rsidR="003C2C8B" w:rsidRDefault="003C2C8B">
            <w:pPr>
              <w:rPr>
                <w:sz w:val="24"/>
                <w:szCs w:val="24"/>
              </w:rPr>
            </w:pPr>
          </w:p>
        </w:tc>
        <w:tc>
          <w:tcPr>
            <w:tcW w:w="180" w:type="dxa"/>
            <w:vAlign w:val="bottom"/>
          </w:tcPr>
          <w:p w:rsidR="003C2C8B" w:rsidRDefault="003C2C8B">
            <w:pPr>
              <w:rPr>
                <w:sz w:val="24"/>
                <w:szCs w:val="24"/>
              </w:rPr>
            </w:pPr>
          </w:p>
        </w:tc>
        <w:tc>
          <w:tcPr>
            <w:tcW w:w="980" w:type="dxa"/>
            <w:tcBorders>
              <w:right w:val="single" w:sz="8" w:space="0" w:color="auto"/>
            </w:tcBorders>
            <w:vAlign w:val="bottom"/>
          </w:tcPr>
          <w:p w:rsidR="003C2C8B" w:rsidRDefault="003C2C8B">
            <w:pPr>
              <w:rPr>
                <w:sz w:val="24"/>
                <w:szCs w:val="24"/>
              </w:rPr>
            </w:pPr>
          </w:p>
        </w:tc>
        <w:tc>
          <w:tcPr>
            <w:tcW w:w="1140" w:type="dxa"/>
            <w:tcBorders>
              <w:right w:val="single" w:sz="8" w:space="0" w:color="auto"/>
            </w:tcBorders>
            <w:vAlign w:val="bottom"/>
          </w:tcPr>
          <w:p w:rsidR="003C2C8B" w:rsidRDefault="003C2C8B">
            <w:pPr>
              <w:rPr>
                <w:sz w:val="24"/>
                <w:szCs w:val="24"/>
              </w:rPr>
            </w:pPr>
          </w:p>
        </w:tc>
      </w:tr>
      <w:tr w:rsidR="003C2C8B">
        <w:trPr>
          <w:trHeight w:val="304"/>
        </w:trPr>
        <w:tc>
          <w:tcPr>
            <w:tcW w:w="346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6"/>
                <w:szCs w:val="26"/>
              </w:rPr>
              <w:t>ственного производства)</w:t>
            </w:r>
          </w:p>
        </w:tc>
        <w:tc>
          <w:tcPr>
            <w:tcW w:w="1100" w:type="dxa"/>
            <w:tcBorders>
              <w:bottom w:val="single" w:sz="8" w:space="0" w:color="auto"/>
              <w:right w:val="single" w:sz="8" w:space="0" w:color="auto"/>
            </w:tcBorders>
            <w:vAlign w:val="bottom"/>
          </w:tcPr>
          <w:p w:rsidR="003C2C8B" w:rsidRDefault="003C2C8B">
            <w:pPr>
              <w:rPr>
                <w:sz w:val="24"/>
                <w:szCs w:val="24"/>
              </w:rPr>
            </w:pPr>
          </w:p>
        </w:tc>
        <w:tc>
          <w:tcPr>
            <w:tcW w:w="1000" w:type="dxa"/>
            <w:tcBorders>
              <w:bottom w:val="single" w:sz="8" w:space="0" w:color="auto"/>
              <w:right w:val="single" w:sz="8" w:space="0" w:color="auto"/>
            </w:tcBorders>
            <w:vAlign w:val="bottom"/>
          </w:tcPr>
          <w:p w:rsidR="003C2C8B" w:rsidRDefault="003C2C8B">
            <w:pPr>
              <w:rPr>
                <w:sz w:val="24"/>
                <w:szCs w:val="24"/>
              </w:rPr>
            </w:pPr>
          </w:p>
        </w:tc>
        <w:tc>
          <w:tcPr>
            <w:tcW w:w="1300" w:type="dxa"/>
            <w:tcBorders>
              <w:bottom w:val="single" w:sz="8" w:space="0" w:color="auto"/>
              <w:right w:val="single" w:sz="8" w:space="0" w:color="auto"/>
            </w:tcBorders>
            <w:vAlign w:val="bottom"/>
          </w:tcPr>
          <w:p w:rsidR="003C2C8B" w:rsidRDefault="003C2C8B">
            <w:pPr>
              <w:rPr>
                <w:sz w:val="24"/>
                <w:szCs w:val="24"/>
              </w:rPr>
            </w:pPr>
          </w:p>
        </w:tc>
        <w:tc>
          <w:tcPr>
            <w:tcW w:w="180" w:type="dxa"/>
            <w:tcBorders>
              <w:bottom w:val="single" w:sz="8" w:space="0" w:color="auto"/>
            </w:tcBorders>
            <w:vAlign w:val="bottom"/>
          </w:tcPr>
          <w:p w:rsidR="003C2C8B" w:rsidRDefault="003C2C8B">
            <w:pPr>
              <w:rPr>
                <w:sz w:val="24"/>
                <w:szCs w:val="24"/>
              </w:rPr>
            </w:pPr>
          </w:p>
        </w:tc>
        <w:tc>
          <w:tcPr>
            <w:tcW w:w="980" w:type="dxa"/>
            <w:tcBorders>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3C2C8B">
            <w:pPr>
              <w:rPr>
                <w:sz w:val="24"/>
                <w:szCs w:val="24"/>
              </w:rPr>
            </w:pPr>
          </w:p>
        </w:tc>
      </w:tr>
      <w:tr w:rsidR="003C2C8B">
        <w:trPr>
          <w:trHeight w:val="294"/>
        </w:trPr>
        <w:tc>
          <w:tcPr>
            <w:tcW w:w="3460" w:type="dxa"/>
            <w:tcBorders>
              <w:left w:val="single" w:sz="8" w:space="0" w:color="auto"/>
              <w:bottom w:val="single" w:sz="8" w:space="0" w:color="auto"/>
              <w:right w:val="single" w:sz="8" w:space="0" w:color="auto"/>
            </w:tcBorders>
            <w:vAlign w:val="bottom"/>
          </w:tcPr>
          <w:p w:rsidR="003C2C8B" w:rsidRDefault="00662DFF">
            <w:pPr>
              <w:spacing w:line="290" w:lineRule="exact"/>
              <w:ind w:left="40"/>
              <w:rPr>
                <w:sz w:val="20"/>
                <w:szCs w:val="20"/>
              </w:rPr>
            </w:pPr>
            <w:r>
              <w:rPr>
                <w:rFonts w:eastAsia="Times New Roman"/>
                <w:sz w:val="26"/>
                <w:szCs w:val="26"/>
              </w:rPr>
              <w:t>Сладкие блюда, мороженое</w:t>
            </w:r>
          </w:p>
        </w:tc>
        <w:tc>
          <w:tcPr>
            <w:tcW w:w="1100" w:type="dxa"/>
            <w:tcBorders>
              <w:bottom w:val="single" w:sz="8" w:space="0" w:color="auto"/>
              <w:right w:val="single" w:sz="8" w:space="0" w:color="auto"/>
            </w:tcBorders>
            <w:vAlign w:val="bottom"/>
          </w:tcPr>
          <w:p w:rsidR="003C2C8B" w:rsidRDefault="00662DFF">
            <w:pPr>
              <w:spacing w:line="290" w:lineRule="exact"/>
              <w:ind w:left="20"/>
              <w:rPr>
                <w:sz w:val="20"/>
                <w:szCs w:val="20"/>
              </w:rPr>
            </w:pPr>
            <w:r>
              <w:rPr>
                <w:rFonts w:eastAsia="Times New Roman"/>
                <w:sz w:val="26"/>
                <w:szCs w:val="26"/>
              </w:rPr>
              <w:t>3 — 4</w:t>
            </w:r>
          </w:p>
        </w:tc>
        <w:tc>
          <w:tcPr>
            <w:tcW w:w="1000" w:type="dxa"/>
            <w:tcBorders>
              <w:bottom w:val="single" w:sz="8" w:space="0" w:color="auto"/>
              <w:right w:val="single" w:sz="8" w:space="0" w:color="auto"/>
            </w:tcBorders>
            <w:vAlign w:val="bottom"/>
          </w:tcPr>
          <w:p w:rsidR="003C2C8B" w:rsidRDefault="00662DFF">
            <w:pPr>
              <w:spacing w:line="290" w:lineRule="exact"/>
              <w:ind w:left="20"/>
              <w:rPr>
                <w:sz w:val="20"/>
                <w:szCs w:val="20"/>
              </w:rPr>
            </w:pPr>
            <w:r>
              <w:rPr>
                <w:rFonts w:eastAsia="Times New Roman"/>
                <w:sz w:val="26"/>
                <w:szCs w:val="26"/>
              </w:rPr>
              <w:t>5 — 6</w:t>
            </w:r>
          </w:p>
        </w:tc>
        <w:tc>
          <w:tcPr>
            <w:tcW w:w="1300" w:type="dxa"/>
            <w:tcBorders>
              <w:bottom w:val="single" w:sz="8" w:space="0" w:color="auto"/>
              <w:right w:val="single" w:sz="8" w:space="0" w:color="auto"/>
            </w:tcBorders>
            <w:vAlign w:val="bottom"/>
          </w:tcPr>
          <w:p w:rsidR="003C2C8B" w:rsidRDefault="00662DFF">
            <w:pPr>
              <w:spacing w:line="290" w:lineRule="exact"/>
              <w:ind w:left="20"/>
              <w:rPr>
                <w:sz w:val="20"/>
                <w:szCs w:val="20"/>
              </w:rPr>
            </w:pPr>
            <w:r>
              <w:rPr>
                <w:rFonts w:eastAsia="Times New Roman"/>
                <w:sz w:val="26"/>
                <w:szCs w:val="26"/>
              </w:rPr>
              <w:t>3 — 4</w:t>
            </w:r>
          </w:p>
        </w:tc>
        <w:tc>
          <w:tcPr>
            <w:tcW w:w="180" w:type="dxa"/>
            <w:tcBorders>
              <w:bottom w:val="single" w:sz="8" w:space="0" w:color="auto"/>
            </w:tcBorders>
            <w:vAlign w:val="bottom"/>
          </w:tcPr>
          <w:p w:rsidR="003C2C8B" w:rsidRDefault="00662DFF">
            <w:pPr>
              <w:spacing w:line="290" w:lineRule="exact"/>
              <w:jc w:val="right"/>
              <w:rPr>
                <w:sz w:val="20"/>
                <w:szCs w:val="20"/>
              </w:rPr>
            </w:pPr>
            <w:r>
              <w:rPr>
                <w:rFonts w:eastAsia="Times New Roman"/>
                <w:sz w:val="26"/>
                <w:szCs w:val="26"/>
              </w:rPr>
              <w:t>4</w:t>
            </w:r>
          </w:p>
        </w:tc>
        <w:tc>
          <w:tcPr>
            <w:tcW w:w="980" w:type="dxa"/>
            <w:tcBorders>
              <w:bottom w:val="single" w:sz="8" w:space="0" w:color="auto"/>
              <w:right w:val="single" w:sz="8" w:space="0" w:color="auto"/>
            </w:tcBorders>
            <w:vAlign w:val="bottom"/>
          </w:tcPr>
          <w:p w:rsidR="003C2C8B" w:rsidRDefault="00662DFF">
            <w:pPr>
              <w:spacing w:line="290" w:lineRule="exact"/>
              <w:ind w:left="40"/>
              <w:rPr>
                <w:sz w:val="20"/>
                <w:szCs w:val="20"/>
              </w:rPr>
            </w:pPr>
            <w:r>
              <w:rPr>
                <w:rFonts w:eastAsia="Times New Roman"/>
                <w:sz w:val="26"/>
                <w:szCs w:val="26"/>
              </w:rPr>
              <w:t>— 5</w:t>
            </w:r>
          </w:p>
        </w:tc>
        <w:tc>
          <w:tcPr>
            <w:tcW w:w="1140" w:type="dxa"/>
            <w:tcBorders>
              <w:bottom w:val="single" w:sz="8" w:space="0" w:color="auto"/>
              <w:right w:val="single" w:sz="8" w:space="0" w:color="auto"/>
            </w:tcBorders>
            <w:vAlign w:val="bottom"/>
          </w:tcPr>
          <w:p w:rsidR="003C2C8B" w:rsidRDefault="00662DFF">
            <w:pPr>
              <w:spacing w:line="290" w:lineRule="exact"/>
              <w:ind w:left="20"/>
              <w:rPr>
                <w:sz w:val="20"/>
                <w:szCs w:val="20"/>
              </w:rPr>
            </w:pPr>
            <w:r>
              <w:rPr>
                <w:rFonts w:eastAsia="Times New Roman"/>
                <w:sz w:val="26"/>
                <w:szCs w:val="26"/>
              </w:rPr>
              <w:t>4 — 5</w:t>
            </w:r>
          </w:p>
        </w:tc>
      </w:tr>
      <w:tr w:rsidR="003C2C8B">
        <w:trPr>
          <w:trHeight w:val="294"/>
        </w:trPr>
        <w:tc>
          <w:tcPr>
            <w:tcW w:w="3460" w:type="dxa"/>
            <w:tcBorders>
              <w:left w:val="single" w:sz="8" w:space="0" w:color="auto"/>
              <w:bottom w:val="single" w:sz="8" w:space="0" w:color="auto"/>
              <w:right w:val="single" w:sz="8" w:space="0" w:color="auto"/>
            </w:tcBorders>
            <w:vAlign w:val="bottom"/>
          </w:tcPr>
          <w:p w:rsidR="003C2C8B" w:rsidRDefault="00662DFF">
            <w:pPr>
              <w:spacing w:line="290" w:lineRule="exact"/>
              <w:ind w:left="40"/>
              <w:rPr>
                <w:sz w:val="20"/>
                <w:szCs w:val="20"/>
              </w:rPr>
            </w:pPr>
            <w:r>
              <w:rPr>
                <w:rFonts w:eastAsia="Times New Roman"/>
                <w:sz w:val="26"/>
                <w:szCs w:val="26"/>
              </w:rPr>
              <w:t>Холодные закуски</w:t>
            </w:r>
          </w:p>
        </w:tc>
        <w:tc>
          <w:tcPr>
            <w:tcW w:w="1100" w:type="dxa"/>
            <w:tcBorders>
              <w:bottom w:val="single" w:sz="8" w:space="0" w:color="auto"/>
              <w:right w:val="single" w:sz="8" w:space="0" w:color="auto"/>
            </w:tcBorders>
            <w:vAlign w:val="bottom"/>
          </w:tcPr>
          <w:p w:rsidR="003C2C8B" w:rsidRDefault="00662DFF">
            <w:pPr>
              <w:spacing w:line="290" w:lineRule="exact"/>
              <w:ind w:left="20"/>
              <w:rPr>
                <w:sz w:val="20"/>
                <w:szCs w:val="20"/>
              </w:rPr>
            </w:pPr>
            <w:r>
              <w:rPr>
                <w:rFonts w:eastAsia="Times New Roman"/>
                <w:sz w:val="26"/>
                <w:szCs w:val="26"/>
              </w:rPr>
              <w:t>—</w:t>
            </w:r>
          </w:p>
        </w:tc>
        <w:tc>
          <w:tcPr>
            <w:tcW w:w="1000" w:type="dxa"/>
            <w:tcBorders>
              <w:bottom w:val="single" w:sz="8" w:space="0" w:color="auto"/>
              <w:right w:val="single" w:sz="8" w:space="0" w:color="auto"/>
            </w:tcBorders>
            <w:vAlign w:val="bottom"/>
          </w:tcPr>
          <w:p w:rsidR="003C2C8B" w:rsidRDefault="00662DFF">
            <w:pPr>
              <w:spacing w:line="290" w:lineRule="exact"/>
              <w:ind w:left="20"/>
              <w:rPr>
                <w:sz w:val="20"/>
                <w:szCs w:val="20"/>
              </w:rPr>
            </w:pPr>
            <w:r>
              <w:rPr>
                <w:rFonts w:eastAsia="Times New Roman"/>
                <w:sz w:val="26"/>
                <w:szCs w:val="26"/>
              </w:rPr>
              <w:t>—</w:t>
            </w:r>
          </w:p>
        </w:tc>
        <w:tc>
          <w:tcPr>
            <w:tcW w:w="1300" w:type="dxa"/>
            <w:tcBorders>
              <w:bottom w:val="single" w:sz="8" w:space="0" w:color="auto"/>
              <w:right w:val="single" w:sz="8" w:space="0" w:color="auto"/>
            </w:tcBorders>
            <w:vAlign w:val="bottom"/>
          </w:tcPr>
          <w:p w:rsidR="003C2C8B" w:rsidRDefault="00662DFF">
            <w:pPr>
              <w:spacing w:line="290" w:lineRule="exact"/>
              <w:ind w:left="20"/>
              <w:rPr>
                <w:sz w:val="20"/>
                <w:szCs w:val="20"/>
              </w:rPr>
            </w:pPr>
            <w:r>
              <w:rPr>
                <w:rFonts w:eastAsia="Times New Roman"/>
                <w:sz w:val="26"/>
                <w:szCs w:val="26"/>
              </w:rPr>
              <w:t>—</w:t>
            </w:r>
          </w:p>
        </w:tc>
        <w:tc>
          <w:tcPr>
            <w:tcW w:w="180" w:type="dxa"/>
            <w:tcBorders>
              <w:bottom w:val="single" w:sz="8" w:space="0" w:color="auto"/>
            </w:tcBorders>
            <w:vAlign w:val="bottom"/>
          </w:tcPr>
          <w:p w:rsidR="003C2C8B" w:rsidRDefault="00662DFF">
            <w:pPr>
              <w:spacing w:line="290" w:lineRule="exact"/>
              <w:jc w:val="right"/>
              <w:rPr>
                <w:sz w:val="20"/>
                <w:szCs w:val="20"/>
              </w:rPr>
            </w:pPr>
            <w:r>
              <w:rPr>
                <w:rFonts w:eastAsia="Times New Roman"/>
                <w:sz w:val="26"/>
                <w:szCs w:val="26"/>
              </w:rPr>
              <w:t>3</w:t>
            </w:r>
          </w:p>
        </w:tc>
        <w:tc>
          <w:tcPr>
            <w:tcW w:w="980" w:type="dxa"/>
            <w:tcBorders>
              <w:bottom w:val="single" w:sz="8" w:space="0" w:color="auto"/>
              <w:right w:val="single" w:sz="8" w:space="0" w:color="auto"/>
            </w:tcBorders>
            <w:vAlign w:val="bottom"/>
          </w:tcPr>
          <w:p w:rsidR="003C2C8B" w:rsidRDefault="00662DFF">
            <w:pPr>
              <w:spacing w:line="290" w:lineRule="exact"/>
              <w:ind w:left="40"/>
              <w:rPr>
                <w:sz w:val="20"/>
                <w:szCs w:val="20"/>
              </w:rPr>
            </w:pPr>
            <w:r>
              <w:rPr>
                <w:rFonts w:eastAsia="Times New Roman"/>
                <w:sz w:val="26"/>
                <w:szCs w:val="26"/>
              </w:rPr>
              <w:t>— 4</w:t>
            </w:r>
          </w:p>
        </w:tc>
        <w:tc>
          <w:tcPr>
            <w:tcW w:w="1140" w:type="dxa"/>
            <w:tcBorders>
              <w:bottom w:val="single" w:sz="8" w:space="0" w:color="auto"/>
              <w:right w:val="single" w:sz="8" w:space="0" w:color="auto"/>
            </w:tcBorders>
            <w:vAlign w:val="bottom"/>
          </w:tcPr>
          <w:p w:rsidR="003C2C8B" w:rsidRDefault="00662DFF">
            <w:pPr>
              <w:spacing w:line="290" w:lineRule="exact"/>
              <w:ind w:left="20"/>
              <w:rPr>
                <w:sz w:val="20"/>
                <w:szCs w:val="20"/>
              </w:rPr>
            </w:pPr>
            <w:r>
              <w:rPr>
                <w:rFonts w:eastAsia="Times New Roman"/>
                <w:sz w:val="26"/>
                <w:szCs w:val="26"/>
              </w:rPr>
              <w:t>3 — 4</w:t>
            </w:r>
          </w:p>
        </w:tc>
      </w:tr>
      <w:tr w:rsidR="003C2C8B">
        <w:trPr>
          <w:trHeight w:val="293"/>
        </w:trPr>
        <w:tc>
          <w:tcPr>
            <w:tcW w:w="3460" w:type="dxa"/>
            <w:tcBorders>
              <w:left w:val="single" w:sz="8" w:space="0" w:color="auto"/>
              <w:bottom w:val="single" w:sz="8" w:space="0" w:color="auto"/>
              <w:right w:val="single" w:sz="8" w:space="0" w:color="auto"/>
            </w:tcBorders>
            <w:vAlign w:val="bottom"/>
          </w:tcPr>
          <w:p w:rsidR="003C2C8B" w:rsidRDefault="00662DFF">
            <w:pPr>
              <w:spacing w:line="288" w:lineRule="exact"/>
              <w:ind w:left="40"/>
              <w:rPr>
                <w:sz w:val="20"/>
                <w:szCs w:val="20"/>
              </w:rPr>
            </w:pPr>
            <w:r>
              <w:rPr>
                <w:rFonts w:eastAsia="Times New Roman"/>
                <w:sz w:val="26"/>
                <w:szCs w:val="26"/>
              </w:rPr>
              <w:t>Горячие блюда</w:t>
            </w:r>
          </w:p>
        </w:tc>
        <w:tc>
          <w:tcPr>
            <w:tcW w:w="1100" w:type="dxa"/>
            <w:tcBorders>
              <w:bottom w:val="single" w:sz="8" w:space="0" w:color="auto"/>
              <w:right w:val="single" w:sz="8" w:space="0" w:color="auto"/>
            </w:tcBorders>
            <w:vAlign w:val="bottom"/>
          </w:tcPr>
          <w:p w:rsidR="003C2C8B" w:rsidRDefault="00662DFF">
            <w:pPr>
              <w:spacing w:line="288" w:lineRule="exact"/>
              <w:ind w:left="20"/>
              <w:rPr>
                <w:sz w:val="20"/>
                <w:szCs w:val="20"/>
              </w:rPr>
            </w:pPr>
            <w:r>
              <w:rPr>
                <w:rFonts w:eastAsia="Times New Roman"/>
                <w:sz w:val="26"/>
                <w:szCs w:val="26"/>
              </w:rPr>
              <w:t>—</w:t>
            </w:r>
          </w:p>
        </w:tc>
        <w:tc>
          <w:tcPr>
            <w:tcW w:w="1000" w:type="dxa"/>
            <w:tcBorders>
              <w:bottom w:val="single" w:sz="8" w:space="0" w:color="auto"/>
              <w:right w:val="single" w:sz="8" w:space="0" w:color="auto"/>
            </w:tcBorders>
            <w:vAlign w:val="bottom"/>
          </w:tcPr>
          <w:p w:rsidR="003C2C8B" w:rsidRDefault="00662DFF">
            <w:pPr>
              <w:spacing w:line="288" w:lineRule="exact"/>
              <w:ind w:left="20"/>
              <w:rPr>
                <w:sz w:val="20"/>
                <w:szCs w:val="20"/>
              </w:rPr>
            </w:pPr>
            <w:r>
              <w:rPr>
                <w:rFonts w:eastAsia="Times New Roman"/>
                <w:sz w:val="26"/>
                <w:szCs w:val="26"/>
              </w:rPr>
              <w:t>—</w:t>
            </w:r>
          </w:p>
        </w:tc>
        <w:tc>
          <w:tcPr>
            <w:tcW w:w="1300" w:type="dxa"/>
            <w:tcBorders>
              <w:bottom w:val="single" w:sz="8" w:space="0" w:color="auto"/>
              <w:right w:val="single" w:sz="8" w:space="0" w:color="auto"/>
            </w:tcBorders>
            <w:vAlign w:val="bottom"/>
          </w:tcPr>
          <w:p w:rsidR="003C2C8B" w:rsidRDefault="00662DFF">
            <w:pPr>
              <w:spacing w:line="288" w:lineRule="exact"/>
              <w:ind w:left="20"/>
              <w:rPr>
                <w:sz w:val="20"/>
                <w:szCs w:val="20"/>
              </w:rPr>
            </w:pPr>
            <w:r>
              <w:rPr>
                <w:rFonts w:eastAsia="Times New Roman"/>
                <w:sz w:val="26"/>
                <w:szCs w:val="26"/>
              </w:rPr>
              <w:t>3 — 4</w:t>
            </w:r>
          </w:p>
        </w:tc>
        <w:tc>
          <w:tcPr>
            <w:tcW w:w="180" w:type="dxa"/>
            <w:tcBorders>
              <w:bottom w:val="single" w:sz="8" w:space="0" w:color="auto"/>
            </w:tcBorders>
            <w:vAlign w:val="bottom"/>
          </w:tcPr>
          <w:p w:rsidR="003C2C8B" w:rsidRDefault="00662DFF">
            <w:pPr>
              <w:spacing w:line="288" w:lineRule="exact"/>
              <w:jc w:val="right"/>
              <w:rPr>
                <w:sz w:val="20"/>
                <w:szCs w:val="20"/>
              </w:rPr>
            </w:pPr>
            <w:r>
              <w:rPr>
                <w:rFonts w:eastAsia="Times New Roman"/>
                <w:sz w:val="26"/>
                <w:szCs w:val="26"/>
              </w:rPr>
              <w:t>3</w:t>
            </w:r>
          </w:p>
        </w:tc>
        <w:tc>
          <w:tcPr>
            <w:tcW w:w="980" w:type="dxa"/>
            <w:tcBorders>
              <w:bottom w:val="single" w:sz="8" w:space="0" w:color="auto"/>
              <w:right w:val="single" w:sz="8" w:space="0" w:color="auto"/>
            </w:tcBorders>
            <w:vAlign w:val="bottom"/>
          </w:tcPr>
          <w:p w:rsidR="003C2C8B" w:rsidRDefault="00662DFF">
            <w:pPr>
              <w:spacing w:line="288" w:lineRule="exact"/>
              <w:ind w:left="40"/>
              <w:rPr>
                <w:sz w:val="20"/>
                <w:szCs w:val="20"/>
              </w:rPr>
            </w:pPr>
            <w:r>
              <w:rPr>
                <w:rFonts w:eastAsia="Times New Roman"/>
                <w:sz w:val="26"/>
                <w:szCs w:val="26"/>
              </w:rPr>
              <w:t>— 4</w:t>
            </w:r>
          </w:p>
        </w:tc>
        <w:tc>
          <w:tcPr>
            <w:tcW w:w="1140" w:type="dxa"/>
            <w:tcBorders>
              <w:bottom w:val="single" w:sz="8" w:space="0" w:color="auto"/>
              <w:right w:val="single" w:sz="8" w:space="0" w:color="auto"/>
            </w:tcBorders>
            <w:vAlign w:val="bottom"/>
          </w:tcPr>
          <w:p w:rsidR="003C2C8B" w:rsidRDefault="00662DFF">
            <w:pPr>
              <w:spacing w:line="288" w:lineRule="exact"/>
              <w:ind w:left="20"/>
              <w:rPr>
                <w:sz w:val="20"/>
                <w:szCs w:val="20"/>
              </w:rPr>
            </w:pPr>
            <w:r>
              <w:rPr>
                <w:rFonts w:eastAsia="Times New Roman"/>
                <w:sz w:val="26"/>
                <w:szCs w:val="26"/>
              </w:rPr>
              <w:t>3 — 4</w:t>
            </w:r>
          </w:p>
        </w:tc>
      </w:tr>
      <w:tr w:rsidR="003C2C8B">
        <w:trPr>
          <w:trHeight w:val="295"/>
        </w:trPr>
        <w:tc>
          <w:tcPr>
            <w:tcW w:w="3460" w:type="dxa"/>
            <w:tcBorders>
              <w:left w:val="single" w:sz="8" w:space="0" w:color="auto"/>
              <w:bottom w:val="single" w:sz="8" w:space="0" w:color="auto"/>
              <w:right w:val="single" w:sz="8" w:space="0" w:color="auto"/>
            </w:tcBorders>
            <w:vAlign w:val="bottom"/>
          </w:tcPr>
          <w:p w:rsidR="003C2C8B" w:rsidRDefault="00662DFF">
            <w:pPr>
              <w:spacing w:line="290" w:lineRule="exact"/>
              <w:ind w:left="40"/>
              <w:rPr>
                <w:sz w:val="20"/>
                <w:szCs w:val="20"/>
              </w:rPr>
            </w:pPr>
            <w:r>
              <w:rPr>
                <w:rFonts w:eastAsia="Times New Roman"/>
                <w:sz w:val="26"/>
                <w:szCs w:val="26"/>
              </w:rPr>
              <w:t>Соки</w:t>
            </w:r>
          </w:p>
        </w:tc>
        <w:tc>
          <w:tcPr>
            <w:tcW w:w="1100" w:type="dxa"/>
            <w:tcBorders>
              <w:bottom w:val="single" w:sz="8" w:space="0" w:color="auto"/>
              <w:right w:val="single" w:sz="8" w:space="0" w:color="auto"/>
            </w:tcBorders>
            <w:vAlign w:val="bottom"/>
          </w:tcPr>
          <w:p w:rsidR="003C2C8B" w:rsidRDefault="00662DFF">
            <w:pPr>
              <w:spacing w:line="290" w:lineRule="exact"/>
              <w:ind w:left="20"/>
              <w:rPr>
                <w:sz w:val="20"/>
                <w:szCs w:val="20"/>
              </w:rPr>
            </w:pPr>
            <w:r>
              <w:rPr>
                <w:rFonts w:eastAsia="Times New Roman"/>
                <w:sz w:val="26"/>
                <w:szCs w:val="26"/>
              </w:rPr>
              <w:t>5 — 6</w:t>
            </w:r>
          </w:p>
        </w:tc>
        <w:tc>
          <w:tcPr>
            <w:tcW w:w="1000" w:type="dxa"/>
            <w:tcBorders>
              <w:bottom w:val="single" w:sz="8" w:space="0" w:color="auto"/>
              <w:right w:val="single" w:sz="8" w:space="0" w:color="auto"/>
            </w:tcBorders>
            <w:vAlign w:val="bottom"/>
          </w:tcPr>
          <w:p w:rsidR="003C2C8B" w:rsidRDefault="00662DFF">
            <w:pPr>
              <w:spacing w:line="290" w:lineRule="exact"/>
              <w:ind w:left="20"/>
              <w:rPr>
                <w:sz w:val="20"/>
                <w:szCs w:val="20"/>
              </w:rPr>
            </w:pPr>
            <w:r>
              <w:rPr>
                <w:rFonts w:eastAsia="Times New Roman"/>
                <w:sz w:val="26"/>
                <w:szCs w:val="26"/>
              </w:rPr>
              <w:t>5 — 6</w:t>
            </w:r>
          </w:p>
        </w:tc>
        <w:tc>
          <w:tcPr>
            <w:tcW w:w="1300" w:type="dxa"/>
            <w:tcBorders>
              <w:bottom w:val="single" w:sz="8" w:space="0" w:color="auto"/>
              <w:right w:val="single" w:sz="8" w:space="0" w:color="auto"/>
            </w:tcBorders>
            <w:vAlign w:val="bottom"/>
          </w:tcPr>
          <w:p w:rsidR="003C2C8B" w:rsidRDefault="00662DFF">
            <w:pPr>
              <w:spacing w:line="290" w:lineRule="exact"/>
              <w:ind w:left="20"/>
              <w:rPr>
                <w:sz w:val="20"/>
                <w:szCs w:val="20"/>
              </w:rPr>
            </w:pPr>
            <w:r>
              <w:rPr>
                <w:rFonts w:eastAsia="Times New Roman"/>
                <w:sz w:val="26"/>
                <w:szCs w:val="26"/>
              </w:rPr>
              <w:t>5 — 6</w:t>
            </w:r>
          </w:p>
        </w:tc>
        <w:tc>
          <w:tcPr>
            <w:tcW w:w="180" w:type="dxa"/>
            <w:tcBorders>
              <w:bottom w:val="single" w:sz="8" w:space="0" w:color="auto"/>
            </w:tcBorders>
            <w:vAlign w:val="bottom"/>
          </w:tcPr>
          <w:p w:rsidR="003C2C8B" w:rsidRDefault="00662DFF">
            <w:pPr>
              <w:spacing w:line="290" w:lineRule="exact"/>
              <w:jc w:val="right"/>
              <w:rPr>
                <w:sz w:val="20"/>
                <w:szCs w:val="20"/>
              </w:rPr>
            </w:pPr>
            <w:r>
              <w:rPr>
                <w:rFonts w:eastAsia="Times New Roman"/>
                <w:sz w:val="26"/>
                <w:szCs w:val="26"/>
              </w:rPr>
              <w:t>5</w:t>
            </w:r>
          </w:p>
        </w:tc>
        <w:tc>
          <w:tcPr>
            <w:tcW w:w="980" w:type="dxa"/>
            <w:tcBorders>
              <w:bottom w:val="single" w:sz="8" w:space="0" w:color="auto"/>
              <w:right w:val="single" w:sz="8" w:space="0" w:color="auto"/>
            </w:tcBorders>
            <w:vAlign w:val="bottom"/>
          </w:tcPr>
          <w:p w:rsidR="003C2C8B" w:rsidRDefault="00662DFF">
            <w:pPr>
              <w:spacing w:line="290" w:lineRule="exact"/>
              <w:ind w:left="40"/>
              <w:rPr>
                <w:sz w:val="20"/>
                <w:szCs w:val="20"/>
              </w:rPr>
            </w:pPr>
            <w:r>
              <w:rPr>
                <w:rFonts w:eastAsia="Times New Roman"/>
                <w:sz w:val="26"/>
                <w:szCs w:val="26"/>
              </w:rPr>
              <w:t>— 6</w:t>
            </w:r>
          </w:p>
        </w:tc>
        <w:tc>
          <w:tcPr>
            <w:tcW w:w="1140" w:type="dxa"/>
            <w:tcBorders>
              <w:bottom w:val="single" w:sz="8" w:space="0" w:color="auto"/>
              <w:right w:val="single" w:sz="8" w:space="0" w:color="auto"/>
            </w:tcBorders>
            <w:vAlign w:val="bottom"/>
          </w:tcPr>
          <w:p w:rsidR="003C2C8B" w:rsidRDefault="00662DFF">
            <w:pPr>
              <w:spacing w:line="290" w:lineRule="exact"/>
              <w:ind w:left="20"/>
              <w:rPr>
                <w:sz w:val="20"/>
                <w:szCs w:val="20"/>
              </w:rPr>
            </w:pPr>
            <w:r>
              <w:rPr>
                <w:rFonts w:eastAsia="Times New Roman"/>
                <w:sz w:val="26"/>
                <w:szCs w:val="26"/>
              </w:rPr>
              <w:t>5 — 6</w:t>
            </w:r>
          </w:p>
        </w:tc>
      </w:tr>
      <w:tr w:rsidR="003C2C8B">
        <w:trPr>
          <w:trHeight w:val="289"/>
        </w:trPr>
        <w:tc>
          <w:tcPr>
            <w:tcW w:w="3460" w:type="dxa"/>
            <w:vAlign w:val="bottom"/>
          </w:tcPr>
          <w:p w:rsidR="003C2C8B" w:rsidRDefault="00662DFF">
            <w:pPr>
              <w:spacing w:line="288" w:lineRule="exact"/>
              <w:ind w:left="40"/>
              <w:rPr>
                <w:sz w:val="20"/>
                <w:szCs w:val="20"/>
              </w:rPr>
            </w:pPr>
            <w:r>
              <w:rPr>
                <w:rFonts w:eastAsia="Times New Roman"/>
                <w:sz w:val="26"/>
                <w:szCs w:val="26"/>
              </w:rPr>
              <w:t>Примечания:</w:t>
            </w:r>
          </w:p>
        </w:tc>
        <w:tc>
          <w:tcPr>
            <w:tcW w:w="1100" w:type="dxa"/>
            <w:vAlign w:val="bottom"/>
          </w:tcPr>
          <w:p w:rsidR="003C2C8B" w:rsidRDefault="003C2C8B">
            <w:pPr>
              <w:rPr>
                <w:sz w:val="24"/>
                <w:szCs w:val="24"/>
              </w:rPr>
            </w:pPr>
          </w:p>
        </w:tc>
        <w:tc>
          <w:tcPr>
            <w:tcW w:w="1000" w:type="dxa"/>
            <w:vAlign w:val="bottom"/>
          </w:tcPr>
          <w:p w:rsidR="003C2C8B" w:rsidRDefault="003C2C8B">
            <w:pPr>
              <w:rPr>
                <w:sz w:val="24"/>
                <w:szCs w:val="24"/>
              </w:rPr>
            </w:pPr>
          </w:p>
        </w:tc>
        <w:tc>
          <w:tcPr>
            <w:tcW w:w="1300" w:type="dxa"/>
            <w:vAlign w:val="bottom"/>
          </w:tcPr>
          <w:p w:rsidR="003C2C8B" w:rsidRDefault="003C2C8B">
            <w:pPr>
              <w:rPr>
                <w:sz w:val="24"/>
                <w:szCs w:val="24"/>
              </w:rPr>
            </w:pPr>
          </w:p>
        </w:tc>
        <w:tc>
          <w:tcPr>
            <w:tcW w:w="180" w:type="dxa"/>
            <w:vAlign w:val="bottom"/>
          </w:tcPr>
          <w:p w:rsidR="003C2C8B" w:rsidRDefault="003C2C8B">
            <w:pPr>
              <w:rPr>
                <w:sz w:val="24"/>
                <w:szCs w:val="24"/>
              </w:rPr>
            </w:pPr>
          </w:p>
        </w:tc>
        <w:tc>
          <w:tcPr>
            <w:tcW w:w="980" w:type="dxa"/>
            <w:vAlign w:val="bottom"/>
          </w:tcPr>
          <w:p w:rsidR="003C2C8B" w:rsidRDefault="003C2C8B">
            <w:pPr>
              <w:rPr>
                <w:sz w:val="24"/>
                <w:szCs w:val="24"/>
              </w:rPr>
            </w:pPr>
          </w:p>
        </w:tc>
        <w:tc>
          <w:tcPr>
            <w:tcW w:w="1140" w:type="dxa"/>
            <w:vAlign w:val="bottom"/>
          </w:tcPr>
          <w:p w:rsidR="003C2C8B" w:rsidRDefault="003C2C8B">
            <w:pPr>
              <w:rPr>
                <w:sz w:val="24"/>
                <w:szCs w:val="24"/>
              </w:rPr>
            </w:pPr>
          </w:p>
        </w:tc>
      </w:tr>
    </w:tbl>
    <w:p w:rsidR="003C2C8B" w:rsidRDefault="003C2C8B">
      <w:pPr>
        <w:spacing w:line="16" w:lineRule="exact"/>
        <w:rPr>
          <w:sz w:val="20"/>
          <w:szCs w:val="20"/>
        </w:rPr>
      </w:pPr>
    </w:p>
    <w:p w:rsidR="003C2C8B" w:rsidRDefault="00662DFF">
      <w:pPr>
        <w:numPr>
          <w:ilvl w:val="0"/>
          <w:numId w:val="50"/>
        </w:numPr>
        <w:tabs>
          <w:tab w:val="left" w:pos="301"/>
        </w:tabs>
        <w:spacing w:line="233" w:lineRule="auto"/>
        <w:ind w:left="40" w:right="60" w:hanging="1"/>
        <w:rPr>
          <w:rFonts w:eastAsia="Times New Roman"/>
          <w:sz w:val="26"/>
          <w:szCs w:val="26"/>
        </w:rPr>
      </w:pPr>
      <w:r>
        <w:rPr>
          <w:rFonts w:eastAsia="Times New Roman"/>
          <w:sz w:val="26"/>
          <w:szCs w:val="26"/>
        </w:rPr>
        <w:t>В кафе потребителям дополнительно предлагают шоколад, конфеты, фрукты и цитрусовые (по сезону).</w:t>
      </w:r>
    </w:p>
    <w:p w:rsidR="003C2C8B" w:rsidRDefault="003C2C8B">
      <w:pPr>
        <w:spacing w:line="17" w:lineRule="exact"/>
        <w:rPr>
          <w:rFonts w:eastAsia="Times New Roman"/>
          <w:sz w:val="26"/>
          <w:szCs w:val="26"/>
        </w:rPr>
      </w:pPr>
    </w:p>
    <w:p w:rsidR="003C2C8B" w:rsidRDefault="00662DFF">
      <w:pPr>
        <w:numPr>
          <w:ilvl w:val="0"/>
          <w:numId w:val="50"/>
        </w:numPr>
        <w:tabs>
          <w:tab w:val="left" w:pos="311"/>
        </w:tabs>
        <w:spacing w:line="233" w:lineRule="auto"/>
        <w:ind w:left="40" w:right="60" w:hanging="1"/>
        <w:rPr>
          <w:rFonts w:eastAsia="Times New Roman"/>
          <w:sz w:val="26"/>
          <w:szCs w:val="26"/>
        </w:rPr>
      </w:pPr>
      <w:r>
        <w:rPr>
          <w:rFonts w:eastAsia="Times New Roman"/>
          <w:sz w:val="26"/>
          <w:szCs w:val="26"/>
        </w:rPr>
        <w:t>Может быть предусмотрен отпуск горячих напитков с различными добавками (лимоном, джемом, вареньем, сливками и др.).</w:t>
      </w:r>
    </w:p>
    <w:p w:rsidR="003C2C8B" w:rsidRDefault="003C2C8B">
      <w:pPr>
        <w:spacing w:line="2" w:lineRule="exact"/>
        <w:rPr>
          <w:rFonts w:eastAsia="Times New Roman"/>
          <w:sz w:val="26"/>
          <w:szCs w:val="26"/>
        </w:rPr>
      </w:pPr>
    </w:p>
    <w:p w:rsidR="003C2C8B" w:rsidRDefault="00662DFF">
      <w:pPr>
        <w:numPr>
          <w:ilvl w:val="0"/>
          <w:numId w:val="50"/>
        </w:numPr>
        <w:tabs>
          <w:tab w:val="left" w:pos="300"/>
        </w:tabs>
        <w:ind w:left="300" w:hanging="261"/>
        <w:rPr>
          <w:rFonts w:eastAsia="Times New Roman"/>
          <w:sz w:val="26"/>
          <w:szCs w:val="26"/>
        </w:rPr>
      </w:pPr>
      <w:r>
        <w:rPr>
          <w:rFonts w:eastAsia="Times New Roman"/>
          <w:sz w:val="26"/>
          <w:szCs w:val="26"/>
        </w:rPr>
        <w:t>В чайной потребителям предлагают сушки, баранки, бублики и др.</w:t>
      </w:r>
    </w:p>
    <w:p w:rsidR="003C2C8B" w:rsidRDefault="003C2C8B">
      <w:pPr>
        <w:spacing w:line="325" w:lineRule="exact"/>
        <w:rPr>
          <w:sz w:val="20"/>
          <w:szCs w:val="20"/>
        </w:rPr>
      </w:pPr>
    </w:p>
    <w:p w:rsidR="003C2C8B" w:rsidRDefault="00662DFF">
      <w:pPr>
        <w:ind w:left="40"/>
        <w:rPr>
          <w:sz w:val="20"/>
          <w:szCs w:val="20"/>
        </w:rPr>
      </w:pPr>
      <w:r>
        <w:rPr>
          <w:rFonts w:eastAsia="Times New Roman"/>
          <w:sz w:val="28"/>
          <w:szCs w:val="28"/>
        </w:rPr>
        <w:t>Таблица 3.3 - Ассортимент блюд в специализированных закусочных</w:t>
      </w:r>
    </w:p>
    <w:p w:rsidR="003C2C8B" w:rsidRDefault="003C2C8B">
      <w:pPr>
        <w:spacing w:line="30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740"/>
        <w:gridCol w:w="1700"/>
        <w:gridCol w:w="1700"/>
        <w:gridCol w:w="2020"/>
      </w:tblGrid>
      <w:tr w:rsidR="003C2C8B">
        <w:trPr>
          <w:trHeight w:val="330"/>
        </w:trPr>
        <w:tc>
          <w:tcPr>
            <w:tcW w:w="374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Блюда, напитки и</w:t>
            </w:r>
          </w:p>
        </w:tc>
        <w:tc>
          <w:tcPr>
            <w:tcW w:w="5420" w:type="dxa"/>
            <w:gridSpan w:val="3"/>
            <w:tcBorders>
              <w:top w:val="single" w:sz="8" w:space="0" w:color="auto"/>
              <w:bottom w:val="single" w:sz="8" w:space="0" w:color="auto"/>
              <w:right w:val="single" w:sz="8" w:space="0" w:color="auto"/>
            </w:tcBorders>
            <w:vAlign w:val="bottom"/>
          </w:tcPr>
          <w:p w:rsidR="003C2C8B" w:rsidRDefault="00662DFF">
            <w:pPr>
              <w:ind w:left="280"/>
              <w:rPr>
                <w:sz w:val="20"/>
                <w:szCs w:val="20"/>
              </w:rPr>
            </w:pPr>
            <w:r>
              <w:rPr>
                <w:rFonts w:eastAsia="Times New Roman"/>
                <w:sz w:val="28"/>
                <w:szCs w:val="28"/>
              </w:rPr>
              <w:t>Примерное число наименований в меню</w:t>
            </w:r>
          </w:p>
        </w:tc>
      </w:tr>
      <w:tr w:rsidR="003C2C8B">
        <w:trPr>
          <w:trHeight w:val="317"/>
        </w:trPr>
        <w:tc>
          <w:tcPr>
            <w:tcW w:w="3740" w:type="dxa"/>
            <w:tcBorders>
              <w:left w:val="single" w:sz="8" w:space="0" w:color="auto"/>
              <w:right w:val="single" w:sz="8" w:space="0" w:color="auto"/>
            </w:tcBorders>
            <w:vAlign w:val="bottom"/>
          </w:tcPr>
          <w:p w:rsidR="003C2C8B" w:rsidRDefault="00662DFF">
            <w:pPr>
              <w:spacing w:line="300" w:lineRule="exact"/>
              <w:jc w:val="center"/>
              <w:rPr>
                <w:sz w:val="20"/>
                <w:szCs w:val="20"/>
              </w:rPr>
            </w:pPr>
            <w:r>
              <w:rPr>
                <w:rFonts w:eastAsia="Times New Roman"/>
                <w:sz w:val="28"/>
                <w:szCs w:val="28"/>
              </w:rPr>
              <w:t>кулинарные изделия</w:t>
            </w:r>
          </w:p>
        </w:tc>
        <w:tc>
          <w:tcPr>
            <w:tcW w:w="3400" w:type="dxa"/>
            <w:gridSpan w:val="2"/>
            <w:tcBorders>
              <w:right w:val="single" w:sz="8" w:space="0" w:color="auto"/>
            </w:tcBorders>
            <w:vAlign w:val="bottom"/>
          </w:tcPr>
          <w:p w:rsidR="003C2C8B" w:rsidRDefault="00662DFF">
            <w:pPr>
              <w:spacing w:line="317" w:lineRule="exact"/>
              <w:jc w:val="center"/>
              <w:rPr>
                <w:sz w:val="20"/>
                <w:szCs w:val="20"/>
              </w:rPr>
            </w:pPr>
            <w:r>
              <w:rPr>
                <w:rFonts w:eastAsia="Times New Roman"/>
                <w:sz w:val="28"/>
                <w:szCs w:val="28"/>
              </w:rPr>
              <w:t>Закусочные со специализа-</w:t>
            </w:r>
          </w:p>
        </w:tc>
        <w:tc>
          <w:tcPr>
            <w:tcW w:w="2020" w:type="dxa"/>
            <w:tcBorders>
              <w:right w:val="single" w:sz="8" w:space="0" w:color="auto"/>
            </w:tcBorders>
            <w:vAlign w:val="bottom"/>
          </w:tcPr>
          <w:p w:rsidR="003C2C8B" w:rsidRDefault="00662DFF">
            <w:pPr>
              <w:spacing w:line="317" w:lineRule="exact"/>
              <w:ind w:left="460"/>
              <w:rPr>
                <w:sz w:val="20"/>
                <w:szCs w:val="20"/>
              </w:rPr>
            </w:pPr>
            <w:r>
              <w:rPr>
                <w:rFonts w:eastAsia="Times New Roman"/>
                <w:sz w:val="28"/>
                <w:szCs w:val="28"/>
              </w:rPr>
              <w:t>Блинные</w:t>
            </w:r>
          </w:p>
        </w:tc>
      </w:tr>
      <w:tr w:rsidR="003C2C8B">
        <w:trPr>
          <w:trHeight w:val="326"/>
        </w:trPr>
        <w:tc>
          <w:tcPr>
            <w:tcW w:w="3740" w:type="dxa"/>
            <w:tcBorders>
              <w:left w:val="single" w:sz="8" w:space="0" w:color="auto"/>
              <w:right w:val="single" w:sz="8" w:space="0" w:color="auto"/>
            </w:tcBorders>
            <w:vAlign w:val="bottom"/>
          </w:tcPr>
          <w:p w:rsidR="003C2C8B" w:rsidRDefault="003C2C8B">
            <w:pPr>
              <w:rPr>
                <w:sz w:val="24"/>
                <w:szCs w:val="24"/>
              </w:rPr>
            </w:pPr>
          </w:p>
        </w:tc>
        <w:tc>
          <w:tcPr>
            <w:tcW w:w="3400" w:type="dxa"/>
            <w:gridSpan w:val="2"/>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цией по блюдам</w:t>
            </w:r>
          </w:p>
        </w:tc>
        <w:tc>
          <w:tcPr>
            <w:tcW w:w="2020" w:type="dxa"/>
            <w:tcBorders>
              <w:right w:val="single" w:sz="8" w:space="0" w:color="auto"/>
            </w:tcBorders>
            <w:vAlign w:val="bottom"/>
          </w:tcPr>
          <w:p w:rsidR="003C2C8B" w:rsidRDefault="003C2C8B">
            <w:pPr>
              <w:rPr>
                <w:sz w:val="24"/>
                <w:szCs w:val="24"/>
              </w:rPr>
            </w:pPr>
          </w:p>
        </w:tc>
      </w:tr>
      <w:tr w:rsidR="003C2C8B">
        <w:trPr>
          <w:trHeight w:val="316"/>
        </w:trPr>
        <w:tc>
          <w:tcPr>
            <w:tcW w:w="374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700" w:type="dxa"/>
            <w:tcBorders>
              <w:bottom w:val="single" w:sz="8" w:space="0" w:color="auto"/>
              <w:right w:val="single" w:sz="8" w:space="0" w:color="auto"/>
            </w:tcBorders>
            <w:vAlign w:val="bottom"/>
          </w:tcPr>
          <w:p w:rsidR="003C2C8B" w:rsidRDefault="00662DFF">
            <w:pPr>
              <w:spacing w:line="312" w:lineRule="exact"/>
              <w:ind w:left="340"/>
              <w:rPr>
                <w:sz w:val="20"/>
                <w:szCs w:val="20"/>
              </w:rPr>
            </w:pPr>
            <w:r>
              <w:rPr>
                <w:rFonts w:eastAsia="Times New Roman"/>
                <w:sz w:val="28"/>
                <w:szCs w:val="28"/>
              </w:rPr>
              <w:t>рыбным</w:t>
            </w:r>
          </w:p>
        </w:tc>
        <w:tc>
          <w:tcPr>
            <w:tcW w:w="1700" w:type="dxa"/>
            <w:tcBorders>
              <w:bottom w:val="single" w:sz="8" w:space="0" w:color="auto"/>
              <w:right w:val="single" w:sz="8" w:space="0" w:color="auto"/>
            </w:tcBorders>
            <w:vAlign w:val="bottom"/>
          </w:tcPr>
          <w:p w:rsidR="003C2C8B" w:rsidRDefault="00662DFF">
            <w:pPr>
              <w:spacing w:line="312" w:lineRule="exact"/>
              <w:ind w:left="360"/>
              <w:rPr>
                <w:sz w:val="20"/>
                <w:szCs w:val="20"/>
              </w:rPr>
            </w:pPr>
            <w:r>
              <w:rPr>
                <w:rFonts w:eastAsia="Times New Roman"/>
                <w:sz w:val="28"/>
                <w:szCs w:val="28"/>
              </w:rPr>
              <w:t>мясным</w:t>
            </w:r>
          </w:p>
        </w:tc>
        <w:tc>
          <w:tcPr>
            <w:tcW w:w="2020" w:type="dxa"/>
            <w:tcBorders>
              <w:bottom w:val="single" w:sz="8" w:space="0" w:color="auto"/>
              <w:right w:val="single" w:sz="8" w:space="0" w:color="auto"/>
            </w:tcBorders>
            <w:vAlign w:val="bottom"/>
          </w:tcPr>
          <w:p w:rsidR="003C2C8B" w:rsidRDefault="003C2C8B">
            <w:pPr>
              <w:rPr>
                <w:sz w:val="24"/>
                <w:szCs w:val="24"/>
              </w:rPr>
            </w:pPr>
          </w:p>
        </w:tc>
      </w:tr>
      <w:tr w:rsidR="003C2C8B">
        <w:trPr>
          <w:trHeight w:val="318"/>
        </w:trPr>
        <w:tc>
          <w:tcPr>
            <w:tcW w:w="3740" w:type="dxa"/>
            <w:tcBorders>
              <w:left w:val="single" w:sz="8" w:space="0" w:color="auto"/>
              <w:bottom w:val="single" w:sz="8" w:space="0" w:color="auto"/>
              <w:right w:val="single" w:sz="8" w:space="0" w:color="auto"/>
            </w:tcBorders>
            <w:vAlign w:val="bottom"/>
          </w:tcPr>
          <w:p w:rsidR="003C2C8B" w:rsidRDefault="00662DFF">
            <w:pPr>
              <w:spacing w:line="314" w:lineRule="exact"/>
              <w:ind w:left="40"/>
              <w:rPr>
                <w:sz w:val="20"/>
                <w:szCs w:val="20"/>
              </w:rPr>
            </w:pPr>
            <w:r>
              <w:rPr>
                <w:rFonts w:eastAsia="Times New Roman"/>
                <w:sz w:val="28"/>
                <w:szCs w:val="28"/>
              </w:rPr>
              <w:t>Холодные закуски</w:t>
            </w:r>
          </w:p>
        </w:tc>
        <w:tc>
          <w:tcPr>
            <w:tcW w:w="1700" w:type="dxa"/>
            <w:tcBorders>
              <w:bottom w:val="single" w:sz="8" w:space="0" w:color="auto"/>
              <w:right w:val="single" w:sz="8" w:space="0" w:color="auto"/>
            </w:tcBorders>
            <w:vAlign w:val="bottom"/>
          </w:tcPr>
          <w:p w:rsidR="003C2C8B" w:rsidRDefault="00662DFF">
            <w:pPr>
              <w:spacing w:line="314" w:lineRule="exact"/>
              <w:ind w:left="40"/>
              <w:rPr>
                <w:sz w:val="20"/>
                <w:szCs w:val="20"/>
              </w:rPr>
            </w:pPr>
            <w:r>
              <w:rPr>
                <w:rFonts w:eastAsia="Times New Roman"/>
                <w:sz w:val="28"/>
                <w:szCs w:val="28"/>
              </w:rPr>
              <w:t>2 — 3</w:t>
            </w:r>
          </w:p>
        </w:tc>
        <w:tc>
          <w:tcPr>
            <w:tcW w:w="1700" w:type="dxa"/>
            <w:tcBorders>
              <w:bottom w:val="single" w:sz="8" w:space="0" w:color="auto"/>
              <w:right w:val="single" w:sz="8" w:space="0" w:color="auto"/>
            </w:tcBorders>
            <w:vAlign w:val="bottom"/>
          </w:tcPr>
          <w:p w:rsidR="003C2C8B" w:rsidRDefault="00662DFF">
            <w:pPr>
              <w:spacing w:line="314" w:lineRule="exact"/>
              <w:ind w:left="20"/>
              <w:rPr>
                <w:sz w:val="20"/>
                <w:szCs w:val="20"/>
              </w:rPr>
            </w:pPr>
            <w:r>
              <w:rPr>
                <w:rFonts w:eastAsia="Times New Roman"/>
                <w:sz w:val="28"/>
                <w:szCs w:val="28"/>
              </w:rPr>
              <w:t>2 — 3</w:t>
            </w:r>
          </w:p>
        </w:tc>
        <w:tc>
          <w:tcPr>
            <w:tcW w:w="2020" w:type="dxa"/>
            <w:tcBorders>
              <w:bottom w:val="single" w:sz="8" w:space="0" w:color="auto"/>
              <w:right w:val="single" w:sz="8" w:space="0" w:color="auto"/>
            </w:tcBorders>
            <w:vAlign w:val="bottom"/>
          </w:tcPr>
          <w:p w:rsidR="003C2C8B" w:rsidRDefault="00662DFF">
            <w:pPr>
              <w:spacing w:line="314" w:lineRule="exact"/>
              <w:ind w:left="20"/>
              <w:rPr>
                <w:sz w:val="20"/>
                <w:szCs w:val="20"/>
              </w:rPr>
            </w:pPr>
            <w:r>
              <w:rPr>
                <w:rFonts w:eastAsia="Times New Roman"/>
                <w:sz w:val="28"/>
                <w:szCs w:val="28"/>
              </w:rPr>
              <w:t>2 — 3</w:t>
            </w:r>
          </w:p>
        </w:tc>
      </w:tr>
      <w:tr w:rsidR="003C2C8B">
        <w:trPr>
          <w:trHeight w:val="316"/>
        </w:trPr>
        <w:tc>
          <w:tcPr>
            <w:tcW w:w="3740" w:type="dxa"/>
            <w:tcBorders>
              <w:left w:val="single" w:sz="8" w:space="0" w:color="auto"/>
              <w:bottom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Горячие блюда</w:t>
            </w:r>
          </w:p>
        </w:tc>
        <w:tc>
          <w:tcPr>
            <w:tcW w:w="1700" w:type="dxa"/>
            <w:tcBorders>
              <w:bottom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3 — 4</w:t>
            </w:r>
          </w:p>
        </w:tc>
        <w:tc>
          <w:tcPr>
            <w:tcW w:w="1700" w:type="dxa"/>
            <w:tcBorders>
              <w:bottom w:val="single" w:sz="8" w:space="0" w:color="auto"/>
              <w:right w:val="single" w:sz="8" w:space="0" w:color="auto"/>
            </w:tcBorders>
            <w:vAlign w:val="bottom"/>
          </w:tcPr>
          <w:p w:rsidR="003C2C8B" w:rsidRDefault="00662DFF">
            <w:pPr>
              <w:spacing w:line="312" w:lineRule="exact"/>
              <w:ind w:left="20"/>
              <w:rPr>
                <w:sz w:val="20"/>
                <w:szCs w:val="20"/>
              </w:rPr>
            </w:pPr>
            <w:r>
              <w:rPr>
                <w:rFonts w:eastAsia="Times New Roman"/>
                <w:sz w:val="28"/>
                <w:szCs w:val="28"/>
              </w:rPr>
              <w:t>4 — 5</w:t>
            </w:r>
          </w:p>
        </w:tc>
        <w:tc>
          <w:tcPr>
            <w:tcW w:w="2020" w:type="dxa"/>
            <w:tcBorders>
              <w:bottom w:val="single" w:sz="8" w:space="0" w:color="auto"/>
              <w:right w:val="single" w:sz="8" w:space="0" w:color="auto"/>
            </w:tcBorders>
            <w:vAlign w:val="bottom"/>
          </w:tcPr>
          <w:p w:rsidR="003C2C8B" w:rsidRDefault="00662DFF">
            <w:pPr>
              <w:spacing w:line="312" w:lineRule="exact"/>
              <w:ind w:left="20"/>
              <w:rPr>
                <w:sz w:val="20"/>
                <w:szCs w:val="20"/>
              </w:rPr>
            </w:pPr>
            <w:r>
              <w:rPr>
                <w:rFonts w:eastAsia="Times New Roman"/>
                <w:sz w:val="28"/>
                <w:szCs w:val="28"/>
              </w:rPr>
              <w:t>1*</w:t>
            </w:r>
          </w:p>
        </w:tc>
      </w:tr>
      <w:tr w:rsidR="003C2C8B">
        <w:trPr>
          <w:trHeight w:val="312"/>
        </w:trPr>
        <w:tc>
          <w:tcPr>
            <w:tcW w:w="3740" w:type="dxa"/>
            <w:tcBorders>
              <w:left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Горячие напитки</w:t>
            </w:r>
          </w:p>
        </w:tc>
        <w:tc>
          <w:tcPr>
            <w:tcW w:w="1700" w:type="dxa"/>
            <w:tcBorders>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1</w:t>
            </w:r>
          </w:p>
        </w:tc>
        <w:tc>
          <w:tcPr>
            <w:tcW w:w="1700" w:type="dxa"/>
            <w:tcBorders>
              <w:right w:val="single" w:sz="8" w:space="0" w:color="auto"/>
            </w:tcBorders>
            <w:vAlign w:val="bottom"/>
          </w:tcPr>
          <w:p w:rsidR="003C2C8B" w:rsidRDefault="00662DFF">
            <w:pPr>
              <w:spacing w:line="312" w:lineRule="exact"/>
              <w:ind w:left="20"/>
              <w:rPr>
                <w:sz w:val="20"/>
                <w:szCs w:val="20"/>
              </w:rPr>
            </w:pPr>
            <w:r>
              <w:rPr>
                <w:rFonts w:eastAsia="Times New Roman"/>
                <w:sz w:val="28"/>
                <w:szCs w:val="28"/>
              </w:rPr>
              <w:t>1</w:t>
            </w:r>
          </w:p>
        </w:tc>
        <w:tc>
          <w:tcPr>
            <w:tcW w:w="2020" w:type="dxa"/>
            <w:tcBorders>
              <w:right w:val="single" w:sz="8" w:space="0" w:color="auto"/>
            </w:tcBorders>
            <w:vAlign w:val="bottom"/>
          </w:tcPr>
          <w:p w:rsidR="003C2C8B" w:rsidRDefault="00662DFF">
            <w:pPr>
              <w:spacing w:line="312" w:lineRule="exact"/>
              <w:ind w:left="20"/>
              <w:rPr>
                <w:sz w:val="20"/>
                <w:szCs w:val="20"/>
              </w:rPr>
            </w:pPr>
            <w:r>
              <w:rPr>
                <w:rFonts w:eastAsia="Times New Roman"/>
                <w:sz w:val="28"/>
                <w:szCs w:val="28"/>
              </w:rPr>
              <w:t>1</w:t>
            </w:r>
          </w:p>
        </w:tc>
      </w:tr>
      <w:tr w:rsidR="003C2C8B">
        <w:trPr>
          <w:trHeight w:val="331"/>
        </w:trPr>
        <w:tc>
          <w:tcPr>
            <w:tcW w:w="374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700" w:type="dxa"/>
            <w:tcBorders>
              <w:bottom w:val="single" w:sz="8" w:space="0" w:color="auto"/>
              <w:right w:val="single" w:sz="8" w:space="0" w:color="auto"/>
            </w:tcBorders>
            <w:vAlign w:val="bottom"/>
          </w:tcPr>
          <w:p w:rsidR="003C2C8B" w:rsidRDefault="003C2C8B">
            <w:pPr>
              <w:rPr>
                <w:sz w:val="24"/>
                <w:szCs w:val="24"/>
              </w:rPr>
            </w:pPr>
          </w:p>
        </w:tc>
        <w:tc>
          <w:tcPr>
            <w:tcW w:w="1700" w:type="dxa"/>
            <w:tcBorders>
              <w:bottom w:val="single" w:sz="8" w:space="0" w:color="auto"/>
              <w:right w:val="single" w:sz="8" w:space="0" w:color="auto"/>
            </w:tcBorders>
            <w:vAlign w:val="bottom"/>
          </w:tcPr>
          <w:p w:rsidR="003C2C8B" w:rsidRDefault="003C2C8B">
            <w:pPr>
              <w:rPr>
                <w:sz w:val="24"/>
                <w:szCs w:val="24"/>
              </w:rPr>
            </w:pPr>
          </w:p>
        </w:tc>
        <w:tc>
          <w:tcPr>
            <w:tcW w:w="2020" w:type="dxa"/>
            <w:tcBorders>
              <w:bottom w:val="single" w:sz="8" w:space="0" w:color="auto"/>
              <w:right w:val="single" w:sz="8" w:space="0" w:color="auto"/>
            </w:tcBorders>
            <w:vAlign w:val="bottom"/>
          </w:tcPr>
          <w:p w:rsidR="003C2C8B" w:rsidRDefault="003C2C8B">
            <w:pPr>
              <w:rPr>
                <w:sz w:val="24"/>
                <w:szCs w:val="24"/>
              </w:rPr>
            </w:pPr>
          </w:p>
        </w:tc>
      </w:tr>
    </w:tbl>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486208" behindDoc="1" locked="0" layoutInCell="0" allowOverlap="1" wp14:anchorId="1ECABA73" wp14:editId="625F94F5">
                <wp:simplePos x="0" y="0"/>
                <wp:positionH relativeFrom="column">
                  <wp:posOffset>-7620</wp:posOffset>
                </wp:positionH>
                <wp:positionV relativeFrom="paragraph">
                  <wp:posOffset>-1490980</wp:posOffset>
                </wp:positionV>
                <wp:extent cx="12700" cy="13335"/>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40" o:spid="_x0000_s1065" style="position:absolute;margin-left:-0.5999pt;margin-top:-117.3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487232" behindDoc="1" locked="0" layoutInCell="0" allowOverlap="1" wp14:anchorId="07E26A47" wp14:editId="1413CF28">
                <wp:simplePos x="0" y="0"/>
                <wp:positionH relativeFrom="column">
                  <wp:posOffset>5803900</wp:posOffset>
                </wp:positionH>
                <wp:positionV relativeFrom="paragraph">
                  <wp:posOffset>-1490980</wp:posOffset>
                </wp:positionV>
                <wp:extent cx="12700" cy="13335"/>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41" o:spid="_x0000_s1066" style="position:absolute;margin-left:457pt;margin-top:-117.3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488256" behindDoc="1" locked="0" layoutInCell="0" allowOverlap="1" wp14:anchorId="56FEEF32" wp14:editId="0D2B3DD0">
                <wp:simplePos x="0" y="0"/>
                <wp:positionH relativeFrom="column">
                  <wp:posOffset>5803900</wp:posOffset>
                </wp:positionH>
                <wp:positionV relativeFrom="paragraph">
                  <wp:posOffset>-10795</wp:posOffset>
                </wp:positionV>
                <wp:extent cx="12700" cy="1270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42" o:spid="_x0000_s1067" style="position:absolute;margin-left:457pt;margin-top:-0.8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3C2C8B" w:rsidRDefault="003C2C8B">
      <w:pPr>
        <w:spacing w:line="245" w:lineRule="exact"/>
        <w:rPr>
          <w:sz w:val="20"/>
          <w:szCs w:val="20"/>
        </w:rPr>
      </w:pPr>
    </w:p>
    <w:p w:rsidR="003C2C8B" w:rsidRDefault="00662DFF">
      <w:pPr>
        <w:ind w:left="8880"/>
        <w:rPr>
          <w:sz w:val="20"/>
          <w:szCs w:val="20"/>
        </w:rPr>
      </w:pPr>
      <w:r>
        <w:rPr>
          <w:rFonts w:ascii="Calibri" w:eastAsia="Calibri" w:hAnsi="Calibri" w:cs="Calibri"/>
        </w:rPr>
        <w:t>37</w:t>
      </w:r>
    </w:p>
    <w:p w:rsidR="003C2C8B" w:rsidRDefault="003C2C8B">
      <w:pPr>
        <w:sectPr w:rsidR="003C2C8B">
          <w:pgSz w:w="11900" w:h="16838"/>
          <w:pgMar w:top="1130" w:right="1366" w:bottom="642" w:left="1380" w:header="0" w:footer="0" w:gutter="0"/>
          <w:cols w:space="720" w:equalWidth="0">
            <w:col w:w="9160"/>
          </w:cols>
        </w:sectPr>
      </w:pPr>
    </w:p>
    <w:tbl>
      <w:tblPr>
        <w:tblW w:w="0" w:type="auto"/>
        <w:tblInd w:w="10" w:type="dxa"/>
        <w:tblLayout w:type="fixed"/>
        <w:tblCellMar>
          <w:left w:w="0" w:type="dxa"/>
          <w:right w:w="0" w:type="dxa"/>
        </w:tblCellMar>
        <w:tblLook w:val="04A0" w:firstRow="1" w:lastRow="0" w:firstColumn="1" w:lastColumn="0" w:noHBand="0" w:noVBand="1"/>
      </w:tblPr>
      <w:tblGrid>
        <w:gridCol w:w="3740"/>
        <w:gridCol w:w="1700"/>
        <w:gridCol w:w="1700"/>
        <w:gridCol w:w="2020"/>
      </w:tblGrid>
      <w:tr w:rsidR="003C2C8B">
        <w:trPr>
          <w:trHeight w:val="331"/>
        </w:trPr>
        <w:tc>
          <w:tcPr>
            <w:tcW w:w="3740" w:type="dxa"/>
            <w:tcBorders>
              <w:top w:val="single" w:sz="8" w:space="0" w:color="auto"/>
              <w:left w:val="single" w:sz="8" w:space="0" w:color="auto"/>
              <w:right w:val="single" w:sz="8" w:space="0" w:color="auto"/>
            </w:tcBorders>
            <w:vAlign w:val="bottom"/>
          </w:tcPr>
          <w:p w:rsidR="003C2C8B" w:rsidRDefault="00662DFF">
            <w:pPr>
              <w:ind w:left="40"/>
              <w:rPr>
                <w:sz w:val="20"/>
                <w:szCs w:val="20"/>
              </w:rPr>
            </w:pPr>
            <w:r>
              <w:rPr>
                <w:rFonts w:eastAsia="Times New Roman"/>
                <w:sz w:val="28"/>
                <w:szCs w:val="28"/>
              </w:rPr>
              <w:lastRenderedPageBreak/>
              <w:t>Бульоны и мучные кулинар-</w:t>
            </w:r>
          </w:p>
        </w:tc>
        <w:tc>
          <w:tcPr>
            <w:tcW w:w="1700" w:type="dxa"/>
            <w:tcBorders>
              <w:top w:val="single" w:sz="8" w:space="0" w:color="auto"/>
              <w:right w:val="single" w:sz="8" w:space="0" w:color="auto"/>
            </w:tcBorders>
            <w:vAlign w:val="bottom"/>
          </w:tcPr>
          <w:p w:rsidR="003C2C8B" w:rsidRDefault="00662DFF">
            <w:pPr>
              <w:ind w:left="40"/>
              <w:rPr>
                <w:sz w:val="20"/>
                <w:szCs w:val="20"/>
              </w:rPr>
            </w:pPr>
            <w:r>
              <w:rPr>
                <w:rFonts w:eastAsia="Times New Roman"/>
                <w:sz w:val="28"/>
                <w:szCs w:val="28"/>
              </w:rPr>
              <w:t>2 — 3</w:t>
            </w:r>
          </w:p>
        </w:tc>
        <w:tc>
          <w:tcPr>
            <w:tcW w:w="1700" w:type="dxa"/>
            <w:tcBorders>
              <w:top w:val="single" w:sz="8" w:space="0" w:color="auto"/>
              <w:right w:val="single" w:sz="8" w:space="0" w:color="auto"/>
            </w:tcBorders>
            <w:vAlign w:val="bottom"/>
          </w:tcPr>
          <w:p w:rsidR="003C2C8B" w:rsidRDefault="00662DFF">
            <w:pPr>
              <w:ind w:left="20"/>
              <w:rPr>
                <w:sz w:val="20"/>
                <w:szCs w:val="20"/>
              </w:rPr>
            </w:pPr>
            <w:r>
              <w:rPr>
                <w:rFonts w:eastAsia="Times New Roman"/>
                <w:sz w:val="28"/>
                <w:szCs w:val="28"/>
              </w:rPr>
              <w:t>2 — 3</w:t>
            </w:r>
          </w:p>
        </w:tc>
        <w:tc>
          <w:tcPr>
            <w:tcW w:w="2020" w:type="dxa"/>
            <w:tcBorders>
              <w:top w:val="single" w:sz="8" w:space="0" w:color="auto"/>
              <w:right w:val="single" w:sz="8" w:space="0" w:color="auto"/>
            </w:tcBorders>
            <w:vAlign w:val="bottom"/>
          </w:tcPr>
          <w:p w:rsidR="003C2C8B" w:rsidRDefault="00662DFF">
            <w:pPr>
              <w:ind w:left="20"/>
              <w:rPr>
                <w:sz w:val="20"/>
                <w:szCs w:val="20"/>
              </w:rPr>
            </w:pPr>
            <w:r>
              <w:rPr>
                <w:rFonts w:eastAsia="Times New Roman"/>
                <w:sz w:val="28"/>
                <w:szCs w:val="28"/>
              </w:rPr>
              <w:t>—</w:t>
            </w:r>
          </w:p>
        </w:tc>
      </w:tr>
      <w:tr w:rsidR="003C2C8B">
        <w:trPr>
          <w:trHeight w:val="325"/>
        </w:trPr>
        <w:tc>
          <w:tcPr>
            <w:tcW w:w="374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8"/>
                <w:szCs w:val="28"/>
              </w:rPr>
              <w:t>ные изделия</w:t>
            </w:r>
          </w:p>
        </w:tc>
        <w:tc>
          <w:tcPr>
            <w:tcW w:w="1700" w:type="dxa"/>
            <w:tcBorders>
              <w:bottom w:val="single" w:sz="8" w:space="0" w:color="auto"/>
              <w:right w:val="single" w:sz="8" w:space="0" w:color="auto"/>
            </w:tcBorders>
            <w:vAlign w:val="bottom"/>
          </w:tcPr>
          <w:p w:rsidR="003C2C8B" w:rsidRDefault="003C2C8B">
            <w:pPr>
              <w:rPr>
                <w:sz w:val="24"/>
                <w:szCs w:val="24"/>
              </w:rPr>
            </w:pPr>
          </w:p>
        </w:tc>
        <w:tc>
          <w:tcPr>
            <w:tcW w:w="1700" w:type="dxa"/>
            <w:tcBorders>
              <w:bottom w:val="single" w:sz="8" w:space="0" w:color="auto"/>
              <w:right w:val="single" w:sz="8" w:space="0" w:color="auto"/>
            </w:tcBorders>
            <w:vAlign w:val="bottom"/>
          </w:tcPr>
          <w:p w:rsidR="003C2C8B" w:rsidRDefault="003C2C8B">
            <w:pPr>
              <w:rPr>
                <w:sz w:val="24"/>
                <w:szCs w:val="24"/>
              </w:rPr>
            </w:pPr>
          </w:p>
        </w:tc>
        <w:tc>
          <w:tcPr>
            <w:tcW w:w="2020" w:type="dxa"/>
            <w:tcBorders>
              <w:bottom w:val="single" w:sz="8" w:space="0" w:color="auto"/>
              <w:right w:val="single" w:sz="8" w:space="0" w:color="auto"/>
            </w:tcBorders>
            <w:vAlign w:val="bottom"/>
          </w:tcPr>
          <w:p w:rsidR="003C2C8B" w:rsidRDefault="003C2C8B">
            <w:pPr>
              <w:rPr>
                <w:sz w:val="24"/>
                <w:szCs w:val="24"/>
              </w:rPr>
            </w:pPr>
          </w:p>
        </w:tc>
      </w:tr>
      <w:tr w:rsidR="003C2C8B">
        <w:trPr>
          <w:trHeight w:val="313"/>
        </w:trPr>
        <w:tc>
          <w:tcPr>
            <w:tcW w:w="3740" w:type="dxa"/>
            <w:tcBorders>
              <w:left w:val="single" w:sz="8" w:space="0" w:color="auto"/>
              <w:right w:val="single" w:sz="8" w:space="0" w:color="auto"/>
            </w:tcBorders>
            <w:vAlign w:val="bottom"/>
          </w:tcPr>
          <w:p w:rsidR="003C2C8B" w:rsidRDefault="00662DFF">
            <w:pPr>
              <w:spacing w:line="313" w:lineRule="exact"/>
              <w:ind w:left="40"/>
              <w:rPr>
                <w:sz w:val="20"/>
                <w:szCs w:val="20"/>
              </w:rPr>
            </w:pPr>
            <w:r>
              <w:rPr>
                <w:rFonts w:eastAsia="Times New Roman"/>
                <w:sz w:val="28"/>
                <w:szCs w:val="28"/>
              </w:rPr>
              <w:t>Соки (или холодные напитки</w:t>
            </w:r>
          </w:p>
        </w:tc>
        <w:tc>
          <w:tcPr>
            <w:tcW w:w="1700" w:type="dxa"/>
            <w:tcBorders>
              <w:right w:val="single" w:sz="8" w:space="0" w:color="auto"/>
            </w:tcBorders>
            <w:vAlign w:val="bottom"/>
          </w:tcPr>
          <w:p w:rsidR="003C2C8B" w:rsidRDefault="00662DFF">
            <w:pPr>
              <w:spacing w:line="313" w:lineRule="exact"/>
              <w:ind w:left="40"/>
              <w:rPr>
                <w:sz w:val="20"/>
                <w:szCs w:val="20"/>
              </w:rPr>
            </w:pPr>
            <w:r>
              <w:rPr>
                <w:rFonts w:eastAsia="Times New Roman"/>
                <w:sz w:val="28"/>
                <w:szCs w:val="28"/>
              </w:rPr>
              <w:t>2 — 3</w:t>
            </w:r>
          </w:p>
        </w:tc>
        <w:tc>
          <w:tcPr>
            <w:tcW w:w="1700" w:type="dxa"/>
            <w:tcBorders>
              <w:right w:val="single" w:sz="8" w:space="0" w:color="auto"/>
            </w:tcBorders>
            <w:vAlign w:val="bottom"/>
          </w:tcPr>
          <w:p w:rsidR="003C2C8B" w:rsidRDefault="00662DFF">
            <w:pPr>
              <w:spacing w:line="313" w:lineRule="exact"/>
              <w:ind w:left="20"/>
              <w:rPr>
                <w:sz w:val="20"/>
                <w:szCs w:val="20"/>
              </w:rPr>
            </w:pPr>
            <w:r>
              <w:rPr>
                <w:rFonts w:eastAsia="Times New Roman"/>
                <w:sz w:val="28"/>
                <w:szCs w:val="28"/>
              </w:rPr>
              <w:t>2 — 3</w:t>
            </w:r>
          </w:p>
        </w:tc>
        <w:tc>
          <w:tcPr>
            <w:tcW w:w="2020" w:type="dxa"/>
            <w:tcBorders>
              <w:right w:val="single" w:sz="8" w:space="0" w:color="auto"/>
            </w:tcBorders>
            <w:vAlign w:val="bottom"/>
          </w:tcPr>
          <w:p w:rsidR="003C2C8B" w:rsidRDefault="00662DFF">
            <w:pPr>
              <w:spacing w:line="313" w:lineRule="exact"/>
              <w:ind w:left="20"/>
              <w:rPr>
                <w:sz w:val="20"/>
                <w:szCs w:val="20"/>
              </w:rPr>
            </w:pPr>
            <w:r>
              <w:rPr>
                <w:rFonts w:eastAsia="Times New Roman"/>
                <w:sz w:val="28"/>
                <w:szCs w:val="28"/>
              </w:rPr>
              <w:t>2 — 3</w:t>
            </w:r>
          </w:p>
        </w:tc>
      </w:tr>
      <w:tr w:rsidR="003C2C8B">
        <w:trPr>
          <w:trHeight w:val="326"/>
        </w:trPr>
        <w:tc>
          <w:tcPr>
            <w:tcW w:w="374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8"/>
                <w:szCs w:val="28"/>
              </w:rPr>
              <w:t>собственного производства)</w:t>
            </w:r>
          </w:p>
        </w:tc>
        <w:tc>
          <w:tcPr>
            <w:tcW w:w="1700" w:type="dxa"/>
            <w:tcBorders>
              <w:bottom w:val="single" w:sz="8" w:space="0" w:color="auto"/>
              <w:right w:val="single" w:sz="8" w:space="0" w:color="auto"/>
            </w:tcBorders>
            <w:vAlign w:val="bottom"/>
          </w:tcPr>
          <w:p w:rsidR="003C2C8B" w:rsidRDefault="003C2C8B">
            <w:pPr>
              <w:rPr>
                <w:sz w:val="24"/>
                <w:szCs w:val="24"/>
              </w:rPr>
            </w:pPr>
          </w:p>
        </w:tc>
        <w:tc>
          <w:tcPr>
            <w:tcW w:w="1700" w:type="dxa"/>
            <w:tcBorders>
              <w:bottom w:val="single" w:sz="8" w:space="0" w:color="auto"/>
              <w:right w:val="single" w:sz="8" w:space="0" w:color="auto"/>
            </w:tcBorders>
            <w:vAlign w:val="bottom"/>
          </w:tcPr>
          <w:p w:rsidR="003C2C8B" w:rsidRDefault="003C2C8B">
            <w:pPr>
              <w:rPr>
                <w:sz w:val="24"/>
                <w:szCs w:val="24"/>
              </w:rPr>
            </w:pPr>
          </w:p>
        </w:tc>
        <w:tc>
          <w:tcPr>
            <w:tcW w:w="2020" w:type="dxa"/>
            <w:tcBorders>
              <w:bottom w:val="single" w:sz="8" w:space="0" w:color="auto"/>
              <w:right w:val="single" w:sz="8" w:space="0" w:color="auto"/>
            </w:tcBorders>
            <w:vAlign w:val="bottom"/>
          </w:tcPr>
          <w:p w:rsidR="003C2C8B" w:rsidRDefault="003C2C8B">
            <w:pPr>
              <w:rPr>
                <w:sz w:val="24"/>
                <w:szCs w:val="24"/>
              </w:rPr>
            </w:pPr>
          </w:p>
        </w:tc>
      </w:tr>
      <w:tr w:rsidR="003C2C8B">
        <w:trPr>
          <w:trHeight w:val="320"/>
        </w:trPr>
        <w:tc>
          <w:tcPr>
            <w:tcW w:w="3740" w:type="dxa"/>
            <w:tcBorders>
              <w:left w:val="single" w:sz="8" w:space="0" w:color="auto"/>
              <w:bottom w:val="single" w:sz="8" w:space="0" w:color="auto"/>
              <w:right w:val="single" w:sz="8" w:space="0" w:color="auto"/>
            </w:tcBorders>
            <w:vAlign w:val="bottom"/>
          </w:tcPr>
          <w:p w:rsidR="003C2C8B" w:rsidRDefault="00662DFF">
            <w:pPr>
              <w:spacing w:line="313" w:lineRule="exact"/>
              <w:ind w:left="40"/>
              <w:rPr>
                <w:sz w:val="20"/>
                <w:szCs w:val="20"/>
              </w:rPr>
            </w:pPr>
            <w:r>
              <w:rPr>
                <w:rFonts w:eastAsia="Times New Roman"/>
                <w:sz w:val="28"/>
                <w:szCs w:val="28"/>
              </w:rPr>
              <w:t>Сладкие блюда</w:t>
            </w:r>
          </w:p>
        </w:tc>
        <w:tc>
          <w:tcPr>
            <w:tcW w:w="1700" w:type="dxa"/>
            <w:tcBorders>
              <w:bottom w:val="single" w:sz="8" w:space="0" w:color="auto"/>
              <w:right w:val="single" w:sz="8" w:space="0" w:color="auto"/>
            </w:tcBorders>
            <w:vAlign w:val="bottom"/>
          </w:tcPr>
          <w:p w:rsidR="003C2C8B" w:rsidRDefault="00662DFF">
            <w:pPr>
              <w:spacing w:line="318" w:lineRule="exact"/>
              <w:ind w:left="40"/>
              <w:rPr>
                <w:sz w:val="20"/>
                <w:szCs w:val="20"/>
              </w:rPr>
            </w:pPr>
            <w:r>
              <w:rPr>
                <w:rFonts w:eastAsia="Times New Roman"/>
                <w:b/>
                <w:bCs/>
                <w:sz w:val="28"/>
                <w:szCs w:val="28"/>
              </w:rPr>
              <w:t>—</w:t>
            </w:r>
          </w:p>
        </w:tc>
        <w:tc>
          <w:tcPr>
            <w:tcW w:w="1700" w:type="dxa"/>
            <w:tcBorders>
              <w:bottom w:val="single" w:sz="8" w:space="0" w:color="auto"/>
              <w:right w:val="single" w:sz="8" w:space="0" w:color="auto"/>
            </w:tcBorders>
            <w:vAlign w:val="bottom"/>
          </w:tcPr>
          <w:p w:rsidR="003C2C8B" w:rsidRDefault="00662DFF">
            <w:pPr>
              <w:spacing w:line="313" w:lineRule="exact"/>
              <w:ind w:left="20"/>
              <w:rPr>
                <w:sz w:val="20"/>
                <w:szCs w:val="20"/>
              </w:rPr>
            </w:pPr>
            <w:r>
              <w:rPr>
                <w:rFonts w:eastAsia="Times New Roman"/>
                <w:sz w:val="28"/>
                <w:szCs w:val="28"/>
              </w:rPr>
              <w:t>—</w:t>
            </w:r>
          </w:p>
        </w:tc>
        <w:tc>
          <w:tcPr>
            <w:tcW w:w="2020" w:type="dxa"/>
            <w:tcBorders>
              <w:bottom w:val="single" w:sz="8" w:space="0" w:color="auto"/>
              <w:right w:val="single" w:sz="8" w:space="0" w:color="auto"/>
            </w:tcBorders>
            <w:vAlign w:val="bottom"/>
          </w:tcPr>
          <w:p w:rsidR="003C2C8B" w:rsidRDefault="00662DFF">
            <w:pPr>
              <w:spacing w:line="313" w:lineRule="exact"/>
              <w:ind w:left="20"/>
              <w:rPr>
                <w:sz w:val="20"/>
                <w:szCs w:val="20"/>
              </w:rPr>
            </w:pPr>
            <w:r>
              <w:rPr>
                <w:rFonts w:eastAsia="Times New Roman"/>
                <w:sz w:val="28"/>
                <w:szCs w:val="28"/>
              </w:rPr>
              <w:t>2 — 3</w:t>
            </w:r>
          </w:p>
        </w:tc>
      </w:tr>
    </w:tbl>
    <w:p w:rsidR="003C2C8B" w:rsidRDefault="003C2C8B">
      <w:pPr>
        <w:spacing w:line="5" w:lineRule="exact"/>
        <w:rPr>
          <w:sz w:val="20"/>
          <w:szCs w:val="20"/>
        </w:rPr>
      </w:pPr>
    </w:p>
    <w:p w:rsidR="003C2C8B" w:rsidRDefault="00662DFF">
      <w:pPr>
        <w:numPr>
          <w:ilvl w:val="0"/>
          <w:numId w:val="51"/>
        </w:numPr>
        <w:tabs>
          <w:tab w:val="left" w:pos="280"/>
        </w:tabs>
        <w:spacing w:line="234" w:lineRule="auto"/>
        <w:ind w:left="40" w:right="60" w:hanging="1"/>
        <w:rPr>
          <w:rFonts w:eastAsia="Times New Roman"/>
          <w:sz w:val="26"/>
          <w:szCs w:val="26"/>
        </w:rPr>
      </w:pPr>
      <w:r>
        <w:rPr>
          <w:rFonts w:eastAsia="Times New Roman"/>
          <w:sz w:val="26"/>
          <w:szCs w:val="26"/>
        </w:rPr>
        <w:t>Блины включают в меню с пятью-шестью добавками (сметаной, сливочным маслом, джемом, повидлом, медом и др.).</w:t>
      </w:r>
    </w:p>
    <w:p w:rsidR="003C2C8B" w:rsidRDefault="003C2C8B">
      <w:pPr>
        <w:spacing w:line="326" w:lineRule="exact"/>
        <w:rPr>
          <w:sz w:val="20"/>
          <w:szCs w:val="20"/>
        </w:rPr>
      </w:pPr>
    </w:p>
    <w:p w:rsidR="003C2C8B" w:rsidRDefault="00662DFF">
      <w:pPr>
        <w:ind w:right="20"/>
        <w:jc w:val="center"/>
        <w:rPr>
          <w:sz w:val="20"/>
          <w:szCs w:val="20"/>
        </w:rPr>
      </w:pPr>
      <w:r>
        <w:rPr>
          <w:rFonts w:eastAsia="Times New Roman"/>
          <w:sz w:val="28"/>
          <w:szCs w:val="28"/>
        </w:rPr>
        <w:t>Таблица 3.4 - Специализированные предприятия быстрого обслуживания</w:t>
      </w:r>
    </w:p>
    <w:p w:rsidR="003C2C8B" w:rsidRDefault="003C2C8B">
      <w:pPr>
        <w:spacing w:line="30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300"/>
        <w:gridCol w:w="1800"/>
        <w:gridCol w:w="1540"/>
        <w:gridCol w:w="1520"/>
        <w:gridCol w:w="30"/>
      </w:tblGrid>
      <w:tr w:rsidR="003C2C8B">
        <w:trPr>
          <w:trHeight w:val="329"/>
        </w:trPr>
        <w:tc>
          <w:tcPr>
            <w:tcW w:w="4300" w:type="dxa"/>
            <w:tcBorders>
              <w:top w:val="single" w:sz="8" w:space="0" w:color="auto"/>
              <w:left w:val="single" w:sz="8" w:space="0" w:color="auto"/>
              <w:right w:val="single" w:sz="8" w:space="0" w:color="auto"/>
            </w:tcBorders>
            <w:vAlign w:val="bottom"/>
          </w:tcPr>
          <w:p w:rsidR="003C2C8B" w:rsidRDefault="003C2C8B">
            <w:pPr>
              <w:rPr>
                <w:sz w:val="24"/>
                <w:szCs w:val="24"/>
              </w:rPr>
            </w:pPr>
          </w:p>
        </w:tc>
        <w:tc>
          <w:tcPr>
            <w:tcW w:w="4860" w:type="dxa"/>
            <w:gridSpan w:val="3"/>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Примерное число наименований</w:t>
            </w:r>
          </w:p>
        </w:tc>
        <w:tc>
          <w:tcPr>
            <w:tcW w:w="0" w:type="dxa"/>
            <w:vAlign w:val="bottom"/>
          </w:tcPr>
          <w:p w:rsidR="003C2C8B" w:rsidRDefault="003C2C8B">
            <w:pPr>
              <w:rPr>
                <w:sz w:val="1"/>
                <w:szCs w:val="1"/>
              </w:rPr>
            </w:pPr>
          </w:p>
        </w:tc>
      </w:tr>
      <w:tr w:rsidR="003C2C8B">
        <w:trPr>
          <w:trHeight w:val="325"/>
        </w:trPr>
        <w:tc>
          <w:tcPr>
            <w:tcW w:w="430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Блюда, напитки и</w:t>
            </w:r>
          </w:p>
        </w:tc>
        <w:tc>
          <w:tcPr>
            <w:tcW w:w="1800" w:type="dxa"/>
            <w:tcBorders>
              <w:bottom w:val="single" w:sz="8" w:space="0" w:color="auto"/>
            </w:tcBorders>
            <w:vAlign w:val="bottom"/>
          </w:tcPr>
          <w:p w:rsidR="003C2C8B" w:rsidRDefault="003C2C8B">
            <w:pPr>
              <w:rPr>
                <w:sz w:val="24"/>
                <w:szCs w:val="24"/>
              </w:rPr>
            </w:pPr>
          </w:p>
        </w:tc>
        <w:tc>
          <w:tcPr>
            <w:tcW w:w="1540" w:type="dxa"/>
            <w:tcBorders>
              <w:bottom w:val="single" w:sz="8" w:space="0" w:color="auto"/>
            </w:tcBorders>
            <w:vAlign w:val="bottom"/>
          </w:tcPr>
          <w:p w:rsidR="003C2C8B" w:rsidRDefault="00662DFF">
            <w:pPr>
              <w:ind w:right="160"/>
              <w:jc w:val="center"/>
              <w:rPr>
                <w:sz w:val="20"/>
                <w:szCs w:val="20"/>
              </w:rPr>
            </w:pPr>
            <w:r>
              <w:rPr>
                <w:rFonts w:eastAsia="Times New Roman"/>
                <w:sz w:val="28"/>
                <w:szCs w:val="28"/>
              </w:rPr>
              <w:t>в меню</w:t>
            </w:r>
          </w:p>
        </w:tc>
        <w:tc>
          <w:tcPr>
            <w:tcW w:w="152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54"/>
        </w:trPr>
        <w:tc>
          <w:tcPr>
            <w:tcW w:w="4300" w:type="dxa"/>
            <w:vMerge/>
            <w:tcBorders>
              <w:left w:val="single" w:sz="8" w:space="0" w:color="auto"/>
              <w:right w:val="single" w:sz="8" w:space="0" w:color="auto"/>
            </w:tcBorders>
            <w:vAlign w:val="bottom"/>
          </w:tcPr>
          <w:p w:rsidR="003C2C8B" w:rsidRDefault="003C2C8B">
            <w:pPr>
              <w:rPr>
                <w:sz w:val="13"/>
                <w:szCs w:val="13"/>
              </w:rPr>
            </w:pPr>
          </w:p>
        </w:tc>
        <w:tc>
          <w:tcPr>
            <w:tcW w:w="3340" w:type="dxa"/>
            <w:gridSpan w:val="2"/>
            <w:vMerge w:val="restart"/>
            <w:tcBorders>
              <w:right w:val="single" w:sz="8" w:space="0" w:color="auto"/>
            </w:tcBorders>
            <w:vAlign w:val="bottom"/>
          </w:tcPr>
          <w:p w:rsidR="003C2C8B" w:rsidRDefault="00662DFF">
            <w:pPr>
              <w:spacing w:line="314" w:lineRule="exact"/>
              <w:jc w:val="center"/>
              <w:rPr>
                <w:sz w:val="20"/>
                <w:szCs w:val="20"/>
              </w:rPr>
            </w:pPr>
            <w:r>
              <w:rPr>
                <w:rFonts w:eastAsia="Times New Roman"/>
                <w:sz w:val="28"/>
                <w:szCs w:val="28"/>
              </w:rPr>
              <w:t>Предприятия со специали-</w:t>
            </w:r>
          </w:p>
        </w:tc>
        <w:tc>
          <w:tcPr>
            <w:tcW w:w="1520" w:type="dxa"/>
            <w:vMerge w:val="restart"/>
            <w:tcBorders>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Кафетерий</w:t>
            </w:r>
          </w:p>
        </w:tc>
        <w:tc>
          <w:tcPr>
            <w:tcW w:w="0" w:type="dxa"/>
            <w:vAlign w:val="bottom"/>
          </w:tcPr>
          <w:p w:rsidR="003C2C8B" w:rsidRDefault="003C2C8B">
            <w:pPr>
              <w:rPr>
                <w:sz w:val="1"/>
                <w:szCs w:val="1"/>
              </w:rPr>
            </w:pPr>
          </w:p>
        </w:tc>
      </w:tr>
      <w:tr w:rsidR="003C2C8B">
        <w:trPr>
          <w:trHeight w:val="161"/>
        </w:trPr>
        <w:tc>
          <w:tcPr>
            <w:tcW w:w="430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кулинарные изделия</w:t>
            </w:r>
          </w:p>
        </w:tc>
        <w:tc>
          <w:tcPr>
            <w:tcW w:w="3340" w:type="dxa"/>
            <w:gridSpan w:val="2"/>
            <w:vMerge/>
            <w:tcBorders>
              <w:right w:val="single" w:sz="8" w:space="0" w:color="auto"/>
            </w:tcBorders>
            <w:vAlign w:val="bottom"/>
          </w:tcPr>
          <w:p w:rsidR="003C2C8B" w:rsidRDefault="003C2C8B">
            <w:pPr>
              <w:rPr>
                <w:sz w:val="13"/>
                <w:szCs w:val="13"/>
              </w:rPr>
            </w:pPr>
          </w:p>
        </w:tc>
        <w:tc>
          <w:tcPr>
            <w:tcW w:w="1520" w:type="dxa"/>
            <w:vMerge/>
            <w:tcBorders>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61"/>
        </w:trPr>
        <w:tc>
          <w:tcPr>
            <w:tcW w:w="4300" w:type="dxa"/>
            <w:vMerge/>
            <w:tcBorders>
              <w:left w:val="single" w:sz="8" w:space="0" w:color="auto"/>
              <w:right w:val="single" w:sz="8" w:space="0" w:color="auto"/>
            </w:tcBorders>
            <w:vAlign w:val="bottom"/>
          </w:tcPr>
          <w:p w:rsidR="003C2C8B" w:rsidRDefault="003C2C8B">
            <w:pPr>
              <w:rPr>
                <w:sz w:val="13"/>
                <w:szCs w:val="13"/>
              </w:rPr>
            </w:pPr>
          </w:p>
        </w:tc>
        <w:tc>
          <w:tcPr>
            <w:tcW w:w="3340" w:type="dxa"/>
            <w:gridSpan w:val="2"/>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зацией по блюдам</w:t>
            </w:r>
          </w:p>
        </w:tc>
        <w:tc>
          <w:tcPr>
            <w:tcW w:w="1520" w:type="dxa"/>
            <w:tcBorders>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70"/>
        </w:trPr>
        <w:tc>
          <w:tcPr>
            <w:tcW w:w="4300" w:type="dxa"/>
            <w:tcBorders>
              <w:left w:val="single" w:sz="8" w:space="0" w:color="auto"/>
              <w:right w:val="single" w:sz="8" w:space="0" w:color="auto"/>
            </w:tcBorders>
            <w:vAlign w:val="bottom"/>
          </w:tcPr>
          <w:p w:rsidR="003C2C8B" w:rsidRDefault="003C2C8B">
            <w:pPr>
              <w:rPr>
                <w:sz w:val="14"/>
                <w:szCs w:val="14"/>
              </w:rPr>
            </w:pPr>
          </w:p>
        </w:tc>
        <w:tc>
          <w:tcPr>
            <w:tcW w:w="3340" w:type="dxa"/>
            <w:gridSpan w:val="2"/>
            <w:vMerge/>
            <w:tcBorders>
              <w:bottom w:val="single" w:sz="8" w:space="0" w:color="auto"/>
              <w:right w:val="single" w:sz="8" w:space="0" w:color="auto"/>
            </w:tcBorders>
            <w:vAlign w:val="bottom"/>
          </w:tcPr>
          <w:p w:rsidR="003C2C8B" w:rsidRDefault="003C2C8B">
            <w:pPr>
              <w:rPr>
                <w:sz w:val="14"/>
                <w:szCs w:val="14"/>
              </w:rPr>
            </w:pPr>
          </w:p>
        </w:tc>
        <w:tc>
          <w:tcPr>
            <w:tcW w:w="1520" w:type="dxa"/>
            <w:tcBorders>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316"/>
        </w:trPr>
        <w:tc>
          <w:tcPr>
            <w:tcW w:w="430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80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мясным</w:t>
            </w:r>
          </w:p>
        </w:tc>
        <w:tc>
          <w:tcPr>
            <w:tcW w:w="154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8"/>
                <w:sz w:val="28"/>
                <w:szCs w:val="28"/>
              </w:rPr>
              <w:t>мучным</w:t>
            </w:r>
          </w:p>
        </w:tc>
        <w:tc>
          <w:tcPr>
            <w:tcW w:w="152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15"/>
        </w:trPr>
        <w:tc>
          <w:tcPr>
            <w:tcW w:w="4300" w:type="dxa"/>
            <w:tcBorders>
              <w:left w:val="single" w:sz="8" w:space="0" w:color="auto"/>
              <w:right w:val="single" w:sz="8" w:space="0" w:color="auto"/>
            </w:tcBorders>
            <w:vAlign w:val="bottom"/>
          </w:tcPr>
          <w:p w:rsidR="003C2C8B" w:rsidRDefault="00662DFF">
            <w:pPr>
              <w:spacing w:line="314" w:lineRule="exact"/>
              <w:ind w:left="40"/>
              <w:rPr>
                <w:sz w:val="20"/>
                <w:szCs w:val="20"/>
              </w:rPr>
            </w:pPr>
            <w:r>
              <w:rPr>
                <w:rFonts w:eastAsia="Times New Roman"/>
                <w:sz w:val="28"/>
                <w:szCs w:val="28"/>
              </w:rPr>
              <w:t>Горячие блюда и кулинарные из-</w:t>
            </w:r>
          </w:p>
        </w:tc>
        <w:tc>
          <w:tcPr>
            <w:tcW w:w="1800" w:type="dxa"/>
            <w:tcBorders>
              <w:right w:val="single" w:sz="8" w:space="0" w:color="auto"/>
            </w:tcBorders>
            <w:vAlign w:val="bottom"/>
          </w:tcPr>
          <w:p w:rsidR="003C2C8B" w:rsidRDefault="003C2C8B">
            <w:pPr>
              <w:rPr>
                <w:sz w:val="24"/>
                <w:szCs w:val="24"/>
              </w:rPr>
            </w:pPr>
          </w:p>
        </w:tc>
        <w:tc>
          <w:tcPr>
            <w:tcW w:w="1540" w:type="dxa"/>
            <w:tcBorders>
              <w:right w:val="single" w:sz="8" w:space="0" w:color="auto"/>
            </w:tcBorders>
            <w:vAlign w:val="bottom"/>
          </w:tcPr>
          <w:p w:rsidR="003C2C8B" w:rsidRDefault="003C2C8B">
            <w:pPr>
              <w:rPr>
                <w:sz w:val="24"/>
                <w:szCs w:val="24"/>
              </w:rPr>
            </w:pPr>
          </w:p>
        </w:tc>
        <w:tc>
          <w:tcPr>
            <w:tcW w:w="152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2"/>
        </w:trPr>
        <w:tc>
          <w:tcPr>
            <w:tcW w:w="430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8"/>
                <w:szCs w:val="28"/>
              </w:rPr>
              <w:t>делия, на реализации которых</w:t>
            </w:r>
          </w:p>
        </w:tc>
        <w:tc>
          <w:tcPr>
            <w:tcW w:w="180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1*</w:t>
            </w:r>
          </w:p>
        </w:tc>
        <w:tc>
          <w:tcPr>
            <w:tcW w:w="154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1*</w:t>
            </w:r>
          </w:p>
        </w:tc>
        <w:tc>
          <w:tcPr>
            <w:tcW w:w="1520" w:type="dxa"/>
            <w:tcBorders>
              <w:right w:val="single" w:sz="8" w:space="0" w:color="auto"/>
            </w:tcBorders>
            <w:vAlign w:val="bottom"/>
          </w:tcPr>
          <w:p w:rsidR="003C2C8B" w:rsidRDefault="00662DFF">
            <w:pPr>
              <w:jc w:val="center"/>
              <w:rPr>
                <w:sz w:val="20"/>
                <w:szCs w:val="20"/>
              </w:rPr>
            </w:pPr>
            <w:r>
              <w:rPr>
                <w:rFonts w:eastAsia="Times New Roman"/>
                <w:sz w:val="28"/>
                <w:szCs w:val="28"/>
              </w:rPr>
              <w:t>-</w:t>
            </w:r>
          </w:p>
        </w:tc>
        <w:tc>
          <w:tcPr>
            <w:tcW w:w="0" w:type="dxa"/>
            <w:vAlign w:val="bottom"/>
          </w:tcPr>
          <w:p w:rsidR="003C2C8B" w:rsidRDefault="003C2C8B">
            <w:pPr>
              <w:rPr>
                <w:sz w:val="1"/>
                <w:szCs w:val="1"/>
              </w:rPr>
            </w:pPr>
          </w:p>
        </w:tc>
      </w:tr>
      <w:tr w:rsidR="003C2C8B">
        <w:trPr>
          <w:trHeight w:val="325"/>
        </w:trPr>
        <w:tc>
          <w:tcPr>
            <w:tcW w:w="430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8"/>
                <w:szCs w:val="28"/>
              </w:rPr>
              <w:t>специализируется предприятие</w:t>
            </w:r>
          </w:p>
        </w:tc>
        <w:tc>
          <w:tcPr>
            <w:tcW w:w="1800" w:type="dxa"/>
            <w:tcBorders>
              <w:bottom w:val="single" w:sz="8" w:space="0" w:color="auto"/>
              <w:right w:val="single" w:sz="8" w:space="0" w:color="auto"/>
            </w:tcBorders>
            <w:vAlign w:val="bottom"/>
          </w:tcPr>
          <w:p w:rsidR="003C2C8B" w:rsidRDefault="003C2C8B">
            <w:pPr>
              <w:rPr>
                <w:sz w:val="24"/>
                <w:szCs w:val="24"/>
              </w:rPr>
            </w:pPr>
          </w:p>
        </w:tc>
        <w:tc>
          <w:tcPr>
            <w:tcW w:w="1540" w:type="dxa"/>
            <w:tcBorders>
              <w:bottom w:val="single" w:sz="8" w:space="0" w:color="auto"/>
              <w:right w:val="single" w:sz="8" w:space="0" w:color="auto"/>
            </w:tcBorders>
            <w:vAlign w:val="bottom"/>
          </w:tcPr>
          <w:p w:rsidR="003C2C8B" w:rsidRDefault="003C2C8B">
            <w:pPr>
              <w:rPr>
                <w:sz w:val="24"/>
                <w:szCs w:val="24"/>
              </w:rPr>
            </w:pPr>
          </w:p>
        </w:tc>
        <w:tc>
          <w:tcPr>
            <w:tcW w:w="152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17"/>
        </w:trPr>
        <w:tc>
          <w:tcPr>
            <w:tcW w:w="4300" w:type="dxa"/>
            <w:tcBorders>
              <w:left w:val="single" w:sz="8" w:space="0" w:color="auto"/>
              <w:bottom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Бутерброды</w:t>
            </w:r>
          </w:p>
        </w:tc>
        <w:tc>
          <w:tcPr>
            <w:tcW w:w="18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w:t>
            </w:r>
          </w:p>
        </w:tc>
        <w:tc>
          <w:tcPr>
            <w:tcW w:w="15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85"/>
                <w:sz w:val="28"/>
                <w:szCs w:val="28"/>
              </w:rPr>
              <w:t>-</w:t>
            </w:r>
          </w:p>
        </w:tc>
        <w:tc>
          <w:tcPr>
            <w:tcW w:w="152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5 — 6</w:t>
            </w:r>
          </w:p>
        </w:tc>
        <w:tc>
          <w:tcPr>
            <w:tcW w:w="0" w:type="dxa"/>
            <w:vAlign w:val="bottom"/>
          </w:tcPr>
          <w:p w:rsidR="003C2C8B" w:rsidRDefault="003C2C8B">
            <w:pPr>
              <w:rPr>
                <w:sz w:val="1"/>
                <w:szCs w:val="1"/>
              </w:rPr>
            </w:pPr>
          </w:p>
        </w:tc>
      </w:tr>
      <w:tr w:rsidR="003C2C8B">
        <w:trPr>
          <w:trHeight w:val="314"/>
        </w:trPr>
        <w:tc>
          <w:tcPr>
            <w:tcW w:w="4300" w:type="dxa"/>
            <w:tcBorders>
              <w:left w:val="single" w:sz="8" w:space="0" w:color="auto"/>
              <w:right w:val="single" w:sz="8" w:space="0" w:color="auto"/>
            </w:tcBorders>
            <w:vAlign w:val="bottom"/>
          </w:tcPr>
          <w:p w:rsidR="003C2C8B" w:rsidRDefault="00662DFF">
            <w:pPr>
              <w:spacing w:line="313" w:lineRule="exact"/>
              <w:ind w:left="40"/>
              <w:rPr>
                <w:sz w:val="20"/>
                <w:szCs w:val="20"/>
              </w:rPr>
            </w:pPr>
            <w:r>
              <w:rPr>
                <w:rFonts w:eastAsia="Times New Roman"/>
                <w:sz w:val="28"/>
                <w:szCs w:val="28"/>
              </w:rPr>
              <w:t>Горячие напитки, соки, фруктовые</w:t>
            </w:r>
          </w:p>
        </w:tc>
        <w:tc>
          <w:tcPr>
            <w:tcW w:w="1800" w:type="dxa"/>
            <w:tcBorders>
              <w:right w:val="single" w:sz="8" w:space="0" w:color="auto"/>
            </w:tcBorders>
            <w:vAlign w:val="bottom"/>
          </w:tcPr>
          <w:p w:rsidR="003C2C8B" w:rsidRDefault="003C2C8B">
            <w:pPr>
              <w:rPr>
                <w:sz w:val="24"/>
                <w:szCs w:val="24"/>
              </w:rPr>
            </w:pPr>
          </w:p>
        </w:tc>
        <w:tc>
          <w:tcPr>
            <w:tcW w:w="1540" w:type="dxa"/>
            <w:tcBorders>
              <w:right w:val="single" w:sz="8" w:space="0" w:color="auto"/>
            </w:tcBorders>
            <w:vAlign w:val="bottom"/>
          </w:tcPr>
          <w:p w:rsidR="003C2C8B" w:rsidRDefault="003C2C8B">
            <w:pPr>
              <w:rPr>
                <w:sz w:val="24"/>
                <w:szCs w:val="24"/>
              </w:rPr>
            </w:pPr>
          </w:p>
        </w:tc>
        <w:tc>
          <w:tcPr>
            <w:tcW w:w="152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2"/>
        </w:trPr>
        <w:tc>
          <w:tcPr>
            <w:tcW w:w="430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8"/>
                <w:szCs w:val="28"/>
              </w:rPr>
              <w:t>и минеральные воды, прохлади-</w:t>
            </w:r>
          </w:p>
        </w:tc>
        <w:tc>
          <w:tcPr>
            <w:tcW w:w="1800" w:type="dxa"/>
            <w:tcBorders>
              <w:right w:val="single" w:sz="8" w:space="0" w:color="auto"/>
            </w:tcBorders>
            <w:vAlign w:val="bottom"/>
          </w:tcPr>
          <w:p w:rsidR="003C2C8B" w:rsidRDefault="003C2C8B">
            <w:pPr>
              <w:rPr>
                <w:sz w:val="24"/>
                <w:szCs w:val="24"/>
              </w:rPr>
            </w:pPr>
          </w:p>
        </w:tc>
        <w:tc>
          <w:tcPr>
            <w:tcW w:w="1540" w:type="dxa"/>
            <w:tcBorders>
              <w:right w:val="single" w:sz="8" w:space="0" w:color="auto"/>
            </w:tcBorders>
            <w:vAlign w:val="bottom"/>
          </w:tcPr>
          <w:p w:rsidR="003C2C8B" w:rsidRDefault="003C2C8B">
            <w:pPr>
              <w:rPr>
                <w:sz w:val="24"/>
                <w:szCs w:val="24"/>
              </w:rPr>
            </w:pPr>
          </w:p>
        </w:tc>
        <w:tc>
          <w:tcPr>
            <w:tcW w:w="152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2"/>
        </w:trPr>
        <w:tc>
          <w:tcPr>
            <w:tcW w:w="430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8"/>
                <w:szCs w:val="28"/>
              </w:rPr>
              <w:t>тельные и тонизирующие напитки,</w:t>
            </w:r>
          </w:p>
        </w:tc>
        <w:tc>
          <w:tcPr>
            <w:tcW w:w="180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1—2</w:t>
            </w:r>
          </w:p>
        </w:tc>
        <w:tc>
          <w:tcPr>
            <w:tcW w:w="154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1—2</w:t>
            </w:r>
          </w:p>
        </w:tc>
        <w:tc>
          <w:tcPr>
            <w:tcW w:w="152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4 — 6</w:t>
            </w:r>
          </w:p>
        </w:tc>
        <w:tc>
          <w:tcPr>
            <w:tcW w:w="0" w:type="dxa"/>
            <w:vAlign w:val="bottom"/>
          </w:tcPr>
          <w:p w:rsidR="003C2C8B" w:rsidRDefault="003C2C8B">
            <w:pPr>
              <w:rPr>
                <w:sz w:val="1"/>
                <w:szCs w:val="1"/>
              </w:rPr>
            </w:pPr>
          </w:p>
        </w:tc>
      </w:tr>
      <w:tr w:rsidR="003C2C8B">
        <w:trPr>
          <w:trHeight w:val="322"/>
        </w:trPr>
        <w:tc>
          <w:tcPr>
            <w:tcW w:w="430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8"/>
                <w:szCs w:val="28"/>
              </w:rPr>
              <w:t>холодные напитки собственного</w:t>
            </w:r>
          </w:p>
        </w:tc>
        <w:tc>
          <w:tcPr>
            <w:tcW w:w="1800" w:type="dxa"/>
            <w:tcBorders>
              <w:right w:val="single" w:sz="8" w:space="0" w:color="auto"/>
            </w:tcBorders>
            <w:vAlign w:val="bottom"/>
          </w:tcPr>
          <w:p w:rsidR="003C2C8B" w:rsidRDefault="003C2C8B">
            <w:pPr>
              <w:rPr>
                <w:sz w:val="24"/>
                <w:szCs w:val="24"/>
              </w:rPr>
            </w:pPr>
          </w:p>
        </w:tc>
        <w:tc>
          <w:tcPr>
            <w:tcW w:w="1540" w:type="dxa"/>
            <w:tcBorders>
              <w:right w:val="single" w:sz="8" w:space="0" w:color="auto"/>
            </w:tcBorders>
            <w:vAlign w:val="bottom"/>
          </w:tcPr>
          <w:p w:rsidR="003C2C8B" w:rsidRDefault="003C2C8B">
            <w:pPr>
              <w:rPr>
                <w:sz w:val="24"/>
                <w:szCs w:val="24"/>
              </w:rPr>
            </w:pPr>
          </w:p>
        </w:tc>
        <w:tc>
          <w:tcPr>
            <w:tcW w:w="152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6"/>
        </w:trPr>
        <w:tc>
          <w:tcPr>
            <w:tcW w:w="430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8"/>
                <w:szCs w:val="28"/>
              </w:rPr>
              <w:t>производства</w:t>
            </w:r>
          </w:p>
        </w:tc>
        <w:tc>
          <w:tcPr>
            <w:tcW w:w="1800" w:type="dxa"/>
            <w:tcBorders>
              <w:bottom w:val="single" w:sz="8" w:space="0" w:color="auto"/>
              <w:right w:val="single" w:sz="8" w:space="0" w:color="auto"/>
            </w:tcBorders>
            <w:vAlign w:val="bottom"/>
          </w:tcPr>
          <w:p w:rsidR="003C2C8B" w:rsidRDefault="003C2C8B">
            <w:pPr>
              <w:rPr>
                <w:sz w:val="24"/>
                <w:szCs w:val="24"/>
              </w:rPr>
            </w:pPr>
          </w:p>
        </w:tc>
        <w:tc>
          <w:tcPr>
            <w:tcW w:w="1540" w:type="dxa"/>
            <w:tcBorders>
              <w:bottom w:val="single" w:sz="8" w:space="0" w:color="auto"/>
              <w:right w:val="single" w:sz="8" w:space="0" w:color="auto"/>
            </w:tcBorders>
            <w:vAlign w:val="bottom"/>
          </w:tcPr>
          <w:p w:rsidR="003C2C8B" w:rsidRDefault="003C2C8B">
            <w:pPr>
              <w:rPr>
                <w:sz w:val="24"/>
                <w:szCs w:val="24"/>
              </w:rPr>
            </w:pPr>
          </w:p>
        </w:tc>
        <w:tc>
          <w:tcPr>
            <w:tcW w:w="152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14"/>
        </w:trPr>
        <w:tc>
          <w:tcPr>
            <w:tcW w:w="4300" w:type="dxa"/>
            <w:tcBorders>
              <w:left w:val="single" w:sz="8" w:space="0" w:color="auto"/>
              <w:right w:val="single" w:sz="8" w:space="0" w:color="auto"/>
            </w:tcBorders>
            <w:vAlign w:val="bottom"/>
          </w:tcPr>
          <w:p w:rsidR="003C2C8B" w:rsidRDefault="00662DFF">
            <w:pPr>
              <w:spacing w:line="313" w:lineRule="exact"/>
              <w:ind w:left="40"/>
              <w:rPr>
                <w:sz w:val="20"/>
                <w:szCs w:val="20"/>
              </w:rPr>
            </w:pPr>
            <w:r>
              <w:rPr>
                <w:rFonts w:eastAsia="Times New Roman"/>
                <w:sz w:val="28"/>
                <w:szCs w:val="28"/>
              </w:rPr>
              <w:t>Булочные и мучные кулинарные</w:t>
            </w:r>
          </w:p>
        </w:tc>
        <w:tc>
          <w:tcPr>
            <w:tcW w:w="1800" w:type="dxa"/>
            <w:tcBorders>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4 — 5</w:t>
            </w:r>
          </w:p>
        </w:tc>
        <w:tc>
          <w:tcPr>
            <w:tcW w:w="1540" w:type="dxa"/>
            <w:tcBorders>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w:t>
            </w:r>
          </w:p>
        </w:tc>
        <w:tc>
          <w:tcPr>
            <w:tcW w:w="1520" w:type="dxa"/>
            <w:tcBorders>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8 — 10</w:t>
            </w:r>
          </w:p>
        </w:tc>
        <w:tc>
          <w:tcPr>
            <w:tcW w:w="0" w:type="dxa"/>
            <w:vAlign w:val="bottom"/>
          </w:tcPr>
          <w:p w:rsidR="003C2C8B" w:rsidRDefault="003C2C8B">
            <w:pPr>
              <w:rPr>
                <w:sz w:val="1"/>
                <w:szCs w:val="1"/>
              </w:rPr>
            </w:pPr>
          </w:p>
        </w:tc>
      </w:tr>
      <w:tr w:rsidR="003C2C8B">
        <w:trPr>
          <w:trHeight w:val="326"/>
        </w:trPr>
        <w:tc>
          <w:tcPr>
            <w:tcW w:w="430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8"/>
                <w:szCs w:val="28"/>
              </w:rPr>
              <w:t>изделия</w:t>
            </w:r>
          </w:p>
        </w:tc>
        <w:tc>
          <w:tcPr>
            <w:tcW w:w="1800" w:type="dxa"/>
            <w:tcBorders>
              <w:bottom w:val="single" w:sz="8" w:space="0" w:color="auto"/>
              <w:right w:val="single" w:sz="8" w:space="0" w:color="auto"/>
            </w:tcBorders>
            <w:vAlign w:val="bottom"/>
          </w:tcPr>
          <w:p w:rsidR="003C2C8B" w:rsidRDefault="003C2C8B">
            <w:pPr>
              <w:rPr>
                <w:sz w:val="24"/>
                <w:szCs w:val="24"/>
              </w:rPr>
            </w:pPr>
          </w:p>
        </w:tc>
        <w:tc>
          <w:tcPr>
            <w:tcW w:w="1540" w:type="dxa"/>
            <w:tcBorders>
              <w:bottom w:val="single" w:sz="8" w:space="0" w:color="auto"/>
              <w:right w:val="single" w:sz="8" w:space="0" w:color="auto"/>
            </w:tcBorders>
            <w:vAlign w:val="bottom"/>
          </w:tcPr>
          <w:p w:rsidR="003C2C8B" w:rsidRDefault="003C2C8B">
            <w:pPr>
              <w:rPr>
                <w:sz w:val="24"/>
                <w:szCs w:val="24"/>
              </w:rPr>
            </w:pPr>
          </w:p>
        </w:tc>
        <w:tc>
          <w:tcPr>
            <w:tcW w:w="152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bl>
    <w:p w:rsidR="003C2C8B" w:rsidRDefault="003C2C8B">
      <w:pPr>
        <w:spacing w:line="5" w:lineRule="exact"/>
        <w:rPr>
          <w:sz w:val="20"/>
          <w:szCs w:val="20"/>
        </w:rPr>
      </w:pPr>
    </w:p>
    <w:p w:rsidR="003C2C8B" w:rsidRDefault="00662DFF">
      <w:pPr>
        <w:spacing w:line="234" w:lineRule="auto"/>
        <w:ind w:left="40" w:right="40"/>
        <w:rPr>
          <w:sz w:val="20"/>
          <w:szCs w:val="20"/>
        </w:rPr>
      </w:pPr>
      <w:r>
        <w:rPr>
          <w:rFonts w:eastAsia="Times New Roman"/>
          <w:sz w:val="26"/>
          <w:szCs w:val="26"/>
        </w:rPr>
        <w:t>Предусматривается включение в меню блюд с различными наполнителями и до-бавками.</w:t>
      </w:r>
    </w:p>
    <w:p w:rsidR="003C2C8B" w:rsidRDefault="003C2C8B">
      <w:pPr>
        <w:spacing w:line="302" w:lineRule="exact"/>
        <w:rPr>
          <w:sz w:val="20"/>
          <w:szCs w:val="20"/>
        </w:rPr>
      </w:pPr>
    </w:p>
    <w:p w:rsidR="003C2C8B" w:rsidRDefault="00662DFF">
      <w:pPr>
        <w:ind w:left="40"/>
        <w:rPr>
          <w:sz w:val="20"/>
          <w:szCs w:val="20"/>
        </w:rPr>
      </w:pPr>
      <w:r>
        <w:rPr>
          <w:rFonts w:eastAsia="Times New Roman"/>
          <w:sz w:val="28"/>
          <w:szCs w:val="28"/>
        </w:rPr>
        <w:t>Таблица 3.5 - Специализированные бары</w:t>
      </w:r>
    </w:p>
    <w:p w:rsidR="003C2C8B" w:rsidRDefault="003C2C8B">
      <w:pPr>
        <w:spacing w:line="28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60"/>
        <w:gridCol w:w="1300"/>
        <w:gridCol w:w="1040"/>
        <w:gridCol w:w="1140"/>
        <w:gridCol w:w="1200"/>
        <w:gridCol w:w="1240"/>
        <w:gridCol w:w="1180"/>
        <w:gridCol w:w="30"/>
      </w:tblGrid>
      <w:tr w:rsidR="003C2C8B">
        <w:trPr>
          <w:trHeight w:val="285"/>
        </w:trPr>
        <w:tc>
          <w:tcPr>
            <w:tcW w:w="206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Напитки, блюда</w:t>
            </w:r>
          </w:p>
        </w:tc>
        <w:tc>
          <w:tcPr>
            <w:tcW w:w="1300" w:type="dxa"/>
            <w:tcBorders>
              <w:top w:val="single" w:sz="8" w:space="0" w:color="auto"/>
              <w:bottom w:val="single" w:sz="8" w:space="0" w:color="auto"/>
            </w:tcBorders>
            <w:vAlign w:val="bottom"/>
          </w:tcPr>
          <w:p w:rsidR="003C2C8B" w:rsidRDefault="003C2C8B">
            <w:pPr>
              <w:rPr>
                <w:sz w:val="24"/>
                <w:szCs w:val="24"/>
              </w:rPr>
            </w:pPr>
          </w:p>
        </w:tc>
        <w:tc>
          <w:tcPr>
            <w:tcW w:w="4620" w:type="dxa"/>
            <w:gridSpan w:val="4"/>
            <w:tcBorders>
              <w:top w:val="single" w:sz="8" w:space="0" w:color="auto"/>
              <w:bottom w:val="single" w:sz="8" w:space="0" w:color="auto"/>
            </w:tcBorders>
            <w:vAlign w:val="bottom"/>
          </w:tcPr>
          <w:p w:rsidR="003C2C8B" w:rsidRDefault="00662DFF">
            <w:pPr>
              <w:ind w:left="160"/>
              <w:rPr>
                <w:sz w:val="20"/>
                <w:szCs w:val="20"/>
              </w:rPr>
            </w:pPr>
            <w:r>
              <w:rPr>
                <w:rFonts w:eastAsia="Times New Roman"/>
                <w:sz w:val="24"/>
                <w:szCs w:val="24"/>
              </w:rPr>
              <w:t>Примерное число наименований в меню</w:t>
            </w:r>
          </w:p>
        </w:tc>
        <w:tc>
          <w:tcPr>
            <w:tcW w:w="1180" w:type="dxa"/>
            <w:tcBorders>
              <w:top w:val="single" w:sz="8" w:space="0" w:color="auto"/>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64"/>
        </w:trPr>
        <w:tc>
          <w:tcPr>
            <w:tcW w:w="2060" w:type="dxa"/>
            <w:tcBorders>
              <w:left w:val="single" w:sz="8" w:space="0" w:color="auto"/>
              <w:right w:val="single" w:sz="8" w:space="0" w:color="auto"/>
            </w:tcBorders>
            <w:vAlign w:val="bottom"/>
          </w:tcPr>
          <w:p w:rsidR="003C2C8B" w:rsidRDefault="00662DFF">
            <w:pPr>
              <w:spacing w:line="251" w:lineRule="exact"/>
              <w:jc w:val="center"/>
              <w:rPr>
                <w:sz w:val="20"/>
                <w:szCs w:val="20"/>
              </w:rPr>
            </w:pPr>
            <w:r>
              <w:rPr>
                <w:rFonts w:eastAsia="Times New Roman"/>
                <w:sz w:val="24"/>
                <w:szCs w:val="24"/>
              </w:rPr>
              <w:t>и мучные конди-</w:t>
            </w:r>
          </w:p>
        </w:tc>
        <w:tc>
          <w:tcPr>
            <w:tcW w:w="130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Коктейль-</w:t>
            </w:r>
          </w:p>
        </w:tc>
        <w:tc>
          <w:tcPr>
            <w:tcW w:w="104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8"/>
                <w:sz w:val="24"/>
                <w:szCs w:val="24"/>
              </w:rPr>
              <w:t>Десерт-</w:t>
            </w:r>
          </w:p>
        </w:tc>
        <w:tc>
          <w:tcPr>
            <w:tcW w:w="1140" w:type="dxa"/>
            <w:tcBorders>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Кофей-</w:t>
            </w:r>
          </w:p>
        </w:tc>
        <w:tc>
          <w:tcPr>
            <w:tcW w:w="1200" w:type="dxa"/>
            <w:tcBorders>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Гриль-</w:t>
            </w:r>
          </w:p>
        </w:tc>
        <w:tc>
          <w:tcPr>
            <w:tcW w:w="1240" w:type="dxa"/>
            <w:tcBorders>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Салатные</w:t>
            </w:r>
          </w:p>
        </w:tc>
        <w:tc>
          <w:tcPr>
            <w:tcW w:w="118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8"/>
                <w:sz w:val="24"/>
                <w:szCs w:val="24"/>
              </w:rPr>
              <w:t>Пивные</w:t>
            </w:r>
          </w:p>
        </w:tc>
        <w:tc>
          <w:tcPr>
            <w:tcW w:w="0" w:type="dxa"/>
            <w:vAlign w:val="bottom"/>
          </w:tcPr>
          <w:p w:rsidR="003C2C8B" w:rsidRDefault="003C2C8B">
            <w:pPr>
              <w:rPr>
                <w:sz w:val="1"/>
                <w:szCs w:val="1"/>
              </w:rPr>
            </w:pPr>
          </w:p>
        </w:tc>
      </w:tr>
      <w:tr w:rsidR="003C2C8B">
        <w:trPr>
          <w:trHeight w:val="278"/>
        </w:trPr>
        <w:tc>
          <w:tcPr>
            <w:tcW w:w="2060" w:type="dxa"/>
            <w:tcBorders>
              <w:left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терские  изделия</w:t>
            </w:r>
          </w:p>
        </w:tc>
        <w:tc>
          <w:tcPr>
            <w:tcW w:w="1300" w:type="dxa"/>
            <w:tcBorders>
              <w:right w:val="single" w:sz="8" w:space="0" w:color="auto"/>
            </w:tcBorders>
            <w:vAlign w:val="bottom"/>
          </w:tcPr>
          <w:p w:rsidR="003C2C8B" w:rsidRDefault="00662DFF">
            <w:pPr>
              <w:jc w:val="center"/>
              <w:rPr>
                <w:sz w:val="20"/>
                <w:szCs w:val="20"/>
              </w:rPr>
            </w:pPr>
            <w:r>
              <w:rPr>
                <w:rFonts w:eastAsia="Times New Roman"/>
                <w:sz w:val="24"/>
                <w:szCs w:val="24"/>
              </w:rPr>
              <w:t>бары</w:t>
            </w:r>
          </w:p>
        </w:tc>
        <w:tc>
          <w:tcPr>
            <w:tcW w:w="104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ные мо-</w:t>
            </w:r>
          </w:p>
        </w:tc>
        <w:tc>
          <w:tcPr>
            <w:tcW w:w="114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ные, шо-</w:t>
            </w:r>
          </w:p>
        </w:tc>
        <w:tc>
          <w:tcPr>
            <w:tcW w:w="1200" w:type="dxa"/>
            <w:tcBorders>
              <w:right w:val="single" w:sz="8" w:space="0" w:color="auto"/>
            </w:tcBorders>
            <w:vAlign w:val="bottom"/>
          </w:tcPr>
          <w:p w:rsidR="003C2C8B" w:rsidRDefault="00662DFF">
            <w:pPr>
              <w:jc w:val="center"/>
              <w:rPr>
                <w:sz w:val="20"/>
                <w:szCs w:val="20"/>
              </w:rPr>
            </w:pPr>
            <w:r>
              <w:rPr>
                <w:rFonts w:eastAsia="Times New Roman"/>
                <w:sz w:val="24"/>
                <w:szCs w:val="24"/>
              </w:rPr>
              <w:t>бары</w:t>
            </w:r>
          </w:p>
        </w:tc>
        <w:tc>
          <w:tcPr>
            <w:tcW w:w="1240" w:type="dxa"/>
            <w:tcBorders>
              <w:right w:val="single" w:sz="8" w:space="0" w:color="auto"/>
            </w:tcBorders>
            <w:vAlign w:val="bottom"/>
          </w:tcPr>
          <w:p w:rsidR="003C2C8B" w:rsidRDefault="00662DFF">
            <w:pPr>
              <w:jc w:val="center"/>
              <w:rPr>
                <w:sz w:val="20"/>
                <w:szCs w:val="20"/>
              </w:rPr>
            </w:pPr>
            <w:r>
              <w:rPr>
                <w:rFonts w:eastAsia="Times New Roman"/>
                <w:sz w:val="24"/>
                <w:szCs w:val="24"/>
              </w:rPr>
              <w:t>бары</w:t>
            </w:r>
          </w:p>
        </w:tc>
        <w:tc>
          <w:tcPr>
            <w:tcW w:w="1180" w:type="dxa"/>
            <w:tcBorders>
              <w:right w:val="single" w:sz="8" w:space="0" w:color="auto"/>
            </w:tcBorders>
            <w:vAlign w:val="bottom"/>
          </w:tcPr>
          <w:p w:rsidR="003C2C8B" w:rsidRDefault="00662DFF">
            <w:pPr>
              <w:jc w:val="center"/>
              <w:rPr>
                <w:sz w:val="20"/>
                <w:szCs w:val="20"/>
              </w:rPr>
            </w:pPr>
            <w:r>
              <w:rPr>
                <w:rFonts w:eastAsia="Times New Roman"/>
                <w:sz w:val="24"/>
                <w:szCs w:val="24"/>
              </w:rPr>
              <w:t>бары</w:t>
            </w:r>
          </w:p>
        </w:tc>
        <w:tc>
          <w:tcPr>
            <w:tcW w:w="0" w:type="dxa"/>
            <w:vAlign w:val="bottom"/>
          </w:tcPr>
          <w:p w:rsidR="003C2C8B" w:rsidRDefault="003C2C8B">
            <w:pPr>
              <w:rPr>
                <w:sz w:val="1"/>
                <w:szCs w:val="1"/>
              </w:rPr>
            </w:pPr>
          </w:p>
        </w:tc>
      </w:tr>
      <w:tr w:rsidR="003C2C8B">
        <w:trPr>
          <w:trHeight w:val="276"/>
        </w:trPr>
        <w:tc>
          <w:tcPr>
            <w:tcW w:w="2060" w:type="dxa"/>
            <w:tcBorders>
              <w:left w:val="single" w:sz="8" w:space="0" w:color="auto"/>
              <w:right w:val="single" w:sz="8" w:space="0" w:color="auto"/>
            </w:tcBorders>
            <w:vAlign w:val="bottom"/>
          </w:tcPr>
          <w:p w:rsidR="003C2C8B" w:rsidRDefault="003C2C8B">
            <w:pPr>
              <w:rPr>
                <w:sz w:val="24"/>
                <w:szCs w:val="24"/>
              </w:rPr>
            </w:pPr>
          </w:p>
        </w:tc>
        <w:tc>
          <w:tcPr>
            <w:tcW w:w="1300" w:type="dxa"/>
            <w:tcBorders>
              <w:right w:val="single" w:sz="8" w:space="0" w:color="auto"/>
            </w:tcBorders>
            <w:vAlign w:val="bottom"/>
          </w:tcPr>
          <w:p w:rsidR="003C2C8B" w:rsidRDefault="003C2C8B">
            <w:pPr>
              <w:rPr>
                <w:sz w:val="24"/>
                <w:szCs w:val="24"/>
              </w:rPr>
            </w:pPr>
          </w:p>
        </w:tc>
        <w:tc>
          <w:tcPr>
            <w:tcW w:w="1040" w:type="dxa"/>
            <w:tcBorders>
              <w:right w:val="single" w:sz="8" w:space="0" w:color="auto"/>
            </w:tcBorders>
            <w:vAlign w:val="bottom"/>
          </w:tcPr>
          <w:p w:rsidR="003C2C8B" w:rsidRDefault="00662DFF">
            <w:pPr>
              <w:jc w:val="center"/>
              <w:rPr>
                <w:sz w:val="20"/>
                <w:szCs w:val="20"/>
              </w:rPr>
            </w:pPr>
            <w:r>
              <w:rPr>
                <w:rFonts w:eastAsia="Times New Roman"/>
                <w:sz w:val="24"/>
                <w:szCs w:val="24"/>
              </w:rPr>
              <w:t>лочные</w:t>
            </w:r>
          </w:p>
        </w:tc>
        <w:tc>
          <w:tcPr>
            <w:tcW w:w="114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коладные</w:t>
            </w:r>
          </w:p>
        </w:tc>
        <w:tc>
          <w:tcPr>
            <w:tcW w:w="1200" w:type="dxa"/>
            <w:tcBorders>
              <w:right w:val="single" w:sz="8" w:space="0" w:color="auto"/>
            </w:tcBorders>
            <w:vAlign w:val="bottom"/>
          </w:tcPr>
          <w:p w:rsidR="003C2C8B" w:rsidRDefault="003C2C8B">
            <w:pPr>
              <w:rPr>
                <w:sz w:val="24"/>
                <w:szCs w:val="24"/>
              </w:rPr>
            </w:pPr>
          </w:p>
        </w:tc>
        <w:tc>
          <w:tcPr>
            <w:tcW w:w="1240" w:type="dxa"/>
            <w:tcBorders>
              <w:right w:val="single" w:sz="8" w:space="0" w:color="auto"/>
            </w:tcBorders>
            <w:vAlign w:val="bottom"/>
          </w:tcPr>
          <w:p w:rsidR="003C2C8B" w:rsidRDefault="003C2C8B">
            <w:pPr>
              <w:rPr>
                <w:sz w:val="24"/>
                <w:szCs w:val="24"/>
              </w:rPr>
            </w:pPr>
          </w:p>
        </w:tc>
        <w:tc>
          <w:tcPr>
            <w:tcW w:w="11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6"/>
        </w:trPr>
        <w:tc>
          <w:tcPr>
            <w:tcW w:w="2060" w:type="dxa"/>
            <w:tcBorders>
              <w:left w:val="single" w:sz="8" w:space="0" w:color="auto"/>
              <w:right w:val="single" w:sz="8" w:space="0" w:color="auto"/>
            </w:tcBorders>
            <w:vAlign w:val="bottom"/>
          </w:tcPr>
          <w:p w:rsidR="003C2C8B" w:rsidRDefault="003C2C8B">
            <w:pPr>
              <w:rPr>
                <w:sz w:val="24"/>
                <w:szCs w:val="24"/>
              </w:rPr>
            </w:pPr>
          </w:p>
        </w:tc>
        <w:tc>
          <w:tcPr>
            <w:tcW w:w="1300" w:type="dxa"/>
            <w:tcBorders>
              <w:right w:val="single" w:sz="8" w:space="0" w:color="auto"/>
            </w:tcBorders>
            <w:vAlign w:val="bottom"/>
          </w:tcPr>
          <w:p w:rsidR="003C2C8B" w:rsidRDefault="003C2C8B">
            <w:pPr>
              <w:rPr>
                <w:sz w:val="24"/>
                <w:szCs w:val="24"/>
              </w:rPr>
            </w:pPr>
          </w:p>
        </w:tc>
        <w:tc>
          <w:tcPr>
            <w:tcW w:w="1040" w:type="dxa"/>
            <w:tcBorders>
              <w:right w:val="single" w:sz="8" w:space="0" w:color="auto"/>
            </w:tcBorders>
            <w:vAlign w:val="bottom"/>
          </w:tcPr>
          <w:p w:rsidR="003C2C8B" w:rsidRDefault="00662DFF">
            <w:pPr>
              <w:jc w:val="center"/>
              <w:rPr>
                <w:sz w:val="20"/>
                <w:szCs w:val="20"/>
              </w:rPr>
            </w:pPr>
            <w:r>
              <w:rPr>
                <w:rFonts w:eastAsia="Times New Roman"/>
                <w:w w:val="97"/>
                <w:sz w:val="24"/>
                <w:szCs w:val="24"/>
              </w:rPr>
              <w:t>бары</w:t>
            </w:r>
          </w:p>
        </w:tc>
        <w:tc>
          <w:tcPr>
            <w:tcW w:w="1140" w:type="dxa"/>
            <w:tcBorders>
              <w:right w:val="single" w:sz="8" w:space="0" w:color="auto"/>
            </w:tcBorders>
            <w:vAlign w:val="bottom"/>
          </w:tcPr>
          <w:p w:rsidR="003C2C8B" w:rsidRDefault="00662DFF">
            <w:pPr>
              <w:jc w:val="center"/>
              <w:rPr>
                <w:sz w:val="20"/>
                <w:szCs w:val="20"/>
              </w:rPr>
            </w:pPr>
            <w:r>
              <w:rPr>
                <w:rFonts w:eastAsia="Times New Roman"/>
                <w:w w:val="97"/>
                <w:sz w:val="24"/>
                <w:szCs w:val="24"/>
              </w:rPr>
              <w:t>бары</w:t>
            </w:r>
          </w:p>
        </w:tc>
        <w:tc>
          <w:tcPr>
            <w:tcW w:w="1200" w:type="dxa"/>
            <w:tcBorders>
              <w:right w:val="single" w:sz="8" w:space="0" w:color="auto"/>
            </w:tcBorders>
            <w:vAlign w:val="bottom"/>
          </w:tcPr>
          <w:p w:rsidR="003C2C8B" w:rsidRDefault="003C2C8B">
            <w:pPr>
              <w:rPr>
                <w:sz w:val="24"/>
                <w:szCs w:val="24"/>
              </w:rPr>
            </w:pPr>
          </w:p>
        </w:tc>
        <w:tc>
          <w:tcPr>
            <w:tcW w:w="1240" w:type="dxa"/>
            <w:tcBorders>
              <w:right w:val="single" w:sz="8" w:space="0" w:color="auto"/>
            </w:tcBorders>
            <w:vAlign w:val="bottom"/>
          </w:tcPr>
          <w:p w:rsidR="003C2C8B" w:rsidRDefault="003C2C8B">
            <w:pPr>
              <w:rPr>
                <w:sz w:val="24"/>
                <w:szCs w:val="24"/>
              </w:rPr>
            </w:pPr>
          </w:p>
        </w:tc>
        <w:tc>
          <w:tcPr>
            <w:tcW w:w="11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15"/>
        </w:trPr>
        <w:tc>
          <w:tcPr>
            <w:tcW w:w="20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300" w:type="dxa"/>
            <w:tcBorders>
              <w:bottom w:val="single" w:sz="8" w:space="0" w:color="auto"/>
              <w:right w:val="single" w:sz="8" w:space="0" w:color="auto"/>
            </w:tcBorders>
            <w:vAlign w:val="bottom"/>
          </w:tcPr>
          <w:p w:rsidR="003C2C8B" w:rsidRDefault="003C2C8B">
            <w:pPr>
              <w:rPr>
                <w:sz w:val="24"/>
                <w:szCs w:val="24"/>
              </w:rPr>
            </w:pPr>
          </w:p>
        </w:tc>
        <w:tc>
          <w:tcPr>
            <w:tcW w:w="1040" w:type="dxa"/>
            <w:tcBorders>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240" w:type="dxa"/>
            <w:tcBorders>
              <w:bottom w:val="single" w:sz="8" w:space="0" w:color="auto"/>
              <w:right w:val="single" w:sz="8" w:space="0" w:color="auto"/>
            </w:tcBorders>
            <w:vAlign w:val="bottom"/>
          </w:tcPr>
          <w:p w:rsidR="003C2C8B" w:rsidRDefault="003C2C8B">
            <w:pPr>
              <w:rPr>
                <w:sz w:val="24"/>
                <w:szCs w:val="24"/>
              </w:rPr>
            </w:pPr>
          </w:p>
        </w:tc>
        <w:tc>
          <w:tcPr>
            <w:tcW w:w="118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63"/>
        </w:trPr>
        <w:tc>
          <w:tcPr>
            <w:tcW w:w="206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Коктейли</w:t>
            </w:r>
          </w:p>
        </w:tc>
        <w:tc>
          <w:tcPr>
            <w:tcW w:w="1300" w:type="dxa"/>
            <w:tcBorders>
              <w:right w:val="single" w:sz="8" w:space="0" w:color="auto"/>
            </w:tcBorders>
            <w:vAlign w:val="bottom"/>
          </w:tcPr>
          <w:p w:rsidR="003C2C8B" w:rsidRDefault="003C2C8B"/>
        </w:tc>
        <w:tc>
          <w:tcPr>
            <w:tcW w:w="1040" w:type="dxa"/>
            <w:tcBorders>
              <w:right w:val="single" w:sz="8" w:space="0" w:color="auto"/>
            </w:tcBorders>
            <w:vAlign w:val="bottom"/>
          </w:tcPr>
          <w:p w:rsidR="003C2C8B" w:rsidRDefault="003C2C8B"/>
        </w:tc>
        <w:tc>
          <w:tcPr>
            <w:tcW w:w="1140" w:type="dxa"/>
            <w:tcBorders>
              <w:right w:val="single" w:sz="8" w:space="0" w:color="auto"/>
            </w:tcBorders>
            <w:vAlign w:val="bottom"/>
          </w:tcPr>
          <w:p w:rsidR="003C2C8B" w:rsidRDefault="003C2C8B"/>
        </w:tc>
        <w:tc>
          <w:tcPr>
            <w:tcW w:w="1200" w:type="dxa"/>
            <w:tcBorders>
              <w:right w:val="single" w:sz="8" w:space="0" w:color="auto"/>
            </w:tcBorders>
            <w:vAlign w:val="bottom"/>
          </w:tcPr>
          <w:p w:rsidR="003C2C8B" w:rsidRDefault="003C2C8B"/>
        </w:tc>
        <w:tc>
          <w:tcPr>
            <w:tcW w:w="1240" w:type="dxa"/>
            <w:tcBorders>
              <w:right w:val="single" w:sz="8" w:space="0" w:color="auto"/>
            </w:tcBorders>
            <w:vAlign w:val="bottom"/>
          </w:tcPr>
          <w:p w:rsidR="003C2C8B" w:rsidRDefault="003C2C8B"/>
        </w:tc>
        <w:tc>
          <w:tcPr>
            <w:tcW w:w="1180" w:type="dxa"/>
            <w:tcBorders>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277"/>
        </w:trPr>
        <w:tc>
          <w:tcPr>
            <w:tcW w:w="20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безалкогольные,</w:t>
            </w:r>
          </w:p>
        </w:tc>
        <w:tc>
          <w:tcPr>
            <w:tcW w:w="1300" w:type="dxa"/>
            <w:tcBorders>
              <w:right w:val="single" w:sz="8" w:space="0" w:color="auto"/>
            </w:tcBorders>
            <w:vAlign w:val="bottom"/>
          </w:tcPr>
          <w:p w:rsidR="003C2C8B" w:rsidRDefault="003C2C8B">
            <w:pPr>
              <w:rPr>
                <w:sz w:val="24"/>
                <w:szCs w:val="24"/>
              </w:rPr>
            </w:pPr>
          </w:p>
        </w:tc>
        <w:tc>
          <w:tcPr>
            <w:tcW w:w="104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6-8</w:t>
            </w:r>
          </w:p>
        </w:tc>
        <w:tc>
          <w:tcPr>
            <w:tcW w:w="1140" w:type="dxa"/>
            <w:tcBorders>
              <w:right w:val="single" w:sz="8" w:space="0" w:color="auto"/>
            </w:tcBorders>
            <w:vAlign w:val="bottom"/>
          </w:tcPr>
          <w:p w:rsidR="003C2C8B" w:rsidRDefault="003C2C8B">
            <w:pPr>
              <w:rPr>
                <w:sz w:val="24"/>
                <w:szCs w:val="24"/>
              </w:rPr>
            </w:pPr>
          </w:p>
        </w:tc>
        <w:tc>
          <w:tcPr>
            <w:tcW w:w="1200" w:type="dxa"/>
            <w:tcBorders>
              <w:right w:val="single" w:sz="8" w:space="0" w:color="auto"/>
            </w:tcBorders>
            <w:vAlign w:val="bottom"/>
          </w:tcPr>
          <w:p w:rsidR="003C2C8B" w:rsidRDefault="003C2C8B">
            <w:pPr>
              <w:rPr>
                <w:sz w:val="24"/>
                <w:szCs w:val="24"/>
              </w:rPr>
            </w:pPr>
          </w:p>
        </w:tc>
        <w:tc>
          <w:tcPr>
            <w:tcW w:w="1240" w:type="dxa"/>
            <w:tcBorders>
              <w:right w:val="single" w:sz="8" w:space="0" w:color="auto"/>
            </w:tcBorders>
            <w:vAlign w:val="bottom"/>
          </w:tcPr>
          <w:p w:rsidR="003C2C8B" w:rsidRDefault="003C2C8B">
            <w:pPr>
              <w:rPr>
                <w:sz w:val="24"/>
                <w:szCs w:val="24"/>
              </w:rPr>
            </w:pPr>
          </w:p>
        </w:tc>
        <w:tc>
          <w:tcPr>
            <w:tcW w:w="11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37"/>
        </w:trPr>
        <w:tc>
          <w:tcPr>
            <w:tcW w:w="2060" w:type="dxa"/>
            <w:vMerge w:val="restart"/>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холодные напитки</w:t>
            </w:r>
          </w:p>
        </w:tc>
        <w:tc>
          <w:tcPr>
            <w:tcW w:w="13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8-10</w:t>
            </w:r>
          </w:p>
        </w:tc>
        <w:tc>
          <w:tcPr>
            <w:tcW w:w="1040" w:type="dxa"/>
            <w:vMerge/>
            <w:tcBorders>
              <w:right w:val="single" w:sz="8" w:space="0" w:color="auto"/>
            </w:tcBorders>
            <w:vAlign w:val="bottom"/>
          </w:tcPr>
          <w:p w:rsidR="003C2C8B" w:rsidRDefault="003C2C8B">
            <w:pPr>
              <w:rPr>
                <w:sz w:val="11"/>
                <w:szCs w:val="11"/>
              </w:rPr>
            </w:pPr>
          </w:p>
        </w:tc>
        <w:tc>
          <w:tcPr>
            <w:tcW w:w="114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w:t>
            </w:r>
          </w:p>
        </w:tc>
        <w:tc>
          <w:tcPr>
            <w:tcW w:w="12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6-8</w:t>
            </w:r>
          </w:p>
        </w:tc>
        <w:tc>
          <w:tcPr>
            <w:tcW w:w="124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w:t>
            </w:r>
          </w:p>
        </w:tc>
        <w:tc>
          <w:tcPr>
            <w:tcW w:w="118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w:t>
            </w:r>
          </w:p>
        </w:tc>
        <w:tc>
          <w:tcPr>
            <w:tcW w:w="0" w:type="dxa"/>
            <w:vAlign w:val="bottom"/>
          </w:tcPr>
          <w:p w:rsidR="003C2C8B" w:rsidRDefault="003C2C8B">
            <w:pPr>
              <w:rPr>
                <w:sz w:val="1"/>
                <w:szCs w:val="1"/>
              </w:rPr>
            </w:pPr>
          </w:p>
        </w:tc>
      </w:tr>
      <w:tr w:rsidR="003C2C8B">
        <w:trPr>
          <w:trHeight w:val="139"/>
        </w:trPr>
        <w:tc>
          <w:tcPr>
            <w:tcW w:w="2060" w:type="dxa"/>
            <w:vMerge/>
            <w:tcBorders>
              <w:left w:val="single" w:sz="8" w:space="0" w:color="auto"/>
              <w:right w:val="single" w:sz="8" w:space="0" w:color="auto"/>
            </w:tcBorders>
            <w:vAlign w:val="bottom"/>
          </w:tcPr>
          <w:p w:rsidR="003C2C8B" w:rsidRDefault="003C2C8B">
            <w:pPr>
              <w:rPr>
                <w:sz w:val="12"/>
                <w:szCs w:val="12"/>
              </w:rPr>
            </w:pPr>
          </w:p>
        </w:tc>
        <w:tc>
          <w:tcPr>
            <w:tcW w:w="1300" w:type="dxa"/>
            <w:vMerge/>
            <w:tcBorders>
              <w:right w:val="single" w:sz="8" w:space="0" w:color="auto"/>
            </w:tcBorders>
            <w:vAlign w:val="bottom"/>
          </w:tcPr>
          <w:p w:rsidR="003C2C8B" w:rsidRDefault="003C2C8B">
            <w:pPr>
              <w:rPr>
                <w:sz w:val="12"/>
                <w:szCs w:val="12"/>
              </w:rPr>
            </w:pPr>
          </w:p>
        </w:tc>
        <w:tc>
          <w:tcPr>
            <w:tcW w:w="1040" w:type="dxa"/>
            <w:tcBorders>
              <w:right w:val="single" w:sz="8" w:space="0" w:color="auto"/>
            </w:tcBorders>
            <w:vAlign w:val="bottom"/>
          </w:tcPr>
          <w:p w:rsidR="003C2C8B" w:rsidRDefault="003C2C8B">
            <w:pPr>
              <w:rPr>
                <w:sz w:val="12"/>
                <w:szCs w:val="12"/>
              </w:rPr>
            </w:pPr>
          </w:p>
        </w:tc>
        <w:tc>
          <w:tcPr>
            <w:tcW w:w="1140" w:type="dxa"/>
            <w:vMerge/>
            <w:tcBorders>
              <w:right w:val="single" w:sz="8" w:space="0" w:color="auto"/>
            </w:tcBorders>
            <w:vAlign w:val="bottom"/>
          </w:tcPr>
          <w:p w:rsidR="003C2C8B" w:rsidRDefault="003C2C8B">
            <w:pPr>
              <w:rPr>
                <w:sz w:val="12"/>
                <w:szCs w:val="12"/>
              </w:rPr>
            </w:pPr>
          </w:p>
        </w:tc>
        <w:tc>
          <w:tcPr>
            <w:tcW w:w="1200" w:type="dxa"/>
            <w:vMerge/>
            <w:tcBorders>
              <w:right w:val="single" w:sz="8" w:space="0" w:color="auto"/>
            </w:tcBorders>
            <w:vAlign w:val="bottom"/>
          </w:tcPr>
          <w:p w:rsidR="003C2C8B" w:rsidRDefault="003C2C8B">
            <w:pPr>
              <w:rPr>
                <w:sz w:val="12"/>
                <w:szCs w:val="12"/>
              </w:rPr>
            </w:pPr>
          </w:p>
        </w:tc>
        <w:tc>
          <w:tcPr>
            <w:tcW w:w="1240" w:type="dxa"/>
            <w:vMerge/>
            <w:tcBorders>
              <w:right w:val="single" w:sz="8" w:space="0" w:color="auto"/>
            </w:tcBorders>
            <w:vAlign w:val="bottom"/>
          </w:tcPr>
          <w:p w:rsidR="003C2C8B" w:rsidRDefault="003C2C8B">
            <w:pPr>
              <w:rPr>
                <w:sz w:val="12"/>
                <w:szCs w:val="12"/>
              </w:rPr>
            </w:pPr>
          </w:p>
        </w:tc>
        <w:tc>
          <w:tcPr>
            <w:tcW w:w="1180" w:type="dxa"/>
            <w:vMerge/>
            <w:tcBorders>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276"/>
        </w:trPr>
        <w:tc>
          <w:tcPr>
            <w:tcW w:w="20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собственного</w:t>
            </w:r>
          </w:p>
        </w:tc>
        <w:tc>
          <w:tcPr>
            <w:tcW w:w="1300" w:type="dxa"/>
            <w:tcBorders>
              <w:right w:val="single" w:sz="8" w:space="0" w:color="auto"/>
            </w:tcBorders>
            <w:vAlign w:val="bottom"/>
          </w:tcPr>
          <w:p w:rsidR="003C2C8B" w:rsidRDefault="003C2C8B">
            <w:pPr>
              <w:rPr>
                <w:sz w:val="24"/>
                <w:szCs w:val="24"/>
              </w:rPr>
            </w:pPr>
          </w:p>
        </w:tc>
        <w:tc>
          <w:tcPr>
            <w:tcW w:w="1040" w:type="dxa"/>
            <w:tcBorders>
              <w:right w:val="single" w:sz="8" w:space="0" w:color="auto"/>
            </w:tcBorders>
            <w:vAlign w:val="bottom"/>
          </w:tcPr>
          <w:p w:rsidR="003C2C8B" w:rsidRDefault="003C2C8B">
            <w:pPr>
              <w:rPr>
                <w:sz w:val="24"/>
                <w:szCs w:val="24"/>
              </w:rPr>
            </w:pPr>
          </w:p>
        </w:tc>
        <w:tc>
          <w:tcPr>
            <w:tcW w:w="1140" w:type="dxa"/>
            <w:tcBorders>
              <w:right w:val="single" w:sz="8" w:space="0" w:color="auto"/>
            </w:tcBorders>
            <w:vAlign w:val="bottom"/>
          </w:tcPr>
          <w:p w:rsidR="003C2C8B" w:rsidRDefault="003C2C8B">
            <w:pPr>
              <w:rPr>
                <w:sz w:val="24"/>
                <w:szCs w:val="24"/>
              </w:rPr>
            </w:pPr>
          </w:p>
        </w:tc>
        <w:tc>
          <w:tcPr>
            <w:tcW w:w="1200" w:type="dxa"/>
            <w:tcBorders>
              <w:right w:val="single" w:sz="8" w:space="0" w:color="auto"/>
            </w:tcBorders>
            <w:vAlign w:val="bottom"/>
          </w:tcPr>
          <w:p w:rsidR="003C2C8B" w:rsidRDefault="003C2C8B">
            <w:pPr>
              <w:rPr>
                <w:sz w:val="24"/>
                <w:szCs w:val="24"/>
              </w:rPr>
            </w:pPr>
          </w:p>
        </w:tc>
        <w:tc>
          <w:tcPr>
            <w:tcW w:w="1240" w:type="dxa"/>
            <w:tcBorders>
              <w:right w:val="single" w:sz="8" w:space="0" w:color="auto"/>
            </w:tcBorders>
            <w:vAlign w:val="bottom"/>
          </w:tcPr>
          <w:p w:rsidR="003C2C8B" w:rsidRDefault="003C2C8B">
            <w:pPr>
              <w:rPr>
                <w:sz w:val="24"/>
                <w:szCs w:val="24"/>
              </w:rPr>
            </w:pPr>
          </w:p>
        </w:tc>
        <w:tc>
          <w:tcPr>
            <w:tcW w:w="11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81"/>
        </w:trPr>
        <w:tc>
          <w:tcPr>
            <w:tcW w:w="206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производства</w:t>
            </w:r>
          </w:p>
        </w:tc>
        <w:tc>
          <w:tcPr>
            <w:tcW w:w="1300" w:type="dxa"/>
            <w:tcBorders>
              <w:bottom w:val="single" w:sz="8" w:space="0" w:color="auto"/>
              <w:right w:val="single" w:sz="8" w:space="0" w:color="auto"/>
            </w:tcBorders>
            <w:vAlign w:val="bottom"/>
          </w:tcPr>
          <w:p w:rsidR="003C2C8B" w:rsidRDefault="003C2C8B">
            <w:pPr>
              <w:rPr>
                <w:sz w:val="24"/>
                <w:szCs w:val="24"/>
              </w:rPr>
            </w:pPr>
          </w:p>
        </w:tc>
        <w:tc>
          <w:tcPr>
            <w:tcW w:w="1040" w:type="dxa"/>
            <w:tcBorders>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240" w:type="dxa"/>
            <w:tcBorders>
              <w:bottom w:val="single" w:sz="8" w:space="0" w:color="auto"/>
              <w:right w:val="single" w:sz="8" w:space="0" w:color="auto"/>
            </w:tcBorders>
            <w:vAlign w:val="bottom"/>
          </w:tcPr>
          <w:p w:rsidR="003C2C8B" w:rsidRDefault="003C2C8B">
            <w:pPr>
              <w:rPr>
                <w:sz w:val="24"/>
                <w:szCs w:val="24"/>
              </w:rPr>
            </w:pPr>
          </w:p>
        </w:tc>
        <w:tc>
          <w:tcPr>
            <w:tcW w:w="118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65"/>
        </w:trPr>
        <w:tc>
          <w:tcPr>
            <w:tcW w:w="2060" w:type="dxa"/>
            <w:tcBorders>
              <w:left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Сладкие блюда,</w:t>
            </w:r>
          </w:p>
        </w:tc>
        <w:tc>
          <w:tcPr>
            <w:tcW w:w="1300" w:type="dxa"/>
            <w:tcBorders>
              <w:right w:val="single" w:sz="8" w:space="0" w:color="auto"/>
            </w:tcBorders>
            <w:vAlign w:val="bottom"/>
          </w:tcPr>
          <w:p w:rsidR="003C2C8B" w:rsidRDefault="003C2C8B">
            <w:pPr>
              <w:rPr>
                <w:sz w:val="23"/>
                <w:szCs w:val="23"/>
              </w:rPr>
            </w:pPr>
          </w:p>
        </w:tc>
        <w:tc>
          <w:tcPr>
            <w:tcW w:w="1040" w:type="dxa"/>
            <w:tcBorders>
              <w:right w:val="single" w:sz="8" w:space="0" w:color="auto"/>
            </w:tcBorders>
            <w:vAlign w:val="bottom"/>
          </w:tcPr>
          <w:p w:rsidR="003C2C8B" w:rsidRDefault="003C2C8B">
            <w:pPr>
              <w:rPr>
                <w:sz w:val="23"/>
                <w:szCs w:val="23"/>
              </w:rPr>
            </w:pPr>
          </w:p>
        </w:tc>
        <w:tc>
          <w:tcPr>
            <w:tcW w:w="1140" w:type="dxa"/>
            <w:tcBorders>
              <w:right w:val="single" w:sz="8" w:space="0" w:color="auto"/>
            </w:tcBorders>
            <w:vAlign w:val="bottom"/>
          </w:tcPr>
          <w:p w:rsidR="003C2C8B" w:rsidRDefault="003C2C8B">
            <w:pPr>
              <w:rPr>
                <w:sz w:val="23"/>
                <w:szCs w:val="23"/>
              </w:rPr>
            </w:pPr>
          </w:p>
        </w:tc>
        <w:tc>
          <w:tcPr>
            <w:tcW w:w="1200" w:type="dxa"/>
            <w:tcBorders>
              <w:right w:val="single" w:sz="8" w:space="0" w:color="auto"/>
            </w:tcBorders>
            <w:vAlign w:val="bottom"/>
          </w:tcPr>
          <w:p w:rsidR="003C2C8B" w:rsidRDefault="003C2C8B">
            <w:pPr>
              <w:rPr>
                <w:sz w:val="23"/>
                <w:szCs w:val="23"/>
              </w:rPr>
            </w:pPr>
          </w:p>
        </w:tc>
        <w:tc>
          <w:tcPr>
            <w:tcW w:w="1240" w:type="dxa"/>
            <w:tcBorders>
              <w:right w:val="single" w:sz="8" w:space="0" w:color="auto"/>
            </w:tcBorders>
            <w:vAlign w:val="bottom"/>
          </w:tcPr>
          <w:p w:rsidR="003C2C8B" w:rsidRDefault="003C2C8B">
            <w:pPr>
              <w:rPr>
                <w:sz w:val="23"/>
                <w:szCs w:val="23"/>
              </w:rPr>
            </w:pPr>
          </w:p>
        </w:tc>
        <w:tc>
          <w:tcPr>
            <w:tcW w:w="1180" w:type="dxa"/>
            <w:tcBorders>
              <w:right w:val="single" w:sz="8" w:space="0" w:color="auto"/>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281"/>
        </w:trPr>
        <w:tc>
          <w:tcPr>
            <w:tcW w:w="20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мороженое</w:t>
            </w:r>
          </w:p>
        </w:tc>
        <w:tc>
          <w:tcPr>
            <w:tcW w:w="1300" w:type="dxa"/>
            <w:tcBorders>
              <w:right w:val="single" w:sz="8" w:space="0" w:color="auto"/>
            </w:tcBorders>
            <w:vAlign w:val="bottom"/>
          </w:tcPr>
          <w:p w:rsidR="003C2C8B" w:rsidRDefault="00662DFF">
            <w:pPr>
              <w:jc w:val="center"/>
              <w:rPr>
                <w:sz w:val="20"/>
                <w:szCs w:val="20"/>
              </w:rPr>
            </w:pPr>
            <w:r>
              <w:rPr>
                <w:rFonts w:eastAsia="Times New Roman"/>
                <w:b/>
                <w:bCs/>
                <w:w w:val="99"/>
                <w:sz w:val="24"/>
                <w:szCs w:val="24"/>
              </w:rPr>
              <w:t>-</w:t>
            </w:r>
          </w:p>
        </w:tc>
        <w:tc>
          <w:tcPr>
            <w:tcW w:w="104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3-4</w:t>
            </w:r>
          </w:p>
        </w:tc>
        <w:tc>
          <w:tcPr>
            <w:tcW w:w="1140" w:type="dxa"/>
            <w:tcBorders>
              <w:right w:val="single" w:sz="8" w:space="0" w:color="auto"/>
            </w:tcBorders>
            <w:vAlign w:val="bottom"/>
          </w:tcPr>
          <w:p w:rsidR="003C2C8B" w:rsidRDefault="003C2C8B">
            <w:pPr>
              <w:rPr>
                <w:sz w:val="24"/>
                <w:szCs w:val="24"/>
              </w:rPr>
            </w:pPr>
          </w:p>
        </w:tc>
        <w:tc>
          <w:tcPr>
            <w:tcW w:w="12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w:t>
            </w:r>
          </w:p>
        </w:tc>
        <w:tc>
          <w:tcPr>
            <w:tcW w:w="124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w:t>
            </w:r>
          </w:p>
        </w:tc>
        <w:tc>
          <w:tcPr>
            <w:tcW w:w="118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w:t>
            </w:r>
          </w:p>
        </w:tc>
        <w:tc>
          <w:tcPr>
            <w:tcW w:w="0" w:type="dxa"/>
            <w:vAlign w:val="bottom"/>
          </w:tcPr>
          <w:p w:rsidR="003C2C8B" w:rsidRDefault="003C2C8B">
            <w:pPr>
              <w:rPr>
                <w:sz w:val="1"/>
                <w:szCs w:val="1"/>
              </w:rPr>
            </w:pPr>
          </w:p>
        </w:tc>
      </w:tr>
      <w:tr w:rsidR="003C2C8B">
        <w:trPr>
          <w:trHeight w:val="281"/>
        </w:trPr>
        <w:tc>
          <w:tcPr>
            <w:tcW w:w="20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300" w:type="dxa"/>
            <w:tcBorders>
              <w:bottom w:val="single" w:sz="8" w:space="0" w:color="auto"/>
              <w:right w:val="single" w:sz="8" w:space="0" w:color="auto"/>
            </w:tcBorders>
            <w:vAlign w:val="bottom"/>
          </w:tcPr>
          <w:p w:rsidR="003C2C8B" w:rsidRDefault="003C2C8B">
            <w:pPr>
              <w:rPr>
                <w:sz w:val="24"/>
                <w:szCs w:val="24"/>
              </w:rPr>
            </w:pPr>
          </w:p>
        </w:tc>
        <w:tc>
          <w:tcPr>
            <w:tcW w:w="1040" w:type="dxa"/>
            <w:tcBorders>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240" w:type="dxa"/>
            <w:tcBorders>
              <w:bottom w:val="single" w:sz="8" w:space="0" w:color="auto"/>
              <w:right w:val="single" w:sz="8" w:space="0" w:color="auto"/>
            </w:tcBorders>
            <w:vAlign w:val="bottom"/>
          </w:tcPr>
          <w:p w:rsidR="003C2C8B" w:rsidRDefault="003C2C8B">
            <w:pPr>
              <w:rPr>
                <w:sz w:val="24"/>
                <w:szCs w:val="24"/>
              </w:rPr>
            </w:pPr>
          </w:p>
        </w:tc>
        <w:tc>
          <w:tcPr>
            <w:tcW w:w="118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500"/>
        </w:trPr>
        <w:tc>
          <w:tcPr>
            <w:tcW w:w="2060" w:type="dxa"/>
            <w:vAlign w:val="bottom"/>
          </w:tcPr>
          <w:p w:rsidR="003C2C8B" w:rsidRDefault="00662DFF">
            <w:pPr>
              <w:ind w:left="40"/>
              <w:rPr>
                <w:sz w:val="20"/>
                <w:szCs w:val="20"/>
              </w:rPr>
            </w:pPr>
            <w:r>
              <w:rPr>
                <w:rFonts w:ascii="Calibri" w:eastAsia="Calibri" w:hAnsi="Calibri" w:cs="Calibri"/>
              </w:rPr>
              <w:t>38</w:t>
            </w:r>
          </w:p>
        </w:tc>
        <w:tc>
          <w:tcPr>
            <w:tcW w:w="1300" w:type="dxa"/>
            <w:vAlign w:val="bottom"/>
          </w:tcPr>
          <w:p w:rsidR="003C2C8B" w:rsidRDefault="003C2C8B">
            <w:pPr>
              <w:rPr>
                <w:sz w:val="24"/>
                <w:szCs w:val="24"/>
              </w:rPr>
            </w:pPr>
          </w:p>
        </w:tc>
        <w:tc>
          <w:tcPr>
            <w:tcW w:w="1040" w:type="dxa"/>
            <w:vAlign w:val="bottom"/>
          </w:tcPr>
          <w:p w:rsidR="003C2C8B" w:rsidRDefault="003C2C8B">
            <w:pPr>
              <w:rPr>
                <w:sz w:val="24"/>
                <w:szCs w:val="24"/>
              </w:rPr>
            </w:pPr>
          </w:p>
        </w:tc>
        <w:tc>
          <w:tcPr>
            <w:tcW w:w="1140" w:type="dxa"/>
            <w:vAlign w:val="bottom"/>
          </w:tcPr>
          <w:p w:rsidR="003C2C8B" w:rsidRDefault="003C2C8B">
            <w:pPr>
              <w:rPr>
                <w:sz w:val="24"/>
                <w:szCs w:val="24"/>
              </w:rPr>
            </w:pPr>
          </w:p>
        </w:tc>
        <w:tc>
          <w:tcPr>
            <w:tcW w:w="1200" w:type="dxa"/>
            <w:vAlign w:val="bottom"/>
          </w:tcPr>
          <w:p w:rsidR="003C2C8B" w:rsidRDefault="003C2C8B">
            <w:pPr>
              <w:rPr>
                <w:sz w:val="24"/>
                <w:szCs w:val="24"/>
              </w:rPr>
            </w:pPr>
          </w:p>
        </w:tc>
        <w:tc>
          <w:tcPr>
            <w:tcW w:w="1240" w:type="dxa"/>
            <w:vAlign w:val="bottom"/>
          </w:tcPr>
          <w:p w:rsidR="003C2C8B" w:rsidRDefault="003C2C8B">
            <w:pPr>
              <w:rPr>
                <w:sz w:val="24"/>
                <w:szCs w:val="24"/>
              </w:rPr>
            </w:pPr>
          </w:p>
        </w:tc>
        <w:tc>
          <w:tcPr>
            <w:tcW w:w="1180" w:type="dxa"/>
            <w:vAlign w:val="bottom"/>
          </w:tcPr>
          <w:p w:rsidR="003C2C8B" w:rsidRDefault="003C2C8B">
            <w:pPr>
              <w:rPr>
                <w:sz w:val="24"/>
                <w:szCs w:val="24"/>
              </w:rPr>
            </w:pPr>
          </w:p>
        </w:tc>
        <w:tc>
          <w:tcPr>
            <w:tcW w:w="0" w:type="dxa"/>
            <w:vAlign w:val="bottom"/>
          </w:tcPr>
          <w:p w:rsidR="003C2C8B" w:rsidRDefault="003C2C8B">
            <w:pPr>
              <w:rPr>
                <w:sz w:val="1"/>
                <w:szCs w:val="1"/>
              </w:rPr>
            </w:pPr>
          </w:p>
        </w:tc>
      </w:tr>
    </w:tbl>
    <w:p w:rsidR="003C2C8B" w:rsidRDefault="003C2C8B">
      <w:pPr>
        <w:sectPr w:rsidR="003C2C8B">
          <w:pgSz w:w="11900" w:h="16838"/>
          <w:pgMar w:top="1112" w:right="1366" w:bottom="642" w:left="1380" w:header="0" w:footer="0" w:gutter="0"/>
          <w:cols w:space="720" w:equalWidth="0">
            <w:col w:w="9160"/>
          </w:cols>
        </w:sectPr>
      </w:pPr>
    </w:p>
    <w:tbl>
      <w:tblPr>
        <w:tblW w:w="0" w:type="auto"/>
        <w:tblInd w:w="10" w:type="dxa"/>
        <w:tblLayout w:type="fixed"/>
        <w:tblCellMar>
          <w:left w:w="0" w:type="dxa"/>
          <w:right w:w="0" w:type="dxa"/>
        </w:tblCellMar>
        <w:tblLook w:val="04A0" w:firstRow="1" w:lastRow="0" w:firstColumn="1" w:lastColumn="0" w:noHBand="0" w:noVBand="1"/>
      </w:tblPr>
      <w:tblGrid>
        <w:gridCol w:w="2060"/>
        <w:gridCol w:w="1300"/>
        <w:gridCol w:w="1040"/>
        <w:gridCol w:w="1140"/>
        <w:gridCol w:w="1200"/>
        <w:gridCol w:w="1240"/>
        <w:gridCol w:w="1180"/>
        <w:gridCol w:w="30"/>
      </w:tblGrid>
      <w:tr w:rsidR="003C2C8B">
        <w:trPr>
          <w:trHeight w:val="288"/>
        </w:trPr>
        <w:tc>
          <w:tcPr>
            <w:tcW w:w="2060" w:type="dxa"/>
            <w:tcBorders>
              <w:top w:val="single" w:sz="8" w:space="0" w:color="auto"/>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lastRenderedPageBreak/>
              <w:t>Горячие напитки</w:t>
            </w:r>
          </w:p>
        </w:tc>
        <w:tc>
          <w:tcPr>
            <w:tcW w:w="1300" w:type="dxa"/>
            <w:tcBorders>
              <w:top w:val="single" w:sz="8" w:space="0" w:color="auto"/>
              <w:bottom w:val="single" w:sz="8" w:space="0" w:color="auto"/>
              <w:right w:val="single" w:sz="8" w:space="0" w:color="auto"/>
            </w:tcBorders>
            <w:vAlign w:val="bottom"/>
          </w:tcPr>
          <w:p w:rsidR="003C2C8B" w:rsidRDefault="003C2C8B">
            <w:pPr>
              <w:rPr>
                <w:sz w:val="24"/>
                <w:szCs w:val="24"/>
              </w:rPr>
            </w:pPr>
          </w:p>
        </w:tc>
        <w:tc>
          <w:tcPr>
            <w:tcW w:w="1040" w:type="dxa"/>
            <w:tcBorders>
              <w:top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1-2</w:t>
            </w:r>
          </w:p>
        </w:tc>
        <w:tc>
          <w:tcPr>
            <w:tcW w:w="1140" w:type="dxa"/>
            <w:tcBorders>
              <w:top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1-2</w:t>
            </w:r>
          </w:p>
        </w:tc>
        <w:tc>
          <w:tcPr>
            <w:tcW w:w="1200" w:type="dxa"/>
            <w:tcBorders>
              <w:top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1</w:t>
            </w:r>
          </w:p>
        </w:tc>
        <w:tc>
          <w:tcPr>
            <w:tcW w:w="1240" w:type="dxa"/>
            <w:tcBorders>
              <w:top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1-2</w:t>
            </w:r>
          </w:p>
        </w:tc>
        <w:tc>
          <w:tcPr>
            <w:tcW w:w="1180" w:type="dxa"/>
            <w:tcBorders>
              <w:top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1</w:t>
            </w:r>
          </w:p>
        </w:tc>
        <w:tc>
          <w:tcPr>
            <w:tcW w:w="0" w:type="dxa"/>
            <w:vAlign w:val="bottom"/>
          </w:tcPr>
          <w:p w:rsidR="003C2C8B" w:rsidRDefault="003C2C8B">
            <w:pPr>
              <w:rPr>
                <w:sz w:val="1"/>
                <w:szCs w:val="1"/>
              </w:rPr>
            </w:pPr>
          </w:p>
        </w:tc>
      </w:tr>
      <w:tr w:rsidR="003C2C8B">
        <w:trPr>
          <w:trHeight w:val="265"/>
        </w:trPr>
        <w:tc>
          <w:tcPr>
            <w:tcW w:w="2060" w:type="dxa"/>
            <w:tcBorders>
              <w:left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Мучные кон-</w:t>
            </w:r>
          </w:p>
        </w:tc>
        <w:tc>
          <w:tcPr>
            <w:tcW w:w="13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5-6,</w:t>
            </w:r>
          </w:p>
        </w:tc>
        <w:tc>
          <w:tcPr>
            <w:tcW w:w="104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5-10</w:t>
            </w:r>
          </w:p>
        </w:tc>
        <w:tc>
          <w:tcPr>
            <w:tcW w:w="114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5-10</w:t>
            </w:r>
          </w:p>
        </w:tc>
        <w:tc>
          <w:tcPr>
            <w:tcW w:w="12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3-4</w:t>
            </w:r>
          </w:p>
        </w:tc>
        <w:tc>
          <w:tcPr>
            <w:tcW w:w="124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3-4</w:t>
            </w:r>
          </w:p>
        </w:tc>
        <w:tc>
          <w:tcPr>
            <w:tcW w:w="118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3-4</w:t>
            </w:r>
          </w:p>
        </w:tc>
        <w:tc>
          <w:tcPr>
            <w:tcW w:w="0" w:type="dxa"/>
            <w:vAlign w:val="bottom"/>
          </w:tcPr>
          <w:p w:rsidR="003C2C8B" w:rsidRDefault="003C2C8B">
            <w:pPr>
              <w:rPr>
                <w:sz w:val="1"/>
                <w:szCs w:val="1"/>
              </w:rPr>
            </w:pPr>
          </w:p>
        </w:tc>
      </w:tr>
      <w:tr w:rsidR="003C2C8B">
        <w:trPr>
          <w:trHeight w:val="137"/>
        </w:trPr>
        <w:tc>
          <w:tcPr>
            <w:tcW w:w="2060" w:type="dxa"/>
            <w:vMerge w:val="restart"/>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дитерские изделия</w:t>
            </w:r>
          </w:p>
        </w:tc>
        <w:tc>
          <w:tcPr>
            <w:tcW w:w="1300" w:type="dxa"/>
            <w:vMerge/>
            <w:tcBorders>
              <w:right w:val="single" w:sz="8" w:space="0" w:color="auto"/>
            </w:tcBorders>
            <w:vAlign w:val="bottom"/>
          </w:tcPr>
          <w:p w:rsidR="003C2C8B" w:rsidRDefault="003C2C8B">
            <w:pPr>
              <w:rPr>
                <w:sz w:val="11"/>
                <w:szCs w:val="11"/>
              </w:rPr>
            </w:pPr>
          </w:p>
        </w:tc>
        <w:tc>
          <w:tcPr>
            <w:tcW w:w="1040" w:type="dxa"/>
            <w:vMerge/>
            <w:tcBorders>
              <w:right w:val="single" w:sz="8" w:space="0" w:color="auto"/>
            </w:tcBorders>
            <w:vAlign w:val="bottom"/>
          </w:tcPr>
          <w:p w:rsidR="003C2C8B" w:rsidRDefault="003C2C8B">
            <w:pPr>
              <w:rPr>
                <w:sz w:val="11"/>
                <w:szCs w:val="11"/>
              </w:rPr>
            </w:pPr>
          </w:p>
        </w:tc>
        <w:tc>
          <w:tcPr>
            <w:tcW w:w="1140" w:type="dxa"/>
            <w:vMerge/>
            <w:tcBorders>
              <w:right w:val="single" w:sz="8" w:space="0" w:color="auto"/>
            </w:tcBorders>
            <w:vAlign w:val="bottom"/>
          </w:tcPr>
          <w:p w:rsidR="003C2C8B" w:rsidRDefault="003C2C8B">
            <w:pPr>
              <w:rPr>
                <w:sz w:val="11"/>
                <w:szCs w:val="11"/>
              </w:rPr>
            </w:pPr>
          </w:p>
        </w:tc>
        <w:tc>
          <w:tcPr>
            <w:tcW w:w="1200" w:type="dxa"/>
            <w:vMerge/>
            <w:tcBorders>
              <w:right w:val="single" w:sz="8" w:space="0" w:color="auto"/>
            </w:tcBorders>
            <w:vAlign w:val="bottom"/>
          </w:tcPr>
          <w:p w:rsidR="003C2C8B" w:rsidRDefault="003C2C8B">
            <w:pPr>
              <w:rPr>
                <w:sz w:val="11"/>
                <w:szCs w:val="11"/>
              </w:rPr>
            </w:pPr>
          </w:p>
        </w:tc>
        <w:tc>
          <w:tcPr>
            <w:tcW w:w="1240" w:type="dxa"/>
            <w:vMerge/>
            <w:tcBorders>
              <w:right w:val="single" w:sz="8" w:space="0" w:color="auto"/>
            </w:tcBorders>
            <w:vAlign w:val="bottom"/>
          </w:tcPr>
          <w:p w:rsidR="003C2C8B" w:rsidRDefault="003C2C8B">
            <w:pPr>
              <w:rPr>
                <w:sz w:val="11"/>
                <w:szCs w:val="11"/>
              </w:rPr>
            </w:pPr>
          </w:p>
        </w:tc>
        <w:tc>
          <w:tcPr>
            <w:tcW w:w="1180" w:type="dxa"/>
            <w:vMerge/>
            <w:tcBorders>
              <w:right w:val="single" w:sz="8" w:space="0" w:color="auto"/>
            </w:tcBorders>
            <w:vAlign w:val="bottom"/>
          </w:tcPr>
          <w:p w:rsidR="003C2C8B" w:rsidRDefault="003C2C8B">
            <w:pPr>
              <w:rPr>
                <w:sz w:val="11"/>
                <w:szCs w:val="11"/>
              </w:rPr>
            </w:pPr>
          </w:p>
        </w:tc>
        <w:tc>
          <w:tcPr>
            <w:tcW w:w="0" w:type="dxa"/>
            <w:vAlign w:val="bottom"/>
          </w:tcPr>
          <w:p w:rsidR="003C2C8B" w:rsidRDefault="003C2C8B">
            <w:pPr>
              <w:rPr>
                <w:sz w:val="1"/>
                <w:szCs w:val="1"/>
              </w:rPr>
            </w:pPr>
          </w:p>
        </w:tc>
      </w:tr>
      <w:tr w:rsidR="003C2C8B">
        <w:trPr>
          <w:trHeight w:val="145"/>
        </w:trPr>
        <w:tc>
          <w:tcPr>
            <w:tcW w:w="2060" w:type="dxa"/>
            <w:vMerge/>
            <w:tcBorders>
              <w:left w:val="single" w:sz="8" w:space="0" w:color="auto"/>
              <w:bottom w:val="single" w:sz="8" w:space="0" w:color="auto"/>
              <w:right w:val="single" w:sz="8" w:space="0" w:color="auto"/>
            </w:tcBorders>
            <w:vAlign w:val="bottom"/>
          </w:tcPr>
          <w:p w:rsidR="003C2C8B" w:rsidRDefault="003C2C8B">
            <w:pPr>
              <w:rPr>
                <w:sz w:val="12"/>
                <w:szCs w:val="12"/>
              </w:rPr>
            </w:pPr>
          </w:p>
        </w:tc>
        <w:tc>
          <w:tcPr>
            <w:tcW w:w="1300" w:type="dxa"/>
            <w:tcBorders>
              <w:bottom w:val="single" w:sz="8" w:space="0" w:color="auto"/>
              <w:right w:val="single" w:sz="8" w:space="0" w:color="auto"/>
            </w:tcBorders>
            <w:vAlign w:val="bottom"/>
          </w:tcPr>
          <w:p w:rsidR="003C2C8B" w:rsidRDefault="003C2C8B">
            <w:pPr>
              <w:rPr>
                <w:sz w:val="12"/>
                <w:szCs w:val="12"/>
              </w:rPr>
            </w:pPr>
          </w:p>
        </w:tc>
        <w:tc>
          <w:tcPr>
            <w:tcW w:w="1040" w:type="dxa"/>
            <w:tcBorders>
              <w:bottom w:val="single" w:sz="8" w:space="0" w:color="auto"/>
              <w:right w:val="single" w:sz="8" w:space="0" w:color="auto"/>
            </w:tcBorders>
            <w:vAlign w:val="bottom"/>
          </w:tcPr>
          <w:p w:rsidR="003C2C8B" w:rsidRDefault="003C2C8B">
            <w:pPr>
              <w:rPr>
                <w:sz w:val="12"/>
                <w:szCs w:val="12"/>
              </w:rPr>
            </w:pPr>
          </w:p>
        </w:tc>
        <w:tc>
          <w:tcPr>
            <w:tcW w:w="1140" w:type="dxa"/>
            <w:tcBorders>
              <w:bottom w:val="single" w:sz="8" w:space="0" w:color="auto"/>
              <w:right w:val="single" w:sz="8" w:space="0" w:color="auto"/>
            </w:tcBorders>
            <w:vAlign w:val="bottom"/>
          </w:tcPr>
          <w:p w:rsidR="003C2C8B" w:rsidRDefault="003C2C8B">
            <w:pPr>
              <w:rPr>
                <w:sz w:val="12"/>
                <w:szCs w:val="12"/>
              </w:rPr>
            </w:pPr>
          </w:p>
        </w:tc>
        <w:tc>
          <w:tcPr>
            <w:tcW w:w="1200" w:type="dxa"/>
            <w:tcBorders>
              <w:bottom w:val="single" w:sz="8" w:space="0" w:color="auto"/>
              <w:right w:val="single" w:sz="8" w:space="0" w:color="auto"/>
            </w:tcBorders>
            <w:vAlign w:val="bottom"/>
          </w:tcPr>
          <w:p w:rsidR="003C2C8B" w:rsidRDefault="003C2C8B">
            <w:pPr>
              <w:rPr>
                <w:sz w:val="12"/>
                <w:szCs w:val="12"/>
              </w:rPr>
            </w:pPr>
          </w:p>
        </w:tc>
        <w:tc>
          <w:tcPr>
            <w:tcW w:w="1240" w:type="dxa"/>
            <w:tcBorders>
              <w:bottom w:val="single" w:sz="8" w:space="0" w:color="auto"/>
              <w:right w:val="single" w:sz="8" w:space="0" w:color="auto"/>
            </w:tcBorders>
            <w:vAlign w:val="bottom"/>
          </w:tcPr>
          <w:p w:rsidR="003C2C8B" w:rsidRDefault="003C2C8B">
            <w:pPr>
              <w:rPr>
                <w:sz w:val="12"/>
                <w:szCs w:val="12"/>
              </w:rPr>
            </w:pPr>
          </w:p>
        </w:tc>
        <w:tc>
          <w:tcPr>
            <w:tcW w:w="1180" w:type="dxa"/>
            <w:tcBorders>
              <w:bottom w:val="single" w:sz="8" w:space="0" w:color="auto"/>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265"/>
        </w:trPr>
        <w:tc>
          <w:tcPr>
            <w:tcW w:w="2060" w:type="dxa"/>
            <w:tcBorders>
              <w:left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Холодные закуски,</w:t>
            </w:r>
          </w:p>
        </w:tc>
        <w:tc>
          <w:tcPr>
            <w:tcW w:w="13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w:t>
            </w:r>
          </w:p>
        </w:tc>
        <w:tc>
          <w:tcPr>
            <w:tcW w:w="104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w:t>
            </w:r>
          </w:p>
        </w:tc>
        <w:tc>
          <w:tcPr>
            <w:tcW w:w="114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w:t>
            </w:r>
          </w:p>
        </w:tc>
        <w:tc>
          <w:tcPr>
            <w:tcW w:w="12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3-4</w:t>
            </w:r>
          </w:p>
        </w:tc>
        <w:tc>
          <w:tcPr>
            <w:tcW w:w="124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4-5</w:t>
            </w:r>
          </w:p>
        </w:tc>
        <w:tc>
          <w:tcPr>
            <w:tcW w:w="118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4-5</w:t>
            </w:r>
          </w:p>
        </w:tc>
        <w:tc>
          <w:tcPr>
            <w:tcW w:w="0" w:type="dxa"/>
            <w:vAlign w:val="bottom"/>
          </w:tcPr>
          <w:p w:rsidR="003C2C8B" w:rsidRDefault="003C2C8B">
            <w:pPr>
              <w:rPr>
                <w:sz w:val="1"/>
                <w:szCs w:val="1"/>
              </w:rPr>
            </w:pPr>
          </w:p>
        </w:tc>
      </w:tr>
      <w:tr w:rsidR="003C2C8B">
        <w:trPr>
          <w:trHeight w:val="139"/>
        </w:trPr>
        <w:tc>
          <w:tcPr>
            <w:tcW w:w="2060" w:type="dxa"/>
            <w:vMerge w:val="restart"/>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бутерброды</w:t>
            </w:r>
          </w:p>
        </w:tc>
        <w:tc>
          <w:tcPr>
            <w:tcW w:w="1300" w:type="dxa"/>
            <w:vMerge/>
            <w:tcBorders>
              <w:right w:val="single" w:sz="8" w:space="0" w:color="auto"/>
            </w:tcBorders>
            <w:vAlign w:val="bottom"/>
          </w:tcPr>
          <w:p w:rsidR="003C2C8B" w:rsidRDefault="003C2C8B">
            <w:pPr>
              <w:rPr>
                <w:sz w:val="12"/>
                <w:szCs w:val="12"/>
              </w:rPr>
            </w:pPr>
          </w:p>
        </w:tc>
        <w:tc>
          <w:tcPr>
            <w:tcW w:w="1040" w:type="dxa"/>
            <w:vMerge/>
            <w:tcBorders>
              <w:right w:val="single" w:sz="8" w:space="0" w:color="auto"/>
            </w:tcBorders>
            <w:vAlign w:val="bottom"/>
          </w:tcPr>
          <w:p w:rsidR="003C2C8B" w:rsidRDefault="003C2C8B">
            <w:pPr>
              <w:rPr>
                <w:sz w:val="12"/>
                <w:szCs w:val="12"/>
              </w:rPr>
            </w:pPr>
          </w:p>
        </w:tc>
        <w:tc>
          <w:tcPr>
            <w:tcW w:w="1140" w:type="dxa"/>
            <w:vMerge/>
            <w:tcBorders>
              <w:right w:val="single" w:sz="8" w:space="0" w:color="auto"/>
            </w:tcBorders>
            <w:vAlign w:val="bottom"/>
          </w:tcPr>
          <w:p w:rsidR="003C2C8B" w:rsidRDefault="003C2C8B">
            <w:pPr>
              <w:rPr>
                <w:sz w:val="12"/>
                <w:szCs w:val="12"/>
              </w:rPr>
            </w:pPr>
          </w:p>
        </w:tc>
        <w:tc>
          <w:tcPr>
            <w:tcW w:w="1200" w:type="dxa"/>
            <w:vMerge/>
            <w:tcBorders>
              <w:right w:val="single" w:sz="8" w:space="0" w:color="auto"/>
            </w:tcBorders>
            <w:vAlign w:val="bottom"/>
          </w:tcPr>
          <w:p w:rsidR="003C2C8B" w:rsidRDefault="003C2C8B">
            <w:pPr>
              <w:rPr>
                <w:sz w:val="12"/>
                <w:szCs w:val="12"/>
              </w:rPr>
            </w:pPr>
          </w:p>
        </w:tc>
        <w:tc>
          <w:tcPr>
            <w:tcW w:w="1240" w:type="dxa"/>
            <w:vMerge/>
            <w:tcBorders>
              <w:right w:val="single" w:sz="8" w:space="0" w:color="auto"/>
            </w:tcBorders>
            <w:vAlign w:val="bottom"/>
          </w:tcPr>
          <w:p w:rsidR="003C2C8B" w:rsidRDefault="003C2C8B">
            <w:pPr>
              <w:rPr>
                <w:sz w:val="12"/>
                <w:szCs w:val="12"/>
              </w:rPr>
            </w:pPr>
          </w:p>
        </w:tc>
        <w:tc>
          <w:tcPr>
            <w:tcW w:w="1180" w:type="dxa"/>
            <w:vMerge/>
            <w:tcBorders>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142"/>
        </w:trPr>
        <w:tc>
          <w:tcPr>
            <w:tcW w:w="2060" w:type="dxa"/>
            <w:vMerge/>
            <w:tcBorders>
              <w:left w:val="single" w:sz="8" w:space="0" w:color="auto"/>
              <w:bottom w:val="single" w:sz="8" w:space="0" w:color="auto"/>
              <w:right w:val="single" w:sz="8" w:space="0" w:color="auto"/>
            </w:tcBorders>
            <w:vAlign w:val="bottom"/>
          </w:tcPr>
          <w:p w:rsidR="003C2C8B" w:rsidRDefault="003C2C8B">
            <w:pPr>
              <w:rPr>
                <w:sz w:val="12"/>
                <w:szCs w:val="12"/>
              </w:rPr>
            </w:pPr>
          </w:p>
        </w:tc>
        <w:tc>
          <w:tcPr>
            <w:tcW w:w="1300" w:type="dxa"/>
            <w:tcBorders>
              <w:bottom w:val="single" w:sz="8" w:space="0" w:color="auto"/>
              <w:right w:val="single" w:sz="8" w:space="0" w:color="auto"/>
            </w:tcBorders>
            <w:vAlign w:val="bottom"/>
          </w:tcPr>
          <w:p w:rsidR="003C2C8B" w:rsidRDefault="003C2C8B">
            <w:pPr>
              <w:rPr>
                <w:sz w:val="12"/>
                <w:szCs w:val="12"/>
              </w:rPr>
            </w:pPr>
          </w:p>
        </w:tc>
        <w:tc>
          <w:tcPr>
            <w:tcW w:w="1040" w:type="dxa"/>
            <w:tcBorders>
              <w:bottom w:val="single" w:sz="8" w:space="0" w:color="auto"/>
              <w:right w:val="single" w:sz="8" w:space="0" w:color="auto"/>
            </w:tcBorders>
            <w:vAlign w:val="bottom"/>
          </w:tcPr>
          <w:p w:rsidR="003C2C8B" w:rsidRDefault="003C2C8B">
            <w:pPr>
              <w:rPr>
                <w:sz w:val="12"/>
                <w:szCs w:val="12"/>
              </w:rPr>
            </w:pPr>
          </w:p>
        </w:tc>
        <w:tc>
          <w:tcPr>
            <w:tcW w:w="1140" w:type="dxa"/>
            <w:tcBorders>
              <w:bottom w:val="single" w:sz="8" w:space="0" w:color="auto"/>
              <w:right w:val="single" w:sz="8" w:space="0" w:color="auto"/>
            </w:tcBorders>
            <w:vAlign w:val="bottom"/>
          </w:tcPr>
          <w:p w:rsidR="003C2C8B" w:rsidRDefault="003C2C8B">
            <w:pPr>
              <w:rPr>
                <w:sz w:val="12"/>
                <w:szCs w:val="12"/>
              </w:rPr>
            </w:pPr>
          </w:p>
        </w:tc>
        <w:tc>
          <w:tcPr>
            <w:tcW w:w="1200" w:type="dxa"/>
            <w:tcBorders>
              <w:bottom w:val="single" w:sz="8" w:space="0" w:color="auto"/>
              <w:right w:val="single" w:sz="8" w:space="0" w:color="auto"/>
            </w:tcBorders>
            <w:vAlign w:val="bottom"/>
          </w:tcPr>
          <w:p w:rsidR="003C2C8B" w:rsidRDefault="003C2C8B">
            <w:pPr>
              <w:rPr>
                <w:sz w:val="12"/>
                <w:szCs w:val="12"/>
              </w:rPr>
            </w:pPr>
          </w:p>
        </w:tc>
        <w:tc>
          <w:tcPr>
            <w:tcW w:w="1240" w:type="dxa"/>
            <w:tcBorders>
              <w:bottom w:val="single" w:sz="8" w:space="0" w:color="auto"/>
              <w:right w:val="single" w:sz="8" w:space="0" w:color="auto"/>
            </w:tcBorders>
            <w:vAlign w:val="bottom"/>
          </w:tcPr>
          <w:p w:rsidR="003C2C8B" w:rsidRDefault="003C2C8B">
            <w:pPr>
              <w:rPr>
                <w:sz w:val="12"/>
                <w:szCs w:val="12"/>
              </w:rPr>
            </w:pPr>
          </w:p>
        </w:tc>
        <w:tc>
          <w:tcPr>
            <w:tcW w:w="1180" w:type="dxa"/>
            <w:tcBorders>
              <w:bottom w:val="single" w:sz="8" w:space="0" w:color="auto"/>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270"/>
        </w:trPr>
        <w:tc>
          <w:tcPr>
            <w:tcW w:w="20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Горячие блюда</w:t>
            </w:r>
          </w:p>
        </w:tc>
        <w:tc>
          <w:tcPr>
            <w:tcW w:w="13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w:t>
            </w:r>
          </w:p>
        </w:tc>
        <w:tc>
          <w:tcPr>
            <w:tcW w:w="10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w:t>
            </w:r>
          </w:p>
        </w:tc>
        <w:tc>
          <w:tcPr>
            <w:tcW w:w="11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w:t>
            </w:r>
          </w:p>
        </w:tc>
        <w:tc>
          <w:tcPr>
            <w:tcW w:w="12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1-2</w:t>
            </w:r>
          </w:p>
        </w:tc>
        <w:tc>
          <w:tcPr>
            <w:tcW w:w="12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w:t>
            </w:r>
          </w:p>
        </w:tc>
        <w:tc>
          <w:tcPr>
            <w:tcW w:w="11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1-2</w:t>
            </w:r>
          </w:p>
        </w:tc>
        <w:tc>
          <w:tcPr>
            <w:tcW w:w="0" w:type="dxa"/>
            <w:vAlign w:val="bottom"/>
          </w:tcPr>
          <w:p w:rsidR="003C2C8B" w:rsidRDefault="003C2C8B">
            <w:pPr>
              <w:rPr>
                <w:sz w:val="1"/>
                <w:szCs w:val="1"/>
              </w:rPr>
            </w:pPr>
          </w:p>
        </w:tc>
      </w:tr>
      <w:tr w:rsidR="003C2C8B">
        <w:trPr>
          <w:trHeight w:val="273"/>
        </w:trPr>
        <w:tc>
          <w:tcPr>
            <w:tcW w:w="206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Пиво</w:t>
            </w:r>
          </w:p>
        </w:tc>
        <w:tc>
          <w:tcPr>
            <w:tcW w:w="130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w:t>
            </w:r>
          </w:p>
        </w:tc>
        <w:tc>
          <w:tcPr>
            <w:tcW w:w="104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w:t>
            </w:r>
          </w:p>
        </w:tc>
        <w:tc>
          <w:tcPr>
            <w:tcW w:w="114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w:t>
            </w:r>
          </w:p>
        </w:tc>
        <w:tc>
          <w:tcPr>
            <w:tcW w:w="120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w:t>
            </w:r>
          </w:p>
        </w:tc>
        <w:tc>
          <w:tcPr>
            <w:tcW w:w="124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w:t>
            </w:r>
          </w:p>
        </w:tc>
        <w:tc>
          <w:tcPr>
            <w:tcW w:w="11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3-4</w:t>
            </w:r>
          </w:p>
        </w:tc>
        <w:tc>
          <w:tcPr>
            <w:tcW w:w="0" w:type="dxa"/>
            <w:vAlign w:val="bottom"/>
          </w:tcPr>
          <w:p w:rsidR="003C2C8B" w:rsidRDefault="003C2C8B">
            <w:pPr>
              <w:rPr>
                <w:sz w:val="1"/>
                <w:szCs w:val="1"/>
              </w:rPr>
            </w:pPr>
          </w:p>
        </w:tc>
      </w:tr>
      <w:tr w:rsidR="003C2C8B">
        <w:trPr>
          <w:trHeight w:val="265"/>
        </w:trPr>
        <w:tc>
          <w:tcPr>
            <w:tcW w:w="2060" w:type="dxa"/>
            <w:tcBorders>
              <w:left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Фруктовые  и ми-</w:t>
            </w:r>
          </w:p>
        </w:tc>
        <w:tc>
          <w:tcPr>
            <w:tcW w:w="1300" w:type="dxa"/>
            <w:tcBorders>
              <w:right w:val="single" w:sz="8" w:space="0" w:color="auto"/>
            </w:tcBorders>
            <w:vAlign w:val="bottom"/>
          </w:tcPr>
          <w:p w:rsidR="003C2C8B" w:rsidRDefault="003C2C8B">
            <w:pPr>
              <w:rPr>
                <w:sz w:val="23"/>
                <w:szCs w:val="23"/>
              </w:rPr>
            </w:pPr>
          </w:p>
        </w:tc>
        <w:tc>
          <w:tcPr>
            <w:tcW w:w="1040" w:type="dxa"/>
            <w:tcBorders>
              <w:right w:val="single" w:sz="8" w:space="0" w:color="auto"/>
            </w:tcBorders>
            <w:vAlign w:val="bottom"/>
          </w:tcPr>
          <w:p w:rsidR="003C2C8B" w:rsidRDefault="003C2C8B">
            <w:pPr>
              <w:rPr>
                <w:sz w:val="23"/>
                <w:szCs w:val="23"/>
              </w:rPr>
            </w:pPr>
          </w:p>
        </w:tc>
        <w:tc>
          <w:tcPr>
            <w:tcW w:w="1140" w:type="dxa"/>
            <w:tcBorders>
              <w:right w:val="single" w:sz="8" w:space="0" w:color="auto"/>
            </w:tcBorders>
            <w:vAlign w:val="bottom"/>
          </w:tcPr>
          <w:p w:rsidR="003C2C8B" w:rsidRDefault="003C2C8B">
            <w:pPr>
              <w:rPr>
                <w:sz w:val="23"/>
                <w:szCs w:val="23"/>
              </w:rPr>
            </w:pPr>
          </w:p>
        </w:tc>
        <w:tc>
          <w:tcPr>
            <w:tcW w:w="1200" w:type="dxa"/>
            <w:tcBorders>
              <w:right w:val="single" w:sz="8" w:space="0" w:color="auto"/>
            </w:tcBorders>
            <w:vAlign w:val="bottom"/>
          </w:tcPr>
          <w:p w:rsidR="003C2C8B" w:rsidRDefault="003C2C8B">
            <w:pPr>
              <w:rPr>
                <w:sz w:val="23"/>
                <w:szCs w:val="23"/>
              </w:rPr>
            </w:pPr>
          </w:p>
        </w:tc>
        <w:tc>
          <w:tcPr>
            <w:tcW w:w="1240" w:type="dxa"/>
            <w:tcBorders>
              <w:right w:val="single" w:sz="8" w:space="0" w:color="auto"/>
            </w:tcBorders>
            <w:vAlign w:val="bottom"/>
          </w:tcPr>
          <w:p w:rsidR="003C2C8B" w:rsidRDefault="003C2C8B">
            <w:pPr>
              <w:rPr>
                <w:sz w:val="23"/>
                <w:szCs w:val="23"/>
              </w:rPr>
            </w:pPr>
          </w:p>
        </w:tc>
        <w:tc>
          <w:tcPr>
            <w:tcW w:w="1180" w:type="dxa"/>
            <w:tcBorders>
              <w:right w:val="single" w:sz="8" w:space="0" w:color="auto"/>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276"/>
        </w:trPr>
        <w:tc>
          <w:tcPr>
            <w:tcW w:w="20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неральные воды,</w:t>
            </w:r>
          </w:p>
        </w:tc>
        <w:tc>
          <w:tcPr>
            <w:tcW w:w="1300" w:type="dxa"/>
            <w:tcBorders>
              <w:right w:val="single" w:sz="8" w:space="0" w:color="auto"/>
            </w:tcBorders>
            <w:vAlign w:val="bottom"/>
          </w:tcPr>
          <w:p w:rsidR="003C2C8B" w:rsidRDefault="003C2C8B">
            <w:pPr>
              <w:rPr>
                <w:sz w:val="24"/>
                <w:szCs w:val="24"/>
              </w:rPr>
            </w:pPr>
          </w:p>
        </w:tc>
        <w:tc>
          <w:tcPr>
            <w:tcW w:w="1040" w:type="dxa"/>
            <w:tcBorders>
              <w:right w:val="single" w:sz="8" w:space="0" w:color="auto"/>
            </w:tcBorders>
            <w:vAlign w:val="bottom"/>
          </w:tcPr>
          <w:p w:rsidR="003C2C8B" w:rsidRDefault="003C2C8B">
            <w:pPr>
              <w:rPr>
                <w:sz w:val="24"/>
                <w:szCs w:val="24"/>
              </w:rPr>
            </w:pPr>
          </w:p>
        </w:tc>
        <w:tc>
          <w:tcPr>
            <w:tcW w:w="1140" w:type="dxa"/>
            <w:tcBorders>
              <w:right w:val="single" w:sz="8" w:space="0" w:color="auto"/>
            </w:tcBorders>
            <w:vAlign w:val="bottom"/>
          </w:tcPr>
          <w:p w:rsidR="003C2C8B" w:rsidRDefault="003C2C8B">
            <w:pPr>
              <w:rPr>
                <w:sz w:val="24"/>
                <w:szCs w:val="24"/>
              </w:rPr>
            </w:pPr>
          </w:p>
        </w:tc>
        <w:tc>
          <w:tcPr>
            <w:tcW w:w="1200" w:type="dxa"/>
            <w:tcBorders>
              <w:right w:val="single" w:sz="8" w:space="0" w:color="auto"/>
            </w:tcBorders>
            <w:vAlign w:val="bottom"/>
          </w:tcPr>
          <w:p w:rsidR="003C2C8B" w:rsidRDefault="003C2C8B">
            <w:pPr>
              <w:rPr>
                <w:sz w:val="24"/>
                <w:szCs w:val="24"/>
              </w:rPr>
            </w:pPr>
          </w:p>
        </w:tc>
        <w:tc>
          <w:tcPr>
            <w:tcW w:w="1240" w:type="dxa"/>
            <w:tcBorders>
              <w:right w:val="single" w:sz="8" w:space="0" w:color="auto"/>
            </w:tcBorders>
            <w:vAlign w:val="bottom"/>
          </w:tcPr>
          <w:p w:rsidR="003C2C8B" w:rsidRDefault="003C2C8B">
            <w:pPr>
              <w:rPr>
                <w:sz w:val="24"/>
                <w:szCs w:val="24"/>
              </w:rPr>
            </w:pPr>
          </w:p>
        </w:tc>
        <w:tc>
          <w:tcPr>
            <w:tcW w:w="11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6"/>
        </w:trPr>
        <w:tc>
          <w:tcPr>
            <w:tcW w:w="20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прохладительные</w:t>
            </w:r>
          </w:p>
        </w:tc>
        <w:tc>
          <w:tcPr>
            <w:tcW w:w="13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3-4</w:t>
            </w:r>
          </w:p>
        </w:tc>
        <w:tc>
          <w:tcPr>
            <w:tcW w:w="104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3-4</w:t>
            </w:r>
          </w:p>
        </w:tc>
        <w:tc>
          <w:tcPr>
            <w:tcW w:w="114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3-1</w:t>
            </w:r>
          </w:p>
        </w:tc>
        <w:tc>
          <w:tcPr>
            <w:tcW w:w="12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3-4</w:t>
            </w:r>
          </w:p>
        </w:tc>
        <w:tc>
          <w:tcPr>
            <w:tcW w:w="124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3-4</w:t>
            </w:r>
          </w:p>
        </w:tc>
        <w:tc>
          <w:tcPr>
            <w:tcW w:w="118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3-4</w:t>
            </w:r>
          </w:p>
        </w:tc>
        <w:tc>
          <w:tcPr>
            <w:tcW w:w="0" w:type="dxa"/>
            <w:vAlign w:val="bottom"/>
          </w:tcPr>
          <w:p w:rsidR="003C2C8B" w:rsidRDefault="003C2C8B">
            <w:pPr>
              <w:rPr>
                <w:sz w:val="1"/>
                <w:szCs w:val="1"/>
              </w:rPr>
            </w:pPr>
          </w:p>
        </w:tc>
      </w:tr>
      <w:tr w:rsidR="003C2C8B">
        <w:trPr>
          <w:trHeight w:val="276"/>
        </w:trPr>
        <w:tc>
          <w:tcPr>
            <w:tcW w:w="20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и тонизирующие</w:t>
            </w:r>
          </w:p>
        </w:tc>
        <w:tc>
          <w:tcPr>
            <w:tcW w:w="1300" w:type="dxa"/>
            <w:tcBorders>
              <w:right w:val="single" w:sz="8" w:space="0" w:color="auto"/>
            </w:tcBorders>
            <w:vAlign w:val="bottom"/>
          </w:tcPr>
          <w:p w:rsidR="003C2C8B" w:rsidRDefault="003C2C8B">
            <w:pPr>
              <w:rPr>
                <w:sz w:val="24"/>
                <w:szCs w:val="24"/>
              </w:rPr>
            </w:pPr>
          </w:p>
        </w:tc>
        <w:tc>
          <w:tcPr>
            <w:tcW w:w="1040" w:type="dxa"/>
            <w:tcBorders>
              <w:right w:val="single" w:sz="8" w:space="0" w:color="auto"/>
            </w:tcBorders>
            <w:vAlign w:val="bottom"/>
          </w:tcPr>
          <w:p w:rsidR="003C2C8B" w:rsidRDefault="003C2C8B">
            <w:pPr>
              <w:rPr>
                <w:sz w:val="24"/>
                <w:szCs w:val="24"/>
              </w:rPr>
            </w:pPr>
          </w:p>
        </w:tc>
        <w:tc>
          <w:tcPr>
            <w:tcW w:w="1140" w:type="dxa"/>
            <w:tcBorders>
              <w:right w:val="single" w:sz="8" w:space="0" w:color="auto"/>
            </w:tcBorders>
            <w:vAlign w:val="bottom"/>
          </w:tcPr>
          <w:p w:rsidR="003C2C8B" w:rsidRDefault="003C2C8B">
            <w:pPr>
              <w:rPr>
                <w:sz w:val="24"/>
                <w:szCs w:val="24"/>
              </w:rPr>
            </w:pPr>
          </w:p>
        </w:tc>
        <w:tc>
          <w:tcPr>
            <w:tcW w:w="1200" w:type="dxa"/>
            <w:tcBorders>
              <w:right w:val="single" w:sz="8" w:space="0" w:color="auto"/>
            </w:tcBorders>
            <w:vAlign w:val="bottom"/>
          </w:tcPr>
          <w:p w:rsidR="003C2C8B" w:rsidRDefault="003C2C8B">
            <w:pPr>
              <w:rPr>
                <w:sz w:val="24"/>
                <w:szCs w:val="24"/>
              </w:rPr>
            </w:pPr>
          </w:p>
        </w:tc>
        <w:tc>
          <w:tcPr>
            <w:tcW w:w="1240" w:type="dxa"/>
            <w:tcBorders>
              <w:right w:val="single" w:sz="8" w:space="0" w:color="auto"/>
            </w:tcBorders>
            <w:vAlign w:val="bottom"/>
          </w:tcPr>
          <w:p w:rsidR="003C2C8B" w:rsidRDefault="003C2C8B">
            <w:pPr>
              <w:rPr>
                <w:sz w:val="24"/>
                <w:szCs w:val="24"/>
              </w:rPr>
            </w:pPr>
          </w:p>
        </w:tc>
        <w:tc>
          <w:tcPr>
            <w:tcW w:w="11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81"/>
        </w:trPr>
        <w:tc>
          <w:tcPr>
            <w:tcW w:w="206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напитки соки</w:t>
            </w:r>
          </w:p>
        </w:tc>
        <w:tc>
          <w:tcPr>
            <w:tcW w:w="1300" w:type="dxa"/>
            <w:tcBorders>
              <w:bottom w:val="single" w:sz="8" w:space="0" w:color="auto"/>
              <w:right w:val="single" w:sz="8" w:space="0" w:color="auto"/>
            </w:tcBorders>
            <w:vAlign w:val="bottom"/>
          </w:tcPr>
          <w:p w:rsidR="003C2C8B" w:rsidRDefault="003C2C8B">
            <w:pPr>
              <w:rPr>
                <w:sz w:val="24"/>
                <w:szCs w:val="24"/>
              </w:rPr>
            </w:pPr>
          </w:p>
        </w:tc>
        <w:tc>
          <w:tcPr>
            <w:tcW w:w="1040" w:type="dxa"/>
            <w:tcBorders>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240" w:type="dxa"/>
            <w:tcBorders>
              <w:bottom w:val="single" w:sz="8" w:space="0" w:color="auto"/>
              <w:right w:val="single" w:sz="8" w:space="0" w:color="auto"/>
            </w:tcBorders>
            <w:vAlign w:val="bottom"/>
          </w:tcPr>
          <w:p w:rsidR="003C2C8B" w:rsidRDefault="003C2C8B">
            <w:pPr>
              <w:rPr>
                <w:sz w:val="24"/>
                <w:szCs w:val="24"/>
              </w:rPr>
            </w:pPr>
          </w:p>
        </w:tc>
        <w:tc>
          <w:tcPr>
            <w:tcW w:w="118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bl>
    <w:p w:rsidR="003C2C8B" w:rsidRDefault="00662DFF">
      <w:pPr>
        <w:spacing w:line="232" w:lineRule="auto"/>
        <w:ind w:left="40"/>
        <w:rPr>
          <w:sz w:val="20"/>
          <w:szCs w:val="20"/>
        </w:rPr>
      </w:pPr>
      <w:r>
        <w:rPr>
          <w:rFonts w:eastAsia="Times New Roman"/>
          <w:sz w:val="26"/>
          <w:szCs w:val="26"/>
        </w:rPr>
        <w:t>Примечания:</w:t>
      </w:r>
    </w:p>
    <w:p w:rsidR="003C2C8B" w:rsidRDefault="003C2C8B">
      <w:pPr>
        <w:spacing w:line="16" w:lineRule="exact"/>
        <w:rPr>
          <w:sz w:val="20"/>
          <w:szCs w:val="20"/>
        </w:rPr>
      </w:pPr>
    </w:p>
    <w:p w:rsidR="003C2C8B" w:rsidRDefault="00662DFF">
      <w:pPr>
        <w:numPr>
          <w:ilvl w:val="0"/>
          <w:numId w:val="52"/>
        </w:numPr>
        <w:tabs>
          <w:tab w:val="left" w:pos="318"/>
        </w:tabs>
        <w:spacing w:line="233" w:lineRule="auto"/>
        <w:ind w:left="40" w:right="40" w:hanging="1"/>
        <w:rPr>
          <w:rFonts w:eastAsia="Times New Roman"/>
          <w:sz w:val="26"/>
          <w:szCs w:val="26"/>
        </w:rPr>
      </w:pPr>
      <w:r>
        <w:rPr>
          <w:rFonts w:eastAsia="Times New Roman"/>
          <w:sz w:val="26"/>
          <w:szCs w:val="26"/>
        </w:rPr>
        <w:t>В барах потребителям дополнительно предлагают шоколадные конфеты, оре-хи, фрукты цитрусовые (по сезону)</w:t>
      </w:r>
    </w:p>
    <w:p w:rsidR="003C2C8B" w:rsidRDefault="003C2C8B">
      <w:pPr>
        <w:spacing w:line="17" w:lineRule="exact"/>
        <w:rPr>
          <w:rFonts w:eastAsia="Times New Roman"/>
          <w:sz w:val="26"/>
          <w:szCs w:val="26"/>
        </w:rPr>
      </w:pPr>
    </w:p>
    <w:p w:rsidR="003C2C8B" w:rsidRDefault="00662DFF">
      <w:pPr>
        <w:numPr>
          <w:ilvl w:val="0"/>
          <w:numId w:val="52"/>
        </w:numPr>
        <w:tabs>
          <w:tab w:val="left" w:pos="311"/>
        </w:tabs>
        <w:spacing w:line="233" w:lineRule="auto"/>
        <w:ind w:left="40" w:right="60" w:hanging="1"/>
        <w:rPr>
          <w:rFonts w:eastAsia="Times New Roman"/>
          <w:sz w:val="26"/>
          <w:szCs w:val="26"/>
        </w:rPr>
      </w:pPr>
      <w:r>
        <w:rPr>
          <w:rFonts w:eastAsia="Times New Roman"/>
          <w:sz w:val="26"/>
          <w:szCs w:val="26"/>
        </w:rPr>
        <w:t>Может быть предусмотрен отпуск горячих напитков с различными добавками (лимоном, джемом, вареньем, сливками и др.)</w:t>
      </w:r>
    </w:p>
    <w:p w:rsidR="003C2C8B" w:rsidRDefault="003C2C8B">
      <w:pPr>
        <w:spacing w:line="331" w:lineRule="exact"/>
        <w:rPr>
          <w:sz w:val="20"/>
          <w:szCs w:val="20"/>
        </w:rPr>
      </w:pPr>
    </w:p>
    <w:p w:rsidR="003C2C8B" w:rsidRDefault="00662DFF">
      <w:pPr>
        <w:ind w:left="740"/>
        <w:rPr>
          <w:sz w:val="20"/>
          <w:szCs w:val="20"/>
        </w:rPr>
      </w:pPr>
      <w:r>
        <w:rPr>
          <w:rFonts w:eastAsia="Times New Roman"/>
          <w:b/>
          <w:bCs/>
          <w:sz w:val="28"/>
          <w:szCs w:val="28"/>
        </w:rPr>
        <w:t>3.4. Расчет складской группы помещений</w:t>
      </w:r>
    </w:p>
    <w:p w:rsidR="003C2C8B" w:rsidRDefault="003C2C8B">
      <w:pPr>
        <w:spacing w:line="316" w:lineRule="exact"/>
        <w:rPr>
          <w:sz w:val="20"/>
          <w:szCs w:val="20"/>
        </w:rPr>
      </w:pPr>
    </w:p>
    <w:p w:rsidR="003C2C8B" w:rsidRDefault="00662DFF">
      <w:pPr>
        <w:ind w:left="740"/>
        <w:rPr>
          <w:sz w:val="20"/>
          <w:szCs w:val="20"/>
        </w:rPr>
      </w:pPr>
      <w:r>
        <w:rPr>
          <w:rFonts w:eastAsia="Times New Roman"/>
          <w:sz w:val="28"/>
          <w:szCs w:val="28"/>
        </w:rPr>
        <w:t>Складские помещения классифицируют на две группы: охлаждаемые</w:t>
      </w:r>
    </w:p>
    <w:p w:rsidR="003C2C8B" w:rsidRDefault="003C2C8B">
      <w:pPr>
        <w:spacing w:line="16" w:lineRule="exact"/>
        <w:rPr>
          <w:sz w:val="20"/>
          <w:szCs w:val="20"/>
        </w:rPr>
      </w:pPr>
    </w:p>
    <w:p w:rsidR="003C2C8B" w:rsidRDefault="00662DFF">
      <w:pPr>
        <w:numPr>
          <w:ilvl w:val="0"/>
          <w:numId w:val="53"/>
        </w:numPr>
        <w:tabs>
          <w:tab w:val="left" w:pos="272"/>
        </w:tabs>
        <w:spacing w:line="238" w:lineRule="auto"/>
        <w:ind w:left="40" w:right="40" w:hanging="1"/>
        <w:jc w:val="both"/>
        <w:rPr>
          <w:rFonts w:eastAsia="Times New Roman"/>
          <w:sz w:val="28"/>
          <w:szCs w:val="28"/>
        </w:rPr>
      </w:pPr>
      <w:r>
        <w:rPr>
          <w:rFonts w:eastAsia="Times New Roman"/>
          <w:sz w:val="28"/>
          <w:szCs w:val="28"/>
        </w:rPr>
        <w:t>неохлаждаемые. В охлаждаемых хранят скоропортящиеся продукты (мя-со, рыбу, жиры, молоко, молочнокислые и гастрономические продукты, зелень, фрукты, холодные и виноводочные напитки, полуфабрикаты, гото-вые кулинарные и кондитерские изделия, пищевые отходы). В неохлаж-даемых хранят сухие продукты (муку, сахар, крупы и т. д.), овощи, инвен-тарь, тару, белье. Количество и структура складских помещений зависят от типа предприятия и его вместимости.</w:t>
      </w:r>
    </w:p>
    <w:p w:rsidR="003C2C8B" w:rsidRDefault="003C2C8B">
      <w:pPr>
        <w:spacing w:line="18" w:lineRule="exact"/>
        <w:rPr>
          <w:rFonts w:eastAsia="Times New Roman"/>
          <w:sz w:val="28"/>
          <w:szCs w:val="28"/>
        </w:rPr>
      </w:pPr>
    </w:p>
    <w:p w:rsidR="003C2C8B" w:rsidRDefault="00662DFF">
      <w:pPr>
        <w:spacing w:line="236" w:lineRule="auto"/>
        <w:ind w:left="40" w:right="40" w:firstLine="708"/>
        <w:jc w:val="both"/>
        <w:rPr>
          <w:rFonts w:eastAsia="Times New Roman"/>
          <w:sz w:val="28"/>
          <w:szCs w:val="28"/>
        </w:rPr>
      </w:pPr>
      <w:r>
        <w:rPr>
          <w:rFonts w:eastAsia="Times New Roman"/>
          <w:sz w:val="28"/>
          <w:szCs w:val="28"/>
        </w:rPr>
        <w:t>При проектировании складской группы необходимо предусмотреть рациональные условия хранения для сырья каждой группы (приложе-ние 7).</w:t>
      </w:r>
    </w:p>
    <w:p w:rsidR="003C2C8B" w:rsidRDefault="003C2C8B">
      <w:pPr>
        <w:spacing w:line="14" w:lineRule="exact"/>
        <w:rPr>
          <w:rFonts w:eastAsia="Times New Roman"/>
          <w:sz w:val="28"/>
          <w:szCs w:val="28"/>
        </w:rPr>
      </w:pPr>
    </w:p>
    <w:p w:rsidR="003C2C8B" w:rsidRDefault="00662DFF">
      <w:pPr>
        <w:spacing w:line="238" w:lineRule="auto"/>
        <w:ind w:left="40" w:right="40" w:firstLine="708"/>
        <w:jc w:val="both"/>
        <w:rPr>
          <w:rFonts w:eastAsia="Times New Roman"/>
          <w:sz w:val="28"/>
          <w:szCs w:val="28"/>
        </w:rPr>
      </w:pPr>
      <w:r>
        <w:rPr>
          <w:rFonts w:eastAsia="Times New Roman"/>
          <w:sz w:val="28"/>
          <w:szCs w:val="28"/>
        </w:rPr>
        <w:t>Расчет сводится к размещению продуктов по кладовым в соответст-вие с условиями их хранения, определению площади, занимаемой продук-тами, подбору немеханического оборудования (подтоварники, стеллажи, контейнеры, подвесные пути), определению площади, занимаемой обору-дованием, а затем общей площади помещения.</w:t>
      </w:r>
    </w:p>
    <w:p w:rsidR="003C2C8B" w:rsidRDefault="003C2C8B">
      <w:pPr>
        <w:spacing w:line="13" w:lineRule="exact"/>
        <w:rPr>
          <w:rFonts w:eastAsia="Times New Roman"/>
          <w:sz w:val="28"/>
          <w:szCs w:val="28"/>
        </w:rPr>
      </w:pPr>
    </w:p>
    <w:p w:rsidR="003C2C8B" w:rsidRDefault="00662DFF">
      <w:pPr>
        <w:spacing w:line="237" w:lineRule="auto"/>
        <w:ind w:left="40" w:right="40"/>
        <w:jc w:val="both"/>
        <w:rPr>
          <w:rFonts w:eastAsia="Times New Roman"/>
          <w:sz w:val="28"/>
          <w:szCs w:val="28"/>
        </w:rPr>
      </w:pPr>
      <w:r>
        <w:rPr>
          <w:rFonts w:eastAsia="Times New Roman"/>
          <w:sz w:val="28"/>
          <w:szCs w:val="28"/>
        </w:rPr>
        <w:t>На предприятиях общественного питания для доставки грузов в складские помещения, цехи, экспедицию применяют напольный транспорт электро-погрузчики, грузовые тележки и т. п.); для перемещения и хранения туш, полутуш и четвертин мяса убойного скота — подвесные пути.</w:t>
      </w:r>
    </w:p>
    <w:p w:rsidR="003C2C8B" w:rsidRDefault="003C2C8B">
      <w:pPr>
        <w:spacing w:line="17" w:lineRule="exact"/>
        <w:rPr>
          <w:rFonts w:eastAsia="Times New Roman"/>
          <w:sz w:val="28"/>
          <w:szCs w:val="28"/>
        </w:rPr>
      </w:pPr>
    </w:p>
    <w:p w:rsidR="003C2C8B" w:rsidRDefault="00662DFF">
      <w:pPr>
        <w:spacing w:line="234" w:lineRule="auto"/>
        <w:ind w:left="40" w:right="40" w:firstLine="708"/>
        <w:rPr>
          <w:rFonts w:eastAsia="Times New Roman"/>
          <w:sz w:val="28"/>
          <w:szCs w:val="28"/>
        </w:rPr>
      </w:pPr>
      <w:r>
        <w:rPr>
          <w:rFonts w:eastAsia="Times New Roman"/>
          <w:sz w:val="28"/>
          <w:szCs w:val="28"/>
        </w:rPr>
        <w:t>Стандартом предусмотрен выпуск электропогрузчиков грузоподъ-емностью от 0,5 до 5 т; тележек грузовых от 100 до 1000 кг.</w:t>
      </w:r>
    </w:p>
    <w:p w:rsidR="003C2C8B" w:rsidRDefault="003C2C8B">
      <w:pPr>
        <w:spacing w:line="2" w:lineRule="exact"/>
        <w:rPr>
          <w:rFonts w:eastAsia="Times New Roman"/>
          <w:sz w:val="28"/>
          <w:szCs w:val="28"/>
        </w:rPr>
      </w:pPr>
    </w:p>
    <w:p w:rsidR="003C2C8B" w:rsidRDefault="00662DFF">
      <w:pPr>
        <w:ind w:left="740"/>
        <w:rPr>
          <w:rFonts w:eastAsia="Times New Roman"/>
          <w:sz w:val="28"/>
          <w:szCs w:val="28"/>
        </w:rPr>
      </w:pPr>
      <w:r>
        <w:rPr>
          <w:rFonts w:eastAsia="Times New Roman"/>
          <w:sz w:val="28"/>
          <w:szCs w:val="28"/>
        </w:rPr>
        <w:t>Площадь, занимаемую продуктами, определяют по формуле:</w:t>
      </w:r>
    </w:p>
    <w:p w:rsidR="003C2C8B" w:rsidRDefault="003C2C8B">
      <w:pPr>
        <w:spacing w:line="294" w:lineRule="exact"/>
        <w:rPr>
          <w:sz w:val="20"/>
          <w:szCs w:val="20"/>
        </w:rPr>
      </w:pPr>
    </w:p>
    <w:p w:rsidR="003C2C8B" w:rsidRDefault="00662DFF">
      <w:pPr>
        <w:ind w:left="4540"/>
        <w:rPr>
          <w:sz w:val="20"/>
          <w:szCs w:val="20"/>
        </w:rPr>
      </w:pPr>
      <w:r>
        <w:rPr>
          <w:rFonts w:eastAsia="Times New Roman"/>
          <w:sz w:val="28"/>
          <w:szCs w:val="28"/>
        </w:rPr>
        <w:t>, м</w:t>
      </w:r>
      <w:r>
        <w:rPr>
          <w:rFonts w:eastAsia="Times New Roman"/>
          <w:sz w:val="36"/>
          <w:szCs w:val="36"/>
          <w:vertAlign w:val="superscript"/>
        </w:rPr>
        <w:t>2</w:t>
      </w:r>
    </w:p>
    <w:p w:rsidR="003C2C8B" w:rsidRDefault="00662DFF">
      <w:pPr>
        <w:spacing w:line="20" w:lineRule="exact"/>
        <w:rPr>
          <w:sz w:val="20"/>
          <w:szCs w:val="20"/>
        </w:rPr>
      </w:pPr>
      <w:r>
        <w:rPr>
          <w:noProof/>
          <w:sz w:val="20"/>
          <w:szCs w:val="20"/>
        </w:rPr>
        <w:drawing>
          <wp:anchor distT="0" distB="0" distL="114300" distR="114300" simplePos="0" relativeHeight="251489280" behindDoc="1" locked="0" layoutInCell="0" allowOverlap="1" wp14:anchorId="4EEF1693" wp14:editId="4541E037">
            <wp:simplePos x="0" y="0"/>
            <wp:positionH relativeFrom="column">
              <wp:posOffset>2119630</wp:posOffset>
            </wp:positionH>
            <wp:positionV relativeFrom="paragraph">
              <wp:posOffset>-234315</wp:posOffset>
            </wp:positionV>
            <wp:extent cx="651510" cy="46736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blip>
                    <a:srcRect/>
                    <a:stretch>
                      <a:fillRect/>
                    </a:stretch>
                  </pic:blipFill>
                  <pic:spPr bwMode="auto">
                    <a:xfrm>
                      <a:off x="0" y="0"/>
                      <a:ext cx="651510" cy="467360"/>
                    </a:xfrm>
                    <a:prstGeom prst="rect">
                      <a:avLst/>
                    </a:prstGeom>
                    <a:noFill/>
                  </pic:spPr>
                </pic:pic>
              </a:graphicData>
            </a:graphic>
          </wp:anchor>
        </w:drawing>
      </w:r>
    </w:p>
    <w:p w:rsidR="003C2C8B" w:rsidRDefault="003C2C8B">
      <w:pPr>
        <w:spacing w:line="223" w:lineRule="exact"/>
        <w:rPr>
          <w:sz w:val="20"/>
          <w:szCs w:val="20"/>
        </w:rPr>
      </w:pPr>
    </w:p>
    <w:p w:rsidR="003C2C8B" w:rsidRDefault="00662DFF">
      <w:pPr>
        <w:ind w:left="8880"/>
        <w:rPr>
          <w:sz w:val="20"/>
          <w:szCs w:val="20"/>
        </w:rPr>
      </w:pPr>
      <w:r>
        <w:rPr>
          <w:rFonts w:ascii="Calibri" w:eastAsia="Calibri" w:hAnsi="Calibri" w:cs="Calibri"/>
        </w:rPr>
        <w:t>39</w:t>
      </w:r>
    </w:p>
    <w:p w:rsidR="003C2C8B" w:rsidRDefault="003C2C8B">
      <w:pPr>
        <w:sectPr w:rsidR="003C2C8B">
          <w:pgSz w:w="11900" w:h="16838"/>
          <w:pgMar w:top="1112" w:right="1366" w:bottom="642" w:left="1380" w:header="0" w:footer="0" w:gutter="0"/>
          <w:cols w:space="720" w:equalWidth="0">
            <w:col w:w="9160"/>
          </w:cols>
        </w:sectPr>
      </w:pPr>
    </w:p>
    <w:p w:rsidR="003C2C8B" w:rsidRDefault="003C2C8B">
      <w:pPr>
        <w:spacing w:line="23" w:lineRule="exact"/>
        <w:rPr>
          <w:sz w:val="20"/>
          <w:szCs w:val="20"/>
        </w:rPr>
      </w:pPr>
    </w:p>
    <w:p w:rsidR="003C2C8B" w:rsidRDefault="00662DFF">
      <w:pPr>
        <w:spacing w:line="227" w:lineRule="auto"/>
        <w:ind w:left="120" w:right="180"/>
        <w:rPr>
          <w:sz w:val="20"/>
          <w:szCs w:val="20"/>
        </w:rPr>
      </w:pPr>
      <w:r>
        <w:rPr>
          <w:rFonts w:eastAsia="Times New Roman"/>
          <w:sz w:val="28"/>
          <w:szCs w:val="28"/>
        </w:rPr>
        <w:t>где Q - количество отдельных видов продуктов, подлежащее хранению на складе, кг;</w:t>
      </w:r>
    </w:p>
    <w:p w:rsidR="003C2C8B" w:rsidRDefault="00662DFF">
      <w:pPr>
        <w:numPr>
          <w:ilvl w:val="0"/>
          <w:numId w:val="54"/>
        </w:numPr>
        <w:tabs>
          <w:tab w:val="left" w:pos="940"/>
        </w:tabs>
        <w:spacing w:line="212" w:lineRule="auto"/>
        <w:ind w:left="940" w:hanging="262"/>
        <w:rPr>
          <w:rFonts w:eastAsia="Times New Roman"/>
          <w:i/>
          <w:iCs/>
          <w:sz w:val="28"/>
          <w:szCs w:val="28"/>
        </w:rPr>
      </w:pPr>
      <w:r>
        <w:rPr>
          <w:rFonts w:eastAsia="Times New Roman"/>
          <w:i/>
          <w:iCs/>
          <w:sz w:val="28"/>
          <w:szCs w:val="28"/>
        </w:rPr>
        <w:t xml:space="preserve">- </w:t>
      </w:r>
      <w:r>
        <w:rPr>
          <w:rFonts w:eastAsia="Times New Roman"/>
          <w:sz w:val="28"/>
          <w:szCs w:val="28"/>
        </w:rPr>
        <w:t>удельная нагрузка,</w:t>
      </w:r>
      <w:r>
        <w:rPr>
          <w:rFonts w:eastAsia="Times New Roman"/>
          <w:i/>
          <w:iCs/>
          <w:sz w:val="28"/>
          <w:szCs w:val="28"/>
        </w:rPr>
        <w:t xml:space="preserve"> </w:t>
      </w:r>
      <w:r>
        <w:rPr>
          <w:rFonts w:eastAsia="Times New Roman"/>
          <w:sz w:val="28"/>
          <w:szCs w:val="28"/>
        </w:rPr>
        <w:t>кг/м</w:t>
      </w:r>
      <w:r>
        <w:rPr>
          <w:rFonts w:eastAsia="Times New Roman"/>
          <w:sz w:val="36"/>
          <w:szCs w:val="36"/>
          <w:vertAlign w:val="superscript"/>
        </w:rPr>
        <w:t>2</w:t>
      </w:r>
      <w:r>
        <w:rPr>
          <w:rFonts w:eastAsia="Times New Roman"/>
          <w:i/>
          <w:iCs/>
          <w:sz w:val="28"/>
          <w:szCs w:val="28"/>
        </w:rPr>
        <w:t xml:space="preserve"> </w:t>
      </w:r>
      <w:r>
        <w:rPr>
          <w:rFonts w:eastAsia="Times New Roman"/>
          <w:sz w:val="28"/>
          <w:szCs w:val="28"/>
        </w:rPr>
        <w:t>(приложение</w:t>
      </w:r>
      <w:r>
        <w:rPr>
          <w:rFonts w:eastAsia="Times New Roman"/>
          <w:i/>
          <w:iCs/>
          <w:sz w:val="28"/>
          <w:szCs w:val="28"/>
        </w:rPr>
        <w:t xml:space="preserve"> </w:t>
      </w:r>
      <w:r>
        <w:rPr>
          <w:rFonts w:eastAsia="Times New Roman"/>
          <w:sz w:val="28"/>
          <w:szCs w:val="28"/>
        </w:rPr>
        <w:t>7).</w:t>
      </w:r>
    </w:p>
    <w:p w:rsidR="003C2C8B" w:rsidRDefault="00662DFF">
      <w:pPr>
        <w:spacing w:line="233" w:lineRule="auto"/>
        <w:ind w:left="120" w:right="40" w:firstLine="708"/>
        <w:jc w:val="both"/>
        <w:rPr>
          <w:sz w:val="20"/>
          <w:szCs w:val="20"/>
        </w:rPr>
      </w:pPr>
      <w:r>
        <w:rPr>
          <w:rFonts w:eastAsia="Times New Roman"/>
          <w:sz w:val="28"/>
          <w:szCs w:val="28"/>
        </w:rPr>
        <w:t>Выполняя этот расчет, необходимо учесть массу тары, которая при-нимается в процентах от массы продуктов: деревянная и металлическая - 20, картонная и пластмассовая -10, стеклянная - 30-100.</w:t>
      </w:r>
    </w:p>
    <w:p w:rsidR="003C2C8B" w:rsidRDefault="003C2C8B">
      <w:pPr>
        <w:spacing w:line="346" w:lineRule="exact"/>
        <w:rPr>
          <w:sz w:val="20"/>
          <w:szCs w:val="20"/>
        </w:rPr>
      </w:pPr>
    </w:p>
    <w:p w:rsidR="003C2C8B" w:rsidRDefault="00662DFF">
      <w:pPr>
        <w:spacing w:line="238" w:lineRule="auto"/>
        <w:ind w:left="780" w:right="1580" w:firstLine="1418"/>
        <w:rPr>
          <w:sz w:val="20"/>
          <w:szCs w:val="20"/>
        </w:rPr>
      </w:pPr>
      <w:r>
        <w:rPr>
          <w:rFonts w:eastAsia="Times New Roman"/>
          <w:b/>
          <w:bCs/>
          <w:sz w:val="27"/>
          <w:szCs w:val="27"/>
        </w:rPr>
        <w:t xml:space="preserve">Расчет количества продуктов по меню </w:t>
      </w:r>
      <w:r>
        <w:rPr>
          <w:rFonts w:eastAsia="Times New Roman"/>
          <w:sz w:val="27"/>
          <w:szCs w:val="27"/>
        </w:rPr>
        <w:t>Суточное количество продуктов определяем по формуле:</w:t>
      </w:r>
    </w:p>
    <w:p w:rsidR="003C2C8B" w:rsidRDefault="00662DFF">
      <w:pPr>
        <w:spacing w:line="182" w:lineRule="auto"/>
        <w:ind w:left="4060"/>
        <w:rPr>
          <w:sz w:val="20"/>
          <w:szCs w:val="20"/>
        </w:rPr>
      </w:pPr>
      <w:r>
        <w:rPr>
          <w:rFonts w:eastAsia="Times New Roman"/>
          <w:sz w:val="30"/>
          <w:szCs w:val="30"/>
        </w:rPr>
        <w:t xml:space="preserve">G = </w:t>
      </w:r>
      <w:r>
        <w:rPr>
          <w:rFonts w:eastAsia="Times New Roman"/>
          <w:i/>
          <w:iCs/>
          <w:sz w:val="43"/>
          <w:szCs w:val="43"/>
          <w:vertAlign w:val="superscript"/>
        </w:rPr>
        <w:t xml:space="preserve">N </w:t>
      </w:r>
      <w:r>
        <w:rPr>
          <w:noProof/>
          <w:sz w:val="1"/>
          <w:szCs w:val="1"/>
        </w:rPr>
        <w:drawing>
          <wp:inline distT="0" distB="0" distL="0" distR="0" wp14:anchorId="0B437D85" wp14:editId="3732FB22">
            <wp:extent cx="67945" cy="1860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blip>
                    <a:srcRect/>
                    <a:stretch>
                      <a:fillRect/>
                    </a:stretch>
                  </pic:blipFill>
                  <pic:spPr bwMode="auto">
                    <a:xfrm>
                      <a:off x="0" y="0"/>
                      <a:ext cx="67945" cy="186055"/>
                    </a:xfrm>
                    <a:prstGeom prst="rect">
                      <a:avLst/>
                    </a:prstGeom>
                    <a:noFill/>
                    <a:ln>
                      <a:noFill/>
                    </a:ln>
                  </pic:spPr>
                </pic:pic>
              </a:graphicData>
            </a:graphic>
          </wp:inline>
        </w:drawing>
      </w:r>
      <w:r>
        <w:rPr>
          <w:rFonts w:eastAsia="Times New Roman"/>
          <w:i/>
          <w:iCs/>
          <w:sz w:val="44"/>
          <w:szCs w:val="44"/>
          <w:vertAlign w:val="superscript"/>
        </w:rPr>
        <w:t>g</w:t>
      </w:r>
    </w:p>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490304" behindDoc="1" locked="0" layoutInCell="0" allowOverlap="1" wp14:anchorId="39D91A73" wp14:editId="58D8721C">
                <wp:simplePos x="0" y="0"/>
                <wp:positionH relativeFrom="column">
                  <wp:posOffset>2971165</wp:posOffset>
                </wp:positionH>
                <wp:positionV relativeFrom="paragraph">
                  <wp:posOffset>-29210</wp:posOffset>
                </wp:positionV>
                <wp:extent cx="324485"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44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95pt,-2.2999pt" to="259.5pt,-2.2999pt" o:allowincell="f" strokecolor="#000000" strokeweight="0.5pt"/>
            </w:pict>
          </mc:Fallback>
        </mc:AlternateContent>
      </w:r>
    </w:p>
    <w:p w:rsidR="003C2C8B" w:rsidRDefault="00662DFF">
      <w:pPr>
        <w:spacing w:line="221" w:lineRule="auto"/>
        <w:ind w:left="4680"/>
        <w:rPr>
          <w:sz w:val="20"/>
          <w:szCs w:val="20"/>
        </w:rPr>
      </w:pPr>
      <w:r>
        <w:rPr>
          <w:rFonts w:eastAsia="Times New Roman"/>
          <w:sz w:val="24"/>
          <w:szCs w:val="24"/>
        </w:rPr>
        <w:t>1000</w:t>
      </w:r>
    </w:p>
    <w:p w:rsidR="003C2C8B" w:rsidRDefault="00662DFF">
      <w:pPr>
        <w:spacing w:line="232" w:lineRule="auto"/>
        <w:ind w:left="120"/>
        <w:rPr>
          <w:sz w:val="20"/>
          <w:szCs w:val="20"/>
        </w:rPr>
      </w:pPr>
      <w:r>
        <w:rPr>
          <w:rFonts w:eastAsia="Times New Roman"/>
          <w:sz w:val="28"/>
          <w:szCs w:val="28"/>
        </w:rPr>
        <w:t>где G – количество продуктов данного вида, кг;</w:t>
      </w:r>
    </w:p>
    <w:p w:rsidR="003C2C8B" w:rsidRDefault="003C2C8B">
      <w:pPr>
        <w:spacing w:line="17" w:lineRule="exact"/>
        <w:rPr>
          <w:sz w:val="20"/>
          <w:szCs w:val="20"/>
        </w:rPr>
      </w:pPr>
    </w:p>
    <w:p w:rsidR="003C2C8B" w:rsidRDefault="00662DFF">
      <w:pPr>
        <w:spacing w:line="235" w:lineRule="auto"/>
        <w:ind w:left="120" w:right="40" w:firstLine="487"/>
        <w:jc w:val="both"/>
        <w:rPr>
          <w:sz w:val="20"/>
          <w:szCs w:val="20"/>
        </w:rPr>
      </w:pPr>
      <w:r>
        <w:rPr>
          <w:rFonts w:eastAsia="Times New Roman"/>
          <w:sz w:val="28"/>
          <w:szCs w:val="28"/>
        </w:rPr>
        <w:t>g – количество продуктов на одну порцию по сборнику рецептур, г; n – количество блюд, реализуемых предприятиям за день.</w:t>
      </w:r>
    </w:p>
    <w:p w:rsidR="003C2C8B" w:rsidRDefault="00662DFF">
      <w:pPr>
        <w:ind w:left="780"/>
        <w:rPr>
          <w:sz w:val="20"/>
          <w:szCs w:val="20"/>
        </w:rPr>
      </w:pPr>
      <w:r>
        <w:rPr>
          <w:rFonts w:eastAsia="Times New Roman"/>
          <w:sz w:val="28"/>
          <w:szCs w:val="28"/>
        </w:rPr>
        <w:t>Общее количество продукта данного вида определяется по формуле:</w:t>
      </w:r>
    </w:p>
    <w:p w:rsidR="003C2C8B" w:rsidRDefault="00662DFF">
      <w:pPr>
        <w:spacing w:line="20" w:lineRule="exact"/>
        <w:rPr>
          <w:sz w:val="20"/>
          <w:szCs w:val="20"/>
        </w:rPr>
      </w:pPr>
      <w:r>
        <w:rPr>
          <w:noProof/>
          <w:sz w:val="20"/>
          <w:szCs w:val="20"/>
        </w:rPr>
        <w:drawing>
          <wp:anchor distT="0" distB="0" distL="114300" distR="114300" simplePos="0" relativeHeight="251491328" behindDoc="1" locked="0" layoutInCell="0" allowOverlap="1" wp14:anchorId="029E8F31" wp14:editId="17E7F750">
            <wp:simplePos x="0" y="0"/>
            <wp:positionH relativeFrom="column">
              <wp:posOffset>2537460</wp:posOffset>
            </wp:positionH>
            <wp:positionV relativeFrom="paragraph">
              <wp:posOffset>3810</wp:posOffset>
            </wp:positionV>
            <wp:extent cx="67310" cy="18605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blip>
                    <a:srcRect/>
                    <a:stretch>
                      <a:fillRect/>
                    </a:stretch>
                  </pic:blipFill>
                  <pic:spPr bwMode="auto">
                    <a:xfrm>
                      <a:off x="0" y="0"/>
                      <a:ext cx="67310" cy="186055"/>
                    </a:xfrm>
                    <a:prstGeom prst="rect">
                      <a:avLst/>
                    </a:prstGeom>
                    <a:noFill/>
                  </pic:spPr>
                </pic:pic>
              </a:graphicData>
            </a:graphic>
          </wp:anchor>
        </w:drawing>
      </w:r>
    </w:p>
    <w:tbl>
      <w:tblPr>
        <w:tblW w:w="0" w:type="auto"/>
        <w:tblInd w:w="2680" w:type="dxa"/>
        <w:tblLayout w:type="fixed"/>
        <w:tblCellMar>
          <w:left w:w="0" w:type="dxa"/>
          <w:right w:w="0" w:type="dxa"/>
        </w:tblCellMar>
        <w:tblLook w:val="04A0" w:firstRow="1" w:lastRow="0" w:firstColumn="1" w:lastColumn="0" w:noHBand="0" w:noVBand="1"/>
      </w:tblPr>
      <w:tblGrid>
        <w:gridCol w:w="1000"/>
        <w:gridCol w:w="340"/>
        <w:gridCol w:w="200"/>
        <w:gridCol w:w="2420"/>
        <w:gridCol w:w="20"/>
      </w:tblGrid>
      <w:tr w:rsidR="003C2C8B">
        <w:trPr>
          <w:trHeight w:val="329"/>
        </w:trPr>
        <w:tc>
          <w:tcPr>
            <w:tcW w:w="1000" w:type="dxa"/>
            <w:vMerge w:val="restart"/>
            <w:vAlign w:val="bottom"/>
          </w:tcPr>
          <w:p w:rsidR="003C2C8B" w:rsidRDefault="00662DFF">
            <w:pPr>
              <w:rPr>
                <w:sz w:val="20"/>
                <w:szCs w:val="20"/>
              </w:rPr>
            </w:pPr>
            <w:r>
              <w:rPr>
                <w:rFonts w:eastAsia="Times New Roman"/>
                <w:sz w:val="32"/>
                <w:szCs w:val="32"/>
              </w:rPr>
              <w:t>G</w:t>
            </w:r>
            <w:r>
              <w:rPr>
                <w:rFonts w:eastAsia="Times New Roman"/>
                <w:sz w:val="21"/>
                <w:szCs w:val="21"/>
              </w:rPr>
              <w:t>общ</w:t>
            </w:r>
            <w:r>
              <w:rPr>
                <w:rFonts w:eastAsia="Times New Roman"/>
                <w:sz w:val="32"/>
                <w:szCs w:val="32"/>
              </w:rPr>
              <w:t>=</w:t>
            </w:r>
          </w:p>
        </w:tc>
        <w:tc>
          <w:tcPr>
            <w:tcW w:w="340" w:type="dxa"/>
            <w:vAlign w:val="bottom"/>
          </w:tcPr>
          <w:p w:rsidR="003C2C8B" w:rsidRDefault="00662DFF">
            <w:pPr>
              <w:ind w:left="40"/>
              <w:rPr>
                <w:sz w:val="20"/>
                <w:szCs w:val="20"/>
              </w:rPr>
            </w:pPr>
            <w:r>
              <w:rPr>
                <w:rFonts w:eastAsia="Times New Roman"/>
                <w:i/>
                <w:iCs/>
                <w:sz w:val="24"/>
                <w:szCs w:val="24"/>
              </w:rPr>
              <w:t xml:space="preserve">g </w:t>
            </w:r>
            <w:r>
              <w:rPr>
                <w:rFonts w:eastAsia="Times New Roman"/>
                <w:i/>
                <w:iCs/>
                <w:sz w:val="27"/>
                <w:szCs w:val="27"/>
                <w:vertAlign w:val="subscript"/>
              </w:rPr>
              <w:t>p</w:t>
            </w:r>
          </w:p>
        </w:tc>
        <w:tc>
          <w:tcPr>
            <w:tcW w:w="200" w:type="dxa"/>
            <w:vAlign w:val="bottom"/>
          </w:tcPr>
          <w:p w:rsidR="003C2C8B" w:rsidRDefault="00662DFF">
            <w:pPr>
              <w:ind w:left="80"/>
              <w:rPr>
                <w:sz w:val="20"/>
                <w:szCs w:val="20"/>
              </w:rPr>
            </w:pPr>
            <w:r>
              <w:rPr>
                <w:rFonts w:eastAsia="Times New Roman"/>
                <w:i/>
                <w:iCs/>
                <w:w w:val="82"/>
                <w:sz w:val="24"/>
                <w:szCs w:val="24"/>
              </w:rPr>
              <w:t>n</w:t>
            </w:r>
          </w:p>
        </w:tc>
        <w:tc>
          <w:tcPr>
            <w:tcW w:w="2420" w:type="dxa"/>
            <w:vMerge w:val="restart"/>
            <w:vAlign w:val="bottom"/>
          </w:tcPr>
          <w:p w:rsidR="003C2C8B" w:rsidRDefault="00662DFF">
            <w:pPr>
              <w:ind w:left="40"/>
              <w:rPr>
                <w:sz w:val="20"/>
                <w:szCs w:val="20"/>
              </w:rPr>
            </w:pPr>
            <w:r>
              <w:rPr>
                <w:rFonts w:eastAsia="Times New Roman"/>
                <w:w w:val="95"/>
                <w:sz w:val="32"/>
                <w:szCs w:val="32"/>
              </w:rPr>
              <w:t>= G</w:t>
            </w:r>
            <w:r>
              <w:rPr>
                <w:rFonts w:eastAsia="Times New Roman"/>
                <w:w w:val="95"/>
                <w:sz w:val="42"/>
                <w:szCs w:val="42"/>
                <w:vertAlign w:val="subscript"/>
              </w:rPr>
              <w:t>1</w:t>
            </w:r>
            <w:r>
              <w:rPr>
                <w:rFonts w:eastAsia="Times New Roman"/>
                <w:w w:val="95"/>
                <w:sz w:val="32"/>
                <w:szCs w:val="32"/>
              </w:rPr>
              <w:t>+ G</w:t>
            </w:r>
            <w:r>
              <w:rPr>
                <w:rFonts w:eastAsia="Times New Roman"/>
                <w:w w:val="95"/>
                <w:sz w:val="42"/>
                <w:szCs w:val="42"/>
                <w:vertAlign w:val="subscript"/>
              </w:rPr>
              <w:t>2</w:t>
            </w:r>
            <w:r>
              <w:rPr>
                <w:rFonts w:eastAsia="Times New Roman"/>
                <w:w w:val="95"/>
                <w:sz w:val="32"/>
                <w:szCs w:val="32"/>
              </w:rPr>
              <w:t>+…+ G</w:t>
            </w:r>
            <w:r>
              <w:rPr>
                <w:rFonts w:eastAsia="Times New Roman"/>
                <w:w w:val="95"/>
                <w:sz w:val="42"/>
                <w:szCs w:val="42"/>
                <w:vertAlign w:val="subscript"/>
              </w:rPr>
              <w:t>n</w:t>
            </w:r>
            <w:r>
              <w:rPr>
                <w:rFonts w:eastAsia="Times New Roman"/>
                <w:w w:val="95"/>
                <w:sz w:val="32"/>
                <w:szCs w:val="32"/>
              </w:rPr>
              <w:t>,</w:t>
            </w:r>
          </w:p>
        </w:tc>
        <w:tc>
          <w:tcPr>
            <w:tcW w:w="0" w:type="dxa"/>
            <w:vAlign w:val="bottom"/>
          </w:tcPr>
          <w:p w:rsidR="003C2C8B" w:rsidRDefault="003C2C8B">
            <w:pPr>
              <w:rPr>
                <w:sz w:val="1"/>
                <w:szCs w:val="1"/>
              </w:rPr>
            </w:pPr>
          </w:p>
        </w:tc>
      </w:tr>
      <w:tr w:rsidR="003C2C8B">
        <w:trPr>
          <w:trHeight w:val="25"/>
        </w:trPr>
        <w:tc>
          <w:tcPr>
            <w:tcW w:w="1000" w:type="dxa"/>
            <w:vMerge/>
            <w:vAlign w:val="bottom"/>
          </w:tcPr>
          <w:p w:rsidR="003C2C8B" w:rsidRDefault="003C2C8B">
            <w:pPr>
              <w:rPr>
                <w:sz w:val="2"/>
                <w:szCs w:val="2"/>
              </w:rPr>
            </w:pPr>
          </w:p>
        </w:tc>
        <w:tc>
          <w:tcPr>
            <w:tcW w:w="340" w:type="dxa"/>
            <w:tcBorders>
              <w:bottom w:val="single" w:sz="8" w:space="0" w:color="auto"/>
            </w:tcBorders>
            <w:vAlign w:val="bottom"/>
          </w:tcPr>
          <w:p w:rsidR="003C2C8B" w:rsidRDefault="003C2C8B">
            <w:pPr>
              <w:rPr>
                <w:sz w:val="2"/>
                <w:szCs w:val="2"/>
              </w:rPr>
            </w:pPr>
          </w:p>
        </w:tc>
        <w:tc>
          <w:tcPr>
            <w:tcW w:w="200" w:type="dxa"/>
            <w:tcBorders>
              <w:bottom w:val="single" w:sz="8" w:space="0" w:color="auto"/>
            </w:tcBorders>
            <w:vAlign w:val="bottom"/>
          </w:tcPr>
          <w:p w:rsidR="003C2C8B" w:rsidRDefault="003C2C8B">
            <w:pPr>
              <w:rPr>
                <w:sz w:val="2"/>
                <w:szCs w:val="2"/>
              </w:rPr>
            </w:pPr>
          </w:p>
        </w:tc>
        <w:tc>
          <w:tcPr>
            <w:tcW w:w="2420" w:type="dxa"/>
            <w:vMerge/>
            <w:vAlign w:val="bottom"/>
          </w:tcPr>
          <w:p w:rsidR="003C2C8B" w:rsidRDefault="003C2C8B">
            <w:pPr>
              <w:rPr>
                <w:sz w:val="2"/>
                <w:szCs w:val="2"/>
              </w:rPr>
            </w:pPr>
          </w:p>
        </w:tc>
        <w:tc>
          <w:tcPr>
            <w:tcW w:w="0" w:type="dxa"/>
            <w:vAlign w:val="bottom"/>
          </w:tcPr>
          <w:p w:rsidR="003C2C8B" w:rsidRDefault="003C2C8B">
            <w:pPr>
              <w:rPr>
                <w:sz w:val="1"/>
                <w:szCs w:val="1"/>
              </w:rPr>
            </w:pPr>
          </w:p>
        </w:tc>
      </w:tr>
      <w:tr w:rsidR="003C2C8B">
        <w:trPr>
          <w:trHeight w:val="141"/>
        </w:trPr>
        <w:tc>
          <w:tcPr>
            <w:tcW w:w="1000" w:type="dxa"/>
            <w:vMerge/>
            <w:vAlign w:val="bottom"/>
          </w:tcPr>
          <w:p w:rsidR="003C2C8B" w:rsidRDefault="003C2C8B">
            <w:pPr>
              <w:rPr>
                <w:sz w:val="12"/>
                <w:szCs w:val="12"/>
              </w:rPr>
            </w:pPr>
          </w:p>
        </w:tc>
        <w:tc>
          <w:tcPr>
            <w:tcW w:w="540" w:type="dxa"/>
            <w:gridSpan w:val="2"/>
            <w:vMerge w:val="restart"/>
            <w:vAlign w:val="bottom"/>
          </w:tcPr>
          <w:p w:rsidR="003C2C8B" w:rsidRDefault="00662DFF">
            <w:pPr>
              <w:ind w:left="20"/>
              <w:rPr>
                <w:sz w:val="20"/>
                <w:szCs w:val="20"/>
              </w:rPr>
            </w:pPr>
            <w:r>
              <w:rPr>
                <w:rFonts w:eastAsia="Times New Roman"/>
                <w:sz w:val="24"/>
                <w:szCs w:val="24"/>
              </w:rPr>
              <w:t>1000</w:t>
            </w:r>
          </w:p>
        </w:tc>
        <w:tc>
          <w:tcPr>
            <w:tcW w:w="2420" w:type="dxa"/>
            <w:vMerge/>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143"/>
        </w:trPr>
        <w:tc>
          <w:tcPr>
            <w:tcW w:w="1000" w:type="dxa"/>
            <w:vAlign w:val="bottom"/>
          </w:tcPr>
          <w:p w:rsidR="003C2C8B" w:rsidRDefault="003C2C8B">
            <w:pPr>
              <w:rPr>
                <w:sz w:val="12"/>
                <w:szCs w:val="12"/>
              </w:rPr>
            </w:pPr>
          </w:p>
        </w:tc>
        <w:tc>
          <w:tcPr>
            <w:tcW w:w="540" w:type="dxa"/>
            <w:gridSpan w:val="2"/>
            <w:vMerge/>
            <w:vAlign w:val="bottom"/>
          </w:tcPr>
          <w:p w:rsidR="003C2C8B" w:rsidRDefault="003C2C8B">
            <w:pPr>
              <w:rPr>
                <w:sz w:val="12"/>
                <w:szCs w:val="12"/>
              </w:rPr>
            </w:pPr>
          </w:p>
        </w:tc>
        <w:tc>
          <w:tcPr>
            <w:tcW w:w="2420" w:type="dxa"/>
            <w:vAlign w:val="bottom"/>
          </w:tcPr>
          <w:p w:rsidR="003C2C8B" w:rsidRDefault="003C2C8B">
            <w:pPr>
              <w:rPr>
                <w:sz w:val="12"/>
                <w:szCs w:val="12"/>
              </w:rPr>
            </w:pP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w:drawing>
          <wp:anchor distT="0" distB="0" distL="114300" distR="114300" simplePos="0" relativeHeight="251492352" behindDoc="1" locked="0" layoutInCell="0" allowOverlap="1" wp14:anchorId="3907677F" wp14:editId="6C1A3CCA">
            <wp:simplePos x="0" y="0"/>
            <wp:positionH relativeFrom="column">
              <wp:posOffset>2197100</wp:posOffset>
            </wp:positionH>
            <wp:positionV relativeFrom="paragraph">
              <wp:posOffset>-354330</wp:posOffset>
            </wp:positionV>
            <wp:extent cx="237490" cy="24828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blip>
                    <a:srcRect/>
                    <a:stretch>
                      <a:fillRect/>
                    </a:stretch>
                  </pic:blipFill>
                  <pic:spPr bwMode="auto">
                    <a:xfrm>
                      <a:off x="0" y="0"/>
                      <a:ext cx="237490" cy="248285"/>
                    </a:xfrm>
                    <a:prstGeom prst="rect">
                      <a:avLst/>
                    </a:prstGeom>
                    <a:noFill/>
                  </pic:spPr>
                </pic:pic>
              </a:graphicData>
            </a:graphic>
          </wp:anchor>
        </w:drawing>
      </w:r>
    </w:p>
    <w:p w:rsidR="003C2C8B" w:rsidRDefault="003C2C8B">
      <w:pPr>
        <w:spacing w:line="229" w:lineRule="exact"/>
        <w:rPr>
          <w:sz w:val="20"/>
          <w:szCs w:val="20"/>
        </w:rPr>
      </w:pPr>
    </w:p>
    <w:p w:rsidR="003C2C8B" w:rsidRDefault="00662DFF">
      <w:pPr>
        <w:spacing w:line="234" w:lineRule="auto"/>
        <w:ind w:left="540" w:right="2040" w:hanging="417"/>
        <w:rPr>
          <w:sz w:val="20"/>
          <w:szCs w:val="20"/>
        </w:rPr>
      </w:pPr>
      <w:r>
        <w:rPr>
          <w:rFonts w:eastAsia="Times New Roman"/>
          <w:sz w:val="28"/>
          <w:szCs w:val="28"/>
        </w:rPr>
        <w:t>где gp – норма сырья или полуфабриката на одно блюдо, г; n – количество блюд (шт), реализуемых за день.</w:t>
      </w:r>
    </w:p>
    <w:p w:rsidR="003C2C8B" w:rsidRDefault="003C2C8B">
      <w:pPr>
        <w:spacing w:line="2" w:lineRule="exact"/>
        <w:rPr>
          <w:sz w:val="20"/>
          <w:szCs w:val="20"/>
        </w:rPr>
      </w:pPr>
    </w:p>
    <w:p w:rsidR="003C2C8B" w:rsidRDefault="00662DFF">
      <w:pPr>
        <w:ind w:left="820"/>
        <w:rPr>
          <w:sz w:val="20"/>
          <w:szCs w:val="20"/>
        </w:rPr>
      </w:pPr>
      <w:r>
        <w:rPr>
          <w:rFonts w:eastAsia="Times New Roman"/>
          <w:sz w:val="28"/>
          <w:szCs w:val="28"/>
        </w:rPr>
        <w:t>Все расчеты сведены в табл. 3.6.</w:t>
      </w:r>
    </w:p>
    <w:p w:rsidR="003C2C8B" w:rsidRDefault="003C2C8B">
      <w:pPr>
        <w:spacing w:line="324" w:lineRule="exact"/>
        <w:rPr>
          <w:sz w:val="20"/>
          <w:szCs w:val="20"/>
        </w:rPr>
      </w:pPr>
    </w:p>
    <w:p w:rsidR="003C2C8B" w:rsidRDefault="00662DFF">
      <w:pPr>
        <w:ind w:left="120"/>
        <w:rPr>
          <w:sz w:val="20"/>
          <w:szCs w:val="20"/>
        </w:rPr>
      </w:pPr>
      <w:r>
        <w:rPr>
          <w:rFonts w:eastAsia="Times New Roman"/>
          <w:sz w:val="28"/>
          <w:szCs w:val="28"/>
        </w:rPr>
        <w:t>Таблица 3.6 - Расчет количества продуктов по меню</w:t>
      </w:r>
    </w:p>
    <w:p w:rsidR="003C2C8B" w:rsidRDefault="003C2C8B">
      <w:pPr>
        <w:spacing w:line="30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340"/>
        <w:gridCol w:w="2900"/>
        <w:gridCol w:w="2960"/>
      </w:tblGrid>
      <w:tr w:rsidR="003C2C8B">
        <w:trPr>
          <w:trHeight w:val="328"/>
        </w:trPr>
        <w:tc>
          <w:tcPr>
            <w:tcW w:w="3340" w:type="dxa"/>
            <w:tcBorders>
              <w:top w:val="single" w:sz="8" w:space="0" w:color="auto"/>
              <w:left w:val="single" w:sz="8" w:space="0" w:color="auto"/>
              <w:right w:val="single" w:sz="8" w:space="0" w:color="auto"/>
            </w:tcBorders>
            <w:vAlign w:val="bottom"/>
          </w:tcPr>
          <w:p w:rsidR="003C2C8B" w:rsidRDefault="003C2C8B">
            <w:pPr>
              <w:rPr>
                <w:sz w:val="24"/>
                <w:szCs w:val="24"/>
              </w:rPr>
            </w:pPr>
          </w:p>
        </w:tc>
        <w:tc>
          <w:tcPr>
            <w:tcW w:w="5860" w:type="dxa"/>
            <w:gridSpan w:val="2"/>
            <w:tcBorders>
              <w:top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Наименование блюда и номер рецептуры</w:t>
            </w:r>
          </w:p>
        </w:tc>
      </w:tr>
      <w:tr w:rsidR="003C2C8B">
        <w:trPr>
          <w:trHeight w:val="313"/>
        </w:trPr>
        <w:tc>
          <w:tcPr>
            <w:tcW w:w="3340" w:type="dxa"/>
            <w:tcBorders>
              <w:left w:val="single" w:sz="8" w:space="0" w:color="auto"/>
              <w:right w:val="single" w:sz="8" w:space="0" w:color="auto"/>
            </w:tcBorders>
            <w:vAlign w:val="bottom"/>
          </w:tcPr>
          <w:p w:rsidR="003C2C8B" w:rsidRDefault="00662DFF">
            <w:pPr>
              <w:spacing w:line="308" w:lineRule="exact"/>
              <w:ind w:left="140"/>
              <w:rPr>
                <w:sz w:val="20"/>
                <w:szCs w:val="20"/>
              </w:rPr>
            </w:pPr>
            <w:r>
              <w:rPr>
                <w:rFonts w:eastAsia="Times New Roman"/>
                <w:sz w:val="28"/>
                <w:szCs w:val="28"/>
              </w:rPr>
              <w:t>Наименование продуктов</w:t>
            </w:r>
          </w:p>
        </w:tc>
        <w:tc>
          <w:tcPr>
            <w:tcW w:w="5860" w:type="dxa"/>
            <w:gridSpan w:val="2"/>
            <w:tcBorders>
              <w:bottom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sz w:val="28"/>
                <w:szCs w:val="28"/>
              </w:rPr>
              <w:t>Расход сырья, кг</w:t>
            </w:r>
          </w:p>
        </w:tc>
      </w:tr>
      <w:tr w:rsidR="003C2C8B">
        <w:trPr>
          <w:trHeight w:val="312"/>
        </w:trPr>
        <w:tc>
          <w:tcPr>
            <w:tcW w:w="334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2900" w:type="dxa"/>
            <w:tcBorders>
              <w:bottom w:val="single" w:sz="8" w:space="0" w:color="auto"/>
              <w:right w:val="single" w:sz="8" w:space="0" w:color="auto"/>
            </w:tcBorders>
            <w:vAlign w:val="bottom"/>
          </w:tcPr>
          <w:p w:rsidR="003C2C8B" w:rsidRDefault="00662DFF">
            <w:pPr>
              <w:spacing w:line="309" w:lineRule="exact"/>
              <w:ind w:left="680"/>
              <w:rPr>
                <w:sz w:val="20"/>
                <w:szCs w:val="20"/>
              </w:rPr>
            </w:pPr>
            <w:r>
              <w:rPr>
                <w:rFonts w:eastAsia="Times New Roman"/>
                <w:sz w:val="28"/>
                <w:szCs w:val="28"/>
              </w:rPr>
              <w:t>на 1 порцию</w:t>
            </w:r>
          </w:p>
        </w:tc>
        <w:tc>
          <w:tcPr>
            <w:tcW w:w="2960" w:type="dxa"/>
            <w:tcBorders>
              <w:bottom w:val="single" w:sz="8" w:space="0" w:color="auto"/>
              <w:right w:val="single" w:sz="8" w:space="0" w:color="auto"/>
            </w:tcBorders>
            <w:vAlign w:val="bottom"/>
          </w:tcPr>
          <w:p w:rsidR="003C2C8B" w:rsidRDefault="00662DFF">
            <w:pPr>
              <w:spacing w:line="309" w:lineRule="exact"/>
              <w:ind w:left="340"/>
              <w:rPr>
                <w:sz w:val="20"/>
                <w:szCs w:val="20"/>
              </w:rPr>
            </w:pPr>
            <w:r>
              <w:rPr>
                <w:rFonts w:eastAsia="Times New Roman"/>
                <w:sz w:val="28"/>
                <w:szCs w:val="28"/>
              </w:rPr>
              <w:t>на заданное кол-во</w:t>
            </w:r>
          </w:p>
        </w:tc>
      </w:tr>
      <w:tr w:rsidR="003C2C8B">
        <w:trPr>
          <w:trHeight w:val="404"/>
        </w:trPr>
        <w:tc>
          <w:tcPr>
            <w:tcW w:w="334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2900" w:type="dxa"/>
            <w:tcBorders>
              <w:bottom w:val="single" w:sz="8" w:space="0" w:color="auto"/>
              <w:right w:val="single" w:sz="8" w:space="0" w:color="auto"/>
            </w:tcBorders>
            <w:vAlign w:val="bottom"/>
          </w:tcPr>
          <w:p w:rsidR="003C2C8B" w:rsidRDefault="003C2C8B">
            <w:pPr>
              <w:rPr>
                <w:sz w:val="24"/>
                <w:szCs w:val="24"/>
              </w:rPr>
            </w:pPr>
          </w:p>
        </w:tc>
        <w:tc>
          <w:tcPr>
            <w:tcW w:w="2960" w:type="dxa"/>
            <w:tcBorders>
              <w:bottom w:val="single" w:sz="8" w:space="0" w:color="auto"/>
              <w:right w:val="single" w:sz="8" w:space="0" w:color="auto"/>
            </w:tcBorders>
            <w:vAlign w:val="bottom"/>
          </w:tcPr>
          <w:p w:rsidR="003C2C8B" w:rsidRDefault="003C2C8B">
            <w:pPr>
              <w:rPr>
                <w:sz w:val="24"/>
                <w:szCs w:val="24"/>
              </w:rPr>
            </w:pPr>
          </w:p>
        </w:tc>
      </w:tr>
    </w:tbl>
    <w:p w:rsidR="003C2C8B" w:rsidRDefault="003C2C8B">
      <w:pPr>
        <w:spacing w:line="330" w:lineRule="exact"/>
        <w:rPr>
          <w:sz w:val="20"/>
          <w:szCs w:val="20"/>
        </w:rPr>
      </w:pPr>
    </w:p>
    <w:p w:rsidR="003C2C8B" w:rsidRDefault="00662DFF">
      <w:pPr>
        <w:spacing w:line="236" w:lineRule="auto"/>
        <w:ind w:left="120" w:right="40" w:firstLine="708"/>
        <w:jc w:val="both"/>
        <w:rPr>
          <w:sz w:val="20"/>
          <w:szCs w:val="20"/>
        </w:rPr>
      </w:pPr>
      <w:r>
        <w:rPr>
          <w:rFonts w:eastAsia="Times New Roman"/>
          <w:sz w:val="28"/>
          <w:szCs w:val="28"/>
        </w:rPr>
        <w:t>При выполнении дипломного проекта рекомендуется применять спо-соб расчета по таре. Выбор способа расчета определяется руководителем дипломного проекта</w:t>
      </w:r>
    </w:p>
    <w:p w:rsidR="003C2C8B" w:rsidRDefault="003C2C8B">
      <w:pPr>
        <w:spacing w:line="15" w:lineRule="exact"/>
        <w:rPr>
          <w:sz w:val="20"/>
          <w:szCs w:val="20"/>
        </w:rPr>
      </w:pPr>
    </w:p>
    <w:p w:rsidR="003C2C8B" w:rsidRDefault="00662DFF">
      <w:pPr>
        <w:spacing w:line="238" w:lineRule="auto"/>
        <w:ind w:left="120" w:right="40" w:firstLine="708"/>
        <w:jc w:val="both"/>
        <w:rPr>
          <w:sz w:val="20"/>
          <w:szCs w:val="20"/>
        </w:rPr>
      </w:pPr>
      <w:r>
        <w:rPr>
          <w:rFonts w:eastAsia="Times New Roman"/>
          <w:sz w:val="28"/>
          <w:szCs w:val="28"/>
        </w:rPr>
        <w:t>Для проведения расчетов, как тем, так и другим способом определя-ют количество сырья, подлежащего хранению умножением суточного рас-хода на сроки хранения (табл. 3.7). В соответствие с требованиями к то-варному соседству и условиями хранения, продукты распределяются по соответствующим камерам и кладовым (приложение 7).</w:t>
      </w:r>
    </w:p>
    <w:p w:rsidR="003C2C8B" w:rsidRDefault="003C2C8B">
      <w:pPr>
        <w:spacing w:line="323" w:lineRule="exact"/>
        <w:rPr>
          <w:sz w:val="20"/>
          <w:szCs w:val="20"/>
        </w:rPr>
      </w:pPr>
    </w:p>
    <w:p w:rsidR="003C2C8B" w:rsidRDefault="00662DFF">
      <w:pPr>
        <w:ind w:left="120"/>
        <w:rPr>
          <w:sz w:val="20"/>
          <w:szCs w:val="20"/>
        </w:rPr>
      </w:pPr>
      <w:r>
        <w:rPr>
          <w:rFonts w:eastAsia="Times New Roman"/>
          <w:sz w:val="28"/>
          <w:szCs w:val="28"/>
        </w:rPr>
        <w:t>Таблица 3.7 - Расчет количества сырья, подлежащего хранению</w:t>
      </w:r>
    </w:p>
    <w:tbl>
      <w:tblPr>
        <w:tblW w:w="0" w:type="auto"/>
        <w:tblInd w:w="90" w:type="dxa"/>
        <w:tblLayout w:type="fixed"/>
        <w:tblCellMar>
          <w:left w:w="0" w:type="dxa"/>
          <w:right w:w="0" w:type="dxa"/>
        </w:tblCellMar>
        <w:tblLook w:val="04A0" w:firstRow="1" w:lastRow="0" w:firstColumn="1" w:lastColumn="0" w:noHBand="0" w:noVBand="1"/>
      </w:tblPr>
      <w:tblGrid>
        <w:gridCol w:w="2540"/>
        <w:gridCol w:w="1820"/>
        <w:gridCol w:w="1640"/>
        <w:gridCol w:w="3160"/>
      </w:tblGrid>
      <w:tr w:rsidR="003C2C8B">
        <w:trPr>
          <w:trHeight w:val="268"/>
        </w:trPr>
        <w:tc>
          <w:tcPr>
            <w:tcW w:w="2540" w:type="dxa"/>
            <w:tcBorders>
              <w:top w:val="single" w:sz="8" w:space="0" w:color="auto"/>
              <w:left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Наименование продук-</w:t>
            </w:r>
          </w:p>
        </w:tc>
        <w:tc>
          <w:tcPr>
            <w:tcW w:w="1820" w:type="dxa"/>
            <w:tcBorders>
              <w:top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sz w:val="24"/>
                <w:szCs w:val="24"/>
              </w:rPr>
              <w:t>Суточный рас-</w:t>
            </w:r>
          </w:p>
        </w:tc>
        <w:tc>
          <w:tcPr>
            <w:tcW w:w="1640" w:type="dxa"/>
            <w:tcBorders>
              <w:top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Сроки</w:t>
            </w:r>
          </w:p>
        </w:tc>
        <w:tc>
          <w:tcPr>
            <w:tcW w:w="3160" w:type="dxa"/>
            <w:tcBorders>
              <w:top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sz w:val="24"/>
                <w:szCs w:val="24"/>
              </w:rPr>
              <w:t>Количество продуктов, под-</w:t>
            </w:r>
          </w:p>
        </w:tc>
      </w:tr>
      <w:tr w:rsidR="003C2C8B">
        <w:trPr>
          <w:trHeight w:val="276"/>
        </w:trPr>
        <w:tc>
          <w:tcPr>
            <w:tcW w:w="254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тов с указанием кладо-</w:t>
            </w:r>
          </w:p>
        </w:tc>
        <w:tc>
          <w:tcPr>
            <w:tcW w:w="1820" w:type="dxa"/>
            <w:tcBorders>
              <w:right w:val="single" w:sz="8" w:space="0" w:color="auto"/>
            </w:tcBorders>
            <w:vAlign w:val="bottom"/>
          </w:tcPr>
          <w:p w:rsidR="003C2C8B" w:rsidRDefault="00662DFF">
            <w:pPr>
              <w:jc w:val="center"/>
              <w:rPr>
                <w:sz w:val="20"/>
                <w:szCs w:val="20"/>
              </w:rPr>
            </w:pPr>
            <w:r>
              <w:rPr>
                <w:rFonts w:eastAsia="Times New Roman"/>
                <w:sz w:val="24"/>
                <w:szCs w:val="24"/>
              </w:rPr>
              <w:t>ход</w:t>
            </w:r>
          </w:p>
        </w:tc>
        <w:tc>
          <w:tcPr>
            <w:tcW w:w="164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хранения,</w:t>
            </w:r>
          </w:p>
        </w:tc>
        <w:tc>
          <w:tcPr>
            <w:tcW w:w="31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лежащих хранению, кг</w:t>
            </w:r>
          </w:p>
        </w:tc>
      </w:tr>
      <w:tr w:rsidR="003C2C8B">
        <w:trPr>
          <w:trHeight w:val="281"/>
        </w:trPr>
        <w:tc>
          <w:tcPr>
            <w:tcW w:w="2540" w:type="dxa"/>
            <w:tcBorders>
              <w:left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вой</w:t>
            </w:r>
          </w:p>
        </w:tc>
        <w:tc>
          <w:tcPr>
            <w:tcW w:w="182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сырья, кг</w:t>
            </w:r>
          </w:p>
        </w:tc>
        <w:tc>
          <w:tcPr>
            <w:tcW w:w="164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сутки</w:t>
            </w:r>
          </w:p>
        </w:tc>
        <w:tc>
          <w:tcPr>
            <w:tcW w:w="3160" w:type="dxa"/>
            <w:tcBorders>
              <w:bottom w:val="single" w:sz="8" w:space="0" w:color="auto"/>
              <w:right w:val="single" w:sz="8" w:space="0" w:color="auto"/>
            </w:tcBorders>
            <w:vAlign w:val="bottom"/>
          </w:tcPr>
          <w:p w:rsidR="003C2C8B" w:rsidRDefault="003C2C8B">
            <w:pPr>
              <w:rPr>
                <w:sz w:val="24"/>
                <w:szCs w:val="24"/>
              </w:rPr>
            </w:pPr>
          </w:p>
        </w:tc>
      </w:tr>
      <w:tr w:rsidR="003C2C8B">
        <w:trPr>
          <w:trHeight w:val="345"/>
        </w:trPr>
        <w:tc>
          <w:tcPr>
            <w:tcW w:w="254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820" w:type="dxa"/>
            <w:tcBorders>
              <w:bottom w:val="single" w:sz="8" w:space="0" w:color="auto"/>
              <w:right w:val="single" w:sz="8" w:space="0" w:color="auto"/>
            </w:tcBorders>
            <w:vAlign w:val="bottom"/>
          </w:tcPr>
          <w:p w:rsidR="003C2C8B" w:rsidRDefault="003C2C8B">
            <w:pPr>
              <w:rPr>
                <w:sz w:val="24"/>
                <w:szCs w:val="24"/>
              </w:rPr>
            </w:pPr>
          </w:p>
        </w:tc>
        <w:tc>
          <w:tcPr>
            <w:tcW w:w="1640" w:type="dxa"/>
            <w:tcBorders>
              <w:bottom w:val="single" w:sz="8" w:space="0" w:color="auto"/>
              <w:right w:val="single" w:sz="8" w:space="0" w:color="auto"/>
            </w:tcBorders>
            <w:vAlign w:val="bottom"/>
          </w:tcPr>
          <w:p w:rsidR="003C2C8B" w:rsidRDefault="003C2C8B">
            <w:pPr>
              <w:rPr>
                <w:sz w:val="24"/>
                <w:szCs w:val="24"/>
              </w:rPr>
            </w:pPr>
          </w:p>
        </w:tc>
        <w:tc>
          <w:tcPr>
            <w:tcW w:w="3160" w:type="dxa"/>
            <w:tcBorders>
              <w:bottom w:val="single" w:sz="8" w:space="0" w:color="auto"/>
              <w:right w:val="single" w:sz="8" w:space="0" w:color="auto"/>
            </w:tcBorders>
            <w:vAlign w:val="bottom"/>
          </w:tcPr>
          <w:p w:rsidR="003C2C8B" w:rsidRDefault="003C2C8B">
            <w:pPr>
              <w:rPr>
                <w:sz w:val="24"/>
                <w:szCs w:val="24"/>
              </w:rPr>
            </w:pPr>
          </w:p>
        </w:tc>
      </w:tr>
      <w:tr w:rsidR="003C2C8B">
        <w:trPr>
          <w:trHeight w:val="346"/>
        </w:trPr>
        <w:tc>
          <w:tcPr>
            <w:tcW w:w="2540" w:type="dxa"/>
            <w:vAlign w:val="bottom"/>
          </w:tcPr>
          <w:p w:rsidR="003C2C8B" w:rsidRDefault="00662DFF">
            <w:pPr>
              <w:ind w:right="2162"/>
              <w:jc w:val="right"/>
              <w:rPr>
                <w:sz w:val="20"/>
                <w:szCs w:val="20"/>
              </w:rPr>
            </w:pPr>
            <w:r>
              <w:rPr>
                <w:rFonts w:ascii="Calibri" w:eastAsia="Calibri" w:hAnsi="Calibri" w:cs="Calibri"/>
              </w:rPr>
              <w:t>40</w:t>
            </w:r>
          </w:p>
        </w:tc>
        <w:tc>
          <w:tcPr>
            <w:tcW w:w="1820" w:type="dxa"/>
            <w:vAlign w:val="bottom"/>
          </w:tcPr>
          <w:p w:rsidR="003C2C8B" w:rsidRDefault="003C2C8B">
            <w:pPr>
              <w:rPr>
                <w:sz w:val="24"/>
                <w:szCs w:val="24"/>
              </w:rPr>
            </w:pPr>
          </w:p>
        </w:tc>
        <w:tc>
          <w:tcPr>
            <w:tcW w:w="1640" w:type="dxa"/>
            <w:vAlign w:val="bottom"/>
          </w:tcPr>
          <w:p w:rsidR="003C2C8B" w:rsidRDefault="003C2C8B">
            <w:pPr>
              <w:rPr>
                <w:sz w:val="24"/>
                <w:szCs w:val="24"/>
              </w:rPr>
            </w:pPr>
          </w:p>
        </w:tc>
        <w:tc>
          <w:tcPr>
            <w:tcW w:w="3160" w:type="dxa"/>
            <w:vAlign w:val="bottom"/>
          </w:tcPr>
          <w:p w:rsidR="003C2C8B" w:rsidRDefault="003C2C8B">
            <w:pPr>
              <w:rPr>
                <w:sz w:val="24"/>
                <w:szCs w:val="24"/>
              </w:rPr>
            </w:pPr>
          </w:p>
        </w:tc>
      </w:tr>
    </w:tbl>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493376" behindDoc="1" locked="0" layoutInCell="0" allowOverlap="1" wp14:anchorId="459B006D" wp14:editId="666C36C7">
                <wp:simplePos x="0" y="0"/>
                <wp:positionH relativeFrom="column">
                  <wp:posOffset>5854700</wp:posOffset>
                </wp:positionH>
                <wp:positionV relativeFrom="paragraph">
                  <wp:posOffset>-233680</wp:posOffset>
                </wp:positionV>
                <wp:extent cx="12700" cy="1270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48" o:spid="_x0000_s1073" style="position:absolute;margin-left:461pt;margin-top:-18.3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3C2C8B" w:rsidRDefault="003C2C8B">
      <w:pPr>
        <w:sectPr w:rsidR="003C2C8B">
          <w:pgSz w:w="11900" w:h="16838"/>
          <w:pgMar w:top="1440" w:right="1366" w:bottom="642" w:left="1300" w:header="0" w:footer="0" w:gutter="0"/>
          <w:cols w:space="720" w:equalWidth="0">
            <w:col w:w="9240"/>
          </w:cols>
        </w:sectPr>
      </w:pPr>
    </w:p>
    <w:p w:rsidR="003C2C8B" w:rsidRDefault="003C2C8B">
      <w:pPr>
        <w:spacing w:line="23" w:lineRule="exact"/>
        <w:rPr>
          <w:sz w:val="20"/>
          <w:szCs w:val="20"/>
        </w:rPr>
      </w:pPr>
    </w:p>
    <w:p w:rsidR="003C2C8B" w:rsidRDefault="00662DFF">
      <w:pPr>
        <w:spacing w:line="234" w:lineRule="auto"/>
        <w:ind w:left="140" w:right="140" w:firstLine="708"/>
        <w:jc w:val="both"/>
        <w:rPr>
          <w:sz w:val="20"/>
          <w:szCs w:val="20"/>
        </w:rPr>
      </w:pPr>
      <w:r>
        <w:rPr>
          <w:rFonts w:eastAsia="Times New Roman"/>
          <w:sz w:val="28"/>
          <w:szCs w:val="28"/>
        </w:rPr>
        <w:t>Площади помещений рассчитывают по нагрузке и оформляют в виде табл. 3.8.</w:t>
      </w:r>
    </w:p>
    <w:p w:rsidR="003C2C8B" w:rsidRDefault="003C2C8B">
      <w:pPr>
        <w:spacing w:line="324" w:lineRule="exact"/>
        <w:rPr>
          <w:sz w:val="20"/>
          <w:szCs w:val="20"/>
        </w:rPr>
      </w:pPr>
    </w:p>
    <w:p w:rsidR="003C2C8B" w:rsidRDefault="00662DFF">
      <w:pPr>
        <w:ind w:left="280"/>
        <w:rPr>
          <w:sz w:val="20"/>
          <w:szCs w:val="20"/>
        </w:rPr>
      </w:pPr>
      <w:r>
        <w:rPr>
          <w:rFonts w:eastAsia="Times New Roman"/>
          <w:sz w:val="28"/>
          <w:szCs w:val="28"/>
        </w:rPr>
        <w:t>Таблица 3.8 - Расчет площади помещений для хранения сырья</w:t>
      </w:r>
    </w:p>
    <w:p w:rsidR="003C2C8B" w:rsidRDefault="003C2C8B">
      <w:pPr>
        <w:spacing w:line="34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00"/>
        <w:gridCol w:w="2560"/>
        <w:gridCol w:w="2100"/>
        <w:gridCol w:w="2700"/>
      </w:tblGrid>
      <w:tr w:rsidR="003C2C8B">
        <w:trPr>
          <w:trHeight w:val="326"/>
        </w:trPr>
        <w:tc>
          <w:tcPr>
            <w:tcW w:w="200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Наименование</w:t>
            </w:r>
          </w:p>
        </w:tc>
        <w:tc>
          <w:tcPr>
            <w:tcW w:w="25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Количество сырья,</w:t>
            </w:r>
          </w:p>
        </w:tc>
        <w:tc>
          <w:tcPr>
            <w:tcW w:w="21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Удельная</w:t>
            </w:r>
          </w:p>
        </w:tc>
        <w:tc>
          <w:tcPr>
            <w:tcW w:w="27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Полезная площадь,</w:t>
            </w:r>
          </w:p>
        </w:tc>
      </w:tr>
      <w:tr w:rsidR="003C2C8B">
        <w:trPr>
          <w:trHeight w:val="322"/>
        </w:trPr>
        <w:tc>
          <w:tcPr>
            <w:tcW w:w="200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8"/>
                <w:sz w:val="28"/>
                <w:szCs w:val="28"/>
              </w:rPr>
              <w:t>сырья</w:t>
            </w:r>
          </w:p>
        </w:tc>
        <w:tc>
          <w:tcPr>
            <w:tcW w:w="2560" w:type="dxa"/>
            <w:tcBorders>
              <w:right w:val="single" w:sz="8" w:space="0" w:color="auto"/>
            </w:tcBorders>
            <w:vAlign w:val="bottom"/>
          </w:tcPr>
          <w:p w:rsidR="003C2C8B" w:rsidRDefault="00662DFF">
            <w:pPr>
              <w:jc w:val="center"/>
              <w:rPr>
                <w:sz w:val="20"/>
                <w:szCs w:val="20"/>
              </w:rPr>
            </w:pPr>
            <w:r>
              <w:rPr>
                <w:rFonts w:eastAsia="Times New Roman"/>
                <w:sz w:val="28"/>
                <w:szCs w:val="28"/>
              </w:rPr>
              <w:t>подлежащего хра-</w:t>
            </w:r>
          </w:p>
        </w:tc>
        <w:tc>
          <w:tcPr>
            <w:tcW w:w="2100" w:type="dxa"/>
            <w:tcBorders>
              <w:right w:val="single" w:sz="8" w:space="0" w:color="auto"/>
            </w:tcBorders>
            <w:vAlign w:val="bottom"/>
          </w:tcPr>
          <w:p w:rsidR="003C2C8B" w:rsidRDefault="00662DFF">
            <w:pPr>
              <w:jc w:val="center"/>
              <w:rPr>
                <w:sz w:val="20"/>
                <w:szCs w:val="20"/>
              </w:rPr>
            </w:pPr>
            <w:r>
              <w:rPr>
                <w:rFonts w:eastAsia="Times New Roman"/>
                <w:sz w:val="28"/>
                <w:szCs w:val="28"/>
              </w:rPr>
              <w:t>норма</w:t>
            </w:r>
          </w:p>
        </w:tc>
        <w:tc>
          <w:tcPr>
            <w:tcW w:w="2700" w:type="dxa"/>
            <w:tcBorders>
              <w:right w:val="single" w:sz="8" w:space="0" w:color="auto"/>
            </w:tcBorders>
            <w:vAlign w:val="bottom"/>
          </w:tcPr>
          <w:p w:rsidR="003C2C8B" w:rsidRDefault="00662DFF">
            <w:pPr>
              <w:jc w:val="center"/>
              <w:rPr>
                <w:sz w:val="20"/>
                <w:szCs w:val="20"/>
              </w:rPr>
            </w:pPr>
            <w:r>
              <w:rPr>
                <w:rFonts w:eastAsia="Times New Roman"/>
                <w:sz w:val="28"/>
                <w:szCs w:val="28"/>
              </w:rPr>
              <w:t>занимаемая сырьем,</w:t>
            </w:r>
          </w:p>
        </w:tc>
      </w:tr>
      <w:tr w:rsidR="003C2C8B">
        <w:trPr>
          <w:trHeight w:val="325"/>
        </w:trPr>
        <w:tc>
          <w:tcPr>
            <w:tcW w:w="200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256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нению, кг</w:t>
            </w:r>
          </w:p>
        </w:tc>
        <w:tc>
          <w:tcPr>
            <w:tcW w:w="210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нагрузки, кг/м</w:t>
            </w:r>
          </w:p>
        </w:tc>
        <w:tc>
          <w:tcPr>
            <w:tcW w:w="270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4"/>
                <w:sz w:val="28"/>
                <w:szCs w:val="28"/>
              </w:rPr>
              <w:t>м2</w:t>
            </w:r>
          </w:p>
        </w:tc>
      </w:tr>
      <w:tr w:rsidR="003C2C8B">
        <w:trPr>
          <w:trHeight w:val="348"/>
        </w:trPr>
        <w:tc>
          <w:tcPr>
            <w:tcW w:w="200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2560" w:type="dxa"/>
            <w:tcBorders>
              <w:bottom w:val="single" w:sz="8" w:space="0" w:color="auto"/>
              <w:right w:val="single" w:sz="8" w:space="0" w:color="auto"/>
            </w:tcBorders>
            <w:vAlign w:val="bottom"/>
          </w:tcPr>
          <w:p w:rsidR="003C2C8B" w:rsidRDefault="003C2C8B">
            <w:pPr>
              <w:rPr>
                <w:sz w:val="24"/>
                <w:szCs w:val="24"/>
              </w:rPr>
            </w:pPr>
          </w:p>
        </w:tc>
        <w:tc>
          <w:tcPr>
            <w:tcW w:w="2100" w:type="dxa"/>
            <w:tcBorders>
              <w:bottom w:val="single" w:sz="8" w:space="0" w:color="auto"/>
              <w:right w:val="single" w:sz="8" w:space="0" w:color="auto"/>
            </w:tcBorders>
            <w:vAlign w:val="bottom"/>
          </w:tcPr>
          <w:p w:rsidR="003C2C8B" w:rsidRDefault="003C2C8B">
            <w:pPr>
              <w:rPr>
                <w:sz w:val="24"/>
                <w:szCs w:val="24"/>
              </w:rPr>
            </w:pPr>
          </w:p>
        </w:tc>
        <w:tc>
          <w:tcPr>
            <w:tcW w:w="2700" w:type="dxa"/>
            <w:tcBorders>
              <w:bottom w:val="single" w:sz="8" w:space="0" w:color="auto"/>
              <w:right w:val="single" w:sz="8" w:space="0" w:color="auto"/>
            </w:tcBorders>
            <w:vAlign w:val="bottom"/>
          </w:tcPr>
          <w:p w:rsidR="003C2C8B" w:rsidRDefault="003C2C8B">
            <w:pPr>
              <w:rPr>
                <w:sz w:val="24"/>
                <w:szCs w:val="24"/>
              </w:rPr>
            </w:pPr>
          </w:p>
        </w:tc>
      </w:tr>
      <w:tr w:rsidR="003C2C8B">
        <w:trPr>
          <w:trHeight w:val="345"/>
        </w:trPr>
        <w:tc>
          <w:tcPr>
            <w:tcW w:w="200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2560" w:type="dxa"/>
            <w:tcBorders>
              <w:bottom w:val="single" w:sz="8" w:space="0" w:color="auto"/>
              <w:right w:val="single" w:sz="8" w:space="0" w:color="auto"/>
            </w:tcBorders>
            <w:vAlign w:val="bottom"/>
          </w:tcPr>
          <w:p w:rsidR="003C2C8B" w:rsidRDefault="003C2C8B">
            <w:pPr>
              <w:rPr>
                <w:sz w:val="24"/>
                <w:szCs w:val="24"/>
              </w:rPr>
            </w:pPr>
          </w:p>
        </w:tc>
        <w:tc>
          <w:tcPr>
            <w:tcW w:w="2100" w:type="dxa"/>
            <w:tcBorders>
              <w:bottom w:val="single" w:sz="8" w:space="0" w:color="auto"/>
              <w:right w:val="single" w:sz="8" w:space="0" w:color="auto"/>
            </w:tcBorders>
            <w:vAlign w:val="bottom"/>
          </w:tcPr>
          <w:p w:rsidR="003C2C8B" w:rsidRDefault="003C2C8B">
            <w:pPr>
              <w:rPr>
                <w:sz w:val="24"/>
                <w:szCs w:val="24"/>
              </w:rPr>
            </w:pPr>
          </w:p>
        </w:tc>
        <w:tc>
          <w:tcPr>
            <w:tcW w:w="2700" w:type="dxa"/>
            <w:tcBorders>
              <w:bottom w:val="single" w:sz="8" w:space="0" w:color="auto"/>
              <w:right w:val="single" w:sz="8" w:space="0" w:color="auto"/>
            </w:tcBorders>
            <w:vAlign w:val="bottom"/>
          </w:tcPr>
          <w:p w:rsidR="003C2C8B" w:rsidRDefault="003C2C8B">
            <w:pPr>
              <w:rPr>
                <w:sz w:val="24"/>
                <w:szCs w:val="24"/>
              </w:rPr>
            </w:pPr>
          </w:p>
        </w:tc>
      </w:tr>
    </w:tbl>
    <w:p w:rsidR="003C2C8B" w:rsidRDefault="003C2C8B">
      <w:pPr>
        <w:spacing w:line="328" w:lineRule="exact"/>
        <w:rPr>
          <w:sz w:val="20"/>
          <w:szCs w:val="20"/>
        </w:rPr>
      </w:pPr>
    </w:p>
    <w:p w:rsidR="003C2C8B" w:rsidRDefault="00662DFF">
      <w:pPr>
        <w:spacing w:line="237" w:lineRule="auto"/>
        <w:ind w:left="140" w:right="140" w:firstLine="708"/>
        <w:jc w:val="both"/>
        <w:rPr>
          <w:sz w:val="20"/>
          <w:szCs w:val="20"/>
        </w:rPr>
      </w:pPr>
      <w:r>
        <w:rPr>
          <w:rFonts w:eastAsia="Times New Roman"/>
          <w:sz w:val="28"/>
          <w:szCs w:val="28"/>
        </w:rPr>
        <w:t>По рассчитанной площади, занимаемой продуктами, подбирают складское оборудование (подтоварники, стеллажи). При этом площадь принятых к установке подтоварников (стеллажей) должна быть равной или несколько больше площади, занимаемой продуктами, размещаемыми на подтоварниках (или стеллажах).</w:t>
      </w:r>
    </w:p>
    <w:p w:rsidR="003C2C8B" w:rsidRDefault="003C2C8B">
      <w:pPr>
        <w:spacing w:line="21" w:lineRule="exact"/>
        <w:rPr>
          <w:sz w:val="20"/>
          <w:szCs w:val="20"/>
        </w:rPr>
      </w:pPr>
    </w:p>
    <w:p w:rsidR="003C2C8B" w:rsidRDefault="00662DFF">
      <w:pPr>
        <w:spacing w:line="237" w:lineRule="auto"/>
        <w:ind w:left="140" w:right="120" w:firstLine="708"/>
        <w:jc w:val="both"/>
        <w:rPr>
          <w:sz w:val="20"/>
          <w:szCs w:val="20"/>
        </w:rPr>
      </w:pPr>
      <w:r>
        <w:rPr>
          <w:rFonts w:eastAsia="Times New Roman"/>
          <w:sz w:val="28"/>
          <w:szCs w:val="28"/>
        </w:rPr>
        <w:t>Расчет необходимого количества стеллажей стационарных и под-товарников ведется в два этапа: выбор тары для хранения продукта, опре-деление ее количества и занимаемой площади; выбор оборудования для размещения тары, определение его количества и занимаемой площади.</w:t>
      </w:r>
    </w:p>
    <w:p w:rsidR="003C2C8B" w:rsidRDefault="003C2C8B">
      <w:pPr>
        <w:spacing w:line="1" w:lineRule="exact"/>
        <w:rPr>
          <w:sz w:val="20"/>
          <w:szCs w:val="20"/>
        </w:rPr>
      </w:pPr>
    </w:p>
    <w:p w:rsidR="003C2C8B" w:rsidRDefault="00662DFF">
      <w:pPr>
        <w:ind w:left="840"/>
        <w:rPr>
          <w:sz w:val="20"/>
          <w:szCs w:val="20"/>
        </w:rPr>
      </w:pPr>
      <w:r>
        <w:rPr>
          <w:rFonts w:eastAsia="Times New Roman"/>
          <w:sz w:val="28"/>
          <w:szCs w:val="28"/>
        </w:rPr>
        <w:t>Количество тары определяется по формуле:</w:t>
      </w:r>
    </w:p>
    <w:p w:rsidR="003C2C8B" w:rsidRDefault="00662DFF">
      <w:pPr>
        <w:ind w:left="4680"/>
        <w:rPr>
          <w:sz w:val="20"/>
          <w:szCs w:val="20"/>
        </w:rPr>
      </w:pPr>
      <w:r>
        <w:rPr>
          <w:rFonts w:eastAsia="Times New Roman"/>
          <w:sz w:val="28"/>
          <w:szCs w:val="28"/>
        </w:rPr>
        <w:t>,</w:t>
      </w:r>
    </w:p>
    <w:p w:rsidR="003C2C8B" w:rsidRDefault="00662DFF">
      <w:pPr>
        <w:spacing w:line="20" w:lineRule="exact"/>
        <w:rPr>
          <w:sz w:val="20"/>
          <w:szCs w:val="20"/>
        </w:rPr>
      </w:pPr>
      <w:r>
        <w:rPr>
          <w:noProof/>
          <w:sz w:val="20"/>
          <w:szCs w:val="20"/>
        </w:rPr>
        <w:drawing>
          <wp:anchor distT="0" distB="0" distL="114300" distR="114300" simplePos="0" relativeHeight="251494400" behindDoc="1" locked="0" layoutInCell="0" allowOverlap="1" wp14:anchorId="607E60AF" wp14:editId="6B500518">
            <wp:simplePos x="0" y="0"/>
            <wp:positionH relativeFrom="column">
              <wp:posOffset>2252980</wp:posOffset>
            </wp:positionH>
            <wp:positionV relativeFrom="paragraph">
              <wp:posOffset>-193675</wp:posOffset>
            </wp:positionV>
            <wp:extent cx="608330" cy="50101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blip>
                    <a:srcRect/>
                    <a:stretch>
                      <a:fillRect/>
                    </a:stretch>
                  </pic:blipFill>
                  <pic:spPr bwMode="auto">
                    <a:xfrm>
                      <a:off x="0" y="0"/>
                      <a:ext cx="608330" cy="501015"/>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94" w:lineRule="exact"/>
        <w:rPr>
          <w:sz w:val="20"/>
          <w:szCs w:val="20"/>
        </w:rPr>
      </w:pPr>
    </w:p>
    <w:p w:rsidR="003C2C8B" w:rsidRDefault="00662DFF">
      <w:pPr>
        <w:ind w:left="140"/>
        <w:rPr>
          <w:sz w:val="20"/>
          <w:szCs w:val="20"/>
        </w:rPr>
      </w:pPr>
      <w:r>
        <w:rPr>
          <w:rFonts w:eastAsia="Times New Roman"/>
          <w:sz w:val="28"/>
          <w:szCs w:val="28"/>
        </w:rPr>
        <w:t>где n</w:t>
      </w:r>
      <w:r>
        <w:rPr>
          <w:rFonts w:eastAsia="Times New Roman"/>
          <w:sz w:val="36"/>
          <w:szCs w:val="36"/>
          <w:vertAlign w:val="subscript"/>
        </w:rPr>
        <w:t>т</w:t>
      </w:r>
      <w:r>
        <w:rPr>
          <w:rFonts w:eastAsia="Times New Roman"/>
          <w:sz w:val="28"/>
          <w:szCs w:val="28"/>
        </w:rPr>
        <w:t xml:space="preserve"> – количество тары;</w:t>
      </w:r>
    </w:p>
    <w:p w:rsidR="003C2C8B" w:rsidRDefault="003C2C8B">
      <w:pPr>
        <w:spacing w:line="12" w:lineRule="exact"/>
        <w:rPr>
          <w:sz w:val="20"/>
          <w:szCs w:val="20"/>
        </w:rPr>
      </w:pPr>
    </w:p>
    <w:p w:rsidR="003C2C8B" w:rsidRDefault="00662DFF">
      <w:pPr>
        <w:spacing w:line="232" w:lineRule="auto"/>
        <w:ind w:left="560" w:right="840"/>
        <w:rPr>
          <w:sz w:val="20"/>
          <w:szCs w:val="20"/>
        </w:rPr>
      </w:pPr>
      <w:r>
        <w:rPr>
          <w:rFonts w:eastAsia="Times New Roman"/>
          <w:sz w:val="28"/>
          <w:szCs w:val="28"/>
        </w:rPr>
        <w:t>G – суточное количество продуктов с учетом сроков хранения, кг; Е – вместимость единицы тары, кг.</w:t>
      </w:r>
    </w:p>
    <w:p w:rsidR="003C2C8B" w:rsidRDefault="003C2C8B">
      <w:pPr>
        <w:spacing w:line="18" w:lineRule="exact"/>
        <w:rPr>
          <w:sz w:val="20"/>
          <w:szCs w:val="20"/>
        </w:rPr>
      </w:pPr>
    </w:p>
    <w:p w:rsidR="003C2C8B" w:rsidRDefault="00662DFF">
      <w:pPr>
        <w:spacing w:line="236" w:lineRule="auto"/>
        <w:ind w:left="140" w:right="120" w:firstLine="660"/>
        <w:jc w:val="both"/>
        <w:rPr>
          <w:sz w:val="20"/>
          <w:szCs w:val="20"/>
        </w:rPr>
      </w:pPr>
      <w:r>
        <w:rPr>
          <w:rFonts w:eastAsia="Times New Roman"/>
          <w:sz w:val="28"/>
          <w:szCs w:val="28"/>
        </w:rPr>
        <w:t>При хранении тара с продуктами укладывается штабелями. Поэтому после определения общего количества тары определяется количество тары, уложенной по высоте, по формуле:</w:t>
      </w:r>
    </w:p>
    <w:p w:rsidR="003C2C8B" w:rsidRDefault="00662DFF">
      <w:pPr>
        <w:spacing w:line="20" w:lineRule="exact"/>
        <w:rPr>
          <w:sz w:val="20"/>
          <w:szCs w:val="20"/>
        </w:rPr>
      </w:pPr>
      <w:r>
        <w:rPr>
          <w:noProof/>
          <w:sz w:val="20"/>
          <w:szCs w:val="20"/>
        </w:rPr>
        <w:drawing>
          <wp:anchor distT="0" distB="0" distL="114300" distR="114300" simplePos="0" relativeHeight="251495424" behindDoc="1" locked="0" layoutInCell="0" allowOverlap="1" wp14:anchorId="77E05CA8" wp14:editId="754F8B4B">
            <wp:simplePos x="0" y="0"/>
            <wp:positionH relativeFrom="column">
              <wp:posOffset>2252980</wp:posOffset>
            </wp:positionH>
            <wp:positionV relativeFrom="paragraph">
              <wp:posOffset>215265</wp:posOffset>
            </wp:positionV>
            <wp:extent cx="608330" cy="4572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blip>
                    <a:srcRect/>
                    <a:stretch>
                      <a:fillRect/>
                    </a:stretch>
                  </pic:blipFill>
                  <pic:spPr bwMode="auto">
                    <a:xfrm>
                      <a:off x="0" y="0"/>
                      <a:ext cx="608330" cy="457200"/>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25" w:lineRule="exact"/>
        <w:rPr>
          <w:sz w:val="20"/>
          <w:szCs w:val="20"/>
        </w:rPr>
      </w:pPr>
    </w:p>
    <w:p w:rsidR="003C2C8B" w:rsidRDefault="00662DFF">
      <w:pPr>
        <w:ind w:left="4680"/>
        <w:rPr>
          <w:sz w:val="20"/>
          <w:szCs w:val="20"/>
        </w:rPr>
      </w:pPr>
      <w:r>
        <w:rPr>
          <w:rFonts w:eastAsia="Times New Roman"/>
          <w:sz w:val="28"/>
          <w:szCs w:val="28"/>
        </w:rPr>
        <w:t>,</w:t>
      </w:r>
    </w:p>
    <w:p w:rsidR="003C2C8B" w:rsidRDefault="003C2C8B">
      <w:pPr>
        <w:spacing w:line="3" w:lineRule="exact"/>
        <w:rPr>
          <w:sz w:val="20"/>
          <w:szCs w:val="20"/>
        </w:rPr>
      </w:pPr>
    </w:p>
    <w:p w:rsidR="003C2C8B" w:rsidRDefault="00662DFF">
      <w:pPr>
        <w:spacing w:line="237" w:lineRule="auto"/>
        <w:ind w:left="620" w:right="4300" w:hanging="486"/>
        <w:rPr>
          <w:sz w:val="20"/>
          <w:szCs w:val="20"/>
        </w:rPr>
      </w:pPr>
      <w:r>
        <w:rPr>
          <w:rFonts w:eastAsia="Times New Roman"/>
          <w:sz w:val="28"/>
          <w:szCs w:val="28"/>
        </w:rPr>
        <w:t>где n</w:t>
      </w:r>
      <w:r>
        <w:rPr>
          <w:rFonts w:eastAsia="Times New Roman"/>
          <w:sz w:val="36"/>
          <w:szCs w:val="36"/>
          <w:vertAlign w:val="subscript"/>
        </w:rPr>
        <w:t>1</w:t>
      </w:r>
      <w:r>
        <w:rPr>
          <w:rFonts w:eastAsia="Times New Roman"/>
          <w:sz w:val="28"/>
          <w:szCs w:val="28"/>
        </w:rPr>
        <w:t xml:space="preserve"> – количество тары по высоте, шт.; Н – высота штабеля, м;</w:t>
      </w:r>
    </w:p>
    <w:p w:rsidR="003C2C8B" w:rsidRDefault="003C2C8B">
      <w:pPr>
        <w:spacing w:line="2" w:lineRule="exact"/>
        <w:rPr>
          <w:sz w:val="20"/>
          <w:szCs w:val="20"/>
        </w:rPr>
      </w:pPr>
    </w:p>
    <w:p w:rsidR="003C2C8B" w:rsidRDefault="00662DFF">
      <w:pPr>
        <w:numPr>
          <w:ilvl w:val="0"/>
          <w:numId w:val="55"/>
        </w:numPr>
        <w:tabs>
          <w:tab w:val="left" w:pos="840"/>
        </w:tabs>
        <w:ind w:left="840" w:hanging="214"/>
        <w:rPr>
          <w:rFonts w:eastAsia="Times New Roman"/>
          <w:sz w:val="28"/>
          <w:szCs w:val="28"/>
        </w:rPr>
      </w:pPr>
      <w:r>
        <w:rPr>
          <w:rFonts w:eastAsia="Times New Roman"/>
          <w:sz w:val="28"/>
          <w:szCs w:val="28"/>
        </w:rPr>
        <w:t>– высота единицы тары, м.</w:t>
      </w:r>
    </w:p>
    <w:p w:rsidR="003C2C8B" w:rsidRDefault="003C2C8B">
      <w:pPr>
        <w:spacing w:line="4" w:lineRule="exact"/>
        <w:rPr>
          <w:sz w:val="20"/>
          <w:szCs w:val="20"/>
        </w:rPr>
      </w:pPr>
    </w:p>
    <w:p w:rsidR="003C2C8B" w:rsidRDefault="00662DFF">
      <w:pPr>
        <w:spacing w:line="239" w:lineRule="auto"/>
        <w:ind w:left="140" w:right="120" w:firstLine="708"/>
        <w:jc w:val="both"/>
        <w:rPr>
          <w:sz w:val="20"/>
          <w:szCs w:val="20"/>
        </w:rPr>
      </w:pPr>
      <w:r>
        <w:rPr>
          <w:rFonts w:eastAsia="Times New Roman"/>
          <w:sz w:val="28"/>
          <w:szCs w:val="28"/>
        </w:rPr>
        <w:t xml:space="preserve">Высота штабеля принимается </w:t>
      </w:r>
      <w:r>
        <w:rPr>
          <w:rFonts w:ascii="Bookman Old Style" w:eastAsia="Bookman Old Style" w:hAnsi="Bookman Old Style" w:cs="Bookman Old Style"/>
          <w:sz w:val="28"/>
          <w:szCs w:val="28"/>
        </w:rPr>
        <w:t>1,5</w:t>
      </w:r>
      <w:r>
        <w:rPr>
          <w:rFonts w:eastAsia="Times New Roman"/>
          <w:sz w:val="28"/>
          <w:szCs w:val="28"/>
        </w:rPr>
        <w:t xml:space="preserve"> м при отсутствии штабелеуклад-чиков (для небольших предприятий); на крупных предприятиях, где погру-зочно-разгрузочные работы полностью механизированы, грузы укладыва-ются на всю высоту помещений. Для определения площади, занимаемой тарой, рассчитывается количество тары в основании (в шт.) по формуле:</w:t>
      </w:r>
    </w:p>
    <w:p w:rsidR="003C2C8B" w:rsidRDefault="003C2C8B">
      <w:pPr>
        <w:spacing w:line="327" w:lineRule="exact"/>
        <w:rPr>
          <w:sz w:val="20"/>
          <w:szCs w:val="20"/>
        </w:rPr>
      </w:pPr>
    </w:p>
    <w:p w:rsidR="003C2C8B" w:rsidRDefault="00662DFF">
      <w:pPr>
        <w:ind w:left="8980"/>
        <w:rPr>
          <w:sz w:val="20"/>
          <w:szCs w:val="20"/>
        </w:rPr>
      </w:pPr>
      <w:r>
        <w:rPr>
          <w:rFonts w:ascii="Calibri" w:eastAsia="Calibri" w:hAnsi="Calibri" w:cs="Calibri"/>
        </w:rPr>
        <w:t>41</w:t>
      </w:r>
    </w:p>
    <w:p w:rsidR="003C2C8B" w:rsidRDefault="003C2C8B">
      <w:pPr>
        <w:sectPr w:rsidR="003C2C8B">
          <w:pgSz w:w="11900" w:h="16838"/>
          <w:pgMar w:top="1440" w:right="1286" w:bottom="642" w:left="1280" w:header="0" w:footer="0" w:gutter="0"/>
          <w:cols w:space="720" w:equalWidth="0">
            <w:col w:w="9340"/>
          </w:cols>
        </w:sectPr>
      </w:pPr>
    </w:p>
    <w:p w:rsidR="003C2C8B" w:rsidRDefault="00662DFF">
      <w:pPr>
        <w:spacing w:line="9" w:lineRule="exact"/>
        <w:rPr>
          <w:sz w:val="20"/>
          <w:szCs w:val="20"/>
        </w:rPr>
      </w:pPr>
      <w:r>
        <w:rPr>
          <w:noProof/>
          <w:sz w:val="20"/>
          <w:szCs w:val="20"/>
        </w:rPr>
        <w:lastRenderedPageBreak/>
        <w:drawing>
          <wp:anchor distT="0" distB="0" distL="114300" distR="114300" simplePos="0" relativeHeight="251496448" behindDoc="1" locked="0" layoutInCell="0" allowOverlap="1" wp14:anchorId="079FBC9A" wp14:editId="16131945">
            <wp:simplePos x="0" y="0"/>
            <wp:positionH relativeFrom="page">
              <wp:posOffset>3065780</wp:posOffset>
            </wp:positionH>
            <wp:positionV relativeFrom="page">
              <wp:posOffset>753745</wp:posOffset>
            </wp:positionV>
            <wp:extent cx="742950" cy="5334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clrChange>
                        <a:clrFrom>
                          <a:srgbClr val="FFFFFF"/>
                        </a:clrFrom>
                        <a:clrTo>
                          <a:srgbClr val="FFFFFF">
                            <a:alpha val="0"/>
                          </a:srgbClr>
                        </a:clrTo>
                      </a:clrChange>
                      <a:extLst/>
                    </a:blip>
                    <a:srcRect/>
                    <a:stretch>
                      <a:fillRect/>
                    </a:stretch>
                  </pic:blipFill>
                  <pic:spPr bwMode="auto">
                    <a:xfrm>
                      <a:off x="0" y="0"/>
                      <a:ext cx="742950" cy="533400"/>
                    </a:xfrm>
                    <a:prstGeom prst="rect">
                      <a:avLst/>
                    </a:prstGeom>
                    <a:noFill/>
                  </pic:spPr>
                </pic:pic>
              </a:graphicData>
            </a:graphic>
          </wp:anchor>
        </w:drawing>
      </w:r>
    </w:p>
    <w:p w:rsidR="003C2C8B" w:rsidRDefault="00662DFF">
      <w:pPr>
        <w:ind w:left="4760"/>
        <w:rPr>
          <w:sz w:val="20"/>
          <w:szCs w:val="20"/>
        </w:rPr>
      </w:pPr>
      <w:r>
        <w:rPr>
          <w:rFonts w:eastAsia="Times New Roman"/>
          <w:sz w:val="28"/>
          <w:szCs w:val="28"/>
        </w:rPr>
        <w:t>,</w:t>
      </w:r>
    </w:p>
    <w:p w:rsidR="003C2C8B" w:rsidRDefault="003C2C8B">
      <w:pPr>
        <w:spacing w:line="236" w:lineRule="exact"/>
        <w:rPr>
          <w:sz w:val="20"/>
          <w:szCs w:val="20"/>
        </w:rPr>
      </w:pPr>
    </w:p>
    <w:p w:rsidR="003C2C8B" w:rsidRDefault="00662DFF">
      <w:pPr>
        <w:spacing w:line="216" w:lineRule="auto"/>
        <w:ind w:left="420" w:right="3960" w:hanging="417"/>
        <w:rPr>
          <w:sz w:val="20"/>
          <w:szCs w:val="20"/>
        </w:rPr>
      </w:pPr>
      <w:r>
        <w:rPr>
          <w:rFonts w:eastAsia="Times New Roman"/>
          <w:sz w:val="28"/>
          <w:szCs w:val="28"/>
        </w:rPr>
        <w:t>где n</w:t>
      </w:r>
      <w:r>
        <w:rPr>
          <w:rFonts w:eastAsia="Times New Roman"/>
          <w:sz w:val="36"/>
          <w:szCs w:val="36"/>
          <w:vertAlign w:val="subscript"/>
        </w:rPr>
        <w:t>2</w:t>
      </w:r>
      <w:r>
        <w:rPr>
          <w:rFonts w:eastAsia="Times New Roman"/>
          <w:sz w:val="28"/>
          <w:szCs w:val="28"/>
        </w:rPr>
        <w:t xml:space="preserve"> – количество тары в основании, шт.; n</w:t>
      </w:r>
      <w:r>
        <w:rPr>
          <w:rFonts w:eastAsia="Times New Roman"/>
          <w:sz w:val="36"/>
          <w:szCs w:val="36"/>
          <w:vertAlign w:val="subscript"/>
        </w:rPr>
        <w:t>r</w:t>
      </w:r>
      <w:r>
        <w:rPr>
          <w:rFonts w:eastAsia="Times New Roman"/>
          <w:sz w:val="28"/>
          <w:szCs w:val="28"/>
        </w:rPr>
        <w:t xml:space="preserve"> – общее количество тары, шт.;</w:t>
      </w:r>
    </w:p>
    <w:p w:rsidR="003C2C8B" w:rsidRDefault="00662DFF">
      <w:pPr>
        <w:spacing w:line="187" w:lineRule="auto"/>
        <w:ind w:left="420"/>
        <w:rPr>
          <w:sz w:val="20"/>
          <w:szCs w:val="20"/>
        </w:rPr>
      </w:pPr>
      <w:r>
        <w:rPr>
          <w:rFonts w:eastAsia="Times New Roman"/>
          <w:sz w:val="28"/>
          <w:szCs w:val="28"/>
        </w:rPr>
        <w:t>n</w:t>
      </w:r>
      <w:r>
        <w:rPr>
          <w:rFonts w:eastAsia="Times New Roman"/>
          <w:sz w:val="36"/>
          <w:szCs w:val="36"/>
          <w:vertAlign w:val="subscript"/>
        </w:rPr>
        <w:t>1</w:t>
      </w:r>
      <w:r>
        <w:rPr>
          <w:rFonts w:eastAsia="Times New Roman"/>
          <w:sz w:val="28"/>
          <w:szCs w:val="28"/>
        </w:rPr>
        <w:t xml:space="preserve"> – количество тары по высоте, шт.</w:t>
      </w:r>
    </w:p>
    <w:p w:rsidR="003C2C8B" w:rsidRDefault="00662DFF">
      <w:pPr>
        <w:spacing w:line="226" w:lineRule="auto"/>
        <w:ind w:left="660"/>
        <w:rPr>
          <w:sz w:val="20"/>
          <w:szCs w:val="20"/>
        </w:rPr>
      </w:pPr>
      <w:r>
        <w:rPr>
          <w:rFonts w:eastAsia="Times New Roman"/>
          <w:sz w:val="28"/>
          <w:szCs w:val="28"/>
        </w:rPr>
        <w:t>Затем определяется площадь, занимаемая тарой, по формуле:</w:t>
      </w:r>
    </w:p>
    <w:p w:rsidR="003C2C8B" w:rsidRDefault="00662DFF">
      <w:pPr>
        <w:spacing w:line="20" w:lineRule="exact"/>
        <w:rPr>
          <w:sz w:val="20"/>
          <w:szCs w:val="20"/>
        </w:rPr>
      </w:pPr>
      <w:r>
        <w:rPr>
          <w:noProof/>
          <w:sz w:val="20"/>
          <w:szCs w:val="20"/>
        </w:rPr>
        <w:drawing>
          <wp:anchor distT="0" distB="0" distL="114300" distR="114300" simplePos="0" relativeHeight="251497472" behindDoc="1" locked="0" layoutInCell="0" allowOverlap="1" wp14:anchorId="75BD1DD1" wp14:editId="732DCC24">
            <wp:simplePos x="0" y="0"/>
            <wp:positionH relativeFrom="column">
              <wp:posOffset>2044065</wp:posOffset>
            </wp:positionH>
            <wp:positionV relativeFrom="paragraph">
              <wp:posOffset>210820</wp:posOffset>
            </wp:positionV>
            <wp:extent cx="1579245" cy="3263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blip>
                    <a:srcRect/>
                    <a:stretch>
                      <a:fillRect/>
                    </a:stretch>
                  </pic:blipFill>
                  <pic:spPr bwMode="auto">
                    <a:xfrm>
                      <a:off x="0" y="0"/>
                      <a:ext cx="1579245" cy="326390"/>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54" w:lineRule="exact"/>
        <w:rPr>
          <w:sz w:val="20"/>
          <w:szCs w:val="20"/>
        </w:rPr>
      </w:pPr>
    </w:p>
    <w:p w:rsidR="003C2C8B" w:rsidRDefault="00662DFF">
      <w:pPr>
        <w:ind w:left="5780"/>
        <w:rPr>
          <w:sz w:val="20"/>
          <w:szCs w:val="20"/>
        </w:rPr>
      </w:pPr>
      <w:r>
        <w:rPr>
          <w:rFonts w:eastAsia="Times New Roman"/>
          <w:sz w:val="28"/>
          <w:szCs w:val="28"/>
        </w:rPr>
        <w:t>,</w:t>
      </w:r>
    </w:p>
    <w:p w:rsidR="003C2C8B" w:rsidRDefault="00662DFF">
      <w:pPr>
        <w:spacing w:line="224" w:lineRule="auto"/>
        <w:rPr>
          <w:sz w:val="20"/>
          <w:szCs w:val="20"/>
        </w:rPr>
      </w:pPr>
      <w:r>
        <w:rPr>
          <w:rFonts w:eastAsia="Times New Roman"/>
          <w:sz w:val="28"/>
          <w:szCs w:val="28"/>
        </w:rPr>
        <w:t>где F</w:t>
      </w:r>
      <w:r>
        <w:rPr>
          <w:rFonts w:eastAsia="Times New Roman"/>
          <w:sz w:val="36"/>
          <w:szCs w:val="36"/>
          <w:vertAlign w:val="subscript"/>
        </w:rPr>
        <w:t>т</w:t>
      </w:r>
      <w:r>
        <w:rPr>
          <w:rFonts w:eastAsia="Times New Roman"/>
          <w:sz w:val="28"/>
          <w:szCs w:val="28"/>
        </w:rPr>
        <w:t xml:space="preserve"> – площадь, занимаемая тарой, м</w:t>
      </w:r>
      <w:r>
        <w:rPr>
          <w:rFonts w:eastAsia="Times New Roman"/>
          <w:sz w:val="36"/>
          <w:szCs w:val="36"/>
          <w:vertAlign w:val="superscript"/>
        </w:rPr>
        <w:t>2</w:t>
      </w:r>
      <w:r>
        <w:rPr>
          <w:rFonts w:eastAsia="Times New Roman"/>
          <w:sz w:val="28"/>
          <w:szCs w:val="28"/>
        </w:rPr>
        <w:t>;</w:t>
      </w:r>
    </w:p>
    <w:p w:rsidR="003C2C8B" w:rsidRDefault="00662DFF">
      <w:pPr>
        <w:spacing w:line="184" w:lineRule="auto"/>
        <w:ind w:left="420"/>
        <w:rPr>
          <w:sz w:val="20"/>
          <w:szCs w:val="20"/>
        </w:rPr>
      </w:pPr>
      <w:r>
        <w:rPr>
          <w:rFonts w:eastAsia="Times New Roman"/>
          <w:sz w:val="28"/>
          <w:szCs w:val="28"/>
        </w:rPr>
        <w:t>n</w:t>
      </w:r>
      <w:r>
        <w:rPr>
          <w:rFonts w:eastAsia="Times New Roman"/>
          <w:sz w:val="36"/>
          <w:szCs w:val="36"/>
          <w:vertAlign w:val="subscript"/>
        </w:rPr>
        <w:t>2</w:t>
      </w:r>
      <w:r>
        <w:rPr>
          <w:rFonts w:eastAsia="Times New Roman"/>
          <w:sz w:val="28"/>
          <w:szCs w:val="28"/>
        </w:rPr>
        <w:t xml:space="preserve"> – количество тары в основании, единиц;</w:t>
      </w:r>
    </w:p>
    <w:p w:rsidR="003C2C8B" w:rsidRDefault="003C2C8B">
      <w:pPr>
        <w:spacing w:line="1" w:lineRule="exact"/>
        <w:rPr>
          <w:sz w:val="20"/>
          <w:szCs w:val="20"/>
        </w:rPr>
      </w:pPr>
    </w:p>
    <w:p w:rsidR="003C2C8B" w:rsidRDefault="00662DFF">
      <w:pPr>
        <w:numPr>
          <w:ilvl w:val="0"/>
          <w:numId w:val="56"/>
        </w:numPr>
        <w:tabs>
          <w:tab w:val="left" w:pos="569"/>
        </w:tabs>
        <w:spacing w:line="232" w:lineRule="auto"/>
        <w:ind w:left="420" w:right="6280" w:hanging="4"/>
        <w:rPr>
          <w:rFonts w:eastAsia="Times New Roman"/>
          <w:sz w:val="28"/>
          <w:szCs w:val="28"/>
        </w:rPr>
      </w:pPr>
      <w:r>
        <w:rPr>
          <w:rFonts w:eastAsia="Times New Roman"/>
          <w:sz w:val="28"/>
          <w:szCs w:val="28"/>
        </w:rPr>
        <w:t>– длина тары, м; b – ширина тары, м.</w:t>
      </w:r>
    </w:p>
    <w:p w:rsidR="003C2C8B" w:rsidRDefault="003C2C8B">
      <w:pPr>
        <w:spacing w:line="18" w:lineRule="exact"/>
        <w:rPr>
          <w:sz w:val="20"/>
          <w:szCs w:val="20"/>
        </w:rPr>
      </w:pPr>
    </w:p>
    <w:p w:rsidR="003C2C8B" w:rsidRDefault="00662DFF">
      <w:pPr>
        <w:spacing w:line="234" w:lineRule="auto"/>
        <w:ind w:firstLine="660"/>
        <w:jc w:val="both"/>
        <w:rPr>
          <w:sz w:val="20"/>
          <w:szCs w:val="20"/>
        </w:rPr>
      </w:pPr>
      <w:r>
        <w:rPr>
          <w:rFonts w:eastAsia="Times New Roman"/>
          <w:sz w:val="28"/>
          <w:szCs w:val="28"/>
        </w:rPr>
        <w:t>Расчет оборудования (подтоварники, стеллажи), на котором разме-щается тара, производится по формуле:</w:t>
      </w:r>
    </w:p>
    <w:p w:rsidR="003C2C8B" w:rsidRDefault="00662DFF">
      <w:pPr>
        <w:spacing w:line="20" w:lineRule="exact"/>
        <w:rPr>
          <w:sz w:val="20"/>
          <w:szCs w:val="20"/>
        </w:rPr>
      </w:pPr>
      <w:r>
        <w:rPr>
          <w:noProof/>
          <w:sz w:val="20"/>
          <w:szCs w:val="20"/>
        </w:rPr>
        <w:drawing>
          <wp:anchor distT="0" distB="0" distL="114300" distR="114300" simplePos="0" relativeHeight="251498496" behindDoc="1" locked="0" layoutInCell="0" allowOverlap="1" wp14:anchorId="3EFD6C9A" wp14:editId="1B3C1C99">
            <wp:simplePos x="0" y="0"/>
            <wp:positionH relativeFrom="column">
              <wp:posOffset>2094230</wp:posOffset>
            </wp:positionH>
            <wp:positionV relativeFrom="paragraph">
              <wp:posOffset>201930</wp:posOffset>
            </wp:positionV>
            <wp:extent cx="821055" cy="60642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blip>
                    <a:srcRect/>
                    <a:stretch>
                      <a:fillRect/>
                    </a:stretch>
                  </pic:blipFill>
                  <pic:spPr bwMode="auto">
                    <a:xfrm>
                      <a:off x="0" y="0"/>
                      <a:ext cx="821055" cy="606425"/>
                    </a:xfrm>
                    <a:prstGeom prst="rect">
                      <a:avLst/>
                    </a:prstGeom>
                    <a:noFill/>
                  </pic:spPr>
                </pic:pic>
              </a:graphicData>
            </a:graphic>
          </wp:anchor>
        </w:drawing>
      </w:r>
    </w:p>
    <w:p w:rsidR="003C2C8B" w:rsidRDefault="003C2C8B">
      <w:pPr>
        <w:spacing w:line="303" w:lineRule="exact"/>
        <w:rPr>
          <w:sz w:val="20"/>
          <w:szCs w:val="20"/>
        </w:rPr>
      </w:pPr>
    </w:p>
    <w:p w:rsidR="003C2C8B" w:rsidRDefault="00662DFF">
      <w:pPr>
        <w:ind w:left="4780"/>
        <w:rPr>
          <w:sz w:val="20"/>
          <w:szCs w:val="20"/>
        </w:rPr>
      </w:pPr>
      <w:r>
        <w:rPr>
          <w:rFonts w:eastAsia="Times New Roman"/>
          <w:sz w:val="28"/>
          <w:szCs w:val="28"/>
        </w:rPr>
        <w:t>,</w:t>
      </w:r>
    </w:p>
    <w:p w:rsidR="003C2C8B" w:rsidRDefault="003C2C8B">
      <w:pPr>
        <w:spacing w:line="200" w:lineRule="exact"/>
        <w:rPr>
          <w:sz w:val="20"/>
          <w:szCs w:val="20"/>
        </w:rPr>
      </w:pPr>
    </w:p>
    <w:p w:rsidR="003C2C8B" w:rsidRDefault="003C2C8B">
      <w:pPr>
        <w:spacing w:line="332" w:lineRule="exact"/>
        <w:rPr>
          <w:sz w:val="20"/>
          <w:szCs w:val="20"/>
        </w:rPr>
      </w:pPr>
    </w:p>
    <w:p w:rsidR="003C2C8B" w:rsidRDefault="00662DFF">
      <w:pPr>
        <w:rPr>
          <w:sz w:val="20"/>
          <w:szCs w:val="20"/>
        </w:rPr>
      </w:pPr>
      <w:r>
        <w:rPr>
          <w:rFonts w:eastAsia="Times New Roman"/>
          <w:sz w:val="28"/>
          <w:szCs w:val="28"/>
        </w:rPr>
        <w:t>где n</w:t>
      </w:r>
      <w:r>
        <w:rPr>
          <w:rFonts w:eastAsia="Times New Roman"/>
          <w:sz w:val="36"/>
          <w:szCs w:val="36"/>
          <w:vertAlign w:val="subscript"/>
        </w:rPr>
        <w:t>об</w:t>
      </w:r>
      <w:r>
        <w:rPr>
          <w:rFonts w:eastAsia="Times New Roman"/>
          <w:sz w:val="28"/>
          <w:szCs w:val="28"/>
        </w:rPr>
        <w:t xml:space="preserve"> – количество оборудования;</w:t>
      </w:r>
    </w:p>
    <w:p w:rsidR="003C2C8B" w:rsidRDefault="00662DFF">
      <w:pPr>
        <w:spacing w:line="186" w:lineRule="auto"/>
        <w:ind w:left="420"/>
        <w:rPr>
          <w:sz w:val="20"/>
          <w:szCs w:val="20"/>
        </w:rPr>
      </w:pPr>
      <w:r>
        <w:rPr>
          <w:rFonts w:eastAsia="Times New Roman"/>
          <w:sz w:val="28"/>
          <w:szCs w:val="28"/>
        </w:rPr>
        <w:t>F</w:t>
      </w:r>
      <w:r>
        <w:rPr>
          <w:rFonts w:eastAsia="Times New Roman"/>
          <w:sz w:val="36"/>
          <w:szCs w:val="36"/>
          <w:vertAlign w:val="subscript"/>
        </w:rPr>
        <w:t>T</w:t>
      </w:r>
      <w:r>
        <w:rPr>
          <w:rFonts w:eastAsia="Times New Roman"/>
          <w:sz w:val="28"/>
          <w:szCs w:val="28"/>
        </w:rPr>
        <w:t xml:space="preserve"> – площадь занимаемая тарой, м</w:t>
      </w:r>
      <w:r>
        <w:rPr>
          <w:rFonts w:eastAsia="Times New Roman"/>
          <w:sz w:val="36"/>
          <w:szCs w:val="36"/>
          <w:vertAlign w:val="superscript"/>
        </w:rPr>
        <w:t>2</w:t>
      </w:r>
      <w:r>
        <w:rPr>
          <w:rFonts w:eastAsia="Times New Roman"/>
          <w:sz w:val="28"/>
          <w:szCs w:val="28"/>
        </w:rPr>
        <w:t>;</w:t>
      </w:r>
    </w:p>
    <w:p w:rsidR="003C2C8B" w:rsidRDefault="00662DFF">
      <w:pPr>
        <w:spacing w:line="212" w:lineRule="auto"/>
        <w:ind w:left="420"/>
        <w:rPr>
          <w:sz w:val="20"/>
          <w:szCs w:val="20"/>
        </w:rPr>
      </w:pPr>
      <w:r>
        <w:rPr>
          <w:rFonts w:eastAsia="Times New Roman"/>
          <w:i/>
          <w:iCs/>
          <w:sz w:val="28"/>
          <w:szCs w:val="28"/>
        </w:rPr>
        <w:t>F</w:t>
      </w:r>
      <w:r>
        <w:rPr>
          <w:rFonts w:eastAsia="Times New Roman"/>
          <w:i/>
          <w:iCs/>
          <w:sz w:val="36"/>
          <w:szCs w:val="36"/>
          <w:vertAlign w:val="subscript"/>
        </w:rPr>
        <w:t>1</w:t>
      </w:r>
      <w:r>
        <w:rPr>
          <w:rFonts w:eastAsia="Times New Roman"/>
          <w:i/>
          <w:iCs/>
          <w:sz w:val="28"/>
          <w:szCs w:val="28"/>
        </w:rPr>
        <w:t xml:space="preserve"> – </w:t>
      </w:r>
      <w:r>
        <w:rPr>
          <w:rFonts w:eastAsia="Times New Roman"/>
          <w:sz w:val="28"/>
          <w:szCs w:val="28"/>
        </w:rPr>
        <w:t>площадь единицы оборудования,</w:t>
      </w:r>
      <w:r>
        <w:rPr>
          <w:rFonts w:eastAsia="Times New Roman"/>
          <w:i/>
          <w:iCs/>
          <w:sz w:val="28"/>
          <w:szCs w:val="28"/>
        </w:rPr>
        <w:t xml:space="preserve"> </w:t>
      </w:r>
      <w:r>
        <w:rPr>
          <w:rFonts w:eastAsia="Times New Roman"/>
          <w:sz w:val="28"/>
          <w:szCs w:val="28"/>
        </w:rPr>
        <w:t>м</w:t>
      </w:r>
      <w:r>
        <w:rPr>
          <w:rFonts w:eastAsia="Times New Roman"/>
          <w:sz w:val="36"/>
          <w:szCs w:val="36"/>
          <w:vertAlign w:val="superscript"/>
        </w:rPr>
        <w:t>2</w:t>
      </w:r>
      <w:r>
        <w:rPr>
          <w:rFonts w:eastAsia="Times New Roman"/>
          <w:sz w:val="28"/>
          <w:szCs w:val="28"/>
        </w:rPr>
        <w:t>.</w:t>
      </w:r>
    </w:p>
    <w:p w:rsidR="003C2C8B" w:rsidRDefault="00662DFF">
      <w:pPr>
        <w:spacing w:line="222" w:lineRule="auto"/>
        <w:ind w:right="1360"/>
        <w:jc w:val="center"/>
        <w:rPr>
          <w:sz w:val="20"/>
          <w:szCs w:val="20"/>
        </w:rPr>
      </w:pPr>
      <w:r>
        <w:rPr>
          <w:rFonts w:eastAsia="Times New Roman"/>
          <w:sz w:val="28"/>
          <w:szCs w:val="28"/>
        </w:rPr>
        <w:t>Количество подтоварников определяется по формуле</w:t>
      </w:r>
    </w:p>
    <w:p w:rsidR="003C2C8B" w:rsidRDefault="003C2C8B">
      <w:pPr>
        <w:spacing w:line="269" w:lineRule="exact"/>
        <w:rPr>
          <w:sz w:val="20"/>
          <w:szCs w:val="20"/>
        </w:rPr>
      </w:pPr>
    </w:p>
    <w:p w:rsidR="003C2C8B" w:rsidRDefault="00662DFF">
      <w:pPr>
        <w:ind w:left="2800"/>
        <w:rPr>
          <w:sz w:val="20"/>
          <w:szCs w:val="20"/>
        </w:rPr>
      </w:pPr>
      <w:r>
        <w:rPr>
          <w:noProof/>
          <w:sz w:val="1"/>
          <w:szCs w:val="1"/>
        </w:rPr>
        <w:drawing>
          <wp:inline distT="0" distB="0" distL="0" distR="0" wp14:anchorId="6C21EC73" wp14:editId="6C78F3EE">
            <wp:extent cx="1260475" cy="4832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blip>
                    <a:srcRect/>
                    <a:stretch>
                      <a:fillRect/>
                    </a:stretch>
                  </pic:blipFill>
                  <pic:spPr bwMode="auto">
                    <a:xfrm>
                      <a:off x="0" y="0"/>
                      <a:ext cx="1260475" cy="483235"/>
                    </a:xfrm>
                    <a:prstGeom prst="rect">
                      <a:avLst/>
                    </a:prstGeom>
                    <a:noFill/>
                    <a:ln>
                      <a:noFill/>
                    </a:ln>
                  </pic:spPr>
                </pic:pic>
              </a:graphicData>
            </a:graphic>
          </wp:inline>
        </w:drawing>
      </w:r>
      <w:r>
        <w:rPr>
          <w:rFonts w:eastAsia="Times New Roman"/>
          <w:sz w:val="28"/>
          <w:szCs w:val="28"/>
        </w:rPr>
        <w:t>,</w:t>
      </w:r>
    </w:p>
    <w:p w:rsidR="003C2C8B" w:rsidRDefault="003C2C8B">
      <w:pPr>
        <w:spacing w:line="7" w:lineRule="exact"/>
        <w:rPr>
          <w:sz w:val="20"/>
          <w:szCs w:val="20"/>
        </w:rPr>
      </w:pPr>
    </w:p>
    <w:p w:rsidR="003C2C8B" w:rsidRDefault="00662DFF">
      <w:pPr>
        <w:spacing w:line="235" w:lineRule="auto"/>
        <w:jc w:val="both"/>
        <w:rPr>
          <w:sz w:val="20"/>
          <w:szCs w:val="20"/>
        </w:rPr>
      </w:pPr>
      <w:r>
        <w:rPr>
          <w:rFonts w:eastAsia="Times New Roman"/>
          <w:sz w:val="28"/>
          <w:szCs w:val="28"/>
        </w:rPr>
        <w:t>где 1,1 – коэффициент, учитывающий неплотность прилегания тары друг к другу.</w:t>
      </w:r>
    </w:p>
    <w:p w:rsidR="003C2C8B" w:rsidRDefault="003C2C8B">
      <w:pPr>
        <w:spacing w:line="2" w:lineRule="exact"/>
        <w:rPr>
          <w:sz w:val="20"/>
          <w:szCs w:val="20"/>
        </w:rPr>
      </w:pPr>
    </w:p>
    <w:p w:rsidR="003C2C8B" w:rsidRDefault="00662DFF">
      <w:pPr>
        <w:ind w:left="660"/>
        <w:rPr>
          <w:sz w:val="20"/>
          <w:szCs w:val="20"/>
        </w:rPr>
      </w:pPr>
      <w:r>
        <w:rPr>
          <w:rFonts w:eastAsia="Times New Roman"/>
          <w:sz w:val="28"/>
          <w:szCs w:val="28"/>
        </w:rPr>
        <w:t>Количество стеллажей определяется по формуле:</w:t>
      </w:r>
    </w:p>
    <w:p w:rsidR="003C2C8B" w:rsidRDefault="00662DFF">
      <w:pPr>
        <w:ind w:left="2860"/>
        <w:rPr>
          <w:sz w:val="20"/>
          <w:szCs w:val="20"/>
        </w:rPr>
      </w:pPr>
      <w:r>
        <w:rPr>
          <w:noProof/>
          <w:sz w:val="1"/>
          <w:szCs w:val="1"/>
        </w:rPr>
        <w:drawing>
          <wp:inline distT="0" distB="0" distL="0" distR="0" wp14:anchorId="7732F0E9" wp14:editId="785119CB">
            <wp:extent cx="1254125" cy="4381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blip>
                    <a:srcRect/>
                    <a:stretch>
                      <a:fillRect/>
                    </a:stretch>
                  </pic:blipFill>
                  <pic:spPr bwMode="auto">
                    <a:xfrm>
                      <a:off x="0" y="0"/>
                      <a:ext cx="1254125" cy="438150"/>
                    </a:xfrm>
                    <a:prstGeom prst="rect">
                      <a:avLst/>
                    </a:prstGeom>
                    <a:noFill/>
                    <a:ln>
                      <a:noFill/>
                    </a:ln>
                  </pic:spPr>
                </pic:pic>
              </a:graphicData>
            </a:graphic>
          </wp:inline>
        </w:drawing>
      </w:r>
      <w:r>
        <w:rPr>
          <w:rFonts w:eastAsia="Times New Roman"/>
          <w:sz w:val="28"/>
          <w:szCs w:val="28"/>
        </w:rPr>
        <w:t xml:space="preserve"> ,</w:t>
      </w:r>
    </w:p>
    <w:p w:rsidR="003C2C8B" w:rsidRDefault="00662DFF">
      <w:pPr>
        <w:spacing w:line="236" w:lineRule="auto"/>
        <w:rPr>
          <w:sz w:val="20"/>
          <w:szCs w:val="20"/>
        </w:rPr>
      </w:pPr>
      <w:r>
        <w:rPr>
          <w:rFonts w:eastAsia="Times New Roman"/>
          <w:sz w:val="28"/>
          <w:szCs w:val="28"/>
        </w:rPr>
        <w:t>где n – количество полок стеллажа.</w:t>
      </w:r>
    </w:p>
    <w:p w:rsidR="003C2C8B" w:rsidRDefault="003C2C8B">
      <w:pPr>
        <w:spacing w:line="14" w:lineRule="exact"/>
        <w:rPr>
          <w:sz w:val="20"/>
          <w:szCs w:val="20"/>
        </w:rPr>
      </w:pPr>
    </w:p>
    <w:p w:rsidR="003C2C8B" w:rsidRDefault="00662DFF">
      <w:pPr>
        <w:spacing w:line="234" w:lineRule="auto"/>
        <w:ind w:firstLine="708"/>
        <w:jc w:val="both"/>
        <w:rPr>
          <w:sz w:val="20"/>
          <w:szCs w:val="20"/>
        </w:rPr>
      </w:pPr>
      <w:r>
        <w:rPr>
          <w:rFonts w:eastAsia="Times New Roman"/>
          <w:sz w:val="28"/>
          <w:szCs w:val="28"/>
        </w:rPr>
        <w:t>Площадь, занимаемая подтоварниками или стеллажами, определяет-ся по формуле:</w:t>
      </w:r>
    </w:p>
    <w:p w:rsidR="003C2C8B" w:rsidRDefault="00662DFF">
      <w:pPr>
        <w:ind w:left="2660"/>
        <w:rPr>
          <w:sz w:val="20"/>
          <w:szCs w:val="20"/>
        </w:rPr>
      </w:pPr>
      <w:r>
        <w:rPr>
          <w:noProof/>
          <w:sz w:val="1"/>
          <w:szCs w:val="1"/>
        </w:rPr>
        <w:drawing>
          <wp:inline distT="0" distB="0" distL="0" distR="0" wp14:anchorId="5A578A63" wp14:editId="6B64EBBA">
            <wp:extent cx="1720850" cy="2667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extLst/>
                    </a:blip>
                    <a:srcRect/>
                    <a:stretch>
                      <a:fillRect/>
                    </a:stretch>
                  </pic:blipFill>
                  <pic:spPr bwMode="auto">
                    <a:xfrm>
                      <a:off x="0" y="0"/>
                      <a:ext cx="1720850" cy="266700"/>
                    </a:xfrm>
                    <a:prstGeom prst="rect">
                      <a:avLst/>
                    </a:prstGeom>
                    <a:noFill/>
                    <a:ln>
                      <a:noFill/>
                    </a:ln>
                  </pic:spPr>
                </pic:pic>
              </a:graphicData>
            </a:graphic>
          </wp:inline>
        </w:drawing>
      </w:r>
      <w:r>
        <w:rPr>
          <w:rFonts w:eastAsia="Times New Roman"/>
          <w:sz w:val="28"/>
          <w:szCs w:val="28"/>
        </w:rPr>
        <w:t>,</w:t>
      </w:r>
    </w:p>
    <w:p w:rsidR="003C2C8B" w:rsidRDefault="003C2C8B">
      <w:pPr>
        <w:spacing w:line="319" w:lineRule="exact"/>
        <w:rPr>
          <w:sz w:val="20"/>
          <w:szCs w:val="20"/>
        </w:rPr>
      </w:pPr>
    </w:p>
    <w:p w:rsidR="003C2C8B" w:rsidRDefault="00662DFF">
      <w:pPr>
        <w:rPr>
          <w:sz w:val="20"/>
          <w:szCs w:val="20"/>
        </w:rPr>
      </w:pPr>
      <w:r>
        <w:rPr>
          <w:rFonts w:eastAsia="Times New Roman"/>
          <w:sz w:val="28"/>
          <w:szCs w:val="28"/>
        </w:rPr>
        <w:t>где L – длина оборудования, м;</w:t>
      </w:r>
    </w:p>
    <w:p w:rsidR="003C2C8B" w:rsidRDefault="00662DFF">
      <w:pPr>
        <w:tabs>
          <w:tab w:val="left" w:pos="1020"/>
        </w:tabs>
        <w:ind w:left="440"/>
        <w:rPr>
          <w:sz w:val="20"/>
          <w:szCs w:val="20"/>
        </w:rPr>
      </w:pPr>
      <w:r>
        <w:rPr>
          <w:rFonts w:eastAsia="Times New Roman"/>
          <w:sz w:val="28"/>
          <w:szCs w:val="28"/>
        </w:rPr>
        <w:t>В –</w:t>
      </w:r>
      <w:r>
        <w:rPr>
          <w:rFonts w:eastAsia="Times New Roman"/>
          <w:sz w:val="28"/>
          <w:szCs w:val="28"/>
        </w:rPr>
        <w:tab/>
        <w:t>ширина оборудования, м.</w:t>
      </w:r>
    </w:p>
    <w:p w:rsidR="003C2C8B" w:rsidRDefault="003C2C8B">
      <w:pPr>
        <w:spacing w:line="13" w:lineRule="exact"/>
        <w:rPr>
          <w:sz w:val="20"/>
          <w:szCs w:val="20"/>
        </w:rPr>
      </w:pPr>
    </w:p>
    <w:p w:rsidR="003C2C8B" w:rsidRDefault="00662DFF">
      <w:pPr>
        <w:spacing w:line="237" w:lineRule="auto"/>
        <w:ind w:firstLine="708"/>
        <w:jc w:val="both"/>
        <w:rPr>
          <w:sz w:val="20"/>
          <w:szCs w:val="20"/>
        </w:rPr>
      </w:pPr>
      <w:r>
        <w:rPr>
          <w:rFonts w:eastAsia="Times New Roman"/>
          <w:sz w:val="28"/>
          <w:szCs w:val="28"/>
        </w:rPr>
        <w:t>Если мясное сырье хранится в подвешенном состоянии на крючьях, то производится расчет подвесных путей, который заключается в опреде-лении их длины и площади, занимаемой тушами, полутушами и четверти-нами мяса убойного скота, находящимися на подвесном пути.</w:t>
      </w:r>
    </w:p>
    <w:p w:rsidR="003C2C8B" w:rsidRDefault="003C2C8B">
      <w:pPr>
        <w:spacing w:line="152" w:lineRule="exact"/>
        <w:rPr>
          <w:sz w:val="20"/>
          <w:szCs w:val="20"/>
        </w:rPr>
      </w:pPr>
    </w:p>
    <w:p w:rsidR="003C2C8B" w:rsidRDefault="00662DFF">
      <w:pPr>
        <w:rPr>
          <w:sz w:val="20"/>
          <w:szCs w:val="20"/>
        </w:rPr>
      </w:pPr>
      <w:r>
        <w:rPr>
          <w:rFonts w:ascii="Calibri" w:eastAsia="Calibri" w:hAnsi="Calibri" w:cs="Calibri"/>
        </w:rPr>
        <w:t>42</w:t>
      </w:r>
    </w:p>
    <w:p w:rsidR="003C2C8B" w:rsidRDefault="003C2C8B">
      <w:pPr>
        <w:sectPr w:rsidR="003C2C8B">
          <w:pgSz w:w="11900" w:h="16838"/>
          <w:pgMar w:top="1440" w:right="1406" w:bottom="642" w:left="1420" w:header="0" w:footer="0" w:gutter="0"/>
          <w:cols w:space="720" w:equalWidth="0">
            <w:col w:w="9080"/>
          </w:cols>
        </w:sectPr>
      </w:pPr>
    </w:p>
    <w:p w:rsidR="003C2C8B" w:rsidRDefault="00662DFF">
      <w:pPr>
        <w:spacing w:line="235" w:lineRule="auto"/>
        <w:ind w:right="20" w:firstLine="708"/>
        <w:rPr>
          <w:sz w:val="20"/>
          <w:szCs w:val="20"/>
        </w:rPr>
      </w:pPr>
      <w:r>
        <w:rPr>
          <w:rFonts w:eastAsia="Times New Roman"/>
          <w:sz w:val="28"/>
          <w:szCs w:val="28"/>
        </w:rPr>
        <w:lastRenderedPageBreak/>
        <w:t>Длина подвесного пути для хранения говядины, свинины и баранины рассчитывается по формулам:</w:t>
      </w:r>
    </w:p>
    <w:p w:rsidR="003C2C8B" w:rsidRDefault="003C2C8B">
      <w:pPr>
        <w:spacing w:line="2" w:lineRule="exact"/>
        <w:rPr>
          <w:sz w:val="20"/>
          <w:szCs w:val="20"/>
        </w:rPr>
      </w:pPr>
    </w:p>
    <w:p w:rsidR="003C2C8B" w:rsidRDefault="00662DFF">
      <w:pPr>
        <w:numPr>
          <w:ilvl w:val="0"/>
          <w:numId w:val="57"/>
        </w:numPr>
        <w:tabs>
          <w:tab w:val="left" w:pos="880"/>
        </w:tabs>
        <w:ind w:left="880" w:hanging="173"/>
        <w:rPr>
          <w:rFonts w:eastAsia="Times New Roman"/>
          <w:sz w:val="28"/>
          <w:szCs w:val="28"/>
        </w:rPr>
      </w:pPr>
      <w:r>
        <w:rPr>
          <w:rFonts w:eastAsia="Times New Roman"/>
          <w:sz w:val="28"/>
          <w:szCs w:val="28"/>
        </w:rPr>
        <w:t>для говядины и свинины</w:t>
      </w:r>
    </w:p>
    <w:p w:rsidR="003C2C8B" w:rsidRDefault="00662DFF">
      <w:pPr>
        <w:ind w:left="4520"/>
        <w:rPr>
          <w:sz w:val="20"/>
          <w:szCs w:val="20"/>
        </w:rPr>
      </w:pPr>
      <w:r>
        <w:rPr>
          <w:noProof/>
          <w:sz w:val="1"/>
          <w:szCs w:val="1"/>
        </w:rPr>
        <w:drawing>
          <wp:inline distT="0" distB="0" distL="0" distR="0" wp14:anchorId="19B430C4" wp14:editId="30BF7BC9">
            <wp:extent cx="1455420" cy="2476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blip>
                    <a:srcRect/>
                    <a:stretch>
                      <a:fillRect/>
                    </a:stretch>
                  </pic:blipFill>
                  <pic:spPr bwMode="auto">
                    <a:xfrm>
                      <a:off x="0" y="0"/>
                      <a:ext cx="1455420" cy="247650"/>
                    </a:xfrm>
                    <a:prstGeom prst="rect">
                      <a:avLst/>
                    </a:prstGeom>
                    <a:noFill/>
                    <a:ln>
                      <a:noFill/>
                    </a:ln>
                  </pic:spPr>
                </pic:pic>
              </a:graphicData>
            </a:graphic>
          </wp:inline>
        </w:drawing>
      </w:r>
      <w:r>
        <w:rPr>
          <w:rFonts w:eastAsia="Times New Roman"/>
          <w:sz w:val="28"/>
          <w:szCs w:val="28"/>
        </w:rPr>
        <w:t xml:space="preserve"> , м</w:t>
      </w:r>
    </w:p>
    <w:p w:rsidR="003C2C8B" w:rsidRDefault="003C2C8B">
      <w:pPr>
        <w:spacing w:line="324" w:lineRule="exact"/>
        <w:rPr>
          <w:sz w:val="20"/>
          <w:szCs w:val="20"/>
        </w:rPr>
      </w:pPr>
    </w:p>
    <w:p w:rsidR="003C2C8B" w:rsidRDefault="00662DFF">
      <w:pPr>
        <w:numPr>
          <w:ilvl w:val="0"/>
          <w:numId w:val="58"/>
        </w:numPr>
        <w:tabs>
          <w:tab w:val="left" w:pos="880"/>
        </w:tabs>
        <w:ind w:left="880" w:hanging="173"/>
        <w:rPr>
          <w:rFonts w:eastAsia="Times New Roman"/>
          <w:sz w:val="28"/>
          <w:szCs w:val="28"/>
        </w:rPr>
      </w:pPr>
      <w:r>
        <w:rPr>
          <w:rFonts w:eastAsia="Times New Roman"/>
          <w:sz w:val="28"/>
          <w:szCs w:val="28"/>
        </w:rPr>
        <w:t>для баранины</w:t>
      </w:r>
    </w:p>
    <w:p w:rsidR="003C2C8B" w:rsidRDefault="00662DFF">
      <w:pPr>
        <w:spacing w:line="20" w:lineRule="exact"/>
        <w:rPr>
          <w:sz w:val="20"/>
          <w:szCs w:val="20"/>
        </w:rPr>
      </w:pPr>
      <w:r>
        <w:rPr>
          <w:noProof/>
          <w:sz w:val="20"/>
          <w:szCs w:val="20"/>
        </w:rPr>
        <w:drawing>
          <wp:anchor distT="0" distB="0" distL="114300" distR="114300" simplePos="0" relativeHeight="251499520" behindDoc="1" locked="0" layoutInCell="0" allowOverlap="1" wp14:anchorId="3CFCAAC8" wp14:editId="44308F8D">
            <wp:simplePos x="0" y="0"/>
            <wp:positionH relativeFrom="column">
              <wp:posOffset>3016250</wp:posOffset>
            </wp:positionH>
            <wp:positionV relativeFrom="paragraph">
              <wp:posOffset>4445</wp:posOffset>
            </wp:positionV>
            <wp:extent cx="1125220" cy="4572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extLst/>
                    </a:blip>
                    <a:srcRect/>
                    <a:stretch>
                      <a:fillRect/>
                    </a:stretch>
                  </pic:blipFill>
                  <pic:spPr bwMode="auto">
                    <a:xfrm>
                      <a:off x="0" y="0"/>
                      <a:ext cx="1125220" cy="457200"/>
                    </a:xfrm>
                    <a:prstGeom prst="rect">
                      <a:avLst/>
                    </a:prstGeom>
                    <a:noFill/>
                  </pic:spPr>
                </pic:pic>
              </a:graphicData>
            </a:graphic>
          </wp:anchor>
        </w:drawing>
      </w:r>
    </w:p>
    <w:p w:rsidR="003C2C8B" w:rsidRDefault="003C2C8B">
      <w:pPr>
        <w:spacing w:line="246" w:lineRule="exact"/>
        <w:rPr>
          <w:sz w:val="20"/>
          <w:szCs w:val="20"/>
        </w:rPr>
      </w:pPr>
    </w:p>
    <w:p w:rsidR="003C2C8B" w:rsidRDefault="00662DFF">
      <w:pPr>
        <w:ind w:left="6660"/>
        <w:rPr>
          <w:sz w:val="20"/>
          <w:szCs w:val="20"/>
        </w:rPr>
      </w:pPr>
      <w:r>
        <w:rPr>
          <w:rFonts w:eastAsia="Times New Roman"/>
          <w:sz w:val="28"/>
          <w:szCs w:val="28"/>
        </w:rPr>
        <w:t>, м</w:t>
      </w:r>
    </w:p>
    <w:p w:rsidR="003C2C8B" w:rsidRDefault="003C2C8B">
      <w:pPr>
        <w:spacing w:line="200" w:lineRule="exact"/>
        <w:rPr>
          <w:sz w:val="20"/>
          <w:szCs w:val="20"/>
        </w:rPr>
      </w:pPr>
    </w:p>
    <w:p w:rsidR="003C2C8B" w:rsidRDefault="003C2C8B">
      <w:pPr>
        <w:spacing w:line="286" w:lineRule="exact"/>
        <w:rPr>
          <w:sz w:val="20"/>
          <w:szCs w:val="20"/>
        </w:rPr>
      </w:pPr>
    </w:p>
    <w:p w:rsidR="003C2C8B" w:rsidRDefault="00662DFF">
      <w:pPr>
        <w:spacing w:line="235" w:lineRule="auto"/>
        <w:ind w:left="420" w:right="3140" w:hanging="417"/>
        <w:rPr>
          <w:sz w:val="20"/>
          <w:szCs w:val="20"/>
        </w:rPr>
      </w:pPr>
      <w:r>
        <w:rPr>
          <w:rFonts w:eastAsia="Times New Roman"/>
          <w:sz w:val="28"/>
          <w:szCs w:val="28"/>
        </w:rPr>
        <w:t>где р – количество туш, полутуш, четвертин, шт.; а – толщина туши полутуши, четвертины, м;</w:t>
      </w:r>
    </w:p>
    <w:p w:rsidR="003C2C8B" w:rsidRDefault="003C2C8B">
      <w:pPr>
        <w:spacing w:line="2" w:lineRule="exact"/>
        <w:rPr>
          <w:sz w:val="20"/>
          <w:szCs w:val="20"/>
        </w:rPr>
      </w:pPr>
    </w:p>
    <w:p w:rsidR="003C2C8B" w:rsidRDefault="00662DFF">
      <w:pPr>
        <w:ind w:left="420"/>
        <w:rPr>
          <w:sz w:val="20"/>
          <w:szCs w:val="20"/>
        </w:rPr>
      </w:pPr>
      <w:r>
        <w:rPr>
          <w:rFonts w:eastAsia="Times New Roman"/>
          <w:sz w:val="28"/>
          <w:szCs w:val="28"/>
        </w:rPr>
        <w:t>с – расстояние между тушами по длине рельса, м (табл. 3.9)</w:t>
      </w:r>
    </w:p>
    <w:p w:rsidR="003C2C8B" w:rsidRDefault="003C2C8B">
      <w:pPr>
        <w:spacing w:line="13" w:lineRule="exact"/>
        <w:rPr>
          <w:sz w:val="20"/>
          <w:szCs w:val="20"/>
        </w:rPr>
      </w:pPr>
    </w:p>
    <w:p w:rsidR="003C2C8B" w:rsidRDefault="00662DFF">
      <w:pPr>
        <w:spacing w:line="237" w:lineRule="auto"/>
        <w:ind w:firstLine="708"/>
        <w:jc w:val="both"/>
        <w:rPr>
          <w:sz w:val="20"/>
          <w:szCs w:val="20"/>
        </w:rPr>
      </w:pPr>
      <w:r>
        <w:rPr>
          <w:rFonts w:eastAsia="Times New Roman"/>
          <w:sz w:val="28"/>
          <w:szCs w:val="28"/>
        </w:rPr>
        <w:t>Баранину размещают с двух сторон подвесного пути. На рис. 1 пока-зано размещение туш, полутуш и четвертин на подвесном пути. Участок подвесного пути, на котором они размещаются, можно рассматривать как прямоугольник со сторонами L и b для говядины и свинины и со сторона-ми L и 2b для баранины.</w:t>
      </w:r>
    </w:p>
    <w:p w:rsidR="003C2C8B" w:rsidRDefault="00662DFF">
      <w:pPr>
        <w:spacing w:line="20" w:lineRule="exact"/>
        <w:rPr>
          <w:sz w:val="20"/>
          <w:szCs w:val="20"/>
        </w:rPr>
      </w:pPr>
      <w:r>
        <w:rPr>
          <w:noProof/>
          <w:sz w:val="20"/>
          <w:szCs w:val="20"/>
        </w:rPr>
        <w:drawing>
          <wp:anchor distT="0" distB="0" distL="114300" distR="114300" simplePos="0" relativeHeight="251500544" behindDoc="1" locked="0" layoutInCell="0" allowOverlap="1" wp14:anchorId="15FFE659" wp14:editId="15349ACF">
            <wp:simplePos x="0" y="0"/>
            <wp:positionH relativeFrom="column">
              <wp:posOffset>-635</wp:posOffset>
            </wp:positionH>
            <wp:positionV relativeFrom="paragraph">
              <wp:posOffset>213360</wp:posOffset>
            </wp:positionV>
            <wp:extent cx="3371215" cy="188023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extLst/>
                    </a:blip>
                    <a:srcRect/>
                    <a:stretch>
                      <a:fillRect/>
                    </a:stretch>
                  </pic:blipFill>
                  <pic:spPr bwMode="auto">
                    <a:xfrm>
                      <a:off x="0" y="0"/>
                      <a:ext cx="3371215" cy="1880235"/>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93" w:lineRule="exact"/>
        <w:rPr>
          <w:sz w:val="20"/>
          <w:szCs w:val="20"/>
        </w:rPr>
      </w:pPr>
    </w:p>
    <w:p w:rsidR="003C2C8B" w:rsidRDefault="00662DFF">
      <w:pPr>
        <w:ind w:right="20"/>
        <w:jc w:val="center"/>
        <w:rPr>
          <w:sz w:val="20"/>
          <w:szCs w:val="20"/>
        </w:rPr>
      </w:pPr>
      <w:r>
        <w:rPr>
          <w:rFonts w:eastAsia="Times New Roman"/>
          <w:sz w:val="28"/>
          <w:szCs w:val="28"/>
        </w:rPr>
        <w:t>Рис. 1. План размещения туш, полутуш и четвертин на подвесном пути:</w:t>
      </w:r>
    </w:p>
    <w:p w:rsidR="003C2C8B" w:rsidRDefault="00662DFF">
      <w:pPr>
        <w:numPr>
          <w:ilvl w:val="2"/>
          <w:numId w:val="59"/>
        </w:numPr>
        <w:tabs>
          <w:tab w:val="left" w:pos="1380"/>
        </w:tabs>
        <w:ind w:left="1380" w:hanging="188"/>
        <w:rPr>
          <w:rFonts w:eastAsia="Times New Roman"/>
          <w:sz w:val="28"/>
          <w:szCs w:val="28"/>
        </w:rPr>
      </w:pPr>
      <w:r>
        <w:rPr>
          <w:rFonts w:eastAsia="Times New Roman"/>
          <w:sz w:val="28"/>
          <w:szCs w:val="28"/>
        </w:rPr>
        <w:t>- толщина туши (полутуши, четвертины); b - ширина;</w:t>
      </w:r>
    </w:p>
    <w:p w:rsidR="003C2C8B" w:rsidRDefault="003C2C8B">
      <w:pPr>
        <w:spacing w:line="1" w:lineRule="exact"/>
        <w:rPr>
          <w:rFonts w:eastAsia="Times New Roman"/>
          <w:sz w:val="28"/>
          <w:szCs w:val="28"/>
        </w:rPr>
      </w:pPr>
    </w:p>
    <w:p w:rsidR="003C2C8B" w:rsidRDefault="00662DFF">
      <w:pPr>
        <w:numPr>
          <w:ilvl w:val="0"/>
          <w:numId w:val="59"/>
        </w:numPr>
        <w:tabs>
          <w:tab w:val="left" w:pos="340"/>
        </w:tabs>
        <w:ind w:left="340" w:hanging="197"/>
        <w:rPr>
          <w:rFonts w:eastAsia="Times New Roman"/>
          <w:sz w:val="28"/>
          <w:szCs w:val="28"/>
        </w:rPr>
      </w:pPr>
      <w:r>
        <w:rPr>
          <w:rFonts w:eastAsia="Times New Roman"/>
          <w:b/>
          <w:bCs/>
          <w:sz w:val="28"/>
          <w:szCs w:val="28"/>
        </w:rPr>
        <w:t xml:space="preserve">- </w:t>
      </w:r>
      <w:r>
        <w:rPr>
          <w:rFonts w:eastAsia="Times New Roman"/>
          <w:sz w:val="28"/>
          <w:szCs w:val="28"/>
        </w:rPr>
        <w:t>расстояние между тушами</w:t>
      </w:r>
      <w:r>
        <w:rPr>
          <w:rFonts w:eastAsia="Times New Roman"/>
          <w:b/>
          <w:bCs/>
          <w:sz w:val="28"/>
          <w:szCs w:val="28"/>
        </w:rPr>
        <w:t xml:space="preserve"> </w:t>
      </w:r>
      <w:r>
        <w:rPr>
          <w:rFonts w:eastAsia="Times New Roman"/>
          <w:sz w:val="28"/>
          <w:szCs w:val="28"/>
        </w:rPr>
        <w:t>(полутушами,</w:t>
      </w:r>
      <w:r>
        <w:rPr>
          <w:rFonts w:eastAsia="Times New Roman"/>
          <w:b/>
          <w:bCs/>
          <w:sz w:val="28"/>
          <w:szCs w:val="28"/>
        </w:rPr>
        <w:t xml:space="preserve"> </w:t>
      </w:r>
      <w:r>
        <w:rPr>
          <w:rFonts w:eastAsia="Times New Roman"/>
          <w:sz w:val="28"/>
          <w:szCs w:val="28"/>
        </w:rPr>
        <w:t>четвертинами)</w:t>
      </w:r>
      <w:r>
        <w:rPr>
          <w:rFonts w:eastAsia="Times New Roman"/>
          <w:b/>
          <w:bCs/>
          <w:sz w:val="28"/>
          <w:szCs w:val="28"/>
        </w:rPr>
        <w:t xml:space="preserve"> </w:t>
      </w:r>
      <w:r>
        <w:rPr>
          <w:rFonts w:eastAsia="Times New Roman"/>
          <w:sz w:val="28"/>
          <w:szCs w:val="28"/>
        </w:rPr>
        <w:t>на подвесном</w:t>
      </w:r>
    </w:p>
    <w:p w:rsidR="003C2C8B" w:rsidRDefault="00662DFF">
      <w:pPr>
        <w:ind w:left="4260"/>
        <w:rPr>
          <w:rFonts w:eastAsia="Times New Roman"/>
          <w:sz w:val="28"/>
          <w:szCs w:val="28"/>
        </w:rPr>
      </w:pPr>
      <w:r>
        <w:rPr>
          <w:rFonts w:eastAsia="Times New Roman"/>
          <w:sz w:val="28"/>
          <w:szCs w:val="28"/>
        </w:rPr>
        <w:t>пути</w:t>
      </w:r>
    </w:p>
    <w:p w:rsidR="003C2C8B" w:rsidRDefault="003C2C8B">
      <w:pPr>
        <w:spacing w:line="12" w:lineRule="exact"/>
        <w:rPr>
          <w:rFonts w:eastAsia="Times New Roman"/>
          <w:sz w:val="28"/>
          <w:szCs w:val="28"/>
        </w:rPr>
      </w:pPr>
    </w:p>
    <w:p w:rsidR="003C2C8B" w:rsidRDefault="00662DFF">
      <w:pPr>
        <w:numPr>
          <w:ilvl w:val="1"/>
          <w:numId w:val="59"/>
        </w:numPr>
        <w:tabs>
          <w:tab w:val="left" w:pos="955"/>
        </w:tabs>
        <w:spacing w:line="234" w:lineRule="auto"/>
        <w:ind w:right="20" w:firstLine="659"/>
        <w:rPr>
          <w:rFonts w:eastAsia="Times New Roman"/>
          <w:sz w:val="28"/>
          <w:szCs w:val="28"/>
        </w:rPr>
      </w:pPr>
      <w:r>
        <w:rPr>
          <w:rFonts w:eastAsia="Times New Roman"/>
          <w:sz w:val="28"/>
          <w:szCs w:val="28"/>
        </w:rPr>
        <w:t>этом случае полезная площадь, занимаемая сырьем, определяется по формулам:</w:t>
      </w:r>
    </w:p>
    <w:p w:rsidR="003C2C8B" w:rsidRDefault="003C2C8B">
      <w:pPr>
        <w:spacing w:line="2" w:lineRule="exact"/>
        <w:rPr>
          <w:rFonts w:eastAsia="Times New Roman"/>
          <w:sz w:val="28"/>
          <w:szCs w:val="28"/>
        </w:rPr>
      </w:pPr>
    </w:p>
    <w:p w:rsidR="003C2C8B" w:rsidRDefault="00662DFF">
      <w:pPr>
        <w:ind w:left="660"/>
        <w:rPr>
          <w:rFonts w:eastAsia="Times New Roman"/>
          <w:sz w:val="28"/>
          <w:szCs w:val="28"/>
        </w:rPr>
      </w:pPr>
      <w:r>
        <w:rPr>
          <w:rFonts w:eastAsia="Times New Roman"/>
          <w:sz w:val="28"/>
          <w:szCs w:val="28"/>
        </w:rPr>
        <w:t>- для говядины и свинины</w:t>
      </w:r>
    </w:p>
    <w:p w:rsidR="003C2C8B" w:rsidRDefault="00662DFF">
      <w:pPr>
        <w:ind w:left="4900"/>
        <w:rPr>
          <w:sz w:val="20"/>
          <w:szCs w:val="20"/>
        </w:rPr>
      </w:pPr>
      <w:r>
        <w:rPr>
          <w:noProof/>
          <w:sz w:val="1"/>
          <w:szCs w:val="1"/>
        </w:rPr>
        <w:drawing>
          <wp:inline distT="0" distB="0" distL="0" distR="0" wp14:anchorId="1E23ACB3" wp14:editId="59A51D07">
            <wp:extent cx="1151890" cy="2571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blip>
                    <a:srcRect/>
                    <a:stretch>
                      <a:fillRect/>
                    </a:stretch>
                  </pic:blipFill>
                  <pic:spPr bwMode="auto">
                    <a:xfrm>
                      <a:off x="0" y="0"/>
                      <a:ext cx="1151890" cy="257175"/>
                    </a:xfrm>
                    <a:prstGeom prst="rect">
                      <a:avLst/>
                    </a:prstGeom>
                    <a:noFill/>
                    <a:ln>
                      <a:noFill/>
                    </a:ln>
                  </pic:spPr>
                </pic:pic>
              </a:graphicData>
            </a:graphic>
          </wp:inline>
        </w:drawing>
      </w:r>
      <w:r>
        <w:rPr>
          <w:rFonts w:eastAsia="Times New Roman"/>
          <w:sz w:val="28"/>
          <w:szCs w:val="28"/>
        </w:rPr>
        <w:t xml:space="preserve"> , м</w:t>
      </w:r>
      <w:r>
        <w:rPr>
          <w:rFonts w:eastAsia="Times New Roman"/>
          <w:sz w:val="36"/>
          <w:szCs w:val="36"/>
          <w:vertAlign w:val="superscript"/>
        </w:rPr>
        <w:t>2</w:t>
      </w:r>
    </w:p>
    <w:p w:rsidR="003C2C8B" w:rsidRDefault="00662DFF">
      <w:pPr>
        <w:numPr>
          <w:ilvl w:val="0"/>
          <w:numId w:val="60"/>
        </w:numPr>
        <w:tabs>
          <w:tab w:val="left" w:pos="880"/>
        </w:tabs>
        <w:spacing w:line="232" w:lineRule="auto"/>
        <w:ind w:left="880" w:hanging="173"/>
        <w:rPr>
          <w:rFonts w:eastAsia="Times New Roman"/>
          <w:sz w:val="28"/>
          <w:szCs w:val="28"/>
        </w:rPr>
      </w:pPr>
      <w:r>
        <w:rPr>
          <w:rFonts w:eastAsia="Times New Roman"/>
          <w:sz w:val="28"/>
          <w:szCs w:val="28"/>
        </w:rPr>
        <w:t>для баранины</w:t>
      </w:r>
    </w:p>
    <w:p w:rsidR="003C2C8B" w:rsidRDefault="00662DFF">
      <w:pPr>
        <w:spacing w:line="20" w:lineRule="exact"/>
        <w:rPr>
          <w:sz w:val="20"/>
          <w:szCs w:val="20"/>
        </w:rPr>
      </w:pPr>
      <w:r>
        <w:rPr>
          <w:noProof/>
          <w:sz w:val="20"/>
          <w:szCs w:val="20"/>
        </w:rPr>
        <w:drawing>
          <wp:anchor distT="0" distB="0" distL="114300" distR="114300" simplePos="0" relativeHeight="251501568" behindDoc="1" locked="0" layoutInCell="0" allowOverlap="1" wp14:anchorId="2E5772C1" wp14:editId="6BDA2E74">
            <wp:simplePos x="0" y="0"/>
            <wp:positionH relativeFrom="column">
              <wp:posOffset>2973705</wp:posOffset>
            </wp:positionH>
            <wp:positionV relativeFrom="paragraph">
              <wp:posOffset>208280</wp:posOffset>
            </wp:positionV>
            <wp:extent cx="1371600" cy="26797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a:extLst/>
                    </a:blip>
                    <a:srcRect/>
                    <a:stretch>
                      <a:fillRect/>
                    </a:stretch>
                  </pic:blipFill>
                  <pic:spPr bwMode="auto">
                    <a:xfrm>
                      <a:off x="0" y="0"/>
                      <a:ext cx="1371600" cy="267970"/>
                    </a:xfrm>
                    <a:prstGeom prst="rect">
                      <a:avLst/>
                    </a:prstGeom>
                    <a:noFill/>
                  </pic:spPr>
                </pic:pic>
              </a:graphicData>
            </a:graphic>
          </wp:anchor>
        </w:drawing>
      </w:r>
    </w:p>
    <w:p w:rsidR="003C2C8B" w:rsidRDefault="003C2C8B">
      <w:pPr>
        <w:spacing w:line="333" w:lineRule="exact"/>
        <w:rPr>
          <w:sz w:val="20"/>
          <w:szCs w:val="20"/>
        </w:rPr>
      </w:pPr>
    </w:p>
    <w:p w:rsidR="003C2C8B" w:rsidRDefault="00662DFF">
      <w:pPr>
        <w:ind w:left="6920"/>
        <w:rPr>
          <w:sz w:val="20"/>
          <w:szCs w:val="20"/>
        </w:rPr>
      </w:pPr>
      <w:r>
        <w:rPr>
          <w:rFonts w:eastAsia="Times New Roman"/>
          <w:sz w:val="28"/>
          <w:szCs w:val="28"/>
        </w:rPr>
        <w:t>, м</w:t>
      </w:r>
      <w:r>
        <w:rPr>
          <w:rFonts w:eastAsia="Times New Roman"/>
          <w:sz w:val="36"/>
          <w:szCs w:val="36"/>
          <w:vertAlign w:val="superscript"/>
        </w:rPr>
        <w:t>2</w:t>
      </w:r>
    </w:p>
    <w:p w:rsidR="003C2C8B" w:rsidRDefault="003C2C8B">
      <w:pPr>
        <w:spacing w:line="232" w:lineRule="exact"/>
        <w:rPr>
          <w:sz w:val="20"/>
          <w:szCs w:val="20"/>
        </w:rPr>
      </w:pPr>
    </w:p>
    <w:p w:rsidR="003C2C8B" w:rsidRDefault="00662DFF">
      <w:pPr>
        <w:rPr>
          <w:sz w:val="20"/>
          <w:szCs w:val="20"/>
        </w:rPr>
      </w:pPr>
      <w:r>
        <w:rPr>
          <w:rFonts w:eastAsia="Times New Roman"/>
          <w:sz w:val="28"/>
          <w:szCs w:val="28"/>
        </w:rPr>
        <w:t>где Snn – площадь подносного пути, м</w:t>
      </w:r>
      <w:r>
        <w:rPr>
          <w:rFonts w:eastAsia="Times New Roman"/>
          <w:sz w:val="36"/>
          <w:szCs w:val="36"/>
          <w:vertAlign w:val="superscript"/>
        </w:rPr>
        <w:t>2</w:t>
      </w:r>
      <w:r>
        <w:rPr>
          <w:rFonts w:eastAsia="Times New Roman"/>
          <w:sz w:val="28"/>
          <w:szCs w:val="28"/>
        </w:rPr>
        <w:t>;</w:t>
      </w:r>
    </w:p>
    <w:p w:rsidR="003C2C8B" w:rsidRDefault="00662DFF">
      <w:pPr>
        <w:spacing w:line="222" w:lineRule="auto"/>
        <w:ind w:left="420"/>
        <w:rPr>
          <w:sz w:val="20"/>
          <w:szCs w:val="20"/>
        </w:rPr>
      </w:pPr>
      <w:r>
        <w:rPr>
          <w:rFonts w:eastAsia="Times New Roman"/>
          <w:sz w:val="28"/>
          <w:szCs w:val="28"/>
        </w:rPr>
        <w:t>b – ширина туши полутуши, четвертины, м.</w:t>
      </w:r>
    </w:p>
    <w:p w:rsidR="003C2C8B" w:rsidRDefault="003C2C8B">
      <w:pPr>
        <w:spacing w:line="170" w:lineRule="exact"/>
        <w:rPr>
          <w:sz w:val="20"/>
          <w:szCs w:val="20"/>
        </w:rPr>
      </w:pPr>
    </w:p>
    <w:p w:rsidR="003C2C8B" w:rsidRDefault="00662DFF">
      <w:pPr>
        <w:ind w:left="8840"/>
        <w:rPr>
          <w:sz w:val="20"/>
          <w:szCs w:val="20"/>
        </w:rPr>
      </w:pPr>
      <w:r>
        <w:rPr>
          <w:rFonts w:ascii="Calibri" w:eastAsia="Calibri" w:hAnsi="Calibri" w:cs="Calibri"/>
        </w:rPr>
        <w:t>43</w:t>
      </w:r>
    </w:p>
    <w:p w:rsidR="003C2C8B" w:rsidRDefault="003C2C8B">
      <w:pPr>
        <w:sectPr w:rsidR="003C2C8B">
          <w:pgSz w:w="11900" w:h="16838"/>
          <w:pgMar w:top="1138" w:right="1406" w:bottom="642" w:left="1420" w:header="0" w:footer="0" w:gutter="0"/>
          <w:cols w:space="720" w:equalWidth="0">
            <w:col w:w="9080"/>
          </w:cols>
        </w:sectPr>
      </w:pPr>
    </w:p>
    <w:p w:rsidR="003C2C8B" w:rsidRDefault="00662DFF">
      <w:pPr>
        <w:ind w:left="660"/>
        <w:rPr>
          <w:sz w:val="20"/>
          <w:szCs w:val="20"/>
        </w:rPr>
      </w:pPr>
      <w:r>
        <w:rPr>
          <w:rFonts w:eastAsia="Times New Roman"/>
          <w:sz w:val="28"/>
          <w:szCs w:val="28"/>
        </w:rPr>
        <w:lastRenderedPageBreak/>
        <w:t>Подставляя значение L в формулы площади, получим:</w:t>
      </w:r>
    </w:p>
    <w:p w:rsidR="003C2C8B" w:rsidRDefault="00662DFF">
      <w:pPr>
        <w:spacing w:line="20" w:lineRule="exact"/>
        <w:rPr>
          <w:sz w:val="20"/>
          <w:szCs w:val="20"/>
        </w:rPr>
      </w:pPr>
      <w:r>
        <w:rPr>
          <w:noProof/>
          <w:sz w:val="20"/>
          <w:szCs w:val="20"/>
        </w:rPr>
        <w:drawing>
          <wp:anchor distT="0" distB="0" distL="114300" distR="114300" simplePos="0" relativeHeight="251502592" behindDoc="1" locked="0" layoutInCell="0" allowOverlap="1" wp14:anchorId="2C34F7E7" wp14:editId="071711A4">
            <wp:simplePos x="0" y="0"/>
            <wp:positionH relativeFrom="column">
              <wp:posOffset>2795270</wp:posOffset>
            </wp:positionH>
            <wp:positionV relativeFrom="paragraph">
              <wp:posOffset>4445</wp:posOffset>
            </wp:positionV>
            <wp:extent cx="1943100" cy="30226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a:extLst/>
                    </a:blip>
                    <a:srcRect/>
                    <a:stretch>
                      <a:fillRect/>
                    </a:stretch>
                  </pic:blipFill>
                  <pic:spPr bwMode="auto">
                    <a:xfrm>
                      <a:off x="0" y="0"/>
                      <a:ext cx="1943100" cy="302260"/>
                    </a:xfrm>
                    <a:prstGeom prst="rect">
                      <a:avLst/>
                    </a:prstGeom>
                    <a:noFill/>
                  </pic:spPr>
                </pic:pic>
              </a:graphicData>
            </a:graphic>
          </wp:anchor>
        </w:drawing>
      </w:r>
    </w:p>
    <w:p w:rsidR="003C2C8B" w:rsidRDefault="003C2C8B">
      <w:pPr>
        <w:spacing w:line="80" w:lineRule="exact"/>
        <w:rPr>
          <w:sz w:val="20"/>
          <w:szCs w:val="20"/>
        </w:rPr>
      </w:pPr>
    </w:p>
    <w:p w:rsidR="003C2C8B" w:rsidRDefault="00662DFF">
      <w:pPr>
        <w:ind w:left="7460"/>
        <w:rPr>
          <w:sz w:val="20"/>
          <w:szCs w:val="20"/>
        </w:rPr>
      </w:pPr>
      <w:r>
        <w:rPr>
          <w:rFonts w:eastAsia="Times New Roman"/>
          <w:sz w:val="28"/>
          <w:szCs w:val="28"/>
        </w:rPr>
        <w:t>,</w:t>
      </w:r>
    </w:p>
    <w:p w:rsidR="003C2C8B" w:rsidRDefault="003C2C8B">
      <w:pPr>
        <w:spacing w:line="374" w:lineRule="exact"/>
        <w:rPr>
          <w:sz w:val="20"/>
          <w:szCs w:val="20"/>
        </w:rPr>
      </w:pPr>
    </w:p>
    <w:p w:rsidR="003C2C8B" w:rsidRDefault="00662DFF">
      <w:pPr>
        <w:ind w:right="80"/>
        <w:jc w:val="center"/>
        <w:rPr>
          <w:sz w:val="20"/>
          <w:szCs w:val="20"/>
        </w:rPr>
      </w:pPr>
      <w:r>
        <w:rPr>
          <w:rFonts w:eastAsia="Times New Roman"/>
          <w:sz w:val="28"/>
          <w:szCs w:val="28"/>
        </w:rPr>
        <w:t>Количество туш, полутуш, четвертин определяется по формуле:</w:t>
      </w:r>
    </w:p>
    <w:p w:rsidR="003C2C8B" w:rsidRDefault="00662DFF">
      <w:pPr>
        <w:spacing w:line="20" w:lineRule="exact"/>
        <w:rPr>
          <w:sz w:val="20"/>
          <w:szCs w:val="20"/>
        </w:rPr>
      </w:pPr>
      <w:r>
        <w:rPr>
          <w:noProof/>
          <w:sz w:val="20"/>
          <w:szCs w:val="20"/>
        </w:rPr>
        <w:drawing>
          <wp:anchor distT="0" distB="0" distL="114300" distR="114300" simplePos="0" relativeHeight="251503616" behindDoc="1" locked="0" layoutInCell="0" allowOverlap="1" wp14:anchorId="1B0C8750" wp14:editId="4AAFCD85">
            <wp:simplePos x="0" y="0"/>
            <wp:positionH relativeFrom="column">
              <wp:posOffset>3740150</wp:posOffset>
            </wp:positionH>
            <wp:positionV relativeFrom="paragraph">
              <wp:posOffset>0</wp:posOffset>
            </wp:positionV>
            <wp:extent cx="810895" cy="4826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extLst/>
                    </a:blip>
                    <a:srcRect/>
                    <a:stretch>
                      <a:fillRect/>
                    </a:stretch>
                  </pic:blipFill>
                  <pic:spPr bwMode="auto">
                    <a:xfrm>
                      <a:off x="0" y="0"/>
                      <a:ext cx="810895" cy="482600"/>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7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340"/>
        <w:gridCol w:w="1640"/>
        <w:gridCol w:w="1600"/>
        <w:gridCol w:w="960"/>
        <w:gridCol w:w="960"/>
        <w:gridCol w:w="920"/>
        <w:gridCol w:w="1560"/>
        <w:gridCol w:w="30"/>
      </w:tblGrid>
      <w:tr w:rsidR="003C2C8B">
        <w:trPr>
          <w:trHeight w:val="322"/>
        </w:trPr>
        <w:tc>
          <w:tcPr>
            <w:tcW w:w="1340" w:type="dxa"/>
            <w:vAlign w:val="bottom"/>
          </w:tcPr>
          <w:p w:rsidR="003C2C8B" w:rsidRDefault="003C2C8B">
            <w:pPr>
              <w:rPr>
                <w:sz w:val="24"/>
                <w:szCs w:val="24"/>
              </w:rPr>
            </w:pPr>
          </w:p>
        </w:tc>
        <w:tc>
          <w:tcPr>
            <w:tcW w:w="1640" w:type="dxa"/>
            <w:vAlign w:val="bottom"/>
          </w:tcPr>
          <w:p w:rsidR="003C2C8B" w:rsidRDefault="003C2C8B">
            <w:pPr>
              <w:rPr>
                <w:sz w:val="24"/>
                <w:szCs w:val="24"/>
              </w:rPr>
            </w:pPr>
          </w:p>
        </w:tc>
        <w:tc>
          <w:tcPr>
            <w:tcW w:w="1600" w:type="dxa"/>
            <w:vAlign w:val="bottom"/>
          </w:tcPr>
          <w:p w:rsidR="003C2C8B" w:rsidRDefault="003C2C8B">
            <w:pPr>
              <w:rPr>
                <w:sz w:val="24"/>
                <w:szCs w:val="24"/>
              </w:rPr>
            </w:pPr>
          </w:p>
        </w:tc>
        <w:tc>
          <w:tcPr>
            <w:tcW w:w="960" w:type="dxa"/>
            <w:vAlign w:val="bottom"/>
          </w:tcPr>
          <w:p w:rsidR="003C2C8B" w:rsidRDefault="003C2C8B">
            <w:pPr>
              <w:rPr>
                <w:sz w:val="24"/>
                <w:szCs w:val="24"/>
              </w:rPr>
            </w:pPr>
          </w:p>
        </w:tc>
        <w:tc>
          <w:tcPr>
            <w:tcW w:w="960" w:type="dxa"/>
            <w:vAlign w:val="bottom"/>
          </w:tcPr>
          <w:p w:rsidR="003C2C8B" w:rsidRDefault="003C2C8B">
            <w:pPr>
              <w:rPr>
                <w:sz w:val="24"/>
                <w:szCs w:val="24"/>
              </w:rPr>
            </w:pPr>
          </w:p>
        </w:tc>
        <w:tc>
          <w:tcPr>
            <w:tcW w:w="920" w:type="dxa"/>
            <w:vAlign w:val="bottom"/>
          </w:tcPr>
          <w:p w:rsidR="003C2C8B" w:rsidRDefault="00662DFF">
            <w:pPr>
              <w:jc w:val="right"/>
              <w:rPr>
                <w:sz w:val="20"/>
                <w:szCs w:val="20"/>
              </w:rPr>
            </w:pPr>
            <w:r>
              <w:rPr>
                <w:rFonts w:eastAsia="Times New Roman"/>
                <w:sz w:val="28"/>
                <w:szCs w:val="28"/>
              </w:rPr>
              <w:t>,</w:t>
            </w:r>
          </w:p>
        </w:tc>
        <w:tc>
          <w:tcPr>
            <w:tcW w:w="1560" w:type="dxa"/>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646"/>
        </w:trPr>
        <w:tc>
          <w:tcPr>
            <w:tcW w:w="7420" w:type="dxa"/>
            <w:gridSpan w:val="6"/>
            <w:vAlign w:val="bottom"/>
          </w:tcPr>
          <w:p w:rsidR="003C2C8B" w:rsidRDefault="00662DFF">
            <w:pPr>
              <w:rPr>
                <w:sz w:val="20"/>
                <w:szCs w:val="20"/>
              </w:rPr>
            </w:pPr>
            <w:r>
              <w:rPr>
                <w:rFonts w:eastAsia="Times New Roman"/>
                <w:w w:val="99"/>
                <w:sz w:val="28"/>
                <w:szCs w:val="28"/>
              </w:rPr>
              <w:t>Таблица 3.9 - Данные для расчета длины подносного пути (L)</w:t>
            </w:r>
          </w:p>
        </w:tc>
        <w:tc>
          <w:tcPr>
            <w:tcW w:w="1560" w:type="dxa"/>
            <w:vAlign w:val="bottom"/>
          </w:tcPr>
          <w:p w:rsidR="003C2C8B" w:rsidRDefault="00662DFF">
            <w:pPr>
              <w:ind w:left="120"/>
              <w:rPr>
                <w:sz w:val="20"/>
                <w:szCs w:val="20"/>
              </w:rPr>
            </w:pPr>
            <w:r>
              <w:rPr>
                <w:rFonts w:eastAsia="Times New Roman"/>
                <w:sz w:val="28"/>
                <w:szCs w:val="28"/>
              </w:rPr>
              <w:t>и площади,</w:t>
            </w:r>
          </w:p>
        </w:tc>
        <w:tc>
          <w:tcPr>
            <w:tcW w:w="0" w:type="dxa"/>
            <w:vAlign w:val="bottom"/>
          </w:tcPr>
          <w:p w:rsidR="003C2C8B" w:rsidRDefault="003C2C8B">
            <w:pPr>
              <w:rPr>
                <w:sz w:val="1"/>
                <w:szCs w:val="1"/>
              </w:rPr>
            </w:pPr>
          </w:p>
        </w:tc>
      </w:tr>
      <w:tr w:rsidR="003C2C8B">
        <w:trPr>
          <w:trHeight w:val="322"/>
        </w:trPr>
        <w:tc>
          <w:tcPr>
            <w:tcW w:w="2980" w:type="dxa"/>
            <w:gridSpan w:val="2"/>
            <w:vAlign w:val="bottom"/>
          </w:tcPr>
          <w:p w:rsidR="003C2C8B" w:rsidRDefault="00662DFF">
            <w:pPr>
              <w:rPr>
                <w:sz w:val="20"/>
                <w:szCs w:val="20"/>
              </w:rPr>
            </w:pPr>
            <w:r>
              <w:rPr>
                <w:rFonts w:eastAsia="Times New Roman"/>
                <w:sz w:val="28"/>
                <w:szCs w:val="28"/>
              </w:rPr>
              <w:t>занимаемой им (Snn)</w:t>
            </w:r>
          </w:p>
        </w:tc>
        <w:tc>
          <w:tcPr>
            <w:tcW w:w="1600" w:type="dxa"/>
            <w:vAlign w:val="bottom"/>
          </w:tcPr>
          <w:p w:rsidR="003C2C8B" w:rsidRDefault="003C2C8B">
            <w:pPr>
              <w:rPr>
                <w:sz w:val="24"/>
                <w:szCs w:val="24"/>
              </w:rPr>
            </w:pPr>
          </w:p>
        </w:tc>
        <w:tc>
          <w:tcPr>
            <w:tcW w:w="960" w:type="dxa"/>
            <w:vAlign w:val="bottom"/>
          </w:tcPr>
          <w:p w:rsidR="003C2C8B" w:rsidRDefault="003C2C8B">
            <w:pPr>
              <w:rPr>
                <w:sz w:val="24"/>
                <w:szCs w:val="24"/>
              </w:rPr>
            </w:pPr>
          </w:p>
        </w:tc>
        <w:tc>
          <w:tcPr>
            <w:tcW w:w="960" w:type="dxa"/>
            <w:vAlign w:val="bottom"/>
          </w:tcPr>
          <w:p w:rsidR="003C2C8B" w:rsidRDefault="003C2C8B">
            <w:pPr>
              <w:rPr>
                <w:sz w:val="24"/>
                <w:szCs w:val="24"/>
              </w:rPr>
            </w:pPr>
          </w:p>
        </w:tc>
        <w:tc>
          <w:tcPr>
            <w:tcW w:w="920" w:type="dxa"/>
            <w:vAlign w:val="bottom"/>
          </w:tcPr>
          <w:p w:rsidR="003C2C8B" w:rsidRDefault="003C2C8B">
            <w:pPr>
              <w:rPr>
                <w:sz w:val="24"/>
                <w:szCs w:val="24"/>
              </w:rPr>
            </w:pPr>
          </w:p>
        </w:tc>
        <w:tc>
          <w:tcPr>
            <w:tcW w:w="1560" w:type="dxa"/>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50"/>
        </w:trPr>
        <w:tc>
          <w:tcPr>
            <w:tcW w:w="1340" w:type="dxa"/>
            <w:tcBorders>
              <w:bottom w:val="single" w:sz="8" w:space="0" w:color="auto"/>
            </w:tcBorders>
            <w:vAlign w:val="bottom"/>
          </w:tcPr>
          <w:p w:rsidR="003C2C8B" w:rsidRDefault="003C2C8B">
            <w:pPr>
              <w:rPr>
                <w:sz w:val="24"/>
                <w:szCs w:val="24"/>
              </w:rPr>
            </w:pPr>
          </w:p>
        </w:tc>
        <w:tc>
          <w:tcPr>
            <w:tcW w:w="1640" w:type="dxa"/>
            <w:tcBorders>
              <w:bottom w:val="single" w:sz="8" w:space="0" w:color="auto"/>
            </w:tcBorders>
            <w:vAlign w:val="bottom"/>
          </w:tcPr>
          <w:p w:rsidR="003C2C8B" w:rsidRDefault="003C2C8B">
            <w:pPr>
              <w:rPr>
                <w:sz w:val="24"/>
                <w:szCs w:val="24"/>
              </w:rPr>
            </w:pPr>
          </w:p>
        </w:tc>
        <w:tc>
          <w:tcPr>
            <w:tcW w:w="1600" w:type="dxa"/>
            <w:tcBorders>
              <w:bottom w:val="single" w:sz="8" w:space="0" w:color="auto"/>
            </w:tcBorders>
            <w:vAlign w:val="bottom"/>
          </w:tcPr>
          <w:p w:rsidR="003C2C8B" w:rsidRDefault="003C2C8B">
            <w:pPr>
              <w:rPr>
                <w:sz w:val="24"/>
                <w:szCs w:val="24"/>
              </w:rPr>
            </w:pPr>
          </w:p>
        </w:tc>
        <w:tc>
          <w:tcPr>
            <w:tcW w:w="960" w:type="dxa"/>
            <w:tcBorders>
              <w:bottom w:val="single" w:sz="8" w:space="0" w:color="auto"/>
            </w:tcBorders>
            <w:vAlign w:val="bottom"/>
          </w:tcPr>
          <w:p w:rsidR="003C2C8B" w:rsidRDefault="003C2C8B">
            <w:pPr>
              <w:rPr>
                <w:sz w:val="24"/>
                <w:szCs w:val="24"/>
              </w:rPr>
            </w:pPr>
          </w:p>
        </w:tc>
        <w:tc>
          <w:tcPr>
            <w:tcW w:w="960" w:type="dxa"/>
            <w:tcBorders>
              <w:bottom w:val="single" w:sz="8" w:space="0" w:color="auto"/>
            </w:tcBorders>
            <w:vAlign w:val="bottom"/>
          </w:tcPr>
          <w:p w:rsidR="003C2C8B" w:rsidRDefault="003C2C8B">
            <w:pPr>
              <w:rPr>
                <w:sz w:val="24"/>
                <w:szCs w:val="24"/>
              </w:rPr>
            </w:pPr>
          </w:p>
        </w:tc>
        <w:tc>
          <w:tcPr>
            <w:tcW w:w="920" w:type="dxa"/>
            <w:tcBorders>
              <w:bottom w:val="single" w:sz="8" w:space="0" w:color="auto"/>
            </w:tcBorders>
            <w:vAlign w:val="bottom"/>
          </w:tcPr>
          <w:p w:rsidR="003C2C8B" w:rsidRDefault="003C2C8B">
            <w:pPr>
              <w:rPr>
                <w:sz w:val="24"/>
                <w:szCs w:val="24"/>
              </w:rPr>
            </w:pPr>
          </w:p>
        </w:tc>
        <w:tc>
          <w:tcPr>
            <w:tcW w:w="1560" w:type="dxa"/>
            <w:tcBorders>
              <w:bottom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60"/>
        </w:trPr>
        <w:tc>
          <w:tcPr>
            <w:tcW w:w="134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7"/>
                <w:sz w:val="24"/>
                <w:szCs w:val="24"/>
              </w:rPr>
              <w:t>Виды</w:t>
            </w:r>
          </w:p>
        </w:tc>
        <w:tc>
          <w:tcPr>
            <w:tcW w:w="164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Способ</w:t>
            </w:r>
          </w:p>
        </w:tc>
        <w:tc>
          <w:tcPr>
            <w:tcW w:w="16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Примерная</w:t>
            </w:r>
          </w:p>
        </w:tc>
        <w:tc>
          <w:tcPr>
            <w:tcW w:w="2840" w:type="dxa"/>
            <w:gridSpan w:val="3"/>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Размеры четвертин,</w:t>
            </w:r>
          </w:p>
        </w:tc>
        <w:tc>
          <w:tcPr>
            <w:tcW w:w="1560" w:type="dxa"/>
            <w:vMerge w:val="restart"/>
            <w:tcBorders>
              <w:right w:val="single" w:sz="8" w:space="0" w:color="auto"/>
            </w:tcBorders>
            <w:vAlign w:val="bottom"/>
          </w:tcPr>
          <w:p w:rsidR="003C2C8B" w:rsidRDefault="00662DFF">
            <w:pPr>
              <w:ind w:left="20"/>
              <w:rPr>
                <w:sz w:val="20"/>
                <w:szCs w:val="20"/>
              </w:rPr>
            </w:pPr>
            <w:r>
              <w:rPr>
                <w:rFonts w:eastAsia="Times New Roman"/>
                <w:sz w:val="24"/>
                <w:szCs w:val="24"/>
              </w:rPr>
              <w:t>Расстояние</w:t>
            </w:r>
          </w:p>
        </w:tc>
        <w:tc>
          <w:tcPr>
            <w:tcW w:w="0" w:type="dxa"/>
            <w:vAlign w:val="bottom"/>
          </w:tcPr>
          <w:p w:rsidR="003C2C8B" w:rsidRDefault="003C2C8B">
            <w:pPr>
              <w:rPr>
                <w:sz w:val="1"/>
                <w:szCs w:val="1"/>
              </w:rPr>
            </w:pPr>
          </w:p>
        </w:tc>
      </w:tr>
      <w:tr w:rsidR="003C2C8B">
        <w:trPr>
          <w:trHeight w:val="87"/>
        </w:trPr>
        <w:tc>
          <w:tcPr>
            <w:tcW w:w="1340" w:type="dxa"/>
            <w:vMerge/>
            <w:tcBorders>
              <w:left w:val="single" w:sz="8" w:space="0" w:color="auto"/>
              <w:right w:val="single" w:sz="8" w:space="0" w:color="auto"/>
            </w:tcBorders>
            <w:vAlign w:val="bottom"/>
          </w:tcPr>
          <w:p w:rsidR="003C2C8B" w:rsidRDefault="003C2C8B">
            <w:pPr>
              <w:rPr>
                <w:sz w:val="7"/>
                <w:szCs w:val="7"/>
              </w:rPr>
            </w:pPr>
          </w:p>
        </w:tc>
        <w:tc>
          <w:tcPr>
            <w:tcW w:w="1640" w:type="dxa"/>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разделки</w:t>
            </w:r>
          </w:p>
        </w:tc>
        <w:tc>
          <w:tcPr>
            <w:tcW w:w="1600" w:type="dxa"/>
            <w:vMerge w:val="restart"/>
            <w:tcBorders>
              <w:right w:val="single" w:sz="8" w:space="0" w:color="auto"/>
            </w:tcBorders>
            <w:vAlign w:val="bottom"/>
          </w:tcPr>
          <w:p w:rsidR="003C2C8B" w:rsidRDefault="00662DFF">
            <w:pPr>
              <w:jc w:val="center"/>
              <w:rPr>
                <w:sz w:val="20"/>
                <w:szCs w:val="20"/>
              </w:rPr>
            </w:pPr>
            <w:r>
              <w:rPr>
                <w:rFonts w:eastAsia="Times New Roman"/>
                <w:w w:val="97"/>
                <w:sz w:val="24"/>
                <w:szCs w:val="24"/>
              </w:rPr>
              <w:t>масса,</w:t>
            </w:r>
          </w:p>
        </w:tc>
        <w:tc>
          <w:tcPr>
            <w:tcW w:w="2840" w:type="dxa"/>
            <w:gridSpan w:val="3"/>
            <w:vMerge/>
            <w:tcBorders>
              <w:right w:val="single" w:sz="8" w:space="0" w:color="auto"/>
            </w:tcBorders>
            <w:vAlign w:val="bottom"/>
          </w:tcPr>
          <w:p w:rsidR="003C2C8B" w:rsidRDefault="003C2C8B">
            <w:pPr>
              <w:rPr>
                <w:sz w:val="7"/>
                <w:szCs w:val="7"/>
              </w:rPr>
            </w:pPr>
          </w:p>
        </w:tc>
        <w:tc>
          <w:tcPr>
            <w:tcW w:w="1560" w:type="dxa"/>
            <w:vMerge/>
            <w:tcBorders>
              <w:right w:val="single" w:sz="8" w:space="0" w:color="auto"/>
            </w:tcBorders>
            <w:vAlign w:val="bottom"/>
          </w:tcPr>
          <w:p w:rsidR="003C2C8B" w:rsidRDefault="003C2C8B">
            <w:pPr>
              <w:rPr>
                <w:sz w:val="7"/>
                <w:szCs w:val="7"/>
              </w:rPr>
            </w:pPr>
          </w:p>
        </w:tc>
        <w:tc>
          <w:tcPr>
            <w:tcW w:w="0" w:type="dxa"/>
            <w:vAlign w:val="bottom"/>
          </w:tcPr>
          <w:p w:rsidR="003C2C8B" w:rsidRDefault="003C2C8B">
            <w:pPr>
              <w:rPr>
                <w:sz w:val="1"/>
                <w:szCs w:val="1"/>
              </w:rPr>
            </w:pPr>
          </w:p>
        </w:tc>
      </w:tr>
      <w:tr w:rsidR="003C2C8B">
        <w:trPr>
          <w:trHeight w:val="189"/>
        </w:trPr>
        <w:tc>
          <w:tcPr>
            <w:tcW w:w="134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мяса</w:t>
            </w:r>
          </w:p>
        </w:tc>
        <w:tc>
          <w:tcPr>
            <w:tcW w:w="1640" w:type="dxa"/>
            <w:vMerge/>
            <w:tcBorders>
              <w:right w:val="single" w:sz="8" w:space="0" w:color="auto"/>
            </w:tcBorders>
            <w:vAlign w:val="bottom"/>
          </w:tcPr>
          <w:p w:rsidR="003C2C8B" w:rsidRDefault="003C2C8B">
            <w:pPr>
              <w:rPr>
                <w:sz w:val="16"/>
                <w:szCs w:val="16"/>
              </w:rPr>
            </w:pPr>
          </w:p>
        </w:tc>
        <w:tc>
          <w:tcPr>
            <w:tcW w:w="1600" w:type="dxa"/>
            <w:vMerge/>
            <w:tcBorders>
              <w:right w:val="single" w:sz="8" w:space="0" w:color="auto"/>
            </w:tcBorders>
            <w:vAlign w:val="bottom"/>
          </w:tcPr>
          <w:p w:rsidR="003C2C8B" w:rsidRDefault="003C2C8B">
            <w:pPr>
              <w:rPr>
                <w:sz w:val="16"/>
                <w:szCs w:val="16"/>
              </w:rPr>
            </w:pPr>
          </w:p>
        </w:tc>
        <w:tc>
          <w:tcPr>
            <w:tcW w:w="2840" w:type="dxa"/>
            <w:gridSpan w:val="3"/>
            <w:vMerge w:val="restart"/>
            <w:tcBorders>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полутуш, туш, м</w:t>
            </w:r>
          </w:p>
        </w:tc>
        <w:tc>
          <w:tcPr>
            <w:tcW w:w="1560" w:type="dxa"/>
            <w:vMerge w:val="restart"/>
            <w:tcBorders>
              <w:right w:val="single" w:sz="8" w:space="0" w:color="auto"/>
            </w:tcBorders>
            <w:vAlign w:val="bottom"/>
          </w:tcPr>
          <w:p w:rsidR="003C2C8B" w:rsidRDefault="00662DFF">
            <w:pPr>
              <w:ind w:left="20"/>
              <w:rPr>
                <w:sz w:val="20"/>
                <w:szCs w:val="20"/>
              </w:rPr>
            </w:pPr>
            <w:r>
              <w:rPr>
                <w:rFonts w:eastAsia="Times New Roman"/>
                <w:sz w:val="24"/>
                <w:szCs w:val="24"/>
              </w:rPr>
              <w:t>между туша-</w:t>
            </w:r>
          </w:p>
        </w:tc>
        <w:tc>
          <w:tcPr>
            <w:tcW w:w="0" w:type="dxa"/>
            <w:vAlign w:val="bottom"/>
          </w:tcPr>
          <w:p w:rsidR="003C2C8B" w:rsidRDefault="003C2C8B">
            <w:pPr>
              <w:rPr>
                <w:sz w:val="1"/>
                <w:szCs w:val="1"/>
              </w:rPr>
            </w:pPr>
          </w:p>
        </w:tc>
      </w:tr>
      <w:tr w:rsidR="003C2C8B">
        <w:trPr>
          <w:trHeight w:val="137"/>
        </w:trPr>
        <w:tc>
          <w:tcPr>
            <w:tcW w:w="1340" w:type="dxa"/>
            <w:vMerge/>
            <w:tcBorders>
              <w:left w:val="single" w:sz="8" w:space="0" w:color="auto"/>
              <w:right w:val="single" w:sz="8" w:space="0" w:color="auto"/>
            </w:tcBorders>
            <w:vAlign w:val="bottom"/>
          </w:tcPr>
          <w:p w:rsidR="003C2C8B" w:rsidRDefault="003C2C8B">
            <w:pPr>
              <w:rPr>
                <w:sz w:val="11"/>
                <w:szCs w:val="11"/>
              </w:rPr>
            </w:pPr>
          </w:p>
        </w:tc>
        <w:tc>
          <w:tcPr>
            <w:tcW w:w="1640" w:type="dxa"/>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мяса</w:t>
            </w:r>
          </w:p>
        </w:tc>
        <w:tc>
          <w:tcPr>
            <w:tcW w:w="1600" w:type="dxa"/>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кг</w:t>
            </w:r>
          </w:p>
        </w:tc>
        <w:tc>
          <w:tcPr>
            <w:tcW w:w="2840" w:type="dxa"/>
            <w:gridSpan w:val="3"/>
            <w:vMerge/>
            <w:tcBorders>
              <w:right w:val="single" w:sz="8" w:space="0" w:color="auto"/>
            </w:tcBorders>
            <w:vAlign w:val="bottom"/>
          </w:tcPr>
          <w:p w:rsidR="003C2C8B" w:rsidRDefault="003C2C8B">
            <w:pPr>
              <w:rPr>
                <w:sz w:val="11"/>
                <w:szCs w:val="11"/>
              </w:rPr>
            </w:pPr>
          </w:p>
        </w:tc>
        <w:tc>
          <w:tcPr>
            <w:tcW w:w="1560" w:type="dxa"/>
            <w:vMerge/>
            <w:tcBorders>
              <w:right w:val="single" w:sz="8" w:space="0" w:color="auto"/>
            </w:tcBorders>
            <w:vAlign w:val="bottom"/>
          </w:tcPr>
          <w:p w:rsidR="003C2C8B" w:rsidRDefault="003C2C8B">
            <w:pPr>
              <w:rPr>
                <w:sz w:val="11"/>
                <w:szCs w:val="11"/>
              </w:rPr>
            </w:pPr>
          </w:p>
        </w:tc>
        <w:tc>
          <w:tcPr>
            <w:tcW w:w="0" w:type="dxa"/>
            <w:vAlign w:val="bottom"/>
          </w:tcPr>
          <w:p w:rsidR="003C2C8B" w:rsidRDefault="003C2C8B">
            <w:pPr>
              <w:rPr>
                <w:sz w:val="1"/>
                <w:szCs w:val="1"/>
              </w:rPr>
            </w:pPr>
          </w:p>
        </w:tc>
      </w:tr>
      <w:tr w:rsidR="003C2C8B">
        <w:trPr>
          <w:trHeight w:val="22"/>
        </w:trPr>
        <w:tc>
          <w:tcPr>
            <w:tcW w:w="1340" w:type="dxa"/>
            <w:tcBorders>
              <w:left w:val="single" w:sz="8" w:space="0" w:color="auto"/>
              <w:right w:val="single" w:sz="8" w:space="0" w:color="auto"/>
            </w:tcBorders>
            <w:vAlign w:val="bottom"/>
          </w:tcPr>
          <w:p w:rsidR="003C2C8B" w:rsidRDefault="003C2C8B">
            <w:pPr>
              <w:spacing w:line="20" w:lineRule="exact"/>
              <w:rPr>
                <w:sz w:val="1"/>
                <w:szCs w:val="1"/>
              </w:rPr>
            </w:pPr>
          </w:p>
        </w:tc>
        <w:tc>
          <w:tcPr>
            <w:tcW w:w="1640" w:type="dxa"/>
            <w:vMerge/>
            <w:tcBorders>
              <w:right w:val="single" w:sz="8" w:space="0" w:color="auto"/>
            </w:tcBorders>
            <w:vAlign w:val="bottom"/>
          </w:tcPr>
          <w:p w:rsidR="003C2C8B" w:rsidRDefault="003C2C8B">
            <w:pPr>
              <w:spacing w:line="20" w:lineRule="exact"/>
              <w:rPr>
                <w:sz w:val="1"/>
                <w:szCs w:val="1"/>
              </w:rPr>
            </w:pPr>
          </w:p>
        </w:tc>
        <w:tc>
          <w:tcPr>
            <w:tcW w:w="1600" w:type="dxa"/>
            <w:vMerge/>
            <w:tcBorders>
              <w:right w:val="single" w:sz="8" w:space="0" w:color="auto"/>
            </w:tcBorders>
            <w:vAlign w:val="bottom"/>
          </w:tcPr>
          <w:p w:rsidR="003C2C8B" w:rsidRDefault="003C2C8B">
            <w:pPr>
              <w:spacing w:line="20" w:lineRule="exact"/>
              <w:rPr>
                <w:sz w:val="1"/>
                <w:szCs w:val="1"/>
              </w:rPr>
            </w:pPr>
          </w:p>
        </w:tc>
        <w:tc>
          <w:tcPr>
            <w:tcW w:w="960" w:type="dxa"/>
            <w:tcBorders>
              <w:bottom w:val="single" w:sz="8" w:space="0" w:color="auto"/>
            </w:tcBorders>
            <w:vAlign w:val="bottom"/>
          </w:tcPr>
          <w:p w:rsidR="003C2C8B" w:rsidRDefault="003C2C8B">
            <w:pPr>
              <w:spacing w:line="20" w:lineRule="exact"/>
              <w:rPr>
                <w:sz w:val="1"/>
                <w:szCs w:val="1"/>
              </w:rPr>
            </w:pPr>
          </w:p>
        </w:tc>
        <w:tc>
          <w:tcPr>
            <w:tcW w:w="960" w:type="dxa"/>
            <w:tcBorders>
              <w:bottom w:val="single" w:sz="8" w:space="0" w:color="auto"/>
            </w:tcBorders>
            <w:vAlign w:val="bottom"/>
          </w:tcPr>
          <w:p w:rsidR="003C2C8B" w:rsidRDefault="003C2C8B">
            <w:pPr>
              <w:spacing w:line="20" w:lineRule="exact"/>
              <w:rPr>
                <w:sz w:val="1"/>
                <w:szCs w:val="1"/>
              </w:rPr>
            </w:pPr>
          </w:p>
        </w:tc>
        <w:tc>
          <w:tcPr>
            <w:tcW w:w="920" w:type="dxa"/>
            <w:tcBorders>
              <w:bottom w:val="single" w:sz="8" w:space="0" w:color="auto"/>
              <w:right w:val="single" w:sz="8" w:space="0" w:color="auto"/>
            </w:tcBorders>
            <w:vAlign w:val="bottom"/>
          </w:tcPr>
          <w:p w:rsidR="003C2C8B" w:rsidRDefault="003C2C8B">
            <w:pPr>
              <w:spacing w:line="20" w:lineRule="exact"/>
              <w:rPr>
                <w:sz w:val="1"/>
                <w:szCs w:val="1"/>
              </w:rPr>
            </w:pPr>
          </w:p>
        </w:tc>
        <w:tc>
          <w:tcPr>
            <w:tcW w:w="1560" w:type="dxa"/>
            <w:vMerge w:val="restart"/>
            <w:tcBorders>
              <w:right w:val="single" w:sz="8" w:space="0" w:color="auto"/>
            </w:tcBorders>
            <w:vAlign w:val="bottom"/>
          </w:tcPr>
          <w:p w:rsidR="003C2C8B" w:rsidRDefault="00662DFF">
            <w:pPr>
              <w:ind w:left="20"/>
              <w:rPr>
                <w:sz w:val="20"/>
                <w:szCs w:val="20"/>
              </w:rPr>
            </w:pPr>
            <w:r>
              <w:rPr>
                <w:rFonts w:eastAsia="Times New Roman"/>
                <w:sz w:val="24"/>
                <w:szCs w:val="24"/>
              </w:rPr>
              <w:t>ми по длине</w:t>
            </w:r>
          </w:p>
        </w:tc>
        <w:tc>
          <w:tcPr>
            <w:tcW w:w="0" w:type="dxa"/>
            <w:vAlign w:val="bottom"/>
          </w:tcPr>
          <w:p w:rsidR="003C2C8B" w:rsidRDefault="003C2C8B">
            <w:pPr>
              <w:rPr>
                <w:sz w:val="1"/>
                <w:szCs w:val="1"/>
              </w:rPr>
            </w:pPr>
          </w:p>
        </w:tc>
      </w:tr>
      <w:tr w:rsidR="003C2C8B">
        <w:trPr>
          <w:trHeight w:val="97"/>
        </w:trPr>
        <w:tc>
          <w:tcPr>
            <w:tcW w:w="1340" w:type="dxa"/>
            <w:tcBorders>
              <w:left w:val="single" w:sz="8" w:space="0" w:color="auto"/>
              <w:right w:val="single" w:sz="8" w:space="0" w:color="auto"/>
            </w:tcBorders>
            <w:vAlign w:val="bottom"/>
          </w:tcPr>
          <w:p w:rsidR="003C2C8B" w:rsidRDefault="003C2C8B">
            <w:pPr>
              <w:rPr>
                <w:sz w:val="8"/>
                <w:szCs w:val="8"/>
              </w:rPr>
            </w:pPr>
          </w:p>
        </w:tc>
        <w:tc>
          <w:tcPr>
            <w:tcW w:w="1640" w:type="dxa"/>
            <w:vMerge/>
            <w:tcBorders>
              <w:right w:val="single" w:sz="8" w:space="0" w:color="auto"/>
            </w:tcBorders>
            <w:vAlign w:val="bottom"/>
          </w:tcPr>
          <w:p w:rsidR="003C2C8B" w:rsidRDefault="003C2C8B">
            <w:pPr>
              <w:rPr>
                <w:sz w:val="8"/>
                <w:szCs w:val="8"/>
              </w:rPr>
            </w:pPr>
          </w:p>
        </w:tc>
        <w:tc>
          <w:tcPr>
            <w:tcW w:w="1600" w:type="dxa"/>
            <w:vMerge/>
            <w:tcBorders>
              <w:right w:val="single" w:sz="8" w:space="0" w:color="auto"/>
            </w:tcBorders>
            <w:vAlign w:val="bottom"/>
          </w:tcPr>
          <w:p w:rsidR="003C2C8B" w:rsidRDefault="003C2C8B">
            <w:pPr>
              <w:rPr>
                <w:sz w:val="8"/>
                <w:szCs w:val="8"/>
              </w:rPr>
            </w:pP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длина</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ширина</w:t>
            </w:r>
          </w:p>
        </w:tc>
        <w:tc>
          <w:tcPr>
            <w:tcW w:w="920" w:type="dxa"/>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толщи-</w:t>
            </w:r>
          </w:p>
        </w:tc>
        <w:tc>
          <w:tcPr>
            <w:tcW w:w="1560" w:type="dxa"/>
            <w:vMerge/>
            <w:tcBorders>
              <w:right w:val="single" w:sz="8" w:space="0" w:color="auto"/>
            </w:tcBorders>
            <w:vAlign w:val="bottom"/>
          </w:tcPr>
          <w:p w:rsidR="003C2C8B" w:rsidRDefault="003C2C8B">
            <w:pPr>
              <w:rPr>
                <w:sz w:val="8"/>
                <w:szCs w:val="8"/>
              </w:rPr>
            </w:pPr>
          </w:p>
        </w:tc>
        <w:tc>
          <w:tcPr>
            <w:tcW w:w="0" w:type="dxa"/>
            <w:vAlign w:val="bottom"/>
          </w:tcPr>
          <w:p w:rsidR="003C2C8B" w:rsidRDefault="003C2C8B">
            <w:pPr>
              <w:rPr>
                <w:sz w:val="1"/>
                <w:szCs w:val="1"/>
              </w:rPr>
            </w:pPr>
          </w:p>
        </w:tc>
      </w:tr>
      <w:tr w:rsidR="003C2C8B">
        <w:trPr>
          <w:trHeight w:val="137"/>
        </w:trPr>
        <w:tc>
          <w:tcPr>
            <w:tcW w:w="1340" w:type="dxa"/>
            <w:tcBorders>
              <w:left w:val="single" w:sz="8" w:space="0" w:color="auto"/>
              <w:right w:val="single" w:sz="8" w:space="0" w:color="auto"/>
            </w:tcBorders>
            <w:vAlign w:val="bottom"/>
          </w:tcPr>
          <w:p w:rsidR="003C2C8B" w:rsidRDefault="003C2C8B">
            <w:pPr>
              <w:rPr>
                <w:sz w:val="11"/>
                <w:szCs w:val="11"/>
              </w:rPr>
            </w:pPr>
          </w:p>
        </w:tc>
        <w:tc>
          <w:tcPr>
            <w:tcW w:w="1640" w:type="dxa"/>
            <w:tcBorders>
              <w:right w:val="single" w:sz="8" w:space="0" w:color="auto"/>
            </w:tcBorders>
            <w:vAlign w:val="bottom"/>
          </w:tcPr>
          <w:p w:rsidR="003C2C8B" w:rsidRDefault="003C2C8B">
            <w:pPr>
              <w:rPr>
                <w:sz w:val="11"/>
                <w:szCs w:val="11"/>
              </w:rPr>
            </w:pPr>
          </w:p>
        </w:tc>
        <w:tc>
          <w:tcPr>
            <w:tcW w:w="1600" w:type="dxa"/>
            <w:tcBorders>
              <w:right w:val="single" w:sz="8" w:space="0" w:color="auto"/>
            </w:tcBorders>
            <w:vAlign w:val="bottom"/>
          </w:tcPr>
          <w:p w:rsidR="003C2C8B" w:rsidRDefault="003C2C8B">
            <w:pPr>
              <w:rPr>
                <w:sz w:val="11"/>
                <w:szCs w:val="11"/>
              </w:rPr>
            </w:pPr>
          </w:p>
        </w:tc>
        <w:tc>
          <w:tcPr>
            <w:tcW w:w="960" w:type="dxa"/>
            <w:vMerge/>
            <w:tcBorders>
              <w:right w:val="single" w:sz="8" w:space="0" w:color="auto"/>
            </w:tcBorders>
            <w:vAlign w:val="bottom"/>
          </w:tcPr>
          <w:p w:rsidR="003C2C8B" w:rsidRDefault="003C2C8B">
            <w:pPr>
              <w:rPr>
                <w:sz w:val="11"/>
                <w:szCs w:val="11"/>
              </w:rPr>
            </w:pPr>
          </w:p>
        </w:tc>
        <w:tc>
          <w:tcPr>
            <w:tcW w:w="960" w:type="dxa"/>
            <w:vMerge/>
            <w:tcBorders>
              <w:right w:val="single" w:sz="8" w:space="0" w:color="auto"/>
            </w:tcBorders>
            <w:vAlign w:val="bottom"/>
          </w:tcPr>
          <w:p w:rsidR="003C2C8B" w:rsidRDefault="003C2C8B">
            <w:pPr>
              <w:rPr>
                <w:sz w:val="11"/>
                <w:szCs w:val="11"/>
              </w:rPr>
            </w:pPr>
          </w:p>
        </w:tc>
        <w:tc>
          <w:tcPr>
            <w:tcW w:w="920" w:type="dxa"/>
            <w:vMerge/>
            <w:tcBorders>
              <w:right w:val="single" w:sz="8" w:space="0" w:color="auto"/>
            </w:tcBorders>
            <w:vAlign w:val="bottom"/>
          </w:tcPr>
          <w:p w:rsidR="003C2C8B" w:rsidRDefault="003C2C8B">
            <w:pPr>
              <w:rPr>
                <w:sz w:val="11"/>
                <w:szCs w:val="11"/>
              </w:rPr>
            </w:pPr>
          </w:p>
        </w:tc>
        <w:tc>
          <w:tcPr>
            <w:tcW w:w="1560" w:type="dxa"/>
            <w:vMerge/>
            <w:tcBorders>
              <w:right w:val="single" w:sz="8" w:space="0" w:color="auto"/>
            </w:tcBorders>
            <w:vAlign w:val="bottom"/>
          </w:tcPr>
          <w:p w:rsidR="003C2C8B" w:rsidRDefault="003C2C8B">
            <w:pPr>
              <w:rPr>
                <w:sz w:val="11"/>
                <w:szCs w:val="11"/>
              </w:rPr>
            </w:pPr>
          </w:p>
        </w:tc>
        <w:tc>
          <w:tcPr>
            <w:tcW w:w="0" w:type="dxa"/>
            <w:vAlign w:val="bottom"/>
          </w:tcPr>
          <w:p w:rsidR="003C2C8B" w:rsidRDefault="003C2C8B">
            <w:pPr>
              <w:rPr>
                <w:sz w:val="1"/>
                <w:szCs w:val="1"/>
              </w:rPr>
            </w:pPr>
          </w:p>
        </w:tc>
      </w:tr>
      <w:tr w:rsidR="003C2C8B">
        <w:trPr>
          <w:trHeight w:val="227"/>
        </w:trPr>
        <w:tc>
          <w:tcPr>
            <w:tcW w:w="1340" w:type="dxa"/>
            <w:tcBorders>
              <w:left w:val="single" w:sz="8" w:space="0" w:color="auto"/>
              <w:right w:val="single" w:sz="8" w:space="0" w:color="auto"/>
            </w:tcBorders>
            <w:vAlign w:val="bottom"/>
          </w:tcPr>
          <w:p w:rsidR="003C2C8B" w:rsidRDefault="003C2C8B">
            <w:pPr>
              <w:rPr>
                <w:sz w:val="19"/>
                <w:szCs w:val="19"/>
              </w:rPr>
            </w:pPr>
          </w:p>
        </w:tc>
        <w:tc>
          <w:tcPr>
            <w:tcW w:w="1640" w:type="dxa"/>
            <w:tcBorders>
              <w:right w:val="single" w:sz="8" w:space="0" w:color="auto"/>
            </w:tcBorders>
            <w:vAlign w:val="bottom"/>
          </w:tcPr>
          <w:p w:rsidR="003C2C8B" w:rsidRDefault="003C2C8B">
            <w:pPr>
              <w:rPr>
                <w:sz w:val="19"/>
                <w:szCs w:val="19"/>
              </w:rPr>
            </w:pPr>
          </w:p>
        </w:tc>
        <w:tc>
          <w:tcPr>
            <w:tcW w:w="1600" w:type="dxa"/>
            <w:tcBorders>
              <w:right w:val="single" w:sz="8" w:space="0" w:color="auto"/>
            </w:tcBorders>
            <w:vAlign w:val="bottom"/>
          </w:tcPr>
          <w:p w:rsidR="003C2C8B" w:rsidRDefault="003C2C8B">
            <w:pPr>
              <w:rPr>
                <w:sz w:val="19"/>
                <w:szCs w:val="19"/>
              </w:rPr>
            </w:pPr>
          </w:p>
        </w:tc>
        <w:tc>
          <w:tcPr>
            <w:tcW w:w="960" w:type="dxa"/>
            <w:vMerge/>
            <w:tcBorders>
              <w:right w:val="single" w:sz="8" w:space="0" w:color="auto"/>
            </w:tcBorders>
            <w:vAlign w:val="bottom"/>
          </w:tcPr>
          <w:p w:rsidR="003C2C8B" w:rsidRDefault="003C2C8B">
            <w:pPr>
              <w:rPr>
                <w:sz w:val="19"/>
                <w:szCs w:val="19"/>
              </w:rPr>
            </w:pPr>
          </w:p>
        </w:tc>
        <w:tc>
          <w:tcPr>
            <w:tcW w:w="960" w:type="dxa"/>
            <w:vMerge/>
            <w:tcBorders>
              <w:right w:val="single" w:sz="8" w:space="0" w:color="auto"/>
            </w:tcBorders>
            <w:vAlign w:val="bottom"/>
          </w:tcPr>
          <w:p w:rsidR="003C2C8B" w:rsidRDefault="003C2C8B">
            <w:pPr>
              <w:rPr>
                <w:sz w:val="19"/>
                <w:szCs w:val="19"/>
              </w:rPr>
            </w:pPr>
          </w:p>
        </w:tc>
        <w:tc>
          <w:tcPr>
            <w:tcW w:w="920" w:type="dxa"/>
            <w:vMerge/>
            <w:tcBorders>
              <w:right w:val="single" w:sz="8" w:space="0" w:color="auto"/>
            </w:tcBorders>
            <w:vAlign w:val="bottom"/>
          </w:tcPr>
          <w:p w:rsidR="003C2C8B" w:rsidRDefault="003C2C8B">
            <w:pPr>
              <w:rPr>
                <w:sz w:val="19"/>
                <w:szCs w:val="19"/>
              </w:rPr>
            </w:pPr>
          </w:p>
        </w:tc>
        <w:tc>
          <w:tcPr>
            <w:tcW w:w="1560" w:type="dxa"/>
            <w:tcBorders>
              <w:right w:val="single" w:sz="8" w:space="0" w:color="auto"/>
            </w:tcBorders>
            <w:vAlign w:val="bottom"/>
          </w:tcPr>
          <w:p w:rsidR="003C2C8B" w:rsidRDefault="00662DFF">
            <w:pPr>
              <w:spacing w:line="227" w:lineRule="exact"/>
              <w:ind w:left="20"/>
              <w:rPr>
                <w:sz w:val="20"/>
                <w:szCs w:val="20"/>
              </w:rPr>
            </w:pPr>
            <w:r>
              <w:rPr>
                <w:rFonts w:eastAsia="Times New Roman"/>
                <w:sz w:val="24"/>
                <w:szCs w:val="24"/>
              </w:rPr>
              <w:t>рельса, м</w:t>
            </w:r>
          </w:p>
        </w:tc>
        <w:tc>
          <w:tcPr>
            <w:tcW w:w="0" w:type="dxa"/>
            <w:vAlign w:val="bottom"/>
          </w:tcPr>
          <w:p w:rsidR="003C2C8B" w:rsidRDefault="003C2C8B">
            <w:pPr>
              <w:rPr>
                <w:sz w:val="1"/>
                <w:szCs w:val="1"/>
              </w:rPr>
            </w:pPr>
          </w:p>
        </w:tc>
      </w:tr>
      <w:tr w:rsidR="003C2C8B">
        <w:trPr>
          <w:trHeight w:val="199"/>
        </w:trPr>
        <w:tc>
          <w:tcPr>
            <w:tcW w:w="1340" w:type="dxa"/>
            <w:tcBorders>
              <w:left w:val="single" w:sz="8" w:space="0" w:color="auto"/>
              <w:bottom w:val="single" w:sz="8" w:space="0" w:color="auto"/>
              <w:right w:val="single" w:sz="8" w:space="0" w:color="auto"/>
            </w:tcBorders>
            <w:vAlign w:val="bottom"/>
          </w:tcPr>
          <w:p w:rsidR="003C2C8B" w:rsidRDefault="003C2C8B">
            <w:pPr>
              <w:rPr>
                <w:sz w:val="17"/>
                <w:szCs w:val="17"/>
              </w:rPr>
            </w:pPr>
          </w:p>
        </w:tc>
        <w:tc>
          <w:tcPr>
            <w:tcW w:w="1640" w:type="dxa"/>
            <w:tcBorders>
              <w:bottom w:val="single" w:sz="8" w:space="0" w:color="auto"/>
              <w:right w:val="single" w:sz="8" w:space="0" w:color="auto"/>
            </w:tcBorders>
            <w:vAlign w:val="bottom"/>
          </w:tcPr>
          <w:p w:rsidR="003C2C8B" w:rsidRDefault="003C2C8B">
            <w:pPr>
              <w:rPr>
                <w:sz w:val="17"/>
                <w:szCs w:val="17"/>
              </w:rPr>
            </w:pPr>
          </w:p>
        </w:tc>
        <w:tc>
          <w:tcPr>
            <w:tcW w:w="1600" w:type="dxa"/>
            <w:tcBorders>
              <w:bottom w:val="single" w:sz="8" w:space="0" w:color="auto"/>
              <w:right w:val="single" w:sz="8" w:space="0" w:color="auto"/>
            </w:tcBorders>
            <w:vAlign w:val="bottom"/>
          </w:tcPr>
          <w:p w:rsidR="003C2C8B" w:rsidRDefault="003C2C8B">
            <w:pPr>
              <w:rPr>
                <w:sz w:val="17"/>
                <w:szCs w:val="17"/>
              </w:rPr>
            </w:pPr>
          </w:p>
        </w:tc>
        <w:tc>
          <w:tcPr>
            <w:tcW w:w="960" w:type="dxa"/>
            <w:tcBorders>
              <w:bottom w:val="single" w:sz="8" w:space="0" w:color="auto"/>
              <w:right w:val="single" w:sz="8" w:space="0" w:color="auto"/>
            </w:tcBorders>
            <w:vAlign w:val="bottom"/>
          </w:tcPr>
          <w:p w:rsidR="003C2C8B" w:rsidRDefault="003C2C8B">
            <w:pPr>
              <w:rPr>
                <w:sz w:val="17"/>
                <w:szCs w:val="17"/>
              </w:rPr>
            </w:pPr>
          </w:p>
        </w:tc>
        <w:tc>
          <w:tcPr>
            <w:tcW w:w="960" w:type="dxa"/>
            <w:tcBorders>
              <w:bottom w:val="single" w:sz="8" w:space="0" w:color="auto"/>
              <w:right w:val="single" w:sz="8" w:space="0" w:color="auto"/>
            </w:tcBorders>
            <w:vAlign w:val="bottom"/>
          </w:tcPr>
          <w:p w:rsidR="003C2C8B" w:rsidRDefault="003C2C8B">
            <w:pPr>
              <w:rPr>
                <w:sz w:val="17"/>
                <w:szCs w:val="17"/>
              </w:rPr>
            </w:pPr>
          </w:p>
        </w:tc>
        <w:tc>
          <w:tcPr>
            <w:tcW w:w="920" w:type="dxa"/>
            <w:tcBorders>
              <w:bottom w:val="single" w:sz="8" w:space="0" w:color="auto"/>
              <w:right w:val="single" w:sz="8" w:space="0" w:color="auto"/>
            </w:tcBorders>
            <w:vAlign w:val="bottom"/>
          </w:tcPr>
          <w:p w:rsidR="003C2C8B" w:rsidRDefault="00662DFF">
            <w:pPr>
              <w:spacing w:line="199" w:lineRule="exact"/>
              <w:jc w:val="center"/>
              <w:rPr>
                <w:sz w:val="20"/>
                <w:szCs w:val="20"/>
              </w:rPr>
            </w:pPr>
            <w:r>
              <w:rPr>
                <w:rFonts w:eastAsia="Times New Roman"/>
                <w:w w:val="97"/>
                <w:sz w:val="23"/>
                <w:szCs w:val="23"/>
              </w:rPr>
              <w:t>на</w:t>
            </w:r>
          </w:p>
        </w:tc>
        <w:tc>
          <w:tcPr>
            <w:tcW w:w="1560" w:type="dxa"/>
            <w:tcBorders>
              <w:bottom w:val="single" w:sz="8" w:space="0" w:color="auto"/>
              <w:right w:val="single" w:sz="8" w:space="0" w:color="auto"/>
            </w:tcBorders>
            <w:vAlign w:val="bottom"/>
          </w:tcPr>
          <w:p w:rsidR="003C2C8B" w:rsidRDefault="003C2C8B">
            <w:pPr>
              <w:rPr>
                <w:sz w:val="17"/>
                <w:szCs w:val="17"/>
              </w:rPr>
            </w:pPr>
          </w:p>
        </w:tc>
        <w:tc>
          <w:tcPr>
            <w:tcW w:w="0" w:type="dxa"/>
            <w:vAlign w:val="bottom"/>
          </w:tcPr>
          <w:p w:rsidR="003C2C8B" w:rsidRDefault="003C2C8B">
            <w:pPr>
              <w:rPr>
                <w:sz w:val="1"/>
                <w:szCs w:val="1"/>
              </w:rPr>
            </w:pPr>
          </w:p>
        </w:tc>
      </w:tr>
      <w:tr w:rsidR="003C2C8B">
        <w:trPr>
          <w:trHeight w:val="275"/>
        </w:trPr>
        <w:tc>
          <w:tcPr>
            <w:tcW w:w="1340" w:type="dxa"/>
            <w:tcBorders>
              <w:left w:val="single" w:sz="8" w:space="0" w:color="auto"/>
              <w:right w:val="single" w:sz="8" w:space="0" w:color="auto"/>
            </w:tcBorders>
            <w:vAlign w:val="bottom"/>
          </w:tcPr>
          <w:p w:rsidR="003C2C8B" w:rsidRDefault="00662DFF">
            <w:pPr>
              <w:spacing w:line="274" w:lineRule="exact"/>
              <w:jc w:val="center"/>
              <w:rPr>
                <w:sz w:val="20"/>
                <w:szCs w:val="20"/>
              </w:rPr>
            </w:pPr>
            <w:r>
              <w:rPr>
                <w:rFonts w:eastAsia="Times New Roman"/>
                <w:w w:val="99"/>
                <w:sz w:val="24"/>
                <w:szCs w:val="24"/>
              </w:rPr>
              <w:t>Говядина</w:t>
            </w:r>
          </w:p>
        </w:tc>
        <w:tc>
          <w:tcPr>
            <w:tcW w:w="1640" w:type="dxa"/>
            <w:tcBorders>
              <w:right w:val="single" w:sz="8" w:space="0" w:color="auto"/>
            </w:tcBorders>
            <w:vAlign w:val="bottom"/>
          </w:tcPr>
          <w:p w:rsidR="003C2C8B" w:rsidRDefault="00662DFF">
            <w:pPr>
              <w:spacing w:line="274" w:lineRule="exact"/>
              <w:jc w:val="center"/>
              <w:rPr>
                <w:sz w:val="20"/>
                <w:szCs w:val="20"/>
              </w:rPr>
            </w:pPr>
            <w:r>
              <w:rPr>
                <w:rFonts w:eastAsia="Times New Roman"/>
                <w:w w:val="99"/>
                <w:sz w:val="24"/>
                <w:szCs w:val="24"/>
              </w:rPr>
              <w:t>четвертина</w:t>
            </w:r>
          </w:p>
        </w:tc>
        <w:tc>
          <w:tcPr>
            <w:tcW w:w="1600" w:type="dxa"/>
            <w:tcBorders>
              <w:right w:val="single" w:sz="8" w:space="0" w:color="auto"/>
            </w:tcBorders>
            <w:vAlign w:val="bottom"/>
          </w:tcPr>
          <w:p w:rsidR="003C2C8B" w:rsidRDefault="00662DFF">
            <w:pPr>
              <w:spacing w:line="274" w:lineRule="exact"/>
              <w:jc w:val="center"/>
              <w:rPr>
                <w:sz w:val="20"/>
                <w:szCs w:val="20"/>
              </w:rPr>
            </w:pPr>
            <w:r>
              <w:rPr>
                <w:rFonts w:eastAsia="Times New Roman"/>
                <w:w w:val="99"/>
                <w:sz w:val="24"/>
                <w:szCs w:val="24"/>
              </w:rPr>
              <w:t>40</w:t>
            </w:r>
          </w:p>
        </w:tc>
        <w:tc>
          <w:tcPr>
            <w:tcW w:w="960" w:type="dxa"/>
            <w:tcBorders>
              <w:right w:val="single" w:sz="8" w:space="0" w:color="auto"/>
            </w:tcBorders>
            <w:vAlign w:val="bottom"/>
          </w:tcPr>
          <w:p w:rsidR="003C2C8B" w:rsidRDefault="00662DFF">
            <w:pPr>
              <w:spacing w:line="274" w:lineRule="exact"/>
              <w:jc w:val="center"/>
              <w:rPr>
                <w:sz w:val="20"/>
                <w:szCs w:val="20"/>
              </w:rPr>
            </w:pPr>
            <w:r>
              <w:rPr>
                <w:rFonts w:eastAsia="Times New Roman"/>
                <w:w w:val="99"/>
                <w:sz w:val="24"/>
                <w:szCs w:val="24"/>
              </w:rPr>
              <w:t>1,2</w:t>
            </w:r>
          </w:p>
        </w:tc>
        <w:tc>
          <w:tcPr>
            <w:tcW w:w="960" w:type="dxa"/>
            <w:tcBorders>
              <w:right w:val="single" w:sz="8" w:space="0" w:color="auto"/>
            </w:tcBorders>
            <w:vAlign w:val="bottom"/>
          </w:tcPr>
          <w:p w:rsidR="003C2C8B" w:rsidRDefault="00662DFF">
            <w:pPr>
              <w:spacing w:line="274" w:lineRule="exact"/>
              <w:jc w:val="center"/>
              <w:rPr>
                <w:sz w:val="20"/>
                <w:szCs w:val="20"/>
              </w:rPr>
            </w:pPr>
            <w:r>
              <w:rPr>
                <w:rFonts w:eastAsia="Times New Roman"/>
                <w:w w:val="99"/>
                <w:sz w:val="24"/>
                <w:szCs w:val="24"/>
              </w:rPr>
              <w:t>0.7</w:t>
            </w:r>
          </w:p>
        </w:tc>
        <w:tc>
          <w:tcPr>
            <w:tcW w:w="920" w:type="dxa"/>
            <w:tcBorders>
              <w:right w:val="single" w:sz="8" w:space="0" w:color="auto"/>
            </w:tcBorders>
            <w:vAlign w:val="bottom"/>
          </w:tcPr>
          <w:p w:rsidR="003C2C8B" w:rsidRDefault="00662DFF">
            <w:pPr>
              <w:spacing w:line="274" w:lineRule="exact"/>
              <w:jc w:val="center"/>
              <w:rPr>
                <w:sz w:val="20"/>
                <w:szCs w:val="20"/>
              </w:rPr>
            </w:pPr>
            <w:r>
              <w:rPr>
                <w:rFonts w:eastAsia="Times New Roman"/>
                <w:w w:val="99"/>
                <w:sz w:val="24"/>
                <w:szCs w:val="24"/>
              </w:rPr>
              <w:t>0,3</w:t>
            </w:r>
          </w:p>
        </w:tc>
        <w:tc>
          <w:tcPr>
            <w:tcW w:w="1560" w:type="dxa"/>
            <w:tcBorders>
              <w:right w:val="single" w:sz="8" w:space="0" w:color="auto"/>
            </w:tcBorders>
            <w:vAlign w:val="bottom"/>
          </w:tcPr>
          <w:p w:rsidR="003C2C8B" w:rsidRDefault="00662DFF">
            <w:pPr>
              <w:spacing w:line="274" w:lineRule="exact"/>
              <w:ind w:left="560"/>
              <w:rPr>
                <w:sz w:val="20"/>
                <w:szCs w:val="20"/>
              </w:rPr>
            </w:pPr>
            <w:r>
              <w:rPr>
                <w:rFonts w:eastAsia="Times New Roman"/>
                <w:sz w:val="24"/>
                <w:szCs w:val="24"/>
              </w:rPr>
              <w:t>0,05</w:t>
            </w:r>
          </w:p>
        </w:tc>
        <w:tc>
          <w:tcPr>
            <w:tcW w:w="0" w:type="dxa"/>
            <w:vAlign w:val="bottom"/>
          </w:tcPr>
          <w:p w:rsidR="003C2C8B" w:rsidRDefault="003C2C8B">
            <w:pPr>
              <w:rPr>
                <w:sz w:val="1"/>
                <w:szCs w:val="1"/>
              </w:rPr>
            </w:pPr>
          </w:p>
        </w:tc>
      </w:tr>
      <w:tr w:rsidR="003C2C8B">
        <w:trPr>
          <w:trHeight w:val="29"/>
        </w:trPr>
        <w:tc>
          <w:tcPr>
            <w:tcW w:w="1340" w:type="dxa"/>
            <w:tcBorders>
              <w:left w:val="single" w:sz="8" w:space="0" w:color="auto"/>
              <w:bottom w:val="single" w:sz="8" w:space="0" w:color="auto"/>
              <w:right w:val="single" w:sz="8" w:space="0" w:color="auto"/>
            </w:tcBorders>
            <w:vAlign w:val="bottom"/>
          </w:tcPr>
          <w:p w:rsidR="003C2C8B" w:rsidRDefault="003C2C8B">
            <w:pPr>
              <w:rPr>
                <w:sz w:val="2"/>
                <w:szCs w:val="2"/>
              </w:rPr>
            </w:pPr>
          </w:p>
        </w:tc>
        <w:tc>
          <w:tcPr>
            <w:tcW w:w="1640" w:type="dxa"/>
            <w:tcBorders>
              <w:bottom w:val="single" w:sz="8" w:space="0" w:color="auto"/>
              <w:right w:val="single" w:sz="8" w:space="0" w:color="auto"/>
            </w:tcBorders>
            <w:vAlign w:val="bottom"/>
          </w:tcPr>
          <w:p w:rsidR="003C2C8B" w:rsidRDefault="003C2C8B">
            <w:pPr>
              <w:rPr>
                <w:sz w:val="2"/>
                <w:szCs w:val="2"/>
              </w:rPr>
            </w:pPr>
          </w:p>
        </w:tc>
        <w:tc>
          <w:tcPr>
            <w:tcW w:w="1600" w:type="dxa"/>
            <w:tcBorders>
              <w:bottom w:val="single" w:sz="8" w:space="0" w:color="auto"/>
              <w:right w:val="single" w:sz="8" w:space="0" w:color="auto"/>
            </w:tcBorders>
            <w:vAlign w:val="bottom"/>
          </w:tcPr>
          <w:p w:rsidR="003C2C8B" w:rsidRDefault="003C2C8B">
            <w:pPr>
              <w:rPr>
                <w:sz w:val="2"/>
                <w:szCs w:val="2"/>
              </w:rPr>
            </w:pPr>
          </w:p>
        </w:tc>
        <w:tc>
          <w:tcPr>
            <w:tcW w:w="960" w:type="dxa"/>
            <w:tcBorders>
              <w:bottom w:val="single" w:sz="8" w:space="0" w:color="auto"/>
              <w:right w:val="single" w:sz="8" w:space="0" w:color="auto"/>
            </w:tcBorders>
            <w:vAlign w:val="bottom"/>
          </w:tcPr>
          <w:p w:rsidR="003C2C8B" w:rsidRDefault="003C2C8B">
            <w:pPr>
              <w:rPr>
                <w:sz w:val="2"/>
                <w:szCs w:val="2"/>
              </w:rPr>
            </w:pPr>
          </w:p>
        </w:tc>
        <w:tc>
          <w:tcPr>
            <w:tcW w:w="960" w:type="dxa"/>
            <w:tcBorders>
              <w:bottom w:val="single" w:sz="8" w:space="0" w:color="auto"/>
              <w:right w:val="single" w:sz="8" w:space="0" w:color="auto"/>
            </w:tcBorders>
            <w:vAlign w:val="bottom"/>
          </w:tcPr>
          <w:p w:rsidR="003C2C8B" w:rsidRDefault="003C2C8B">
            <w:pPr>
              <w:rPr>
                <w:sz w:val="2"/>
                <w:szCs w:val="2"/>
              </w:rPr>
            </w:pPr>
          </w:p>
        </w:tc>
        <w:tc>
          <w:tcPr>
            <w:tcW w:w="920" w:type="dxa"/>
            <w:tcBorders>
              <w:bottom w:val="single" w:sz="8" w:space="0" w:color="auto"/>
              <w:right w:val="single" w:sz="8" w:space="0" w:color="auto"/>
            </w:tcBorders>
            <w:vAlign w:val="bottom"/>
          </w:tcPr>
          <w:p w:rsidR="003C2C8B" w:rsidRDefault="003C2C8B">
            <w:pPr>
              <w:rPr>
                <w:sz w:val="2"/>
                <w:szCs w:val="2"/>
              </w:rPr>
            </w:pPr>
          </w:p>
        </w:tc>
        <w:tc>
          <w:tcPr>
            <w:tcW w:w="1560" w:type="dxa"/>
            <w:tcBorders>
              <w:bottom w:val="single" w:sz="8" w:space="0" w:color="auto"/>
              <w:right w:val="single" w:sz="8" w:space="0" w:color="auto"/>
            </w:tcBorders>
            <w:vAlign w:val="bottom"/>
          </w:tcPr>
          <w:p w:rsidR="003C2C8B" w:rsidRDefault="003C2C8B">
            <w:pPr>
              <w:rPr>
                <w:sz w:val="2"/>
                <w:szCs w:val="2"/>
              </w:rPr>
            </w:pPr>
          </w:p>
        </w:tc>
        <w:tc>
          <w:tcPr>
            <w:tcW w:w="0" w:type="dxa"/>
            <w:vAlign w:val="bottom"/>
          </w:tcPr>
          <w:p w:rsidR="003C2C8B" w:rsidRDefault="003C2C8B">
            <w:pPr>
              <w:rPr>
                <w:sz w:val="1"/>
                <w:szCs w:val="1"/>
              </w:rPr>
            </w:pPr>
          </w:p>
        </w:tc>
      </w:tr>
      <w:tr w:rsidR="003C2C8B">
        <w:trPr>
          <w:trHeight w:val="330"/>
        </w:trPr>
        <w:tc>
          <w:tcPr>
            <w:tcW w:w="134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Свинина</w:t>
            </w:r>
          </w:p>
        </w:tc>
        <w:tc>
          <w:tcPr>
            <w:tcW w:w="164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полутуша</w:t>
            </w:r>
          </w:p>
        </w:tc>
        <w:tc>
          <w:tcPr>
            <w:tcW w:w="16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35</w:t>
            </w:r>
          </w:p>
        </w:tc>
        <w:tc>
          <w:tcPr>
            <w:tcW w:w="9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1,0</w:t>
            </w:r>
          </w:p>
        </w:tc>
        <w:tc>
          <w:tcPr>
            <w:tcW w:w="9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0,4</w:t>
            </w:r>
          </w:p>
        </w:tc>
        <w:tc>
          <w:tcPr>
            <w:tcW w:w="92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0,2</w:t>
            </w:r>
          </w:p>
        </w:tc>
        <w:tc>
          <w:tcPr>
            <w:tcW w:w="1560" w:type="dxa"/>
            <w:tcBorders>
              <w:right w:val="single" w:sz="8" w:space="0" w:color="auto"/>
            </w:tcBorders>
            <w:vAlign w:val="bottom"/>
          </w:tcPr>
          <w:p w:rsidR="003C2C8B" w:rsidRDefault="00662DFF">
            <w:pPr>
              <w:ind w:left="560"/>
              <w:rPr>
                <w:sz w:val="20"/>
                <w:szCs w:val="20"/>
              </w:rPr>
            </w:pPr>
            <w:r>
              <w:rPr>
                <w:rFonts w:eastAsia="Times New Roman"/>
                <w:sz w:val="24"/>
                <w:szCs w:val="24"/>
              </w:rPr>
              <w:t>0,03</w:t>
            </w:r>
          </w:p>
        </w:tc>
        <w:tc>
          <w:tcPr>
            <w:tcW w:w="0" w:type="dxa"/>
            <w:vAlign w:val="bottom"/>
          </w:tcPr>
          <w:p w:rsidR="003C2C8B" w:rsidRDefault="003C2C8B">
            <w:pPr>
              <w:rPr>
                <w:sz w:val="1"/>
                <w:szCs w:val="1"/>
              </w:rPr>
            </w:pPr>
          </w:p>
        </w:tc>
      </w:tr>
      <w:tr w:rsidR="003C2C8B">
        <w:trPr>
          <w:trHeight w:val="80"/>
        </w:trPr>
        <w:tc>
          <w:tcPr>
            <w:tcW w:w="134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640" w:type="dxa"/>
            <w:tcBorders>
              <w:bottom w:val="single" w:sz="8" w:space="0" w:color="auto"/>
              <w:right w:val="single" w:sz="8" w:space="0" w:color="auto"/>
            </w:tcBorders>
            <w:vAlign w:val="bottom"/>
          </w:tcPr>
          <w:p w:rsidR="003C2C8B" w:rsidRDefault="003C2C8B">
            <w:pPr>
              <w:rPr>
                <w:sz w:val="6"/>
                <w:szCs w:val="6"/>
              </w:rPr>
            </w:pPr>
          </w:p>
        </w:tc>
        <w:tc>
          <w:tcPr>
            <w:tcW w:w="1600" w:type="dxa"/>
            <w:tcBorders>
              <w:bottom w:val="single" w:sz="8" w:space="0" w:color="auto"/>
              <w:right w:val="single" w:sz="8" w:space="0" w:color="auto"/>
            </w:tcBorders>
            <w:vAlign w:val="bottom"/>
          </w:tcPr>
          <w:p w:rsidR="003C2C8B" w:rsidRDefault="003C2C8B">
            <w:pPr>
              <w:rPr>
                <w:sz w:val="6"/>
                <w:szCs w:val="6"/>
              </w:rPr>
            </w:pPr>
          </w:p>
        </w:tc>
        <w:tc>
          <w:tcPr>
            <w:tcW w:w="960" w:type="dxa"/>
            <w:tcBorders>
              <w:bottom w:val="single" w:sz="8" w:space="0" w:color="auto"/>
              <w:right w:val="single" w:sz="8" w:space="0" w:color="auto"/>
            </w:tcBorders>
            <w:vAlign w:val="bottom"/>
          </w:tcPr>
          <w:p w:rsidR="003C2C8B" w:rsidRDefault="003C2C8B">
            <w:pPr>
              <w:rPr>
                <w:sz w:val="6"/>
                <w:szCs w:val="6"/>
              </w:rPr>
            </w:pPr>
          </w:p>
        </w:tc>
        <w:tc>
          <w:tcPr>
            <w:tcW w:w="960" w:type="dxa"/>
            <w:tcBorders>
              <w:bottom w:val="single" w:sz="8" w:space="0" w:color="auto"/>
              <w:right w:val="single" w:sz="8" w:space="0" w:color="auto"/>
            </w:tcBorders>
            <w:vAlign w:val="bottom"/>
          </w:tcPr>
          <w:p w:rsidR="003C2C8B" w:rsidRDefault="003C2C8B">
            <w:pPr>
              <w:rPr>
                <w:sz w:val="6"/>
                <w:szCs w:val="6"/>
              </w:rPr>
            </w:pPr>
          </w:p>
        </w:tc>
        <w:tc>
          <w:tcPr>
            <w:tcW w:w="920" w:type="dxa"/>
            <w:tcBorders>
              <w:bottom w:val="single" w:sz="8" w:space="0" w:color="auto"/>
              <w:right w:val="single" w:sz="8" w:space="0" w:color="auto"/>
            </w:tcBorders>
            <w:vAlign w:val="bottom"/>
          </w:tcPr>
          <w:p w:rsidR="003C2C8B" w:rsidRDefault="003C2C8B">
            <w:pPr>
              <w:rPr>
                <w:sz w:val="6"/>
                <w:szCs w:val="6"/>
              </w:rPr>
            </w:pPr>
          </w:p>
        </w:tc>
        <w:tc>
          <w:tcPr>
            <w:tcW w:w="156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65"/>
        </w:trPr>
        <w:tc>
          <w:tcPr>
            <w:tcW w:w="1340" w:type="dxa"/>
            <w:tcBorders>
              <w:left w:val="single" w:sz="8" w:space="0" w:color="auto"/>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Баранина</w:t>
            </w:r>
          </w:p>
        </w:tc>
        <w:tc>
          <w:tcPr>
            <w:tcW w:w="164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туша</w:t>
            </w:r>
          </w:p>
        </w:tc>
        <w:tc>
          <w:tcPr>
            <w:tcW w:w="160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20</w:t>
            </w:r>
          </w:p>
        </w:tc>
        <w:tc>
          <w:tcPr>
            <w:tcW w:w="9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0,8</w:t>
            </w:r>
          </w:p>
        </w:tc>
        <w:tc>
          <w:tcPr>
            <w:tcW w:w="9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0,4</w:t>
            </w:r>
          </w:p>
        </w:tc>
        <w:tc>
          <w:tcPr>
            <w:tcW w:w="92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0,2</w:t>
            </w:r>
          </w:p>
        </w:tc>
        <w:tc>
          <w:tcPr>
            <w:tcW w:w="1560" w:type="dxa"/>
            <w:tcBorders>
              <w:bottom w:val="single" w:sz="8" w:space="0" w:color="auto"/>
              <w:right w:val="single" w:sz="8" w:space="0" w:color="auto"/>
            </w:tcBorders>
            <w:vAlign w:val="bottom"/>
          </w:tcPr>
          <w:p w:rsidR="003C2C8B" w:rsidRDefault="00662DFF">
            <w:pPr>
              <w:spacing w:line="264" w:lineRule="exact"/>
              <w:ind w:left="560"/>
              <w:rPr>
                <w:sz w:val="20"/>
                <w:szCs w:val="20"/>
              </w:rPr>
            </w:pPr>
            <w:r>
              <w:rPr>
                <w:rFonts w:eastAsia="Times New Roman"/>
                <w:sz w:val="24"/>
                <w:szCs w:val="24"/>
              </w:rPr>
              <w:t>0,03</w:t>
            </w:r>
          </w:p>
        </w:tc>
        <w:tc>
          <w:tcPr>
            <w:tcW w:w="0" w:type="dxa"/>
            <w:vAlign w:val="bottom"/>
          </w:tcPr>
          <w:p w:rsidR="003C2C8B" w:rsidRDefault="003C2C8B">
            <w:pPr>
              <w:rPr>
                <w:sz w:val="1"/>
                <w:szCs w:val="1"/>
              </w:rPr>
            </w:pPr>
          </w:p>
        </w:tc>
      </w:tr>
    </w:tbl>
    <w:p w:rsidR="003C2C8B" w:rsidRDefault="003C2C8B">
      <w:pPr>
        <w:spacing w:line="268" w:lineRule="exact"/>
        <w:rPr>
          <w:sz w:val="20"/>
          <w:szCs w:val="20"/>
        </w:rPr>
      </w:pPr>
    </w:p>
    <w:p w:rsidR="003C2C8B" w:rsidRDefault="00662DFF">
      <w:pPr>
        <w:ind w:left="700"/>
        <w:rPr>
          <w:sz w:val="20"/>
          <w:szCs w:val="20"/>
        </w:rPr>
      </w:pPr>
      <w:r>
        <w:rPr>
          <w:rFonts w:eastAsia="Times New Roman"/>
          <w:sz w:val="28"/>
          <w:szCs w:val="28"/>
        </w:rPr>
        <w:t>Площадь закрома для хранения продуктов определяют по формуле:</w:t>
      </w:r>
    </w:p>
    <w:p w:rsidR="003C2C8B" w:rsidRDefault="00662DFF">
      <w:pPr>
        <w:spacing w:line="20" w:lineRule="exact"/>
        <w:rPr>
          <w:sz w:val="20"/>
          <w:szCs w:val="20"/>
        </w:rPr>
      </w:pPr>
      <w:r>
        <w:rPr>
          <w:noProof/>
          <w:sz w:val="20"/>
          <w:szCs w:val="20"/>
        </w:rPr>
        <w:drawing>
          <wp:anchor distT="0" distB="0" distL="114300" distR="114300" simplePos="0" relativeHeight="251504640" behindDoc="1" locked="0" layoutInCell="0" allowOverlap="1" wp14:anchorId="556C4FC4" wp14:editId="373CF3FC">
            <wp:simplePos x="0" y="0"/>
            <wp:positionH relativeFrom="column">
              <wp:posOffset>3173730</wp:posOffset>
            </wp:positionH>
            <wp:positionV relativeFrom="paragraph">
              <wp:posOffset>1270</wp:posOffset>
            </wp:positionV>
            <wp:extent cx="705485" cy="49212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extLst/>
                    </a:blip>
                    <a:srcRect/>
                    <a:stretch>
                      <a:fillRect/>
                    </a:stretch>
                  </pic:blipFill>
                  <pic:spPr bwMode="auto">
                    <a:xfrm>
                      <a:off x="0" y="0"/>
                      <a:ext cx="705485" cy="492125"/>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96" w:lineRule="exact"/>
        <w:rPr>
          <w:sz w:val="20"/>
          <w:szCs w:val="20"/>
        </w:rPr>
      </w:pPr>
    </w:p>
    <w:p w:rsidR="003C2C8B" w:rsidRDefault="00662DFF">
      <w:pPr>
        <w:ind w:left="6240"/>
        <w:rPr>
          <w:sz w:val="20"/>
          <w:szCs w:val="20"/>
        </w:rPr>
      </w:pPr>
      <w:r>
        <w:rPr>
          <w:rFonts w:eastAsia="Times New Roman"/>
          <w:sz w:val="28"/>
          <w:szCs w:val="28"/>
        </w:rPr>
        <w:t>,</w:t>
      </w:r>
    </w:p>
    <w:p w:rsidR="003C2C8B" w:rsidRDefault="00662DFF">
      <w:pPr>
        <w:spacing w:line="224" w:lineRule="auto"/>
        <w:rPr>
          <w:sz w:val="20"/>
          <w:szCs w:val="20"/>
        </w:rPr>
      </w:pPr>
      <w:r>
        <w:rPr>
          <w:rFonts w:eastAsia="Times New Roman"/>
          <w:sz w:val="28"/>
          <w:szCs w:val="28"/>
        </w:rPr>
        <w:t>где Q – количество продукта, кг;</w:t>
      </w:r>
    </w:p>
    <w:p w:rsidR="003C2C8B" w:rsidRDefault="00662DFF">
      <w:pPr>
        <w:numPr>
          <w:ilvl w:val="0"/>
          <w:numId w:val="61"/>
        </w:numPr>
        <w:tabs>
          <w:tab w:val="left" w:pos="700"/>
        </w:tabs>
        <w:spacing w:line="212" w:lineRule="auto"/>
        <w:ind w:left="700" w:hanging="214"/>
        <w:rPr>
          <w:rFonts w:eastAsia="Times New Roman"/>
          <w:sz w:val="28"/>
          <w:szCs w:val="28"/>
        </w:rPr>
      </w:pPr>
      <w:r>
        <w:rPr>
          <w:rFonts w:eastAsia="Times New Roman"/>
          <w:sz w:val="28"/>
          <w:szCs w:val="28"/>
        </w:rPr>
        <w:t>– удельная нагрузка, кг/м</w:t>
      </w:r>
      <w:r>
        <w:rPr>
          <w:rFonts w:eastAsia="Times New Roman"/>
          <w:sz w:val="36"/>
          <w:szCs w:val="36"/>
          <w:vertAlign w:val="superscript"/>
        </w:rPr>
        <w:t>2</w:t>
      </w:r>
      <w:r>
        <w:rPr>
          <w:rFonts w:eastAsia="Times New Roman"/>
          <w:sz w:val="28"/>
          <w:szCs w:val="28"/>
        </w:rPr>
        <w:t>;</w:t>
      </w:r>
    </w:p>
    <w:p w:rsidR="003C2C8B" w:rsidRDefault="003C2C8B">
      <w:pPr>
        <w:spacing w:line="1" w:lineRule="exact"/>
        <w:rPr>
          <w:sz w:val="20"/>
          <w:szCs w:val="20"/>
        </w:rPr>
      </w:pPr>
    </w:p>
    <w:p w:rsidR="003C2C8B" w:rsidRDefault="00662DFF">
      <w:pPr>
        <w:spacing w:line="230" w:lineRule="auto"/>
        <w:ind w:firstLine="708"/>
        <w:rPr>
          <w:sz w:val="20"/>
          <w:szCs w:val="20"/>
        </w:rPr>
      </w:pPr>
      <w:r>
        <w:rPr>
          <w:rFonts w:eastAsia="Times New Roman"/>
          <w:sz w:val="28"/>
          <w:szCs w:val="28"/>
        </w:rPr>
        <w:t>Удельная нагрузка зависит от объемной массы У и высоты складиро-вания продукта</w:t>
      </w:r>
    </w:p>
    <w:p w:rsidR="003C2C8B" w:rsidRDefault="003C2C8B">
      <w:pPr>
        <w:spacing w:line="1" w:lineRule="exact"/>
        <w:rPr>
          <w:sz w:val="20"/>
          <w:szCs w:val="20"/>
        </w:rPr>
      </w:pPr>
    </w:p>
    <w:p w:rsidR="003C2C8B" w:rsidRDefault="00662DFF">
      <w:pPr>
        <w:ind w:left="4360"/>
        <w:rPr>
          <w:sz w:val="20"/>
          <w:szCs w:val="20"/>
        </w:rPr>
      </w:pPr>
      <w:r>
        <w:rPr>
          <w:noProof/>
          <w:sz w:val="1"/>
          <w:szCs w:val="1"/>
        </w:rPr>
        <w:drawing>
          <wp:inline distT="0" distB="0" distL="0" distR="0" wp14:anchorId="3868E5F6" wp14:editId="2B4AD8EC">
            <wp:extent cx="966470" cy="31559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a:extLst/>
                    </a:blip>
                    <a:srcRect/>
                    <a:stretch>
                      <a:fillRect/>
                    </a:stretch>
                  </pic:blipFill>
                  <pic:spPr bwMode="auto">
                    <a:xfrm>
                      <a:off x="0" y="0"/>
                      <a:ext cx="966470" cy="315595"/>
                    </a:xfrm>
                    <a:prstGeom prst="rect">
                      <a:avLst/>
                    </a:prstGeom>
                    <a:noFill/>
                    <a:ln>
                      <a:noFill/>
                    </a:ln>
                  </pic:spPr>
                </pic:pic>
              </a:graphicData>
            </a:graphic>
          </wp:inline>
        </w:drawing>
      </w:r>
      <w:r>
        <w:rPr>
          <w:rFonts w:eastAsia="Times New Roman"/>
          <w:sz w:val="28"/>
          <w:szCs w:val="28"/>
        </w:rPr>
        <w:t xml:space="preserve"> ,</w:t>
      </w:r>
    </w:p>
    <w:p w:rsidR="003C2C8B" w:rsidRDefault="003C2C8B">
      <w:pPr>
        <w:spacing w:line="16" w:lineRule="exact"/>
        <w:rPr>
          <w:sz w:val="20"/>
          <w:szCs w:val="20"/>
        </w:rPr>
      </w:pPr>
    </w:p>
    <w:p w:rsidR="003C2C8B" w:rsidRDefault="00662DFF">
      <w:pPr>
        <w:spacing w:line="233" w:lineRule="auto"/>
        <w:ind w:firstLine="770"/>
        <w:rPr>
          <w:sz w:val="20"/>
          <w:szCs w:val="20"/>
        </w:rPr>
      </w:pPr>
      <w:r>
        <w:rPr>
          <w:rFonts w:eastAsia="Times New Roman"/>
          <w:sz w:val="28"/>
          <w:szCs w:val="28"/>
        </w:rPr>
        <w:t>Площадь рассчитываемого помещения определяют с учетом ее ко-эффициента использования по формуле:</w:t>
      </w:r>
    </w:p>
    <w:p w:rsidR="003C2C8B" w:rsidRDefault="00662DFF">
      <w:pPr>
        <w:ind w:right="2800"/>
        <w:jc w:val="right"/>
        <w:rPr>
          <w:sz w:val="20"/>
          <w:szCs w:val="20"/>
        </w:rPr>
      </w:pPr>
      <w:r>
        <w:rPr>
          <w:noProof/>
          <w:sz w:val="1"/>
          <w:szCs w:val="1"/>
        </w:rPr>
        <w:drawing>
          <wp:inline distT="0" distB="0" distL="0" distR="0" wp14:anchorId="7170A54E" wp14:editId="09829DCC">
            <wp:extent cx="967740" cy="381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extLst/>
                    </a:blip>
                    <a:srcRect/>
                    <a:stretch>
                      <a:fillRect/>
                    </a:stretch>
                  </pic:blipFill>
                  <pic:spPr bwMode="auto">
                    <a:xfrm>
                      <a:off x="0" y="0"/>
                      <a:ext cx="967740" cy="381000"/>
                    </a:xfrm>
                    <a:prstGeom prst="rect">
                      <a:avLst/>
                    </a:prstGeom>
                    <a:noFill/>
                    <a:ln>
                      <a:noFill/>
                    </a:ln>
                  </pic:spPr>
                </pic:pic>
              </a:graphicData>
            </a:graphic>
          </wp:inline>
        </w:drawing>
      </w:r>
      <w:r>
        <w:rPr>
          <w:rFonts w:eastAsia="Times New Roman"/>
          <w:sz w:val="28"/>
          <w:szCs w:val="28"/>
        </w:rPr>
        <w:t xml:space="preserve"> ,</w:t>
      </w:r>
    </w:p>
    <w:p w:rsidR="003C2C8B" w:rsidRDefault="00662DFF">
      <w:pPr>
        <w:spacing w:line="219" w:lineRule="auto"/>
        <w:ind w:right="2740"/>
        <w:jc w:val="right"/>
        <w:rPr>
          <w:sz w:val="20"/>
          <w:szCs w:val="20"/>
        </w:rPr>
      </w:pPr>
      <w:r>
        <w:rPr>
          <w:rFonts w:eastAsia="Times New Roman"/>
          <w:sz w:val="27"/>
          <w:szCs w:val="27"/>
        </w:rPr>
        <w:t>где Sобор – площадь занимаемая оборудованием, м</w:t>
      </w:r>
      <w:r>
        <w:rPr>
          <w:rFonts w:eastAsia="Times New Roman"/>
          <w:sz w:val="35"/>
          <w:szCs w:val="35"/>
          <w:vertAlign w:val="superscript"/>
        </w:rPr>
        <w:t>2</w:t>
      </w:r>
      <w:r>
        <w:rPr>
          <w:rFonts w:eastAsia="Times New Roman"/>
          <w:sz w:val="27"/>
          <w:szCs w:val="27"/>
        </w:rPr>
        <w:t>;</w:t>
      </w:r>
    </w:p>
    <w:p w:rsidR="003C2C8B" w:rsidRDefault="003C2C8B">
      <w:pPr>
        <w:spacing w:line="1" w:lineRule="exact"/>
        <w:rPr>
          <w:sz w:val="20"/>
          <w:szCs w:val="20"/>
        </w:rPr>
      </w:pPr>
    </w:p>
    <w:p w:rsidR="003C2C8B" w:rsidRDefault="00662DFF">
      <w:pPr>
        <w:numPr>
          <w:ilvl w:val="0"/>
          <w:numId w:val="62"/>
        </w:numPr>
        <w:tabs>
          <w:tab w:val="left" w:pos="772"/>
        </w:tabs>
        <w:spacing w:line="231" w:lineRule="auto"/>
        <w:ind w:left="700" w:right="3320" w:hanging="132"/>
        <w:rPr>
          <w:rFonts w:eastAsia="Times New Roman"/>
          <w:sz w:val="28"/>
          <w:szCs w:val="28"/>
        </w:rPr>
      </w:pPr>
      <w:r>
        <w:rPr>
          <w:rFonts w:eastAsia="Times New Roman"/>
          <w:sz w:val="28"/>
          <w:szCs w:val="28"/>
        </w:rPr>
        <w:t>– коэффициент использования площадей. Данные сводятся в табл. 3.10.</w:t>
      </w:r>
    </w:p>
    <w:p w:rsidR="003C2C8B" w:rsidRDefault="00662DFF">
      <w:pPr>
        <w:ind w:left="700"/>
        <w:rPr>
          <w:rFonts w:eastAsia="Times New Roman"/>
          <w:sz w:val="28"/>
          <w:szCs w:val="28"/>
        </w:rPr>
      </w:pPr>
      <w:r>
        <w:rPr>
          <w:rFonts w:eastAsia="Times New Roman"/>
          <w:sz w:val="28"/>
          <w:szCs w:val="28"/>
        </w:rPr>
        <w:t>Коэффициенты использования площадей складских помещений при-</w:t>
      </w:r>
    </w:p>
    <w:p w:rsidR="003C2C8B" w:rsidRDefault="00662DFF">
      <w:pPr>
        <w:rPr>
          <w:sz w:val="20"/>
          <w:szCs w:val="20"/>
        </w:rPr>
      </w:pPr>
      <w:r>
        <w:rPr>
          <w:rFonts w:eastAsia="Times New Roman"/>
          <w:sz w:val="28"/>
          <w:szCs w:val="28"/>
        </w:rPr>
        <w:t>нимают:</w:t>
      </w:r>
    </w:p>
    <w:p w:rsidR="003C2C8B" w:rsidRDefault="003C2C8B">
      <w:pPr>
        <w:spacing w:line="13" w:lineRule="exact"/>
        <w:rPr>
          <w:sz w:val="20"/>
          <w:szCs w:val="20"/>
        </w:rPr>
      </w:pPr>
    </w:p>
    <w:p w:rsidR="003C2C8B" w:rsidRDefault="00662DFF">
      <w:pPr>
        <w:spacing w:line="234" w:lineRule="auto"/>
        <w:ind w:left="700" w:right="3660" w:firstLine="2"/>
        <w:rPr>
          <w:sz w:val="20"/>
          <w:szCs w:val="20"/>
        </w:rPr>
      </w:pPr>
      <w:r>
        <w:rPr>
          <w:rFonts w:eastAsia="Times New Roman"/>
          <w:sz w:val="28"/>
          <w:szCs w:val="28"/>
        </w:rPr>
        <w:t>для охлаждаемых камер – 0,45 – 0,6; для склада картофеля – 0,7;</w:t>
      </w:r>
    </w:p>
    <w:p w:rsidR="003C2C8B" w:rsidRDefault="003C2C8B">
      <w:pPr>
        <w:spacing w:line="4" w:lineRule="exact"/>
        <w:rPr>
          <w:sz w:val="20"/>
          <w:szCs w:val="20"/>
        </w:rPr>
      </w:pPr>
    </w:p>
    <w:p w:rsidR="003C2C8B" w:rsidRDefault="00662DFF">
      <w:pPr>
        <w:ind w:left="760"/>
        <w:rPr>
          <w:sz w:val="20"/>
          <w:szCs w:val="20"/>
        </w:rPr>
      </w:pPr>
      <w:r>
        <w:rPr>
          <w:rFonts w:eastAsia="Times New Roman"/>
          <w:sz w:val="28"/>
          <w:szCs w:val="28"/>
        </w:rPr>
        <w:t>для кладовой сухих продуктов и склада овощей – 0,4 – 0,6.</w:t>
      </w:r>
    </w:p>
    <w:p w:rsidR="003C2C8B" w:rsidRDefault="003C2C8B">
      <w:pPr>
        <w:spacing w:line="13" w:lineRule="exact"/>
        <w:rPr>
          <w:sz w:val="20"/>
          <w:szCs w:val="20"/>
        </w:rPr>
      </w:pPr>
    </w:p>
    <w:p w:rsidR="003C2C8B" w:rsidRDefault="00662DFF">
      <w:pPr>
        <w:spacing w:line="246" w:lineRule="auto"/>
        <w:ind w:right="120" w:firstLine="660"/>
        <w:rPr>
          <w:sz w:val="20"/>
          <w:szCs w:val="20"/>
        </w:rPr>
      </w:pPr>
      <w:r>
        <w:rPr>
          <w:rFonts w:eastAsia="Times New Roman"/>
          <w:sz w:val="27"/>
          <w:szCs w:val="27"/>
        </w:rPr>
        <w:t>При централизованном производстве полуфабрикатов и продукции высокой степени готовности, необходимо при разработке проектов приме-</w:t>
      </w:r>
    </w:p>
    <w:p w:rsidR="003C2C8B" w:rsidRDefault="003C2C8B">
      <w:pPr>
        <w:spacing w:line="384" w:lineRule="exact"/>
        <w:rPr>
          <w:sz w:val="20"/>
          <w:szCs w:val="20"/>
        </w:rPr>
      </w:pPr>
    </w:p>
    <w:p w:rsidR="003C2C8B" w:rsidRDefault="00662DFF">
      <w:pPr>
        <w:rPr>
          <w:sz w:val="20"/>
          <w:szCs w:val="20"/>
        </w:rPr>
      </w:pPr>
      <w:r>
        <w:rPr>
          <w:rFonts w:ascii="Calibri" w:eastAsia="Calibri" w:hAnsi="Calibri" w:cs="Calibri"/>
        </w:rPr>
        <w:t>44</w:t>
      </w:r>
    </w:p>
    <w:p w:rsidR="003C2C8B" w:rsidRDefault="003C2C8B">
      <w:pPr>
        <w:sectPr w:rsidR="003C2C8B">
          <w:pgSz w:w="11900" w:h="16838"/>
          <w:pgMar w:top="1125" w:right="1406" w:bottom="642" w:left="1420" w:header="0" w:footer="0" w:gutter="0"/>
          <w:cols w:space="720" w:equalWidth="0">
            <w:col w:w="9080"/>
          </w:cols>
        </w:sectPr>
      </w:pPr>
    </w:p>
    <w:p w:rsidR="003C2C8B" w:rsidRDefault="00662DFF">
      <w:pPr>
        <w:spacing w:line="235" w:lineRule="auto"/>
        <w:ind w:right="320"/>
        <w:rPr>
          <w:sz w:val="20"/>
          <w:szCs w:val="20"/>
        </w:rPr>
      </w:pPr>
      <w:r>
        <w:rPr>
          <w:rFonts w:eastAsia="Times New Roman"/>
          <w:sz w:val="28"/>
          <w:szCs w:val="28"/>
        </w:rPr>
        <w:lastRenderedPageBreak/>
        <w:t>нять функциональные емкости и средства их перемещения: стеллажи пе-редвижные (СП) контейнеры передвижные (КП).</w:t>
      </w:r>
    </w:p>
    <w:p w:rsidR="003C2C8B" w:rsidRDefault="003C2C8B">
      <w:pPr>
        <w:spacing w:line="15" w:lineRule="exact"/>
        <w:rPr>
          <w:sz w:val="20"/>
          <w:szCs w:val="20"/>
        </w:rPr>
      </w:pPr>
    </w:p>
    <w:p w:rsidR="003C2C8B" w:rsidRDefault="00662DFF">
      <w:pPr>
        <w:spacing w:line="238" w:lineRule="auto"/>
        <w:ind w:right="240" w:firstLine="730"/>
        <w:rPr>
          <w:sz w:val="20"/>
          <w:szCs w:val="20"/>
        </w:rPr>
      </w:pPr>
      <w:r>
        <w:rPr>
          <w:rFonts w:eastAsia="Times New Roman"/>
          <w:sz w:val="28"/>
          <w:szCs w:val="28"/>
        </w:rPr>
        <w:t>Функциональные емкости могут быть использованы для приготов-ления пищи, хранения, транспортировки и раздачи ее. Контейнеры пере-движные предназначены для транспортировки полуфабрикатов, кулинар-ных и кондитерских изделий из заготовочных на доготовочные предпри-ятия общественного питания, в мини-супермаркеты, в магазины кулина-рии.</w:t>
      </w:r>
    </w:p>
    <w:p w:rsidR="003C2C8B" w:rsidRDefault="003C2C8B">
      <w:pPr>
        <w:spacing w:line="2" w:lineRule="exact"/>
        <w:rPr>
          <w:sz w:val="20"/>
          <w:szCs w:val="20"/>
        </w:rPr>
      </w:pPr>
    </w:p>
    <w:p w:rsidR="003C2C8B" w:rsidRDefault="00662DFF">
      <w:pPr>
        <w:ind w:left="660"/>
        <w:rPr>
          <w:sz w:val="20"/>
          <w:szCs w:val="20"/>
        </w:rPr>
      </w:pPr>
      <w:r>
        <w:rPr>
          <w:rFonts w:eastAsia="Times New Roman"/>
          <w:sz w:val="28"/>
          <w:szCs w:val="28"/>
        </w:rPr>
        <w:t>Количество функциональных емкостей определяется по формуле:</w:t>
      </w:r>
    </w:p>
    <w:p w:rsidR="003C2C8B" w:rsidRDefault="00662DFF">
      <w:pPr>
        <w:ind w:left="4860"/>
        <w:rPr>
          <w:sz w:val="20"/>
          <w:szCs w:val="20"/>
        </w:rPr>
      </w:pPr>
      <w:r>
        <w:rPr>
          <w:noProof/>
          <w:sz w:val="1"/>
          <w:szCs w:val="1"/>
        </w:rPr>
        <w:drawing>
          <wp:inline distT="0" distB="0" distL="0" distR="0" wp14:anchorId="72EC4358" wp14:editId="6CE0758F">
            <wp:extent cx="1083945" cy="4387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a:extLst/>
                    </a:blip>
                    <a:srcRect/>
                    <a:stretch>
                      <a:fillRect/>
                    </a:stretch>
                  </pic:blipFill>
                  <pic:spPr bwMode="auto">
                    <a:xfrm>
                      <a:off x="0" y="0"/>
                      <a:ext cx="1083945" cy="438785"/>
                    </a:xfrm>
                    <a:prstGeom prst="rect">
                      <a:avLst/>
                    </a:prstGeom>
                    <a:noFill/>
                    <a:ln>
                      <a:noFill/>
                    </a:ln>
                  </pic:spPr>
                </pic:pic>
              </a:graphicData>
            </a:graphic>
          </wp:inline>
        </w:drawing>
      </w:r>
      <w:r>
        <w:rPr>
          <w:rFonts w:eastAsia="Times New Roman"/>
          <w:sz w:val="28"/>
          <w:szCs w:val="28"/>
        </w:rPr>
        <w:t xml:space="preserve"> ,</w:t>
      </w:r>
    </w:p>
    <w:p w:rsidR="003C2C8B" w:rsidRDefault="003C2C8B">
      <w:pPr>
        <w:spacing w:line="2" w:lineRule="exact"/>
        <w:rPr>
          <w:sz w:val="20"/>
          <w:szCs w:val="20"/>
        </w:rPr>
      </w:pPr>
    </w:p>
    <w:p w:rsidR="003C2C8B" w:rsidRDefault="00662DFF">
      <w:pPr>
        <w:rPr>
          <w:sz w:val="20"/>
          <w:szCs w:val="20"/>
        </w:rPr>
      </w:pPr>
      <w:r>
        <w:rPr>
          <w:rFonts w:eastAsia="Times New Roman"/>
          <w:sz w:val="28"/>
          <w:szCs w:val="28"/>
        </w:rPr>
        <w:t>где G – масса полуфабрикатов, кулинарных изделий, кг;</w:t>
      </w:r>
    </w:p>
    <w:p w:rsidR="003C2C8B" w:rsidRDefault="00662DFF">
      <w:pPr>
        <w:numPr>
          <w:ilvl w:val="0"/>
          <w:numId w:val="63"/>
        </w:numPr>
        <w:tabs>
          <w:tab w:val="left" w:pos="660"/>
        </w:tabs>
        <w:ind w:left="660" w:hanging="244"/>
        <w:rPr>
          <w:rFonts w:eastAsia="Times New Roman"/>
          <w:sz w:val="28"/>
          <w:szCs w:val="28"/>
        </w:rPr>
      </w:pPr>
      <w:r>
        <w:rPr>
          <w:rFonts w:eastAsia="Times New Roman"/>
          <w:sz w:val="28"/>
          <w:szCs w:val="28"/>
        </w:rPr>
        <w:t>– вместимость данной функциональной емкости, кг, шт.( приложение</w:t>
      </w:r>
    </w:p>
    <w:p w:rsidR="003C2C8B" w:rsidRDefault="00662DFF">
      <w:pPr>
        <w:rPr>
          <w:rFonts w:eastAsia="Times New Roman"/>
          <w:sz w:val="28"/>
          <w:szCs w:val="28"/>
        </w:rPr>
      </w:pPr>
      <w:r>
        <w:rPr>
          <w:rFonts w:eastAsia="Times New Roman"/>
          <w:sz w:val="28"/>
          <w:szCs w:val="28"/>
        </w:rPr>
        <w:t>8,20);</w:t>
      </w:r>
    </w:p>
    <w:p w:rsidR="003C2C8B" w:rsidRDefault="003C2C8B">
      <w:pPr>
        <w:spacing w:line="13" w:lineRule="exact"/>
        <w:rPr>
          <w:rFonts w:eastAsia="Times New Roman"/>
          <w:sz w:val="28"/>
          <w:szCs w:val="28"/>
        </w:rPr>
      </w:pPr>
    </w:p>
    <w:p w:rsidR="003C2C8B" w:rsidRDefault="00662DFF">
      <w:pPr>
        <w:spacing w:line="234" w:lineRule="auto"/>
        <w:ind w:right="120" w:firstLine="101"/>
        <w:rPr>
          <w:rFonts w:eastAsia="Times New Roman"/>
          <w:sz w:val="28"/>
          <w:szCs w:val="28"/>
        </w:rPr>
      </w:pPr>
      <w:r>
        <w:rPr>
          <w:rFonts w:eastAsia="Times New Roman"/>
          <w:sz w:val="28"/>
          <w:szCs w:val="28"/>
        </w:rPr>
        <w:t>R – коэффициент запаса емкостей (R-3 один комплект емкостей находит-ся па производстве, одни на мойке, один на доготовочных предприятиях).</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78" w:lineRule="exact"/>
        <w:rPr>
          <w:sz w:val="20"/>
          <w:szCs w:val="20"/>
        </w:rPr>
      </w:pPr>
    </w:p>
    <w:p w:rsidR="003C2C8B" w:rsidRDefault="00662DFF">
      <w:pPr>
        <w:jc w:val="right"/>
        <w:rPr>
          <w:sz w:val="20"/>
          <w:szCs w:val="20"/>
        </w:rPr>
      </w:pPr>
      <w:r>
        <w:rPr>
          <w:rFonts w:ascii="Calibri" w:eastAsia="Calibri" w:hAnsi="Calibri" w:cs="Calibri"/>
        </w:rPr>
        <w:t>45</w:t>
      </w:r>
    </w:p>
    <w:p w:rsidR="003C2C8B" w:rsidRDefault="003C2C8B">
      <w:pPr>
        <w:sectPr w:rsidR="003C2C8B">
          <w:pgSz w:w="11900" w:h="16838"/>
          <w:pgMar w:top="1138" w:right="1406" w:bottom="642" w:left="1420" w:header="0" w:footer="0" w:gutter="0"/>
          <w:cols w:space="720" w:equalWidth="0">
            <w:col w:w="9080"/>
          </w:cols>
        </w:sectPr>
      </w:pPr>
    </w:p>
    <w:p w:rsidR="003C2C8B" w:rsidRDefault="00662DFF">
      <w:pPr>
        <w:rPr>
          <w:sz w:val="20"/>
          <w:szCs w:val="20"/>
        </w:rPr>
      </w:pPr>
      <w:r>
        <w:rPr>
          <w:rFonts w:eastAsia="Times New Roman"/>
          <w:sz w:val="27"/>
          <w:szCs w:val="27"/>
        </w:rPr>
        <w:lastRenderedPageBreak/>
        <w:t>Таблица 3.10  - Расчет площади складских помещений</w:t>
      </w:r>
    </w:p>
    <w:p w:rsidR="003C2C8B" w:rsidRDefault="00662DFF">
      <w:pPr>
        <w:spacing w:line="20" w:lineRule="exact"/>
        <w:rPr>
          <w:sz w:val="20"/>
          <w:szCs w:val="20"/>
        </w:rPr>
      </w:pPr>
      <w:r>
        <w:rPr>
          <w:noProof/>
          <w:sz w:val="20"/>
          <w:szCs w:val="20"/>
        </w:rPr>
        <w:drawing>
          <wp:anchor distT="0" distB="0" distL="114300" distR="114300" simplePos="0" relativeHeight="251505664" behindDoc="1" locked="0" layoutInCell="0" allowOverlap="1" wp14:anchorId="7A0AF30B" wp14:editId="111AF631">
            <wp:simplePos x="0" y="0"/>
            <wp:positionH relativeFrom="column">
              <wp:posOffset>-29210</wp:posOffset>
            </wp:positionH>
            <wp:positionV relativeFrom="paragraph">
              <wp:posOffset>445135</wp:posOffset>
            </wp:positionV>
            <wp:extent cx="8950325" cy="313563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a:extLst/>
                    </a:blip>
                    <a:srcRect/>
                    <a:stretch>
                      <a:fillRect/>
                    </a:stretch>
                  </pic:blipFill>
                  <pic:spPr bwMode="auto">
                    <a:xfrm>
                      <a:off x="0" y="0"/>
                      <a:ext cx="8950325" cy="3135630"/>
                    </a:xfrm>
                    <a:prstGeom prst="rect">
                      <a:avLst/>
                    </a:prstGeom>
                    <a:noFill/>
                  </pic:spPr>
                </pic:pic>
              </a:graphicData>
            </a:graphic>
          </wp:anchor>
        </w:drawing>
      </w:r>
    </w:p>
    <w:p w:rsidR="003C2C8B" w:rsidRDefault="003C2C8B">
      <w:pPr>
        <w:sectPr w:rsidR="003C2C8B">
          <w:pgSz w:w="16840" w:h="11906" w:orient="landscape"/>
          <w:pgMar w:top="1170" w:right="1440" w:bottom="1440" w:left="1420" w:header="0" w:footer="0" w:gutter="0"/>
          <w:cols w:space="720" w:equalWidth="0">
            <w:col w:w="13978"/>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69" w:lineRule="exact"/>
        <w:rPr>
          <w:sz w:val="20"/>
          <w:szCs w:val="20"/>
        </w:rPr>
      </w:pPr>
    </w:p>
    <w:p w:rsidR="003C2C8B" w:rsidRDefault="00662DFF">
      <w:pPr>
        <w:ind w:left="40"/>
        <w:jc w:val="center"/>
        <w:rPr>
          <w:sz w:val="20"/>
          <w:szCs w:val="20"/>
        </w:rPr>
      </w:pPr>
      <w:r>
        <w:rPr>
          <w:rFonts w:eastAsia="Times New Roman"/>
          <w:sz w:val="25"/>
          <w:szCs w:val="25"/>
        </w:rPr>
        <w:t>Наименование</w:t>
      </w:r>
    </w:p>
    <w:p w:rsidR="003C2C8B" w:rsidRDefault="003C2C8B">
      <w:pPr>
        <w:spacing w:line="16" w:lineRule="exact"/>
        <w:rPr>
          <w:sz w:val="20"/>
          <w:szCs w:val="20"/>
        </w:rPr>
      </w:pPr>
    </w:p>
    <w:p w:rsidR="003C2C8B" w:rsidRDefault="00662DFF">
      <w:pPr>
        <w:spacing w:line="236" w:lineRule="auto"/>
        <w:ind w:left="20" w:right="120"/>
        <w:jc w:val="center"/>
        <w:rPr>
          <w:sz w:val="20"/>
          <w:szCs w:val="20"/>
        </w:rPr>
      </w:pPr>
      <w:r>
        <w:rPr>
          <w:rFonts w:eastAsia="Times New Roman"/>
          <w:sz w:val="26"/>
          <w:szCs w:val="26"/>
        </w:rPr>
        <w:t>сырья по ка-мерам и кла-довым</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16" w:lineRule="exact"/>
        <w:rPr>
          <w:sz w:val="20"/>
          <w:szCs w:val="20"/>
        </w:rPr>
      </w:pPr>
    </w:p>
    <w:p w:rsidR="003C2C8B" w:rsidRDefault="00662DFF">
      <w:pPr>
        <w:ind w:left="780"/>
        <w:rPr>
          <w:sz w:val="20"/>
          <w:szCs w:val="20"/>
        </w:rPr>
      </w:pPr>
      <w:r>
        <w:rPr>
          <w:rFonts w:eastAsia="Times New Roman"/>
          <w:sz w:val="26"/>
          <w:szCs w:val="26"/>
        </w:rPr>
        <w:t>1</w:t>
      </w:r>
    </w:p>
    <w:p w:rsidR="003C2C8B" w:rsidRDefault="00662DFF">
      <w:pPr>
        <w:spacing w:line="20" w:lineRule="exact"/>
        <w:rPr>
          <w:sz w:val="20"/>
          <w:szCs w:val="20"/>
        </w:rPr>
      </w:pPr>
      <w:r>
        <w:rPr>
          <w:sz w:val="20"/>
          <w:szCs w:val="20"/>
        </w:rPr>
        <w:br w:type="column"/>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81" w:lineRule="exact"/>
        <w:rPr>
          <w:sz w:val="20"/>
          <w:szCs w:val="20"/>
        </w:rPr>
      </w:pPr>
    </w:p>
    <w:p w:rsidR="003C2C8B" w:rsidRDefault="003C2C8B">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660"/>
        <w:gridCol w:w="900"/>
        <w:gridCol w:w="540"/>
        <w:gridCol w:w="540"/>
        <w:gridCol w:w="660"/>
        <w:gridCol w:w="640"/>
        <w:gridCol w:w="640"/>
      </w:tblGrid>
      <w:tr w:rsidR="003C2C8B">
        <w:trPr>
          <w:trHeight w:val="193"/>
        </w:trPr>
        <w:tc>
          <w:tcPr>
            <w:tcW w:w="660" w:type="dxa"/>
            <w:tcBorders>
              <w:right w:val="single" w:sz="8" w:space="0" w:color="auto"/>
            </w:tcBorders>
            <w:textDirection w:val="btLr"/>
            <w:vAlign w:val="bottom"/>
          </w:tcPr>
          <w:p w:rsidR="003C2C8B" w:rsidRDefault="00662DFF">
            <w:pPr>
              <w:ind w:left="408"/>
              <w:rPr>
                <w:sz w:val="20"/>
                <w:szCs w:val="20"/>
              </w:rPr>
            </w:pPr>
            <w:r>
              <w:rPr>
                <w:rFonts w:eastAsia="Times New Roman"/>
                <w:sz w:val="1"/>
                <w:szCs w:val="1"/>
              </w:rPr>
              <w:t>Количествосырья,подлежащегохранению</w:t>
            </w:r>
          </w:p>
        </w:tc>
        <w:tc>
          <w:tcPr>
            <w:tcW w:w="900" w:type="dxa"/>
            <w:tcBorders>
              <w:right w:val="single" w:sz="8" w:space="0" w:color="auto"/>
            </w:tcBorders>
            <w:textDirection w:val="btLr"/>
            <w:vAlign w:val="bottom"/>
          </w:tcPr>
          <w:p w:rsidR="003C2C8B" w:rsidRDefault="00662DFF">
            <w:pPr>
              <w:ind w:right="206"/>
              <w:rPr>
                <w:sz w:val="20"/>
                <w:szCs w:val="20"/>
              </w:rPr>
            </w:pPr>
            <w:r>
              <w:rPr>
                <w:rFonts w:eastAsia="Times New Roman"/>
                <w:sz w:val="1"/>
                <w:szCs w:val="1"/>
              </w:rPr>
              <w:t>Скорректированнаямассапро-дуктов,кг</w:t>
            </w:r>
          </w:p>
        </w:tc>
        <w:tc>
          <w:tcPr>
            <w:tcW w:w="540" w:type="dxa"/>
            <w:textDirection w:val="btLr"/>
            <w:vAlign w:val="bottom"/>
          </w:tcPr>
          <w:p w:rsidR="003C2C8B" w:rsidRDefault="00662DFF">
            <w:pPr>
              <w:ind w:right="130"/>
              <w:rPr>
                <w:sz w:val="20"/>
                <w:szCs w:val="20"/>
              </w:rPr>
            </w:pPr>
            <w:r>
              <w:rPr>
                <w:rFonts w:eastAsia="Times New Roman"/>
                <w:w w:val="79"/>
                <w:sz w:val="6"/>
                <w:szCs w:val="6"/>
              </w:rPr>
              <w:t>Видтары</w:t>
            </w:r>
          </w:p>
        </w:tc>
        <w:tc>
          <w:tcPr>
            <w:tcW w:w="540" w:type="dxa"/>
            <w:textDirection w:val="btLr"/>
            <w:vAlign w:val="bottom"/>
          </w:tcPr>
          <w:p w:rsidR="003C2C8B" w:rsidRDefault="00662DFF">
            <w:pPr>
              <w:ind w:right="125"/>
              <w:rPr>
                <w:sz w:val="20"/>
                <w:szCs w:val="20"/>
              </w:rPr>
            </w:pPr>
            <w:r>
              <w:rPr>
                <w:rFonts w:eastAsia="Times New Roman"/>
                <w:w w:val="79"/>
                <w:sz w:val="4"/>
                <w:szCs w:val="4"/>
              </w:rPr>
              <w:t>Емкостьтары</w:t>
            </w:r>
          </w:p>
        </w:tc>
        <w:tc>
          <w:tcPr>
            <w:tcW w:w="660" w:type="dxa"/>
            <w:textDirection w:val="btLr"/>
            <w:vAlign w:val="bottom"/>
          </w:tcPr>
          <w:p w:rsidR="003C2C8B" w:rsidRDefault="00662DFF">
            <w:pPr>
              <w:ind w:left="19"/>
              <w:rPr>
                <w:sz w:val="20"/>
                <w:szCs w:val="20"/>
              </w:rPr>
            </w:pPr>
            <w:r>
              <w:rPr>
                <w:rFonts w:eastAsia="Times New Roman"/>
                <w:w w:val="71"/>
                <w:sz w:val="10"/>
                <w:szCs w:val="10"/>
              </w:rPr>
              <w:t>длина</w:t>
            </w:r>
          </w:p>
        </w:tc>
        <w:tc>
          <w:tcPr>
            <w:tcW w:w="640" w:type="dxa"/>
            <w:textDirection w:val="btLr"/>
            <w:vAlign w:val="bottom"/>
          </w:tcPr>
          <w:p w:rsidR="003C2C8B" w:rsidRDefault="00662DFF">
            <w:pPr>
              <w:ind w:left="94"/>
              <w:rPr>
                <w:sz w:val="20"/>
                <w:szCs w:val="20"/>
              </w:rPr>
            </w:pPr>
            <w:r>
              <w:rPr>
                <w:rFonts w:eastAsia="Times New Roman"/>
                <w:w w:val="90"/>
                <w:sz w:val="6"/>
                <w:szCs w:val="6"/>
              </w:rPr>
              <w:t>ширина</w:t>
            </w:r>
          </w:p>
        </w:tc>
        <w:tc>
          <w:tcPr>
            <w:tcW w:w="640" w:type="dxa"/>
            <w:tcBorders>
              <w:right w:val="single" w:sz="8" w:space="0" w:color="auto"/>
            </w:tcBorders>
            <w:textDirection w:val="btLr"/>
            <w:vAlign w:val="bottom"/>
          </w:tcPr>
          <w:p w:rsidR="003C2C8B" w:rsidRDefault="00662DFF">
            <w:pPr>
              <w:ind w:left="85"/>
              <w:rPr>
                <w:sz w:val="20"/>
                <w:szCs w:val="20"/>
              </w:rPr>
            </w:pPr>
            <w:r>
              <w:rPr>
                <w:rFonts w:eastAsia="Times New Roman"/>
                <w:w w:val="75"/>
                <w:sz w:val="8"/>
                <w:szCs w:val="8"/>
              </w:rPr>
              <w:t>высота</w:t>
            </w:r>
          </w:p>
        </w:tc>
      </w:tr>
      <w:tr w:rsidR="003C2C8B">
        <w:trPr>
          <w:trHeight w:val="284"/>
        </w:trPr>
        <w:tc>
          <w:tcPr>
            <w:tcW w:w="660" w:type="dxa"/>
            <w:tcBorders>
              <w:right w:val="single" w:sz="8" w:space="0" w:color="auto"/>
            </w:tcBorders>
            <w:vAlign w:val="bottom"/>
          </w:tcPr>
          <w:p w:rsidR="003C2C8B" w:rsidRDefault="003C2C8B">
            <w:pPr>
              <w:rPr>
                <w:sz w:val="24"/>
                <w:szCs w:val="24"/>
              </w:rPr>
            </w:pPr>
          </w:p>
        </w:tc>
        <w:tc>
          <w:tcPr>
            <w:tcW w:w="900" w:type="dxa"/>
            <w:tcBorders>
              <w:right w:val="single" w:sz="8" w:space="0" w:color="auto"/>
            </w:tcBorders>
            <w:vAlign w:val="bottom"/>
          </w:tcPr>
          <w:p w:rsidR="003C2C8B" w:rsidRDefault="003C2C8B">
            <w:pPr>
              <w:rPr>
                <w:sz w:val="24"/>
                <w:szCs w:val="24"/>
              </w:rPr>
            </w:pPr>
          </w:p>
        </w:tc>
        <w:tc>
          <w:tcPr>
            <w:tcW w:w="540" w:type="dxa"/>
            <w:vAlign w:val="bottom"/>
          </w:tcPr>
          <w:p w:rsidR="003C2C8B" w:rsidRDefault="003C2C8B">
            <w:pPr>
              <w:rPr>
                <w:sz w:val="24"/>
                <w:szCs w:val="24"/>
              </w:rPr>
            </w:pPr>
          </w:p>
        </w:tc>
        <w:tc>
          <w:tcPr>
            <w:tcW w:w="1840" w:type="dxa"/>
            <w:gridSpan w:val="3"/>
            <w:vAlign w:val="bottom"/>
          </w:tcPr>
          <w:p w:rsidR="003C2C8B" w:rsidRDefault="00662DFF">
            <w:pPr>
              <w:spacing w:line="285" w:lineRule="exact"/>
              <w:ind w:left="120"/>
              <w:rPr>
                <w:sz w:val="20"/>
                <w:szCs w:val="20"/>
              </w:rPr>
            </w:pPr>
            <w:r>
              <w:rPr>
                <w:rFonts w:eastAsia="Times New Roman"/>
                <w:w w:val="99"/>
                <w:sz w:val="26"/>
                <w:szCs w:val="26"/>
              </w:rPr>
              <w:t>Складская тара</w:t>
            </w:r>
          </w:p>
        </w:tc>
        <w:tc>
          <w:tcPr>
            <w:tcW w:w="640" w:type="dxa"/>
            <w:tcBorders>
              <w:right w:val="single" w:sz="8" w:space="0" w:color="auto"/>
            </w:tcBorders>
            <w:vAlign w:val="bottom"/>
          </w:tcPr>
          <w:p w:rsidR="003C2C8B" w:rsidRDefault="003C2C8B">
            <w:pPr>
              <w:rPr>
                <w:sz w:val="24"/>
                <w:szCs w:val="24"/>
              </w:rPr>
            </w:pPr>
          </w:p>
        </w:tc>
      </w:tr>
      <w:tr w:rsidR="003C2C8B">
        <w:trPr>
          <w:trHeight w:val="169"/>
        </w:trPr>
        <w:tc>
          <w:tcPr>
            <w:tcW w:w="660" w:type="dxa"/>
            <w:tcBorders>
              <w:right w:val="single" w:sz="8" w:space="0" w:color="auto"/>
            </w:tcBorders>
            <w:vAlign w:val="bottom"/>
          </w:tcPr>
          <w:p w:rsidR="003C2C8B" w:rsidRDefault="003C2C8B">
            <w:pPr>
              <w:rPr>
                <w:sz w:val="14"/>
                <w:szCs w:val="14"/>
              </w:rPr>
            </w:pPr>
          </w:p>
        </w:tc>
        <w:tc>
          <w:tcPr>
            <w:tcW w:w="900" w:type="dxa"/>
            <w:tcBorders>
              <w:right w:val="single" w:sz="8" w:space="0" w:color="auto"/>
            </w:tcBorders>
            <w:vAlign w:val="bottom"/>
          </w:tcPr>
          <w:p w:rsidR="003C2C8B" w:rsidRDefault="003C2C8B">
            <w:pPr>
              <w:rPr>
                <w:sz w:val="14"/>
                <w:szCs w:val="14"/>
              </w:rPr>
            </w:pPr>
          </w:p>
        </w:tc>
        <w:tc>
          <w:tcPr>
            <w:tcW w:w="540" w:type="dxa"/>
            <w:tcBorders>
              <w:bottom w:val="single" w:sz="8" w:space="0" w:color="auto"/>
            </w:tcBorders>
            <w:vAlign w:val="bottom"/>
          </w:tcPr>
          <w:p w:rsidR="003C2C8B" w:rsidRDefault="003C2C8B">
            <w:pPr>
              <w:rPr>
                <w:sz w:val="14"/>
                <w:szCs w:val="14"/>
              </w:rPr>
            </w:pPr>
          </w:p>
        </w:tc>
        <w:tc>
          <w:tcPr>
            <w:tcW w:w="540" w:type="dxa"/>
            <w:tcBorders>
              <w:bottom w:val="single" w:sz="8" w:space="0" w:color="auto"/>
            </w:tcBorders>
            <w:vAlign w:val="bottom"/>
          </w:tcPr>
          <w:p w:rsidR="003C2C8B" w:rsidRDefault="003C2C8B">
            <w:pPr>
              <w:rPr>
                <w:sz w:val="14"/>
                <w:szCs w:val="14"/>
              </w:rPr>
            </w:pPr>
          </w:p>
        </w:tc>
        <w:tc>
          <w:tcPr>
            <w:tcW w:w="660" w:type="dxa"/>
            <w:tcBorders>
              <w:bottom w:val="single" w:sz="8" w:space="0" w:color="auto"/>
            </w:tcBorders>
            <w:vAlign w:val="bottom"/>
          </w:tcPr>
          <w:p w:rsidR="003C2C8B" w:rsidRDefault="003C2C8B">
            <w:pPr>
              <w:rPr>
                <w:sz w:val="14"/>
                <w:szCs w:val="14"/>
              </w:rPr>
            </w:pPr>
          </w:p>
        </w:tc>
        <w:tc>
          <w:tcPr>
            <w:tcW w:w="640" w:type="dxa"/>
            <w:tcBorders>
              <w:bottom w:val="single" w:sz="8" w:space="0" w:color="auto"/>
            </w:tcBorders>
            <w:vAlign w:val="bottom"/>
          </w:tcPr>
          <w:p w:rsidR="003C2C8B" w:rsidRDefault="003C2C8B">
            <w:pPr>
              <w:rPr>
                <w:sz w:val="14"/>
                <w:szCs w:val="14"/>
              </w:rPr>
            </w:pPr>
          </w:p>
        </w:tc>
        <w:tc>
          <w:tcPr>
            <w:tcW w:w="640" w:type="dxa"/>
            <w:tcBorders>
              <w:bottom w:val="single" w:sz="8" w:space="0" w:color="auto"/>
              <w:right w:val="single" w:sz="8" w:space="0" w:color="auto"/>
            </w:tcBorders>
            <w:vAlign w:val="bottom"/>
          </w:tcPr>
          <w:p w:rsidR="003C2C8B" w:rsidRDefault="003C2C8B">
            <w:pPr>
              <w:rPr>
                <w:sz w:val="14"/>
                <w:szCs w:val="14"/>
              </w:rPr>
            </w:pPr>
          </w:p>
        </w:tc>
      </w:tr>
      <w:tr w:rsidR="003C2C8B">
        <w:trPr>
          <w:trHeight w:val="694"/>
        </w:trPr>
        <w:tc>
          <w:tcPr>
            <w:tcW w:w="660" w:type="dxa"/>
            <w:tcBorders>
              <w:right w:val="single" w:sz="8" w:space="0" w:color="auto"/>
            </w:tcBorders>
            <w:vAlign w:val="bottom"/>
          </w:tcPr>
          <w:p w:rsidR="003C2C8B" w:rsidRDefault="003C2C8B">
            <w:pPr>
              <w:rPr>
                <w:sz w:val="24"/>
                <w:szCs w:val="24"/>
              </w:rPr>
            </w:pPr>
          </w:p>
        </w:tc>
        <w:tc>
          <w:tcPr>
            <w:tcW w:w="900" w:type="dxa"/>
            <w:tcBorders>
              <w:right w:val="single" w:sz="8" w:space="0" w:color="auto"/>
            </w:tcBorders>
            <w:vAlign w:val="bottom"/>
          </w:tcPr>
          <w:p w:rsidR="003C2C8B" w:rsidRDefault="003C2C8B">
            <w:pPr>
              <w:rPr>
                <w:sz w:val="24"/>
                <w:szCs w:val="24"/>
              </w:rPr>
            </w:pPr>
          </w:p>
        </w:tc>
        <w:tc>
          <w:tcPr>
            <w:tcW w:w="540" w:type="dxa"/>
            <w:tcBorders>
              <w:right w:val="single" w:sz="8" w:space="0" w:color="auto"/>
            </w:tcBorders>
            <w:vAlign w:val="bottom"/>
          </w:tcPr>
          <w:p w:rsidR="003C2C8B" w:rsidRDefault="003C2C8B">
            <w:pPr>
              <w:rPr>
                <w:sz w:val="24"/>
                <w:szCs w:val="24"/>
              </w:rPr>
            </w:pPr>
          </w:p>
        </w:tc>
        <w:tc>
          <w:tcPr>
            <w:tcW w:w="540" w:type="dxa"/>
            <w:tcBorders>
              <w:right w:val="single" w:sz="8" w:space="0" w:color="auto"/>
            </w:tcBorders>
            <w:vAlign w:val="bottom"/>
          </w:tcPr>
          <w:p w:rsidR="003C2C8B" w:rsidRDefault="003C2C8B">
            <w:pPr>
              <w:rPr>
                <w:sz w:val="24"/>
                <w:szCs w:val="24"/>
              </w:rPr>
            </w:pPr>
          </w:p>
        </w:tc>
        <w:tc>
          <w:tcPr>
            <w:tcW w:w="1940" w:type="dxa"/>
            <w:gridSpan w:val="3"/>
            <w:tcBorders>
              <w:right w:val="single" w:sz="8" w:space="0" w:color="auto"/>
            </w:tcBorders>
            <w:vAlign w:val="bottom"/>
          </w:tcPr>
          <w:p w:rsidR="003C2C8B" w:rsidRDefault="00662DFF">
            <w:pPr>
              <w:jc w:val="center"/>
              <w:rPr>
                <w:sz w:val="20"/>
                <w:szCs w:val="20"/>
              </w:rPr>
            </w:pPr>
            <w:r>
              <w:rPr>
                <w:rFonts w:eastAsia="Times New Roman"/>
                <w:w w:val="99"/>
                <w:sz w:val="26"/>
                <w:szCs w:val="26"/>
              </w:rPr>
              <w:t>Габаритные</w:t>
            </w:r>
          </w:p>
        </w:tc>
      </w:tr>
      <w:tr w:rsidR="003C2C8B">
        <w:trPr>
          <w:trHeight w:val="298"/>
        </w:trPr>
        <w:tc>
          <w:tcPr>
            <w:tcW w:w="660" w:type="dxa"/>
            <w:tcBorders>
              <w:right w:val="single" w:sz="8" w:space="0" w:color="auto"/>
            </w:tcBorders>
            <w:vAlign w:val="bottom"/>
          </w:tcPr>
          <w:p w:rsidR="003C2C8B" w:rsidRDefault="003C2C8B">
            <w:pPr>
              <w:rPr>
                <w:sz w:val="24"/>
                <w:szCs w:val="24"/>
              </w:rPr>
            </w:pPr>
          </w:p>
        </w:tc>
        <w:tc>
          <w:tcPr>
            <w:tcW w:w="900" w:type="dxa"/>
            <w:tcBorders>
              <w:right w:val="single" w:sz="8" w:space="0" w:color="auto"/>
            </w:tcBorders>
            <w:vAlign w:val="bottom"/>
          </w:tcPr>
          <w:p w:rsidR="003C2C8B" w:rsidRDefault="003C2C8B">
            <w:pPr>
              <w:rPr>
                <w:sz w:val="24"/>
                <w:szCs w:val="24"/>
              </w:rPr>
            </w:pPr>
          </w:p>
        </w:tc>
        <w:tc>
          <w:tcPr>
            <w:tcW w:w="540" w:type="dxa"/>
            <w:tcBorders>
              <w:right w:val="single" w:sz="8" w:space="0" w:color="auto"/>
            </w:tcBorders>
            <w:vAlign w:val="bottom"/>
          </w:tcPr>
          <w:p w:rsidR="003C2C8B" w:rsidRDefault="003C2C8B">
            <w:pPr>
              <w:rPr>
                <w:sz w:val="24"/>
                <w:szCs w:val="24"/>
              </w:rPr>
            </w:pPr>
          </w:p>
        </w:tc>
        <w:tc>
          <w:tcPr>
            <w:tcW w:w="540" w:type="dxa"/>
            <w:tcBorders>
              <w:right w:val="single" w:sz="8" w:space="0" w:color="auto"/>
            </w:tcBorders>
            <w:vAlign w:val="bottom"/>
          </w:tcPr>
          <w:p w:rsidR="003C2C8B" w:rsidRDefault="003C2C8B">
            <w:pPr>
              <w:rPr>
                <w:sz w:val="24"/>
                <w:szCs w:val="24"/>
              </w:rPr>
            </w:pPr>
          </w:p>
        </w:tc>
        <w:tc>
          <w:tcPr>
            <w:tcW w:w="1940" w:type="dxa"/>
            <w:gridSpan w:val="3"/>
            <w:tcBorders>
              <w:right w:val="single" w:sz="8" w:space="0" w:color="auto"/>
            </w:tcBorders>
            <w:vAlign w:val="bottom"/>
          </w:tcPr>
          <w:p w:rsidR="003C2C8B" w:rsidRDefault="00662DFF">
            <w:pPr>
              <w:spacing w:line="297" w:lineRule="exact"/>
              <w:jc w:val="center"/>
              <w:rPr>
                <w:sz w:val="20"/>
                <w:szCs w:val="20"/>
              </w:rPr>
            </w:pPr>
            <w:r>
              <w:rPr>
                <w:rFonts w:eastAsia="Times New Roman"/>
                <w:sz w:val="26"/>
                <w:szCs w:val="26"/>
              </w:rPr>
              <w:t>размеры, мм</w:t>
            </w:r>
          </w:p>
        </w:tc>
      </w:tr>
      <w:tr w:rsidR="003C2C8B">
        <w:trPr>
          <w:trHeight w:val="424"/>
        </w:trPr>
        <w:tc>
          <w:tcPr>
            <w:tcW w:w="660" w:type="dxa"/>
            <w:tcBorders>
              <w:right w:val="single" w:sz="8" w:space="0" w:color="auto"/>
            </w:tcBorders>
            <w:vAlign w:val="bottom"/>
          </w:tcPr>
          <w:p w:rsidR="003C2C8B" w:rsidRDefault="003C2C8B">
            <w:pPr>
              <w:rPr>
                <w:sz w:val="24"/>
                <w:szCs w:val="24"/>
              </w:rPr>
            </w:pPr>
          </w:p>
        </w:tc>
        <w:tc>
          <w:tcPr>
            <w:tcW w:w="900" w:type="dxa"/>
            <w:tcBorders>
              <w:right w:val="single" w:sz="8" w:space="0" w:color="auto"/>
            </w:tcBorders>
            <w:vAlign w:val="bottom"/>
          </w:tcPr>
          <w:p w:rsidR="003C2C8B" w:rsidRDefault="003C2C8B">
            <w:pPr>
              <w:rPr>
                <w:sz w:val="24"/>
                <w:szCs w:val="24"/>
              </w:rPr>
            </w:pPr>
          </w:p>
        </w:tc>
        <w:tc>
          <w:tcPr>
            <w:tcW w:w="540" w:type="dxa"/>
            <w:tcBorders>
              <w:right w:val="single" w:sz="8" w:space="0" w:color="auto"/>
            </w:tcBorders>
            <w:vAlign w:val="bottom"/>
          </w:tcPr>
          <w:p w:rsidR="003C2C8B" w:rsidRDefault="003C2C8B">
            <w:pPr>
              <w:rPr>
                <w:sz w:val="24"/>
                <w:szCs w:val="24"/>
              </w:rPr>
            </w:pPr>
          </w:p>
        </w:tc>
        <w:tc>
          <w:tcPr>
            <w:tcW w:w="540" w:type="dxa"/>
            <w:tcBorders>
              <w:right w:val="single" w:sz="8" w:space="0" w:color="auto"/>
            </w:tcBorders>
            <w:vAlign w:val="bottom"/>
          </w:tcPr>
          <w:p w:rsidR="003C2C8B" w:rsidRDefault="003C2C8B">
            <w:pPr>
              <w:rPr>
                <w:sz w:val="24"/>
                <w:szCs w:val="24"/>
              </w:rPr>
            </w:pPr>
          </w:p>
        </w:tc>
        <w:tc>
          <w:tcPr>
            <w:tcW w:w="660" w:type="dxa"/>
            <w:tcBorders>
              <w:bottom w:val="single" w:sz="8" w:space="0" w:color="auto"/>
            </w:tcBorders>
            <w:vAlign w:val="bottom"/>
          </w:tcPr>
          <w:p w:rsidR="003C2C8B" w:rsidRDefault="003C2C8B">
            <w:pPr>
              <w:rPr>
                <w:sz w:val="24"/>
                <w:szCs w:val="24"/>
              </w:rPr>
            </w:pPr>
          </w:p>
        </w:tc>
        <w:tc>
          <w:tcPr>
            <w:tcW w:w="640" w:type="dxa"/>
            <w:tcBorders>
              <w:bottom w:val="single" w:sz="8" w:space="0" w:color="auto"/>
            </w:tcBorders>
            <w:vAlign w:val="bottom"/>
          </w:tcPr>
          <w:p w:rsidR="003C2C8B" w:rsidRDefault="003C2C8B">
            <w:pPr>
              <w:rPr>
                <w:sz w:val="24"/>
                <w:szCs w:val="24"/>
              </w:rPr>
            </w:pPr>
          </w:p>
        </w:tc>
        <w:tc>
          <w:tcPr>
            <w:tcW w:w="640" w:type="dxa"/>
            <w:tcBorders>
              <w:bottom w:val="single" w:sz="8" w:space="0" w:color="auto"/>
              <w:right w:val="single" w:sz="8" w:space="0" w:color="auto"/>
            </w:tcBorders>
            <w:vAlign w:val="bottom"/>
          </w:tcPr>
          <w:p w:rsidR="003C2C8B" w:rsidRDefault="003C2C8B">
            <w:pPr>
              <w:rPr>
                <w:sz w:val="24"/>
                <w:szCs w:val="24"/>
              </w:rPr>
            </w:pPr>
          </w:p>
        </w:tc>
      </w:tr>
      <w:tr w:rsidR="003C2C8B">
        <w:trPr>
          <w:trHeight w:val="2067"/>
        </w:trPr>
        <w:tc>
          <w:tcPr>
            <w:tcW w:w="660" w:type="dxa"/>
            <w:tcBorders>
              <w:right w:val="single" w:sz="8" w:space="0" w:color="auto"/>
            </w:tcBorders>
            <w:vAlign w:val="bottom"/>
          </w:tcPr>
          <w:p w:rsidR="003C2C8B" w:rsidRDefault="00662DFF">
            <w:pPr>
              <w:ind w:right="233"/>
              <w:jc w:val="right"/>
              <w:rPr>
                <w:sz w:val="20"/>
                <w:szCs w:val="20"/>
              </w:rPr>
            </w:pPr>
            <w:r>
              <w:rPr>
                <w:rFonts w:eastAsia="Times New Roman"/>
                <w:sz w:val="26"/>
                <w:szCs w:val="26"/>
              </w:rPr>
              <w:t>2</w:t>
            </w:r>
          </w:p>
        </w:tc>
        <w:tc>
          <w:tcPr>
            <w:tcW w:w="900" w:type="dxa"/>
            <w:tcBorders>
              <w:right w:val="single" w:sz="8" w:space="0" w:color="auto"/>
            </w:tcBorders>
            <w:vAlign w:val="bottom"/>
          </w:tcPr>
          <w:p w:rsidR="003C2C8B" w:rsidRDefault="00662DFF">
            <w:pPr>
              <w:ind w:right="333"/>
              <w:jc w:val="right"/>
              <w:rPr>
                <w:sz w:val="20"/>
                <w:szCs w:val="20"/>
              </w:rPr>
            </w:pPr>
            <w:r>
              <w:rPr>
                <w:rFonts w:eastAsia="Times New Roman"/>
                <w:sz w:val="26"/>
                <w:szCs w:val="26"/>
              </w:rPr>
              <w:t>3</w:t>
            </w:r>
          </w:p>
        </w:tc>
        <w:tc>
          <w:tcPr>
            <w:tcW w:w="540" w:type="dxa"/>
            <w:tcBorders>
              <w:right w:val="single" w:sz="8" w:space="0" w:color="auto"/>
            </w:tcBorders>
            <w:vAlign w:val="bottom"/>
          </w:tcPr>
          <w:p w:rsidR="003C2C8B" w:rsidRDefault="00662DFF">
            <w:pPr>
              <w:ind w:right="139"/>
              <w:jc w:val="right"/>
              <w:rPr>
                <w:sz w:val="20"/>
                <w:szCs w:val="20"/>
              </w:rPr>
            </w:pPr>
            <w:r>
              <w:rPr>
                <w:rFonts w:eastAsia="Times New Roman"/>
                <w:sz w:val="26"/>
                <w:szCs w:val="26"/>
              </w:rPr>
              <w:t>4</w:t>
            </w:r>
          </w:p>
        </w:tc>
        <w:tc>
          <w:tcPr>
            <w:tcW w:w="540" w:type="dxa"/>
            <w:tcBorders>
              <w:right w:val="single" w:sz="8" w:space="0" w:color="auto"/>
            </w:tcBorders>
            <w:vAlign w:val="bottom"/>
          </w:tcPr>
          <w:p w:rsidR="003C2C8B" w:rsidRDefault="00662DFF">
            <w:pPr>
              <w:ind w:right="126"/>
              <w:jc w:val="right"/>
              <w:rPr>
                <w:sz w:val="20"/>
                <w:szCs w:val="20"/>
              </w:rPr>
            </w:pPr>
            <w:r>
              <w:rPr>
                <w:rFonts w:eastAsia="Times New Roman"/>
                <w:sz w:val="26"/>
                <w:szCs w:val="26"/>
              </w:rPr>
              <w:t>5</w:t>
            </w:r>
          </w:p>
        </w:tc>
        <w:tc>
          <w:tcPr>
            <w:tcW w:w="660" w:type="dxa"/>
            <w:tcBorders>
              <w:right w:val="single" w:sz="8" w:space="0" w:color="auto"/>
            </w:tcBorders>
            <w:vAlign w:val="bottom"/>
          </w:tcPr>
          <w:p w:rsidR="003C2C8B" w:rsidRDefault="00662DFF">
            <w:pPr>
              <w:ind w:right="171"/>
              <w:jc w:val="right"/>
              <w:rPr>
                <w:sz w:val="20"/>
                <w:szCs w:val="20"/>
              </w:rPr>
            </w:pPr>
            <w:r>
              <w:rPr>
                <w:rFonts w:eastAsia="Times New Roman"/>
                <w:sz w:val="26"/>
                <w:szCs w:val="26"/>
              </w:rPr>
              <w:t>6</w:t>
            </w:r>
          </w:p>
        </w:tc>
        <w:tc>
          <w:tcPr>
            <w:tcW w:w="640" w:type="dxa"/>
            <w:tcBorders>
              <w:right w:val="single" w:sz="8" w:space="0" w:color="auto"/>
            </w:tcBorders>
            <w:vAlign w:val="bottom"/>
          </w:tcPr>
          <w:p w:rsidR="003C2C8B" w:rsidRDefault="00662DFF">
            <w:pPr>
              <w:jc w:val="center"/>
              <w:rPr>
                <w:sz w:val="20"/>
                <w:szCs w:val="20"/>
              </w:rPr>
            </w:pPr>
            <w:r>
              <w:rPr>
                <w:rFonts w:eastAsia="Times New Roman"/>
                <w:w w:val="91"/>
                <w:sz w:val="26"/>
                <w:szCs w:val="26"/>
              </w:rPr>
              <w:t>7</w:t>
            </w:r>
          </w:p>
        </w:tc>
        <w:tc>
          <w:tcPr>
            <w:tcW w:w="640" w:type="dxa"/>
            <w:tcBorders>
              <w:right w:val="single" w:sz="8" w:space="0" w:color="auto"/>
            </w:tcBorders>
            <w:vAlign w:val="bottom"/>
          </w:tcPr>
          <w:p w:rsidR="003C2C8B" w:rsidRDefault="00662DFF">
            <w:pPr>
              <w:ind w:right="196"/>
              <w:jc w:val="right"/>
              <w:rPr>
                <w:sz w:val="20"/>
                <w:szCs w:val="20"/>
              </w:rPr>
            </w:pPr>
            <w:r>
              <w:rPr>
                <w:rFonts w:eastAsia="Times New Roman"/>
                <w:sz w:val="26"/>
                <w:szCs w:val="26"/>
              </w:rPr>
              <w:t>8</w:t>
            </w:r>
          </w:p>
        </w:tc>
      </w:tr>
      <w:tr w:rsidR="003C2C8B">
        <w:trPr>
          <w:trHeight w:val="770"/>
        </w:trPr>
        <w:tc>
          <w:tcPr>
            <w:tcW w:w="660" w:type="dxa"/>
            <w:tcBorders>
              <w:right w:val="single" w:sz="8" w:space="0" w:color="auto"/>
            </w:tcBorders>
            <w:vAlign w:val="bottom"/>
          </w:tcPr>
          <w:p w:rsidR="003C2C8B" w:rsidRDefault="003C2C8B">
            <w:pPr>
              <w:rPr>
                <w:sz w:val="24"/>
                <w:szCs w:val="24"/>
              </w:rPr>
            </w:pPr>
          </w:p>
        </w:tc>
        <w:tc>
          <w:tcPr>
            <w:tcW w:w="900" w:type="dxa"/>
            <w:tcBorders>
              <w:right w:val="single" w:sz="8" w:space="0" w:color="auto"/>
            </w:tcBorders>
            <w:vAlign w:val="bottom"/>
          </w:tcPr>
          <w:p w:rsidR="003C2C8B" w:rsidRDefault="003C2C8B">
            <w:pPr>
              <w:rPr>
                <w:sz w:val="24"/>
                <w:szCs w:val="24"/>
              </w:rPr>
            </w:pPr>
          </w:p>
        </w:tc>
        <w:tc>
          <w:tcPr>
            <w:tcW w:w="540" w:type="dxa"/>
            <w:tcBorders>
              <w:right w:val="single" w:sz="8" w:space="0" w:color="auto"/>
            </w:tcBorders>
            <w:vAlign w:val="bottom"/>
          </w:tcPr>
          <w:p w:rsidR="003C2C8B" w:rsidRDefault="003C2C8B">
            <w:pPr>
              <w:rPr>
                <w:sz w:val="24"/>
                <w:szCs w:val="24"/>
              </w:rPr>
            </w:pPr>
          </w:p>
        </w:tc>
        <w:tc>
          <w:tcPr>
            <w:tcW w:w="540" w:type="dxa"/>
            <w:tcBorders>
              <w:right w:val="single" w:sz="8" w:space="0" w:color="auto"/>
            </w:tcBorders>
            <w:vAlign w:val="bottom"/>
          </w:tcPr>
          <w:p w:rsidR="003C2C8B" w:rsidRDefault="003C2C8B">
            <w:pPr>
              <w:rPr>
                <w:sz w:val="24"/>
                <w:szCs w:val="24"/>
              </w:rPr>
            </w:pPr>
          </w:p>
        </w:tc>
        <w:tc>
          <w:tcPr>
            <w:tcW w:w="660" w:type="dxa"/>
            <w:tcBorders>
              <w:right w:val="single" w:sz="8" w:space="0" w:color="auto"/>
            </w:tcBorders>
            <w:vAlign w:val="bottom"/>
          </w:tcPr>
          <w:p w:rsidR="003C2C8B" w:rsidRDefault="003C2C8B">
            <w:pPr>
              <w:rPr>
                <w:sz w:val="24"/>
                <w:szCs w:val="24"/>
              </w:rPr>
            </w:pPr>
          </w:p>
        </w:tc>
        <w:tc>
          <w:tcPr>
            <w:tcW w:w="640" w:type="dxa"/>
            <w:tcBorders>
              <w:right w:val="single" w:sz="8" w:space="0" w:color="auto"/>
            </w:tcBorders>
            <w:vAlign w:val="bottom"/>
          </w:tcPr>
          <w:p w:rsidR="003C2C8B" w:rsidRDefault="003C2C8B">
            <w:pPr>
              <w:rPr>
                <w:sz w:val="24"/>
                <w:szCs w:val="24"/>
              </w:rPr>
            </w:pPr>
          </w:p>
        </w:tc>
        <w:tc>
          <w:tcPr>
            <w:tcW w:w="640" w:type="dxa"/>
            <w:tcBorders>
              <w:right w:val="single" w:sz="8" w:space="0" w:color="auto"/>
            </w:tcBorders>
            <w:vAlign w:val="bottom"/>
          </w:tcPr>
          <w:p w:rsidR="003C2C8B" w:rsidRDefault="003C2C8B">
            <w:pPr>
              <w:rPr>
                <w:sz w:val="24"/>
                <w:szCs w:val="24"/>
              </w:rPr>
            </w:pPr>
          </w:p>
        </w:tc>
      </w:tr>
    </w:tbl>
    <w:p w:rsidR="003C2C8B" w:rsidRDefault="00662DFF">
      <w:pPr>
        <w:spacing w:line="20" w:lineRule="exact"/>
        <w:rPr>
          <w:sz w:val="20"/>
          <w:szCs w:val="20"/>
        </w:rPr>
      </w:pPr>
      <w:r>
        <w:rPr>
          <w:sz w:val="20"/>
          <w:szCs w:val="20"/>
        </w:rPr>
        <w:br w:type="column"/>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81" w:lineRule="exact"/>
        <w:rPr>
          <w:sz w:val="20"/>
          <w:szCs w:val="20"/>
        </w:rPr>
      </w:pPr>
    </w:p>
    <w:p w:rsidR="003C2C8B" w:rsidRDefault="003C2C8B">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480"/>
        <w:gridCol w:w="440"/>
        <w:gridCol w:w="20"/>
      </w:tblGrid>
      <w:tr w:rsidR="003C2C8B">
        <w:trPr>
          <w:trHeight w:val="650"/>
        </w:trPr>
        <w:tc>
          <w:tcPr>
            <w:tcW w:w="480" w:type="dxa"/>
            <w:vMerge w:val="restart"/>
            <w:tcBorders>
              <w:right w:val="single" w:sz="8" w:space="0" w:color="auto"/>
            </w:tcBorders>
            <w:textDirection w:val="btLr"/>
            <w:vAlign w:val="bottom"/>
          </w:tcPr>
          <w:p w:rsidR="003C2C8B" w:rsidRDefault="00662DFF">
            <w:pPr>
              <w:ind w:right="51"/>
              <w:rPr>
                <w:sz w:val="20"/>
                <w:szCs w:val="20"/>
              </w:rPr>
            </w:pPr>
            <w:r>
              <w:rPr>
                <w:rFonts w:eastAsia="Times New Roman"/>
                <w:w w:val="99"/>
                <w:sz w:val="26"/>
                <w:szCs w:val="26"/>
              </w:rPr>
              <w:t>Общее количество тары</w:t>
            </w:r>
          </w:p>
        </w:tc>
        <w:tc>
          <w:tcPr>
            <w:tcW w:w="440" w:type="dxa"/>
            <w:vMerge w:val="restart"/>
            <w:textDirection w:val="btLr"/>
            <w:vAlign w:val="bottom"/>
          </w:tcPr>
          <w:p w:rsidR="003C2C8B" w:rsidRDefault="00662DFF">
            <w:pPr>
              <w:rPr>
                <w:sz w:val="20"/>
                <w:szCs w:val="20"/>
              </w:rPr>
            </w:pPr>
            <w:r>
              <w:rPr>
                <w:rFonts w:eastAsia="Times New Roman"/>
                <w:sz w:val="26"/>
                <w:szCs w:val="26"/>
              </w:rPr>
              <w:t>Количество тары в основами</w:t>
            </w:r>
          </w:p>
        </w:tc>
        <w:tc>
          <w:tcPr>
            <w:tcW w:w="0" w:type="dxa"/>
            <w:vAlign w:val="bottom"/>
          </w:tcPr>
          <w:p w:rsidR="003C2C8B" w:rsidRDefault="003C2C8B">
            <w:pPr>
              <w:rPr>
                <w:sz w:val="1"/>
                <w:szCs w:val="1"/>
              </w:rPr>
            </w:pPr>
          </w:p>
        </w:tc>
      </w:tr>
      <w:tr w:rsidR="003C2C8B">
        <w:trPr>
          <w:trHeight w:val="2869"/>
        </w:trPr>
        <w:tc>
          <w:tcPr>
            <w:tcW w:w="480" w:type="dxa"/>
            <w:vMerge/>
            <w:tcBorders>
              <w:right w:val="single" w:sz="8" w:space="0" w:color="auto"/>
            </w:tcBorders>
            <w:vAlign w:val="bottom"/>
          </w:tcPr>
          <w:p w:rsidR="003C2C8B" w:rsidRDefault="003C2C8B">
            <w:pPr>
              <w:rPr>
                <w:sz w:val="24"/>
                <w:szCs w:val="24"/>
              </w:rPr>
            </w:pPr>
          </w:p>
        </w:tc>
        <w:tc>
          <w:tcPr>
            <w:tcW w:w="440" w:type="dxa"/>
            <w:vMerge/>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649"/>
        </w:trPr>
        <w:tc>
          <w:tcPr>
            <w:tcW w:w="480" w:type="dxa"/>
            <w:tcBorders>
              <w:right w:val="single" w:sz="8" w:space="0" w:color="auto"/>
            </w:tcBorders>
            <w:vAlign w:val="bottom"/>
          </w:tcPr>
          <w:p w:rsidR="003C2C8B" w:rsidRDefault="00662DFF">
            <w:pPr>
              <w:ind w:right="90"/>
              <w:jc w:val="right"/>
              <w:rPr>
                <w:sz w:val="20"/>
                <w:szCs w:val="20"/>
              </w:rPr>
            </w:pPr>
            <w:r>
              <w:rPr>
                <w:rFonts w:eastAsia="Times New Roman"/>
                <w:sz w:val="26"/>
                <w:szCs w:val="26"/>
              </w:rPr>
              <w:t>9</w:t>
            </w:r>
          </w:p>
        </w:tc>
        <w:tc>
          <w:tcPr>
            <w:tcW w:w="440" w:type="dxa"/>
            <w:vAlign w:val="bottom"/>
          </w:tcPr>
          <w:p w:rsidR="003C2C8B" w:rsidRDefault="00662DFF">
            <w:pPr>
              <w:jc w:val="right"/>
              <w:rPr>
                <w:sz w:val="20"/>
                <w:szCs w:val="20"/>
              </w:rPr>
            </w:pPr>
            <w:r>
              <w:rPr>
                <w:rFonts w:eastAsia="Times New Roman"/>
                <w:sz w:val="26"/>
                <w:szCs w:val="26"/>
              </w:rPr>
              <w:t>10</w:t>
            </w:r>
          </w:p>
        </w:tc>
        <w:tc>
          <w:tcPr>
            <w:tcW w:w="0" w:type="dxa"/>
            <w:vAlign w:val="bottom"/>
          </w:tcPr>
          <w:p w:rsidR="003C2C8B" w:rsidRDefault="003C2C8B">
            <w:pPr>
              <w:rPr>
                <w:sz w:val="1"/>
                <w:szCs w:val="1"/>
              </w:rPr>
            </w:pPr>
          </w:p>
        </w:tc>
      </w:tr>
      <w:tr w:rsidR="003C2C8B">
        <w:trPr>
          <w:trHeight w:val="770"/>
        </w:trPr>
        <w:tc>
          <w:tcPr>
            <w:tcW w:w="480" w:type="dxa"/>
            <w:tcBorders>
              <w:right w:val="single" w:sz="8" w:space="0" w:color="auto"/>
            </w:tcBorders>
            <w:vAlign w:val="bottom"/>
          </w:tcPr>
          <w:p w:rsidR="003C2C8B" w:rsidRDefault="003C2C8B">
            <w:pPr>
              <w:rPr>
                <w:sz w:val="24"/>
                <w:szCs w:val="24"/>
              </w:rPr>
            </w:pPr>
          </w:p>
        </w:tc>
        <w:tc>
          <w:tcPr>
            <w:tcW w:w="440" w:type="dxa"/>
            <w:vAlign w:val="bottom"/>
          </w:tcPr>
          <w:p w:rsidR="003C2C8B" w:rsidRDefault="003C2C8B">
            <w:pPr>
              <w:rPr>
                <w:sz w:val="24"/>
                <w:szCs w:val="24"/>
              </w:rPr>
            </w:pP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sz w:val="20"/>
          <w:szCs w:val="20"/>
        </w:rPr>
        <w:br w:type="column"/>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81" w:lineRule="exact"/>
        <w:rPr>
          <w:sz w:val="20"/>
          <w:szCs w:val="20"/>
        </w:rPr>
      </w:pPr>
    </w:p>
    <w:p w:rsidR="003C2C8B" w:rsidRDefault="00662DFF">
      <w:pPr>
        <w:jc w:val="center"/>
        <w:rPr>
          <w:sz w:val="20"/>
          <w:szCs w:val="20"/>
        </w:rPr>
      </w:pPr>
      <w:r>
        <w:rPr>
          <w:rFonts w:eastAsia="Times New Roman"/>
          <w:sz w:val="26"/>
          <w:szCs w:val="26"/>
        </w:rPr>
        <w:t>Складское  оборудо-</w:t>
      </w:r>
    </w:p>
    <w:p w:rsidR="003C2C8B" w:rsidRDefault="00662DFF">
      <w:pPr>
        <w:spacing w:line="238" w:lineRule="auto"/>
        <w:jc w:val="center"/>
        <w:rPr>
          <w:sz w:val="20"/>
          <w:szCs w:val="20"/>
        </w:rPr>
      </w:pPr>
      <w:r>
        <w:rPr>
          <w:rFonts w:eastAsia="Times New Roman"/>
          <w:sz w:val="26"/>
          <w:szCs w:val="26"/>
        </w:rPr>
        <w:t>вание</w:t>
      </w:r>
    </w:p>
    <w:p w:rsidR="003C2C8B" w:rsidRDefault="003C2C8B">
      <w:pPr>
        <w:spacing w:line="3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20"/>
        <w:gridCol w:w="460"/>
        <w:gridCol w:w="540"/>
        <w:gridCol w:w="540"/>
        <w:gridCol w:w="560"/>
        <w:gridCol w:w="20"/>
      </w:tblGrid>
      <w:tr w:rsidR="003C2C8B">
        <w:trPr>
          <w:trHeight w:val="158"/>
        </w:trPr>
        <w:tc>
          <w:tcPr>
            <w:tcW w:w="420" w:type="dxa"/>
            <w:tcBorders>
              <w:top w:val="single" w:sz="8" w:space="0" w:color="auto"/>
            </w:tcBorders>
            <w:textDirection w:val="btLr"/>
            <w:vAlign w:val="bottom"/>
          </w:tcPr>
          <w:p w:rsidR="003C2C8B" w:rsidRDefault="00662DFF">
            <w:pPr>
              <w:spacing w:line="227" w:lineRule="auto"/>
              <w:rPr>
                <w:sz w:val="20"/>
                <w:szCs w:val="20"/>
              </w:rPr>
            </w:pPr>
            <w:r>
              <w:rPr>
                <w:rFonts w:eastAsia="Times New Roman"/>
                <w:w w:val="91"/>
                <w:sz w:val="26"/>
                <w:szCs w:val="26"/>
              </w:rPr>
              <w:t>-</w:t>
            </w:r>
          </w:p>
        </w:tc>
        <w:tc>
          <w:tcPr>
            <w:tcW w:w="460" w:type="dxa"/>
            <w:vMerge w:val="restart"/>
            <w:tcBorders>
              <w:top w:val="single" w:sz="8" w:space="0" w:color="auto"/>
              <w:right w:val="single" w:sz="8" w:space="0" w:color="auto"/>
            </w:tcBorders>
            <w:textDirection w:val="btLr"/>
            <w:vAlign w:val="bottom"/>
          </w:tcPr>
          <w:p w:rsidR="003C2C8B" w:rsidRDefault="00662DFF">
            <w:pPr>
              <w:spacing w:line="227" w:lineRule="auto"/>
              <w:ind w:right="22"/>
              <w:rPr>
                <w:sz w:val="20"/>
                <w:szCs w:val="20"/>
              </w:rPr>
            </w:pPr>
            <w:r>
              <w:rPr>
                <w:rFonts w:eastAsia="Times New Roman"/>
                <w:sz w:val="26"/>
                <w:szCs w:val="26"/>
              </w:rPr>
              <w:t>ния</w:t>
            </w:r>
          </w:p>
        </w:tc>
        <w:tc>
          <w:tcPr>
            <w:tcW w:w="540" w:type="dxa"/>
            <w:vMerge w:val="restart"/>
            <w:tcBorders>
              <w:top w:val="single" w:sz="8" w:space="0" w:color="auto"/>
            </w:tcBorders>
            <w:textDirection w:val="btLr"/>
            <w:vAlign w:val="bottom"/>
          </w:tcPr>
          <w:p w:rsidR="003C2C8B" w:rsidRDefault="00662DFF">
            <w:pPr>
              <w:ind w:left="131"/>
              <w:rPr>
                <w:sz w:val="20"/>
                <w:szCs w:val="20"/>
              </w:rPr>
            </w:pPr>
            <w:r>
              <w:rPr>
                <w:rFonts w:eastAsia="Times New Roman"/>
                <w:w w:val="72"/>
                <w:sz w:val="23"/>
                <w:szCs w:val="23"/>
              </w:rPr>
              <w:t>длина</w:t>
            </w:r>
          </w:p>
        </w:tc>
        <w:tc>
          <w:tcPr>
            <w:tcW w:w="540" w:type="dxa"/>
            <w:vMerge w:val="restart"/>
            <w:tcBorders>
              <w:top w:val="single" w:sz="8" w:space="0" w:color="auto"/>
            </w:tcBorders>
            <w:textDirection w:val="btLr"/>
            <w:vAlign w:val="bottom"/>
          </w:tcPr>
          <w:p w:rsidR="003C2C8B" w:rsidRDefault="00662DFF">
            <w:pPr>
              <w:rPr>
                <w:sz w:val="20"/>
                <w:szCs w:val="20"/>
              </w:rPr>
            </w:pPr>
            <w:r>
              <w:rPr>
                <w:rFonts w:eastAsia="Times New Roman"/>
                <w:w w:val="70"/>
                <w:sz w:val="18"/>
                <w:szCs w:val="18"/>
              </w:rPr>
              <w:t>ширина</w:t>
            </w:r>
          </w:p>
        </w:tc>
        <w:tc>
          <w:tcPr>
            <w:tcW w:w="560" w:type="dxa"/>
            <w:vMerge w:val="restart"/>
            <w:tcBorders>
              <w:top w:val="single" w:sz="8" w:space="0" w:color="auto"/>
            </w:tcBorders>
            <w:textDirection w:val="btLr"/>
            <w:vAlign w:val="bottom"/>
          </w:tcPr>
          <w:p w:rsidR="003C2C8B" w:rsidRDefault="00662DFF">
            <w:pPr>
              <w:rPr>
                <w:sz w:val="20"/>
                <w:szCs w:val="20"/>
              </w:rPr>
            </w:pPr>
            <w:r>
              <w:rPr>
                <w:rFonts w:eastAsia="Times New Roman"/>
                <w:w w:val="74"/>
                <w:sz w:val="19"/>
                <w:szCs w:val="19"/>
              </w:rPr>
              <w:t>высота</w:t>
            </w:r>
          </w:p>
        </w:tc>
        <w:tc>
          <w:tcPr>
            <w:tcW w:w="0" w:type="dxa"/>
            <w:vAlign w:val="bottom"/>
          </w:tcPr>
          <w:p w:rsidR="003C2C8B" w:rsidRDefault="003C2C8B">
            <w:pPr>
              <w:rPr>
                <w:sz w:val="1"/>
                <w:szCs w:val="1"/>
              </w:rPr>
            </w:pPr>
          </w:p>
        </w:tc>
      </w:tr>
      <w:tr w:rsidR="003C2C8B">
        <w:trPr>
          <w:trHeight w:val="282"/>
        </w:trPr>
        <w:tc>
          <w:tcPr>
            <w:tcW w:w="420" w:type="dxa"/>
            <w:textDirection w:val="btLr"/>
            <w:vAlign w:val="bottom"/>
          </w:tcPr>
          <w:p w:rsidR="003C2C8B" w:rsidRDefault="00662DFF">
            <w:pPr>
              <w:rPr>
                <w:sz w:val="20"/>
                <w:szCs w:val="20"/>
              </w:rPr>
            </w:pPr>
            <w:r>
              <w:rPr>
                <w:rFonts w:eastAsia="Times New Roman"/>
                <w:w w:val="85"/>
                <w:sz w:val="3"/>
                <w:szCs w:val="3"/>
              </w:rPr>
              <w:t>Видскладскогооборудова</w:t>
            </w:r>
          </w:p>
        </w:tc>
        <w:tc>
          <w:tcPr>
            <w:tcW w:w="460" w:type="dxa"/>
            <w:vMerge/>
            <w:tcBorders>
              <w:right w:val="single" w:sz="8" w:space="0" w:color="auto"/>
            </w:tcBorders>
            <w:vAlign w:val="bottom"/>
          </w:tcPr>
          <w:p w:rsidR="003C2C8B" w:rsidRDefault="003C2C8B">
            <w:pPr>
              <w:rPr>
                <w:sz w:val="24"/>
                <w:szCs w:val="24"/>
              </w:rPr>
            </w:pPr>
          </w:p>
        </w:tc>
        <w:tc>
          <w:tcPr>
            <w:tcW w:w="540" w:type="dxa"/>
            <w:vMerge/>
            <w:vAlign w:val="bottom"/>
          </w:tcPr>
          <w:p w:rsidR="003C2C8B" w:rsidRDefault="003C2C8B">
            <w:pPr>
              <w:rPr>
                <w:sz w:val="24"/>
                <w:szCs w:val="24"/>
              </w:rPr>
            </w:pPr>
          </w:p>
        </w:tc>
        <w:tc>
          <w:tcPr>
            <w:tcW w:w="540" w:type="dxa"/>
            <w:vMerge/>
            <w:vAlign w:val="bottom"/>
          </w:tcPr>
          <w:p w:rsidR="003C2C8B" w:rsidRDefault="003C2C8B">
            <w:pPr>
              <w:rPr>
                <w:sz w:val="24"/>
                <w:szCs w:val="24"/>
              </w:rPr>
            </w:pPr>
          </w:p>
        </w:tc>
        <w:tc>
          <w:tcPr>
            <w:tcW w:w="560" w:type="dxa"/>
            <w:vMerge/>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84"/>
        </w:trPr>
        <w:tc>
          <w:tcPr>
            <w:tcW w:w="420" w:type="dxa"/>
            <w:vAlign w:val="bottom"/>
          </w:tcPr>
          <w:p w:rsidR="003C2C8B" w:rsidRDefault="003C2C8B">
            <w:pPr>
              <w:rPr>
                <w:sz w:val="24"/>
                <w:szCs w:val="24"/>
              </w:rPr>
            </w:pPr>
          </w:p>
        </w:tc>
        <w:tc>
          <w:tcPr>
            <w:tcW w:w="460" w:type="dxa"/>
            <w:tcBorders>
              <w:right w:val="single" w:sz="8" w:space="0" w:color="auto"/>
            </w:tcBorders>
            <w:vAlign w:val="bottom"/>
          </w:tcPr>
          <w:p w:rsidR="003C2C8B" w:rsidRDefault="003C2C8B">
            <w:pPr>
              <w:rPr>
                <w:sz w:val="24"/>
                <w:szCs w:val="24"/>
              </w:rPr>
            </w:pPr>
          </w:p>
        </w:tc>
        <w:tc>
          <w:tcPr>
            <w:tcW w:w="1640" w:type="dxa"/>
            <w:gridSpan w:val="3"/>
            <w:vAlign w:val="bottom"/>
          </w:tcPr>
          <w:p w:rsidR="003C2C8B" w:rsidRDefault="00662DFF">
            <w:pPr>
              <w:spacing w:line="285" w:lineRule="exact"/>
              <w:ind w:left="140"/>
              <w:rPr>
                <w:sz w:val="20"/>
                <w:szCs w:val="20"/>
              </w:rPr>
            </w:pPr>
            <w:r>
              <w:rPr>
                <w:rFonts w:eastAsia="Times New Roman"/>
                <w:sz w:val="26"/>
                <w:szCs w:val="26"/>
              </w:rPr>
              <w:t>Габаритные</w:t>
            </w:r>
          </w:p>
        </w:tc>
        <w:tc>
          <w:tcPr>
            <w:tcW w:w="0" w:type="dxa"/>
            <w:vAlign w:val="bottom"/>
          </w:tcPr>
          <w:p w:rsidR="003C2C8B" w:rsidRDefault="003C2C8B">
            <w:pPr>
              <w:rPr>
                <w:sz w:val="1"/>
                <w:szCs w:val="1"/>
              </w:rPr>
            </w:pPr>
          </w:p>
        </w:tc>
      </w:tr>
      <w:tr w:rsidR="003C2C8B">
        <w:trPr>
          <w:trHeight w:val="288"/>
        </w:trPr>
        <w:tc>
          <w:tcPr>
            <w:tcW w:w="420" w:type="dxa"/>
            <w:vAlign w:val="bottom"/>
          </w:tcPr>
          <w:p w:rsidR="003C2C8B" w:rsidRDefault="003C2C8B">
            <w:pPr>
              <w:rPr>
                <w:sz w:val="24"/>
                <w:szCs w:val="24"/>
              </w:rPr>
            </w:pPr>
          </w:p>
        </w:tc>
        <w:tc>
          <w:tcPr>
            <w:tcW w:w="460" w:type="dxa"/>
            <w:tcBorders>
              <w:right w:val="single" w:sz="8" w:space="0" w:color="auto"/>
            </w:tcBorders>
            <w:vAlign w:val="bottom"/>
          </w:tcPr>
          <w:p w:rsidR="003C2C8B" w:rsidRDefault="003C2C8B">
            <w:pPr>
              <w:rPr>
                <w:sz w:val="24"/>
                <w:szCs w:val="24"/>
              </w:rPr>
            </w:pPr>
          </w:p>
        </w:tc>
        <w:tc>
          <w:tcPr>
            <w:tcW w:w="1640" w:type="dxa"/>
            <w:gridSpan w:val="3"/>
            <w:vAlign w:val="bottom"/>
          </w:tcPr>
          <w:p w:rsidR="003C2C8B" w:rsidRDefault="00662DFF">
            <w:pPr>
              <w:spacing w:line="287" w:lineRule="exact"/>
              <w:ind w:left="120"/>
              <w:rPr>
                <w:sz w:val="20"/>
                <w:szCs w:val="20"/>
              </w:rPr>
            </w:pPr>
            <w:r>
              <w:rPr>
                <w:rFonts w:eastAsia="Times New Roman"/>
                <w:sz w:val="26"/>
                <w:szCs w:val="26"/>
              </w:rPr>
              <w:t>размеры, мм</w:t>
            </w:r>
          </w:p>
        </w:tc>
        <w:tc>
          <w:tcPr>
            <w:tcW w:w="0" w:type="dxa"/>
            <w:vAlign w:val="bottom"/>
          </w:tcPr>
          <w:p w:rsidR="003C2C8B" w:rsidRDefault="003C2C8B">
            <w:pPr>
              <w:rPr>
                <w:sz w:val="1"/>
                <w:szCs w:val="1"/>
              </w:rPr>
            </w:pPr>
          </w:p>
        </w:tc>
      </w:tr>
      <w:tr w:rsidR="003C2C8B">
        <w:trPr>
          <w:trHeight w:val="424"/>
        </w:trPr>
        <w:tc>
          <w:tcPr>
            <w:tcW w:w="880" w:type="dxa"/>
            <w:gridSpan w:val="2"/>
            <w:tcBorders>
              <w:right w:val="single" w:sz="8" w:space="0" w:color="auto"/>
            </w:tcBorders>
            <w:vAlign w:val="bottom"/>
          </w:tcPr>
          <w:p w:rsidR="003C2C8B" w:rsidRDefault="003C2C8B">
            <w:pPr>
              <w:rPr>
                <w:sz w:val="24"/>
                <w:szCs w:val="24"/>
              </w:rPr>
            </w:pPr>
          </w:p>
        </w:tc>
        <w:tc>
          <w:tcPr>
            <w:tcW w:w="540" w:type="dxa"/>
            <w:tcBorders>
              <w:bottom w:val="single" w:sz="8" w:space="0" w:color="auto"/>
            </w:tcBorders>
            <w:vAlign w:val="bottom"/>
          </w:tcPr>
          <w:p w:rsidR="003C2C8B" w:rsidRDefault="003C2C8B">
            <w:pPr>
              <w:rPr>
                <w:sz w:val="24"/>
                <w:szCs w:val="24"/>
              </w:rPr>
            </w:pPr>
          </w:p>
        </w:tc>
        <w:tc>
          <w:tcPr>
            <w:tcW w:w="540" w:type="dxa"/>
            <w:tcBorders>
              <w:bottom w:val="single" w:sz="8" w:space="0" w:color="auto"/>
            </w:tcBorders>
            <w:vAlign w:val="bottom"/>
          </w:tcPr>
          <w:p w:rsidR="003C2C8B" w:rsidRDefault="003C2C8B">
            <w:pPr>
              <w:rPr>
                <w:sz w:val="24"/>
                <w:szCs w:val="24"/>
              </w:rPr>
            </w:pPr>
          </w:p>
        </w:tc>
        <w:tc>
          <w:tcPr>
            <w:tcW w:w="560" w:type="dxa"/>
            <w:tcBorders>
              <w:bottom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067"/>
        </w:trPr>
        <w:tc>
          <w:tcPr>
            <w:tcW w:w="880" w:type="dxa"/>
            <w:gridSpan w:val="2"/>
            <w:tcBorders>
              <w:right w:val="single" w:sz="8" w:space="0" w:color="auto"/>
            </w:tcBorders>
            <w:vAlign w:val="bottom"/>
          </w:tcPr>
          <w:p w:rsidR="003C2C8B" w:rsidRDefault="00662DFF">
            <w:pPr>
              <w:ind w:right="190"/>
              <w:jc w:val="right"/>
              <w:rPr>
                <w:sz w:val="20"/>
                <w:szCs w:val="20"/>
              </w:rPr>
            </w:pPr>
            <w:r>
              <w:rPr>
                <w:rFonts w:eastAsia="Times New Roman"/>
                <w:sz w:val="26"/>
                <w:szCs w:val="26"/>
              </w:rPr>
              <w:t>11</w:t>
            </w:r>
          </w:p>
        </w:tc>
        <w:tc>
          <w:tcPr>
            <w:tcW w:w="540" w:type="dxa"/>
            <w:tcBorders>
              <w:right w:val="single" w:sz="8" w:space="0" w:color="auto"/>
            </w:tcBorders>
            <w:vAlign w:val="bottom"/>
          </w:tcPr>
          <w:p w:rsidR="003C2C8B" w:rsidRDefault="00662DFF">
            <w:pPr>
              <w:ind w:left="120"/>
              <w:rPr>
                <w:sz w:val="20"/>
                <w:szCs w:val="20"/>
              </w:rPr>
            </w:pPr>
            <w:r>
              <w:rPr>
                <w:rFonts w:eastAsia="Times New Roman"/>
                <w:sz w:val="26"/>
                <w:szCs w:val="26"/>
              </w:rPr>
              <w:t>12</w:t>
            </w:r>
          </w:p>
        </w:tc>
        <w:tc>
          <w:tcPr>
            <w:tcW w:w="540" w:type="dxa"/>
            <w:tcBorders>
              <w:right w:val="single" w:sz="8" w:space="0" w:color="auto"/>
            </w:tcBorders>
            <w:vAlign w:val="bottom"/>
          </w:tcPr>
          <w:p w:rsidR="003C2C8B" w:rsidRDefault="00662DFF">
            <w:pPr>
              <w:ind w:right="49"/>
              <w:jc w:val="right"/>
              <w:rPr>
                <w:sz w:val="20"/>
                <w:szCs w:val="20"/>
              </w:rPr>
            </w:pPr>
            <w:r>
              <w:rPr>
                <w:rFonts w:eastAsia="Times New Roman"/>
                <w:sz w:val="26"/>
                <w:szCs w:val="26"/>
              </w:rPr>
              <w:t>13</w:t>
            </w:r>
          </w:p>
        </w:tc>
        <w:tc>
          <w:tcPr>
            <w:tcW w:w="560" w:type="dxa"/>
            <w:vAlign w:val="bottom"/>
          </w:tcPr>
          <w:p w:rsidR="003C2C8B" w:rsidRDefault="00662DFF">
            <w:pPr>
              <w:ind w:right="47"/>
              <w:jc w:val="right"/>
              <w:rPr>
                <w:sz w:val="20"/>
                <w:szCs w:val="20"/>
              </w:rPr>
            </w:pPr>
            <w:r>
              <w:rPr>
                <w:rFonts w:eastAsia="Times New Roman"/>
                <w:sz w:val="26"/>
                <w:szCs w:val="26"/>
              </w:rPr>
              <w:t>14</w:t>
            </w:r>
          </w:p>
        </w:tc>
        <w:tc>
          <w:tcPr>
            <w:tcW w:w="0" w:type="dxa"/>
            <w:vAlign w:val="bottom"/>
          </w:tcPr>
          <w:p w:rsidR="003C2C8B" w:rsidRDefault="003C2C8B">
            <w:pPr>
              <w:rPr>
                <w:sz w:val="1"/>
                <w:szCs w:val="1"/>
              </w:rPr>
            </w:pPr>
          </w:p>
        </w:tc>
      </w:tr>
      <w:tr w:rsidR="003C2C8B">
        <w:trPr>
          <w:trHeight w:val="770"/>
        </w:trPr>
        <w:tc>
          <w:tcPr>
            <w:tcW w:w="420" w:type="dxa"/>
            <w:vAlign w:val="bottom"/>
          </w:tcPr>
          <w:p w:rsidR="003C2C8B" w:rsidRDefault="003C2C8B">
            <w:pPr>
              <w:rPr>
                <w:sz w:val="24"/>
                <w:szCs w:val="24"/>
              </w:rPr>
            </w:pPr>
          </w:p>
        </w:tc>
        <w:tc>
          <w:tcPr>
            <w:tcW w:w="460" w:type="dxa"/>
            <w:tcBorders>
              <w:right w:val="single" w:sz="8" w:space="0" w:color="auto"/>
            </w:tcBorders>
            <w:vAlign w:val="bottom"/>
          </w:tcPr>
          <w:p w:rsidR="003C2C8B" w:rsidRDefault="003C2C8B">
            <w:pPr>
              <w:rPr>
                <w:sz w:val="24"/>
                <w:szCs w:val="24"/>
              </w:rPr>
            </w:pPr>
          </w:p>
        </w:tc>
        <w:tc>
          <w:tcPr>
            <w:tcW w:w="540" w:type="dxa"/>
            <w:tcBorders>
              <w:right w:val="single" w:sz="8" w:space="0" w:color="auto"/>
            </w:tcBorders>
            <w:vAlign w:val="bottom"/>
          </w:tcPr>
          <w:p w:rsidR="003C2C8B" w:rsidRDefault="003C2C8B">
            <w:pPr>
              <w:rPr>
                <w:sz w:val="24"/>
                <w:szCs w:val="24"/>
              </w:rPr>
            </w:pPr>
          </w:p>
        </w:tc>
        <w:tc>
          <w:tcPr>
            <w:tcW w:w="540" w:type="dxa"/>
            <w:tcBorders>
              <w:right w:val="single" w:sz="8" w:space="0" w:color="auto"/>
            </w:tcBorders>
            <w:vAlign w:val="bottom"/>
          </w:tcPr>
          <w:p w:rsidR="003C2C8B" w:rsidRDefault="003C2C8B">
            <w:pPr>
              <w:rPr>
                <w:sz w:val="24"/>
                <w:szCs w:val="24"/>
              </w:rPr>
            </w:pPr>
          </w:p>
        </w:tc>
        <w:tc>
          <w:tcPr>
            <w:tcW w:w="560" w:type="dxa"/>
            <w:vAlign w:val="bottom"/>
          </w:tcPr>
          <w:p w:rsidR="003C2C8B" w:rsidRDefault="003C2C8B">
            <w:pPr>
              <w:rPr>
                <w:sz w:val="24"/>
                <w:szCs w:val="24"/>
              </w:rPr>
            </w:pP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sz w:val="20"/>
          <w:szCs w:val="20"/>
        </w:rPr>
        <w:br w:type="column"/>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81" w:lineRule="exact"/>
        <w:rPr>
          <w:sz w:val="20"/>
          <w:szCs w:val="20"/>
        </w:rPr>
      </w:pPr>
    </w:p>
    <w:p w:rsidR="003C2C8B" w:rsidRDefault="003C2C8B">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660"/>
        <w:gridCol w:w="1080"/>
        <w:gridCol w:w="880"/>
        <w:gridCol w:w="700"/>
        <w:gridCol w:w="20"/>
      </w:tblGrid>
      <w:tr w:rsidR="003C2C8B">
        <w:trPr>
          <w:trHeight w:val="230"/>
        </w:trPr>
        <w:tc>
          <w:tcPr>
            <w:tcW w:w="660" w:type="dxa"/>
            <w:vMerge w:val="restart"/>
            <w:tcBorders>
              <w:right w:val="single" w:sz="8" w:space="0" w:color="auto"/>
            </w:tcBorders>
            <w:textDirection w:val="btLr"/>
            <w:vAlign w:val="bottom"/>
          </w:tcPr>
          <w:p w:rsidR="003C2C8B" w:rsidRDefault="00662DFF">
            <w:pPr>
              <w:ind w:left="199"/>
              <w:rPr>
                <w:sz w:val="20"/>
                <w:szCs w:val="20"/>
              </w:rPr>
            </w:pPr>
            <w:r>
              <w:rPr>
                <w:rFonts w:eastAsia="Times New Roman"/>
                <w:w w:val="87"/>
                <w:sz w:val="6"/>
                <w:szCs w:val="6"/>
              </w:rPr>
              <w:t>Кол-вооборудования,шт.</w:t>
            </w:r>
          </w:p>
        </w:tc>
        <w:tc>
          <w:tcPr>
            <w:tcW w:w="1080" w:type="dxa"/>
            <w:vMerge w:val="restart"/>
            <w:tcBorders>
              <w:right w:val="single" w:sz="8" w:space="0" w:color="auto"/>
            </w:tcBorders>
            <w:textDirection w:val="btLr"/>
            <w:vAlign w:val="bottom"/>
          </w:tcPr>
          <w:p w:rsidR="003C2C8B" w:rsidRDefault="00662DFF">
            <w:pPr>
              <w:ind w:right="333"/>
              <w:rPr>
                <w:sz w:val="20"/>
                <w:szCs w:val="20"/>
              </w:rPr>
            </w:pPr>
            <w:r>
              <w:rPr>
                <w:rFonts w:eastAsia="Times New Roman"/>
                <w:w w:val="90"/>
                <w:sz w:val="3"/>
                <w:szCs w:val="3"/>
              </w:rPr>
              <w:t>Площадь,занимаемаясклад-скимоборудованием</w:t>
            </w:r>
          </w:p>
        </w:tc>
        <w:tc>
          <w:tcPr>
            <w:tcW w:w="880" w:type="dxa"/>
            <w:tcBorders>
              <w:right w:val="single" w:sz="8" w:space="0" w:color="auto"/>
            </w:tcBorders>
            <w:textDirection w:val="btLr"/>
            <w:vAlign w:val="bottom"/>
          </w:tcPr>
          <w:p w:rsidR="003C2C8B" w:rsidRDefault="00662DFF">
            <w:pPr>
              <w:spacing w:line="229" w:lineRule="auto"/>
              <w:ind w:right="372"/>
              <w:rPr>
                <w:sz w:val="20"/>
                <w:szCs w:val="20"/>
              </w:rPr>
            </w:pPr>
            <w:r>
              <w:rPr>
                <w:rFonts w:eastAsia="Times New Roman"/>
                <w:w w:val="93"/>
                <w:sz w:val="17"/>
                <w:szCs w:val="17"/>
              </w:rPr>
              <w:t>2</w:t>
            </w:r>
          </w:p>
        </w:tc>
        <w:tc>
          <w:tcPr>
            <w:tcW w:w="700" w:type="dxa"/>
            <w:vMerge w:val="restart"/>
            <w:textDirection w:val="btLr"/>
            <w:vAlign w:val="bottom"/>
          </w:tcPr>
          <w:p w:rsidR="003C2C8B" w:rsidRDefault="00662DFF">
            <w:pPr>
              <w:rPr>
                <w:sz w:val="20"/>
                <w:szCs w:val="20"/>
              </w:rPr>
            </w:pPr>
            <w:r>
              <w:rPr>
                <w:rFonts w:eastAsia="Times New Roman"/>
                <w:w w:val="84"/>
                <w:sz w:val="3"/>
                <w:szCs w:val="3"/>
              </w:rPr>
              <w:t>Полезнаяплощадь,занимаемаясырьем,понагрузке,м</w:t>
            </w:r>
          </w:p>
        </w:tc>
        <w:tc>
          <w:tcPr>
            <w:tcW w:w="0" w:type="dxa"/>
            <w:vAlign w:val="bottom"/>
          </w:tcPr>
          <w:p w:rsidR="003C2C8B" w:rsidRDefault="003C2C8B">
            <w:pPr>
              <w:rPr>
                <w:sz w:val="1"/>
                <w:szCs w:val="1"/>
              </w:rPr>
            </w:pPr>
          </w:p>
        </w:tc>
      </w:tr>
      <w:tr w:rsidR="003C2C8B">
        <w:trPr>
          <w:trHeight w:val="337"/>
        </w:trPr>
        <w:tc>
          <w:tcPr>
            <w:tcW w:w="660" w:type="dxa"/>
            <w:vMerge/>
            <w:tcBorders>
              <w:right w:val="single" w:sz="8" w:space="0" w:color="auto"/>
            </w:tcBorders>
            <w:vAlign w:val="bottom"/>
          </w:tcPr>
          <w:p w:rsidR="003C2C8B" w:rsidRDefault="003C2C8B">
            <w:pPr>
              <w:rPr>
                <w:sz w:val="24"/>
                <w:szCs w:val="24"/>
              </w:rPr>
            </w:pPr>
          </w:p>
        </w:tc>
        <w:tc>
          <w:tcPr>
            <w:tcW w:w="1080" w:type="dxa"/>
            <w:vMerge/>
            <w:tcBorders>
              <w:right w:val="single" w:sz="8" w:space="0" w:color="auto"/>
            </w:tcBorders>
            <w:vAlign w:val="bottom"/>
          </w:tcPr>
          <w:p w:rsidR="003C2C8B" w:rsidRDefault="003C2C8B">
            <w:pPr>
              <w:rPr>
                <w:sz w:val="24"/>
                <w:szCs w:val="24"/>
              </w:rPr>
            </w:pPr>
          </w:p>
        </w:tc>
        <w:tc>
          <w:tcPr>
            <w:tcW w:w="880" w:type="dxa"/>
            <w:tcBorders>
              <w:right w:val="single" w:sz="8" w:space="0" w:color="auto"/>
            </w:tcBorders>
            <w:textDirection w:val="btLr"/>
            <w:vAlign w:val="bottom"/>
          </w:tcPr>
          <w:p w:rsidR="003C2C8B" w:rsidRDefault="00662DFF">
            <w:pPr>
              <w:ind w:left="146"/>
              <w:rPr>
                <w:sz w:val="20"/>
                <w:szCs w:val="20"/>
              </w:rPr>
            </w:pPr>
            <w:r>
              <w:rPr>
                <w:rFonts w:eastAsia="Times New Roman"/>
                <w:w w:val="90"/>
                <w:sz w:val="3"/>
                <w:szCs w:val="3"/>
              </w:rPr>
              <w:t>Удельнаянорманагрузки,кг/м</w:t>
            </w:r>
          </w:p>
        </w:tc>
        <w:tc>
          <w:tcPr>
            <w:tcW w:w="700" w:type="dxa"/>
            <w:vMerge/>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86"/>
        </w:trPr>
        <w:tc>
          <w:tcPr>
            <w:tcW w:w="660" w:type="dxa"/>
            <w:vMerge w:val="restart"/>
            <w:tcBorders>
              <w:right w:val="single" w:sz="8" w:space="0" w:color="auto"/>
            </w:tcBorders>
            <w:vAlign w:val="bottom"/>
          </w:tcPr>
          <w:p w:rsidR="003C2C8B" w:rsidRDefault="00662DFF">
            <w:pPr>
              <w:rPr>
                <w:sz w:val="20"/>
                <w:szCs w:val="20"/>
              </w:rPr>
            </w:pPr>
            <w:r>
              <w:rPr>
                <w:rFonts w:eastAsia="Times New Roman"/>
                <w:sz w:val="26"/>
                <w:szCs w:val="26"/>
              </w:rPr>
              <w:t>15</w:t>
            </w:r>
          </w:p>
        </w:tc>
        <w:tc>
          <w:tcPr>
            <w:tcW w:w="1080" w:type="dxa"/>
            <w:tcBorders>
              <w:right w:val="single" w:sz="8" w:space="0" w:color="auto"/>
            </w:tcBorders>
            <w:vAlign w:val="bottom"/>
          </w:tcPr>
          <w:p w:rsidR="003C2C8B" w:rsidRDefault="003C2C8B">
            <w:pPr>
              <w:rPr>
                <w:sz w:val="7"/>
                <w:szCs w:val="7"/>
              </w:rPr>
            </w:pPr>
          </w:p>
        </w:tc>
        <w:tc>
          <w:tcPr>
            <w:tcW w:w="880" w:type="dxa"/>
            <w:tcBorders>
              <w:right w:val="single" w:sz="8" w:space="0" w:color="auto"/>
            </w:tcBorders>
            <w:vAlign w:val="bottom"/>
          </w:tcPr>
          <w:p w:rsidR="003C2C8B" w:rsidRDefault="003C2C8B">
            <w:pPr>
              <w:rPr>
                <w:sz w:val="7"/>
                <w:szCs w:val="7"/>
              </w:rPr>
            </w:pPr>
          </w:p>
        </w:tc>
        <w:tc>
          <w:tcPr>
            <w:tcW w:w="700" w:type="dxa"/>
            <w:textDirection w:val="btLr"/>
            <w:vAlign w:val="bottom"/>
          </w:tcPr>
          <w:p w:rsidR="003C2C8B" w:rsidRDefault="00662DFF">
            <w:pPr>
              <w:spacing w:line="229" w:lineRule="auto"/>
              <w:ind w:right="2"/>
              <w:rPr>
                <w:sz w:val="20"/>
                <w:szCs w:val="20"/>
              </w:rPr>
            </w:pPr>
            <w:r>
              <w:rPr>
                <w:rFonts w:eastAsia="Times New Roman"/>
                <w:w w:val="93"/>
                <w:sz w:val="17"/>
                <w:szCs w:val="17"/>
              </w:rPr>
              <w:t>2</w:t>
            </w:r>
          </w:p>
        </w:tc>
        <w:tc>
          <w:tcPr>
            <w:tcW w:w="0" w:type="dxa"/>
            <w:vAlign w:val="bottom"/>
          </w:tcPr>
          <w:p w:rsidR="003C2C8B" w:rsidRDefault="003C2C8B">
            <w:pPr>
              <w:rPr>
                <w:sz w:val="1"/>
                <w:szCs w:val="1"/>
              </w:rPr>
            </w:pPr>
          </w:p>
        </w:tc>
      </w:tr>
      <w:tr w:rsidR="003C2C8B">
        <w:trPr>
          <w:trHeight w:val="3514"/>
        </w:trPr>
        <w:tc>
          <w:tcPr>
            <w:tcW w:w="660" w:type="dxa"/>
            <w:vMerge/>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662DFF">
            <w:pPr>
              <w:ind w:right="347"/>
              <w:jc w:val="right"/>
              <w:rPr>
                <w:sz w:val="20"/>
                <w:szCs w:val="20"/>
              </w:rPr>
            </w:pPr>
            <w:r>
              <w:rPr>
                <w:rFonts w:eastAsia="Times New Roman"/>
                <w:sz w:val="26"/>
                <w:szCs w:val="26"/>
              </w:rPr>
              <w:t>16</w:t>
            </w:r>
          </w:p>
        </w:tc>
        <w:tc>
          <w:tcPr>
            <w:tcW w:w="880" w:type="dxa"/>
            <w:tcBorders>
              <w:right w:val="single" w:sz="8" w:space="0" w:color="auto"/>
            </w:tcBorders>
            <w:vAlign w:val="bottom"/>
          </w:tcPr>
          <w:p w:rsidR="003C2C8B" w:rsidRDefault="00662DFF">
            <w:pPr>
              <w:ind w:right="243"/>
              <w:jc w:val="right"/>
              <w:rPr>
                <w:sz w:val="20"/>
                <w:szCs w:val="20"/>
              </w:rPr>
            </w:pPr>
            <w:r>
              <w:rPr>
                <w:rFonts w:eastAsia="Times New Roman"/>
                <w:sz w:val="26"/>
                <w:szCs w:val="26"/>
              </w:rPr>
              <w:t>17</w:t>
            </w:r>
          </w:p>
        </w:tc>
        <w:tc>
          <w:tcPr>
            <w:tcW w:w="700" w:type="dxa"/>
            <w:vAlign w:val="bottom"/>
          </w:tcPr>
          <w:p w:rsidR="003C2C8B" w:rsidRDefault="00662DFF">
            <w:pPr>
              <w:ind w:right="23"/>
              <w:jc w:val="right"/>
              <w:rPr>
                <w:sz w:val="20"/>
                <w:szCs w:val="20"/>
              </w:rPr>
            </w:pPr>
            <w:r>
              <w:rPr>
                <w:rFonts w:eastAsia="Times New Roman"/>
                <w:sz w:val="26"/>
                <w:szCs w:val="26"/>
              </w:rPr>
              <w:t>18</w:t>
            </w:r>
          </w:p>
        </w:tc>
        <w:tc>
          <w:tcPr>
            <w:tcW w:w="0" w:type="dxa"/>
            <w:vAlign w:val="bottom"/>
          </w:tcPr>
          <w:p w:rsidR="003C2C8B" w:rsidRDefault="003C2C8B">
            <w:pPr>
              <w:rPr>
                <w:sz w:val="1"/>
                <w:szCs w:val="1"/>
              </w:rPr>
            </w:pPr>
          </w:p>
        </w:tc>
      </w:tr>
      <w:tr w:rsidR="003C2C8B">
        <w:trPr>
          <w:trHeight w:val="770"/>
        </w:trPr>
        <w:tc>
          <w:tcPr>
            <w:tcW w:w="660" w:type="dxa"/>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700" w:type="dxa"/>
            <w:vAlign w:val="bottom"/>
          </w:tcPr>
          <w:p w:rsidR="003C2C8B" w:rsidRDefault="003C2C8B">
            <w:pPr>
              <w:rPr>
                <w:sz w:val="24"/>
                <w:szCs w:val="24"/>
              </w:rPr>
            </w:pPr>
          </w:p>
        </w:tc>
        <w:tc>
          <w:tcPr>
            <w:tcW w:w="0" w:type="dxa"/>
            <w:vAlign w:val="bottom"/>
          </w:tcPr>
          <w:p w:rsidR="003C2C8B" w:rsidRDefault="003C2C8B">
            <w:pPr>
              <w:rPr>
                <w:sz w:val="1"/>
                <w:szCs w:val="1"/>
              </w:rPr>
            </w:pPr>
          </w:p>
        </w:tc>
      </w:tr>
    </w:tbl>
    <w:p w:rsidR="003C2C8B" w:rsidRDefault="003C2C8B">
      <w:pPr>
        <w:sectPr w:rsidR="003C2C8B">
          <w:type w:val="continuous"/>
          <w:pgSz w:w="16840" w:h="11906" w:orient="landscape"/>
          <w:pgMar w:top="1170" w:right="1440" w:bottom="1440" w:left="1420" w:header="0" w:footer="0" w:gutter="0"/>
          <w:cols w:num="5" w:space="720" w:equalWidth="0">
            <w:col w:w="1660" w:space="140"/>
            <w:col w:w="4580" w:space="60"/>
            <w:col w:w="920" w:space="200"/>
            <w:col w:w="2520" w:space="400"/>
            <w:col w:w="3498"/>
          </w:cols>
        </w:sectPr>
      </w:pPr>
    </w:p>
    <w:p w:rsidR="003C2C8B" w:rsidRDefault="00662DFF">
      <w:pPr>
        <w:spacing w:line="200" w:lineRule="exact"/>
        <w:rPr>
          <w:sz w:val="20"/>
          <w:szCs w:val="20"/>
        </w:rPr>
      </w:pPr>
      <w:r>
        <w:rPr>
          <w:noProof/>
          <w:sz w:val="20"/>
          <w:szCs w:val="20"/>
        </w:rPr>
        <w:lastRenderedPageBreak/>
        <w:drawing>
          <wp:anchor distT="0" distB="0" distL="114300" distR="114300" simplePos="0" relativeHeight="251506688" behindDoc="1" locked="0" layoutInCell="0" allowOverlap="1" wp14:anchorId="52637FC1" wp14:editId="4E28F3AB">
            <wp:simplePos x="0" y="0"/>
            <wp:positionH relativeFrom="page">
              <wp:posOffset>1319530</wp:posOffset>
            </wp:positionH>
            <wp:positionV relativeFrom="page">
              <wp:posOffset>925195</wp:posOffset>
            </wp:positionV>
            <wp:extent cx="5617845" cy="261937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a:clrChange>
                        <a:clrFrom>
                          <a:srgbClr val="FFFFFF"/>
                        </a:clrFrom>
                        <a:clrTo>
                          <a:srgbClr val="FFFFFF">
                            <a:alpha val="0"/>
                          </a:srgbClr>
                        </a:clrTo>
                      </a:clrChange>
                      <a:extLst/>
                    </a:blip>
                    <a:srcRect/>
                    <a:stretch>
                      <a:fillRect/>
                    </a:stretch>
                  </pic:blipFill>
                  <pic:spPr bwMode="auto">
                    <a:xfrm>
                      <a:off x="0" y="0"/>
                      <a:ext cx="5617845" cy="2619375"/>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57" w:lineRule="exact"/>
        <w:rPr>
          <w:sz w:val="20"/>
          <w:szCs w:val="20"/>
        </w:rPr>
      </w:pPr>
    </w:p>
    <w:p w:rsidR="003C2C8B" w:rsidRDefault="00662DFF">
      <w:pPr>
        <w:ind w:left="700"/>
        <w:rPr>
          <w:sz w:val="20"/>
          <w:szCs w:val="20"/>
        </w:rPr>
      </w:pPr>
      <w:r>
        <w:rPr>
          <w:rFonts w:eastAsia="Times New Roman"/>
          <w:sz w:val="28"/>
          <w:szCs w:val="28"/>
        </w:rPr>
        <w:t>Рис. 2. Функциональные емкости и средства их передвижения:</w:t>
      </w:r>
    </w:p>
    <w:p w:rsidR="003C2C8B" w:rsidRDefault="00662DFF">
      <w:pPr>
        <w:numPr>
          <w:ilvl w:val="0"/>
          <w:numId w:val="64"/>
        </w:numPr>
        <w:tabs>
          <w:tab w:val="left" w:pos="240"/>
        </w:tabs>
        <w:ind w:left="240" w:hanging="201"/>
        <w:rPr>
          <w:rFonts w:eastAsia="Times New Roman"/>
          <w:sz w:val="28"/>
          <w:szCs w:val="28"/>
        </w:rPr>
      </w:pPr>
      <w:r>
        <w:rPr>
          <w:rFonts w:eastAsia="Times New Roman"/>
          <w:sz w:val="28"/>
          <w:szCs w:val="28"/>
        </w:rPr>
        <w:t>- емкость с крышкой Е1Х200; б - вкладыш перфорированный М1Х НО;</w:t>
      </w:r>
    </w:p>
    <w:p w:rsidR="003C2C8B" w:rsidRDefault="00662DFF">
      <w:pPr>
        <w:numPr>
          <w:ilvl w:val="1"/>
          <w:numId w:val="64"/>
        </w:numPr>
        <w:tabs>
          <w:tab w:val="left" w:pos="900"/>
        </w:tabs>
        <w:ind w:left="900" w:hanging="201"/>
        <w:rPr>
          <w:rFonts w:eastAsia="Times New Roman"/>
          <w:sz w:val="28"/>
          <w:szCs w:val="28"/>
        </w:rPr>
      </w:pPr>
      <w:r>
        <w:rPr>
          <w:rFonts w:eastAsia="Times New Roman"/>
          <w:sz w:val="28"/>
          <w:szCs w:val="28"/>
        </w:rPr>
        <w:t>- стеллаж передвижной СП-230; г - контейнер передвижной КП-</w:t>
      </w:r>
    </w:p>
    <w:p w:rsidR="003C2C8B" w:rsidRDefault="00662DFF">
      <w:pPr>
        <w:ind w:left="40"/>
        <w:rPr>
          <w:rFonts w:eastAsia="Times New Roman"/>
          <w:sz w:val="28"/>
          <w:szCs w:val="28"/>
        </w:rPr>
      </w:pPr>
      <w:r>
        <w:rPr>
          <w:rFonts w:eastAsia="Times New Roman"/>
          <w:sz w:val="28"/>
          <w:szCs w:val="28"/>
        </w:rPr>
        <w:t>300.</w:t>
      </w:r>
    </w:p>
    <w:p w:rsidR="003C2C8B" w:rsidRDefault="003C2C8B">
      <w:pPr>
        <w:spacing w:line="46" w:lineRule="exact"/>
        <w:rPr>
          <w:rFonts w:eastAsia="Times New Roman"/>
          <w:sz w:val="28"/>
          <w:szCs w:val="28"/>
        </w:rPr>
      </w:pPr>
    </w:p>
    <w:p w:rsidR="003C2C8B" w:rsidRDefault="00662DFF">
      <w:pPr>
        <w:spacing w:line="258" w:lineRule="auto"/>
        <w:ind w:left="40" w:right="40" w:firstLine="660"/>
        <w:rPr>
          <w:rFonts w:eastAsia="Times New Roman"/>
          <w:sz w:val="28"/>
          <w:szCs w:val="28"/>
        </w:rPr>
      </w:pPr>
      <w:r>
        <w:rPr>
          <w:rFonts w:eastAsia="Times New Roman"/>
          <w:sz w:val="28"/>
          <w:szCs w:val="28"/>
        </w:rPr>
        <w:t>Количество стеллажей передвижных (СП) и контейнеров передвиж-ных (КП) определяется по формулам:</w:t>
      </w:r>
    </w:p>
    <w:p w:rsidR="003C2C8B" w:rsidRDefault="00662DFF">
      <w:pPr>
        <w:spacing w:line="20" w:lineRule="exact"/>
        <w:rPr>
          <w:sz w:val="20"/>
          <w:szCs w:val="20"/>
        </w:rPr>
      </w:pPr>
      <w:r>
        <w:rPr>
          <w:noProof/>
          <w:sz w:val="20"/>
          <w:szCs w:val="20"/>
        </w:rPr>
        <w:drawing>
          <wp:anchor distT="0" distB="0" distL="114300" distR="114300" simplePos="0" relativeHeight="251507712" behindDoc="1" locked="0" layoutInCell="0" allowOverlap="1" wp14:anchorId="1418B7D2" wp14:editId="1350BED2">
            <wp:simplePos x="0" y="0"/>
            <wp:positionH relativeFrom="column">
              <wp:posOffset>2465705</wp:posOffset>
            </wp:positionH>
            <wp:positionV relativeFrom="paragraph">
              <wp:posOffset>215900</wp:posOffset>
            </wp:positionV>
            <wp:extent cx="1097280" cy="47434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a:extLst/>
                    </a:blip>
                    <a:srcRect/>
                    <a:stretch>
                      <a:fillRect/>
                    </a:stretch>
                  </pic:blipFill>
                  <pic:spPr bwMode="auto">
                    <a:xfrm>
                      <a:off x="0" y="0"/>
                      <a:ext cx="1097280" cy="474345"/>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5" w:lineRule="exact"/>
        <w:rPr>
          <w:sz w:val="20"/>
          <w:szCs w:val="20"/>
        </w:rPr>
      </w:pPr>
    </w:p>
    <w:p w:rsidR="003C2C8B" w:rsidRDefault="00662DFF">
      <w:pPr>
        <w:ind w:left="5760"/>
        <w:rPr>
          <w:sz w:val="20"/>
          <w:szCs w:val="20"/>
        </w:rPr>
      </w:pPr>
      <w:r>
        <w:rPr>
          <w:rFonts w:eastAsia="Times New Roman"/>
          <w:sz w:val="28"/>
          <w:szCs w:val="28"/>
        </w:rPr>
        <w:t>,</w:t>
      </w:r>
    </w:p>
    <w:p w:rsidR="003C2C8B" w:rsidRDefault="00662DFF">
      <w:pPr>
        <w:spacing w:line="20" w:lineRule="exact"/>
        <w:rPr>
          <w:sz w:val="20"/>
          <w:szCs w:val="20"/>
        </w:rPr>
      </w:pPr>
      <w:r>
        <w:rPr>
          <w:noProof/>
          <w:sz w:val="20"/>
          <w:szCs w:val="20"/>
        </w:rPr>
        <w:drawing>
          <wp:anchor distT="0" distB="0" distL="114300" distR="114300" simplePos="0" relativeHeight="251508736" behindDoc="1" locked="0" layoutInCell="0" allowOverlap="1" wp14:anchorId="1BB5355D" wp14:editId="11CCF7AC">
            <wp:simplePos x="0" y="0"/>
            <wp:positionH relativeFrom="column">
              <wp:posOffset>2336165</wp:posOffset>
            </wp:positionH>
            <wp:positionV relativeFrom="paragraph">
              <wp:posOffset>5080</wp:posOffset>
            </wp:positionV>
            <wp:extent cx="1233170" cy="55943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a:extLst/>
                    </a:blip>
                    <a:srcRect/>
                    <a:stretch>
                      <a:fillRect/>
                    </a:stretch>
                  </pic:blipFill>
                  <pic:spPr bwMode="auto">
                    <a:xfrm>
                      <a:off x="0" y="0"/>
                      <a:ext cx="1233170" cy="559435"/>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10" w:lineRule="exact"/>
        <w:rPr>
          <w:sz w:val="20"/>
          <w:szCs w:val="20"/>
        </w:rPr>
      </w:pPr>
    </w:p>
    <w:p w:rsidR="003C2C8B" w:rsidRDefault="00662DFF">
      <w:pPr>
        <w:spacing w:line="258" w:lineRule="auto"/>
        <w:ind w:left="460" w:right="2700" w:hanging="417"/>
        <w:rPr>
          <w:sz w:val="20"/>
          <w:szCs w:val="20"/>
        </w:rPr>
      </w:pPr>
      <w:r>
        <w:rPr>
          <w:rFonts w:eastAsia="Times New Roman"/>
          <w:sz w:val="28"/>
          <w:szCs w:val="28"/>
        </w:rPr>
        <w:t xml:space="preserve">где </w:t>
      </w:r>
      <w:r>
        <w:rPr>
          <w:rFonts w:eastAsia="Times New Roman"/>
          <w:i/>
          <w:iCs/>
          <w:sz w:val="28"/>
          <w:szCs w:val="28"/>
        </w:rPr>
        <w:t>Е</w:t>
      </w:r>
      <w:r>
        <w:rPr>
          <w:rFonts w:eastAsia="Times New Roman"/>
          <w:sz w:val="19"/>
          <w:szCs w:val="19"/>
        </w:rPr>
        <w:t>сп</w:t>
      </w:r>
      <w:r>
        <w:rPr>
          <w:rFonts w:eastAsia="Times New Roman"/>
          <w:sz w:val="28"/>
          <w:szCs w:val="28"/>
        </w:rPr>
        <w:t xml:space="preserve"> – вместимость стеллажей передвижных, шт.; </w:t>
      </w:r>
      <w:r>
        <w:rPr>
          <w:rFonts w:eastAsia="Times New Roman"/>
          <w:i/>
          <w:iCs/>
          <w:sz w:val="28"/>
          <w:szCs w:val="28"/>
        </w:rPr>
        <w:t>Е</w:t>
      </w:r>
      <w:r>
        <w:rPr>
          <w:rFonts w:eastAsia="Times New Roman"/>
          <w:sz w:val="19"/>
          <w:szCs w:val="19"/>
        </w:rPr>
        <w:t>кп</w:t>
      </w:r>
      <w:r>
        <w:rPr>
          <w:rFonts w:eastAsia="Times New Roman"/>
          <w:i/>
          <w:iCs/>
          <w:sz w:val="28"/>
          <w:szCs w:val="28"/>
        </w:rPr>
        <w:t xml:space="preserve"> </w:t>
      </w:r>
      <w:r>
        <w:rPr>
          <w:rFonts w:eastAsia="Times New Roman"/>
          <w:sz w:val="28"/>
          <w:szCs w:val="28"/>
        </w:rPr>
        <w:t>–</w:t>
      </w:r>
      <w:r>
        <w:rPr>
          <w:rFonts w:eastAsia="Times New Roman"/>
          <w:i/>
          <w:iCs/>
          <w:sz w:val="28"/>
          <w:szCs w:val="28"/>
        </w:rPr>
        <w:t xml:space="preserve"> </w:t>
      </w:r>
      <w:r>
        <w:rPr>
          <w:rFonts w:eastAsia="Times New Roman"/>
          <w:sz w:val="28"/>
          <w:szCs w:val="28"/>
        </w:rPr>
        <w:t>вместимость контейнеров передвижных,</w:t>
      </w:r>
      <w:r>
        <w:rPr>
          <w:rFonts w:eastAsia="Times New Roman"/>
          <w:i/>
          <w:iCs/>
          <w:sz w:val="28"/>
          <w:szCs w:val="28"/>
        </w:rPr>
        <w:t xml:space="preserve"> </w:t>
      </w:r>
      <w:r>
        <w:rPr>
          <w:rFonts w:eastAsia="Times New Roman"/>
          <w:sz w:val="28"/>
          <w:szCs w:val="28"/>
        </w:rPr>
        <w:t>шт.</w:t>
      </w:r>
    </w:p>
    <w:p w:rsidR="003C2C8B" w:rsidRDefault="003C2C8B">
      <w:pPr>
        <w:spacing w:line="14" w:lineRule="exact"/>
        <w:rPr>
          <w:sz w:val="20"/>
          <w:szCs w:val="20"/>
        </w:rPr>
      </w:pPr>
    </w:p>
    <w:p w:rsidR="003C2C8B" w:rsidRDefault="00662DFF">
      <w:pPr>
        <w:ind w:left="700"/>
        <w:rPr>
          <w:sz w:val="20"/>
          <w:szCs w:val="20"/>
        </w:rPr>
      </w:pPr>
      <w:r>
        <w:rPr>
          <w:rFonts w:eastAsia="Times New Roman"/>
          <w:sz w:val="28"/>
          <w:szCs w:val="28"/>
        </w:rPr>
        <w:t>Вместимость СП и КП дана по количеству функциональных емкостей</w:t>
      </w:r>
    </w:p>
    <w:p w:rsidR="003C2C8B" w:rsidRDefault="003C2C8B">
      <w:pPr>
        <w:spacing w:line="38" w:lineRule="exact"/>
        <w:rPr>
          <w:sz w:val="20"/>
          <w:szCs w:val="20"/>
        </w:rPr>
      </w:pPr>
    </w:p>
    <w:p w:rsidR="003C2C8B" w:rsidRDefault="00662DFF">
      <w:pPr>
        <w:numPr>
          <w:ilvl w:val="0"/>
          <w:numId w:val="65"/>
        </w:numPr>
        <w:tabs>
          <w:tab w:val="left" w:pos="240"/>
        </w:tabs>
        <w:ind w:left="240" w:hanging="201"/>
        <w:rPr>
          <w:rFonts w:eastAsia="Times New Roman"/>
          <w:sz w:val="28"/>
          <w:szCs w:val="28"/>
        </w:rPr>
      </w:pPr>
      <w:r>
        <w:rPr>
          <w:rFonts w:eastAsia="Times New Roman"/>
          <w:sz w:val="28"/>
          <w:szCs w:val="28"/>
        </w:rPr>
        <w:t>табл. 3.11.</w:t>
      </w:r>
    </w:p>
    <w:p w:rsidR="003C2C8B" w:rsidRDefault="003C2C8B">
      <w:pPr>
        <w:spacing w:line="364" w:lineRule="exact"/>
        <w:rPr>
          <w:sz w:val="20"/>
          <w:szCs w:val="20"/>
        </w:rPr>
      </w:pPr>
    </w:p>
    <w:p w:rsidR="003C2C8B" w:rsidRDefault="00662DFF">
      <w:pPr>
        <w:ind w:left="40"/>
        <w:rPr>
          <w:sz w:val="20"/>
          <w:szCs w:val="20"/>
        </w:rPr>
      </w:pPr>
      <w:r>
        <w:rPr>
          <w:rFonts w:eastAsia="Times New Roman"/>
          <w:sz w:val="28"/>
          <w:szCs w:val="28"/>
        </w:rPr>
        <w:t>Таблица 3.11 - Вместимость СП и КП</w:t>
      </w:r>
    </w:p>
    <w:p w:rsidR="003C2C8B" w:rsidRDefault="003C2C8B">
      <w:pPr>
        <w:spacing w:line="30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360"/>
        <w:gridCol w:w="1520"/>
        <w:gridCol w:w="1700"/>
        <w:gridCol w:w="1680"/>
        <w:gridCol w:w="1900"/>
      </w:tblGrid>
      <w:tr w:rsidR="003C2C8B">
        <w:trPr>
          <w:trHeight w:val="324"/>
        </w:trPr>
        <w:tc>
          <w:tcPr>
            <w:tcW w:w="236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Обозначение</w:t>
            </w:r>
          </w:p>
        </w:tc>
        <w:tc>
          <w:tcPr>
            <w:tcW w:w="1520" w:type="dxa"/>
            <w:tcBorders>
              <w:top w:val="single" w:sz="8" w:space="0" w:color="auto"/>
              <w:bottom w:val="single" w:sz="8" w:space="0" w:color="auto"/>
            </w:tcBorders>
            <w:vAlign w:val="bottom"/>
          </w:tcPr>
          <w:p w:rsidR="003C2C8B" w:rsidRDefault="003C2C8B">
            <w:pPr>
              <w:rPr>
                <w:sz w:val="24"/>
                <w:szCs w:val="24"/>
              </w:rPr>
            </w:pPr>
          </w:p>
        </w:tc>
        <w:tc>
          <w:tcPr>
            <w:tcW w:w="3380" w:type="dxa"/>
            <w:gridSpan w:val="2"/>
            <w:tcBorders>
              <w:top w:val="single" w:sz="8" w:space="0" w:color="auto"/>
              <w:bottom w:val="single" w:sz="8" w:space="0" w:color="auto"/>
            </w:tcBorders>
            <w:vAlign w:val="bottom"/>
          </w:tcPr>
          <w:p w:rsidR="003C2C8B" w:rsidRDefault="00662DFF">
            <w:pPr>
              <w:ind w:left="900"/>
              <w:rPr>
                <w:sz w:val="20"/>
                <w:szCs w:val="20"/>
              </w:rPr>
            </w:pPr>
            <w:r>
              <w:rPr>
                <w:rFonts w:eastAsia="Times New Roman"/>
                <w:sz w:val="28"/>
                <w:szCs w:val="28"/>
              </w:rPr>
              <w:t>Количество, шт.</w:t>
            </w:r>
          </w:p>
        </w:tc>
        <w:tc>
          <w:tcPr>
            <w:tcW w:w="1900" w:type="dxa"/>
            <w:tcBorders>
              <w:top w:val="single" w:sz="8" w:space="0" w:color="auto"/>
              <w:bottom w:val="single" w:sz="8" w:space="0" w:color="auto"/>
              <w:right w:val="single" w:sz="8" w:space="0" w:color="auto"/>
            </w:tcBorders>
            <w:vAlign w:val="bottom"/>
          </w:tcPr>
          <w:p w:rsidR="003C2C8B" w:rsidRDefault="003C2C8B">
            <w:pPr>
              <w:rPr>
                <w:sz w:val="24"/>
                <w:szCs w:val="24"/>
              </w:rPr>
            </w:pPr>
          </w:p>
        </w:tc>
      </w:tr>
      <w:tr w:rsidR="003C2C8B">
        <w:trPr>
          <w:trHeight w:val="311"/>
        </w:trPr>
        <w:tc>
          <w:tcPr>
            <w:tcW w:w="2360" w:type="dxa"/>
            <w:tcBorders>
              <w:left w:val="single" w:sz="8" w:space="0" w:color="auto"/>
              <w:right w:val="single" w:sz="8" w:space="0" w:color="auto"/>
            </w:tcBorders>
            <w:vAlign w:val="bottom"/>
          </w:tcPr>
          <w:p w:rsidR="003C2C8B" w:rsidRDefault="00662DFF">
            <w:pPr>
              <w:spacing w:line="301" w:lineRule="exact"/>
              <w:jc w:val="center"/>
              <w:rPr>
                <w:sz w:val="20"/>
                <w:szCs w:val="20"/>
              </w:rPr>
            </w:pPr>
            <w:r>
              <w:rPr>
                <w:rFonts w:eastAsia="Times New Roman"/>
                <w:w w:val="99"/>
                <w:sz w:val="28"/>
                <w:szCs w:val="28"/>
              </w:rPr>
              <w:t>функциональной</w:t>
            </w:r>
          </w:p>
        </w:tc>
        <w:tc>
          <w:tcPr>
            <w:tcW w:w="3220" w:type="dxa"/>
            <w:gridSpan w:val="2"/>
            <w:tcBorders>
              <w:bottom w:val="single" w:sz="8" w:space="0" w:color="auto"/>
              <w:right w:val="single" w:sz="8" w:space="0" w:color="auto"/>
            </w:tcBorders>
            <w:vAlign w:val="bottom"/>
          </w:tcPr>
          <w:p w:rsidR="003C2C8B" w:rsidRDefault="00662DFF">
            <w:pPr>
              <w:spacing w:line="310" w:lineRule="exact"/>
              <w:ind w:left="1000"/>
              <w:rPr>
                <w:sz w:val="20"/>
                <w:szCs w:val="20"/>
              </w:rPr>
            </w:pPr>
            <w:r>
              <w:rPr>
                <w:rFonts w:eastAsia="Times New Roman"/>
                <w:sz w:val="28"/>
                <w:szCs w:val="28"/>
              </w:rPr>
              <w:t>Стеллажи</w:t>
            </w:r>
          </w:p>
        </w:tc>
        <w:tc>
          <w:tcPr>
            <w:tcW w:w="3580" w:type="dxa"/>
            <w:gridSpan w:val="2"/>
            <w:tcBorders>
              <w:bottom w:val="single" w:sz="8" w:space="0" w:color="auto"/>
              <w:right w:val="single" w:sz="8" w:space="0" w:color="auto"/>
            </w:tcBorders>
            <w:vAlign w:val="bottom"/>
          </w:tcPr>
          <w:p w:rsidR="003C2C8B" w:rsidRDefault="00662DFF">
            <w:pPr>
              <w:spacing w:line="310" w:lineRule="exact"/>
              <w:ind w:left="1040"/>
              <w:rPr>
                <w:sz w:val="20"/>
                <w:szCs w:val="20"/>
              </w:rPr>
            </w:pPr>
            <w:r>
              <w:rPr>
                <w:rFonts w:eastAsia="Times New Roman"/>
                <w:sz w:val="28"/>
                <w:szCs w:val="28"/>
              </w:rPr>
              <w:t>Контейнеры</w:t>
            </w:r>
          </w:p>
        </w:tc>
      </w:tr>
      <w:tr w:rsidR="003C2C8B">
        <w:trPr>
          <w:trHeight w:val="318"/>
        </w:trPr>
        <w:tc>
          <w:tcPr>
            <w:tcW w:w="2360" w:type="dxa"/>
            <w:tcBorders>
              <w:left w:val="single" w:sz="8" w:space="0" w:color="auto"/>
              <w:bottom w:val="single" w:sz="8" w:space="0" w:color="auto"/>
              <w:right w:val="single" w:sz="8" w:space="0" w:color="auto"/>
            </w:tcBorders>
            <w:vAlign w:val="bottom"/>
          </w:tcPr>
          <w:p w:rsidR="003C2C8B" w:rsidRDefault="00662DFF">
            <w:pPr>
              <w:spacing w:line="293" w:lineRule="exact"/>
              <w:jc w:val="center"/>
              <w:rPr>
                <w:sz w:val="20"/>
                <w:szCs w:val="20"/>
              </w:rPr>
            </w:pPr>
            <w:r>
              <w:rPr>
                <w:rFonts w:eastAsia="Times New Roman"/>
                <w:sz w:val="28"/>
                <w:szCs w:val="28"/>
              </w:rPr>
              <w:t>емкости</w:t>
            </w:r>
          </w:p>
        </w:tc>
        <w:tc>
          <w:tcPr>
            <w:tcW w:w="152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СП-125</w:t>
            </w:r>
          </w:p>
        </w:tc>
        <w:tc>
          <w:tcPr>
            <w:tcW w:w="170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СП-230</w:t>
            </w:r>
          </w:p>
        </w:tc>
        <w:tc>
          <w:tcPr>
            <w:tcW w:w="168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КП-160</w:t>
            </w:r>
          </w:p>
        </w:tc>
        <w:tc>
          <w:tcPr>
            <w:tcW w:w="190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sz w:val="28"/>
                <w:szCs w:val="28"/>
              </w:rPr>
              <w:t>КП-300</w:t>
            </w:r>
          </w:p>
        </w:tc>
      </w:tr>
      <w:tr w:rsidR="003C2C8B">
        <w:trPr>
          <w:trHeight w:val="311"/>
        </w:trPr>
        <w:tc>
          <w:tcPr>
            <w:tcW w:w="2360" w:type="dxa"/>
            <w:tcBorders>
              <w:left w:val="single" w:sz="8" w:space="0" w:color="auto"/>
              <w:bottom w:val="single" w:sz="8" w:space="0" w:color="auto"/>
              <w:right w:val="single" w:sz="8" w:space="0" w:color="auto"/>
            </w:tcBorders>
            <w:vAlign w:val="bottom"/>
          </w:tcPr>
          <w:p w:rsidR="003C2C8B" w:rsidRDefault="00662DFF">
            <w:pPr>
              <w:spacing w:line="308" w:lineRule="exact"/>
              <w:ind w:left="40"/>
              <w:rPr>
                <w:sz w:val="20"/>
                <w:szCs w:val="20"/>
              </w:rPr>
            </w:pPr>
            <w:r>
              <w:rPr>
                <w:rFonts w:eastAsia="Times New Roman"/>
                <w:sz w:val="28"/>
                <w:szCs w:val="28"/>
              </w:rPr>
              <w:t>Е 1 х100 К1</w:t>
            </w:r>
          </w:p>
        </w:tc>
        <w:tc>
          <w:tcPr>
            <w:tcW w:w="1520" w:type="dxa"/>
            <w:tcBorders>
              <w:bottom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7</w:t>
            </w:r>
          </w:p>
        </w:tc>
        <w:tc>
          <w:tcPr>
            <w:tcW w:w="1700" w:type="dxa"/>
            <w:tcBorders>
              <w:bottom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14</w:t>
            </w:r>
          </w:p>
        </w:tc>
        <w:tc>
          <w:tcPr>
            <w:tcW w:w="1680" w:type="dxa"/>
            <w:tcBorders>
              <w:bottom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8</w:t>
            </w:r>
          </w:p>
        </w:tc>
        <w:tc>
          <w:tcPr>
            <w:tcW w:w="1900" w:type="dxa"/>
            <w:tcBorders>
              <w:bottom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14</w:t>
            </w:r>
          </w:p>
        </w:tc>
      </w:tr>
      <w:tr w:rsidR="003C2C8B">
        <w:trPr>
          <w:trHeight w:val="311"/>
        </w:trPr>
        <w:tc>
          <w:tcPr>
            <w:tcW w:w="2360" w:type="dxa"/>
            <w:tcBorders>
              <w:left w:val="single" w:sz="8" w:space="0" w:color="auto"/>
              <w:bottom w:val="single" w:sz="8" w:space="0" w:color="auto"/>
              <w:right w:val="single" w:sz="8" w:space="0" w:color="auto"/>
            </w:tcBorders>
            <w:vAlign w:val="bottom"/>
          </w:tcPr>
          <w:p w:rsidR="003C2C8B" w:rsidRDefault="00662DFF">
            <w:pPr>
              <w:spacing w:line="308" w:lineRule="exact"/>
              <w:ind w:left="40"/>
              <w:rPr>
                <w:sz w:val="20"/>
                <w:szCs w:val="20"/>
              </w:rPr>
            </w:pPr>
            <w:r>
              <w:rPr>
                <w:rFonts w:eastAsia="Times New Roman"/>
                <w:sz w:val="28"/>
                <w:szCs w:val="28"/>
              </w:rPr>
              <w:t>Е1х150К1</w:t>
            </w:r>
          </w:p>
        </w:tc>
        <w:tc>
          <w:tcPr>
            <w:tcW w:w="1520" w:type="dxa"/>
            <w:tcBorders>
              <w:bottom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7</w:t>
            </w:r>
          </w:p>
        </w:tc>
        <w:tc>
          <w:tcPr>
            <w:tcW w:w="1700" w:type="dxa"/>
            <w:tcBorders>
              <w:bottom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14</w:t>
            </w:r>
          </w:p>
        </w:tc>
        <w:tc>
          <w:tcPr>
            <w:tcW w:w="1680" w:type="dxa"/>
            <w:tcBorders>
              <w:bottom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8</w:t>
            </w:r>
          </w:p>
        </w:tc>
        <w:tc>
          <w:tcPr>
            <w:tcW w:w="1900" w:type="dxa"/>
            <w:tcBorders>
              <w:bottom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14</w:t>
            </w:r>
          </w:p>
        </w:tc>
      </w:tr>
      <w:tr w:rsidR="003C2C8B">
        <w:trPr>
          <w:trHeight w:val="314"/>
        </w:trPr>
        <w:tc>
          <w:tcPr>
            <w:tcW w:w="2360" w:type="dxa"/>
            <w:tcBorders>
              <w:left w:val="single" w:sz="8" w:space="0" w:color="auto"/>
              <w:bottom w:val="single" w:sz="8" w:space="0" w:color="auto"/>
              <w:right w:val="single" w:sz="8" w:space="0" w:color="auto"/>
            </w:tcBorders>
            <w:vAlign w:val="bottom"/>
          </w:tcPr>
          <w:p w:rsidR="003C2C8B" w:rsidRDefault="00662DFF">
            <w:pPr>
              <w:spacing w:line="310" w:lineRule="exact"/>
              <w:ind w:left="40"/>
              <w:rPr>
                <w:sz w:val="20"/>
                <w:szCs w:val="20"/>
              </w:rPr>
            </w:pPr>
            <w:r>
              <w:rPr>
                <w:rFonts w:eastAsia="Times New Roman"/>
                <w:sz w:val="28"/>
                <w:szCs w:val="28"/>
              </w:rPr>
              <w:t>Б1х200К1</w:t>
            </w:r>
          </w:p>
        </w:tc>
        <w:tc>
          <w:tcPr>
            <w:tcW w:w="1520" w:type="dxa"/>
            <w:tcBorders>
              <w:bottom w:val="single" w:sz="8" w:space="0" w:color="auto"/>
              <w:right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4</w:t>
            </w:r>
          </w:p>
        </w:tc>
        <w:tc>
          <w:tcPr>
            <w:tcW w:w="1700" w:type="dxa"/>
            <w:tcBorders>
              <w:bottom w:val="single" w:sz="8" w:space="0" w:color="auto"/>
              <w:right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10</w:t>
            </w:r>
          </w:p>
        </w:tc>
        <w:tc>
          <w:tcPr>
            <w:tcW w:w="1680" w:type="dxa"/>
            <w:tcBorders>
              <w:bottom w:val="single" w:sz="8" w:space="0" w:color="auto"/>
              <w:right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6</w:t>
            </w:r>
          </w:p>
        </w:tc>
        <w:tc>
          <w:tcPr>
            <w:tcW w:w="1900" w:type="dxa"/>
            <w:tcBorders>
              <w:bottom w:val="single" w:sz="8" w:space="0" w:color="auto"/>
              <w:right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14</w:t>
            </w:r>
          </w:p>
        </w:tc>
      </w:tr>
    </w:tbl>
    <w:p w:rsidR="003C2C8B" w:rsidRDefault="003C2C8B">
      <w:pPr>
        <w:spacing w:line="314" w:lineRule="exact"/>
        <w:rPr>
          <w:sz w:val="20"/>
          <w:szCs w:val="20"/>
        </w:rPr>
      </w:pPr>
    </w:p>
    <w:p w:rsidR="003C2C8B" w:rsidRDefault="00662DFF">
      <w:pPr>
        <w:ind w:left="700"/>
        <w:rPr>
          <w:sz w:val="20"/>
          <w:szCs w:val="20"/>
        </w:rPr>
      </w:pPr>
      <w:r>
        <w:rPr>
          <w:rFonts w:eastAsia="Times New Roman"/>
          <w:sz w:val="28"/>
          <w:szCs w:val="28"/>
        </w:rPr>
        <w:t>Расчеты оформляются в виде таблиц.</w:t>
      </w:r>
    </w:p>
    <w:p w:rsidR="003C2C8B" w:rsidRDefault="003C2C8B">
      <w:pPr>
        <w:sectPr w:rsidR="003C2C8B">
          <w:pgSz w:w="11900" w:h="16838"/>
          <w:pgMar w:top="1440" w:right="1366" w:bottom="1440" w:left="1380" w:header="0" w:footer="0" w:gutter="0"/>
          <w:cols w:space="720" w:equalWidth="0">
            <w:col w:w="9160"/>
          </w:cols>
        </w:sectPr>
      </w:pPr>
    </w:p>
    <w:p w:rsidR="003C2C8B" w:rsidRDefault="00662DFF">
      <w:pPr>
        <w:ind w:left="120"/>
        <w:rPr>
          <w:sz w:val="20"/>
          <w:szCs w:val="20"/>
        </w:rPr>
      </w:pPr>
      <w:r>
        <w:rPr>
          <w:rFonts w:eastAsia="Times New Roman"/>
          <w:sz w:val="28"/>
          <w:szCs w:val="28"/>
        </w:rPr>
        <w:lastRenderedPageBreak/>
        <w:t>Таблица 3.12 - Расчет количества единиц функциональных емкостей</w:t>
      </w:r>
    </w:p>
    <w:p w:rsidR="003C2C8B" w:rsidRDefault="003C2C8B">
      <w:pPr>
        <w:spacing w:line="31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1720"/>
        <w:gridCol w:w="140"/>
        <w:gridCol w:w="1140"/>
        <w:gridCol w:w="60"/>
        <w:gridCol w:w="440"/>
        <w:gridCol w:w="840"/>
        <w:gridCol w:w="120"/>
        <w:gridCol w:w="1180"/>
        <w:gridCol w:w="60"/>
        <w:gridCol w:w="540"/>
        <w:gridCol w:w="120"/>
        <w:gridCol w:w="220"/>
        <w:gridCol w:w="880"/>
        <w:gridCol w:w="80"/>
        <w:gridCol w:w="640"/>
        <w:gridCol w:w="120"/>
        <w:gridCol w:w="800"/>
        <w:gridCol w:w="40"/>
      </w:tblGrid>
      <w:tr w:rsidR="003C2C8B">
        <w:trPr>
          <w:trHeight w:val="324"/>
        </w:trPr>
        <w:tc>
          <w:tcPr>
            <w:tcW w:w="100" w:type="dxa"/>
            <w:tcBorders>
              <w:top w:val="single" w:sz="8" w:space="0" w:color="auto"/>
              <w:left w:val="single" w:sz="8" w:space="0" w:color="auto"/>
            </w:tcBorders>
            <w:vAlign w:val="bottom"/>
          </w:tcPr>
          <w:p w:rsidR="003C2C8B" w:rsidRDefault="003C2C8B">
            <w:pPr>
              <w:rPr>
                <w:sz w:val="24"/>
                <w:szCs w:val="24"/>
              </w:rPr>
            </w:pPr>
          </w:p>
        </w:tc>
        <w:tc>
          <w:tcPr>
            <w:tcW w:w="17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Наименова-</w:t>
            </w:r>
          </w:p>
        </w:tc>
        <w:tc>
          <w:tcPr>
            <w:tcW w:w="1280" w:type="dxa"/>
            <w:gridSpan w:val="2"/>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Единица</w:t>
            </w:r>
          </w:p>
        </w:tc>
        <w:tc>
          <w:tcPr>
            <w:tcW w:w="60" w:type="dxa"/>
            <w:tcBorders>
              <w:top w:val="single" w:sz="8" w:space="0" w:color="auto"/>
            </w:tcBorders>
            <w:vAlign w:val="bottom"/>
          </w:tcPr>
          <w:p w:rsidR="003C2C8B" w:rsidRDefault="003C2C8B">
            <w:pPr>
              <w:rPr>
                <w:sz w:val="24"/>
                <w:szCs w:val="24"/>
              </w:rPr>
            </w:pPr>
          </w:p>
        </w:tc>
        <w:tc>
          <w:tcPr>
            <w:tcW w:w="1280" w:type="dxa"/>
            <w:gridSpan w:val="2"/>
            <w:tcBorders>
              <w:top w:val="single" w:sz="8" w:space="0" w:color="auto"/>
            </w:tcBorders>
            <w:vAlign w:val="bottom"/>
          </w:tcPr>
          <w:p w:rsidR="003C2C8B" w:rsidRDefault="00662DFF">
            <w:pPr>
              <w:jc w:val="center"/>
              <w:rPr>
                <w:sz w:val="20"/>
                <w:szCs w:val="20"/>
              </w:rPr>
            </w:pPr>
            <w:r>
              <w:rPr>
                <w:rFonts w:eastAsia="Times New Roman"/>
                <w:sz w:val="28"/>
                <w:szCs w:val="28"/>
              </w:rPr>
              <w:t>Масса по-</w:t>
            </w:r>
          </w:p>
        </w:tc>
        <w:tc>
          <w:tcPr>
            <w:tcW w:w="120" w:type="dxa"/>
            <w:tcBorders>
              <w:top w:val="single" w:sz="8" w:space="0" w:color="auto"/>
              <w:right w:val="single" w:sz="8" w:space="0" w:color="auto"/>
            </w:tcBorders>
            <w:vAlign w:val="bottom"/>
          </w:tcPr>
          <w:p w:rsidR="003C2C8B" w:rsidRDefault="003C2C8B">
            <w:pPr>
              <w:rPr>
                <w:sz w:val="24"/>
                <w:szCs w:val="24"/>
              </w:rPr>
            </w:pPr>
          </w:p>
        </w:tc>
        <w:tc>
          <w:tcPr>
            <w:tcW w:w="1780" w:type="dxa"/>
            <w:gridSpan w:val="3"/>
            <w:tcBorders>
              <w:top w:val="single" w:sz="8" w:space="0" w:color="auto"/>
              <w:right w:val="single" w:sz="8" w:space="0" w:color="auto"/>
            </w:tcBorders>
            <w:vAlign w:val="bottom"/>
          </w:tcPr>
          <w:p w:rsidR="003C2C8B" w:rsidRDefault="00662DFF">
            <w:pPr>
              <w:jc w:val="center"/>
              <w:rPr>
                <w:sz w:val="20"/>
                <w:szCs w:val="20"/>
              </w:rPr>
            </w:pPr>
            <w:r>
              <w:rPr>
                <w:rFonts w:eastAsia="Times New Roman"/>
                <w:w w:val="98"/>
                <w:sz w:val="28"/>
                <w:szCs w:val="28"/>
              </w:rPr>
              <w:t>Обозначение</w:t>
            </w:r>
          </w:p>
        </w:tc>
        <w:tc>
          <w:tcPr>
            <w:tcW w:w="120" w:type="dxa"/>
            <w:tcBorders>
              <w:top w:val="single" w:sz="8" w:space="0" w:color="auto"/>
            </w:tcBorders>
            <w:vAlign w:val="bottom"/>
          </w:tcPr>
          <w:p w:rsidR="003C2C8B" w:rsidRDefault="003C2C8B">
            <w:pPr>
              <w:rPr>
                <w:sz w:val="24"/>
                <w:szCs w:val="24"/>
              </w:rPr>
            </w:pPr>
          </w:p>
        </w:tc>
        <w:tc>
          <w:tcPr>
            <w:tcW w:w="1180" w:type="dxa"/>
            <w:gridSpan w:val="3"/>
            <w:tcBorders>
              <w:top w:val="single" w:sz="8" w:space="0" w:color="auto"/>
              <w:right w:val="single" w:sz="8" w:space="0" w:color="auto"/>
            </w:tcBorders>
            <w:vAlign w:val="bottom"/>
          </w:tcPr>
          <w:p w:rsidR="003C2C8B" w:rsidRDefault="00662DFF">
            <w:pPr>
              <w:ind w:right="160"/>
              <w:jc w:val="center"/>
              <w:rPr>
                <w:sz w:val="20"/>
                <w:szCs w:val="20"/>
              </w:rPr>
            </w:pPr>
            <w:r>
              <w:rPr>
                <w:rFonts w:eastAsia="Times New Roman"/>
                <w:sz w:val="28"/>
                <w:szCs w:val="28"/>
              </w:rPr>
              <w:t>Вмести-</w:t>
            </w:r>
          </w:p>
        </w:tc>
        <w:tc>
          <w:tcPr>
            <w:tcW w:w="1560" w:type="dxa"/>
            <w:gridSpan w:val="3"/>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Количест-</w:t>
            </w:r>
          </w:p>
        </w:tc>
        <w:tc>
          <w:tcPr>
            <w:tcW w:w="40" w:type="dxa"/>
            <w:vAlign w:val="bottom"/>
          </w:tcPr>
          <w:p w:rsidR="003C2C8B" w:rsidRDefault="003C2C8B">
            <w:pPr>
              <w:rPr>
                <w:sz w:val="24"/>
                <w:szCs w:val="24"/>
              </w:rPr>
            </w:pPr>
          </w:p>
        </w:tc>
      </w:tr>
      <w:tr w:rsidR="003C2C8B">
        <w:trPr>
          <w:trHeight w:val="322"/>
        </w:trPr>
        <w:tc>
          <w:tcPr>
            <w:tcW w:w="100" w:type="dxa"/>
            <w:tcBorders>
              <w:left w:val="single" w:sz="8" w:space="0" w:color="auto"/>
            </w:tcBorders>
            <w:vAlign w:val="bottom"/>
          </w:tcPr>
          <w:p w:rsidR="003C2C8B" w:rsidRDefault="003C2C8B">
            <w:pPr>
              <w:rPr>
                <w:sz w:val="24"/>
                <w:szCs w:val="24"/>
              </w:rPr>
            </w:pPr>
          </w:p>
        </w:tc>
        <w:tc>
          <w:tcPr>
            <w:tcW w:w="1720" w:type="dxa"/>
            <w:tcBorders>
              <w:right w:val="single" w:sz="8" w:space="0" w:color="auto"/>
            </w:tcBorders>
            <w:vAlign w:val="bottom"/>
          </w:tcPr>
          <w:p w:rsidR="003C2C8B" w:rsidRDefault="00662DFF">
            <w:pPr>
              <w:jc w:val="center"/>
              <w:rPr>
                <w:sz w:val="20"/>
                <w:szCs w:val="20"/>
              </w:rPr>
            </w:pPr>
            <w:r>
              <w:rPr>
                <w:rFonts w:eastAsia="Times New Roman"/>
                <w:sz w:val="28"/>
                <w:szCs w:val="28"/>
              </w:rPr>
              <w:t>ние полу-</w:t>
            </w:r>
          </w:p>
        </w:tc>
        <w:tc>
          <w:tcPr>
            <w:tcW w:w="140" w:type="dxa"/>
            <w:vAlign w:val="bottom"/>
          </w:tcPr>
          <w:p w:rsidR="003C2C8B" w:rsidRDefault="003C2C8B">
            <w:pPr>
              <w:rPr>
                <w:sz w:val="24"/>
                <w:szCs w:val="24"/>
              </w:rPr>
            </w:pPr>
          </w:p>
        </w:tc>
        <w:tc>
          <w:tcPr>
            <w:tcW w:w="1140" w:type="dxa"/>
            <w:tcBorders>
              <w:right w:val="single" w:sz="8" w:space="0" w:color="auto"/>
            </w:tcBorders>
            <w:vAlign w:val="bottom"/>
          </w:tcPr>
          <w:p w:rsidR="003C2C8B" w:rsidRDefault="00662DFF">
            <w:pPr>
              <w:ind w:right="41"/>
              <w:jc w:val="center"/>
              <w:rPr>
                <w:sz w:val="20"/>
                <w:szCs w:val="20"/>
              </w:rPr>
            </w:pPr>
            <w:r>
              <w:rPr>
                <w:rFonts w:eastAsia="Times New Roman"/>
                <w:sz w:val="28"/>
                <w:szCs w:val="28"/>
              </w:rPr>
              <w:t>измере-</w:t>
            </w:r>
          </w:p>
        </w:tc>
        <w:tc>
          <w:tcPr>
            <w:tcW w:w="60" w:type="dxa"/>
            <w:vAlign w:val="bottom"/>
          </w:tcPr>
          <w:p w:rsidR="003C2C8B" w:rsidRDefault="003C2C8B">
            <w:pPr>
              <w:rPr>
                <w:sz w:val="24"/>
                <w:szCs w:val="24"/>
              </w:rPr>
            </w:pPr>
          </w:p>
        </w:tc>
        <w:tc>
          <w:tcPr>
            <w:tcW w:w="1280" w:type="dxa"/>
            <w:gridSpan w:val="2"/>
            <w:vAlign w:val="bottom"/>
          </w:tcPr>
          <w:p w:rsidR="003C2C8B" w:rsidRDefault="00662DFF">
            <w:pPr>
              <w:jc w:val="center"/>
              <w:rPr>
                <w:sz w:val="20"/>
                <w:szCs w:val="20"/>
              </w:rPr>
            </w:pPr>
            <w:r>
              <w:rPr>
                <w:rFonts w:eastAsia="Times New Roman"/>
                <w:w w:val="99"/>
                <w:sz w:val="28"/>
                <w:szCs w:val="28"/>
              </w:rPr>
              <w:t>луфаб-</w:t>
            </w:r>
          </w:p>
        </w:tc>
        <w:tc>
          <w:tcPr>
            <w:tcW w:w="120" w:type="dxa"/>
            <w:tcBorders>
              <w:right w:val="single" w:sz="8" w:space="0" w:color="auto"/>
            </w:tcBorders>
            <w:vAlign w:val="bottom"/>
          </w:tcPr>
          <w:p w:rsidR="003C2C8B" w:rsidRDefault="003C2C8B">
            <w:pPr>
              <w:rPr>
                <w:sz w:val="24"/>
                <w:szCs w:val="24"/>
              </w:rPr>
            </w:pPr>
          </w:p>
        </w:tc>
        <w:tc>
          <w:tcPr>
            <w:tcW w:w="1780" w:type="dxa"/>
            <w:gridSpan w:val="3"/>
            <w:tcBorders>
              <w:right w:val="single" w:sz="8" w:space="0" w:color="auto"/>
            </w:tcBorders>
            <w:vAlign w:val="bottom"/>
          </w:tcPr>
          <w:p w:rsidR="003C2C8B" w:rsidRDefault="00662DFF">
            <w:pPr>
              <w:jc w:val="center"/>
              <w:rPr>
                <w:sz w:val="20"/>
                <w:szCs w:val="20"/>
              </w:rPr>
            </w:pPr>
            <w:r>
              <w:rPr>
                <w:rFonts w:eastAsia="Times New Roman"/>
                <w:w w:val="99"/>
                <w:sz w:val="28"/>
                <w:szCs w:val="28"/>
              </w:rPr>
              <w:t>функцио-</w:t>
            </w:r>
          </w:p>
        </w:tc>
        <w:tc>
          <w:tcPr>
            <w:tcW w:w="120" w:type="dxa"/>
            <w:vAlign w:val="bottom"/>
          </w:tcPr>
          <w:p w:rsidR="003C2C8B" w:rsidRDefault="003C2C8B">
            <w:pPr>
              <w:rPr>
                <w:sz w:val="24"/>
                <w:szCs w:val="24"/>
              </w:rPr>
            </w:pPr>
          </w:p>
        </w:tc>
        <w:tc>
          <w:tcPr>
            <w:tcW w:w="1180" w:type="dxa"/>
            <w:gridSpan w:val="3"/>
            <w:tcBorders>
              <w:right w:val="single" w:sz="8" w:space="0" w:color="auto"/>
            </w:tcBorders>
            <w:vAlign w:val="bottom"/>
          </w:tcPr>
          <w:p w:rsidR="003C2C8B" w:rsidRDefault="00662DFF">
            <w:pPr>
              <w:ind w:right="140"/>
              <w:jc w:val="center"/>
              <w:rPr>
                <w:sz w:val="20"/>
                <w:szCs w:val="20"/>
              </w:rPr>
            </w:pPr>
            <w:r>
              <w:rPr>
                <w:rFonts w:eastAsia="Times New Roman"/>
                <w:w w:val="99"/>
                <w:sz w:val="28"/>
                <w:szCs w:val="28"/>
              </w:rPr>
              <w:t>мость,</w:t>
            </w:r>
          </w:p>
        </w:tc>
        <w:tc>
          <w:tcPr>
            <w:tcW w:w="1560" w:type="dxa"/>
            <w:gridSpan w:val="3"/>
            <w:tcBorders>
              <w:right w:val="single" w:sz="8" w:space="0" w:color="auto"/>
            </w:tcBorders>
            <w:vAlign w:val="bottom"/>
          </w:tcPr>
          <w:p w:rsidR="003C2C8B" w:rsidRDefault="00662DFF">
            <w:pPr>
              <w:jc w:val="center"/>
              <w:rPr>
                <w:sz w:val="20"/>
                <w:szCs w:val="20"/>
              </w:rPr>
            </w:pPr>
            <w:r>
              <w:rPr>
                <w:rFonts w:eastAsia="Times New Roman"/>
                <w:sz w:val="28"/>
                <w:szCs w:val="28"/>
              </w:rPr>
              <w:t>во емко-</w:t>
            </w:r>
          </w:p>
        </w:tc>
        <w:tc>
          <w:tcPr>
            <w:tcW w:w="40" w:type="dxa"/>
            <w:vAlign w:val="bottom"/>
          </w:tcPr>
          <w:p w:rsidR="003C2C8B" w:rsidRDefault="003C2C8B">
            <w:pPr>
              <w:rPr>
                <w:sz w:val="24"/>
                <w:szCs w:val="24"/>
              </w:rPr>
            </w:pPr>
          </w:p>
        </w:tc>
      </w:tr>
      <w:tr w:rsidR="003C2C8B">
        <w:trPr>
          <w:trHeight w:val="322"/>
        </w:trPr>
        <w:tc>
          <w:tcPr>
            <w:tcW w:w="100" w:type="dxa"/>
            <w:tcBorders>
              <w:left w:val="single" w:sz="8" w:space="0" w:color="auto"/>
            </w:tcBorders>
            <w:vAlign w:val="bottom"/>
          </w:tcPr>
          <w:p w:rsidR="003C2C8B" w:rsidRDefault="003C2C8B">
            <w:pPr>
              <w:rPr>
                <w:sz w:val="24"/>
                <w:szCs w:val="24"/>
              </w:rPr>
            </w:pPr>
          </w:p>
        </w:tc>
        <w:tc>
          <w:tcPr>
            <w:tcW w:w="1720" w:type="dxa"/>
            <w:tcBorders>
              <w:right w:val="single" w:sz="8" w:space="0" w:color="auto"/>
            </w:tcBorders>
            <w:vAlign w:val="bottom"/>
          </w:tcPr>
          <w:p w:rsidR="003C2C8B" w:rsidRDefault="00662DFF">
            <w:pPr>
              <w:jc w:val="center"/>
              <w:rPr>
                <w:sz w:val="20"/>
                <w:szCs w:val="20"/>
              </w:rPr>
            </w:pPr>
            <w:r>
              <w:rPr>
                <w:rFonts w:eastAsia="Times New Roman"/>
                <w:sz w:val="28"/>
                <w:szCs w:val="28"/>
              </w:rPr>
              <w:t>фабрикатов</w:t>
            </w:r>
          </w:p>
        </w:tc>
        <w:tc>
          <w:tcPr>
            <w:tcW w:w="140" w:type="dxa"/>
            <w:vAlign w:val="bottom"/>
          </w:tcPr>
          <w:p w:rsidR="003C2C8B" w:rsidRDefault="003C2C8B">
            <w:pPr>
              <w:rPr>
                <w:sz w:val="24"/>
                <w:szCs w:val="24"/>
              </w:rPr>
            </w:pPr>
          </w:p>
        </w:tc>
        <w:tc>
          <w:tcPr>
            <w:tcW w:w="1140" w:type="dxa"/>
            <w:tcBorders>
              <w:right w:val="single" w:sz="8" w:space="0" w:color="auto"/>
            </w:tcBorders>
            <w:vAlign w:val="bottom"/>
          </w:tcPr>
          <w:p w:rsidR="003C2C8B" w:rsidRDefault="00662DFF">
            <w:pPr>
              <w:ind w:right="41"/>
              <w:jc w:val="center"/>
              <w:rPr>
                <w:sz w:val="20"/>
                <w:szCs w:val="20"/>
              </w:rPr>
            </w:pPr>
            <w:r>
              <w:rPr>
                <w:rFonts w:eastAsia="Times New Roman"/>
                <w:sz w:val="28"/>
                <w:szCs w:val="28"/>
              </w:rPr>
              <w:t>ния</w:t>
            </w:r>
          </w:p>
        </w:tc>
        <w:tc>
          <w:tcPr>
            <w:tcW w:w="60" w:type="dxa"/>
            <w:vAlign w:val="bottom"/>
          </w:tcPr>
          <w:p w:rsidR="003C2C8B" w:rsidRDefault="003C2C8B">
            <w:pPr>
              <w:rPr>
                <w:sz w:val="24"/>
                <w:szCs w:val="24"/>
              </w:rPr>
            </w:pPr>
          </w:p>
        </w:tc>
        <w:tc>
          <w:tcPr>
            <w:tcW w:w="1280" w:type="dxa"/>
            <w:gridSpan w:val="2"/>
            <w:vAlign w:val="bottom"/>
          </w:tcPr>
          <w:p w:rsidR="003C2C8B" w:rsidRDefault="00662DFF">
            <w:pPr>
              <w:jc w:val="center"/>
              <w:rPr>
                <w:sz w:val="20"/>
                <w:szCs w:val="20"/>
              </w:rPr>
            </w:pPr>
            <w:r>
              <w:rPr>
                <w:rFonts w:eastAsia="Times New Roman"/>
                <w:sz w:val="28"/>
                <w:szCs w:val="28"/>
              </w:rPr>
              <w:t>риката</w:t>
            </w:r>
          </w:p>
        </w:tc>
        <w:tc>
          <w:tcPr>
            <w:tcW w:w="120" w:type="dxa"/>
            <w:tcBorders>
              <w:right w:val="single" w:sz="8" w:space="0" w:color="auto"/>
            </w:tcBorders>
            <w:vAlign w:val="bottom"/>
          </w:tcPr>
          <w:p w:rsidR="003C2C8B" w:rsidRDefault="003C2C8B">
            <w:pPr>
              <w:rPr>
                <w:sz w:val="24"/>
                <w:szCs w:val="24"/>
              </w:rPr>
            </w:pPr>
          </w:p>
        </w:tc>
        <w:tc>
          <w:tcPr>
            <w:tcW w:w="1780" w:type="dxa"/>
            <w:gridSpan w:val="3"/>
            <w:tcBorders>
              <w:right w:val="single" w:sz="8" w:space="0" w:color="auto"/>
            </w:tcBorders>
            <w:vAlign w:val="bottom"/>
          </w:tcPr>
          <w:p w:rsidR="003C2C8B" w:rsidRDefault="00662DFF">
            <w:pPr>
              <w:jc w:val="center"/>
              <w:rPr>
                <w:sz w:val="20"/>
                <w:szCs w:val="20"/>
              </w:rPr>
            </w:pPr>
            <w:r>
              <w:rPr>
                <w:rFonts w:eastAsia="Times New Roman"/>
                <w:sz w:val="28"/>
                <w:szCs w:val="28"/>
              </w:rPr>
              <w:t>нальной ем-</w:t>
            </w:r>
          </w:p>
        </w:tc>
        <w:tc>
          <w:tcPr>
            <w:tcW w:w="120" w:type="dxa"/>
            <w:vAlign w:val="bottom"/>
          </w:tcPr>
          <w:p w:rsidR="003C2C8B" w:rsidRDefault="003C2C8B">
            <w:pPr>
              <w:rPr>
                <w:sz w:val="24"/>
                <w:szCs w:val="24"/>
              </w:rPr>
            </w:pPr>
          </w:p>
        </w:tc>
        <w:tc>
          <w:tcPr>
            <w:tcW w:w="1180" w:type="dxa"/>
            <w:gridSpan w:val="3"/>
            <w:tcBorders>
              <w:right w:val="single" w:sz="8" w:space="0" w:color="auto"/>
            </w:tcBorders>
            <w:vAlign w:val="bottom"/>
          </w:tcPr>
          <w:p w:rsidR="003C2C8B" w:rsidRDefault="00662DFF">
            <w:pPr>
              <w:ind w:right="140"/>
              <w:jc w:val="center"/>
              <w:rPr>
                <w:sz w:val="20"/>
                <w:szCs w:val="20"/>
              </w:rPr>
            </w:pPr>
            <w:r>
              <w:rPr>
                <w:rFonts w:eastAsia="Times New Roman"/>
                <w:sz w:val="28"/>
                <w:szCs w:val="28"/>
              </w:rPr>
              <w:t>кг, шт.</w:t>
            </w:r>
          </w:p>
        </w:tc>
        <w:tc>
          <w:tcPr>
            <w:tcW w:w="1560" w:type="dxa"/>
            <w:gridSpan w:val="3"/>
            <w:tcBorders>
              <w:right w:val="single" w:sz="8" w:space="0" w:color="auto"/>
            </w:tcBorders>
            <w:vAlign w:val="bottom"/>
          </w:tcPr>
          <w:p w:rsidR="003C2C8B" w:rsidRDefault="00662DFF">
            <w:pPr>
              <w:jc w:val="center"/>
              <w:rPr>
                <w:sz w:val="20"/>
                <w:szCs w:val="20"/>
              </w:rPr>
            </w:pPr>
            <w:r>
              <w:rPr>
                <w:rFonts w:eastAsia="Times New Roman"/>
                <w:w w:val="99"/>
                <w:sz w:val="28"/>
                <w:szCs w:val="28"/>
              </w:rPr>
              <w:t>стей, шт.</w:t>
            </w:r>
          </w:p>
        </w:tc>
        <w:tc>
          <w:tcPr>
            <w:tcW w:w="40" w:type="dxa"/>
            <w:vAlign w:val="bottom"/>
          </w:tcPr>
          <w:p w:rsidR="003C2C8B" w:rsidRDefault="003C2C8B">
            <w:pPr>
              <w:rPr>
                <w:sz w:val="24"/>
                <w:szCs w:val="24"/>
              </w:rPr>
            </w:pPr>
          </w:p>
        </w:tc>
      </w:tr>
      <w:tr w:rsidR="003C2C8B">
        <w:trPr>
          <w:trHeight w:val="326"/>
        </w:trPr>
        <w:tc>
          <w:tcPr>
            <w:tcW w:w="100" w:type="dxa"/>
            <w:tcBorders>
              <w:left w:val="single" w:sz="8" w:space="0" w:color="auto"/>
              <w:bottom w:val="single" w:sz="8" w:space="0" w:color="auto"/>
            </w:tcBorders>
            <w:vAlign w:val="bottom"/>
          </w:tcPr>
          <w:p w:rsidR="003C2C8B" w:rsidRDefault="003C2C8B">
            <w:pPr>
              <w:rPr>
                <w:sz w:val="24"/>
                <w:szCs w:val="24"/>
              </w:rPr>
            </w:pPr>
          </w:p>
        </w:tc>
        <w:tc>
          <w:tcPr>
            <w:tcW w:w="1720" w:type="dxa"/>
            <w:tcBorders>
              <w:bottom w:val="single" w:sz="8" w:space="0" w:color="auto"/>
              <w:right w:val="single" w:sz="8" w:space="0" w:color="auto"/>
            </w:tcBorders>
            <w:vAlign w:val="bottom"/>
          </w:tcPr>
          <w:p w:rsidR="003C2C8B" w:rsidRDefault="003C2C8B">
            <w:pPr>
              <w:rPr>
                <w:sz w:val="24"/>
                <w:szCs w:val="24"/>
              </w:rPr>
            </w:pPr>
          </w:p>
        </w:tc>
        <w:tc>
          <w:tcPr>
            <w:tcW w:w="140" w:type="dxa"/>
            <w:tcBorders>
              <w:bottom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60" w:type="dxa"/>
            <w:tcBorders>
              <w:bottom w:val="single" w:sz="8" w:space="0" w:color="auto"/>
            </w:tcBorders>
            <w:vAlign w:val="bottom"/>
          </w:tcPr>
          <w:p w:rsidR="003C2C8B" w:rsidRDefault="003C2C8B">
            <w:pPr>
              <w:rPr>
                <w:sz w:val="24"/>
                <w:szCs w:val="24"/>
              </w:rPr>
            </w:pPr>
          </w:p>
        </w:tc>
        <w:tc>
          <w:tcPr>
            <w:tcW w:w="440" w:type="dxa"/>
            <w:tcBorders>
              <w:bottom w:val="single" w:sz="8" w:space="0" w:color="auto"/>
            </w:tcBorders>
            <w:vAlign w:val="bottom"/>
          </w:tcPr>
          <w:p w:rsidR="003C2C8B" w:rsidRDefault="003C2C8B">
            <w:pPr>
              <w:rPr>
                <w:sz w:val="24"/>
                <w:szCs w:val="24"/>
              </w:rPr>
            </w:pPr>
          </w:p>
        </w:tc>
        <w:tc>
          <w:tcPr>
            <w:tcW w:w="840" w:type="dxa"/>
            <w:tcBorders>
              <w:bottom w:val="single" w:sz="8" w:space="0" w:color="auto"/>
            </w:tcBorders>
            <w:vAlign w:val="bottom"/>
          </w:tcPr>
          <w:p w:rsidR="003C2C8B" w:rsidRDefault="003C2C8B">
            <w:pPr>
              <w:rPr>
                <w:sz w:val="24"/>
                <w:szCs w:val="24"/>
              </w:rPr>
            </w:pPr>
          </w:p>
        </w:tc>
        <w:tc>
          <w:tcPr>
            <w:tcW w:w="120" w:type="dxa"/>
            <w:tcBorders>
              <w:bottom w:val="single" w:sz="8" w:space="0" w:color="auto"/>
              <w:right w:val="single" w:sz="8" w:space="0" w:color="auto"/>
            </w:tcBorders>
            <w:vAlign w:val="bottom"/>
          </w:tcPr>
          <w:p w:rsidR="003C2C8B" w:rsidRDefault="003C2C8B">
            <w:pPr>
              <w:rPr>
                <w:sz w:val="24"/>
                <w:szCs w:val="24"/>
              </w:rPr>
            </w:pPr>
          </w:p>
        </w:tc>
        <w:tc>
          <w:tcPr>
            <w:tcW w:w="1240" w:type="dxa"/>
            <w:gridSpan w:val="2"/>
            <w:tcBorders>
              <w:bottom w:val="single" w:sz="8" w:space="0" w:color="auto"/>
            </w:tcBorders>
            <w:vAlign w:val="bottom"/>
          </w:tcPr>
          <w:p w:rsidR="003C2C8B" w:rsidRDefault="00662DFF">
            <w:pPr>
              <w:ind w:left="360"/>
              <w:jc w:val="center"/>
              <w:rPr>
                <w:sz w:val="20"/>
                <w:szCs w:val="20"/>
              </w:rPr>
            </w:pPr>
            <w:r>
              <w:rPr>
                <w:rFonts w:eastAsia="Times New Roman"/>
                <w:w w:val="98"/>
                <w:sz w:val="28"/>
                <w:szCs w:val="28"/>
              </w:rPr>
              <w:t>кости</w:t>
            </w:r>
          </w:p>
        </w:tc>
        <w:tc>
          <w:tcPr>
            <w:tcW w:w="540" w:type="dxa"/>
            <w:tcBorders>
              <w:bottom w:val="single" w:sz="8" w:space="0" w:color="auto"/>
              <w:right w:val="single" w:sz="8" w:space="0" w:color="auto"/>
            </w:tcBorders>
            <w:vAlign w:val="bottom"/>
          </w:tcPr>
          <w:p w:rsidR="003C2C8B" w:rsidRDefault="003C2C8B">
            <w:pPr>
              <w:rPr>
                <w:sz w:val="24"/>
                <w:szCs w:val="24"/>
              </w:rPr>
            </w:pPr>
          </w:p>
        </w:tc>
        <w:tc>
          <w:tcPr>
            <w:tcW w:w="120" w:type="dxa"/>
            <w:tcBorders>
              <w:bottom w:val="single" w:sz="8" w:space="0" w:color="auto"/>
            </w:tcBorders>
            <w:vAlign w:val="bottom"/>
          </w:tcPr>
          <w:p w:rsidR="003C2C8B" w:rsidRDefault="003C2C8B">
            <w:pPr>
              <w:rPr>
                <w:sz w:val="24"/>
                <w:szCs w:val="24"/>
              </w:rPr>
            </w:pPr>
          </w:p>
        </w:tc>
        <w:tc>
          <w:tcPr>
            <w:tcW w:w="220" w:type="dxa"/>
            <w:tcBorders>
              <w:bottom w:val="single" w:sz="8" w:space="0" w:color="auto"/>
            </w:tcBorders>
            <w:vAlign w:val="bottom"/>
          </w:tcPr>
          <w:p w:rsidR="003C2C8B" w:rsidRDefault="003C2C8B">
            <w:pPr>
              <w:rPr>
                <w:sz w:val="24"/>
                <w:szCs w:val="24"/>
              </w:rPr>
            </w:pPr>
          </w:p>
        </w:tc>
        <w:tc>
          <w:tcPr>
            <w:tcW w:w="880" w:type="dxa"/>
            <w:tcBorders>
              <w:bottom w:val="single" w:sz="8" w:space="0" w:color="auto"/>
            </w:tcBorders>
            <w:vAlign w:val="bottom"/>
          </w:tcPr>
          <w:p w:rsidR="003C2C8B" w:rsidRDefault="003C2C8B">
            <w:pPr>
              <w:rPr>
                <w:sz w:val="24"/>
                <w:szCs w:val="24"/>
              </w:rPr>
            </w:pPr>
          </w:p>
        </w:tc>
        <w:tc>
          <w:tcPr>
            <w:tcW w:w="80" w:type="dxa"/>
            <w:tcBorders>
              <w:bottom w:val="single" w:sz="8" w:space="0" w:color="auto"/>
              <w:right w:val="single" w:sz="8" w:space="0" w:color="auto"/>
            </w:tcBorders>
            <w:vAlign w:val="bottom"/>
          </w:tcPr>
          <w:p w:rsidR="003C2C8B" w:rsidRDefault="003C2C8B">
            <w:pPr>
              <w:rPr>
                <w:sz w:val="24"/>
                <w:szCs w:val="24"/>
              </w:rPr>
            </w:pPr>
          </w:p>
        </w:tc>
        <w:tc>
          <w:tcPr>
            <w:tcW w:w="640" w:type="dxa"/>
            <w:tcBorders>
              <w:bottom w:val="single" w:sz="8" w:space="0" w:color="auto"/>
            </w:tcBorders>
            <w:vAlign w:val="bottom"/>
          </w:tcPr>
          <w:p w:rsidR="003C2C8B" w:rsidRDefault="003C2C8B">
            <w:pPr>
              <w:rPr>
                <w:sz w:val="24"/>
                <w:szCs w:val="24"/>
              </w:rPr>
            </w:pPr>
          </w:p>
        </w:tc>
        <w:tc>
          <w:tcPr>
            <w:tcW w:w="120" w:type="dxa"/>
            <w:tcBorders>
              <w:bottom w:val="single" w:sz="8" w:space="0" w:color="auto"/>
            </w:tcBorders>
            <w:vAlign w:val="bottom"/>
          </w:tcPr>
          <w:p w:rsidR="003C2C8B" w:rsidRDefault="003C2C8B">
            <w:pPr>
              <w:rPr>
                <w:sz w:val="24"/>
                <w:szCs w:val="24"/>
              </w:rPr>
            </w:pPr>
          </w:p>
        </w:tc>
        <w:tc>
          <w:tcPr>
            <w:tcW w:w="800" w:type="dxa"/>
            <w:tcBorders>
              <w:bottom w:val="single" w:sz="8" w:space="0" w:color="auto"/>
              <w:right w:val="single" w:sz="8" w:space="0" w:color="auto"/>
            </w:tcBorders>
            <w:vAlign w:val="bottom"/>
          </w:tcPr>
          <w:p w:rsidR="003C2C8B" w:rsidRDefault="003C2C8B">
            <w:pPr>
              <w:rPr>
                <w:sz w:val="24"/>
                <w:szCs w:val="24"/>
              </w:rPr>
            </w:pPr>
          </w:p>
        </w:tc>
        <w:tc>
          <w:tcPr>
            <w:tcW w:w="40" w:type="dxa"/>
            <w:vAlign w:val="bottom"/>
          </w:tcPr>
          <w:p w:rsidR="003C2C8B" w:rsidRDefault="003C2C8B">
            <w:pPr>
              <w:rPr>
                <w:sz w:val="24"/>
                <w:szCs w:val="24"/>
              </w:rPr>
            </w:pPr>
          </w:p>
        </w:tc>
      </w:tr>
      <w:tr w:rsidR="003C2C8B">
        <w:trPr>
          <w:trHeight w:val="312"/>
        </w:trPr>
        <w:tc>
          <w:tcPr>
            <w:tcW w:w="1820" w:type="dxa"/>
            <w:gridSpan w:val="2"/>
            <w:tcBorders>
              <w:left w:val="single" w:sz="8" w:space="0" w:color="auto"/>
              <w:bottom w:val="single" w:sz="8" w:space="0" w:color="auto"/>
              <w:right w:val="single" w:sz="8" w:space="0" w:color="auto"/>
            </w:tcBorders>
            <w:vAlign w:val="bottom"/>
          </w:tcPr>
          <w:p w:rsidR="003C2C8B" w:rsidRDefault="00662DFF">
            <w:pPr>
              <w:spacing w:line="309" w:lineRule="exact"/>
              <w:jc w:val="center"/>
              <w:rPr>
                <w:sz w:val="20"/>
                <w:szCs w:val="20"/>
              </w:rPr>
            </w:pPr>
            <w:r>
              <w:rPr>
                <w:rFonts w:eastAsia="Times New Roman"/>
                <w:w w:val="99"/>
                <w:sz w:val="28"/>
                <w:szCs w:val="28"/>
              </w:rPr>
              <w:t>1</w:t>
            </w:r>
          </w:p>
        </w:tc>
        <w:tc>
          <w:tcPr>
            <w:tcW w:w="1280" w:type="dxa"/>
            <w:gridSpan w:val="2"/>
            <w:tcBorders>
              <w:bottom w:val="single" w:sz="8" w:space="0" w:color="auto"/>
              <w:right w:val="single" w:sz="8" w:space="0" w:color="auto"/>
            </w:tcBorders>
            <w:vAlign w:val="bottom"/>
          </w:tcPr>
          <w:p w:rsidR="003C2C8B" w:rsidRDefault="00662DFF">
            <w:pPr>
              <w:spacing w:line="309" w:lineRule="exact"/>
              <w:jc w:val="center"/>
              <w:rPr>
                <w:sz w:val="20"/>
                <w:szCs w:val="20"/>
              </w:rPr>
            </w:pPr>
            <w:r>
              <w:rPr>
                <w:rFonts w:eastAsia="Times New Roman"/>
                <w:w w:val="99"/>
                <w:sz w:val="28"/>
                <w:szCs w:val="28"/>
              </w:rPr>
              <w:t>2</w:t>
            </w:r>
          </w:p>
        </w:tc>
        <w:tc>
          <w:tcPr>
            <w:tcW w:w="60" w:type="dxa"/>
            <w:tcBorders>
              <w:bottom w:val="single" w:sz="8" w:space="0" w:color="auto"/>
            </w:tcBorders>
            <w:vAlign w:val="bottom"/>
          </w:tcPr>
          <w:p w:rsidR="003C2C8B" w:rsidRDefault="003C2C8B">
            <w:pPr>
              <w:rPr>
                <w:sz w:val="24"/>
                <w:szCs w:val="24"/>
              </w:rPr>
            </w:pPr>
          </w:p>
        </w:tc>
        <w:tc>
          <w:tcPr>
            <w:tcW w:w="440" w:type="dxa"/>
            <w:tcBorders>
              <w:bottom w:val="single" w:sz="8" w:space="0" w:color="auto"/>
            </w:tcBorders>
            <w:vAlign w:val="bottom"/>
          </w:tcPr>
          <w:p w:rsidR="003C2C8B" w:rsidRDefault="003C2C8B">
            <w:pPr>
              <w:rPr>
                <w:sz w:val="24"/>
                <w:szCs w:val="24"/>
              </w:rPr>
            </w:pPr>
          </w:p>
        </w:tc>
        <w:tc>
          <w:tcPr>
            <w:tcW w:w="840" w:type="dxa"/>
            <w:tcBorders>
              <w:bottom w:val="single" w:sz="8" w:space="0" w:color="auto"/>
            </w:tcBorders>
            <w:vAlign w:val="bottom"/>
          </w:tcPr>
          <w:p w:rsidR="003C2C8B" w:rsidRDefault="00662DFF">
            <w:pPr>
              <w:spacing w:line="309" w:lineRule="exact"/>
              <w:ind w:right="282"/>
              <w:jc w:val="center"/>
              <w:rPr>
                <w:sz w:val="20"/>
                <w:szCs w:val="20"/>
              </w:rPr>
            </w:pPr>
            <w:r>
              <w:rPr>
                <w:rFonts w:eastAsia="Times New Roman"/>
                <w:w w:val="99"/>
                <w:sz w:val="28"/>
                <w:szCs w:val="28"/>
              </w:rPr>
              <w:t>3</w:t>
            </w:r>
          </w:p>
        </w:tc>
        <w:tc>
          <w:tcPr>
            <w:tcW w:w="120" w:type="dxa"/>
            <w:tcBorders>
              <w:bottom w:val="single" w:sz="8" w:space="0" w:color="auto"/>
              <w:right w:val="single" w:sz="8" w:space="0" w:color="auto"/>
            </w:tcBorders>
            <w:vAlign w:val="bottom"/>
          </w:tcPr>
          <w:p w:rsidR="003C2C8B" w:rsidRDefault="003C2C8B">
            <w:pPr>
              <w:rPr>
                <w:sz w:val="24"/>
                <w:szCs w:val="24"/>
              </w:rPr>
            </w:pPr>
          </w:p>
        </w:tc>
        <w:tc>
          <w:tcPr>
            <w:tcW w:w="1180" w:type="dxa"/>
            <w:tcBorders>
              <w:bottom w:val="single" w:sz="8" w:space="0" w:color="auto"/>
            </w:tcBorders>
            <w:vAlign w:val="bottom"/>
          </w:tcPr>
          <w:p w:rsidR="003C2C8B" w:rsidRDefault="00662DFF">
            <w:pPr>
              <w:spacing w:line="309" w:lineRule="exact"/>
              <w:ind w:left="420"/>
              <w:jc w:val="center"/>
              <w:rPr>
                <w:sz w:val="20"/>
                <w:szCs w:val="20"/>
              </w:rPr>
            </w:pPr>
            <w:r>
              <w:rPr>
                <w:rFonts w:eastAsia="Times New Roman"/>
                <w:w w:val="99"/>
                <w:sz w:val="28"/>
                <w:szCs w:val="28"/>
              </w:rPr>
              <w:t>4</w:t>
            </w:r>
          </w:p>
        </w:tc>
        <w:tc>
          <w:tcPr>
            <w:tcW w:w="60" w:type="dxa"/>
            <w:tcBorders>
              <w:bottom w:val="single" w:sz="8" w:space="0" w:color="auto"/>
            </w:tcBorders>
            <w:vAlign w:val="bottom"/>
          </w:tcPr>
          <w:p w:rsidR="003C2C8B" w:rsidRDefault="003C2C8B">
            <w:pPr>
              <w:rPr>
                <w:sz w:val="24"/>
                <w:szCs w:val="24"/>
              </w:rPr>
            </w:pPr>
          </w:p>
        </w:tc>
        <w:tc>
          <w:tcPr>
            <w:tcW w:w="540" w:type="dxa"/>
            <w:tcBorders>
              <w:bottom w:val="single" w:sz="8" w:space="0" w:color="auto"/>
              <w:right w:val="single" w:sz="8" w:space="0" w:color="auto"/>
            </w:tcBorders>
            <w:vAlign w:val="bottom"/>
          </w:tcPr>
          <w:p w:rsidR="003C2C8B" w:rsidRDefault="003C2C8B">
            <w:pPr>
              <w:rPr>
                <w:sz w:val="24"/>
                <w:szCs w:val="24"/>
              </w:rPr>
            </w:pPr>
          </w:p>
        </w:tc>
        <w:tc>
          <w:tcPr>
            <w:tcW w:w="120" w:type="dxa"/>
            <w:tcBorders>
              <w:bottom w:val="single" w:sz="8" w:space="0" w:color="auto"/>
            </w:tcBorders>
            <w:vAlign w:val="bottom"/>
          </w:tcPr>
          <w:p w:rsidR="003C2C8B" w:rsidRDefault="003C2C8B">
            <w:pPr>
              <w:rPr>
                <w:sz w:val="24"/>
                <w:szCs w:val="24"/>
              </w:rPr>
            </w:pPr>
          </w:p>
        </w:tc>
        <w:tc>
          <w:tcPr>
            <w:tcW w:w="1100" w:type="dxa"/>
            <w:gridSpan w:val="2"/>
            <w:tcBorders>
              <w:bottom w:val="single" w:sz="8" w:space="0" w:color="auto"/>
            </w:tcBorders>
            <w:vAlign w:val="bottom"/>
          </w:tcPr>
          <w:p w:rsidR="003C2C8B" w:rsidRDefault="00662DFF">
            <w:pPr>
              <w:spacing w:line="309" w:lineRule="exact"/>
              <w:jc w:val="center"/>
              <w:rPr>
                <w:sz w:val="20"/>
                <w:szCs w:val="20"/>
              </w:rPr>
            </w:pPr>
            <w:r>
              <w:rPr>
                <w:rFonts w:eastAsia="Times New Roman"/>
                <w:w w:val="99"/>
                <w:sz w:val="28"/>
                <w:szCs w:val="28"/>
              </w:rPr>
              <w:t>5</w:t>
            </w:r>
          </w:p>
        </w:tc>
        <w:tc>
          <w:tcPr>
            <w:tcW w:w="80" w:type="dxa"/>
            <w:tcBorders>
              <w:bottom w:val="single" w:sz="8" w:space="0" w:color="auto"/>
              <w:right w:val="single" w:sz="8" w:space="0" w:color="auto"/>
            </w:tcBorders>
            <w:vAlign w:val="bottom"/>
          </w:tcPr>
          <w:p w:rsidR="003C2C8B" w:rsidRDefault="003C2C8B">
            <w:pPr>
              <w:rPr>
                <w:sz w:val="24"/>
                <w:szCs w:val="24"/>
              </w:rPr>
            </w:pPr>
          </w:p>
        </w:tc>
        <w:tc>
          <w:tcPr>
            <w:tcW w:w="640" w:type="dxa"/>
            <w:tcBorders>
              <w:bottom w:val="single" w:sz="8" w:space="0" w:color="auto"/>
            </w:tcBorders>
            <w:vAlign w:val="bottom"/>
          </w:tcPr>
          <w:p w:rsidR="003C2C8B" w:rsidRDefault="003C2C8B">
            <w:pPr>
              <w:rPr>
                <w:sz w:val="24"/>
                <w:szCs w:val="24"/>
              </w:rPr>
            </w:pPr>
          </w:p>
        </w:tc>
        <w:tc>
          <w:tcPr>
            <w:tcW w:w="920" w:type="dxa"/>
            <w:gridSpan w:val="2"/>
            <w:tcBorders>
              <w:bottom w:val="single" w:sz="8" w:space="0" w:color="auto"/>
              <w:right w:val="single" w:sz="8" w:space="0" w:color="auto"/>
            </w:tcBorders>
            <w:vAlign w:val="bottom"/>
          </w:tcPr>
          <w:p w:rsidR="003C2C8B" w:rsidRDefault="00662DFF">
            <w:pPr>
              <w:spacing w:line="309" w:lineRule="exact"/>
              <w:ind w:right="520"/>
              <w:jc w:val="center"/>
              <w:rPr>
                <w:sz w:val="20"/>
                <w:szCs w:val="20"/>
              </w:rPr>
            </w:pPr>
            <w:r>
              <w:rPr>
                <w:rFonts w:eastAsia="Times New Roman"/>
                <w:w w:val="99"/>
                <w:sz w:val="28"/>
                <w:szCs w:val="28"/>
              </w:rPr>
              <w:t>6</w:t>
            </w:r>
          </w:p>
        </w:tc>
        <w:tc>
          <w:tcPr>
            <w:tcW w:w="40" w:type="dxa"/>
            <w:vAlign w:val="bottom"/>
          </w:tcPr>
          <w:p w:rsidR="003C2C8B" w:rsidRDefault="003C2C8B">
            <w:pPr>
              <w:rPr>
                <w:sz w:val="24"/>
                <w:szCs w:val="24"/>
              </w:rPr>
            </w:pPr>
          </w:p>
        </w:tc>
      </w:tr>
      <w:tr w:rsidR="003C2C8B">
        <w:trPr>
          <w:trHeight w:val="629"/>
        </w:trPr>
        <w:tc>
          <w:tcPr>
            <w:tcW w:w="100" w:type="dxa"/>
            <w:vAlign w:val="bottom"/>
          </w:tcPr>
          <w:p w:rsidR="003C2C8B" w:rsidRDefault="003C2C8B">
            <w:pPr>
              <w:rPr>
                <w:sz w:val="24"/>
                <w:szCs w:val="24"/>
              </w:rPr>
            </w:pPr>
          </w:p>
        </w:tc>
        <w:tc>
          <w:tcPr>
            <w:tcW w:w="8180" w:type="dxa"/>
            <w:gridSpan w:val="15"/>
            <w:vAlign w:val="bottom"/>
          </w:tcPr>
          <w:p w:rsidR="003C2C8B" w:rsidRDefault="00662DFF">
            <w:pPr>
              <w:ind w:left="20"/>
              <w:rPr>
                <w:sz w:val="20"/>
                <w:szCs w:val="20"/>
              </w:rPr>
            </w:pPr>
            <w:r>
              <w:rPr>
                <w:rFonts w:eastAsia="Times New Roman"/>
                <w:sz w:val="28"/>
                <w:szCs w:val="28"/>
              </w:rPr>
              <w:t>Таблица 3.13 - Расчет количества единиц стеллажей и контейнеров</w:t>
            </w:r>
          </w:p>
        </w:tc>
        <w:tc>
          <w:tcPr>
            <w:tcW w:w="120" w:type="dxa"/>
            <w:vAlign w:val="bottom"/>
          </w:tcPr>
          <w:p w:rsidR="003C2C8B" w:rsidRDefault="003C2C8B">
            <w:pPr>
              <w:rPr>
                <w:sz w:val="24"/>
                <w:szCs w:val="24"/>
              </w:rPr>
            </w:pPr>
          </w:p>
        </w:tc>
        <w:tc>
          <w:tcPr>
            <w:tcW w:w="800" w:type="dxa"/>
            <w:vAlign w:val="bottom"/>
          </w:tcPr>
          <w:p w:rsidR="003C2C8B" w:rsidRDefault="003C2C8B">
            <w:pPr>
              <w:rPr>
                <w:sz w:val="24"/>
                <w:szCs w:val="24"/>
              </w:rPr>
            </w:pPr>
          </w:p>
        </w:tc>
        <w:tc>
          <w:tcPr>
            <w:tcW w:w="40" w:type="dxa"/>
            <w:vAlign w:val="bottom"/>
          </w:tcPr>
          <w:p w:rsidR="003C2C8B" w:rsidRDefault="003C2C8B">
            <w:pPr>
              <w:rPr>
                <w:sz w:val="24"/>
                <w:szCs w:val="24"/>
              </w:rPr>
            </w:pPr>
          </w:p>
        </w:tc>
      </w:tr>
      <w:tr w:rsidR="003C2C8B">
        <w:trPr>
          <w:trHeight w:val="187"/>
        </w:trPr>
        <w:tc>
          <w:tcPr>
            <w:tcW w:w="100" w:type="dxa"/>
            <w:vAlign w:val="bottom"/>
          </w:tcPr>
          <w:p w:rsidR="003C2C8B" w:rsidRDefault="003C2C8B">
            <w:pPr>
              <w:rPr>
                <w:sz w:val="16"/>
                <w:szCs w:val="16"/>
              </w:rPr>
            </w:pPr>
          </w:p>
        </w:tc>
        <w:tc>
          <w:tcPr>
            <w:tcW w:w="1860" w:type="dxa"/>
            <w:gridSpan w:val="2"/>
            <w:tcBorders>
              <w:bottom w:val="single" w:sz="8" w:space="0" w:color="auto"/>
            </w:tcBorders>
            <w:vAlign w:val="bottom"/>
          </w:tcPr>
          <w:p w:rsidR="003C2C8B" w:rsidRDefault="003C2C8B">
            <w:pPr>
              <w:rPr>
                <w:sz w:val="16"/>
                <w:szCs w:val="16"/>
              </w:rPr>
            </w:pPr>
          </w:p>
        </w:tc>
        <w:tc>
          <w:tcPr>
            <w:tcW w:w="1640" w:type="dxa"/>
            <w:gridSpan w:val="3"/>
            <w:tcBorders>
              <w:bottom w:val="single" w:sz="8" w:space="0" w:color="auto"/>
            </w:tcBorders>
            <w:vAlign w:val="bottom"/>
          </w:tcPr>
          <w:p w:rsidR="003C2C8B" w:rsidRDefault="003C2C8B">
            <w:pPr>
              <w:rPr>
                <w:sz w:val="16"/>
                <w:szCs w:val="16"/>
              </w:rPr>
            </w:pPr>
          </w:p>
        </w:tc>
        <w:tc>
          <w:tcPr>
            <w:tcW w:w="2140" w:type="dxa"/>
            <w:gridSpan w:val="3"/>
            <w:tcBorders>
              <w:bottom w:val="single" w:sz="8" w:space="0" w:color="auto"/>
            </w:tcBorders>
            <w:vAlign w:val="bottom"/>
          </w:tcPr>
          <w:p w:rsidR="003C2C8B" w:rsidRDefault="003C2C8B">
            <w:pPr>
              <w:rPr>
                <w:sz w:val="16"/>
                <w:szCs w:val="16"/>
              </w:rPr>
            </w:pPr>
          </w:p>
        </w:tc>
        <w:tc>
          <w:tcPr>
            <w:tcW w:w="60" w:type="dxa"/>
            <w:tcBorders>
              <w:bottom w:val="single" w:sz="8" w:space="0" w:color="auto"/>
            </w:tcBorders>
            <w:vAlign w:val="bottom"/>
          </w:tcPr>
          <w:p w:rsidR="003C2C8B" w:rsidRDefault="003C2C8B">
            <w:pPr>
              <w:rPr>
                <w:sz w:val="16"/>
                <w:szCs w:val="16"/>
              </w:rPr>
            </w:pPr>
          </w:p>
        </w:tc>
        <w:tc>
          <w:tcPr>
            <w:tcW w:w="880" w:type="dxa"/>
            <w:gridSpan w:val="3"/>
            <w:tcBorders>
              <w:bottom w:val="single" w:sz="8" w:space="0" w:color="auto"/>
            </w:tcBorders>
            <w:vAlign w:val="bottom"/>
          </w:tcPr>
          <w:p w:rsidR="003C2C8B" w:rsidRDefault="003C2C8B">
            <w:pPr>
              <w:rPr>
                <w:sz w:val="16"/>
                <w:szCs w:val="16"/>
              </w:rPr>
            </w:pPr>
          </w:p>
        </w:tc>
        <w:tc>
          <w:tcPr>
            <w:tcW w:w="880" w:type="dxa"/>
            <w:tcBorders>
              <w:bottom w:val="single" w:sz="8" w:space="0" w:color="auto"/>
            </w:tcBorders>
            <w:vAlign w:val="bottom"/>
          </w:tcPr>
          <w:p w:rsidR="003C2C8B" w:rsidRDefault="003C2C8B">
            <w:pPr>
              <w:rPr>
                <w:sz w:val="16"/>
                <w:szCs w:val="16"/>
              </w:rPr>
            </w:pPr>
          </w:p>
        </w:tc>
        <w:tc>
          <w:tcPr>
            <w:tcW w:w="80" w:type="dxa"/>
            <w:tcBorders>
              <w:bottom w:val="single" w:sz="8" w:space="0" w:color="auto"/>
            </w:tcBorders>
            <w:vAlign w:val="bottom"/>
          </w:tcPr>
          <w:p w:rsidR="003C2C8B" w:rsidRDefault="003C2C8B">
            <w:pPr>
              <w:rPr>
                <w:sz w:val="16"/>
                <w:szCs w:val="16"/>
              </w:rPr>
            </w:pPr>
          </w:p>
        </w:tc>
        <w:tc>
          <w:tcPr>
            <w:tcW w:w="760" w:type="dxa"/>
            <w:gridSpan w:val="2"/>
            <w:tcBorders>
              <w:bottom w:val="single" w:sz="8" w:space="0" w:color="auto"/>
            </w:tcBorders>
            <w:vAlign w:val="bottom"/>
          </w:tcPr>
          <w:p w:rsidR="003C2C8B" w:rsidRDefault="003C2C8B">
            <w:pPr>
              <w:rPr>
                <w:sz w:val="16"/>
                <w:szCs w:val="16"/>
              </w:rPr>
            </w:pPr>
          </w:p>
        </w:tc>
        <w:tc>
          <w:tcPr>
            <w:tcW w:w="800" w:type="dxa"/>
            <w:tcBorders>
              <w:bottom w:val="single" w:sz="8" w:space="0" w:color="auto"/>
            </w:tcBorders>
            <w:vAlign w:val="bottom"/>
          </w:tcPr>
          <w:p w:rsidR="003C2C8B" w:rsidRDefault="003C2C8B">
            <w:pPr>
              <w:rPr>
                <w:sz w:val="16"/>
                <w:szCs w:val="16"/>
              </w:rPr>
            </w:pPr>
          </w:p>
        </w:tc>
        <w:tc>
          <w:tcPr>
            <w:tcW w:w="40" w:type="dxa"/>
            <w:tcBorders>
              <w:bottom w:val="single" w:sz="8" w:space="0" w:color="auto"/>
            </w:tcBorders>
            <w:vAlign w:val="bottom"/>
          </w:tcPr>
          <w:p w:rsidR="003C2C8B" w:rsidRDefault="003C2C8B">
            <w:pPr>
              <w:rPr>
                <w:sz w:val="16"/>
                <w:szCs w:val="16"/>
              </w:rPr>
            </w:pPr>
          </w:p>
        </w:tc>
      </w:tr>
      <w:tr w:rsidR="003C2C8B">
        <w:trPr>
          <w:trHeight w:val="409"/>
        </w:trPr>
        <w:tc>
          <w:tcPr>
            <w:tcW w:w="100" w:type="dxa"/>
            <w:tcBorders>
              <w:right w:val="single" w:sz="8" w:space="0" w:color="auto"/>
            </w:tcBorders>
            <w:vAlign w:val="bottom"/>
          </w:tcPr>
          <w:p w:rsidR="003C2C8B" w:rsidRDefault="003C2C8B">
            <w:pPr>
              <w:rPr>
                <w:sz w:val="24"/>
                <w:szCs w:val="24"/>
              </w:rPr>
            </w:pPr>
          </w:p>
        </w:tc>
        <w:tc>
          <w:tcPr>
            <w:tcW w:w="1860" w:type="dxa"/>
            <w:gridSpan w:val="2"/>
            <w:tcBorders>
              <w:right w:val="single" w:sz="8" w:space="0" w:color="auto"/>
            </w:tcBorders>
            <w:vAlign w:val="bottom"/>
          </w:tcPr>
          <w:p w:rsidR="003C2C8B" w:rsidRDefault="00662DFF">
            <w:pPr>
              <w:spacing w:line="309" w:lineRule="exact"/>
              <w:jc w:val="center"/>
              <w:rPr>
                <w:sz w:val="20"/>
                <w:szCs w:val="20"/>
              </w:rPr>
            </w:pPr>
            <w:r>
              <w:rPr>
                <w:rFonts w:eastAsia="Times New Roman"/>
                <w:w w:val="99"/>
                <w:sz w:val="28"/>
                <w:szCs w:val="28"/>
              </w:rPr>
              <w:t>Наименование</w:t>
            </w:r>
          </w:p>
        </w:tc>
        <w:tc>
          <w:tcPr>
            <w:tcW w:w="1640" w:type="dxa"/>
            <w:gridSpan w:val="3"/>
            <w:tcBorders>
              <w:right w:val="single" w:sz="8" w:space="0" w:color="auto"/>
            </w:tcBorders>
            <w:vAlign w:val="bottom"/>
          </w:tcPr>
          <w:p w:rsidR="003C2C8B" w:rsidRDefault="00662DFF">
            <w:pPr>
              <w:spacing w:line="309" w:lineRule="exact"/>
              <w:jc w:val="center"/>
              <w:rPr>
                <w:sz w:val="20"/>
                <w:szCs w:val="20"/>
              </w:rPr>
            </w:pPr>
            <w:r>
              <w:rPr>
                <w:rFonts w:eastAsia="Times New Roman"/>
                <w:sz w:val="28"/>
                <w:szCs w:val="28"/>
              </w:rPr>
              <w:t>Обозначение</w:t>
            </w:r>
          </w:p>
        </w:tc>
        <w:tc>
          <w:tcPr>
            <w:tcW w:w="2140" w:type="dxa"/>
            <w:gridSpan w:val="3"/>
            <w:tcBorders>
              <w:right w:val="single" w:sz="8" w:space="0" w:color="auto"/>
            </w:tcBorders>
            <w:vAlign w:val="bottom"/>
          </w:tcPr>
          <w:p w:rsidR="003C2C8B" w:rsidRDefault="00662DFF">
            <w:pPr>
              <w:spacing w:line="309" w:lineRule="exact"/>
              <w:jc w:val="center"/>
              <w:rPr>
                <w:sz w:val="20"/>
                <w:szCs w:val="20"/>
              </w:rPr>
            </w:pPr>
            <w:r>
              <w:rPr>
                <w:rFonts w:eastAsia="Times New Roman"/>
                <w:w w:val="99"/>
                <w:sz w:val="28"/>
                <w:szCs w:val="28"/>
              </w:rPr>
              <w:t>Количество</w:t>
            </w:r>
          </w:p>
        </w:tc>
        <w:tc>
          <w:tcPr>
            <w:tcW w:w="60" w:type="dxa"/>
            <w:vAlign w:val="bottom"/>
          </w:tcPr>
          <w:p w:rsidR="003C2C8B" w:rsidRDefault="003C2C8B">
            <w:pPr>
              <w:rPr>
                <w:sz w:val="24"/>
                <w:szCs w:val="24"/>
              </w:rPr>
            </w:pPr>
          </w:p>
        </w:tc>
        <w:tc>
          <w:tcPr>
            <w:tcW w:w="1760" w:type="dxa"/>
            <w:gridSpan w:val="4"/>
            <w:tcBorders>
              <w:right w:val="single" w:sz="8" w:space="0" w:color="auto"/>
            </w:tcBorders>
            <w:vAlign w:val="bottom"/>
          </w:tcPr>
          <w:p w:rsidR="003C2C8B" w:rsidRDefault="00662DFF">
            <w:pPr>
              <w:ind w:left="20"/>
              <w:rPr>
                <w:sz w:val="20"/>
                <w:szCs w:val="20"/>
              </w:rPr>
            </w:pPr>
            <w:r>
              <w:rPr>
                <w:rFonts w:eastAsia="Times New Roman"/>
                <w:sz w:val="28"/>
                <w:szCs w:val="28"/>
              </w:rPr>
              <w:t>Вместимость,</w:t>
            </w:r>
          </w:p>
        </w:tc>
        <w:tc>
          <w:tcPr>
            <w:tcW w:w="80" w:type="dxa"/>
            <w:vAlign w:val="bottom"/>
          </w:tcPr>
          <w:p w:rsidR="003C2C8B" w:rsidRDefault="003C2C8B">
            <w:pPr>
              <w:rPr>
                <w:sz w:val="24"/>
                <w:szCs w:val="24"/>
              </w:rPr>
            </w:pPr>
          </w:p>
        </w:tc>
        <w:tc>
          <w:tcPr>
            <w:tcW w:w="1560" w:type="dxa"/>
            <w:gridSpan w:val="3"/>
            <w:vAlign w:val="bottom"/>
          </w:tcPr>
          <w:p w:rsidR="003C2C8B" w:rsidRDefault="00662DFF">
            <w:pPr>
              <w:spacing w:line="309" w:lineRule="exact"/>
              <w:jc w:val="center"/>
              <w:rPr>
                <w:sz w:val="20"/>
                <w:szCs w:val="20"/>
              </w:rPr>
            </w:pPr>
            <w:r>
              <w:rPr>
                <w:rFonts w:eastAsia="Times New Roman"/>
                <w:w w:val="99"/>
                <w:sz w:val="28"/>
                <w:szCs w:val="28"/>
              </w:rPr>
              <w:t>Количество,</w:t>
            </w:r>
          </w:p>
        </w:tc>
        <w:tc>
          <w:tcPr>
            <w:tcW w:w="40" w:type="dxa"/>
            <w:tcBorders>
              <w:right w:val="single" w:sz="8" w:space="0" w:color="auto"/>
            </w:tcBorders>
            <w:vAlign w:val="bottom"/>
          </w:tcPr>
          <w:p w:rsidR="003C2C8B" w:rsidRDefault="003C2C8B">
            <w:pPr>
              <w:rPr>
                <w:sz w:val="24"/>
                <w:szCs w:val="24"/>
              </w:rPr>
            </w:pPr>
          </w:p>
        </w:tc>
      </w:tr>
      <w:tr w:rsidR="003C2C8B">
        <w:trPr>
          <w:trHeight w:val="228"/>
        </w:trPr>
        <w:tc>
          <w:tcPr>
            <w:tcW w:w="100" w:type="dxa"/>
            <w:tcBorders>
              <w:right w:val="single" w:sz="8" w:space="0" w:color="auto"/>
            </w:tcBorders>
            <w:vAlign w:val="bottom"/>
          </w:tcPr>
          <w:p w:rsidR="003C2C8B" w:rsidRDefault="003C2C8B">
            <w:pPr>
              <w:rPr>
                <w:sz w:val="19"/>
                <w:szCs w:val="19"/>
              </w:rPr>
            </w:pPr>
          </w:p>
        </w:tc>
        <w:tc>
          <w:tcPr>
            <w:tcW w:w="1860" w:type="dxa"/>
            <w:gridSpan w:val="2"/>
            <w:tcBorders>
              <w:right w:val="single" w:sz="8" w:space="0" w:color="auto"/>
            </w:tcBorders>
            <w:vAlign w:val="bottom"/>
          </w:tcPr>
          <w:p w:rsidR="003C2C8B" w:rsidRDefault="00662DFF">
            <w:pPr>
              <w:spacing w:line="228" w:lineRule="exact"/>
              <w:jc w:val="center"/>
              <w:rPr>
                <w:sz w:val="20"/>
                <w:szCs w:val="20"/>
              </w:rPr>
            </w:pPr>
            <w:r>
              <w:rPr>
                <w:rFonts w:eastAsia="Times New Roman"/>
                <w:sz w:val="26"/>
                <w:szCs w:val="26"/>
              </w:rPr>
              <w:t>полуфабрика-</w:t>
            </w:r>
          </w:p>
        </w:tc>
        <w:tc>
          <w:tcPr>
            <w:tcW w:w="1640" w:type="dxa"/>
            <w:gridSpan w:val="3"/>
            <w:tcBorders>
              <w:right w:val="single" w:sz="8" w:space="0" w:color="auto"/>
            </w:tcBorders>
            <w:vAlign w:val="bottom"/>
          </w:tcPr>
          <w:p w:rsidR="003C2C8B" w:rsidRDefault="00662DFF">
            <w:pPr>
              <w:spacing w:line="228" w:lineRule="exact"/>
              <w:jc w:val="center"/>
              <w:rPr>
                <w:sz w:val="20"/>
                <w:szCs w:val="20"/>
              </w:rPr>
            </w:pPr>
            <w:r>
              <w:rPr>
                <w:rFonts w:eastAsia="Times New Roman"/>
                <w:sz w:val="26"/>
                <w:szCs w:val="26"/>
              </w:rPr>
              <w:t>функцио-</w:t>
            </w:r>
          </w:p>
        </w:tc>
        <w:tc>
          <w:tcPr>
            <w:tcW w:w="2140" w:type="dxa"/>
            <w:gridSpan w:val="3"/>
            <w:tcBorders>
              <w:right w:val="single" w:sz="8" w:space="0" w:color="auto"/>
            </w:tcBorders>
            <w:vAlign w:val="bottom"/>
          </w:tcPr>
          <w:p w:rsidR="003C2C8B" w:rsidRDefault="00662DFF">
            <w:pPr>
              <w:spacing w:line="228" w:lineRule="exact"/>
              <w:jc w:val="center"/>
              <w:rPr>
                <w:sz w:val="20"/>
                <w:szCs w:val="20"/>
              </w:rPr>
            </w:pPr>
            <w:r>
              <w:rPr>
                <w:rFonts w:eastAsia="Times New Roman"/>
                <w:sz w:val="26"/>
                <w:szCs w:val="26"/>
              </w:rPr>
              <w:t>функциональных</w:t>
            </w:r>
          </w:p>
        </w:tc>
        <w:tc>
          <w:tcPr>
            <w:tcW w:w="60" w:type="dxa"/>
            <w:tcBorders>
              <w:bottom w:val="single" w:sz="8" w:space="0" w:color="auto"/>
            </w:tcBorders>
            <w:vAlign w:val="bottom"/>
          </w:tcPr>
          <w:p w:rsidR="003C2C8B" w:rsidRDefault="003C2C8B">
            <w:pPr>
              <w:rPr>
                <w:sz w:val="19"/>
                <w:szCs w:val="19"/>
              </w:rPr>
            </w:pPr>
          </w:p>
        </w:tc>
        <w:tc>
          <w:tcPr>
            <w:tcW w:w="540" w:type="dxa"/>
            <w:tcBorders>
              <w:bottom w:val="single" w:sz="8" w:space="0" w:color="auto"/>
            </w:tcBorders>
            <w:vAlign w:val="bottom"/>
          </w:tcPr>
          <w:p w:rsidR="003C2C8B" w:rsidRDefault="003C2C8B">
            <w:pPr>
              <w:rPr>
                <w:sz w:val="19"/>
                <w:szCs w:val="19"/>
              </w:rPr>
            </w:pPr>
          </w:p>
        </w:tc>
        <w:tc>
          <w:tcPr>
            <w:tcW w:w="120" w:type="dxa"/>
            <w:tcBorders>
              <w:bottom w:val="single" w:sz="8" w:space="0" w:color="auto"/>
            </w:tcBorders>
            <w:vAlign w:val="bottom"/>
          </w:tcPr>
          <w:p w:rsidR="003C2C8B" w:rsidRDefault="003C2C8B">
            <w:pPr>
              <w:rPr>
                <w:sz w:val="19"/>
                <w:szCs w:val="19"/>
              </w:rPr>
            </w:pPr>
          </w:p>
        </w:tc>
        <w:tc>
          <w:tcPr>
            <w:tcW w:w="220" w:type="dxa"/>
            <w:tcBorders>
              <w:bottom w:val="single" w:sz="8" w:space="0" w:color="auto"/>
            </w:tcBorders>
            <w:vAlign w:val="bottom"/>
          </w:tcPr>
          <w:p w:rsidR="003C2C8B" w:rsidRDefault="003C2C8B">
            <w:pPr>
              <w:rPr>
                <w:sz w:val="19"/>
                <w:szCs w:val="19"/>
              </w:rPr>
            </w:pPr>
          </w:p>
        </w:tc>
        <w:tc>
          <w:tcPr>
            <w:tcW w:w="880" w:type="dxa"/>
            <w:tcBorders>
              <w:bottom w:val="single" w:sz="8" w:space="0" w:color="auto"/>
              <w:right w:val="single" w:sz="8" w:space="0" w:color="auto"/>
            </w:tcBorders>
            <w:vAlign w:val="bottom"/>
          </w:tcPr>
          <w:p w:rsidR="003C2C8B" w:rsidRDefault="003C2C8B">
            <w:pPr>
              <w:rPr>
                <w:sz w:val="19"/>
                <w:szCs w:val="19"/>
              </w:rPr>
            </w:pPr>
          </w:p>
        </w:tc>
        <w:tc>
          <w:tcPr>
            <w:tcW w:w="80" w:type="dxa"/>
            <w:tcBorders>
              <w:bottom w:val="single" w:sz="8" w:space="0" w:color="auto"/>
            </w:tcBorders>
            <w:vAlign w:val="bottom"/>
          </w:tcPr>
          <w:p w:rsidR="003C2C8B" w:rsidRDefault="003C2C8B">
            <w:pPr>
              <w:rPr>
                <w:sz w:val="19"/>
                <w:szCs w:val="19"/>
              </w:rPr>
            </w:pPr>
          </w:p>
        </w:tc>
        <w:tc>
          <w:tcPr>
            <w:tcW w:w="1560" w:type="dxa"/>
            <w:gridSpan w:val="3"/>
            <w:tcBorders>
              <w:bottom w:val="single" w:sz="8" w:space="0" w:color="auto"/>
            </w:tcBorders>
            <w:vAlign w:val="bottom"/>
          </w:tcPr>
          <w:p w:rsidR="003C2C8B" w:rsidRDefault="00662DFF">
            <w:pPr>
              <w:spacing w:line="228" w:lineRule="exact"/>
              <w:jc w:val="center"/>
              <w:rPr>
                <w:sz w:val="20"/>
                <w:szCs w:val="20"/>
              </w:rPr>
            </w:pPr>
            <w:r>
              <w:rPr>
                <w:rFonts w:eastAsia="Times New Roman"/>
                <w:sz w:val="26"/>
                <w:szCs w:val="26"/>
              </w:rPr>
              <w:t>шт.</w:t>
            </w:r>
          </w:p>
        </w:tc>
        <w:tc>
          <w:tcPr>
            <w:tcW w:w="40" w:type="dxa"/>
            <w:tcBorders>
              <w:bottom w:val="single" w:sz="8" w:space="0" w:color="auto"/>
              <w:right w:val="single" w:sz="8" w:space="0" w:color="auto"/>
            </w:tcBorders>
            <w:vAlign w:val="bottom"/>
          </w:tcPr>
          <w:p w:rsidR="003C2C8B" w:rsidRDefault="003C2C8B">
            <w:pPr>
              <w:rPr>
                <w:sz w:val="19"/>
                <w:szCs w:val="19"/>
              </w:rPr>
            </w:pPr>
          </w:p>
        </w:tc>
      </w:tr>
      <w:tr w:rsidR="003C2C8B">
        <w:trPr>
          <w:trHeight w:val="304"/>
        </w:trPr>
        <w:tc>
          <w:tcPr>
            <w:tcW w:w="100" w:type="dxa"/>
            <w:tcBorders>
              <w:right w:val="single" w:sz="8" w:space="0" w:color="auto"/>
            </w:tcBorders>
            <w:vAlign w:val="bottom"/>
          </w:tcPr>
          <w:p w:rsidR="003C2C8B" w:rsidRDefault="003C2C8B">
            <w:pPr>
              <w:rPr>
                <w:sz w:val="24"/>
                <w:szCs w:val="24"/>
              </w:rPr>
            </w:pPr>
          </w:p>
        </w:tc>
        <w:tc>
          <w:tcPr>
            <w:tcW w:w="1720" w:type="dxa"/>
            <w:vAlign w:val="bottom"/>
          </w:tcPr>
          <w:p w:rsidR="003C2C8B" w:rsidRDefault="00662DFF">
            <w:pPr>
              <w:spacing w:line="294" w:lineRule="exact"/>
              <w:jc w:val="center"/>
              <w:rPr>
                <w:sz w:val="20"/>
                <w:szCs w:val="20"/>
              </w:rPr>
            </w:pPr>
            <w:r>
              <w:rPr>
                <w:rFonts w:eastAsia="Times New Roman"/>
                <w:sz w:val="28"/>
                <w:szCs w:val="28"/>
              </w:rPr>
              <w:t>тов</w:t>
            </w:r>
          </w:p>
        </w:tc>
        <w:tc>
          <w:tcPr>
            <w:tcW w:w="140" w:type="dxa"/>
            <w:tcBorders>
              <w:right w:val="single" w:sz="8" w:space="0" w:color="auto"/>
            </w:tcBorders>
            <w:vAlign w:val="bottom"/>
          </w:tcPr>
          <w:p w:rsidR="003C2C8B" w:rsidRDefault="003C2C8B">
            <w:pPr>
              <w:rPr>
                <w:sz w:val="24"/>
                <w:szCs w:val="24"/>
              </w:rPr>
            </w:pPr>
          </w:p>
        </w:tc>
        <w:tc>
          <w:tcPr>
            <w:tcW w:w="1640" w:type="dxa"/>
            <w:gridSpan w:val="3"/>
            <w:tcBorders>
              <w:right w:val="single" w:sz="8" w:space="0" w:color="auto"/>
            </w:tcBorders>
            <w:vAlign w:val="bottom"/>
          </w:tcPr>
          <w:p w:rsidR="003C2C8B" w:rsidRDefault="00662DFF">
            <w:pPr>
              <w:spacing w:line="294" w:lineRule="exact"/>
              <w:jc w:val="center"/>
              <w:rPr>
                <w:sz w:val="20"/>
                <w:szCs w:val="20"/>
              </w:rPr>
            </w:pPr>
            <w:r>
              <w:rPr>
                <w:rFonts w:eastAsia="Times New Roman"/>
                <w:sz w:val="28"/>
                <w:szCs w:val="28"/>
              </w:rPr>
              <w:t>нальной ем-</w:t>
            </w:r>
          </w:p>
        </w:tc>
        <w:tc>
          <w:tcPr>
            <w:tcW w:w="2140" w:type="dxa"/>
            <w:gridSpan w:val="3"/>
            <w:tcBorders>
              <w:right w:val="single" w:sz="8" w:space="0" w:color="auto"/>
            </w:tcBorders>
            <w:vAlign w:val="bottom"/>
          </w:tcPr>
          <w:p w:rsidR="003C2C8B" w:rsidRDefault="00662DFF">
            <w:pPr>
              <w:spacing w:line="294" w:lineRule="exact"/>
              <w:jc w:val="center"/>
              <w:rPr>
                <w:sz w:val="20"/>
                <w:szCs w:val="20"/>
              </w:rPr>
            </w:pPr>
            <w:r>
              <w:rPr>
                <w:rFonts w:eastAsia="Times New Roman"/>
                <w:w w:val="99"/>
                <w:sz w:val="28"/>
                <w:szCs w:val="28"/>
              </w:rPr>
              <w:t>емкостей,</w:t>
            </w:r>
          </w:p>
        </w:tc>
        <w:tc>
          <w:tcPr>
            <w:tcW w:w="60" w:type="dxa"/>
            <w:vAlign w:val="bottom"/>
          </w:tcPr>
          <w:p w:rsidR="003C2C8B" w:rsidRDefault="003C2C8B">
            <w:pPr>
              <w:rPr>
                <w:sz w:val="24"/>
                <w:szCs w:val="24"/>
              </w:rPr>
            </w:pPr>
          </w:p>
        </w:tc>
        <w:tc>
          <w:tcPr>
            <w:tcW w:w="660" w:type="dxa"/>
            <w:gridSpan w:val="2"/>
            <w:vAlign w:val="bottom"/>
          </w:tcPr>
          <w:p w:rsidR="003C2C8B" w:rsidRDefault="00662DFF">
            <w:pPr>
              <w:spacing w:line="304" w:lineRule="exact"/>
              <w:jc w:val="center"/>
              <w:rPr>
                <w:sz w:val="20"/>
                <w:szCs w:val="20"/>
              </w:rPr>
            </w:pPr>
            <w:r>
              <w:rPr>
                <w:rFonts w:eastAsia="Times New Roman"/>
                <w:w w:val="99"/>
                <w:sz w:val="28"/>
                <w:szCs w:val="28"/>
              </w:rPr>
              <w:t>СП-</w:t>
            </w:r>
          </w:p>
        </w:tc>
        <w:tc>
          <w:tcPr>
            <w:tcW w:w="22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662DFF">
            <w:pPr>
              <w:spacing w:line="304" w:lineRule="exact"/>
              <w:jc w:val="center"/>
              <w:rPr>
                <w:sz w:val="20"/>
                <w:szCs w:val="20"/>
              </w:rPr>
            </w:pPr>
            <w:r>
              <w:rPr>
                <w:rFonts w:eastAsia="Times New Roman"/>
                <w:w w:val="99"/>
                <w:sz w:val="28"/>
                <w:szCs w:val="28"/>
              </w:rPr>
              <w:t>КП-</w:t>
            </w:r>
          </w:p>
        </w:tc>
        <w:tc>
          <w:tcPr>
            <w:tcW w:w="80" w:type="dxa"/>
            <w:vAlign w:val="bottom"/>
          </w:tcPr>
          <w:p w:rsidR="003C2C8B" w:rsidRDefault="003C2C8B">
            <w:pPr>
              <w:rPr>
                <w:sz w:val="24"/>
                <w:szCs w:val="24"/>
              </w:rPr>
            </w:pPr>
          </w:p>
        </w:tc>
        <w:tc>
          <w:tcPr>
            <w:tcW w:w="640" w:type="dxa"/>
            <w:vAlign w:val="bottom"/>
          </w:tcPr>
          <w:p w:rsidR="003C2C8B" w:rsidRDefault="00662DFF">
            <w:pPr>
              <w:spacing w:line="304" w:lineRule="exact"/>
              <w:jc w:val="center"/>
              <w:rPr>
                <w:sz w:val="20"/>
                <w:szCs w:val="20"/>
              </w:rPr>
            </w:pPr>
            <w:r>
              <w:rPr>
                <w:rFonts w:eastAsia="Times New Roman"/>
                <w:w w:val="99"/>
                <w:sz w:val="28"/>
                <w:szCs w:val="28"/>
              </w:rPr>
              <w:t>СП-</w:t>
            </w:r>
          </w:p>
        </w:tc>
        <w:tc>
          <w:tcPr>
            <w:tcW w:w="120" w:type="dxa"/>
            <w:tcBorders>
              <w:right w:val="single" w:sz="8" w:space="0" w:color="auto"/>
            </w:tcBorders>
            <w:vAlign w:val="bottom"/>
          </w:tcPr>
          <w:p w:rsidR="003C2C8B" w:rsidRDefault="003C2C8B">
            <w:pPr>
              <w:rPr>
                <w:sz w:val="24"/>
                <w:szCs w:val="24"/>
              </w:rPr>
            </w:pPr>
          </w:p>
        </w:tc>
        <w:tc>
          <w:tcPr>
            <w:tcW w:w="800" w:type="dxa"/>
            <w:vAlign w:val="bottom"/>
          </w:tcPr>
          <w:p w:rsidR="003C2C8B" w:rsidRDefault="00662DFF">
            <w:pPr>
              <w:spacing w:line="304" w:lineRule="exact"/>
              <w:jc w:val="center"/>
              <w:rPr>
                <w:sz w:val="20"/>
                <w:szCs w:val="20"/>
              </w:rPr>
            </w:pPr>
            <w:r>
              <w:rPr>
                <w:rFonts w:eastAsia="Times New Roman"/>
                <w:w w:val="99"/>
                <w:sz w:val="28"/>
                <w:szCs w:val="28"/>
              </w:rPr>
              <w:t>КП-</w:t>
            </w:r>
          </w:p>
        </w:tc>
        <w:tc>
          <w:tcPr>
            <w:tcW w:w="40" w:type="dxa"/>
            <w:tcBorders>
              <w:right w:val="single" w:sz="8" w:space="0" w:color="auto"/>
            </w:tcBorders>
            <w:vAlign w:val="bottom"/>
          </w:tcPr>
          <w:p w:rsidR="003C2C8B" w:rsidRDefault="003C2C8B">
            <w:pPr>
              <w:rPr>
                <w:sz w:val="24"/>
                <w:szCs w:val="24"/>
              </w:rPr>
            </w:pPr>
          </w:p>
        </w:tc>
      </w:tr>
      <w:tr w:rsidR="003C2C8B">
        <w:trPr>
          <w:trHeight w:val="322"/>
        </w:trPr>
        <w:tc>
          <w:tcPr>
            <w:tcW w:w="100" w:type="dxa"/>
            <w:tcBorders>
              <w:right w:val="single" w:sz="8" w:space="0" w:color="auto"/>
            </w:tcBorders>
            <w:vAlign w:val="bottom"/>
          </w:tcPr>
          <w:p w:rsidR="003C2C8B" w:rsidRDefault="003C2C8B">
            <w:pPr>
              <w:rPr>
                <w:sz w:val="24"/>
                <w:szCs w:val="24"/>
              </w:rPr>
            </w:pPr>
          </w:p>
        </w:tc>
        <w:tc>
          <w:tcPr>
            <w:tcW w:w="1720" w:type="dxa"/>
            <w:vAlign w:val="bottom"/>
          </w:tcPr>
          <w:p w:rsidR="003C2C8B" w:rsidRDefault="003C2C8B">
            <w:pPr>
              <w:rPr>
                <w:sz w:val="24"/>
                <w:szCs w:val="24"/>
              </w:rPr>
            </w:pPr>
          </w:p>
        </w:tc>
        <w:tc>
          <w:tcPr>
            <w:tcW w:w="140" w:type="dxa"/>
            <w:tcBorders>
              <w:right w:val="single" w:sz="8" w:space="0" w:color="auto"/>
            </w:tcBorders>
            <w:vAlign w:val="bottom"/>
          </w:tcPr>
          <w:p w:rsidR="003C2C8B" w:rsidRDefault="003C2C8B">
            <w:pPr>
              <w:rPr>
                <w:sz w:val="24"/>
                <w:szCs w:val="24"/>
              </w:rPr>
            </w:pPr>
          </w:p>
        </w:tc>
        <w:tc>
          <w:tcPr>
            <w:tcW w:w="1200" w:type="dxa"/>
            <w:gridSpan w:val="2"/>
            <w:vAlign w:val="bottom"/>
          </w:tcPr>
          <w:p w:rsidR="003C2C8B" w:rsidRDefault="00662DFF">
            <w:pPr>
              <w:spacing w:line="312" w:lineRule="exact"/>
              <w:ind w:left="281"/>
              <w:jc w:val="center"/>
              <w:rPr>
                <w:sz w:val="20"/>
                <w:szCs w:val="20"/>
              </w:rPr>
            </w:pPr>
            <w:r>
              <w:rPr>
                <w:rFonts w:eastAsia="Times New Roman"/>
                <w:w w:val="98"/>
                <w:sz w:val="28"/>
                <w:szCs w:val="28"/>
              </w:rPr>
              <w:t>кости</w:t>
            </w:r>
          </w:p>
        </w:tc>
        <w:tc>
          <w:tcPr>
            <w:tcW w:w="440" w:type="dxa"/>
            <w:tcBorders>
              <w:right w:val="single" w:sz="8" w:space="0" w:color="auto"/>
            </w:tcBorders>
            <w:vAlign w:val="bottom"/>
          </w:tcPr>
          <w:p w:rsidR="003C2C8B" w:rsidRDefault="003C2C8B">
            <w:pPr>
              <w:rPr>
                <w:sz w:val="24"/>
                <w:szCs w:val="24"/>
              </w:rPr>
            </w:pPr>
          </w:p>
        </w:tc>
        <w:tc>
          <w:tcPr>
            <w:tcW w:w="840" w:type="dxa"/>
            <w:vAlign w:val="bottom"/>
          </w:tcPr>
          <w:p w:rsidR="003C2C8B" w:rsidRDefault="003C2C8B">
            <w:pPr>
              <w:rPr>
                <w:sz w:val="24"/>
                <w:szCs w:val="24"/>
              </w:rPr>
            </w:pPr>
          </w:p>
        </w:tc>
        <w:tc>
          <w:tcPr>
            <w:tcW w:w="1300" w:type="dxa"/>
            <w:gridSpan w:val="2"/>
            <w:tcBorders>
              <w:right w:val="single" w:sz="8" w:space="0" w:color="auto"/>
            </w:tcBorders>
            <w:vAlign w:val="bottom"/>
          </w:tcPr>
          <w:p w:rsidR="003C2C8B" w:rsidRDefault="00662DFF">
            <w:pPr>
              <w:spacing w:line="312" w:lineRule="exact"/>
              <w:ind w:right="720"/>
              <w:jc w:val="center"/>
              <w:rPr>
                <w:sz w:val="20"/>
                <w:szCs w:val="20"/>
              </w:rPr>
            </w:pPr>
            <w:r>
              <w:rPr>
                <w:rFonts w:eastAsia="Times New Roman"/>
                <w:w w:val="97"/>
                <w:sz w:val="28"/>
                <w:szCs w:val="28"/>
              </w:rPr>
              <w:t>шт.</w:t>
            </w:r>
          </w:p>
        </w:tc>
        <w:tc>
          <w:tcPr>
            <w:tcW w:w="60" w:type="dxa"/>
            <w:vAlign w:val="bottom"/>
          </w:tcPr>
          <w:p w:rsidR="003C2C8B" w:rsidRDefault="003C2C8B">
            <w:pPr>
              <w:rPr>
                <w:sz w:val="24"/>
                <w:szCs w:val="24"/>
              </w:rPr>
            </w:pPr>
          </w:p>
        </w:tc>
        <w:tc>
          <w:tcPr>
            <w:tcW w:w="660" w:type="dxa"/>
            <w:gridSpan w:val="2"/>
            <w:vAlign w:val="bottom"/>
          </w:tcPr>
          <w:p w:rsidR="003C2C8B" w:rsidRDefault="00662DFF">
            <w:pPr>
              <w:ind w:left="20"/>
              <w:jc w:val="center"/>
              <w:rPr>
                <w:sz w:val="20"/>
                <w:szCs w:val="20"/>
              </w:rPr>
            </w:pPr>
            <w:r>
              <w:rPr>
                <w:rFonts w:eastAsia="Times New Roman"/>
                <w:w w:val="99"/>
                <w:sz w:val="28"/>
                <w:szCs w:val="28"/>
              </w:rPr>
              <w:t>125</w:t>
            </w:r>
          </w:p>
        </w:tc>
        <w:tc>
          <w:tcPr>
            <w:tcW w:w="22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160</w:t>
            </w:r>
          </w:p>
        </w:tc>
        <w:tc>
          <w:tcPr>
            <w:tcW w:w="80" w:type="dxa"/>
            <w:vAlign w:val="bottom"/>
          </w:tcPr>
          <w:p w:rsidR="003C2C8B" w:rsidRDefault="003C2C8B">
            <w:pPr>
              <w:rPr>
                <w:sz w:val="24"/>
                <w:szCs w:val="24"/>
              </w:rPr>
            </w:pPr>
          </w:p>
        </w:tc>
        <w:tc>
          <w:tcPr>
            <w:tcW w:w="640" w:type="dxa"/>
            <w:vAlign w:val="bottom"/>
          </w:tcPr>
          <w:p w:rsidR="003C2C8B" w:rsidRDefault="00662DFF">
            <w:pPr>
              <w:jc w:val="center"/>
              <w:rPr>
                <w:sz w:val="20"/>
                <w:szCs w:val="20"/>
              </w:rPr>
            </w:pPr>
            <w:r>
              <w:rPr>
                <w:rFonts w:eastAsia="Times New Roman"/>
                <w:w w:val="99"/>
                <w:sz w:val="28"/>
                <w:szCs w:val="28"/>
              </w:rPr>
              <w:t>125</w:t>
            </w:r>
          </w:p>
        </w:tc>
        <w:tc>
          <w:tcPr>
            <w:tcW w:w="120" w:type="dxa"/>
            <w:tcBorders>
              <w:right w:val="single" w:sz="8" w:space="0" w:color="auto"/>
            </w:tcBorders>
            <w:vAlign w:val="bottom"/>
          </w:tcPr>
          <w:p w:rsidR="003C2C8B" w:rsidRDefault="003C2C8B">
            <w:pPr>
              <w:rPr>
                <w:sz w:val="24"/>
                <w:szCs w:val="24"/>
              </w:rPr>
            </w:pPr>
          </w:p>
        </w:tc>
        <w:tc>
          <w:tcPr>
            <w:tcW w:w="800" w:type="dxa"/>
            <w:vAlign w:val="bottom"/>
          </w:tcPr>
          <w:p w:rsidR="003C2C8B" w:rsidRDefault="00662DFF">
            <w:pPr>
              <w:jc w:val="center"/>
              <w:rPr>
                <w:sz w:val="20"/>
                <w:szCs w:val="20"/>
              </w:rPr>
            </w:pPr>
            <w:r>
              <w:rPr>
                <w:rFonts w:eastAsia="Times New Roman"/>
                <w:w w:val="99"/>
                <w:sz w:val="28"/>
                <w:szCs w:val="28"/>
              </w:rPr>
              <w:t>160</w:t>
            </w:r>
          </w:p>
        </w:tc>
        <w:tc>
          <w:tcPr>
            <w:tcW w:w="40" w:type="dxa"/>
            <w:tcBorders>
              <w:right w:val="single" w:sz="8" w:space="0" w:color="auto"/>
            </w:tcBorders>
            <w:vAlign w:val="bottom"/>
          </w:tcPr>
          <w:p w:rsidR="003C2C8B" w:rsidRDefault="003C2C8B">
            <w:pPr>
              <w:rPr>
                <w:sz w:val="24"/>
                <w:szCs w:val="24"/>
              </w:rPr>
            </w:pPr>
          </w:p>
        </w:tc>
      </w:tr>
      <w:tr w:rsidR="003C2C8B">
        <w:trPr>
          <w:trHeight w:val="233"/>
        </w:trPr>
        <w:tc>
          <w:tcPr>
            <w:tcW w:w="100" w:type="dxa"/>
            <w:tcBorders>
              <w:right w:val="single" w:sz="8" w:space="0" w:color="auto"/>
            </w:tcBorders>
            <w:vAlign w:val="bottom"/>
          </w:tcPr>
          <w:p w:rsidR="003C2C8B" w:rsidRDefault="003C2C8B">
            <w:pPr>
              <w:rPr>
                <w:sz w:val="20"/>
                <w:szCs w:val="20"/>
              </w:rPr>
            </w:pPr>
          </w:p>
        </w:tc>
        <w:tc>
          <w:tcPr>
            <w:tcW w:w="1720" w:type="dxa"/>
            <w:tcBorders>
              <w:bottom w:val="single" w:sz="8" w:space="0" w:color="auto"/>
            </w:tcBorders>
            <w:vAlign w:val="bottom"/>
          </w:tcPr>
          <w:p w:rsidR="003C2C8B" w:rsidRDefault="003C2C8B">
            <w:pPr>
              <w:rPr>
                <w:sz w:val="20"/>
                <w:szCs w:val="20"/>
              </w:rPr>
            </w:pPr>
          </w:p>
        </w:tc>
        <w:tc>
          <w:tcPr>
            <w:tcW w:w="140" w:type="dxa"/>
            <w:tcBorders>
              <w:bottom w:val="single" w:sz="8" w:space="0" w:color="auto"/>
              <w:right w:val="single" w:sz="8" w:space="0" w:color="auto"/>
            </w:tcBorders>
            <w:vAlign w:val="bottom"/>
          </w:tcPr>
          <w:p w:rsidR="003C2C8B" w:rsidRDefault="003C2C8B">
            <w:pPr>
              <w:rPr>
                <w:sz w:val="20"/>
                <w:szCs w:val="20"/>
              </w:rPr>
            </w:pPr>
          </w:p>
        </w:tc>
        <w:tc>
          <w:tcPr>
            <w:tcW w:w="1140" w:type="dxa"/>
            <w:tcBorders>
              <w:bottom w:val="single" w:sz="8" w:space="0" w:color="auto"/>
            </w:tcBorders>
            <w:vAlign w:val="bottom"/>
          </w:tcPr>
          <w:p w:rsidR="003C2C8B" w:rsidRDefault="003C2C8B">
            <w:pPr>
              <w:rPr>
                <w:sz w:val="20"/>
                <w:szCs w:val="20"/>
              </w:rPr>
            </w:pPr>
          </w:p>
        </w:tc>
        <w:tc>
          <w:tcPr>
            <w:tcW w:w="60" w:type="dxa"/>
            <w:tcBorders>
              <w:bottom w:val="single" w:sz="8" w:space="0" w:color="auto"/>
            </w:tcBorders>
            <w:vAlign w:val="bottom"/>
          </w:tcPr>
          <w:p w:rsidR="003C2C8B" w:rsidRDefault="003C2C8B">
            <w:pPr>
              <w:rPr>
                <w:sz w:val="20"/>
                <w:szCs w:val="20"/>
              </w:rPr>
            </w:pPr>
          </w:p>
        </w:tc>
        <w:tc>
          <w:tcPr>
            <w:tcW w:w="440" w:type="dxa"/>
            <w:tcBorders>
              <w:bottom w:val="single" w:sz="8" w:space="0" w:color="auto"/>
              <w:right w:val="single" w:sz="8" w:space="0" w:color="auto"/>
            </w:tcBorders>
            <w:vAlign w:val="bottom"/>
          </w:tcPr>
          <w:p w:rsidR="003C2C8B" w:rsidRDefault="003C2C8B">
            <w:pPr>
              <w:rPr>
                <w:sz w:val="20"/>
                <w:szCs w:val="20"/>
              </w:rPr>
            </w:pPr>
          </w:p>
        </w:tc>
        <w:tc>
          <w:tcPr>
            <w:tcW w:w="840" w:type="dxa"/>
            <w:tcBorders>
              <w:bottom w:val="single" w:sz="8" w:space="0" w:color="auto"/>
            </w:tcBorders>
            <w:vAlign w:val="bottom"/>
          </w:tcPr>
          <w:p w:rsidR="003C2C8B" w:rsidRDefault="003C2C8B">
            <w:pPr>
              <w:rPr>
                <w:sz w:val="20"/>
                <w:szCs w:val="20"/>
              </w:rPr>
            </w:pPr>
          </w:p>
        </w:tc>
        <w:tc>
          <w:tcPr>
            <w:tcW w:w="1300" w:type="dxa"/>
            <w:gridSpan w:val="2"/>
            <w:tcBorders>
              <w:bottom w:val="single" w:sz="8" w:space="0" w:color="auto"/>
              <w:right w:val="single" w:sz="8" w:space="0" w:color="auto"/>
            </w:tcBorders>
            <w:vAlign w:val="bottom"/>
          </w:tcPr>
          <w:p w:rsidR="003C2C8B" w:rsidRDefault="003C2C8B">
            <w:pPr>
              <w:rPr>
                <w:sz w:val="20"/>
                <w:szCs w:val="20"/>
              </w:rPr>
            </w:pPr>
          </w:p>
        </w:tc>
        <w:tc>
          <w:tcPr>
            <w:tcW w:w="60" w:type="dxa"/>
            <w:tcBorders>
              <w:bottom w:val="single" w:sz="8" w:space="0" w:color="auto"/>
            </w:tcBorders>
            <w:vAlign w:val="bottom"/>
          </w:tcPr>
          <w:p w:rsidR="003C2C8B" w:rsidRDefault="003C2C8B">
            <w:pPr>
              <w:rPr>
                <w:sz w:val="20"/>
                <w:szCs w:val="20"/>
              </w:rPr>
            </w:pPr>
          </w:p>
        </w:tc>
        <w:tc>
          <w:tcPr>
            <w:tcW w:w="540" w:type="dxa"/>
            <w:tcBorders>
              <w:bottom w:val="single" w:sz="8" w:space="0" w:color="auto"/>
            </w:tcBorders>
            <w:vAlign w:val="bottom"/>
          </w:tcPr>
          <w:p w:rsidR="003C2C8B" w:rsidRDefault="003C2C8B">
            <w:pPr>
              <w:rPr>
                <w:sz w:val="20"/>
                <w:szCs w:val="20"/>
              </w:rPr>
            </w:pPr>
          </w:p>
        </w:tc>
        <w:tc>
          <w:tcPr>
            <w:tcW w:w="120" w:type="dxa"/>
            <w:tcBorders>
              <w:bottom w:val="single" w:sz="8" w:space="0" w:color="auto"/>
            </w:tcBorders>
            <w:vAlign w:val="bottom"/>
          </w:tcPr>
          <w:p w:rsidR="003C2C8B" w:rsidRDefault="003C2C8B">
            <w:pPr>
              <w:rPr>
                <w:sz w:val="20"/>
                <w:szCs w:val="20"/>
              </w:rPr>
            </w:pPr>
          </w:p>
        </w:tc>
        <w:tc>
          <w:tcPr>
            <w:tcW w:w="220" w:type="dxa"/>
            <w:tcBorders>
              <w:bottom w:val="single" w:sz="8" w:space="0" w:color="auto"/>
              <w:right w:val="single" w:sz="8" w:space="0" w:color="auto"/>
            </w:tcBorders>
            <w:vAlign w:val="bottom"/>
          </w:tcPr>
          <w:p w:rsidR="003C2C8B" w:rsidRDefault="003C2C8B">
            <w:pPr>
              <w:rPr>
                <w:sz w:val="20"/>
                <w:szCs w:val="20"/>
              </w:rPr>
            </w:pPr>
          </w:p>
        </w:tc>
        <w:tc>
          <w:tcPr>
            <w:tcW w:w="880" w:type="dxa"/>
            <w:tcBorders>
              <w:bottom w:val="single" w:sz="8" w:space="0" w:color="auto"/>
              <w:right w:val="single" w:sz="8" w:space="0" w:color="auto"/>
            </w:tcBorders>
            <w:vAlign w:val="bottom"/>
          </w:tcPr>
          <w:p w:rsidR="003C2C8B" w:rsidRDefault="003C2C8B">
            <w:pPr>
              <w:rPr>
                <w:sz w:val="20"/>
                <w:szCs w:val="20"/>
              </w:rPr>
            </w:pPr>
          </w:p>
        </w:tc>
        <w:tc>
          <w:tcPr>
            <w:tcW w:w="80" w:type="dxa"/>
            <w:tcBorders>
              <w:bottom w:val="single" w:sz="8" w:space="0" w:color="auto"/>
            </w:tcBorders>
            <w:vAlign w:val="bottom"/>
          </w:tcPr>
          <w:p w:rsidR="003C2C8B" w:rsidRDefault="003C2C8B">
            <w:pPr>
              <w:rPr>
                <w:sz w:val="20"/>
                <w:szCs w:val="20"/>
              </w:rPr>
            </w:pPr>
          </w:p>
        </w:tc>
        <w:tc>
          <w:tcPr>
            <w:tcW w:w="640" w:type="dxa"/>
            <w:tcBorders>
              <w:bottom w:val="single" w:sz="8" w:space="0" w:color="auto"/>
            </w:tcBorders>
            <w:vAlign w:val="bottom"/>
          </w:tcPr>
          <w:p w:rsidR="003C2C8B" w:rsidRDefault="003C2C8B">
            <w:pPr>
              <w:rPr>
                <w:sz w:val="20"/>
                <w:szCs w:val="20"/>
              </w:rPr>
            </w:pPr>
          </w:p>
        </w:tc>
        <w:tc>
          <w:tcPr>
            <w:tcW w:w="120" w:type="dxa"/>
            <w:tcBorders>
              <w:bottom w:val="single" w:sz="8" w:space="0" w:color="auto"/>
              <w:right w:val="single" w:sz="8" w:space="0" w:color="auto"/>
            </w:tcBorders>
            <w:vAlign w:val="bottom"/>
          </w:tcPr>
          <w:p w:rsidR="003C2C8B" w:rsidRDefault="003C2C8B">
            <w:pPr>
              <w:rPr>
                <w:sz w:val="20"/>
                <w:szCs w:val="20"/>
              </w:rPr>
            </w:pPr>
          </w:p>
        </w:tc>
        <w:tc>
          <w:tcPr>
            <w:tcW w:w="800" w:type="dxa"/>
            <w:tcBorders>
              <w:bottom w:val="single" w:sz="8" w:space="0" w:color="auto"/>
            </w:tcBorders>
            <w:vAlign w:val="bottom"/>
          </w:tcPr>
          <w:p w:rsidR="003C2C8B" w:rsidRDefault="003C2C8B">
            <w:pPr>
              <w:rPr>
                <w:sz w:val="20"/>
                <w:szCs w:val="20"/>
              </w:rPr>
            </w:pPr>
          </w:p>
        </w:tc>
        <w:tc>
          <w:tcPr>
            <w:tcW w:w="40" w:type="dxa"/>
            <w:tcBorders>
              <w:bottom w:val="single" w:sz="8" w:space="0" w:color="auto"/>
              <w:right w:val="single" w:sz="8" w:space="0" w:color="auto"/>
            </w:tcBorders>
            <w:vAlign w:val="bottom"/>
          </w:tcPr>
          <w:p w:rsidR="003C2C8B" w:rsidRDefault="003C2C8B">
            <w:pPr>
              <w:rPr>
                <w:sz w:val="20"/>
                <w:szCs w:val="20"/>
              </w:rPr>
            </w:pPr>
          </w:p>
        </w:tc>
      </w:tr>
      <w:tr w:rsidR="003C2C8B">
        <w:trPr>
          <w:trHeight w:val="315"/>
        </w:trPr>
        <w:tc>
          <w:tcPr>
            <w:tcW w:w="100" w:type="dxa"/>
            <w:tcBorders>
              <w:right w:val="single" w:sz="8" w:space="0" w:color="auto"/>
            </w:tcBorders>
            <w:vAlign w:val="bottom"/>
          </w:tcPr>
          <w:p w:rsidR="003C2C8B" w:rsidRDefault="003C2C8B">
            <w:pPr>
              <w:rPr>
                <w:sz w:val="24"/>
                <w:szCs w:val="24"/>
              </w:rPr>
            </w:pPr>
          </w:p>
        </w:tc>
        <w:tc>
          <w:tcPr>
            <w:tcW w:w="1720" w:type="dxa"/>
            <w:tcBorders>
              <w:bottom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1</w:t>
            </w:r>
          </w:p>
        </w:tc>
        <w:tc>
          <w:tcPr>
            <w:tcW w:w="140" w:type="dxa"/>
            <w:tcBorders>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tcBorders>
            <w:vAlign w:val="bottom"/>
          </w:tcPr>
          <w:p w:rsidR="003C2C8B" w:rsidRDefault="00662DFF">
            <w:pPr>
              <w:spacing w:line="310" w:lineRule="exact"/>
              <w:ind w:left="341"/>
              <w:jc w:val="center"/>
              <w:rPr>
                <w:sz w:val="20"/>
                <w:szCs w:val="20"/>
              </w:rPr>
            </w:pPr>
            <w:r>
              <w:rPr>
                <w:rFonts w:eastAsia="Times New Roman"/>
                <w:w w:val="99"/>
                <w:sz w:val="28"/>
                <w:szCs w:val="28"/>
              </w:rPr>
              <w:t>2</w:t>
            </w:r>
          </w:p>
        </w:tc>
        <w:tc>
          <w:tcPr>
            <w:tcW w:w="60" w:type="dxa"/>
            <w:tcBorders>
              <w:bottom w:val="single" w:sz="8" w:space="0" w:color="auto"/>
            </w:tcBorders>
            <w:vAlign w:val="bottom"/>
          </w:tcPr>
          <w:p w:rsidR="003C2C8B" w:rsidRDefault="003C2C8B">
            <w:pPr>
              <w:rPr>
                <w:sz w:val="24"/>
                <w:szCs w:val="24"/>
              </w:rPr>
            </w:pPr>
          </w:p>
        </w:tc>
        <w:tc>
          <w:tcPr>
            <w:tcW w:w="440" w:type="dxa"/>
            <w:tcBorders>
              <w:bottom w:val="single" w:sz="8" w:space="0" w:color="auto"/>
              <w:right w:val="single" w:sz="8" w:space="0" w:color="auto"/>
            </w:tcBorders>
            <w:vAlign w:val="bottom"/>
          </w:tcPr>
          <w:p w:rsidR="003C2C8B" w:rsidRDefault="003C2C8B">
            <w:pPr>
              <w:rPr>
                <w:sz w:val="24"/>
                <w:szCs w:val="24"/>
              </w:rPr>
            </w:pPr>
          </w:p>
        </w:tc>
        <w:tc>
          <w:tcPr>
            <w:tcW w:w="840" w:type="dxa"/>
            <w:tcBorders>
              <w:bottom w:val="single" w:sz="8" w:space="0" w:color="auto"/>
            </w:tcBorders>
            <w:vAlign w:val="bottom"/>
          </w:tcPr>
          <w:p w:rsidR="003C2C8B" w:rsidRDefault="003C2C8B">
            <w:pPr>
              <w:rPr>
                <w:sz w:val="24"/>
                <w:szCs w:val="24"/>
              </w:rPr>
            </w:pPr>
          </w:p>
        </w:tc>
        <w:tc>
          <w:tcPr>
            <w:tcW w:w="1300" w:type="dxa"/>
            <w:gridSpan w:val="2"/>
            <w:tcBorders>
              <w:bottom w:val="single" w:sz="8" w:space="0" w:color="auto"/>
              <w:right w:val="single" w:sz="8" w:space="0" w:color="auto"/>
            </w:tcBorders>
            <w:vAlign w:val="bottom"/>
          </w:tcPr>
          <w:p w:rsidR="003C2C8B" w:rsidRDefault="00662DFF">
            <w:pPr>
              <w:spacing w:line="310" w:lineRule="exact"/>
              <w:ind w:right="700"/>
              <w:jc w:val="center"/>
              <w:rPr>
                <w:sz w:val="20"/>
                <w:szCs w:val="20"/>
              </w:rPr>
            </w:pPr>
            <w:r>
              <w:rPr>
                <w:rFonts w:eastAsia="Times New Roman"/>
                <w:w w:val="99"/>
                <w:sz w:val="28"/>
                <w:szCs w:val="28"/>
              </w:rPr>
              <w:t>3</w:t>
            </w:r>
          </w:p>
        </w:tc>
        <w:tc>
          <w:tcPr>
            <w:tcW w:w="60" w:type="dxa"/>
            <w:tcBorders>
              <w:bottom w:val="single" w:sz="8" w:space="0" w:color="auto"/>
            </w:tcBorders>
            <w:vAlign w:val="bottom"/>
          </w:tcPr>
          <w:p w:rsidR="003C2C8B" w:rsidRDefault="003C2C8B">
            <w:pPr>
              <w:rPr>
                <w:sz w:val="24"/>
                <w:szCs w:val="24"/>
              </w:rPr>
            </w:pPr>
          </w:p>
        </w:tc>
        <w:tc>
          <w:tcPr>
            <w:tcW w:w="540" w:type="dxa"/>
            <w:tcBorders>
              <w:bottom w:val="single" w:sz="8" w:space="0" w:color="auto"/>
            </w:tcBorders>
            <w:vAlign w:val="bottom"/>
          </w:tcPr>
          <w:p w:rsidR="003C2C8B" w:rsidRDefault="00662DFF">
            <w:pPr>
              <w:spacing w:line="310" w:lineRule="exact"/>
              <w:ind w:left="140"/>
              <w:jc w:val="center"/>
              <w:rPr>
                <w:sz w:val="20"/>
                <w:szCs w:val="20"/>
              </w:rPr>
            </w:pPr>
            <w:r>
              <w:rPr>
                <w:rFonts w:eastAsia="Times New Roman"/>
                <w:w w:val="99"/>
                <w:sz w:val="28"/>
                <w:szCs w:val="28"/>
              </w:rPr>
              <w:t>4</w:t>
            </w:r>
          </w:p>
        </w:tc>
        <w:tc>
          <w:tcPr>
            <w:tcW w:w="120" w:type="dxa"/>
            <w:tcBorders>
              <w:bottom w:val="single" w:sz="8" w:space="0" w:color="auto"/>
            </w:tcBorders>
            <w:vAlign w:val="bottom"/>
          </w:tcPr>
          <w:p w:rsidR="003C2C8B" w:rsidRDefault="003C2C8B">
            <w:pPr>
              <w:rPr>
                <w:sz w:val="24"/>
                <w:szCs w:val="24"/>
              </w:rPr>
            </w:pPr>
          </w:p>
        </w:tc>
        <w:tc>
          <w:tcPr>
            <w:tcW w:w="220" w:type="dxa"/>
            <w:tcBorders>
              <w:bottom w:val="single" w:sz="8" w:space="0" w:color="auto"/>
              <w:right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5</w:t>
            </w:r>
          </w:p>
        </w:tc>
        <w:tc>
          <w:tcPr>
            <w:tcW w:w="80" w:type="dxa"/>
            <w:tcBorders>
              <w:bottom w:val="single" w:sz="8" w:space="0" w:color="auto"/>
            </w:tcBorders>
            <w:vAlign w:val="bottom"/>
          </w:tcPr>
          <w:p w:rsidR="003C2C8B" w:rsidRDefault="003C2C8B">
            <w:pPr>
              <w:rPr>
                <w:sz w:val="24"/>
                <w:szCs w:val="24"/>
              </w:rPr>
            </w:pPr>
          </w:p>
        </w:tc>
        <w:tc>
          <w:tcPr>
            <w:tcW w:w="640" w:type="dxa"/>
            <w:tcBorders>
              <w:bottom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6</w:t>
            </w:r>
          </w:p>
        </w:tc>
        <w:tc>
          <w:tcPr>
            <w:tcW w:w="120" w:type="dxa"/>
            <w:tcBorders>
              <w:bottom w:val="single" w:sz="8" w:space="0" w:color="auto"/>
              <w:right w:val="single" w:sz="8" w:space="0" w:color="auto"/>
            </w:tcBorders>
            <w:vAlign w:val="bottom"/>
          </w:tcPr>
          <w:p w:rsidR="003C2C8B" w:rsidRDefault="003C2C8B">
            <w:pPr>
              <w:rPr>
                <w:sz w:val="24"/>
                <w:szCs w:val="24"/>
              </w:rPr>
            </w:pPr>
          </w:p>
        </w:tc>
        <w:tc>
          <w:tcPr>
            <w:tcW w:w="800" w:type="dxa"/>
            <w:tcBorders>
              <w:bottom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7</w:t>
            </w:r>
          </w:p>
        </w:tc>
        <w:tc>
          <w:tcPr>
            <w:tcW w:w="40" w:type="dxa"/>
            <w:tcBorders>
              <w:bottom w:val="single" w:sz="8" w:space="0" w:color="auto"/>
              <w:right w:val="single" w:sz="8" w:space="0" w:color="auto"/>
            </w:tcBorders>
            <w:vAlign w:val="bottom"/>
          </w:tcPr>
          <w:p w:rsidR="003C2C8B" w:rsidRDefault="003C2C8B">
            <w:pPr>
              <w:rPr>
                <w:sz w:val="24"/>
                <w:szCs w:val="24"/>
              </w:rPr>
            </w:pPr>
          </w:p>
        </w:tc>
      </w:tr>
    </w:tbl>
    <w:p w:rsidR="003C2C8B" w:rsidRDefault="00662DFF">
      <w:pPr>
        <w:spacing w:line="20" w:lineRule="exact"/>
        <w:rPr>
          <w:sz w:val="20"/>
          <w:szCs w:val="20"/>
        </w:rPr>
      </w:pPr>
      <w:r>
        <w:rPr>
          <w:noProof/>
          <w:sz w:val="20"/>
          <w:szCs w:val="20"/>
        </w:rPr>
        <w:drawing>
          <wp:anchor distT="0" distB="0" distL="114300" distR="114300" simplePos="0" relativeHeight="251509760" behindDoc="1" locked="0" layoutInCell="0" allowOverlap="1" wp14:anchorId="7F462E83" wp14:editId="42735E29">
            <wp:simplePos x="0" y="0"/>
            <wp:positionH relativeFrom="column">
              <wp:posOffset>45085</wp:posOffset>
            </wp:positionH>
            <wp:positionV relativeFrom="paragraph">
              <wp:posOffset>-781685</wp:posOffset>
            </wp:positionV>
            <wp:extent cx="8890" cy="635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a:extLst/>
                    </a:blip>
                    <a:srcRect/>
                    <a:stretch>
                      <a:fillRect/>
                    </a:stretch>
                  </pic:blipFill>
                  <pic:spPr bwMode="auto">
                    <a:xfrm>
                      <a:off x="0" y="0"/>
                      <a:ext cx="8890" cy="6350"/>
                    </a:xfrm>
                    <a:prstGeom prst="rect">
                      <a:avLst/>
                    </a:prstGeom>
                    <a:noFill/>
                  </pic:spPr>
                </pic:pic>
              </a:graphicData>
            </a:graphic>
          </wp:anchor>
        </w:drawing>
      </w:r>
      <w:r>
        <w:rPr>
          <w:noProof/>
          <w:sz w:val="20"/>
          <w:szCs w:val="20"/>
        </w:rPr>
        <w:drawing>
          <wp:anchor distT="0" distB="0" distL="114300" distR="114300" simplePos="0" relativeHeight="251510784" behindDoc="1" locked="0" layoutInCell="0" allowOverlap="1" wp14:anchorId="5EF02D6C" wp14:editId="3F0B82F8">
            <wp:simplePos x="0" y="0"/>
            <wp:positionH relativeFrom="column">
              <wp:posOffset>1233805</wp:posOffset>
            </wp:positionH>
            <wp:positionV relativeFrom="paragraph">
              <wp:posOffset>-781685</wp:posOffset>
            </wp:positionV>
            <wp:extent cx="8890" cy="635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extLst/>
                    </a:blip>
                    <a:srcRect/>
                    <a:stretch>
                      <a:fillRect/>
                    </a:stretch>
                  </pic:blipFill>
                  <pic:spPr bwMode="auto">
                    <a:xfrm>
                      <a:off x="0" y="0"/>
                      <a:ext cx="8890" cy="6350"/>
                    </a:xfrm>
                    <a:prstGeom prst="rect">
                      <a:avLst/>
                    </a:prstGeom>
                    <a:noFill/>
                  </pic:spPr>
                </pic:pic>
              </a:graphicData>
            </a:graphic>
          </wp:anchor>
        </w:drawing>
      </w:r>
      <w:r>
        <w:rPr>
          <w:noProof/>
          <w:sz w:val="20"/>
          <w:szCs w:val="20"/>
        </w:rPr>
        <w:drawing>
          <wp:anchor distT="0" distB="0" distL="114300" distR="114300" simplePos="0" relativeHeight="251511808" behindDoc="1" locked="0" layoutInCell="0" allowOverlap="1" wp14:anchorId="37AC2BCD" wp14:editId="63192ACB">
            <wp:simplePos x="0" y="0"/>
            <wp:positionH relativeFrom="column">
              <wp:posOffset>2275205</wp:posOffset>
            </wp:positionH>
            <wp:positionV relativeFrom="paragraph">
              <wp:posOffset>-781685</wp:posOffset>
            </wp:positionV>
            <wp:extent cx="8890" cy="635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a:extLst/>
                    </a:blip>
                    <a:srcRect/>
                    <a:stretch>
                      <a:fillRect/>
                    </a:stretch>
                  </pic:blipFill>
                  <pic:spPr bwMode="auto">
                    <a:xfrm>
                      <a:off x="0" y="0"/>
                      <a:ext cx="8890" cy="6350"/>
                    </a:xfrm>
                    <a:prstGeom prst="rect">
                      <a:avLst/>
                    </a:prstGeom>
                    <a:noFill/>
                  </pic:spPr>
                </pic:pic>
              </a:graphicData>
            </a:graphic>
          </wp:anchor>
        </w:drawing>
      </w:r>
    </w:p>
    <w:p w:rsidR="003C2C8B" w:rsidRDefault="003C2C8B">
      <w:pPr>
        <w:spacing w:line="308" w:lineRule="exact"/>
        <w:rPr>
          <w:sz w:val="20"/>
          <w:szCs w:val="20"/>
        </w:rPr>
      </w:pPr>
    </w:p>
    <w:p w:rsidR="003C2C8B" w:rsidRDefault="00662DFF">
      <w:pPr>
        <w:spacing w:line="234" w:lineRule="auto"/>
        <w:ind w:left="120" w:right="60" w:firstLine="658"/>
        <w:rPr>
          <w:sz w:val="20"/>
          <w:szCs w:val="20"/>
        </w:rPr>
      </w:pPr>
      <w:r>
        <w:rPr>
          <w:rFonts w:eastAsia="Times New Roman"/>
          <w:sz w:val="28"/>
          <w:szCs w:val="28"/>
        </w:rPr>
        <w:t>Подбор стеллажей, марки, функциональных емкостей, подтоварников проводится по данным таблицы 3.11, 3.12, 3.13.</w:t>
      </w:r>
    </w:p>
    <w:p w:rsidR="003C2C8B" w:rsidRDefault="003C2C8B">
      <w:pPr>
        <w:spacing w:line="15" w:lineRule="exact"/>
        <w:rPr>
          <w:sz w:val="20"/>
          <w:szCs w:val="20"/>
        </w:rPr>
      </w:pPr>
    </w:p>
    <w:p w:rsidR="003C2C8B" w:rsidRDefault="00662DFF">
      <w:pPr>
        <w:numPr>
          <w:ilvl w:val="1"/>
          <w:numId w:val="66"/>
        </w:numPr>
        <w:tabs>
          <w:tab w:val="left" w:pos="1053"/>
        </w:tabs>
        <w:spacing w:line="235" w:lineRule="auto"/>
        <w:ind w:left="120" w:right="40" w:firstLine="656"/>
        <w:jc w:val="both"/>
        <w:rPr>
          <w:rFonts w:eastAsia="Times New Roman"/>
          <w:sz w:val="28"/>
          <w:szCs w:val="28"/>
        </w:rPr>
      </w:pPr>
      <w:r>
        <w:rPr>
          <w:rFonts w:eastAsia="Times New Roman"/>
          <w:sz w:val="28"/>
          <w:szCs w:val="28"/>
        </w:rPr>
        <w:t>помещениям для приема и хранения продуктов предъявляются оп-ределенные требования. Помещения не должны быть проходными. Камеры</w:t>
      </w:r>
    </w:p>
    <w:p w:rsidR="003C2C8B" w:rsidRDefault="003C2C8B">
      <w:pPr>
        <w:spacing w:line="15" w:lineRule="exact"/>
        <w:rPr>
          <w:rFonts w:eastAsia="Times New Roman"/>
          <w:sz w:val="28"/>
          <w:szCs w:val="28"/>
        </w:rPr>
      </w:pPr>
    </w:p>
    <w:p w:rsidR="003C2C8B" w:rsidRDefault="00662DFF">
      <w:pPr>
        <w:numPr>
          <w:ilvl w:val="0"/>
          <w:numId w:val="66"/>
        </w:numPr>
        <w:tabs>
          <w:tab w:val="left" w:pos="369"/>
        </w:tabs>
        <w:spacing w:line="234" w:lineRule="auto"/>
        <w:ind w:left="120" w:right="60" w:hanging="1"/>
        <w:rPr>
          <w:rFonts w:eastAsia="Times New Roman"/>
          <w:sz w:val="28"/>
          <w:szCs w:val="28"/>
        </w:rPr>
      </w:pPr>
      <w:r>
        <w:rPr>
          <w:rFonts w:eastAsia="Times New Roman"/>
          <w:sz w:val="28"/>
          <w:szCs w:val="28"/>
        </w:rPr>
        <w:t>кладовые рекомендуется располагать в плоскости одного этажа единым блоком.</w:t>
      </w:r>
    </w:p>
    <w:p w:rsidR="003C2C8B" w:rsidRDefault="003C2C8B">
      <w:pPr>
        <w:spacing w:line="15" w:lineRule="exact"/>
        <w:rPr>
          <w:rFonts w:eastAsia="Times New Roman"/>
          <w:sz w:val="28"/>
          <w:szCs w:val="28"/>
        </w:rPr>
      </w:pPr>
    </w:p>
    <w:p w:rsidR="003C2C8B" w:rsidRDefault="00662DFF">
      <w:pPr>
        <w:spacing w:line="238" w:lineRule="auto"/>
        <w:ind w:left="120" w:right="40" w:firstLine="708"/>
        <w:jc w:val="both"/>
        <w:rPr>
          <w:rFonts w:eastAsia="Times New Roman"/>
          <w:sz w:val="28"/>
          <w:szCs w:val="28"/>
        </w:rPr>
      </w:pPr>
      <w:r>
        <w:rPr>
          <w:rFonts w:eastAsia="Times New Roman"/>
          <w:sz w:val="28"/>
          <w:szCs w:val="28"/>
        </w:rPr>
        <w:t>Охлаждаемые камеры следует, как правило, объединять одним там-буром глубиной 1,6-1,8 м. Камеры должны быть размером в плане 2,1 х2,4 м высотой не менее 2,4 м. Отдельно размещаемые охлаждаемые камеры при расчетной температуре воздуха в них +2°С и выше допускается про-ектировать без тамбуров. Охлаждаемую камеру пищевых отходов следует проектировать на первом этаже здания с выходом через тамбур наружу и в коридор предприятия.</w:t>
      </w:r>
    </w:p>
    <w:p w:rsidR="003C2C8B" w:rsidRDefault="003C2C8B">
      <w:pPr>
        <w:spacing w:line="18" w:lineRule="exact"/>
        <w:rPr>
          <w:rFonts w:eastAsia="Times New Roman"/>
          <w:sz w:val="28"/>
          <w:szCs w:val="28"/>
        </w:rPr>
      </w:pPr>
    </w:p>
    <w:p w:rsidR="003C2C8B" w:rsidRDefault="00662DFF">
      <w:pPr>
        <w:spacing w:line="237" w:lineRule="auto"/>
        <w:ind w:left="120" w:right="60" w:firstLine="708"/>
        <w:jc w:val="both"/>
        <w:rPr>
          <w:rFonts w:eastAsia="Times New Roman"/>
          <w:sz w:val="28"/>
          <w:szCs w:val="28"/>
        </w:rPr>
      </w:pPr>
      <w:r>
        <w:rPr>
          <w:rFonts w:eastAsia="Times New Roman"/>
          <w:sz w:val="28"/>
          <w:szCs w:val="28"/>
        </w:rPr>
        <w:t>Кладовые продуктов и охлаждаемые камеры не следует размещать под моечными, санитарными узлами, производственными помещениями, имеющими трапы.</w:t>
      </w:r>
    </w:p>
    <w:p w:rsidR="003C2C8B" w:rsidRDefault="003C2C8B">
      <w:pPr>
        <w:spacing w:line="13" w:lineRule="exact"/>
        <w:rPr>
          <w:rFonts w:eastAsia="Times New Roman"/>
          <w:sz w:val="28"/>
          <w:szCs w:val="28"/>
        </w:rPr>
      </w:pPr>
    </w:p>
    <w:p w:rsidR="003C2C8B" w:rsidRDefault="00662DFF">
      <w:pPr>
        <w:spacing w:line="237" w:lineRule="auto"/>
        <w:ind w:left="120" w:right="40" w:firstLine="708"/>
        <w:jc w:val="both"/>
        <w:rPr>
          <w:rFonts w:eastAsia="Times New Roman"/>
          <w:sz w:val="28"/>
          <w:szCs w:val="28"/>
        </w:rPr>
      </w:pPr>
      <w:r>
        <w:rPr>
          <w:rFonts w:eastAsia="Times New Roman"/>
          <w:sz w:val="28"/>
          <w:szCs w:val="28"/>
        </w:rPr>
        <w:t>Охлаждаемые камеры не следует размещать рядом с помещениями котельных, бойлерных, душевых и другими помещениями с повышенной температурой и влажностью, а также над этими помещениями или под ни-ми.</w:t>
      </w:r>
    </w:p>
    <w:p w:rsidR="003C2C8B" w:rsidRDefault="003C2C8B">
      <w:pPr>
        <w:spacing w:line="14" w:lineRule="exact"/>
        <w:rPr>
          <w:rFonts w:eastAsia="Times New Roman"/>
          <w:sz w:val="28"/>
          <w:szCs w:val="28"/>
        </w:rPr>
      </w:pPr>
    </w:p>
    <w:p w:rsidR="003C2C8B" w:rsidRDefault="00662DFF">
      <w:pPr>
        <w:spacing w:line="237" w:lineRule="auto"/>
        <w:ind w:left="120" w:right="40" w:firstLine="708"/>
        <w:jc w:val="both"/>
        <w:rPr>
          <w:rFonts w:eastAsia="Times New Roman"/>
          <w:sz w:val="28"/>
          <w:szCs w:val="28"/>
        </w:rPr>
      </w:pPr>
      <w:r>
        <w:rPr>
          <w:rFonts w:eastAsia="Times New Roman"/>
          <w:sz w:val="28"/>
          <w:szCs w:val="28"/>
        </w:rPr>
        <w:t>Кладовую овощей рекомендуется располагать не выше первого эта-жа. Для хранения сухих продуктов требуется светлое сухое помещение. Поступающие в складские помещения продукты хранятся в таре на подто-варниках, стеллажах, поддонах.</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94" w:lineRule="exact"/>
        <w:rPr>
          <w:sz w:val="20"/>
          <w:szCs w:val="20"/>
        </w:rPr>
      </w:pPr>
    </w:p>
    <w:p w:rsidR="003C2C8B" w:rsidRDefault="00662DFF">
      <w:pPr>
        <w:ind w:left="120"/>
        <w:rPr>
          <w:sz w:val="20"/>
          <w:szCs w:val="20"/>
        </w:rPr>
      </w:pPr>
      <w:r>
        <w:rPr>
          <w:rFonts w:ascii="Calibri" w:eastAsia="Calibri" w:hAnsi="Calibri" w:cs="Calibri"/>
        </w:rPr>
        <w:t>48</w:t>
      </w:r>
    </w:p>
    <w:p w:rsidR="003C2C8B" w:rsidRDefault="003C2C8B">
      <w:pPr>
        <w:sectPr w:rsidR="003C2C8B">
          <w:pgSz w:w="11900" w:h="16838"/>
          <w:pgMar w:top="1125" w:right="1366" w:bottom="642" w:left="1300" w:header="0" w:footer="0" w:gutter="0"/>
          <w:cols w:space="720" w:equalWidth="0">
            <w:col w:w="9240"/>
          </w:cols>
        </w:sectPr>
      </w:pPr>
    </w:p>
    <w:p w:rsidR="003C2C8B" w:rsidRDefault="00662DFF">
      <w:pPr>
        <w:ind w:left="700"/>
        <w:rPr>
          <w:sz w:val="20"/>
          <w:szCs w:val="20"/>
        </w:rPr>
      </w:pPr>
      <w:r>
        <w:rPr>
          <w:rFonts w:eastAsia="Times New Roman"/>
          <w:b/>
          <w:bCs/>
          <w:sz w:val="28"/>
          <w:szCs w:val="28"/>
        </w:rPr>
        <w:lastRenderedPageBreak/>
        <w:t>3.5. Расчет заготовочных цехов</w:t>
      </w:r>
    </w:p>
    <w:p w:rsidR="003C2C8B" w:rsidRDefault="003C2C8B">
      <w:pPr>
        <w:spacing w:line="324" w:lineRule="exact"/>
        <w:rPr>
          <w:sz w:val="20"/>
          <w:szCs w:val="20"/>
        </w:rPr>
      </w:pPr>
    </w:p>
    <w:p w:rsidR="003C2C8B" w:rsidRDefault="00662DFF">
      <w:pPr>
        <w:jc w:val="center"/>
        <w:rPr>
          <w:sz w:val="20"/>
          <w:szCs w:val="20"/>
        </w:rPr>
      </w:pPr>
      <w:r>
        <w:rPr>
          <w:rFonts w:eastAsia="Times New Roman"/>
          <w:b/>
          <w:bCs/>
          <w:sz w:val="28"/>
          <w:szCs w:val="28"/>
        </w:rPr>
        <w:t>Порядок выполнения расчетов</w:t>
      </w:r>
    </w:p>
    <w:p w:rsidR="003C2C8B" w:rsidRDefault="003C2C8B">
      <w:pPr>
        <w:spacing w:line="8" w:lineRule="exact"/>
        <w:rPr>
          <w:sz w:val="20"/>
          <w:szCs w:val="20"/>
        </w:rPr>
      </w:pPr>
    </w:p>
    <w:p w:rsidR="003C2C8B" w:rsidRDefault="00662DFF">
      <w:pPr>
        <w:numPr>
          <w:ilvl w:val="1"/>
          <w:numId w:val="67"/>
        </w:numPr>
        <w:tabs>
          <w:tab w:val="left" w:pos="1080"/>
        </w:tabs>
        <w:spacing w:line="237" w:lineRule="auto"/>
        <w:ind w:firstLine="719"/>
        <w:jc w:val="both"/>
        <w:rPr>
          <w:rFonts w:eastAsia="Times New Roman"/>
          <w:sz w:val="28"/>
          <w:szCs w:val="28"/>
        </w:rPr>
      </w:pPr>
      <w:r>
        <w:rPr>
          <w:rFonts w:eastAsia="Times New Roman"/>
          <w:sz w:val="28"/>
          <w:szCs w:val="28"/>
        </w:rPr>
        <w:t>Составить производственную программу на основе планово-расчетного меню с учетом снабжения полуфабрикатами магазина кулинарии, а также торговых залов предприятий, входящих в состав комплекса, если они предусмотрены заданием.</w:t>
      </w:r>
    </w:p>
    <w:p w:rsidR="003C2C8B" w:rsidRDefault="003C2C8B">
      <w:pPr>
        <w:spacing w:line="17" w:lineRule="exact"/>
        <w:rPr>
          <w:rFonts w:eastAsia="Times New Roman"/>
          <w:sz w:val="28"/>
          <w:szCs w:val="28"/>
        </w:rPr>
      </w:pPr>
    </w:p>
    <w:p w:rsidR="003C2C8B" w:rsidRDefault="00662DFF">
      <w:pPr>
        <w:spacing w:line="237" w:lineRule="auto"/>
        <w:ind w:firstLine="708"/>
        <w:jc w:val="both"/>
        <w:rPr>
          <w:rFonts w:eastAsia="Times New Roman"/>
          <w:sz w:val="28"/>
          <w:szCs w:val="28"/>
        </w:rPr>
      </w:pPr>
      <w:r>
        <w:rPr>
          <w:rFonts w:eastAsia="Times New Roman"/>
          <w:sz w:val="28"/>
          <w:szCs w:val="28"/>
        </w:rPr>
        <w:t>Произвести расчет мощности цехов по количеству перерабатываемо-го сырья (по каждому наименованию), а также по ассортименту и количе-ству вырабатываемых полуфабрикатов. Произвести выбор весоизмери-тельной техники. Для приема сырья рекомендуется выбирать весы типа РС-500ШТЗ, а для взвешивания полуфабрикатов -весы типа ВНЦ-2.</w:t>
      </w:r>
    </w:p>
    <w:p w:rsidR="003C2C8B" w:rsidRDefault="003C2C8B">
      <w:pPr>
        <w:spacing w:line="78" w:lineRule="exact"/>
        <w:rPr>
          <w:rFonts w:eastAsia="Times New Roman"/>
          <w:sz w:val="28"/>
          <w:szCs w:val="28"/>
        </w:rPr>
      </w:pPr>
    </w:p>
    <w:p w:rsidR="003C2C8B" w:rsidRDefault="00662DFF">
      <w:pPr>
        <w:numPr>
          <w:ilvl w:val="1"/>
          <w:numId w:val="67"/>
        </w:numPr>
        <w:tabs>
          <w:tab w:val="left" w:pos="994"/>
        </w:tabs>
        <w:spacing w:line="238" w:lineRule="auto"/>
        <w:ind w:firstLine="719"/>
        <w:jc w:val="both"/>
        <w:rPr>
          <w:rFonts w:eastAsia="Times New Roman"/>
          <w:sz w:val="28"/>
          <w:szCs w:val="28"/>
        </w:rPr>
      </w:pPr>
      <w:r>
        <w:rPr>
          <w:rFonts w:eastAsia="Times New Roman"/>
          <w:sz w:val="28"/>
          <w:szCs w:val="28"/>
        </w:rPr>
        <w:t>Составить таблицы выхода полуфабрикатов и отходов для отдель-ных видов сырья. Эта работа проводится на основе нормативных материа-лов: сборника рецептур блюд и кулинарных изделий, технологических ре-комендаций по обработке сырья. Составление таких таблиц позволит уточнить ассортимент и количество полуфабрикатов, поставляемых в ма-газины кулинарии и торговые залы предприятий, входящих в состав ком-плекса.</w:t>
      </w:r>
    </w:p>
    <w:p w:rsidR="003C2C8B" w:rsidRDefault="003C2C8B">
      <w:pPr>
        <w:spacing w:line="79" w:lineRule="exact"/>
        <w:rPr>
          <w:rFonts w:eastAsia="Times New Roman"/>
          <w:sz w:val="28"/>
          <w:szCs w:val="28"/>
        </w:rPr>
      </w:pPr>
    </w:p>
    <w:p w:rsidR="003C2C8B" w:rsidRDefault="00662DFF">
      <w:pPr>
        <w:numPr>
          <w:ilvl w:val="0"/>
          <w:numId w:val="68"/>
        </w:numPr>
        <w:tabs>
          <w:tab w:val="left" w:pos="814"/>
        </w:tabs>
        <w:spacing w:line="238" w:lineRule="auto"/>
        <w:ind w:firstLine="539"/>
        <w:jc w:val="both"/>
        <w:rPr>
          <w:rFonts w:eastAsia="Times New Roman"/>
          <w:sz w:val="28"/>
          <w:szCs w:val="28"/>
        </w:rPr>
      </w:pPr>
      <w:r>
        <w:rPr>
          <w:rFonts w:eastAsia="Times New Roman"/>
          <w:sz w:val="28"/>
          <w:szCs w:val="28"/>
        </w:rPr>
        <w:t>Определить режим работы заготовочного цеха. Это позволит уста-новить весь ход дальнейших расчетов. Режим работы цеха устанавливается па основе графиков реализации полуфабрикатов и готовой продукции в торговых залах и магазинах кулинарии, а также с учетом сроков хранения полуфабрикатов.</w:t>
      </w:r>
    </w:p>
    <w:p w:rsidR="003C2C8B" w:rsidRDefault="003C2C8B">
      <w:pPr>
        <w:spacing w:line="13" w:lineRule="exact"/>
        <w:rPr>
          <w:rFonts w:eastAsia="Times New Roman"/>
          <w:sz w:val="28"/>
          <w:szCs w:val="28"/>
        </w:rPr>
      </w:pPr>
    </w:p>
    <w:p w:rsidR="003C2C8B" w:rsidRDefault="00662DFF">
      <w:pPr>
        <w:numPr>
          <w:ilvl w:val="2"/>
          <w:numId w:val="68"/>
        </w:numPr>
        <w:tabs>
          <w:tab w:val="left" w:pos="1094"/>
        </w:tabs>
        <w:spacing w:line="237" w:lineRule="auto"/>
        <w:ind w:firstLine="788"/>
        <w:jc w:val="both"/>
        <w:rPr>
          <w:rFonts w:eastAsia="Times New Roman"/>
          <w:sz w:val="28"/>
          <w:szCs w:val="28"/>
        </w:rPr>
      </w:pPr>
      <w:r>
        <w:rPr>
          <w:rFonts w:eastAsia="Times New Roman"/>
          <w:sz w:val="28"/>
          <w:szCs w:val="28"/>
        </w:rPr>
        <w:t>Выделить линии технологической обработки сырья. Они намеча-ются в соответствии с последовательностью выполнения технологических операций и требованиями санитарии и гигиены.</w:t>
      </w:r>
    </w:p>
    <w:p w:rsidR="003C2C8B" w:rsidRDefault="003C2C8B">
      <w:pPr>
        <w:spacing w:line="13" w:lineRule="exact"/>
        <w:rPr>
          <w:rFonts w:eastAsia="Times New Roman"/>
          <w:sz w:val="28"/>
          <w:szCs w:val="28"/>
        </w:rPr>
      </w:pPr>
    </w:p>
    <w:p w:rsidR="003C2C8B" w:rsidRDefault="00662DFF">
      <w:pPr>
        <w:numPr>
          <w:ilvl w:val="2"/>
          <w:numId w:val="68"/>
        </w:numPr>
        <w:tabs>
          <w:tab w:val="left" w:pos="1150"/>
        </w:tabs>
        <w:spacing w:line="234" w:lineRule="auto"/>
        <w:ind w:right="20" w:firstLine="788"/>
        <w:rPr>
          <w:rFonts w:eastAsia="Times New Roman"/>
          <w:sz w:val="28"/>
          <w:szCs w:val="28"/>
        </w:rPr>
      </w:pPr>
      <w:r>
        <w:rPr>
          <w:rFonts w:eastAsia="Times New Roman"/>
          <w:sz w:val="28"/>
          <w:szCs w:val="28"/>
        </w:rPr>
        <w:t>Расчет и подбор механического оборудования производить па весь период работы цеха или па одну максимальную смену работы.</w:t>
      </w:r>
    </w:p>
    <w:p w:rsidR="003C2C8B" w:rsidRDefault="003C2C8B">
      <w:pPr>
        <w:spacing w:line="15" w:lineRule="exact"/>
        <w:rPr>
          <w:rFonts w:eastAsia="Times New Roman"/>
          <w:sz w:val="28"/>
          <w:szCs w:val="28"/>
        </w:rPr>
      </w:pPr>
    </w:p>
    <w:p w:rsidR="003C2C8B" w:rsidRDefault="00662DFF">
      <w:pPr>
        <w:numPr>
          <w:ilvl w:val="1"/>
          <w:numId w:val="68"/>
        </w:numPr>
        <w:tabs>
          <w:tab w:val="left" w:pos="1058"/>
        </w:tabs>
        <w:spacing w:line="234" w:lineRule="auto"/>
        <w:ind w:firstLine="719"/>
        <w:rPr>
          <w:rFonts w:eastAsia="Times New Roman"/>
          <w:sz w:val="28"/>
          <w:szCs w:val="28"/>
        </w:rPr>
      </w:pPr>
      <w:r>
        <w:rPr>
          <w:rFonts w:eastAsia="Times New Roman"/>
          <w:sz w:val="28"/>
          <w:szCs w:val="28"/>
        </w:rPr>
        <w:t>Произвести расчет и подбор холодильного оборудования (холо-дильных шкафов, низкотемпературных прилавков).</w:t>
      </w:r>
    </w:p>
    <w:p w:rsidR="003C2C8B" w:rsidRDefault="003C2C8B">
      <w:pPr>
        <w:spacing w:line="15" w:lineRule="exact"/>
        <w:rPr>
          <w:rFonts w:eastAsia="Times New Roman"/>
          <w:sz w:val="28"/>
          <w:szCs w:val="28"/>
        </w:rPr>
      </w:pPr>
    </w:p>
    <w:p w:rsidR="003C2C8B" w:rsidRDefault="00662DFF">
      <w:pPr>
        <w:numPr>
          <w:ilvl w:val="1"/>
          <w:numId w:val="68"/>
        </w:numPr>
        <w:tabs>
          <w:tab w:val="left" w:pos="1080"/>
        </w:tabs>
        <w:spacing w:line="234" w:lineRule="auto"/>
        <w:ind w:right="20" w:firstLine="719"/>
        <w:rPr>
          <w:rFonts w:eastAsia="Times New Roman"/>
          <w:sz w:val="28"/>
          <w:szCs w:val="28"/>
        </w:rPr>
      </w:pPr>
      <w:r>
        <w:rPr>
          <w:rFonts w:eastAsia="Times New Roman"/>
          <w:sz w:val="28"/>
          <w:szCs w:val="28"/>
        </w:rPr>
        <w:t>Рассчитать рабочую силу и составить графики выхода на работу работников цеха.</w:t>
      </w:r>
    </w:p>
    <w:p w:rsidR="003C2C8B" w:rsidRDefault="003C2C8B">
      <w:pPr>
        <w:spacing w:line="17" w:lineRule="exact"/>
        <w:rPr>
          <w:rFonts w:eastAsia="Times New Roman"/>
          <w:sz w:val="28"/>
          <w:szCs w:val="28"/>
        </w:rPr>
      </w:pPr>
    </w:p>
    <w:p w:rsidR="003C2C8B" w:rsidRDefault="00662DFF">
      <w:pPr>
        <w:numPr>
          <w:ilvl w:val="1"/>
          <w:numId w:val="68"/>
        </w:numPr>
        <w:tabs>
          <w:tab w:val="left" w:pos="1080"/>
        </w:tabs>
        <w:spacing w:line="234" w:lineRule="auto"/>
        <w:ind w:right="20" w:firstLine="719"/>
        <w:rPr>
          <w:rFonts w:eastAsia="Times New Roman"/>
          <w:sz w:val="28"/>
          <w:szCs w:val="28"/>
        </w:rPr>
      </w:pPr>
      <w:r>
        <w:rPr>
          <w:rFonts w:eastAsia="Times New Roman"/>
          <w:sz w:val="28"/>
          <w:szCs w:val="28"/>
        </w:rPr>
        <w:t>Рассчитать и подобрать немеханическое оборудование (производственные ванны, раковины, столы).</w:t>
      </w:r>
    </w:p>
    <w:p w:rsidR="003C2C8B" w:rsidRDefault="003C2C8B">
      <w:pPr>
        <w:spacing w:line="15" w:lineRule="exact"/>
        <w:rPr>
          <w:rFonts w:eastAsia="Times New Roman"/>
          <w:sz w:val="28"/>
          <w:szCs w:val="28"/>
        </w:rPr>
      </w:pPr>
    </w:p>
    <w:p w:rsidR="003C2C8B" w:rsidRDefault="00662DFF">
      <w:pPr>
        <w:numPr>
          <w:ilvl w:val="1"/>
          <w:numId w:val="68"/>
        </w:numPr>
        <w:tabs>
          <w:tab w:val="left" w:pos="1080"/>
        </w:tabs>
        <w:spacing w:line="236" w:lineRule="auto"/>
        <w:ind w:firstLine="719"/>
        <w:jc w:val="both"/>
        <w:rPr>
          <w:rFonts w:eastAsia="Times New Roman"/>
          <w:sz w:val="28"/>
          <w:szCs w:val="28"/>
        </w:rPr>
      </w:pPr>
      <w:r>
        <w:rPr>
          <w:rFonts w:eastAsia="Times New Roman"/>
          <w:sz w:val="28"/>
          <w:szCs w:val="28"/>
        </w:rPr>
        <w:t>Рассчитать полезную и общую площадь цеха. Определить фактическую площадь цеха методом компоновки с размещением оборудования в соответствии с монтажными схемами привязки.</w:t>
      </w:r>
    </w:p>
    <w:p w:rsidR="003C2C8B" w:rsidRDefault="003C2C8B">
      <w:pPr>
        <w:spacing w:line="2" w:lineRule="exact"/>
        <w:rPr>
          <w:rFonts w:eastAsia="Times New Roman"/>
          <w:sz w:val="28"/>
          <w:szCs w:val="28"/>
        </w:rPr>
      </w:pPr>
    </w:p>
    <w:p w:rsidR="003C2C8B" w:rsidRDefault="00662DFF">
      <w:pPr>
        <w:numPr>
          <w:ilvl w:val="1"/>
          <w:numId w:val="68"/>
        </w:numPr>
        <w:tabs>
          <w:tab w:val="left" w:pos="1140"/>
        </w:tabs>
        <w:ind w:left="1140" w:hanging="421"/>
        <w:rPr>
          <w:rFonts w:eastAsia="Times New Roman"/>
          <w:sz w:val="28"/>
          <w:szCs w:val="28"/>
        </w:rPr>
      </w:pPr>
      <w:r>
        <w:rPr>
          <w:rFonts w:eastAsia="Times New Roman"/>
          <w:sz w:val="28"/>
          <w:szCs w:val="28"/>
        </w:rPr>
        <w:t>Оформить и сдать расчеты.</w:t>
      </w:r>
    </w:p>
    <w:p w:rsidR="003C2C8B" w:rsidRDefault="003C2C8B">
      <w:pPr>
        <w:spacing w:line="328" w:lineRule="exact"/>
        <w:rPr>
          <w:sz w:val="20"/>
          <w:szCs w:val="20"/>
        </w:rPr>
      </w:pPr>
    </w:p>
    <w:p w:rsidR="003C2C8B" w:rsidRDefault="00662DFF">
      <w:pPr>
        <w:ind w:left="1600"/>
        <w:rPr>
          <w:sz w:val="20"/>
          <w:szCs w:val="20"/>
        </w:rPr>
      </w:pPr>
      <w:r>
        <w:rPr>
          <w:rFonts w:eastAsia="Times New Roman"/>
          <w:b/>
          <w:bCs/>
          <w:sz w:val="28"/>
          <w:szCs w:val="28"/>
        </w:rPr>
        <w:t>Расчет численности работников производства</w:t>
      </w:r>
    </w:p>
    <w:p w:rsidR="003C2C8B" w:rsidRDefault="00662DFF">
      <w:pPr>
        <w:spacing w:line="236" w:lineRule="auto"/>
        <w:ind w:left="720"/>
        <w:rPr>
          <w:sz w:val="20"/>
          <w:szCs w:val="20"/>
        </w:rPr>
      </w:pPr>
      <w:r>
        <w:rPr>
          <w:rFonts w:eastAsia="Times New Roman"/>
          <w:sz w:val="28"/>
          <w:szCs w:val="28"/>
        </w:rPr>
        <w:t>Для каждого цеха и помещения предприятия общественного питания</w:t>
      </w:r>
    </w:p>
    <w:p w:rsidR="003C2C8B" w:rsidRDefault="00662DFF">
      <w:pPr>
        <w:rPr>
          <w:sz w:val="20"/>
          <w:szCs w:val="20"/>
        </w:rPr>
      </w:pPr>
      <w:r>
        <w:rPr>
          <w:rFonts w:eastAsia="Times New Roman"/>
          <w:sz w:val="28"/>
          <w:szCs w:val="28"/>
        </w:rPr>
        <w:t>определяют численность работников, выполняющих ту или иную работу,</w:t>
      </w:r>
    </w:p>
    <w:p w:rsidR="003C2C8B" w:rsidRDefault="003C2C8B">
      <w:pPr>
        <w:spacing w:line="277" w:lineRule="exact"/>
        <w:rPr>
          <w:sz w:val="20"/>
          <w:szCs w:val="20"/>
        </w:rPr>
      </w:pPr>
    </w:p>
    <w:p w:rsidR="003C2C8B" w:rsidRDefault="00662DFF">
      <w:pPr>
        <w:ind w:left="8840"/>
        <w:rPr>
          <w:sz w:val="20"/>
          <w:szCs w:val="20"/>
        </w:rPr>
      </w:pPr>
      <w:r>
        <w:rPr>
          <w:rFonts w:ascii="Calibri" w:eastAsia="Calibri" w:hAnsi="Calibri" w:cs="Calibri"/>
        </w:rPr>
        <w:t>49</w:t>
      </w:r>
    </w:p>
    <w:p w:rsidR="003C2C8B" w:rsidRDefault="003C2C8B">
      <w:pPr>
        <w:sectPr w:rsidR="003C2C8B">
          <w:pgSz w:w="11900" w:h="16838"/>
          <w:pgMar w:top="1130" w:right="1406" w:bottom="635" w:left="1420" w:header="0" w:footer="0" w:gutter="0"/>
          <w:cols w:space="720" w:equalWidth="0">
            <w:col w:w="9080"/>
          </w:cols>
        </w:sectPr>
      </w:pPr>
    </w:p>
    <w:p w:rsidR="003C2C8B" w:rsidRDefault="00662DFF">
      <w:pPr>
        <w:spacing w:line="237" w:lineRule="auto"/>
        <w:jc w:val="both"/>
        <w:rPr>
          <w:sz w:val="20"/>
          <w:szCs w:val="20"/>
        </w:rPr>
      </w:pPr>
      <w:r>
        <w:rPr>
          <w:rFonts w:eastAsia="Times New Roman"/>
          <w:sz w:val="28"/>
          <w:szCs w:val="28"/>
        </w:rPr>
        <w:lastRenderedPageBreak/>
        <w:t>технологические операции, связанные с производством и реализацией продукции, мойкой посуды, тары и инвентаря, обслуживанием потребите-лей.</w:t>
      </w:r>
    </w:p>
    <w:p w:rsidR="003C2C8B" w:rsidRDefault="003C2C8B">
      <w:pPr>
        <w:spacing w:line="14" w:lineRule="exact"/>
        <w:rPr>
          <w:sz w:val="20"/>
          <w:szCs w:val="20"/>
        </w:rPr>
      </w:pPr>
    </w:p>
    <w:p w:rsidR="003C2C8B" w:rsidRDefault="00662DFF">
      <w:pPr>
        <w:spacing w:line="238" w:lineRule="auto"/>
        <w:ind w:firstLine="720"/>
        <w:jc w:val="both"/>
        <w:rPr>
          <w:sz w:val="20"/>
          <w:szCs w:val="20"/>
        </w:rPr>
      </w:pPr>
      <w:r>
        <w:rPr>
          <w:rFonts w:eastAsia="Times New Roman"/>
          <w:sz w:val="28"/>
          <w:szCs w:val="28"/>
        </w:rPr>
        <w:t>Численность производственных работников в цехах можно рассчи-тать по нормам времени (на единицу готовой продукции), а также по нор-мам выработки с учетом фонда рабочего времени одного работающего за определенный период и производственной программы цеха за тот же пе-риод. Применение той или иной формулы зависит от специфики работы цеха.</w:t>
      </w:r>
    </w:p>
    <w:p w:rsidR="003C2C8B" w:rsidRDefault="003C2C8B">
      <w:pPr>
        <w:spacing w:line="16" w:lineRule="exact"/>
        <w:rPr>
          <w:sz w:val="20"/>
          <w:szCs w:val="20"/>
        </w:rPr>
      </w:pPr>
    </w:p>
    <w:p w:rsidR="003C2C8B" w:rsidRDefault="00662DFF">
      <w:pPr>
        <w:spacing w:line="236" w:lineRule="auto"/>
        <w:ind w:firstLine="708"/>
        <w:jc w:val="both"/>
        <w:rPr>
          <w:sz w:val="20"/>
          <w:szCs w:val="20"/>
        </w:rPr>
      </w:pPr>
      <w:r>
        <w:rPr>
          <w:rFonts w:eastAsia="Times New Roman"/>
          <w:sz w:val="28"/>
          <w:szCs w:val="28"/>
        </w:rPr>
        <w:t>Расчет и подбор численности работников в цехе производится от-дельно для каждой, смены (при двухсменной работе с четким разделением выполняемой работы в каждую смену) или в целом по данному цеху.</w:t>
      </w:r>
    </w:p>
    <w:p w:rsidR="003C2C8B" w:rsidRDefault="003C2C8B">
      <w:pPr>
        <w:spacing w:line="15" w:lineRule="exact"/>
        <w:rPr>
          <w:sz w:val="20"/>
          <w:szCs w:val="20"/>
        </w:rPr>
      </w:pPr>
    </w:p>
    <w:p w:rsidR="003C2C8B" w:rsidRDefault="00662DFF">
      <w:pPr>
        <w:spacing w:line="237" w:lineRule="auto"/>
        <w:ind w:firstLine="708"/>
        <w:jc w:val="both"/>
        <w:rPr>
          <w:sz w:val="20"/>
          <w:szCs w:val="20"/>
        </w:rPr>
      </w:pPr>
      <w:r>
        <w:rPr>
          <w:rFonts w:eastAsia="Times New Roman"/>
          <w:sz w:val="28"/>
          <w:szCs w:val="28"/>
        </w:rPr>
        <w:t>Численность производственных работников заготовочных цехов (мясного, рыбного, овощного) определяют по нормам выработки (прило-жение 9,10).</w:t>
      </w:r>
    </w:p>
    <w:p w:rsidR="003C2C8B" w:rsidRDefault="003C2C8B">
      <w:pPr>
        <w:spacing w:line="14" w:lineRule="exact"/>
        <w:rPr>
          <w:sz w:val="20"/>
          <w:szCs w:val="20"/>
        </w:rPr>
      </w:pPr>
    </w:p>
    <w:p w:rsidR="003C2C8B" w:rsidRDefault="00662DFF">
      <w:pPr>
        <w:spacing w:line="234" w:lineRule="auto"/>
        <w:ind w:firstLine="708"/>
        <w:jc w:val="both"/>
        <w:rPr>
          <w:sz w:val="20"/>
          <w:szCs w:val="20"/>
        </w:rPr>
      </w:pPr>
      <w:r>
        <w:rPr>
          <w:rFonts w:eastAsia="Times New Roman"/>
          <w:sz w:val="28"/>
          <w:szCs w:val="28"/>
        </w:rPr>
        <w:t>Первоначально определяется затрата времени на выполнение каждой операции</w:t>
      </w:r>
    </w:p>
    <w:p w:rsidR="003C2C8B" w:rsidRDefault="00662DFF">
      <w:pPr>
        <w:spacing w:line="20" w:lineRule="exact"/>
        <w:rPr>
          <w:sz w:val="20"/>
          <w:szCs w:val="20"/>
        </w:rPr>
      </w:pPr>
      <w:r>
        <w:rPr>
          <w:noProof/>
          <w:sz w:val="20"/>
          <w:szCs w:val="20"/>
        </w:rPr>
        <w:drawing>
          <wp:anchor distT="0" distB="0" distL="114300" distR="114300" simplePos="0" relativeHeight="251512832" behindDoc="1" locked="0" layoutInCell="0" allowOverlap="1" wp14:anchorId="578B86FC" wp14:editId="1EC65833">
            <wp:simplePos x="0" y="0"/>
            <wp:positionH relativeFrom="column">
              <wp:posOffset>2007870</wp:posOffset>
            </wp:positionH>
            <wp:positionV relativeFrom="paragraph">
              <wp:posOffset>5080</wp:posOffset>
            </wp:positionV>
            <wp:extent cx="1739900" cy="68897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a:extLst/>
                    </a:blip>
                    <a:srcRect/>
                    <a:stretch>
                      <a:fillRect/>
                    </a:stretch>
                  </pic:blipFill>
                  <pic:spPr bwMode="auto">
                    <a:xfrm>
                      <a:off x="0" y="0"/>
                      <a:ext cx="1739900" cy="688975"/>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36" w:lineRule="exact"/>
        <w:rPr>
          <w:sz w:val="20"/>
          <w:szCs w:val="20"/>
        </w:rPr>
      </w:pPr>
    </w:p>
    <w:p w:rsidR="003C2C8B" w:rsidRDefault="00662DFF">
      <w:pPr>
        <w:rPr>
          <w:sz w:val="20"/>
          <w:szCs w:val="20"/>
        </w:rPr>
      </w:pPr>
      <w:r>
        <w:rPr>
          <w:rFonts w:eastAsia="Times New Roman"/>
          <w:sz w:val="28"/>
          <w:szCs w:val="28"/>
        </w:rPr>
        <w:t>где А – количество человеко-часов на выполнение данной операции;</w:t>
      </w:r>
    </w:p>
    <w:p w:rsidR="003C2C8B" w:rsidRDefault="003C2C8B">
      <w:pPr>
        <w:spacing w:line="13" w:lineRule="exact"/>
        <w:rPr>
          <w:sz w:val="20"/>
          <w:szCs w:val="20"/>
        </w:rPr>
      </w:pPr>
    </w:p>
    <w:p w:rsidR="003C2C8B" w:rsidRDefault="00662DFF">
      <w:pPr>
        <w:spacing w:line="234" w:lineRule="auto"/>
        <w:ind w:firstLine="487"/>
        <w:jc w:val="both"/>
        <w:rPr>
          <w:sz w:val="20"/>
          <w:szCs w:val="20"/>
        </w:rPr>
      </w:pPr>
      <w:r>
        <w:rPr>
          <w:rFonts w:eastAsia="Times New Roman"/>
          <w:sz w:val="28"/>
          <w:szCs w:val="28"/>
        </w:rPr>
        <w:t>Q – количество перерабатываемого сырья или изготавливаемых изде-лий за день, кг (шт);</w:t>
      </w:r>
    </w:p>
    <w:p w:rsidR="003C2C8B" w:rsidRDefault="003C2C8B">
      <w:pPr>
        <w:spacing w:line="15" w:lineRule="exact"/>
        <w:rPr>
          <w:sz w:val="20"/>
          <w:szCs w:val="20"/>
        </w:rPr>
      </w:pPr>
    </w:p>
    <w:p w:rsidR="003C2C8B" w:rsidRDefault="00662DFF">
      <w:pPr>
        <w:numPr>
          <w:ilvl w:val="0"/>
          <w:numId w:val="69"/>
        </w:numPr>
        <w:tabs>
          <w:tab w:val="left" w:pos="770"/>
        </w:tabs>
        <w:spacing w:line="234" w:lineRule="auto"/>
        <w:ind w:firstLine="486"/>
        <w:rPr>
          <w:rFonts w:eastAsia="Times New Roman"/>
          <w:sz w:val="28"/>
          <w:szCs w:val="28"/>
        </w:rPr>
      </w:pPr>
      <w:r>
        <w:rPr>
          <w:rFonts w:eastAsia="Times New Roman"/>
          <w:sz w:val="28"/>
          <w:szCs w:val="28"/>
        </w:rPr>
        <w:t>– норма выработки на одного человека в час, шт/ч (кг/ч) (прило-жения 9,10).</w:t>
      </w:r>
    </w:p>
    <w:p w:rsidR="003C2C8B" w:rsidRDefault="003C2C8B">
      <w:pPr>
        <w:spacing w:line="4" w:lineRule="exact"/>
        <w:rPr>
          <w:rFonts w:eastAsia="Times New Roman"/>
          <w:sz w:val="28"/>
          <w:szCs w:val="28"/>
        </w:rPr>
      </w:pPr>
    </w:p>
    <w:p w:rsidR="003C2C8B" w:rsidRDefault="00662DFF">
      <w:pPr>
        <w:ind w:left="700"/>
        <w:rPr>
          <w:rFonts w:eastAsia="Times New Roman"/>
          <w:sz w:val="28"/>
          <w:szCs w:val="28"/>
        </w:rPr>
      </w:pPr>
      <w:r>
        <w:rPr>
          <w:rFonts w:eastAsia="Times New Roman"/>
          <w:sz w:val="28"/>
          <w:szCs w:val="28"/>
        </w:rPr>
        <w:t>Количество работников определяется по формуле:</w:t>
      </w:r>
    </w:p>
    <w:p w:rsidR="003C2C8B" w:rsidRDefault="00662DFF">
      <w:pPr>
        <w:spacing w:line="20" w:lineRule="exact"/>
        <w:rPr>
          <w:sz w:val="20"/>
          <w:szCs w:val="20"/>
        </w:rPr>
      </w:pPr>
      <w:r>
        <w:rPr>
          <w:noProof/>
          <w:sz w:val="20"/>
          <w:szCs w:val="20"/>
        </w:rPr>
        <w:drawing>
          <wp:anchor distT="0" distB="0" distL="114300" distR="114300" simplePos="0" relativeHeight="251513856" behindDoc="1" locked="0" layoutInCell="0" allowOverlap="1" wp14:anchorId="3A327086" wp14:editId="3C138FE9">
            <wp:simplePos x="0" y="0"/>
            <wp:positionH relativeFrom="column">
              <wp:posOffset>2033270</wp:posOffset>
            </wp:positionH>
            <wp:positionV relativeFrom="paragraph">
              <wp:posOffset>236855</wp:posOffset>
            </wp:positionV>
            <wp:extent cx="1690370" cy="52895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extLst/>
                    </a:blip>
                    <a:srcRect/>
                    <a:stretch>
                      <a:fillRect/>
                    </a:stretch>
                  </pic:blipFill>
                  <pic:spPr bwMode="auto">
                    <a:xfrm>
                      <a:off x="0" y="0"/>
                      <a:ext cx="1690370" cy="528955"/>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72" w:lineRule="exact"/>
        <w:rPr>
          <w:sz w:val="20"/>
          <w:szCs w:val="20"/>
        </w:rPr>
      </w:pPr>
    </w:p>
    <w:p w:rsidR="003C2C8B" w:rsidRDefault="00662DFF">
      <w:pPr>
        <w:spacing w:line="238" w:lineRule="auto"/>
        <w:ind w:right="20"/>
        <w:rPr>
          <w:sz w:val="20"/>
          <w:szCs w:val="20"/>
        </w:rPr>
      </w:pPr>
      <w:r>
        <w:rPr>
          <w:rFonts w:eastAsia="Times New Roman"/>
          <w:sz w:val="28"/>
          <w:szCs w:val="28"/>
        </w:rPr>
        <w:t>где N</w:t>
      </w:r>
      <w:r>
        <w:rPr>
          <w:rFonts w:eastAsia="Times New Roman"/>
          <w:sz w:val="42"/>
          <w:szCs w:val="42"/>
          <w:vertAlign w:val="subscript"/>
        </w:rPr>
        <w:t>1</w:t>
      </w:r>
      <w:r>
        <w:rPr>
          <w:rFonts w:eastAsia="Times New Roman"/>
          <w:sz w:val="28"/>
          <w:szCs w:val="28"/>
        </w:rPr>
        <w:t xml:space="preserve"> – количество работников, необходимых для выполнения работы за смену;</w:t>
      </w:r>
    </w:p>
    <w:p w:rsidR="003C2C8B" w:rsidRDefault="003C2C8B">
      <w:pPr>
        <w:spacing w:line="1" w:lineRule="exact"/>
        <w:rPr>
          <w:sz w:val="20"/>
          <w:szCs w:val="20"/>
        </w:rPr>
      </w:pPr>
    </w:p>
    <w:p w:rsidR="003C2C8B" w:rsidRDefault="00662DFF">
      <w:pPr>
        <w:ind w:left="480"/>
        <w:rPr>
          <w:sz w:val="20"/>
          <w:szCs w:val="20"/>
        </w:rPr>
      </w:pPr>
      <w:r>
        <w:rPr>
          <w:rFonts w:eastAsia="Times New Roman"/>
          <w:sz w:val="28"/>
          <w:szCs w:val="28"/>
        </w:rPr>
        <w:t>Т – продолжительность работы работника (8,2 или 7 часов);</w:t>
      </w:r>
    </w:p>
    <w:p w:rsidR="003C2C8B" w:rsidRDefault="003C2C8B">
      <w:pPr>
        <w:spacing w:line="13" w:lineRule="exact"/>
        <w:rPr>
          <w:sz w:val="20"/>
          <w:szCs w:val="20"/>
        </w:rPr>
      </w:pPr>
    </w:p>
    <w:p w:rsidR="003C2C8B" w:rsidRDefault="00662DFF">
      <w:pPr>
        <w:spacing w:line="234" w:lineRule="auto"/>
        <w:ind w:right="20" w:firstLine="487"/>
        <w:rPr>
          <w:sz w:val="20"/>
          <w:szCs w:val="20"/>
        </w:rPr>
      </w:pPr>
      <w:r>
        <w:rPr>
          <w:rFonts w:eastAsia="Times New Roman"/>
          <w:sz w:val="28"/>
          <w:szCs w:val="28"/>
        </w:rPr>
        <w:t>λ – коэффициент, учитывающий рост производительности труда (λ =1,14).</w:t>
      </w:r>
    </w:p>
    <w:p w:rsidR="003C2C8B" w:rsidRDefault="003C2C8B">
      <w:pPr>
        <w:spacing w:line="15" w:lineRule="exact"/>
        <w:rPr>
          <w:sz w:val="20"/>
          <w:szCs w:val="20"/>
        </w:rPr>
      </w:pPr>
    </w:p>
    <w:p w:rsidR="003C2C8B" w:rsidRDefault="00662DFF">
      <w:pPr>
        <w:spacing w:line="235" w:lineRule="auto"/>
        <w:ind w:right="80" w:firstLine="708"/>
        <w:rPr>
          <w:sz w:val="20"/>
          <w:szCs w:val="20"/>
        </w:rPr>
      </w:pPr>
      <w:r>
        <w:rPr>
          <w:rFonts w:eastAsia="Times New Roman"/>
          <w:sz w:val="28"/>
          <w:szCs w:val="28"/>
        </w:rPr>
        <w:t>Общая численность производственных работников с учетом выходных и праздничных дней, отпусков и дней по болезни:</w:t>
      </w:r>
    </w:p>
    <w:p w:rsidR="003C2C8B" w:rsidRDefault="00662DFF">
      <w:pPr>
        <w:spacing w:line="20" w:lineRule="exact"/>
        <w:rPr>
          <w:sz w:val="20"/>
          <w:szCs w:val="20"/>
        </w:rPr>
      </w:pPr>
      <w:r>
        <w:rPr>
          <w:noProof/>
          <w:sz w:val="20"/>
          <w:szCs w:val="20"/>
        </w:rPr>
        <w:drawing>
          <wp:anchor distT="0" distB="0" distL="114300" distR="114300" simplePos="0" relativeHeight="251514880" behindDoc="1" locked="0" layoutInCell="0" allowOverlap="1" wp14:anchorId="55849F35" wp14:editId="5BDC8B9E">
            <wp:simplePos x="0" y="0"/>
            <wp:positionH relativeFrom="column">
              <wp:posOffset>2065655</wp:posOffset>
            </wp:positionH>
            <wp:positionV relativeFrom="paragraph">
              <wp:posOffset>207010</wp:posOffset>
            </wp:positionV>
            <wp:extent cx="1626235" cy="34798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a:extLst/>
                    </a:blip>
                    <a:srcRect/>
                    <a:stretch>
                      <a:fillRect/>
                    </a:stretch>
                  </pic:blipFill>
                  <pic:spPr bwMode="auto">
                    <a:xfrm>
                      <a:off x="0" y="0"/>
                      <a:ext cx="1626235" cy="347980"/>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56" w:lineRule="exact"/>
        <w:rPr>
          <w:sz w:val="20"/>
          <w:szCs w:val="20"/>
        </w:rPr>
      </w:pPr>
    </w:p>
    <w:p w:rsidR="003C2C8B" w:rsidRDefault="00662DFF">
      <w:pPr>
        <w:rPr>
          <w:sz w:val="20"/>
          <w:szCs w:val="20"/>
        </w:rPr>
      </w:pPr>
      <w:r>
        <w:rPr>
          <w:rFonts w:ascii="Calibri" w:eastAsia="Calibri" w:hAnsi="Calibri" w:cs="Calibri"/>
        </w:rPr>
        <w:t>50</w:t>
      </w:r>
    </w:p>
    <w:p w:rsidR="003C2C8B" w:rsidRDefault="003C2C8B">
      <w:pPr>
        <w:sectPr w:rsidR="003C2C8B">
          <w:pgSz w:w="11900" w:h="16838"/>
          <w:pgMar w:top="1138" w:right="1406" w:bottom="642" w:left="1420" w:header="0" w:footer="0" w:gutter="0"/>
          <w:cols w:space="720" w:equalWidth="0">
            <w:col w:w="9080"/>
          </w:cols>
        </w:sectPr>
      </w:pPr>
    </w:p>
    <w:p w:rsidR="003C2C8B" w:rsidRDefault="00662DFF">
      <w:pPr>
        <w:spacing w:line="219" w:lineRule="auto"/>
        <w:jc w:val="both"/>
        <w:rPr>
          <w:sz w:val="20"/>
          <w:szCs w:val="20"/>
        </w:rPr>
      </w:pPr>
      <w:r>
        <w:rPr>
          <w:rFonts w:eastAsia="Times New Roman"/>
          <w:sz w:val="28"/>
          <w:szCs w:val="28"/>
        </w:rPr>
        <w:lastRenderedPageBreak/>
        <w:t xml:space="preserve">где </w:t>
      </w:r>
      <w:r>
        <w:rPr>
          <w:rFonts w:eastAsia="Times New Roman"/>
          <w:i/>
          <w:iCs/>
          <w:sz w:val="28"/>
          <w:szCs w:val="28"/>
        </w:rPr>
        <w:t>К</w:t>
      </w:r>
      <w:r>
        <w:rPr>
          <w:rFonts w:eastAsia="Times New Roman"/>
          <w:i/>
          <w:iCs/>
          <w:sz w:val="36"/>
          <w:szCs w:val="36"/>
          <w:vertAlign w:val="subscript"/>
        </w:rPr>
        <w:t>1</w:t>
      </w:r>
      <w:r>
        <w:rPr>
          <w:rFonts w:eastAsia="Times New Roman"/>
          <w:sz w:val="28"/>
          <w:szCs w:val="28"/>
        </w:rPr>
        <w:t xml:space="preserve"> – коэффициент, учитывающий выходные и праздничные дни; значе-ния коэффициента </w:t>
      </w:r>
      <w:r>
        <w:rPr>
          <w:rFonts w:eastAsia="Times New Roman"/>
          <w:i/>
          <w:iCs/>
          <w:sz w:val="28"/>
          <w:szCs w:val="28"/>
        </w:rPr>
        <w:t>К</w:t>
      </w:r>
      <w:r>
        <w:rPr>
          <w:rFonts w:eastAsia="Times New Roman"/>
          <w:i/>
          <w:iCs/>
          <w:sz w:val="36"/>
          <w:szCs w:val="36"/>
          <w:vertAlign w:val="subscript"/>
        </w:rPr>
        <w:t>1</w:t>
      </w:r>
      <w:r>
        <w:rPr>
          <w:rFonts w:eastAsia="Times New Roman"/>
          <w:sz w:val="28"/>
          <w:szCs w:val="28"/>
        </w:rPr>
        <w:t xml:space="preserve"> зависят от режима работы предприятия и режима ра-бочего времени работника (табл. 3.14).</w:t>
      </w:r>
    </w:p>
    <w:p w:rsidR="003C2C8B" w:rsidRDefault="00662DFF">
      <w:pPr>
        <w:spacing w:line="234" w:lineRule="auto"/>
        <w:rPr>
          <w:sz w:val="20"/>
          <w:szCs w:val="20"/>
        </w:rPr>
      </w:pPr>
      <w:r>
        <w:rPr>
          <w:rFonts w:eastAsia="Times New Roman"/>
          <w:sz w:val="28"/>
          <w:szCs w:val="28"/>
        </w:rPr>
        <w:t xml:space="preserve">Таблица 3.14 - Значения коэффициента </w:t>
      </w:r>
      <w:r>
        <w:rPr>
          <w:rFonts w:eastAsia="Times New Roman"/>
          <w:i/>
          <w:iCs/>
          <w:sz w:val="28"/>
          <w:szCs w:val="28"/>
        </w:rPr>
        <w:t>К</w:t>
      </w:r>
      <w:r>
        <w:rPr>
          <w:rFonts w:eastAsia="Times New Roman"/>
          <w:i/>
          <w:iCs/>
          <w:sz w:val="36"/>
          <w:szCs w:val="36"/>
          <w:vertAlign w:val="subscript"/>
        </w:rPr>
        <w:t>1</w:t>
      </w:r>
    </w:p>
    <w:p w:rsidR="003C2C8B" w:rsidRDefault="003C2C8B">
      <w:pPr>
        <w:spacing w:line="29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380"/>
        <w:gridCol w:w="200"/>
        <w:gridCol w:w="5540"/>
        <w:gridCol w:w="900"/>
      </w:tblGrid>
      <w:tr w:rsidR="003C2C8B">
        <w:trPr>
          <w:trHeight w:val="344"/>
        </w:trPr>
        <w:tc>
          <w:tcPr>
            <w:tcW w:w="238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Режим работы</w:t>
            </w:r>
          </w:p>
        </w:tc>
        <w:tc>
          <w:tcPr>
            <w:tcW w:w="200" w:type="dxa"/>
            <w:tcBorders>
              <w:top w:val="single" w:sz="8" w:space="0" w:color="auto"/>
            </w:tcBorders>
            <w:vAlign w:val="bottom"/>
          </w:tcPr>
          <w:p w:rsidR="003C2C8B" w:rsidRDefault="003C2C8B">
            <w:pPr>
              <w:rPr>
                <w:sz w:val="24"/>
                <w:szCs w:val="24"/>
              </w:rPr>
            </w:pPr>
          </w:p>
        </w:tc>
        <w:tc>
          <w:tcPr>
            <w:tcW w:w="5540" w:type="dxa"/>
            <w:tcBorders>
              <w:top w:val="single" w:sz="8" w:space="0" w:color="auto"/>
              <w:right w:val="single" w:sz="8" w:space="0" w:color="auto"/>
            </w:tcBorders>
            <w:vAlign w:val="bottom"/>
          </w:tcPr>
          <w:p w:rsidR="003C2C8B" w:rsidRDefault="00662DFF">
            <w:pPr>
              <w:ind w:left="660"/>
              <w:rPr>
                <w:sz w:val="20"/>
                <w:szCs w:val="20"/>
              </w:rPr>
            </w:pPr>
            <w:r>
              <w:rPr>
                <w:rFonts w:eastAsia="Times New Roman"/>
                <w:sz w:val="28"/>
                <w:szCs w:val="28"/>
              </w:rPr>
              <w:t>Режим рабочего времени работника</w:t>
            </w:r>
          </w:p>
        </w:tc>
        <w:tc>
          <w:tcPr>
            <w:tcW w:w="900" w:type="dxa"/>
            <w:tcBorders>
              <w:top w:val="single" w:sz="8" w:space="0" w:color="auto"/>
              <w:right w:val="single" w:sz="8" w:space="0" w:color="auto"/>
            </w:tcBorders>
            <w:vAlign w:val="bottom"/>
          </w:tcPr>
          <w:p w:rsidR="003C2C8B" w:rsidRDefault="00662DFF">
            <w:pPr>
              <w:spacing w:line="344" w:lineRule="exact"/>
              <w:ind w:right="200"/>
              <w:jc w:val="right"/>
              <w:rPr>
                <w:sz w:val="20"/>
                <w:szCs w:val="20"/>
              </w:rPr>
            </w:pPr>
            <w:r>
              <w:rPr>
                <w:rFonts w:eastAsia="Times New Roman"/>
                <w:i/>
                <w:iCs/>
                <w:sz w:val="28"/>
                <w:szCs w:val="28"/>
              </w:rPr>
              <w:t>К</w:t>
            </w:r>
            <w:r>
              <w:rPr>
                <w:rFonts w:eastAsia="Times New Roman"/>
                <w:i/>
                <w:iCs/>
                <w:sz w:val="36"/>
                <w:szCs w:val="36"/>
                <w:vertAlign w:val="subscript"/>
              </w:rPr>
              <w:t>1</w:t>
            </w:r>
          </w:p>
        </w:tc>
      </w:tr>
      <w:tr w:rsidR="003C2C8B">
        <w:trPr>
          <w:trHeight w:val="308"/>
        </w:trPr>
        <w:tc>
          <w:tcPr>
            <w:tcW w:w="2380" w:type="dxa"/>
            <w:tcBorders>
              <w:left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предприятия</w:t>
            </w:r>
          </w:p>
        </w:tc>
        <w:tc>
          <w:tcPr>
            <w:tcW w:w="200" w:type="dxa"/>
            <w:vAlign w:val="bottom"/>
          </w:tcPr>
          <w:p w:rsidR="003C2C8B" w:rsidRDefault="003C2C8B">
            <w:pPr>
              <w:rPr>
                <w:sz w:val="24"/>
                <w:szCs w:val="24"/>
              </w:rPr>
            </w:pPr>
          </w:p>
        </w:tc>
        <w:tc>
          <w:tcPr>
            <w:tcW w:w="5540" w:type="dxa"/>
            <w:tcBorders>
              <w:right w:val="single" w:sz="8" w:space="0" w:color="auto"/>
            </w:tcBorders>
            <w:vAlign w:val="bottom"/>
          </w:tcPr>
          <w:p w:rsidR="003C2C8B" w:rsidRDefault="003C2C8B">
            <w:pPr>
              <w:rPr>
                <w:sz w:val="24"/>
                <w:szCs w:val="24"/>
              </w:rPr>
            </w:pPr>
          </w:p>
        </w:tc>
        <w:tc>
          <w:tcPr>
            <w:tcW w:w="900" w:type="dxa"/>
            <w:tcBorders>
              <w:right w:val="single" w:sz="8" w:space="0" w:color="auto"/>
            </w:tcBorders>
            <w:vAlign w:val="bottom"/>
          </w:tcPr>
          <w:p w:rsidR="003C2C8B" w:rsidRDefault="003C2C8B">
            <w:pPr>
              <w:rPr>
                <w:sz w:val="24"/>
                <w:szCs w:val="24"/>
              </w:rPr>
            </w:pPr>
          </w:p>
        </w:tc>
      </w:tr>
      <w:tr w:rsidR="003C2C8B">
        <w:trPr>
          <w:trHeight w:val="161"/>
        </w:trPr>
        <w:tc>
          <w:tcPr>
            <w:tcW w:w="2380" w:type="dxa"/>
            <w:tcBorders>
              <w:left w:val="single" w:sz="8" w:space="0" w:color="auto"/>
              <w:bottom w:val="single" w:sz="8" w:space="0" w:color="auto"/>
              <w:right w:val="single" w:sz="8" w:space="0" w:color="auto"/>
            </w:tcBorders>
            <w:vAlign w:val="bottom"/>
          </w:tcPr>
          <w:p w:rsidR="003C2C8B" w:rsidRDefault="003C2C8B">
            <w:pPr>
              <w:rPr>
                <w:sz w:val="13"/>
                <w:szCs w:val="13"/>
              </w:rPr>
            </w:pPr>
          </w:p>
        </w:tc>
        <w:tc>
          <w:tcPr>
            <w:tcW w:w="5740" w:type="dxa"/>
            <w:gridSpan w:val="2"/>
            <w:tcBorders>
              <w:bottom w:val="single" w:sz="8" w:space="0" w:color="auto"/>
              <w:right w:val="single" w:sz="8" w:space="0" w:color="auto"/>
            </w:tcBorders>
            <w:vAlign w:val="bottom"/>
          </w:tcPr>
          <w:p w:rsidR="003C2C8B" w:rsidRDefault="003C2C8B">
            <w:pPr>
              <w:rPr>
                <w:sz w:val="13"/>
                <w:szCs w:val="13"/>
              </w:rPr>
            </w:pPr>
          </w:p>
        </w:tc>
        <w:tc>
          <w:tcPr>
            <w:tcW w:w="900" w:type="dxa"/>
            <w:tcBorders>
              <w:bottom w:val="single" w:sz="8" w:space="0" w:color="auto"/>
              <w:right w:val="single" w:sz="8" w:space="0" w:color="auto"/>
            </w:tcBorders>
            <w:vAlign w:val="bottom"/>
          </w:tcPr>
          <w:p w:rsidR="003C2C8B" w:rsidRDefault="003C2C8B">
            <w:pPr>
              <w:rPr>
                <w:sz w:val="13"/>
                <w:szCs w:val="13"/>
              </w:rPr>
            </w:pPr>
          </w:p>
        </w:tc>
      </w:tr>
      <w:tr w:rsidR="003C2C8B">
        <w:trPr>
          <w:trHeight w:val="309"/>
        </w:trPr>
        <w:tc>
          <w:tcPr>
            <w:tcW w:w="2380" w:type="dxa"/>
            <w:tcBorders>
              <w:left w:val="single" w:sz="8" w:space="0" w:color="auto"/>
              <w:right w:val="single" w:sz="8" w:space="0" w:color="auto"/>
            </w:tcBorders>
            <w:vAlign w:val="bottom"/>
          </w:tcPr>
          <w:p w:rsidR="003C2C8B" w:rsidRDefault="00662DFF">
            <w:pPr>
              <w:spacing w:line="309" w:lineRule="exact"/>
              <w:ind w:left="40"/>
              <w:rPr>
                <w:sz w:val="20"/>
                <w:szCs w:val="20"/>
              </w:rPr>
            </w:pPr>
            <w:r>
              <w:rPr>
                <w:rFonts w:eastAsia="Times New Roman"/>
                <w:sz w:val="28"/>
                <w:szCs w:val="28"/>
              </w:rPr>
              <w:t>7 дней в неделю</w:t>
            </w:r>
          </w:p>
        </w:tc>
        <w:tc>
          <w:tcPr>
            <w:tcW w:w="5740" w:type="dxa"/>
            <w:gridSpan w:val="2"/>
            <w:tcBorders>
              <w:right w:val="single" w:sz="8" w:space="0" w:color="auto"/>
            </w:tcBorders>
            <w:vAlign w:val="bottom"/>
          </w:tcPr>
          <w:p w:rsidR="003C2C8B" w:rsidRDefault="00662DFF">
            <w:pPr>
              <w:spacing w:line="309" w:lineRule="exact"/>
              <w:ind w:left="20"/>
              <w:rPr>
                <w:sz w:val="20"/>
                <w:szCs w:val="20"/>
              </w:rPr>
            </w:pPr>
            <w:r>
              <w:rPr>
                <w:rFonts w:eastAsia="Times New Roman"/>
                <w:sz w:val="28"/>
                <w:szCs w:val="28"/>
              </w:rPr>
              <w:t>5 дней в неделю с двумя выходными днями</w:t>
            </w:r>
          </w:p>
        </w:tc>
        <w:tc>
          <w:tcPr>
            <w:tcW w:w="900" w:type="dxa"/>
            <w:tcBorders>
              <w:right w:val="single" w:sz="8" w:space="0" w:color="auto"/>
            </w:tcBorders>
            <w:vAlign w:val="bottom"/>
          </w:tcPr>
          <w:p w:rsidR="003C2C8B" w:rsidRDefault="00662DFF">
            <w:pPr>
              <w:spacing w:line="309" w:lineRule="exact"/>
              <w:ind w:right="100"/>
              <w:jc w:val="right"/>
              <w:rPr>
                <w:sz w:val="20"/>
                <w:szCs w:val="20"/>
              </w:rPr>
            </w:pPr>
            <w:r>
              <w:rPr>
                <w:rFonts w:eastAsia="Times New Roman"/>
                <w:sz w:val="28"/>
                <w:szCs w:val="28"/>
              </w:rPr>
              <w:t>1,59</w:t>
            </w:r>
          </w:p>
        </w:tc>
      </w:tr>
      <w:tr w:rsidR="003C2C8B">
        <w:trPr>
          <w:trHeight w:val="163"/>
        </w:trPr>
        <w:tc>
          <w:tcPr>
            <w:tcW w:w="2380" w:type="dxa"/>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5740" w:type="dxa"/>
            <w:gridSpan w:val="2"/>
            <w:tcBorders>
              <w:bottom w:val="single" w:sz="8" w:space="0" w:color="auto"/>
              <w:right w:val="single" w:sz="8" w:space="0" w:color="auto"/>
            </w:tcBorders>
            <w:vAlign w:val="bottom"/>
          </w:tcPr>
          <w:p w:rsidR="003C2C8B" w:rsidRDefault="003C2C8B">
            <w:pPr>
              <w:rPr>
                <w:sz w:val="14"/>
                <w:szCs w:val="14"/>
              </w:rPr>
            </w:pPr>
          </w:p>
        </w:tc>
        <w:tc>
          <w:tcPr>
            <w:tcW w:w="900" w:type="dxa"/>
            <w:tcBorders>
              <w:bottom w:val="single" w:sz="8" w:space="0" w:color="auto"/>
              <w:right w:val="single" w:sz="8" w:space="0" w:color="auto"/>
            </w:tcBorders>
            <w:vAlign w:val="bottom"/>
          </w:tcPr>
          <w:p w:rsidR="003C2C8B" w:rsidRDefault="003C2C8B">
            <w:pPr>
              <w:rPr>
                <w:sz w:val="14"/>
                <w:szCs w:val="14"/>
              </w:rPr>
            </w:pPr>
          </w:p>
        </w:tc>
      </w:tr>
      <w:tr w:rsidR="003C2C8B">
        <w:trPr>
          <w:trHeight w:val="309"/>
        </w:trPr>
        <w:tc>
          <w:tcPr>
            <w:tcW w:w="2380" w:type="dxa"/>
            <w:tcBorders>
              <w:left w:val="single" w:sz="8" w:space="0" w:color="auto"/>
              <w:right w:val="single" w:sz="8" w:space="0" w:color="auto"/>
            </w:tcBorders>
            <w:vAlign w:val="bottom"/>
          </w:tcPr>
          <w:p w:rsidR="003C2C8B" w:rsidRDefault="00662DFF">
            <w:pPr>
              <w:spacing w:line="309" w:lineRule="exact"/>
              <w:ind w:left="40"/>
              <w:rPr>
                <w:sz w:val="20"/>
                <w:szCs w:val="20"/>
              </w:rPr>
            </w:pPr>
            <w:r>
              <w:rPr>
                <w:rFonts w:eastAsia="Times New Roman"/>
                <w:sz w:val="28"/>
                <w:szCs w:val="28"/>
              </w:rPr>
              <w:t>7 дней в неделю</w:t>
            </w:r>
          </w:p>
        </w:tc>
        <w:tc>
          <w:tcPr>
            <w:tcW w:w="5740" w:type="dxa"/>
            <w:gridSpan w:val="2"/>
            <w:tcBorders>
              <w:right w:val="single" w:sz="8" w:space="0" w:color="auto"/>
            </w:tcBorders>
            <w:vAlign w:val="bottom"/>
          </w:tcPr>
          <w:p w:rsidR="003C2C8B" w:rsidRDefault="00662DFF">
            <w:pPr>
              <w:spacing w:line="309" w:lineRule="exact"/>
              <w:ind w:left="20"/>
              <w:rPr>
                <w:sz w:val="20"/>
                <w:szCs w:val="20"/>
              </w:rPr>
            </w:pPr>
            <w:r>
              <w:rPr>
                <w:rFonts w:eastAsia="Times New Roman"/>
                <w:sz w:val="28"/>
                <w:szCs w:val="28"/>
              </w:rPr>
              <w:t>6 дней в неделю с одним выходным днем</w:t>
            </w:r>
          </w:p>
        </w:tc>
        <w:tc>
          <w:tcPr>
            <w:tcW w:w="900" w:type="dxa"/>
            <w:tcBorders>
              <w:right w:val="single" w:sz="8" w:space="0" w:color="auto"/>
            </w:tcBorders>
            <w:vAlign w:val="bottom"/>
          </w:tcPr>
          <w:p w:rsidR="003C2C8B" w:rsidRDefault="00662DFF">
            <w:pPr>
              <w:spacing w:line="309" w:lineRule="exact"/>
              <w:ind w:right="100"/>
              <w:jc w:val="right"/>
              <w:rPr>
                <w:sz w:val="20"/>
                <w:szCs w:val="20"/>
              </w:rPr>
            </w:pPr>
            <w:r>
              <w:rPr>
                <w:rFonts w:eastAsia="Times New Roman"/>
                <w:sz w:val="28"/>
                <w:szCs w:val="28"/>
              </w:rPr>
              <w:t>1,32</w:t>
            </w:r>
          </w:p>
        </w:tc>
      </w:tr>
      <w:tr w:rsidR="003C2C8B">
        <w:trPr>
          <w:trHeight w:val="72"/>
        </w:trPr>
        <w:tc>
          <w:tcPr>
            <w:tcW w:w="238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200" w:type="dxa"/>
            <w:tcBorders>
              <w:bottom w:val="single" w:sz="8" w:space="0" w:color="auto"/>
            </w:tcBorders>
            <w:vAlign w:val="bottom"/>
          </w:tcPr>
          <w:p w:rsidR="003C2C8B" w:rsidRDefault="003C2C8B">
            <w:pPr>
              <w:rPr>
                <w:sz w:val="6"/>
                <w:szCs w:val="6"/>
              </w:rPr>
            </w:pPr>
          </w:p>
        </w:tc>
        <w:tc>
          <w:tcPr>
            <w:tcW w:w="5540" w:type="dxa"/>
            <w:tcBorders>
              <w:bottom w:val="single" w:sz="8" w:space="0" w:color="auto"/>
              <w:right w:val="single" w:sz="8" w:space="0" w:color="auto"/>
            </w:tcBorders>
            <w:vAlign w:val="bottom"/>
          </w:tcPr>
          <w:p w:rsidR="003C2C8B" w:rsidRDefault="003C2C8B">
            <w:pPr>
              <w:rPr>
                <w:sz w:val="6"/>
                <w:szCs w:val="6"/>
              </w:rPr>
            </w:pPr>
          </w:p>
        </w:tc>
        <w:tc>
          <w:tcPr>
            <w:tcW w:w="900" w:type="dxa"/>
            <w:tcBorders>
              <w:bottom w:val="single" w:sz="8" w:space="0" w:color="auto"/>
              <w:right w:val="single" w:sz="8" w:space="0" w:color="auto"/>
            </w:tcBorders>
            <w:vAlign w:val="bottom"/>
          </w:tcPr>
          <w:p w:rsidR="003C2C8B" w:rsidRDefault="003C2C8B">
            <w:pPr>
              <w:rPr>
                <w:sz w:val="6"/>
                <w:szCs w:val="6"/>
              </w:rPr>
            </w:pPr>
          </w:p>
        </w:tc>
      </w:tr>
      <w:tr w:rsidR="003C2C8B">
        <w:trPr>
          <w:trHeight w:val="309"/>
        </w:trPr>
        <w:tc>
          <w:tcPr>
            <w:tcW w:w="2380" w:type="dxa"/>
            <w:tcBorders>
              <w:left w:val="single" w:sz="8" w:space="0" w:color="auto"/>
              <w:right w:val="single" w:sz="8" w:space="0" w:color="auto"/>
            </w:tcBorders>
            <w:vAlign w:val="bottom"/>
          </w:tcPr>
          <w:p w:rsidR="003C2C8B" w:rsidRDefault="00662DFF">
            <w:pPr>
              <w:spacing w:line="309" w:lineRule="exact"/>
              <w:ind w:left="40"/>
              <w:rPr>
                <w:sz w:val="20"/>
                <w:szCs w:val="20"/>
              </w:rPr>
            </w:pPr>
            <w:r>
              <w:rPr>
                <w:rFonts w:eastAsia="Times New Roman"/>
                <w:sz w:val="28"/>
                <w:szCs w:val="28"/>
              </w:rPr>
              <w:t>6 дней в неделю</w:t>
            </w:r>
          </w:p>
        </w:tc>
        <w:tc>
          <w:tcPr>
            <w:tcW w:w="200" w:type="dxa"/>
            <w:vAlign w:val="bottom"/>
          </w:tcPr>
          <w:p w:rsidR="003C2C8B" w:rsidRDefault="00662DFF">
            <w:pPr>
              <w:spacing w:line="309" w:lineRule="exact"/>
              <w:ind w:left="20"/>
              <w:rPr>
                <w:sz w:val="20"/>
                <w:szCs w:val="20"/>
              </w:rPr>
            </w:pPr>
            <w:r>
              <w:rPr>
                <w:rFonts w:eastAsia="Times New Roman"/>
                <w:sz w:val="28"/>
                <w:szCs w:val="28"/>
              </w:rPr>
              <w:t>6</w:t>
            </w:r>
          </w:p>
        </w:tc>
        <w:tc>
          <w:tcPr>
            <w:tcW w:w="5540" w:type="dxa"/>
            <w:tcBorders>
              <w:right w:val="single" w:sz="8" w:space="0" w:color="auto"/>
            </w:tcBorders>
            <w:vAlign w:val="bottom"/>
          </w:tcPr>
          <w:p w:rsidR="003C2C8B" w:rsidRDefault="00662DFF">
            <w:pPr>
              <w:spacing w:line="309" w:lineRule="exact"/>
              <w:ind w:left="20"/>
              <w:rPr>
                <w:sz w:val="20"/>
                <w:szCs w:val="20"/>
              </w:rPr>
            </w:pPr>
            <w:r>
              <w:rPr>
                <w:rFonts w:eastAsia="Times New Roman"/>
                <w:sz w:val="28"/>
                <w:szCs w:val="28"/>
              </w:rPr>
              <w:t>дней в неделю с одним выходным днем</w:t>
            </w:r>
          </w:p>
        </w:tc>
        <w:tc>
          <w:tcPr>
            <w:tcW w:w="900" w:type="dxa"/>
            <w:tcBorders>
              <w:right w:val="single" w:sz="8" w:space="0" w:color="auto"/>
            </w:tcBorders>
            <w:vAlign w:val="bottom"/>
          </w:tcPr>
          <w:p w:rsidR="003C2C8B" w:rsidRDefault="00662DFF">
            <w:pPr>
              <w:spacing w:line="309" w:lineRule="exact"/>
              <w:ind w:right="100"/>
              <w:jc w:val="right"/>
              <w:rPr>
                <w:sz w:val="20"/>
                <w:szCs w:val="20"/>
              </w:rPr>
            </w:pPr>
            <w:r>
              <w:rPr>
                <w:rFonts w:eastAsia="Times New Roman"/>
                <w:sz w:val="28"/>
                <w:szCs w:val="28"/>
              </w:rPr>
              <w:t>1,13</w:t>
            </w:r>
          </w:p>
        </w:tc>
      </w:tr>
      <w:tr w:rsidR="003C2C8B">
        <w:trPr>
          <w:trHeight w:val="82"/>
        </w:trPr>
        <w:tc>
          <w:tcPr>
            <w:tcW w:w="238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200" w:type="dxa"/>
            <w:tcBorders>
              <w:bottom w:val="single" w:sz="8" w:space="0" w:color="auto"/>
            </w:tcBorders>
            <w:vAlign w:val="bottom"/>
          </w:tcPr>
          <w:p w:rsidR="003C2C8B" w:rsidRDefault="003C2C8B">
            <w:pPr>
              <w:rPr>
                <w:sz w:val="7"/>
                <w:szCs w:val="7"/>
              </w:rPr>
            </w:pPr>
          </w:p>
        </w:tc>
        <w:tc>
          <w:tcPr>
            <w:tcW w:w="5540" w:type="dxa"/>
            <w:tcBorders>
              <w:bottom w:val="single" w:sz="8" w:space="0" w:color="auto"/>
              <w:right w:val="single" w:sz="8" w:space="0" w:color="auto"/>
            </w:tcBorders>
            <w:vAlign w:val="bottom"/>
          </w:tcPr>
          <w:p w:rsidR="003C2C8B" w:rsidRDefault="003C2C8B">
            <w:pPr>
              <w:rPr>
                <w:sz w:val="7"/>
                <w:szCs w:val="7"/>
              </w:rPr>
            </w:pPr>
          </w:p>
        </w:tc>
        <w:tc>
          <w:tcPr>
            <w:tcW w:w="900" w:type="dxa"/>
            <w:tcBorders>
              <w:bottom w:val="single" w:sz="8" w:space="0" w:color="auto"/>
              <w:right w:val="single" w:sz="8" w:space="0" w:color="auto"/>
            </w:tcBorders>
            <w:vAlign w:val="bottom"/>
          </w:tcPr>
          <w:p w:rsidR="003C2C8B" w:rsidRDefault="003C2C8B">
            <w:pPr>
              <w:rPr>
                <w:sz w:val="7"/>
                <w:szCs w:val="7"/>
              </w:rPr>
            </w:pPr>
          </w:p>
        </w:tc>
      </w:tr>
      <w:tr w:rsidR="003C2C8B">
        <w:trPr>
          <w:trHeight w:val="309"/>
        </w:trPr>
        <w:tc>
          <w:tcPr>
            <w:tcW w:w="2380" w:type="dxa"/>
            <w:tcBorders>
              <w:left w:val="single" w:sz="8" w:space="0" w:color="auto"/>
              <w:right w:val="single" w:sz="8" w:space="0" w:color="auto"/>
            </w:tcBorders>
            <w:vAlign w:val="bottom"/>
          </w:tcPr>
          <w:p w:rsidR="003C2C8B" w:rsidRDefault="00662DFF">
            <w:pPr>
              <w:spacing w:line="309" w:lineRule="exact"/>
              <w:ind w:left="40"/>
              <w:rPr>
                <w:sz w:val="20"/>
                <w:szCs w:val="20"/>
              </w:rPr>
            </w:pPr>
            <w:r>
              <w:rPr>
                <w:rFonts w:eastAsia="Times New Roman"/>
                <w:sz w:val="28"/>
                <w:szCs w:val="28"/>
              </w:rPr>
              <w:t>5 дней в неделю</w:t>
            </w:r>
          </w:p>
        </w:tc>
        <w:tc>
          <w:tcPr>
            <w:tcW w:w="200" w:type="dxa"/>
            <w:vAlign w:val="bottom"/>
          </w:tcPr>
          <w:p w:rsidR="003C2C8B" w:rsidRDefault="00662DFF">
            <w:pPr>
              <w:spacing w:line="309" w:lineRule="exact"/>
              <w:ind w:left="20"/>
              <w:rPr>
                <w:sz w:val="20"/>
                <w:szCs w:val="20"/>
              </w:rPr>
            </w:pPr>
            <w:r>
              <w:rPr>
                <w:rFonts w:eastAsia="Times New Roman"/>
                <w:sz w:val="28"/>
                <w:szCs w:val="28"/>
              </w:rPr>
              <w:t>5</w:t>
            </w:r>
          </w:p>
        </w:tc>
        <w:tc>
          <w:tcPr>
            <w:tcW w:w="5540" w:type="dxa"/>
            <w:tcBorders>
              <w:right w:val="single" w:sz="8" w:space="0" w:color="auto"/>
            </w:tcBorders>
            <w:vAlign w:val="bottom"/>
          </w:tcPr>
          <w:p w:rsidR="003C2C8B" w:rsidRDefault="00662DFF">
            <w:pPr>
              <w:spacing w:line="309" w:lineRule="exact"/>
              <w:ind w:left="20"/>
              <w:rPr>
                <w:sz w:val="20"/>
                <w:szCs w:val="20"/>
              </w:rPr>
            </w:pPr>
            <w:r>
              <w:rPr>
                <w:rFonts w:eastAsia="Times New Roman"/>
                <w:sz w:val="28"/>
                <w:szCs w:val="28"/>
              </w:rPr>
              <w:t>дней в неделю с двумя выходными днями</w:t>
            </w:r>
          </w:p>
        </w:tc>
        <w:tc>
          <w:tcPr>
            <w:tcW w:w="900" w:type="dxa"/>
            <w:tcBorders>
              <w:right w:val="single" w:sz="8" w:space="0" w:color="auto"/>
            </w:tcBorders>
            <w:vAlign w:val="bottom"/>
          </w:tcPr>
          <w:p w:rsidR="003C2C8B" w:rsidRDefault="00662DFF">
            <w:pPr>
              <w:spacing w:line="309" w:lineRule="exact"/>
              <w:ind w:right="100"/>
              <w:jc w:val="right"/>
              <w:rPr>
                <w:sz w:val="20"/>
                <w:szCs w:val="20"/>
              </w:rPr>
            </w:pPr>
            <w:r>
              <w:rPr>
                <w:rFonts w:eastAsia="Times New Roman"/>
                <w:sz w:val="28"/>
                <w:szCs w:val="28"/>
              </w:rPr>
              <w:t>1,13</w:t>
            </w:r>
          </w:p>
        </w:tc>
      </w:tr>
      <w:tr w:rsidR="003C2C8B">
        <w:trPr>
          <w:trHeight w:val="106"/>
        </w:trPr>
        <w:tc>
          <w:tcPr>
            <w:tcW w:w="2380" w:type="dxa"/>
            <w:tcBorders>
              <w:left w:val="single" w:sz="8" w:space="0" w:color="auto"/>
              <w:bottom w:val="single" w:sz="8" w:space="0" w:color="auto"/>
              <w:right w:val="single" w:sz="8" w:space="0" w:color="auto"/>
            </w:tcBorders>
            <w:vAlign w:val="bottom"/>
          </w:tcPr>
          <w:p w:rsidR="003C2C8B" w:rsidRDefault="003C2C8B">
            <w:pPr>
              <w:rPr>
                <w:sz w:val="9"/>
                <w:szCs w:val="9"/>
              </w:rPr>
            </w:pPr>
          </w:p>
        </w:tc>
        <w:tc>
          <w:tcPr>
            <w:tcW w:w="200" w:type="dxa"/>
            <w:tcBorders>
              <w:bottom w:val="single" w:sz="8" w:space="0" w:color="auto"/>
            </w:tcBorders>
            <w:vAlign w:val="bottom"/>
          </w:tcPr>
          <w:p w:rsidR="003C2C8B" w:rsidRDefault="003C2C8B">
            <w:pPr>
              <w:rPr>
                <w:sz w:val="9"/>
                <w:szCs w:val="9"/>
              </w:rPr>
            </w:pPr>
          </w:p>
        </w:tc>
        <w:tc>
          <w:tcPr>
            <w:tcW w:w="5540" w:type="dxa"/>
            <w:tcBorders>
              <w:bottom w:val="single" w:sz="8" w:space="0" w:color="auto"/>
              <w:right w:val="single" w:sz="8" w:space="0" w:color="auto"/>
            </w:tcBorders>
            <w:vAlign w:val="bottom"/>
          </w:tcPr>
          <w:p w:rsidR="003C2C8B" w:rsidRDefault="003C2C8B">
            <w:pPr>
              <w:rPr>
                <w:sz w:val="9"/>
                <w:szCs w:val="9"/>
              </w:rPr>
            </w:pPr>
          </w:p>
        </w:tc>
        <w:tc>
          <w:tcPr>
            <w:tcW w:w="900" w:type="dxa"/>
            <w:tcBorders>
              <w:bottom w:val="single" w:sz="8" w:space="0" w:color="auto"/>
              <w:right w:val="single" w:sz="8" w:space="0" w:color="auto"/>
            </w:tcBorders>
            <w:vAlign w:val="bottom"/>
          </w:tcPr>
          <w:p w:rsidR="003C2C8B" w:rsidRDefault="003C2C8B">
            <w:pPr>
              <w:rPr>
                <w:sz w:val="9"/>
                <w:szCs w:val="9"/>
              </w:rPr>
            </w:pPr>
          </w:p>
        </w:tc>
      </w:tr>
    </w:tbl>
    <w:p w:rsidR="003C2C8B" w:rsidRDefault="003C2C8B">
      <w:pPr>
        <w:spacing w:line="315" w:lineRule="exact"/>
        <w:rPr>
          <w:sz w:val="20"/>
          <w:szCs w:val="20"/>
        </w:rPr>
      </w:pPr>
    </w:p>
    <w:p w:rsidR="003C2C8B" w:rsidRDefault="00662DFF">
      <w:pPr>
        <w:ind w:left="580"/>
        <w:rPr>
          <w:sz w:val="20"/>
          <w:szCs w:val="20"/>
        </w:rPr>
      </w:pPr>
      <w:r>
        <w:rPr>
          <w:rFonts w:eastAsia="Times New Roman"/>
          <w:sz w:val="28"/>
          <w:szCs w:val="28"/>
        </w:rPr>
        <w:t>Все расчеты оформляются в виде табл. 3.15.</w:t>
      </w:r>
    </w:p>
    <w:p w:rsidR="003C2C8B" w:rsidRDefault="003C2C8B">
      <w:pPr>
        <w:spacing w:line="321" w:lineRule="exact"/>
        <w:rPr>
          <w:sz w:val="20"/>
          <w:szCs w:val="20"/>
        </w:rPr>
      </w:pPr>
    </w:p>
    <w:p w:rsidR="003C2C8B" w:rsidRDefault="00662DFF">
      <w:pPr>
        <w:rPr>
          <w:sz w:val="20"/>
          <w:szCs w:val="20"/>
        </w:rPr>
      </w:pPr>
      <w:r>
        <w:rPr>
          <w:rFonts w:eastAsia="Times New Roman"/>
          <w:sz w:val="28"/>
          <w:szCs w:val="28"/>
        </w:rPr>
        <w:t>Таблица 3.15 - Расчет рабочей силы</w:t>
      </w:r>
    </w:p>
    <w:p w:rsidR="003C2C8B" w:rsidRDefault="003C2C8B">
      <w:pPr>
        <w:spacing w:line="31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800"/>
        <w:gridCol w:w="1980"/>
        <w:gridCol w:w="2020"/>
        <w:gridCol w:w="2220"/>
      </w:tblGrid>
      <w:tr w:rsidR="003C2C8B">
        <w:trPr>
          <w:trHeight w:val="329"/>
        </w:trPr>
        <w:tc>
          <w:tcPr>
            <w:tcW w:w="280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w w:val="98"/>
                <w:sz w:val="28"/>
                <w:szCs w:val="28"/>
              </w:rPr>
              <w:t>Наименование сырья</w:t>
            </w:r>
          </w:p>
        </w:tc>
        <w:tc>
          <w:tcPr>
            <w:tcW w:w="19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Количество Q,</w:t>
            </w:r>
          </w:p>
        </w:tc>
        <w:tc>
          <w:tcPr>
            <w:tcW w:w="2020" w:type="dxa"/>
            <w:tcBorders>
              <w:top w:val="single" w:sz="8" w:space="0" w:color="auto"/>
              <w:right w:val="single" w:sz="8" w:space="0" w:color="auto"/>
            </w:tcBorders>
            <w:vAlign w:val="bottom"/>
          </w:tcPr>
          <w:p w:rsidR="003C2C8B" w:rsidRDefault="00662DFF">
            <w:pPr>
              <w:ind w:left="600"/>
              <w:rPr>
                <w:sz w:val="20"/>
                <w:szCs w:val="20"/>
              </w:rPr>
            </w:pPr>
            <w:r>
              <w:rPr>
                <w:rFonts w:eastAsia="Times New Roman"/>
                <w:sz w:val="28"/>
                <w:szCs w:val="28"/>
              </w:rPr>
              <w:t>Норма</w:t>
            </w:r>
          </w:p>
        </w:tc>
        <w:tc>
          <w:tcPr>
            <w:tcW w:w="2220" w:type="dxa"/>
            <w:tcBorders>
              <w:top w:val="single" w:sz="8" w:space="0" w:color="auto"/>
              <w:right w:val="single" w:sz="8" w:space="0" w:color="auto"/>
            </w:tcBorders>
            <w:vAlign w:val="bottom"/>
          </w:tcPr>
          <w:p w:rsidR="003C2C8B" w:rsidRDefault="00662DFF">
            <w:pPr>
              <w:ind w:right="20"/>
              <w:jc w:val="center"/>
              <w:rPr>
                <w:sz w:val="20"/>
                <w:szCs w:val="20"/>
              </w:rPr>
            </w:pPr>
            <w:r>
              <w:rPr>
                <w:rFonts w:eastAsia="Times New Roman"/>
                <w:w w:val="99"/>
                <w:sz w:val="28"/>
                <w:szCs w:val="28"/>
              </w:rPr>
              <w:t>Количество А,</w:t>
            </w:r>
          </w:p>
        </w:tc>
      </w:tr>
      <w:tr w:rsidR="003C2C8B">
        <w:trPr>
          <w:trHeight w:val="322"/>
        </w:trPr>
        <w:tc>
          <w:tcPr>
            <w:tcW w:w="280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и проводимых</w:t>
            </w:r>
          </w:p>
        </w:tc>
        <w:tc>
          <w:tcPr>
            <w:tcW w:w="198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кг (шт)</w:t>
            </w:r>
          </w:p>
        </w:tc>
        <w:tc>
          <w:tcPr>
            <w:tcW w:w="2020" w:type="dxa"/>
            <w:tcBorders>
              <w:right w:val="single" w:sz="8" w:space="0" w:color="auto"/>
            </w:tcBorders>
            <w:vAlign w:val="bottom"/>
          </w:tcPr>
          <w:p w:rsidR="003C2C8B" w:rsidRDefault="00662DFF">
            <w:pPr>
              <w:ind w:right="40"/>
              <w:jc w:val="center"/>
              <w:rPr>
                <w:sz w:val="20"/>
                <w:szCs w:val="20"/>
              </w:rPr>
            </w:pPr>
            <w:r>
              <w:rPr>
                <w:rFonts w:eastAsia="Times New Roman"/>
                <w:w w:val="98"/>
                <w:sz w:val="28"/>
                <w:szCs w:val="28"/>
              </w:rPr>
              <w:t>выработки Н,</w:t>
            </w:r>
          </w:p>
        </w:tc>
        <w:tc>
          <w:tcPr>
            <w:tcW w:w="2220" w:type="dxa"/>
            <w:tcBorders>
              <w:right w:val="single" w:sz="8" w:space="0" w:color="auto"/>
            </w:tcBorders>
            <w:vAlign w:val="bottom"/>
          </w:tcPr>
          <w:p w:rsidR="003C2C8B" w:rsidRDefault="00662DFF">
            <w:pPr>
              <w:ind w:right="20"/>
              <w:jc w:val="center"/>
              <w:rPr>
                <w:sz w:val="20"/>
                <w:szCs w:val="20"/>
              </w:rPr>
            </w:pPr>
            <w:r>
              <w:rPr>
                <w:rFonts w:eastAsia="Times New Roman"/>
                <w:w w:val="99"/>
                <w:sz w:val="28"/>
                <w:szCs w:val="28"/>
              </w:rPr>
              <w:t>чел/ч</w:t>
            </w:r>
          </w:p>
        </w:tc>
      </w:tr>
      <w:tr w:rsidR="003C2C8B">
        <w:trPr>
          <w:trHeight w:val="322"/>
        </w:trPr>
        <w:tc>
          <w:tcPr>
            <w:tcW w:w="280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операций</w:t>
            </w:r>
          </w:p>
        </w:tc>
        <w:tc>
          <w:tcPr>
            <w:tcW w:w="1980" w:type="dxa"/>
            <w:tcBorders>
              <w:right w:val="single" w:sz="8" w:space="0" w:color="auto"/>
            </w:tcBorders>
            <w:vAlign w:val="bottom"/>
          </w:tcPr>
          <w:p w:rsidR="003C2C8B" w:rsidRDefault="003C2C8B">
            <w:pPr>
              <w:rPr>
                <w:sz w:val="24"/>
                <w:szCs w:val="24"/>
              </w:rPr>
            </w:pPr>
          </w:p>
        </w:tc>
        <w:tc>
          <w:tcPr>
            <w:tcW w:w="2020" w:type="dxa"/>
            <w:tcBorders>
              <w:right w:val="single" w:sz="8" w:space="0" w:color="auto"/>
            </w:tcBorders>
            <w:vAlign w:val="bottom"/>
          </w:tcPr>
          <w:p w:rsidR="003C2C8B" w:rsidRDefault="00662DFF">
            <w:pPr>
              <w:ind w:right="40"/>
              <w:jc w:val="center"/>
              <w:rPr>
                <w:sz w:val="20"/>
                <w:szCs w:val="20"/>
              </w:rPr>
            </w:pPr>
            <w:r>
              <w:rPr>
                <w:rFonts w:eastAsia="Times New Roman"/>
                <w:w w:val="99"/>
                <w:sz w:val="28"/>
                <w:szCs w:val="28"/>
              </w:rPr>
              <w:t>кг/ч (шт/ч)</w:t>
            </w:r>
          </w:p>
        </w:tc>
        <w:tc>
          <w:tcPr>
            <w:tcW w:w="2220" w:type="dxa"/>
            <w:tcBorders>
              <w:right w:val="single" w:sz="8" w:space="0" w:color="auto"/>
            </w:tcBorders>
            <w:vAlign w:val="bottom"/>
          </w:tcPr>
          <w:p w:rsidR="003C2C8B" w:rsidRDefault="003C2C8B">
            <w:pPr>
              <w:rPr>
                <w:sz w:val="24"/>
                <w:szCs w:val="24"/>
              </w:rPr>
            </w:pPr>
          </w:p>
        </w:tc>
      </w:tr>
      <w:tr w:rsidR="003C2C8B">
        <w:trPr>
          <w:trHeight w:val="127"/>
        </w:trPr>
        <w:tc>
          <w:tcPr>
            <w:tcW w:w="2800" w:type="dxa"/>
            <w:tcBorders>
              <w:left w:val="single" w:sz="8" w:space="0" w:color="auto"/>
              <w:bottom w:val="single" w:sz="8" w:space="0" w:color="auto"/>
              <w:right w:val="single" w:sz="8" w:space="0" w:color="auto"/>
            </w:tcBorders>
            <w:vAlign w:val="bottom"/>
          </w:tcPr>
          <w:p w:rsidR="003C2C8B" w:rsidRDefault="003C2C8B">
            <w:pPr>
              <w:rPr>
                <w:sz w:val="11"/>
                <w:szCs w:val="11"/>
              </w:rPr>
            </w:pPr>
          </w:p>
        </w:tc>
        <w:tc>
          <w:tcPr>
            <w:tcW w:w="1980" w:type="dxa"/>
            <w:tcBorders>
              <w:bottom w:val="single" w:sz="8" w:space="0" w:color="auto"/>
              <w:right w:val="single" w:sz="8" w:space="0" w:color="auto"/>
            </w:tcBorders>
            <w:vAlign w:val="bottom"/>
          </w:tcPr>
          <w:p w:rsidR="003C2C8B" w:rsidRDefault="003C2C8B">
            <w:pPr>
              <w:rPr>
                <w:sz w:val="11"/>
                <w:szCs w:val="11"/>
              </w:rPr>
            </w:pPr>
          </w:p>
        </w:tc>
        <w:tc>
          <w:tcPr>
            <w:tcW w:w="2020" w:type="dxa"/>
            <w:tcBorders>
              <w:bottom w:val="single" w:sz="8" w:space="0" w:color="auto"/>
              <w:right w:val="single" w:sz="8" w:space="0" w:color="auto"/>
            </w:tcBorders>
            <w:vAlign w:val="bottom"/>
          </w:tcPr>
          <w:p w:rsidR="003C2C8B" w:rsidRDefault="003C2C8B">
            <w:pPr>
              <w:rPr>
                <w:sz w:val="11"/>
                <w:szCs w:val="11"/>
              </w:rPr>
            </w:pPr>
          </w:p>
        </w:tc>
        <w:tc>
          <w:tcPr>
            <w:tcW w:w="2220" w:type="dxa"/>
            <w:tcBorders>
              <w:bottom w:val="single" w:sz="8" w:space="0" w:color="auto"/>
              <w:right w:val="single" w:sz="8" w:space="0" w:color="auto"/>
            </w:tcBorders>
            <w:vAlign w:val="bottom"/>
          </w:tcPr>
          <w:p w:rsidR="003C2C8B" w:rsidRDefault="003C2C8B">
            <w:pPr>
              <w:rPr>
                <w:sz w:val="11"/>
                <w:szCs w:val="11"/>
              </w:rPr>
            </w:pPr>
          </w:p>
        </w:tc>
      </w:tr>
      <w:tr w:rsidR="003C2C8B">
        <w:trPr>
          <w:trHeight w:val="309"/>
        </w:trPr>
        <w:tc>
          <w:tcPr>
            <w:tcW w:w="2800" w:type="dxa"/>
            <w:tcBorders>
              <w:left w:val="single" w:sz="8" w:space="0" w:color="auto"/>
            </w:tcBorders>
            <w:vAlign w:val="bottom"/>
          </w:tcPr>
          <w:p w:rsidR="003C2C8B" w:rsidRDefault="00662DFF">
            <w:pPr>
              <w:spacing w:line="309" w:lineRule="exact"/>
              <w:ind w:left="40"/>
              <w:rPr>
                <w:sz w:val="20"/>
                <w:szCs w:val="20"/>
              </w:rPr>
            </w:pPr>
            <w:r>
              <w:rPr>
                <w:rFonts w:eastAsia="Times New Roman"/>
                <w:sz w:val="28"/>
                <w:szCs w:val="28"/>
              </w:rPr>
              <w:t>Картофель:</w:t>
            </w:r>
          </w:p>
        </w:tc>
        <w:tc>
          <w:tcPr>
            <w:tcW w:w="1980" w:type="dxa"/>
            <w:vAlign w:val="bottom"/>
          </w:tcPr>
          <w:p w:rsidR="003C2C8B" w:rsidRDefault="003C2C8B">
            <w:pPr>
              <w:rPr>
                <w:sz w:val="24"/>
                <w:szCs w:val="24"/>
              </w:rPr>
            </w:pPr>
          </w:p>
        </w:tc>
        <w:tc>
          <w:tcPr>
            <w:tcW w:w="2020" w:type="dxa"/>
            <w:vAlign w:val="bottom"/>
          </w:tcPr>
          <w:p w:rsidR="003C2C8B" w:rsidRDefault="003C2C8B">
            <w:pPr>
              <w:rPr>
                <w:sz w:val="24"/>
                <w:szCs w:val="24"/>
              </w:rPr>
            </w:pPr>
          </w:p>
        </w:tc>
        <w:tc>
          <w:tcPr>
            <w:tcW w:w="2220" w:type="dxa"/>
            <w:tcBorders>
              <w:right w:val="single" w:sz="8" w:space="0" w:color="auto"/>
            </w:tcBorders>
            <w:vAlign w:val="bottom"/>
          </w:tcPr>
          <w:p w:rsidR="003C2C8B" w:rsidRDefault="003C2C8B">
            <w:pPr>
              <w:rPr>
                <w:sz w:val="24"/>
                <w:szCs w:val="24"/>
              </w:rPr>
            </w:pPr>
          </w:p>
        </w:tc>
      </w:tr>
      <w:tr w:rsidR="003C2C8B">
        <w:trPr>
          <w:trHeight w:val="46"/>
        </w:trPr>
        <w:tc>
          <w:tcPr>
            <w:tcW w:w="2800" w:type="dxa"/>
            <w:tcBorders>
              <w:left w:val="single" w:sz="8" w:space="0" w:color="auto"/>
              <w:bottom w:val="single" w:sz="8" w:space="0" w:color="auto"/>
            </w:tcBorders>
            <w:vAlign w:val="bottom"/>
          </w:tcPr>
          <w:p w:rsidR="003C2C8B" w:rsidRDefault="003C2C8B">
            <w:pPr>
              <w:rPr>
                <w:sz w:val="3"/>
                <w:szCs w:val="3"/>
              </w:rPr>
            </w:pPr>
          </w:p>
        </w:tc>
        <w:tc>
          <w:tcPr>
            <w:tcW w:w="1980" w:type="dxa"/>
            <w:tcBorders>
              <w:bottom w:val="single" w:sz="8" w:space="0" w:color="auto"/>
            </w:tcBorders>
            <w:vAlign w:val="bottom"/>
          </w:tcPr>
          <w:p w:rsidR="003C2C8B" w:rsidRDefault="003C2C8B">
            <w:pPr>
              <w:rPr>
                <w:sz w:val="3"/>
                <w:szCs w:val="3"/>
              </w:rPr>
            </w:pPr>
          </w:p>
        </w:tc>
        <w:tc>
          <w:tcPr>
            <w:tcW w:w="2020" w:type="dxa"/>
            <w:tcBorders>
              <w:bottom w:val="single" w:sz="8" w:space="0" w:color="auto"/>
            </w:tcBorders>
            <w:vAlign w:val="bottom"/>
          </w:tcPr>
          <w:p w:rsidR="003C2C8B" w:rsidRDefault="003C2C8B">
            <w:pPr>
              <w:rPr>
                <w:sz w:val="3"/>
                <w:szCs w:val="3"/>
              </w:rPr>
            </w:pPr>
          </w:p>
        </w:tc>
        <w:tc>
          <w:tcPr>
            <w:tcW w:w="2220" w:type="dxa"/>
            <w:tcBorders>
              <w:bottom w:val="single" w:sz="8" w:space="0" w:color="auto"/>
              <w:right w:val="single" w:sz="8" w:space="0" w:color="auto"/>
            </w:tcBorders>
            <w:vAlign w:val="bottom"/>
          </w:tcPr>
          <w:p w:rsidR="003C2C8B" w:rsidRDefault="003C2C8B">
            <w:pPr>
              <w:rPr>
                <w:sz w:val="3"/>
                <w:szCs w:val="3"/>
              </w:rPr>
            </w:pPr>
          </w:p>
        </w:tc>
      </w:tr>
      <w:tr w:rsidR="003C2C8B">
        <w:trPr>
          <w:trHeight w:val="309"/>
        </w:trPr>
        <w:tc>
          <w:tcPr>
            <w:tcW w:w="2800" w:type="dxa"/>
            <w:tcBorders>
              <w:left w:val="single" w:sz="8" w:space="0" w:color="auto"/>
              <w:right w:val="single" w:sz="8" w:space="0" w:color="auto"/>
            </w:tcBorders>
            <w:vAlign w:val="bottom"/>
          </w:tcPr>
          <w:p w:rsidR="003C2C8B" w:rsidRDefault="00662DFF">
            <w:pPr>
              <w:spacing w:line="309" w:lineRule="exact"/>
              <w:ind w:left="40"/>
              <w:rPr>
                <w:sz w:val="20"/>
                <w:szCs w:val="20"/>
              </w:rPr>
            </w:pPr>
            <w:r>
              <w:rPr>
                <w:rFonts w:eastAsia="Times New Roman"/>
                <w:sz w:val="28"/>
                <w:szCs w:val="28"/>
              </w:rPr>
              <w:t>Механическая мойка</w:t>
            </w:r>
          </w:p>
        </w:tc>
        <w:tc>
          <w:tcPr>
            <w:tcW w:w="1980" w:type="dxa"/>
            <w:tcBorders>
              <w:right w:val="single" w:sz="8" w:space="0" w:color="auto"/>
            </w:tcBorders>
            <w:vAlign w:val="bottom"/>
          </w:tcPr>
          <w:p w:rsidR="003C2C8B" w:rsidRDefault="003C2C8B">
            <w:pPr>
              <w:rPr>
                <w:sz w:val="24"/>
                <w:szCs w:val="24"/>
              </w:rPr>
            </w:pPr>
          </w:p>
        </w:tc>
        <w:tc>
          <w:tcPr>
            <w:tcW w:w="2020" w:type="dxa"/>
            <w:tcBorders>
              <w:right w:val="single" w:sz="8" w:space="0" w:color="auto"/>
            </w:tcBorders>
            <w:vAlign w:val="bottom"/>
          </w:tcPr>
          <w:p w:rsidR="003C2C8B" w:rsidRDefault="003C2C8B">
            <w:pPr>
              <w:rPr>
                <w:sz w:val="24"/>
                <w:szCs w:val="24"/>
              </w:rPr>
            </w:pPr>
          </w:p>
        </w:tc>
        <w:tc>
          <w:tcPr>
            <w:tcW w:w="2220" w:type="dxa"/>
            <w:tcBorders>
              <w:right w:val="single" w:sz="8" w:space="0" w:color="auto"/>
            </w:tcBorders>
            <w:vAlign w:val="bottom"/>
          </w:tcPr>
          <w:p w:rsidR="003C2C8B" w:rsidRDefault="003C2C8B">
            <w:pPr>
              <w:rPr>
                <w:sz w:val="24"/>
                <w:szCs w:val="24"/>
              </w:rPr>
            </w:pPr>
          </w:p>
        </w:tc>
      </w:tr>
      <w:tr w:rsidR="003C2C8B">
        <w:trPr>
          <w:trHeight w:val="43"/>
        </w:trPr>
        <w:tc>
          <w:tcPr>
            <w:tcW w:w="2800" w:type="dxa"/>
            <w:tcBorders>
              <w:left w:val="single" w:sz="8" w:space="0" w:color="auto"/>
              <w:bottom w:val="single" w:sz="8" w:space="0" w:color="auto"/>
              <w:right w:val="single" w:sz="8" w:space="0" w:color="auto"/>
            </w:tcBorders>
            <w:vAlign w:val="bottom"/>
          </w:tcPr>
          <w:p w:rsidR="003C2C8B" w:rsidRDefault="003C2C8B">
            <w:pPr>
              <w:rPr>
                <w:sz w:val="3"/>
                <w:szCs w:val="3"/>
              </w:rPr>
            </w:pPr>
          </w:p>
        </w:tc>
        <w:tc>
          <w:tcPr>
            <w:tcW w:w="1980" w:type="dxa"/>
            <w:tcBorders>
              <w:bottom w:val="single" w:sz="8" w:space="0" w:color="auto"/>
              <w:right w:val="single" w:sz="8" w:space="0" w:color="auto"/>
            </w:tcBorders>
            <w:vAlign w:val="bottom"/>
          </w:tcPr>
          <w:p w:rsidR="003C2C8B" w:rsidRDefault="003C2C8B">
            <w:pPr>
              <w:rPr>
                <w:sz w:val="3"/>
                <w:szCs w:val="3"/>
              </w:rPr>
            </w:pPr>
          </w:p>
        </w:tc>
        <w:tc>
          <w:tcPr>
            <w:tcW w:w="2020" w:type="dxa"/>
            <w:tcBorders>
              <w:bottom w:val="single" w:sz="8" w:space="0" w:color="auto"/>
              <w:right w:val="single" w:sz="8" w:space="0" w:color="auto"/>
            </w:tcBorders>
            <w:vAlign w:val="bottom"/>
          </w:tcPr>
          <w:p w:rsidR="003C2C8B" w:rsidRDefault="003C2C8B">
            <w:pPr>
              <w:rPr>
                <w:sz w:val="3"/>
                <w:szCs w:val="3"/>
              </w:rPr>
            </w:pPr>
          </w:p>
        </w:tc>
        <w:tc>
          <w:tcPr>
            <w:tcW w:w="2220" w:type="dxa"/>
            <w:tcBorders>
              <w:bottom w:val="single" w:sz="8" w:space="0" w:color="auto"/>
              <w:right w:val="single" w:sz="8" w:space="0" w:color="auto"/>
            </w:tcBorders>
            <w:vAlign w:val="bottom"/>
          </w:tcPr>
          <w:p w:rsidR="003C2C8B" w:rsidRDefault="003C2C8B">
            <w:pPr>
              <w:rPr>
                <w:sz w:val="3"/>
                <w:szCs w:val="3"/>
              </w:rPr>
            </w:pPr>
          </w:p>
        </w:tc>
      </w:tr>
      <w:tr w:rsidR="003C2C8B">
        <w:trPr>
          <w:trHeight w:val="311"/>
        </w:trPr>
        <w:tc>
          <w:tcPr>
            <w:tcW w:w="2800" w:type="dxa"/>
            <w:tcBorders>
              <w:left w:val="single" w:sz="8" w:space="0" w:color="auto"/>
              <w:right w:val="single" w:sz="8" w:space="0" w:color="auto"/>
            </w:tcBorders>
            <w:vAlign w:val="bottom"/>
          </w:tcPr>
          <w:p w:rsidR="003C2C8B" w:rsidRDefault="00662DFF">
            <w:pPr>
              <w:spacing w:line="310" w:lineRule="exact"/>
              <w:ind w:left="40"/>
              <w:rPr>
                <w:sz w:val="20"/>
                <w:szCs w:val="20"/>
              </w:rPr>
            </w:pPr>
            <w:r>
              <w:rPr>
                <w:rFonts w:eastAsia="Times New Roman"/>
                <w:sz w:val="28"/>
                <w:szCs w:val="28"/>
              </w:rPr>
              <w:t>Очистка</w:t>
            </w:r>
          </w:p>
        </w:tc>
        <w:tc>
          <w:tcPr>
            <w:tcW w:w="1980" w:type="dxa"/>
            <w:tcBorders>
              <w:right w:val="single" w:sz="8" w:space="0" w:color="auto"/>
            </w:tcBorders>
            <w:vAlign w:val="bottom"/>
          </w:tcPr>
          <w:p w:rsidR="003C2C8B" w:rsidRDefault="003C2C8B">
            <w:pPr>
              <w:rPr>
                <w:sz w:val="24"/>
                <w:szCs w:val="24"/>
              </w:rPr>
            </w:pPr>
          </w:p>
        </w:tc>
        <w:tc>
          <w:tcPr>
            <w:tcW w:w="2020" w:type="dxa"/>
            <w:tcBorders>
              <w:right w:val="single" w:sz="8" w:space="0" w:color="auto"/>
            </w:tcBorders>
            <w:vAlign w:val="bottom"/>
          </w:tcPr>
          <w:p w:rsidR="003C2C8B" w:rsidRDefault="003C2C8B">
            <w:pPr>
              <w:rPr>
                <w:sz w:val="24"/>
                <w:szCs w:val="24"/>
              </w:rPr>
            </w:pPr>
          </w:p>
        </w:tc>
        <w:tc>
          <w:tcPr>
            <w:tcW w:w="2220" w:type="dxa"/>
            <w:tcBorders>
              <w:right w:val="single" w:sz="8" w:space="0" w:color="auto"/>
            </w:tcBorders>
            <w:vAlign w:val="bottom"/>
          </w:tcPr>
          <w:p w:rsidR="003C2C8B" w:rsidRDefault="003C2C8B">
            <w:pPr>
              <w:rPr>
                <w:sz w:val="24"/>
                <w:szCs w:val="24"/>
              </w:rPr>
            </w:pPr>
          </w:p>
        </w:tc>
      </w:tr>
      <w:tr w:rsidR="003C2C8B">
        <w:trPr>
          <w:trHeight w:val="53"/>
        </w:trPr>
        <w:tc>
          <w:tcPr>
            <w:tcW w:w="280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1980" w:type="dxa"/>
            <w:tcBorders>
              <w:bottom w:val="single" w:sz="8" w:space="0" w:color="auto"/>
              <w:right w:val="single" w:sz="8" w:space="0" w:color="auto"/>
            </w:tcBorders>
            <w:vAlign w:val="bottom"/>
          </w:tcPr>
          <w:p w:rsidR="003C2C8B" w:rsidRDefault="003C2C8B">
            <w:pPr>
              <w:rPr>
                <w:sz w:val="4"/>
                <w:szCs w:val="4"/>
              </w:rPr>
            </w:pPr>
          </w:p>
        </w:tc>
        <w:tc>
          <w:tcPr>
            <w:tcW w:w="2020" w:type="dxa"/>
            <w:tcBorders>
              <w:bottom w:val="single" w:sz="8" w:space="0" w:color="auto"/>
              <w:right w:val="single" w:sz="8" w:space="0" w:color="auto"/>
            </w:tcBorders>
            <w:vAlign w:val="bottom"/>
          </w:tcPr>
          <w:p w:rsidR="003C2C8B" w:rsidRDefault="003C2C8B">
            <w:pPr>
              <w:rPr>
                <w:sz w:val="4"/>
                <w:szCs w:val="4"/>
              </w:rPr>
            </w:pPr>
          </w:p>
        </w:tc>
        <w:tc>
          <w:tcPr>
            <w:tcW w:w="2220" w:type="dxa"/>
            <w:tcBorders>
              <w:bottom w:val="single" w:sz="8" w:space="0" w:color="auto"/>
              <w:right w:val="single" w:sz="8" w:space="0" w:color="auto"/>
            </w:tcBorders>
            <w:vAlign w:val="bottom"/>
          </w:tcPr>
          <w:p w:rsidR="003C2C8B" w:rsidRDefault="003C2C8B">
            <w:pPr>
              <w:rPr>
                <w:sz w:val="4"/>
                <w:szCs w:val="4"/>
              </w:rPr>
            </w:pPr>
          </w:p>
        </w:tc>
      </w:tr>
      <w:tr w:rsidR="003C2C8B">
        <w:trPr>
          <w:trHeight w:val="312"/>
        </w:trPr>
        <w:tc>
          <w:tcPr>
            <w:tcW w:w="2800" w:type="dxa"/>
            <w:tcBorders>
              <w:left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Ручная доочистка</w:t>
            </w:r>
          </w:p>
        </w:tc>
        <w:tc>
          <w:tcPr>
            <w:tcW w:w="1980" w:type="dxa"/>
            <w:tcBorders>
              <w:right w:val="single" w:sz="8" w:space="0" w:color="auto"/>
            </w:tcBorders>
            <w:vAlign w:val="bottom"/>
          </w:tcPr>
          <w:p w:rsidR="003C2C8B" w:rsidRDefault="003C2C8B">
            <w:pPr>
              <w:rPr>
                <w:sz w:val="24"/>
                <w:szCs w:val="24"/>
              </w:rPr>
            </w:pPr>
          </w:p>
        </w:tc>
        <w:tc>
          <w:tcPr>
            <w:tcW w:w="2020" w:type="dxa"/>
            <w:tcBorders>
              <w:right w:val="single" w:sz="8" w:space="0" w:color="auto"/>
            </w:tcBorders>
            <w:vAlign w:val="bottom"/>
          </w:tcPr>
          <w:p w:rsidR="003C2C8B" w:rsidRDefault="003C2C8B">
            <w:pPr>
              <w:rPr>
                <w:sz w:val="24"/>
                <w:szCs w:val="24"/>
              </w:rPr>
            </w:pPr>
          </w:p>
        </w:tc>
        <w:tc>
          <w:tcPr>
            <w:tcW w:w="2220" w:type="dxa"/>
            <w:tcBorders>
              <w:right w:val="single" w:sz="8" w:space="0" w:color="auto"/>
            </w:tcBorders>
            <w:vAlign w:val="bottom"/>
          </w:tcPr>
          <w:p w:rsidR="003C2C8B" w:rsidRDefault="003C2C8B">
            <w:pPr>
              <w:rPr>
                <w:sz w:val="24"/>
                <w:szCs w:val="24"/>
              </w:rPr>
            </w:pPr>
          </w:p>
        </w:tc>
      </w:tr>
      <w:tr w:rsidR="003C2C8B">
        <w:trPr>
          <w:trHeight w:val="55"/>
        </w:trPr>
        <w:tc>
          <w:tcPr>
            <w:tcW w:w="280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1980" w:type="dxa"/>
            <w:tcBorders>
              <w:bottom w:val="single" w:sz="8" w:space="0" w:color="auto"/>
              <w:right w:val="single" w:sz="8" w:space="0" w:color="auto"/>
            </w:tcBorders>
            <w:vAlign w:val="bottom"/>
          </w:tcPr>
          <w:p w:rsidR="003C2C8B" w:rsidRDefault="003C2C8B">
            <w:pPr>
              <w:rPr>
                <w:sz w:val="4"/>
                <w:szCs w:val="4"/>
              </w:rPr>
            </w:pPr>
          </w:p>
        </w:tc>
        <w:tc>
          <w:tcPr>
            <w:tcW w:w="2020" w:type="dxa"/>
            <w:tcBorders>
              <w:bottom w:val="single" w:sz="8" w:space="0" w:color="auto"/>
              <w:right w:val="single" w:sz="8" w:space="0" w:color="auto"/>
            </w:tcBorders>
            <w:vAlign w:val="bottom"/>
          </w:tcPr>
          <w:p w:rsidR="003C2C8B" w:rsidRDefault="003C2C8B">
            <w:pPr>
              <w:rPr>
                <w:sz w:val="4"/>
                <w:szCs w:val="4"/>
              </w:rPr>
            </w:pPr>
          </w:p>
        </w:tc>
        <w:tc>
          <w:tcPr>
            <w:tcW w:w="2220" w:type="dxa"/>
            <w:tcBorders>
              <w:bottom w:val="single" w:sz="8" w:space="0" w:color="auto"/>
              <w:right w:val="single" w:sz="8" w:space="0" w:color="auto"/>
            </w:tcBorders>
            <w:vAlign w:val="bottom"/>
          </w:tcPr>
          <w:p w:rsidR="003C2C8B" w:rsidRDefault="003C2C8B">
            <w:pPr>
              <w:rPr>
                <w:sz w:val="4"/>
                <w:szCs w:val="4"/>
              </w:rPr>
            </w:pPr>
          </w:p>
        </w:tc>
      </w:tr>
    </w:tbl>
    <w:p w:rsidR="003C2C8B" w:rsidRDefault="003C2C8B">
      <w:pPr>
        <w:spacing w:line="234" w:lineRule="exact"/>
        <w:rPr>
          <w:sz w:val="20"/>
          <w:szCs w:val="20"/>
        </w:rPr>
      </w:pPr>
    </w:p>
    <w:p w:rsidR="003C2C8B" w:rsidRDefault="00662DFF">
      <w:pPr>
        <w:spacing w:line="237" w:lineRule="auto"/>
        <w:ind w:right="60" w:firstLine="720"/>
        <w:jc w:val="both"/>
        <w:rPr>
          <w:sz w:val="20"/>
          <w:szCs w:val="20"/>
        </w:rPr>
      </w:pPr>
      <w:r>
        <w:rPr>
          <w:rFonts w:eastAsia="Times New Roman"/>
          <w:sz w:val="28"/>
          <w:szCs w:val="28"/>
        </w:rPr>
        <w:t>По результатам проведенных расчетов составляется график выхода на работу работников цеха. Полученные данные позволяют распределить работников по характеру выполняемых операций, затем и по линиям тех-нологической обработки.</w:t>
      </w:r>
    </w:p>
    <w:p w:rsidR="003C2C8B" w:rsidRDefault="003C2C8B">
      <w:pPr>
        <w:spacing w:line="343" w:lineRule="exact"/>
        <w:rPr>
          <w:sz w:val="20"/>
          <w:szCs w:val="20"/>
        </w:rPr>
      </w:pPr>
    </w:p>
    <w:p w:rsidR="003C2C8B" w:rsidRDefault="00662DFF">
      <w:pPr>
        <w:spacing w:line="233" w:lineRule="auto"/>
        <w:ind w:left="700" w:right="60" w:firstLine="766"/>
        <w:rPr>
          <w:sz w:val="20"/>
          <w:szCs w:val="20"/>
        </w:rPr>
      </w:pPr>
      <w:r>
        <w:rPr>
          <w:rFonts w:eastAsia="Times New Roman"/>
          <w:b/>
          <w:bCs/>
          <w:sz w:val="28"/>
          <w:szCs w:val="28"/>
        </w:rPr>
        <w:t xml:space="preserve">Технологический расчет и подбор оборудования </w:t>
      </w:r>
      <w:r>
        <w:rPr>
          <w:rFonts w:eastAsia="Times New Roman"/>
          <w:sz w:val="28"/>
          <w:szCs w:val="28"/>
        </w:rPr>
        <w:t>Технологический расчет оборудования сводится к выбору типов и</w:t>
      </w:r>
    </w:p>
    <w:p w:rsidR="003C2C8B" w:rsidRDefault="003C2C8B">
      <w:pPr>
        <w:spacing w:line="16" w:lineRule="exact"/>
        <w:rPr>
          <w:sz w:val="20"/>
          <w:szCs w:val="20"/>
        </w:rPr>
      </w:pPr>
    </w:p>
    <w:p w:rsidR="003C2C8B" w:rsidRDefault="00662DFF">
      <w:pPr>
        <w:spacing w:line="236" w:lineRule="auto"/>
        <w:ind w:right="40"/>
        <w:jc w:val="both"/>
        <w:rPr>
          <w:sz w:val="20"/>
          <w:szCs w:val="20"/>
        </w:rPr>
      </w:pPr>
      <w:r>
        <w:rPr>
          <w:rFonts w:eastAsia="Times New Roman"/>
          <w:sz w:val="28"/>
          <w:szCs w:val="28"/>
        </w:rPr>
        <w:t>определению необходимого числа единиц оборудования для выполнения тех или иных операций, времени его работы и коэффициента использова-ния.</w:t>
      </w:r>
    </w:p>
    <w:p w:rsidR="003C2C8B" w:rsidRDefault="003C2C8B">
      <w:pPr>
        <w:spacing w:line="16" w:lineRule="exact"/>
        <w:rPr>
          <w:sz w:val="20"/>
          <w:szCs w:val="20"/>
        </w:rPr>
      </w:pPr>
    </w:p>
    <w:p w:rsidR="003C2C8B" w:rsidRDefault="00662DFF">
      <w:pPr>
        <w:spacing w:line="238" w:lineRule="auto"/>
        <w:ind w:right="40" w:firstLine="708"/>
        <w:jc w:val="both"/>
        <w:rPr>
          <w:sz w:val="20"/>
          <w:szCs w:val="20"/>
        </w:rPr>
      </w:pPr>
      <w:r>
        <w:rPr>
          <w:rFonts w:eastAsia="Times New Roman"/>
          <w:sz w:val="28"/>
          <w:szCs w:val="28"/>
        </w:rPr>
        <w:t>Номенклатуру оборудования для различных цехов предприятий об-щественного питания определяют на основе ассортимента изготовляемой продукции и видов оборудования, серийно выпускаемого промышленно-стью па данный период. Для механизации технологических процессов производства и отдельных технологических операций используют обору-дование: механическое; подъемно-транспортное; холодильное; тепловое;</w:t>
      </w:r>
    </w:p>
    <w:p w:rsidR="003C2C8B" w:rsidRDefault="003C2C8B">
      <w:pPr>
        <w:spacing w:line="3" w:lineRule="exact"/>
        <w:rPr>
          <w:sz w:val="20"/>
          <w:szCs w:val="20"/>
        </w:rPr>
      </w:pPr>
    </w:p>
    <w:p w:rsidR="003C2C8B" w:rsidRDefault="00662DFF">
      <w:pPr>
        <w:ind w:left="120"/>
        <w:rPr>
          <w:sz w:val="20"/>
          <w:szCs w:val="20"/>
        </w:rPr>
      </w:pPr>
      <w:r>
        <w:rPr>
          <w:rFonts w:eastAsia="Times New Roman"/>
          <w:sz w:val="28"/>
          <w:szCs w:val="28"/>
        </w:rPr>
        <w:t>вспомогательное.</w:t>
      </w:r>
    </w:p>
    <w:p w:rsidR="003C2C8B" w:rsidRDefault="003C2C8B">
      <w:pPr>
        <w:spacing w:line="64" w:lineRule="exact"/>
        <w:rPr>
          <w:sz w:val="20"/>
          <w:szCs w:val="20"/>
        </w:rPr>
      </w:pPr>
    </w:p>
    <w:p w:rsidR="003C2C8B" w:rsidRDefault="00662DFF">
      <w:pPr>
        <w:ind w:left="8840"/>
        <w:rPr>
          <w:sz w:val="20"/>
          <w:szCs w:val="20"/>
        </w:rPr>
      </w:pPr>
      <w:r>
        <w:rPr>
          <w:rFonts w:ascii="Calibri" w:eastAsia="Calibri" w:hAnsi="Calibri" w:cs="Calibri"/>
        </w:rPr>
        <w:t>51</w:t>
      </w:r>
    </w:p>
    <w:p w:rsidR="003C2C8B" w:rsidRDefault="003C2C8B">
      <w:pPr>
        <w:sectPr w:rsidR="003C2C8B">
          <w:pgSz w:w="11900" w:h="16838"/>
          <w:pgMar w:top="1039" w:right="1406" w:bottom="635" w:left="1420" w:header="0" w:footer="0" w:gutter="0"/>
          <w:cols w:space="720" w:equalWidth="0">
            <w:col w:w="9080"/>
          </w:cols>
        </w:sectPr>
      </w:pPr>
    </w:p>
    <w:p w:rsidR="003C2C8B" w:rsidRDefault="00662DFF">
      <w:pPr>
        <w:spacing w:line="237" w:lineRule="auto"/>
        <w:ind w:right="40" w:firstLine="708"/>
        <w:jc w:val="both"/>
        <w:rPr>
          <w:sz w:val="20"/>
          <w:szCs w:val="20"/>
        </w:rPr>
      </w:pPr>
      <w:r>
        <w:rPr>
          <w:rFonts w:eastAsia="Times New Roman"/>
          <w:sz w:val="28"/>
          <w:szCs w:val="28"/>
        </w:rPr>
        <w:lastRenderedPageBreak/>
        <w:t>Технологический расчет оборудования может быть проведен по ко-личеству перерабатываемого сырья, вырабатываемых полуфабрикатов, ку-линарных изделий и т.п. за расчетный период времени (основную смену, день, час).</w:t>
      </w:r>
    </w:p>
    <w:p w:rsidR="003C2C8B" w:rsidRDefault="003C2C8B">
      <w:pPr>
        <w:spacing w:line="330" w:lineRule="exact"/>
        <w:rPr>
          <w:sz w:val="20"/>
          <w:szCs w:val="20"/>
        </w:rPr>
      </w:pPr>
    </w:p>
    <w:p w:rsidR="003C2C8B" w:rsidRDefault="00662DFF">
      <w:pPr>
        <w:ind w:left="2900"/>
        <w:rPr>
          <w:sz w:val="20"/>
          <w:szCs w:val="20"/>
        </w:rPr>
      </w:pPr>
      <w:r>
        <w:rPr>
          <w:rFonts w:eastAsia="Times New Roman"/>
          <w:b/>
          <w:bCs/>
          <w:sz w:val="28"/>
          <w:szCs w:val="28"/>
        </w:rPr>
        <w:t>Расчет мясорыбного цеха</w:t>
      </w:r>
    </w:p>
    <w:p w:rsidR="003C2C8B" w:rsidRDefault="003C2C8B">
      <w:pPr>
        <w:spacing w:line="8" w:lineRule="exact"/>
        <w:rPr>
          <w:sz w:val="20"/>
          <w:szCs w:val="20"/>
        </w:rPr>
      </w:pPr>
    </w:p>
    <w:p w:rsidR="003C2C8B" w:rsidRDefault="00662DFF">
      <w:pPr>
        <w:spacing w:line="239" w:lineRule="auto"/>
        <w:ind w:left="20" w:firstLine="677"/>
        <w:jc w:val="both"/>
        <w:rPr>
          <w:sz w:val="20"/>
          <w:szCs w:val="20"/>
        </w:rPr>
      </w:pPr>
      <w:r>
        <w:rPr>
          <w:rFonts w:eastAsia="Times New Roman"/>
          <w:sz w:val="28"/>
          <w:szCs w:val="28"/>
        </w:rPr>
        <w:t>При проведении расчетов производственной мощности определяется количество перерабатываемого сырья по меню в соответствии со сборни-ком рецептур. Для этого предварительно следует выписать расход сырья по массе брутто для каждого из блюд. Затем вычислить расход сырья для всех реализуемых (по планово-расчетному меню) блюд суммарно. При расчетах следует учесть, что расход мяса на приготовление первых блюд вычисляется согласно планово-расчетного меню по данным таблицы рас-хода мясопродуктов для приготовления первых блюд. Сумма полученных величин даст расход сырья на приготовление блюд для реализации в тор-говом зале. Для учета расхода мясопродуктов в виде полуфабрикатов и ку-линарных изделий через магазин кулинарии увеличить полученную вели-чину на 30 -50%.</w:t>
      </w:r>
    </w:p>
    <w:p w:rsidR="003C2C8B" w:rsidRDefault="003C2C8B">
      <w:pPr>
        <w:spacing w:line="330" w:lineRule="exact"/>
        <w:rPr>
          <w:sz w:val="20"/>
          <w:szCs w:val="20"/>
        </w:rPr>
      </w:pPr>
    </w:p>
    <w:p w:rsidR="003C2C8B" w:rsidRDefault="00662DFF">
      <w:pPr>
        <w:ind w:left="640"/>
        <w:rPr>
          <w:sz w:val="20"/>
          <w:szCs w:val="20"/>
        </w:rPr>
      </w:pPr>
      <w:r>
        <w:rPr>
          <w:rFonts w:eastAsia="Times New Roman"/>
          <w:b/>
          <w:bCs/>
          <w:sz w:val="28"/>
          <w:szCs w:val="28"/>
        </w:rPr>
        <w:t>Разработка производственной программы мясорыбного цеха</w:t>
      </w:r>
    </w:p>
    <w:p w:rsidR="003C2C8B" w:rsidRDefault="003C2C8B">
      <w:pPr>
        <w:spacing w:line="11" w:lineRule="exact"/>
        <w:rPr>
          <w:sz w:val="20"/>
          <w:szCs w:val="20"/>
        </w:rPr>
      </w:pPr>
    </w:p>
    <w:p w:rsidR="003C2C8B" w:rsidRDefault="00662DFF">
      <w:pPr>
        <w:spacing w:line="236" w:lineRule="auto"/>
        <w:ind w:left="20" w:firstLine="706"/>
        <w:jc w:val="both"/>
        <w:rPr>
          <w:sz w:val="20"/>
          <w:szCs w:val="20"/>
        </w:rPr>
      </w:pPr>
      <w:r>
        <w:rPr>
          <w:rFonts w:eastAsia="Times New Roman"/>
          <w:sz w:val="28"/>
          <w:szCs w:val="28"/>
        </w:rPr>
        <w:t>Для уточнения ассортимента и количества полуфабрикатов из мяса производится расчет, предусматривающий использование всех частей ту-ши, по форме табл. 3.16.</w:t>
      </w:r>
    </w:p>
    <w:p w:rsidR="003C2C8B" w:rsidRDefault="003C2C8B">
      <w:pPr>
        <w:spacing w:line="337" w:lineRule="exact"/>
        <w:rPr>
          <w:sz w:val="20"/>
          <w:szCs w:val="20"/>
        </w:rPr>
      </w:pPr>
    </w:p>
    <w:p w:rsidR="003C2C8B" w:rsidRDefault="00662DFF">
      <w:pPr>
        <w:spacing w:line="234" w:lineRule="auto"/>
        <w:ind w:left="1700" w:right="780" w:hanging="1703"/>
        <w:rPr>
          <w:sz w:val="20"/>
          <w:szCs w:val="20"/>
        </w:rPr>
      </w:pPr>
      <w:r>
        <w:rPr>
          <w:rFonts w:eastAsia="Times New Roman"/>
          <w:sz w:val="28"/>
          <w:szCs w:val="28"/>
        </w:rPr>
        <w:t>Таблица 3.16 - Ассортимент и выход полуфабрикатов при обработке говядины первой категории (1000 кг) (пример)</w:t>
      </w:r>
    </w:p>
    <w:p w:rsidR="003C2C8B" w:rsidRDefault="003C2C8B">
      <w:pPr>
        <w:spacing w:line="31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00"/>
        <w:gridCol w:w="720"/>
        <w:gridCol w:w="680"/>
        <w:gridCol w:w="220"/>
        <w:gridCol w:w="1440"/>
        <w:gridCol w:w="1120"/>
        <w:gridCol w:w="1580"/>
        <w:gridCol w:w="1280"/>
        <w:gridCol w:w="30"/>
      </w:tblGrid>
      <w:tr w:rsidR="003C2C8B">
        <w:trPr>
          <w:trHeight w:val="276"/>
        </w:trPr>
        <w:tc>
          <w:tcPr>
            <w:tcW w:w="2000" w:type="dxa"/>
            <w:tcBorders>
              <w:top w:val="single" w:sz="8" w:space="0" w:color="auto"/>
              <w:left w:val="single" w:sz="8" w:space="0" w:color="auto"/>
              <w:right w:val="single" w:sz="8" w:space="0" w:color="auto"/>
            </w:tcBorders>
            <w:vAlign w:val="bottom"/>
          </w:tcPr>
          <w:p w:rsidR="003C2C8B" w:rsidRDefault="00662DFF">
            <w:pPr>
              <w:ind w:left="460"/>
              <w:rPr>
                <w:sz w:val="20"/>
                <w:szCs w:val="20"/>
              </w:rPr>
            </w:pPr>
            <w:r>
              <w:rPr>
                <w:rFonts w:eastAsia="Times New Roman"/>
                <w:sz w:val="24"/>
                <w:szCs w:val="24"/>
              </w:rPr>
              <w:t>Часть туши</w:t>
            </w:r>
          </w:p>
        </w:tc>
        <w:tc>
          <w:tcPr>
            <w:tcW w:w="1400" w:type="dxa"/>
            <w:gridSpan w:val="2"/>
            <w:tcBorders>
              <w:top w:val="single" w:sz="8" w:space="0" w:color="auto"/>
            </w:tcBorders>
            <w:vAlign w:val="bottom"/>
          </w:tcPr>
          <w:p w:rsidR="003C2C8B" w:rsidRDefault="00662DFF">
            <w:pPr>
              <w:ind w:right="140"/>
              <w:jc w:val="right"/>
              <w:rPr>
                <w:sz w:val="20"/>
                <w:szCs w:val="20"/>
              </w:rPr>
            </w:pPr>
            <w:r>
              <w:rPr>
                <w:rFonts w:eastAsia="Times New Roman"/>
                <w:sz w:val="24"/>
                <w:szCs w:val="24"/>
              </w:rPr>
              <w:t>Выход</w:t>
            </w:r>
          </w:p>
        </w:tc>
        <w:tc>
          <w:tcPr>
            <w:tcW w:w="220" w:type="dxa"/>
            <w:tcBorders>
              <w:top w:val="single" w:sz="8" w:space="0" w:color="auto"/>
              <w:right w:val="single" w:sz="8" w:space="0" w:color="auto"/>
            </w:tcBorders>
            <w:vAlign w:val="bottom"/>
          </w:tcPr>
          <w:p w:rsidR="003C2C8B" w:rsidRDefault="003C2C8B">
            <w:pPr>
              <w:rPr>
                <w:sz w:val="23"/>
                <w:szCs w:val="23"/>
              </w:rPr>
            </w:pPr>
          </w:p>
        </w:tc>
        <w:tc>
          <w:tcPr>
            <w:tcW w:w="14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Наимено-</w:t>
            </w:r>
          </w:p>
        </w:tc>
        <w:tc>
          <w:tcPr>
            <w:tcW w:w="11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6"/>
                <w:sz w:val="24"/>
                <w:szCs w:val="24"/>
              </w:rPr>
              <w:t>Масса</w:t>
            </w:r>
          </w:p>
        </w:tc>
        <w:tc>
          <w:tcPr>
            <w:tcW w:w="15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Количество</w:t>
            </w:r>
          </w:p>
        </w:tc>
        <w:tc>
          <w:tcPr>
            <w:tcW w:w="12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Факти-</w:t>
            </w:r>
          </w:p>
        </w:tc>
        <w:tc>
          <w:tcPr>
            <w:tcW w:w="0" w:type="dxa"/>
            <w:vAlign w:val="bottom"/>
          </w:tcPr>
          <w:p w:rsidR="003C2C8B" w:rsidRDefault="003C2C8B">
            <w:pPr>
              <w:rPr>
                <w:sz w:val="1"/>
                <w:szCs w:val="1"/>
              </w:rPr>
            </w:pPr>
          </w:p>
        </w:tc>
      </w:tr>
      <w:tr w:rsidR="003C2C8B">
        <w:trPr>
          <w:trHeight w:val="256"/>
        </w:trPr>
        <w:tc>
          <w:tcPr>
            <w:tcW w:w="2000" w:type="dxa"/>
            <w:tcBorders>
              <w:left w:val="single" w:sz="8" w:space="0" w:color="auto"/>
              <w:right w:val="single" w:sz="8" w:space="0" w:color="auto"/>
            </w:tcBorders>
            <w:vAlign w:val="bottom"/>
          </w:tcPr>
          <w:p w:rsidR="003C2C8B" w:rsidRDefault="003C2C8B"/>
        </w:tc>
        <w:tc>
          <w:tcPr>
            <w:tcW w:w="720" w:type="dxa"/>
            <w:tcBorders>
              <w:bottom w:val="single" w:sz="8" w:space="0" w:color="auto"/>
            </w:tcBorders>
            <w:vAlign w:val="bottom"/>
          </w:tcPr>
          <w:p w:rsidR="003C2C8B" w:rsidRDefault="003C2C8B"/>
        </w:tc>
        <w:tc>
          <w:tcPr>
            <w:tcW w:w="680" w:type="dxa"/>
            <w:tcBorders>
              <w:bottom w:val="single" w:sz="8" w:space="0" w:color="auto"/>
            </w:tcBorders>
            <w:vAlign w:val="bottom"/>
          </w:tcPr>
          <w:p w:rsidR="003C2C8B" w:rsidRDefault="003C2C8B"/>
        </w:tc>
        <w:tc>
          <w:tcPr>
            <w:tcW w:w="220" w:type="dxa"/>
            <w:tcBorders>
              <w:bottom w:val="single" w:sz="8" w:space="0" w:color="auto"/>
              <w:right w:val="single" w:sz="8" w:space="0" w:color="auto"/>
            </w:tcBorders>
            <w:vAlign w:val="bottom"/>
          </w:tcPr>
          <w:p w:rsidR="003C2C8B" w:rsidRDefault="003C2C8B"/>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вание полу-</w:t>
            </w:r>
          </w:p>
        </w:tc>
        <w:tc>
          <w:tcPr>
            <w:tcW w:w="11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8"/>
                <w:sz w:val="24"/>
                <w:szCs w:val="24"/>
              </w:rPr>
              <w:t>полу-</w:t>
            </w:r>
          </w:p>
        </w:tc>
        <w:tc>
          <w:tcPr>
            <w:tcW w:w="158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8"/>
                <w:sz w:val="24"/>
                <w:szCs w:val="24"/>
              </w:rPr>
              <w:t>полуфаб-</w:t>
            </w:r>
          </w:p>
        </w:tc>
        <w:tc>
          <w:tcPr>
            <w:tcW w:w="128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8"/>
                <w:sz w:val="24"/>
                <w:szCs w:val="24"/>
              </w:rPr>
              <w:t>ческий</w:t>
            </w:r>
          </w:p>
        </w:tc>
        <w:tc>
          <w:tcPr>
            <w:tcW w:w="0" w:type="dxa"/>
            <w:vAlign w:val="bottom"/>
          </w:tcPr>
          <w:p w:rsidR="003C2C8B" w:rsidRDefault="003C2C8B">
            <w:pPr>
              <w:rPr>
                <w:sz w:val="1"/>
                <w:szCs w:val="1"/>
              </w:rPr>
            </w:pPr>
          </w:p>
        </w:tc>
      </w:tr>
      <w:tr w:rsidR="003C2C8B">
        <w:trPr>
          <w:trHeight w:val="276"/>
        </w:trPr>
        <w:tc>
          <w:tcPr>
            <w:tcW w:w="2000" w:type="dxa"/>
            <w:tcBorders>
              <w:left w:val="single" w:sz="8" w:space="0" w:color="auto"/>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662DFF">
            <w:pPr>
              <w:spacing w:line="219" w:lineRule="exact"/>
              <w:jc w:val="center"/>
              <w:rPr>
                <w:sz w:val="20"/>
                <w:szCs w:val="20"/>
              </w:rPr>
            </w:pPr>
            <w:r>
              <w:rPr>
                <w:rFonts w:eastAsia="Times New Roman"/>
                <w:w w:val="99"/>
                <w:sz w:val="24"/>
                <w:szCs w:val="24"/>
              </w:rPr>
              <w:t>%</w:t>
            </w:r>
          </w:p>
        </w:tc>
        <w:tc>
          <w:tcPr>
            <w:tcW w:w="680" w:type="dxa"/>
            <w:vAlign w:val="bottom"/>
          </w:tcPr>
          <w:p w:rsidR="003C2C8B" w:rsidRDefault="00662DFF">
            <w:pPr>
              <w:spacing w:line="219" w:lineRule="exact"/>
              <w:ind w:right="20"/>
              <w:jc w:val="right"/>
              <w:rPr>
                <w:sz w:val="20"/>
                <w:szCs w:val="20"/>
              </w:rPr>
            </w:pPr>
            <w:r>
              <w:rPr>
                <w:rFonts w:eastAsia="Times New Roman"/>
                <w:sz w:val="24"/>
                <w:szCs w:val="24"/>
              </w:rPr>
              <w:t>кг</w:t>
            </w:r>
          </w:p>
        </w:tc>
        <w:tc>
          <w:tcPr>
            <w:tcW w:w="220" w:type="dxa"/>
            <w:tcBorders>
              <w:right w:val="single" w:sz="8" w:space="0" w:color="auto"/>
            </w:tcBorders>
            <w:vAlign w:val="bottom"/>
          </w:tcPr>
          <w:p w:rsidR="003C2C8B" w:rsidRDefault="003C2C8B">
            <w:pPr>
              <w:rPr>
                <w:sz w:val="24"/>
                <w:szCs w:val="24"/>
              </w:rPr>
            </w:pPr>
          </w:p>
        </w:tc>
        <w:tc>
          <w:tcPr>
            <w:tcW w:w="1440" w:type="dxa"/>
            <w:tcBorders>
              <w:right w:val="single" w:sz="8" w:space="0" w:color="auto"/>
            </w:tcBorders>
            <w:vAlign w:val="bottom"/>
          </w:tcPr>
          <w:p w:rsidR="003C2C8B" w:rsidRDefault="00662DFF">
            <w:pPr>
              <w:jc w:val="center"/>
              <w:rPr>
                <w:sz w:val="20"/>
                <w:szCs w:val="20"/>
              </w:rPr>
            </w:pPr>
            <w:r>
              <w:rPr>
                <w:rFonts w:eastAsia="Times New Roman"/>
                <w:w w:val="94"/>
                <w:sz w:val="24"/>
                <w:szCs w:val="24"/>
              </w:rPr>
              <w:t>фаб-</w:t>
            </w:r>
          </w:p>
        </w:tc>
        <w:tc>
          <w:tcPr>
            <w:tcW w:w="112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фабри-</w:t>
            </w:r>
          </w:p>
        </w:tc>
        <w:tc>
          <w:tcPr>
            <w:tcW w:w="1580" w:type="dxa"/>
            <w:tcBorders>
              <w:right w:val="single" w:sz="8" w:space="0" w:color="auto"/>
            </w:tcBorders>
            <w:vAlign w:val="bottom"/>
          </w:tcPr>
          <w:p w:rsidR="003C2C8B" w:rsidRDefault="00662DFF">
            <w:pPr>
              <w:jc w:val="center"/>
              <w:rPr>
                <w:sz w:val="20"/>
                <w:szCs w:val="20"/>
              </w:rPr>
            </w:pPr>
            <w:r>
              <w:rPr>
                <w:rFonts w:eastAsia="Times New Roman"/>
                <w:sz w:val="24"/>
                <w:szCs w:val="24"/>
              </w:rPr>
              <w:t>рикатов, пор-</w:t>
            </w:r>
          </w:p>
        </w:tc>
        <w:tc>
          <w:tcPr>
            <w:tcW w:w="1280" w:type="dxa"/>
            <w:tcBorders>
              <w:right w:val="single" w:sz="8" w:space="0" w:color="auto"/>
            </w:tcBorders>
            <w:vAlign w:val="bottom"/>
          </w:tcPr>
          <w:p w:rsidR="003C2C8B" w:rsidRDefault="00662DFF">
            <w:pPr>
              <w:jc w:val="center"/>
              <w:rPr>
                <w:sz w:val="20"/>
                <w:szCs w:val="20"/>
              </w:rPr>
            </w:pPr>
            <w:r>
              <w:rPr>
                <w:rFonts w:eastAsia="Times New Roman"/>
                <w:sz w:val="24"/>
                <w:szCs w:val="24"/>
              </w:rPr>
              <w:t>расход</w:t>
            </w:r>
          </w:p>
        </w:tc>
        <w:tc>
          <w:tcPr>
            <w:tcW w:w="0" w:type="dxa"/>
            <w:vAlign w:val="bottom"/>
          </w:tcPr>
          <w:p w:rsidR="003C2C8B" w:rsidRDefault="003C2C8B">
            <w:pPr>
              <w:rPr>
                <w:sz w:val="1"/>
                <w:szCs w:val="1"/>
              </w:rPr>
            </w:pPr>
          </w:p>
        </w:tc>
      </w:tr>
      <w:tr w:rsidR="003C2C8B">
        <w:trPr>
          <w:trHeight w:val="276"/>
        </w:trPr>
        <w:tc>
          <w:tcPr>
            <w:tcW w:w="2000" w:type="dxa"/>
            <w:tcBorders>
              <w:left w:val="single" w:sz="8" w:space="0" w:color="auto"/>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3C2C8B">
            <w:pPr>
              <w:rPr>
                <w:sz w:val="24"/>
                <w:szCs w:val="24"/>
              </w:rPr>
            </w:pPr>
          </w:p>
        </w:tc>
        <w:tc>
          <w:tcPr>
            <w:tcW w:w="680" w:type="dxa"/>
            <w:vAlign w:val="bottom"/>
          </w:tcPr>
          <w:p w:rsidR="003C2C8B" w:rsidRDefault="003C2C8B">
            <w:pPr>
              <w:rPr>
                <w:sz w:val="24"/>
                <w:szCs w:val="24"/>
              </w:rPr>
            </w:pPr>
          </w:p>
        </w:tc>
        <w:tc>
          <w:tcPr>
            <w:tcW w:w="220" w:type="dxa"/>
            <w:tcBorders>
              <w:right w:val="single" w:sz="8" w:space="0" w:color="auto"/>
            </w:tcBorders>
            <w:vAlign w:val="bottom"/>
          </w:tcPr>
          <w:p w:rsidR="003C2C8B" w:rsidRDefault="003C2C8B">
            <w:pPr>
              <w:rPr>
                <w:sz w:val="24"/>
                <w:szCs w:val="24"/>
              </w:rPr>
            </w:pPr>
          </w:p>
        </w:tc>
        <w:tc>
          <w:tcPr>
            <w:tcW w:w="144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рикатов</w:t>
            </w:r>
          </w:p>
        </w:tc>
        <w:tc>
          <w:tcPr>
            <w:tcW w:w="112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катов</w:t>
            </w:r>
          </w:p>
        </w:tc>
        <w:tc>
          <w:tcPr>
            <w:tcW w:w="158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ций, кг, шт.</w:t>
            </w:r>
          </w:p>
        </w:tc>
        <w:tc>
          <w:tcPr>
            <w:tcW w:w="1280" w:type="dxa"/>
            <w:tcBorders>
              <w:right w:val="single" w:sz="8" w:space="0" w:color="auto"/>
            </w:tcBorders>
            <w:vAlign w:val="bottom"/>
          </w:tcPr>
          <w:p w:rsidR="003C2C8B" w:rsidRDefault="00662DFF">
            <w:pPr>
              <w:jc w:val="center"/>
              <w:rPr>
                <w:sz w:val="20"/>
                <w:szCs w:val="20"/>
              </w:rPr>
            </w:pPr>
            <w:r>
              <w:rPr>
                <w:rFonts w:eastAsia="Times New Roman"/>
                <w:sz w:val="24"/>
                <w:szCs w:val="24"/>
              </w:rPr>
              <w:t>мяса, кг</w:t>
            </w:r>
          </w:p>
        </w:tc>
        <w:tc>
          <w:tcPr>
            <w:tcW w:w="0" w:type="dxa"/>
            <w:vAlign w:val="bottom"/>
          </w:tcPr>
          <w:p w:rsidR="003C2C8B" w:rsidRDefault="003C2C8B">
            <w:pPr>
              <w:rPr>
                <w:sz w:val="1"/>
                <w:szCs w:val="1"/>
              </w:rPr>
            </w:pPr>
          </w:p>
        </w:tc>
      </w:tr>
      <w:tr w:rsidR="003C2C8B">
        <w:trPr>
          <w:trHeight w:val="77"/>
        </w:trPr>
        <w:tc>
          <w:tcPr>
            <w:tcW w:w="200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720" w:type="dxa"/>
            <w:tcBorders>
              <w:bottom w:val="single" w:sz="8" w:space="0" w:color="auto"/>
              <w:right w:val="single" w:sz="8" w:space="0" w:color="auto"/>
            </w:tcBorders>
            <w:vAlign w:val="bottom"/>
          </w:tcPr>
          <w:p w:rsidR="003C2C8B" w:rsidRDefault="003C2C8B">
            <w:pPr>
              <w:rPr>
                <w:sz w:val="6"/>
                <w:szCs w:val="6"/>
              </w:rPr>
            </w:pPr>
          </w:p>
        </w:tc>
        <w:tc>
          <w:tcPr>
            <w:tcW w:w="680" w:type="dxa"/>
            <w:tcBorders>
              <w:bottom w:val="single" w:sz="8" w:space="0" w:color="auto"/>
            </w:tcBorders>
            <w:vAlign w:val="bottom"/>
          </w:tcPr>
          <w:p w:rsidR="003C2C8B" w:rsidRDefault="003C2C8B">
            <w:pPr>
              <w:rPr>
                <w:sz w:val="6"/>
                <w:szCs w:val="6"/>
              </w:rPr>
            </w:pPr>
          </w:p>
        </w:tc>
        <w:tc>
          <w:tcPr>
            <w:tcW w:w="220" w:type="dxa"/>
            <w:tcBorders>
              <w:bottom w:val="single" w:sz="8" w:space="0" w:color="auto"/>
              <w:right w:val="single" w:sz="8" w:space="0" w:color="auto"/>
            </w:tcBorders>
            <w:vAlign w:val="bottom"/>
          </w:tcPr>
          <w:p w:rsidR="003C2C8B" w:rsidRDefault="003C2C8B">
            <w:pPr>
              <w:rPr>
                <w:sz w:val="6"/>
                <w:szCs w:val="6"/>
              </w:rPr>
            </w:pPr>
          </w:p>
        </w:tc>
        <w:tc>
          <w:tcPr>
            <w:tcW w:w="1440" w:type="dxa"/>
            <w:tcBorders>
              <w:bottom w:val="single" w:sz="8" w:space="0" w:color="auto"/>
              <w:right w:val="single" w:sz="8" w:space="0" w:color="auto"/>
            </w:tcBorders>
            <w:vAlign w:val="bottom"/>
          </w:tcPr>
          <w:p w:rsidR="003C2C8B" w:rsidRDefault="003C2C8B">
            <w:pPr>
              <w:rPr>
                <w:sz w:val="6"/>
                <w:szCs w:val="6"/>
              </w:rPr>
            </w:pPr>
          </w:p>
        </w:tc>
        <w:tc>
          <w:tcPr>
            <w:tcW w:w="1120" w:type="dxa"/>
            <w:tcBorders>
              <w:bottom w:val="single" w:sz="8" w:space="0" w:color="auto"/>
              <w:right w:val="single" w:sz="8" w:space="0" w:color="auto"/>
            </w:tcBorders>
            <w:vAlign w:val="bottom"/>
          </w:tcPr>
          <w:p w:rsidR="003C2C8B" w:rsidRDefault="003C2C8B">
            <w:pPr>
              <w:rPr>
                <w:sz w:val="6"/>
                <w:szCs w:val="6"/>
              </w:rPr>
            </w:pPr>
          </w:p>
        </w:tc>
        <w:tc>
          <w:tcPr>
            <w:tcW w:w="1580" w:type="dxa"/>
            <w:tcBorders>
              <w:bottom w:val="single" w:sz="8" w:space="0" w:color="auto"/>
              <w:right w:val="single" w:sz="8" w:space="0" w:color="auto"/>
            </w:tcBorders>
            <w:vAlign w:val="bottom"/>
          </w:tcPr>
          <w:p w:rsidR="003C2C8B" w:rsidRDefault="003C2C8B">
            <w:pPr>
              <w:rPr>
                <w:sz w:val="6"/>
                <w:szCs w:val="6"/>
              </w:rPr>
            </w:pPr>
          </w:p>
        </w:tc>
        <w:tc>
          <w:tcPr>
            <w:tcW w:w="128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65"/>
        </w:trPr>
        <w:tc>
          <w:tcPr>
            <w:tcW w:w="2000" w:type="dxa"/>
            <w:tcBorders>
              <w:left w:val="single" w:sz="8" w:space="0" w:color="auto"/>
              <w:bottom w:val="single" w:sz="8" w:space="0" w:color="auto"/>
              <w:right w:val="single" w:sz="8" w:space="0" w:color="auto"/>
            </w:tcBorders>
            <w:vAlign w:val="bottom"/>
          </w:tcPr>
          <w:p w:rsidR="003C2C8B" w:rsidRDefault="00662DFF">
            <w:pPr>
              <w:spacing w:line="263" w:lineRule="exact"/>
              <w:ind w:left="100"/>
              <w:rPr>
                <w:sz w:val="20"/>
                <w:szCs w:val="20"/>
              </w:rPr>
            </w:pPr>
            <w:r>
              <w:rPr>
                <w:rFonts w:eastAsia="Times New Roman"/>
                <w:sz w:val="24"/>
                <w:szCs w:val="24"/>
              </w:rPr>
              <w:t>Толстый край</w:t>
            </w:r>
          </w:p>
        </w:tc>
        <w:tc>
          <w:tcPr>
            <w:tcW w:w="720" w:type="dxa"/>
            <w:tcBorders>
              <w:bottom w:val="single" w:sz="8" w:space="0" w:color="auto"/>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1,7</w:t>
            </w:r>
          </w:p>
        </w:tc>
        <w:tc>
          <w:tcPr>
            <w:tcW w:w="680" w:type="dxa"/>
            <w:tcBorders>
              <w:bottom w:val="single" w:sz="8" w:space="0" w:color="auto"/>
            </w:tcBorders>
            <w:vAlign w:val="bottom"/>
          </w:tcPr>
          <w:p w:rsidR="003C2C8B" w:rsidRDefault="00662DFF">
            <w:pPr>
              <w:spacing w:line="263" w:lineRule="exact"/>
              <w:jc w:val="right"/>
              <w:rPr>
                <w:sz w:val="20"/>
                <w:szCs w:val="20"/>
              </w:rPr>
            </w:pPr>
            <w:r>
              <w:rPr>
                <w:rFonts w:eastAsia="Times New Roman"/>
                <w:sz w:val="24"/>
                <w:szCs w:val="24"/>
              </w:rPr>
              <w:t>17</w:t>
            </w:r>
          </w:p>
        </w:tc>
        <w:tc>
          <w:tcPr>
            <w:tcW w:w="220" w:type="dxa"/>
            <w:tcBorders>
              <w:bottom w:val="single" w:sz="8" w:space="0" w:color="auto"/>
              <w:right w:val="single" w:sz="8" w:space="0" w:color="auto"/>
            </w:tcBorders>
            <w:vAlign w:val="bottom"/>
          </w:tcPr>
          <w:p w:rsidR="003C2C8B" w:rsidRDefault="003C2C8B">
            <w:pPr>
              <w:rPr>
                <w:sz w:val="23"/>
                <w:szCs w:val="23"/>
              </w:rPr>
            </w:pPr>
          </w:p>
        </w:tc>
        <w:tc>
          <w:tcPr>
            <w:tcW w:w="1440" w:type="dxa"/>
            <w:tcBorders>
              <w:right w:val="single" w:sz="8" w:space="0" w:color="auto"/>
            </w:tcBorders>
            <w:vAlign w:val="bottom"/>
          </w:tcPr>
          <w:p w:rsidR="003C2C8B" w:rsidRDefault="00662DFF">
            <w:pPr>
              <w:spacing w:line="263" w:lineRule="exact"/>
              <w:ind w:left="160"/>
              <w:rPr>
                <w:sz w:val="20"/>
                <w:szCs w:val="20"/>
              </w:rPr>
            </w:pPr>
            <w:r>
              <w:rPr>
                <w:rFonts w:eastAsia="Times New Roman"/>
                <w:sz w:val="24"/>
                <w:szCs w:val="24"/>
              </w:rPr>
              <w:t>Ромштекс</w:t>
            </w:r>
          </w:p>
        </w:tc>
        <w:tc>
          <w:tcPr>
            <w:tcW w:w="11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70</w:t>
            </w:r>
          </w:p>
        </w:tc>
        <w:tc>
          <w:tcPr>
            <w:tcW w:w="1580" w:type="dxa"/>
            <w:tcBorders>
              <w:right w:val="single" w:sz="8" w:space="0" w:color="auto"/>
            </w:tcBorders>
            <w:vAlign w:val="bottom"/>
          </w:tcPr>
          <w:p w:rsidR="003C2C8B" w:rsidRDefault="00662DFF">
            <w:pPr>
              <w:spacing w:line="263" w:lineRule="exact"/>
              <w:ind w:right="440"/>
              <w:jc w:val="right"/>
              <w:rPr>
                <w:sz w:val="20"/>
                <w:szCs w:val="20"/>
              </w:rPr>
            </w:pPr>
            <w:r>
              <w:rPr>
                <w:rFonts w:eastAsia="Times New Roman"/>
                <w:sz w:val="24"/>
                <w:szCs w:val="24"/>
              </w:rPr>
              <w:t>471</w:t>
            </w:r>
          </w:p>
        </w:tc>
        <w:tc>
          <w:tcPr>
            <w:tcW w:w="12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32,97</w:t>
            </w:r>
          </w:p>
        </w:tc>
        <w:tc>
          <w:tcPr>
            <w:tcW w:w="0" w:type="dxa"/>
            <w:vAlign w:val="bottom"/>
          </w:tcPr>
          <w:p w:rsidR="003C2C8B" w:rsidRDefault="003C2C8B">
            <w:pPr>
              <w:rPr>
                <w:sz w:val="1"/>
                <w:szCs w:val="1"/>
              </w:rPr>
            </w:pPr>
          </w:p>
        </w:tc>
      </w:tr>
      <w:tr w:rsidR="003C2C8B">
        <w:trPr>
          <w:trHeight w:val="278"/>
        </w:trPr>
        <w:tc>
          <w:tcPr>
            <w:tcW w:w="2000" w:type="dxa"/>
            <w:tcBorders>
              <w:left w:val="single" w:sz="8" w:space="0" w:color="auto"/>
              <w:bottom w:val="single" w:sz="8" w:space="0" w:color="auto"/>
              <w:right w:val="single" w:sz="8" w:space="0" w:color="auto"/>
            </w:tcBorders>
            <w:vAlign w:val="bottom"/>
          </w:tcPr>
          <w:p w:rsidR="003C2C8B" w:rsidRDefault="00662DFF">
            <w:pPr>
              <w:spacing w:line="266" w:lineRule="exact"/>
              <w:ind w:left="100"/>
              <w:rPr>
                <w:sz w:val="20"/>
                <w:szCs w:val="20"/>
              </w:rPr>
            </w:pPr>
            <w:r>
              <w:rPr>
                <w:rFonts w:eastAsia="Times New Roman"/>
                <w:sz w:val="24"/>
                <w:szCs w:val="24"/>
              </w:rPr>
              <w:t>Тонкий край</w:t>
            </w:r>
          </w:p>
        </w:tc>
        <w:tc>
          <w:tcPr>
            <w:tcW w:w="72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3,6</w:t>
            </w:r>
          </w:p>
        </w:tc>
        <w:tc>
          <w:tcPr>
            <w:tcW w:w="680" w:type="dxa"/>
            <w:tcBorders>
              <w:bottom w:val="single" w:sz="8" w:space="0" w:color="auto"/>
            </w:tcBorders>
            <w:vAlign w:val="bottom"/>
          </w:tcPr>
          <w:p w:rsidR="003C2C8B" w:rsidRDefault="00662DFF">
            <w:pPr>
              <w:spacing w:line="266" w:lineRule="exact"/>
              <w:jc w:val="right"/>
              <w:rPr>
                <w:sz w:val="20"/>
                <w:szCs w:val="20"/>
              </w:rPr>
            </w:pPr>
            <w:r>
              <w:rPr>
                <w:rFonts w:eastAsia="Times New Roman"/>
                <w:sz w:val="24"/>
                <w:szCs w:val="24"/>
              </w:rPr>
              <w:t>16</w:t>
            </w:r>
          </w:p>
        </w:tc>
        <w:tc>
          <w:tcPr>
            <w:tcW w:w="220" w:type="dxa"/>
            <w:tcBorders>
              <w:bottom w:val="single" w:sz="8" w:space="0" w:color="auto"/>
              <w:right w:val="single" w:sz="8" w:space="0" w:color="auto"/>
            </w:tcBorders>
            <w:vAlign w:val="bottom"/>
          </w:tcPr>
          <w:p w:rsidR="003C2C8B" w:rsidRDefault="003C2C8B">
            <w:pPr>
              <w:rPr>
                <w:sz w:val="24"/>
                <w:szCs w:val="24"/>
              </w:rPr>
            </w:pPr>
          </w:p>
        </w:tc>
        <w:tc>
          <w:tcPr>
            <w:tcW w:w="1440" w:type="dxa"/>
            <w:tcBorders>
              <w:bottom w:val="single" w:sz="8" w:space="0" w:color="auto"/>
              <w:right w:val="single" w:sz="8" w:space="0" w:color="auto"/>
            </w:tcBorders>
            <w:vAlign w:val="bottom"/>
          </w:tcPr>
          <w:p w:rsidR="003C2C8B" w:rsidRDefault="003C2C8B">
            <w:pPr>
              <w:rPr>
                <w:sz w:val="24"/>
                <w:szCs w:val="24"/>
              </w:rPr>
            </w:pPr>
          </w:p>
        </w:tc>
        <w:tc>
          <w:tcPr>
            <w:tcW w:w="1120" w:type="dxa"/>
            <w:tcBorders>
              <w:bottom w:val="single" w:sz="8" w:space="0" w:color="auto"/>
              <w:right w:val="single" w:sz="8" w:space="0" w:color="auto"/>
            </w:tcBorders>
            <w:vAlign w:val="bottom"/>
          </w:tcPr>
          <w:p w:rsidR="003C2C8B" w:rsidRDefault="003C2C8B">
            <w:pPr>
              <w:rPr>
                <w:sz w:val="24"/>
                <w:szCs w:val="24"/>
              </w:rPr>
            </w:pPr>
          </w:p>
        </w:tc>
        <w:tc>
          <w:tcPr>
            <w:tcW w:w="1580" w:type="dxa"/>
            <w:tcBorders>
              <w:bottom w:val="single" w:sz="8" w:space="0" w:color="auto"/>
              <w:right w:val="single" w:sz="8" w:space="0" w:color="auto"/>
            </w:tcBorders>
            <w:vAlign w:val="bottom"/>
          </w:tcPr>
          <w:p w:rsidR="003C2C8B" w:rsidRDefault="003C2C8B">
            <w:pPr>
              <w:rPr>
                <w:sz w:val="24"/>
                <w:szCs w:val="24"/>
              </w:rPr>
            </w:pPr>
          </w:p>
        </w:tc>
        <w:tc>
          <w:tcPr>
            <w:tcW w:w="128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59"/>
        </w:trPr>
        <w:tc>
          <w:tcPr>
            <w:tcW w:w="2000" w:type="dxa"/>
            <w:tcBorders>
              <w:left w:val="single" w:sz="8" w:space="0" w:color="auto"/>
              <w:bottom w:val="single" w:sz="8" w:space="0" w:color="auto"/>
            </w:tcBorders>
            <w:vAlign w:val="bottom"/>
          </w:tcPr>
          <w:p w:rsidR="003C2C8B" w:rsidRDefault="003C2C8B"/>
        </w:tc>
        <w:tc>
          <w:tcPr>
            <w:tcW w:w="720" w:type="dxa"/>
            <w:tcBorders>
              <w:bottom w:val="single" w:sz="8" w:space="0" w:color="auto"/>
            </w:tcBorders>
            <w:vAlign w:val="bottom"/>
          </w:tcPr>
          <w:p w:rsidR="003C2C8B" w:rsidRDefault="003C2C8B"/>
        </w:tc>
        <w:tc>
          <w:tcPr>
            <w:tcW w:w="680" w:type="dxa"/>
            <w:tcBorders>
              <w:bottom w:val="single" w:sz="8" w:space="0" w:color="auto"/>
            </w:tcBorders>
            <w:vAlign w:val="bottom"/>
          </w:tcPr>
          <w:p w:rsidR="003C2C8B" w:rsidRDefault="003C2C8B"/>
        </w:tc>
        <w:tc>
          <w:tcPr>
            <w:tcW w:w="2780" w:type="dxa"/>
            <w:gridSpan w:val="3"/>
            <w:tcBorders>
              <w:bottom w:val="single" w:sz="8" w:space="0" w:color="auto"/>
            </w:tcBorders>
            <w:vAlign w:val="bottom"/>
          </w:tcPr>
          <w:p w:rsidR="003C2C8B" w:rsidRDefault="00662DFF">
            <w:pPr>
              <w:spacing w:line="259" w:lineRule="exact"/>
              <w:ind w:left="40"/>
              <w:rPr>
                <w:sz w:val="20"/>
                <w:szCs w:val="20"/>
              </w:rPr>
            </w:pPr>
            <w:r>
              <w:rPr>
                <w:rFonts w:eastAsia="Times New Roman"/>
                <w:sz w:val="24"/>
                <w:szCs w:val="24"/>
              </w:rPr>
              <w:t>Тазобедренная часть</w:t>
            </w:r>
          </w:p>
        </w:tc>
        <w:tc>
          <w:tcPr>
            <w:tcW w:w="1580" w:type="dxa"/>
            <w:tcBorders>
              <w:bottom w:val="single" w:sz="8" w:space="0" w:color="auto"/>
            </w:tcBorders>
            <w:vAlign w:val="bottom"/>
          </w:tcPr>
          <w:p w:rsidR="003C2C8B" w:rsidRDefault="003C2C8B"/>
        </w:tc>
        <w:tc>
          <w:tcPr>
            <w:tcW w:w="1280" w:type="dxa"/>
            <w:tcBorders>
              <w:bottom w:val="single" w:sz="8" w:space="0" w:color="auto"/>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258"/>
        </w:trPr>
        <w:tc>
          <w:tcPr>
            <w:tcW w:w="2000" w:type="dxa"/>
            <w:tcBorders>
              <w:left w:val="single" w:sz="8" w:space="0" w:color="auto"/>
              <w:right w:val="single" w:sz="8" w:space="0" w:color="auto"/>
            </w:tcBorders>
            <w:vAlign w:val="bottom"/>
          </w:tcPr>
          <w:p w:rsidR="003C2C8B" w:rsidRDefault="00662DFF">
            <w:pPr>
              <w:spacing w:line="258" w:lineRule="exact"/>
              <w:ind w:left="40"/>
              <w:rPr>
                <w:sz w:val="20"/>
                <w:szCs w:val="20"/>
              </w:rPr>
            </w:pPr>
            <w:r>
              <w:rPr>
                <w:rFonts w:eastAsia="Times New Roman"/>
                <w:sz w:val="24"/>
                <w:szCs w:val="24"/>
              </w:rPr>
              <w:t>верхний кусок</w:t>
            </w:r>
          </w:p>
        </w:tc>
        <w:tc>
          <w:tcPr>
            <w:tcW w:w="72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2,0</w:t>
            </w:r>
          </w:p>
        </w:tc>
        <w:tc>
          <w:tcPr>
            <w:tcW w:w="680" w:type="dxa"/>
            <w:vAlign w:val="bottom"/>
          </w:tcPr>
          <w:p w:rsidR="003C2C8B" w:rsidRDefault="00662DFF">
            <w:pPr>
              <w:spacing w:line="258" w:lineRule="exact"/>
              <w:jc w:val="right"/>
              <w:rPr>
                <w:sz w:val="20"/>
                <w:szCs w:val="20"/>
              </w:rPr>
            </w:pPr>
            <w:r>
              <w:rPr>
                <w:rFonts w:eastAsia="Times New Roman"/>
                <w:sz w:val="24"/>
                <w:szCs w:val="24"/>
              </w:rPr>
              <w:t>20</w:t>
            </w:r>
          </w:p>
        </w:tc>
        <w:tc>
          <w:tcPr>
            <w:tcW w:w="220" w:type="dxa"/>
            <w:tcBorders>
              <w:right w:val="single" w:sz="8" w:space="0" w:color="auto"/>
            </w:tcBorders>
            <w:vAlign w:val="bottom"/>
          </w:tcPr>
          <w:p w:rsidR="003C2C8B" w:rsidRDefault="003C2C8B"/>
        </w:tc>
        <w:tc>
          <w:tcPr>
            <w:tcW w:w="144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Зразы от-</w:t>
            </w:r>
          </w:p>
        </w:tc>
        <w:tc>
          <w:tcPr>
            <w:tcW w:w="112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6"/>
                <w:sz w:val="24"/>
                <w:szCs w:val="24"/>
              </w:rPr>
              <w:t>80/117*</w:t>
            </w:r>
          </w:p>
        </w:tc>
        <w:tc>
          <w:tcPr>
            <w:tcW w:w="158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813</w:t>
            </w:r>
          </w:p>
        </w:tc>
        <w:tc>
          <w:tcPr>
            <w:tcW w:w="128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65,04</w:t>
            </w:r>
          </w:p>
        </w:tc>
        <w:tc>
          <w:tcPr>
            <w:tcW w:w="0" w:type="dxa"/>
            <w:vAlign w:val="bottom"/>
          </w:tcPr>
          <w:p w:rsidR="003C2C8B" w:rsidRDefault="003C2C8B">
            <w:pPr>
              <w:rPr>
                <w:sz w:val="1"/>
                <w:szCs w:val="1"/>
              </w:rPr>
            </w:pPr>
          </w:p>
        </w:tc>
      </w:tr>
      <w:tr w:rsidR="003C2C8B">
        <w:trPr>
          <w:trHeight w:val="272"/>
        </w:trPr>
        <w:tc>
          <w:tcPr>
            <w:tcW w:w="2000" w:type="dxa"/>
            <w:tcBorders>
              <w:left w:val="single" w:sz="8" w:space="0" w:color="auto"/>
              <w:bottom w:val="single" w:sz="8" w:space="0" w:color="auto"/>
              <w:right w:val="single" w:sz="8" w:space="0" w:color="auto"/>
            </w:tcBorders>
            <w:vAlign w:val="bottom"/>
          </w:tcPr>
          <w:p w:rsidR="003C2C8B" w:rsidRDefault="003C2C8B">
            <w:pPr>
              <w:rPr>
                <w:sz w:val="23"/>
                <w:szCs w:val="23"/>
              </w:rPr>
            </w:pPr>
          </w:p>
        </w:tc>
        <w:tc>
          <w:tcPr>
            <w:tcW w:w="720" w:type="dxa"/>
            <w:tcBorders>
              <w:bottom w:val="single" w:sz="8" w:space="0" w:color="auto"/>
              <w:right w:val="single" w:sz="8" w:space="0" w:color="auto"/>
            </w:tcBorders>
            <w:vAlign w:val="bottom"/>
          </w:tcPr>
          <w:p w:rsidR="003C2C8B" w:rsidRDefault="003C2C8B">
            <w:pPr>
              <w:rPr>
                <w:sz w:val="23"/>
                <w:szCs w:val="23"/>
              </w:rPr>
            </w:pPr>
          </w:p>
        </w:tc>
        <w:tc>
          <w:tcPr>
            <w:tcW w:w="680" w:type="dxa"/>
            <w:tcBorders>
              <w:bottom w:val="single" w:sz="8" w:space="0" w:color="auto"/>
            </w:tcBorders>
            <w:vAlign w:val="bottom"/>
          </w:tcPr>
          <w:p w:rsidR="003C2C8B" w:rsidRDefault="003C2C8B">
            <w:pPr>
              <w:rPr>
                <w:sz w:val="23"/>
                <w:szCs w:val="23"/>
              </w:rPr>
            </w:pPr>
          </w:p>
        </w:tc>
        <w:tc>
          <w:tcPr>
            <w:tcW w:w="220" w:type="dxa"/>
            <w:tcBorders>
              <w:bottom w:val="single" w:sz="8" w:space="0" w:color="auto"/>
              <w:right w:val="single" w:sz="8" w:space="0" w:color="auto"/>
            </w:tcBorders>
            <w:vAlign w:val="bottom"/>
          </w:tcPr>
          <w:p w:rsidR="003C2C8B" w:rsidRDefault="003C2C8B">
            <w:pPr>
              <w:rPr>
                <w:sz w:val="23"/>
                <w:szCs w:val="23"/>
              </w:rPr>
            </w:pPr>
          </w:p>
        </w:tc>
        <w:tc>
          <w:tcPr>
            <w:tcW w:w="1440" w:type="dxa"/>
            <w:tcBorders>
              <w:right w:val="single" w:sz="8" w:space="0" w:color="auto"/>
            </w:tcBorders>
            <w:vAlign w:val="bottom"/>
          </w:tcPr>
          <w:p w:rsidR="003C2C8B" w:rsidRDefault="00662DFF">
            <w:pPr>
              <w:spacing w:line="272" w:lineRule="exact"/>
              <w:ind w:left="60"/>
              <w:rPr>
                <w:sz w:val="20"/>
                <w:szCs w:val="20"/>
              </w:rPr>
            </w:pPr>
            <w:r>
              <w:rPr>
                <w:rFonts w:eastAsia="Times New Roman"/>
                <w:sz w:val="24"/>
                <w:szCs w:val="24"/>
              </w:rPr>
              <w:t>бивные</w:t>
            </w:r>
          </w:p>
        </w:tc>
        <w:tc>
          <w:tcPr>
            <w:tcW w:w="1120" w:type="dxa"/>
            <w:tcBorders>
              <w:right w:val="single" w:sz="8" w:space="0" w:color="auto"/>
            </w:tcBorders>
            <w:vAlign w:val="bottom"/>
          </w:tcPr>
          <w:p w:rsidR="003C2C8B" w:rsidRDefault="003C2C8B">
            <w:pPr>
              <w:rPr>
                <w:sz w:val="23"/>
                <w:szCs w:val="23"/>
              </w:rPr>
            </w:pPr>
          </w:p>
        </w:tc>
        <w:tc>
          <w:tcPr>
            <w:tcW w:w="1580" w:type="dxa"/>
            <w:tcBorders>
              <w:right w:val="single" w:sz="8" w:space="0" w:color="auto"/>
            </w:tcBorders>
            <w:vAlign w:val="bottom"/>
          </w:tcPr>
          <w:p w:rsidR="003C2C8B" w:rsidRDefault="003C2C8B">
            <w:pPr>
              <w:rPr>
                <w:sz w:val="23"/>
                <w:szCs w:val="23"/>
              </w:rPr>
            </w:pPr>
          </w:p>
        </w:tc>
        <w:tc>
          <w:tcPr>
            <w:tcW w:w="1280" w:type="dxa"/>
            <w:tcBorders>
              <w:right w:val="single" w:sz="8" w:space="0" w:color="auto"/>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256"/>
        </w:trPr>
        <w:tc>
          <w:tcPr>
            <w:tcW w:w="200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внутренний кусок</w:t>
            </w:r>
          </w:p>
        </w:tc>
        <w:tc>
          <w:tcPr>
            <w:tcW w:w="7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4,5</w:t>
            </w:r>
          </w:p>
        </w:tc>
        <w:tc>
          <w:tcPr>
            <w:tcW w:w="680" w:type="dxa"/>
            <w:vAlign w:val="bottom"/>
          </w:tcPr>
          <w:p w:rsidR="003C2C8B" w:rsidRDefault="00662DFF">
            <w:pPr>
              <w:spacing w:line="256" w:lineRule="exact"/>
              <w:jc w:val="right"/>
              <w:rPr>
                <w:sz w:val="20"/>
                <w:szCs w:val="20"/>
              </w:rPr>
            </w:pPr>
            <w:r>
              <w:rPr>
                <w:rFonts w:eastAsia="Times New Roman"/>
                <w:sz w:val="24"/>
                <w:szCs w:val="24"/>
              </w:rPr>
              <w:t>45</w:t>
            </w:r>
          </w:p>
        </w:tc>
        <w:tc>
          <w:tcPr>
            <w:tcW w:w="220" w:type="dxa"/>
            <w:tcBorders>
              <w:right w:val="single" w:sz="8" w:space="0" w:color="auto"/>
            </w:tcBorders>
            <w:vAlign w:val="bottom"/>
          </w:tcPr>
          <w:p w:rsidR="003C2C8B" w:rsidRDefault="003C2C8B"/>
        </w:tc>
        <w:tc>
          <w:tcPr>
            <w:tcW w:w="1440" w:type="dxa"/>
            <w:tcBorders>
              <w:right w:val="single" w:sz="8" w:space="0" w:color="auto"/>
            </w:tcBorders>
            <w:vAlign w:val="bottom"/>
          </w:tcPr>
          <w:p w:rsidR="003C2C8B" w:rsidRDefault="003C2C8B"/>
        </w:tc>
        <w:tc>
          <w:tcPr>
            <w:tcW w:w="1120" w:type="dxa"/>
            <w:tcBorders>
              <w:right w:val="single" w:sz="8" w:space="0" w:color="auto"/>
            </w:tcBorders>
            <w:vAlign w:val="bottom"/>
          </w:tcPr>
          <w:p w:rsidR="003C2C8B" w:rsidRDefault="003C2C8B"/>
        </w:tc>
        <w:tc>
          <w:tcPr>
            <w:tcW w:w="1580" w:type="dxa"/>
            <w:tcBorders>
              <w:right w:val="single" w:sz="8" w:space="0" w:color="auto"/>
            </w:tcBorders>
            <w:vAlign w:val="bottom"/>
          </w:tcPr>
          <w:p w:rsidR="003C2C8B" w:rsidRDefault="003C2C8B"/>
        </w:tc>
        <w:tc>
          <w:tcPr>
            <w:tcW w:w="1280" w:type="dxa"/>
            <w:tcBorders>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164"/>
        </w:trPr>
        <w:tc>
          <w:tcPr>
            <w:tcW w:w="2000" w:type="dxa"/>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720" w:type="dxa"/>
            <w:tcBorders>
              <w:bottom w:val="single" w:sz="8" w:space="0" w:color="auto"/>
              <w:right w:val="single" w:sz="8" w:space="0" w:color="auto"/>
            </w:tcBorders>
            <w:vAlign w:val="bottom"/>
          </w:tcPr>
          <w:p w:rsidR="003C2C8B" w:rsidRDefault="003C2C8B">
            <w:pPr>
              <w:rPr>
                <w:sz w:val="14"/>
                <w:szCs w:val="14"/>
              </w:rPr>
            </w:pPr>
          </w:p>
        </w:tc>
        <w:tc>
          <w:tcPr>
            <w:tcW w:w="680" w:type="dxa"/>
            <w:tcBorders>
              <w:bottom w:val="single" w:sz="8" w:space="0" w:color="auto"/>
            </w:tcBorders>
            <w:vAlign w:val="bottom"/>
          </w:tcPr>
          <w:p w:rsidR="003C2C8B" w:rsidRDefault="003C2C8B">
            <w:pPr>
              <w:rPr>
                <w:sz w:val="14"/>
                <w:szCs w:val="14"/>
              </w:rPr>
            </w:pPr>
          </w:p>
        </w:tc>
        <w:tc>
          <w:tcPr>
            <w:tcW w:w="220" w:type="dxa"/>
            <w:tcBorders>
              <w:bottom w:val="single" w:sz="8" w:space="0" w:color="auto"/>
              <w:right w:val="single" w:sz="8" w:space="0" w:color="auto"/>
            </w:tcBorders>
            <w:vAlign w:val="bottom"/>
          </w:tcPr>
          <w:p w:rsidR="003C2C8B" w:rsidRDefault="003C2C8B">
            <w:pPr>
              <w:rPr>
                <w:sz w:val="14"/>
                <w:szCs w:val="14"/>
              </w:rPr>
            </w:pPr>
          </w:p>
        </w:tc>
        <w:tc>
          <w:tcPr>
            <w:tcW w:w="1440" w:type="dxa"/>
            <w:tcBorders>
              <w:right w:val="single" w:sz="8" w:space="0" w:color="auto"/>
            </w:tcBorders>
            <w:vAlign w:val="bottom"/>
          </w:tcPr>
          <w:p w:rsidR="003C2C8B" w:rsidRDefault="003C2C8B">
            <w:pPr>
              <w:rPr>
                <w:sz w:val="14"/>
                <w:szCs w:val="14"/>
              </w:rPr>
            </w:pPr>
          </w:p>
        </w:tc>
        <w:tc>
          <w:tcPr>
            <w:tcW w:w="1120" w:type="dxa"/>
            <w:tcBorders>
              <w:bottom w:val="single" w:sz="8" w:space="0" w:color="auto"/>
              <w:right w:val="single" w:sz="8" w:space="0" w:color="auto"/>
            </w:tcBorders>
            <w:vAlign w:val="bottom"/>
          </w:tcPr>
          <w:p w:rsidR="003C2C8B" w:rsidRDefault="003C2C8B">
            <w:pPr>
              <w:rPr>
                <w:sz w:val="14"/>
                <w:szCs w:val="14"/>
              </w:rPr>
            </w:pPr>
          </w:p>
        </w:tc>
        <w:tc>
          <w:tcPr>
            <w:tcW w:w="1580" w:type="dxa"/>
            <w:tcBorders>
              <w:right w:val="single" w:sz="8" w:space="0" w:color="auto"/>
            </w:tcBorders>
            <w:vAlign w:val="bottom"/>
          </w:tcPr>
          <w:p w:rsidR="003C2C8B" w:rsidRDefault="003C2C8B">
            <w:pPr>
              <w:rPr>
                <w:sz w:val="14"/>
                <w:szCs w:val="14"/>
              </w:rPr>
            </w:pPr>
          </w:p>
        </w:tc>
        <w:tc>
          <w:tcPr>
            <w:tcW w:w="1280" w:type="dxa"/>
            <w:tcBorders>
              <w:bottom w:val="single" w:sz="8" w:space="0" w:color="auto"/>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260"/>
        </w:trPr>
        <w:tc>
          <w:tcPr>
            <w:tcW w:w="200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наружный кусок</w:t>
            </w:r>
          </w:p>
        </w:tc>
        <w:tc>
          <w:tcPr>
            <w:tcW w:w="7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6,1</w:t>
            </w:r>
          </w:p>
        </w:tc>
        <w:tc>
          <w:tcPr>
            <w:tcW w:w="680" w:type="dxa"/>
            <w:vAlign w:val="bottom"/>
          </w:tcPr>
          <w:p w:rsidR="003C2C8B" w:rsidRDefault="00662DFF">
            <w:pPr>
              <w:spacing w:line="260" w:lineRule="exact"/>
              <w:jc w:val="right"/>
              <w:rPr>
                <w:sz w:val="20"/>
                <w:szCs w:val="20"/>
              </w:rPr>
            </w:pPr>
            <w:r>
              <w:rPr>
                <w:rFonts w:eastAsia="Times New Roman"/>
                <w:sz w:val="24"/>
                <w:szCs w:val="24"/>
              </w:rPr>
              <w:t>61</w:t>
            </w:r>
          </w:p>
        </w:tc>
        <w:tc>
          <w:tcPr>
            <w:tcW w:w="220" w:type="dxa"/>
            <w:tcBorders>
              <w:right w:val="single" w:sz="8" w:space="0" w:color="auto"/>
            </w:tcBorders>
            <w:vAlign w:val="bottom"/>
          </w:tcPr>
          <w:p w:rsidR="003C2C8B" w:rsidRDefault="003C2C8B"/>
        </w:tc>
        <w:tc>
          <w:tcPr>
            <w:tcW w:w="1440" w:type="dxa"/>
            <w:tcBorders>
              <w:right w:val="single" w:sz="8" w:space="0" w:color="auto"/>
            </w:tcBorders>
            <w:vAlign w:val="bottom"/>
          </w:tcPr>
          <w:p w:rsidR="003C2C8B" w:rsidRDefault="00662DFF">
            <w:pPr>
              <w:spacing w:line="260" w:lineRule="exact"/>
              <w:ind w:left="60"/>
              <w:rPr>
                <w:sz w:val="20"/>
                <w:szCs w:val="20"/>
              </w:rPr>
            </w:pPr>
            <w:r>
              <w:rPr>
                <w:rFonts w:eastAsia="Times New Roman"/>
                <w:sz w:val="24"/>
                <w:szCs w:val="24"/>
              </w:rPr>
              <w:t>Говядина</w:t>
            </w:r>
          </w:p>
        </w:tc>
        <w:tc>
          <w:tcPr>
            <w:tcW w:w="11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80</w:t>
            </w:r>
          </w:p>
        </w:tc>
        <w:tc>
          <w:tcPr>
            <w:tcW w:w="15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1262</w:t>
            </w:r>
          </w:p>
        </w:tc>
        <w:tc>
          <w:tcPr>
            <w:tcW w:w="12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100,96</w:t>
            </w:r>
          </w:p>
        </w:tc>
        <w:tc>
          <w:tcPr>
            <w:tcW w:w="0" w:type="dxa"/>
            <w:vAlign w:val="bottom"/>
          </w:tcPr>
          <w:p w:rsidR="003C2C8B" w:rsidRDefault="003C2C8B">
            <w:pPr>
              <w:rPr>
                <w:sz w:val="1"/>
                <w:szCs w:val="1"/>
              </w:rPr>
            </w:pPr>
          </w:p>
        </w:tc>
      </w:tr>
      <w:tr w:rsidR="003C2C8B">
        <w:trPr>
          <w:trHeight w:val="277"/>
        </w:trPr>
        <w:tc>
          <w:tcPr>
            <w:tcW w:w="2000" w:type="dxa"/>
            <w:tcBorders>
              <w:left w:val="single" w:sz="8" w:space="0" w:color="auto"/>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3C2C8B">
            <w:pPr>
              <w:rPr>
                <w:sz w:val="24"/>
                <w:szCs w:val="24"/>
              </w:rPr>
            </w:pPr>
          </w:p>
        </w:tc>
        <w:tc>
          <w:tcPr>
            <w:tcW w:w="680" w:type="dxa"/>
            <w:vAlign w:val="bottom"/>
          </w:tcPr>
          <w:p w:rsidR="003C2C8B" w:rsidRDefault="003C2C8B">
            <w:pPr>
              <w:rPr>
                <w:sz w:val="24"/>
                <w:szCs w:val="24"/>
              </w:rPr>
            </w:pPr>
          </w:p>
        </w:tc>
        <w:tc>
          <w:tcPr>
            <w:tcW w:w="220" w:type="dxa"/>
            <w:tcBorders>
              <w:right w:val="single" w:sz="8" w:space="0" w:color="auto"/>
            </w:tcBorders>
            <w:vAlign w:val="bottom"/>
          </w:tcPr>
          <w:p w:rsidR="003C2C8B" w:rsidRDefault="003C2C8B">
            <w:pPr>
              <w:rPr>
                <w:sz w:val="24"/>
                <w:szCs w:val="24"/>
              </w:rPr>
            </w:pPr>
          </w:p>
        </w:tc>
        <w:tc>
          <w:tcPr>
            <w:tcW w:w="1440" w:type="dxa"/>
            <w:tcBorders>
              <w:right w:val="single" w:sz="8" w:space="0" w:color="auto"/>
            </w:tcBorders>
            <w:vAlign w:val="bottom"/>
          </w:tcPr>
          <w:p w:rsidR="003C2C8B" w:rsidRDefault="00662DFF">
            <w:pPr>
              <w:ind w:left="60"/>
              <w:rPr>
                <w:sz w:val="20"/>
                <w:szCs w:val="20"/>
              </w:rPr>
            </w:pPr>
            <w:r>
              <w:rPr>
                <w:rFonts w:eastAsia="Times New Roman"/>
                <w:sz w:val="24"/>
                <w:szCs w:val="24"/>
              </w:rPr>
              <w:t>духовая</w:t>
            </w:r>
          </w:p>
        </w:tc>
        <w:tc>
          <w:tcPr>
            <w:tcW w:w="1120" w:type="dxa"/>
            <w:tcBorders>
              <w:right w:val="single" w:sz="8" w:space="0" w:color="auto"/>
            </w:tcBorders>
            <w:vAlign w:val="bottom"/>
          </w:tcPr>
          <w:p w:rsidR="003C2C8B" w:rsidRDefault="003C2C8B">
            <w:pPr>
              <w:rPr>
                <w:sz w:val="24"/>
                <w:szCs w:val="24"/>
              </w:rPr>
            </w:pPr>
          </w:p>
        </w:tc>
        <w:tc>
          <w:tcPr>
            <w:tcW w:w="1580" w:type="dxa"/>
            <w:tcBorders>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
        </w:trPr>
        <w:tc>
          <w:tcPr>
            <w:tcW w:w="2000" w:type="dxa"/>
            <w:tcBorders>
              <w:left w:val="single" w:sz="8" w:space="0" w:color="auto"/>
              <w:bottom w:val="single" w:sz="8" w:space="0" w:color="auto"/>
              <w:right w:val="single" w:sz="8" w:space="0" w:color="auto"/>
            </w:tcBorders>
            <w:vAlign w:val="bottom"/>
          </w:tcPr>
          <w:p w:rsidR="003C2C8B" w:rsidRDefault="003C2C8B">
            <w:pPr>
              <w:rPr>
                <w:sz w:val="2"/>
                <w:szCs w:val="2"/>
              </w:rPr>
            </w:pPr>
          </w:p>
        </w:tc>
        <w:tc>
          <w:tcPr>
            <w:tcW w:w="720" w:type="dxa"/>
            <w:tcBorders>
              <w:bottom w:val="single" w:sz="8" w:space="0" w:color="auto"/>
              <w:right w:val="single" w:sz="8" w:space="0" w:color="auto"/>
            </w:tcBorders>
            <w:vAlign w:val="bottom"/>
          </w:tcPr>
          <w:p w:rsidR="003C2C8B" w:rsidRDefault="003C2C8B">
            <w:pPr>
              <w:rPr>
                <w:sz w:val="2"/>
                <w:szCs w:val="2"/>
              </w:rPr>
            </w:pPr>
          </w:p>
        </w:tc>
        <w:tc>
          <w:tcPr>
            <w:tcW w:w="680" w:type="dxa"/>
            <w:tcBorders>
              <w:bottom w:val="single" w:sz="8" w:space="0" w:color="auto"/>
            </w:tcBorders>
            <w:vAlign w:val="bottom"/>
          </w:tcPr>
          <w:p w:rsidR="003C2C8B" w:rsidRDefault="003C2C8B">
            <w:pPr>
              <w:rPr>
                <w:sz w:val="2"/>
                <w:szCs w:val="2"/>
              </w:rPr>
            </w:pPr>
          </w:p>
        </w:tc>
        <w:tc>
          <w:tcPr>
            <w:tcW w:w="220" w:type="dxa"/>
            <w:tcBorders>
              <w:bottom w:val="single" w:sz="8" w:space="0" w:color="auto"/>
              <w:right w:val="single" w:sz="8" w:space="0" w:color="auto"/>
            </w:tcBorders>
            <w:vAlign w:val="bottom"/>
          </w:tcPr>
          <w:p w:rsidR="003C2C8B" w:rsidRDefault="003C2C8B">
            <w:pPr>
              <w:rPr>
                <w:sz w:val="2"/>
                <w:szCs w:val="2"/>
              </w:rPr>
            </w:pPr>
          </w:p>
        </w:tc>
        <w:tc>
          <w:tcPr>
            <w:tcW w:w="1440" w:type="dxa"/>
            <w:tcBorders>
              <w:right w:val="single" w:sz="8" w:space="0" w:color="auto"/>
            </w:tcBorders>
            <w:vAlign w:val="bottom"/>
          </w:tcPr>
          <w:p w:rsidR="003C2C8B" w:rsidRDefault="003C2C8B">
            <w:pPr>
              <w:rPr>
                <w:sz w:val="2"/>
                <w:szCs w:val="2"/>
              </w:rPr>
            </w:pPr>
          </w:p>
        </w:tc>
        <w:tc>
          <w:tcPr>
            <w:tcW w:w="1120" w:type="dxa"/>
            <w:tcBorders>
              <w:right w:val="single" w:sz="8" w:space="0" w:color="auto"/>
            </w:tcBorders>
            <w:vAlign w:val="bottom"/>
          </w:tcPr>
          <w:p w:rsidR="003C2C8B" w:rsidRDefault="003C2C8B">
            <w:pPr>
              <w:rPr>
                <w:sz w:val="2"/>
                <w:szCs w:val="2"/>
              </w:rPr>
            </w:pPr>
          </w:p>
        </w:tc>
        <w:tc>
          <w:tcPr>
            <w:tcW w:w="1580" w:type="dxa"/>
            <w:tcBorders>
              <w:right w:val="single" w:sz="8" w:space="0" w:color="auto"/>
            </w:tcBorders>
            <w:vAlign w:val="bottom"/>
          </w:tcPr>
          <w:p w:rsidR="003C2C8B" w:rsidRDefault="003C2C8B">
            <w:pPr>
              <w:rPr>
                <w:sz w:val="2"/>
                <w:szCs w:val="2"/>
              </w:rPr>
            </w:pPr>
          </w:p>
        </w:tc>
        <w:tc>
          <w:tcPr>
            <w:tcW w:w="1280" w:type="dxa"/>
            <w:tcBorders>
              <w:right w:val="single" w:sz="8" w:space="0" w:color="auto"/>
            </w:tcBorders>
            <w:vAlign w:val="bottom"/>
          </w:tcPr>
          <w:p w:rsidR="003C2C8B" w:rsidRDefault="003C2C8B">
            <w:pPr>
              <w:rPr>
                <w:sz w:val="2"/>
                <w:szCs w:val="2"/>
              </w:rPr>
            </w:pPr>
          </w:p>
        </w:tc>
        <w:tc>
          <w:tcPr>
            <w:tcW w:w="0" w:type="dxa"/>
            <w:vAlign w:val="bottom"/>
          </w:tcPr>
          <w:p w:rsidR="003C2C8B" w:rsidRDefault="003C2C8B">
            <w:pPr>
              <w:rPr>
                <w:sz w:val="1"/>
                <w:szCs w:val="1"/>
              </w:rPr>
            </w:pPr>
          </w:p>
        </w:tc>
      </w:tr>
      <w:tr w:rsidR="003C2C8B">
        <w:trPr>
          <w:trHeight w:val="263"/>
        </w:trPr>
        <w:tc>
          <w:tcPr>
            <w:tcW w:w="200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боковой кусок</w:t>
            </w:r>
          </w:p>
        </w:tc>
        <w:tc>
          <w:tcPr>
            <w:tcW w:w="7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4,0</w:t>
            </w:r>
          </w:p>
        </w:tc>
        <w:tc>
          <w:tcPr>
            <w:tcW w:w="680" w:type="dxa"/>
            <w:vAlign w:val="bottom"/>
          </w:tcPr>
          <w:p w:rsidR="003C2C8B" w:rsidRDefault="00662DFF">
            <w:pPr>
              <w:spacing w:line="263" w:lineRule="exact"/>
              <w:jc w:val="right"/>
              <w:rPr>
                <w:sz w:val="20"/>
                <w:szCs w:val="20"/>
              </w:rPr>
            </w:pPr>
            <w:r>
              <w:rPr>
                <w:rFonts w:eastAsia="Times New Roman"/>
                <w:sz w:val="24"/>
                <w:szCs w:val="24"/>
              </w:rPr>
              <w:t>40</w:t>
            </w:r>
          </w:p>
        </w:tc>
        <w:tc>
          <w:tcPr>
            <w:tcW w:w="220" w:type="dxa"/>
            <w:tcBorders>
              <w:right w:val="single" w:sz="8" w:space="0" w:color="auto"/>
            </w:tcBorders>
            <w:vAlign w:val="bottom"/>
          </w:tcPr>
          <w:p w:rsidR="003C2C8B" w:rsidRDefault="003C2C8B"/>
        </w:tc>
        <w:tc>
          <w:tcPr>
            <w:tcW w:w="1440" w:type="dxa"/>
            <w:tcBorders>
              <w:right w:val="single" w:sz="8" w:space="0" w:color="auto"/>
            </w:tcBorders>
            <w:vAlign w:val="bottom"/>
          </w:tcPr>
          <w:p w:rsidR="003C2C8B" w:rsidRDefault="003C2C8B"/>
        </w:tc>
        <w:tc>
          <w:tcPr>
            <w:tcW w:w="1120" w:type="dxa"/>
            <w:tcBorders>
              <w:right w:val="single" w:sz="8" w:space="0" w:color="auto"/>
            </w:tcBorders>
            <w:vAlign w:val="bottom"/>
          </w:tcPr>
          <w:p w:rsidR="003C2C8B" w:rsidRDefault="003C2C8B"/>
        </w:tc>
        <w:tc>
          <w:tcPr>
            <w:tcW w:w="1580" w:type="dxa"/>
            <w:tcBorders>
              <w:right w:val="single" w:sz="8" w:space="0" w:color="auto"/>
            </w:tcBorders>
            <w:vAlign w:val="bottom"/>
          </w:tcPr>
          <w:p w:rsidR="003C2C8B" w:rsidRDefault="003C2C8B"/>
        </w:tc>
        <w:tc>
          <w:tcPr>
            <w:tcW w:w="1280" w:type="dxa"/>
            <w:tcBorders>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41"/>
        </w:trPr>
        <w:tc>
          <w:tcPr>
            <w:tcW w:w="2000" w:type="dxa"/>
            <w:tcBorders>
              <w:left w:val="single" w:sz="8" w:space="0" w:color="auto"/>
              <w:bottom w:val="single" w:sz="8" w:space="0" w:color="auto"/>
              <w:right w:val="single" w:sz="8" w:space="0" w:color="auto"/>
            </w:tcBorders>
            <w:vAlign w:val="bottom"/>
          </w:tcPr>
          <w:p w:rsidR="003C2C8B" w:rsidRDefault="003C2C8B">
            <w:pPr>
              <w:rPr>
                <w:sz w:val="3"/>
                <w:szCs w:val="3"/>
              </w:rPr>
            </w:pPr>
          </w:p>
        </w:tc>
        <w:tc>
          <w:tcPr>
            <w:tcW w:w="720" w:type="dxa"/>
            <w:tcBorders>
              <w:bottom w:val="single" w:sz="8" w:space="0" w:color="auto"/>
              <w:right w:val="single" w:sz="8" w:space="0" w:color="auto"/>
            </w:tcBorders>
            <w:vAlign w:val="bottom"/>
          </w:tcPr>
          <w:p w:rsidR="003C2C8B" w:rsidRDefault="003C2C8B">
            <w:pPr>
              <w:rPr>
                <w:sz w:val="3"/>
                <w:szCs w:val="3"/>
              </w:rPr>
            </w:pPr>
          </w:p>
        </w:tc>
        <w:tc>
          <w:tcPr>
            <w:tcW w:w="680" w:type="dxa"/>
            <w:tcBorders>
              <w:bottom w:val="single" w:sz="8" w:space="0" w:color="auto"/>
            </w:tcBorders>
            <w:vAlign w:val="bottom"/>
          </w:tcPr>
          <w:p w:rsidR="003C2C8B" w:rsidRDefault="003C2C8B">
            <w:pPr>
              <w:rPr>
                <w:sz w:val="3"/>
                <w:szCs w:val="3"/>
              </w:rPr>
            </w:pPr>
          </w:p>
        </w:tc>
        <w:tc>
          <w:tcPr>
            <w:tcW w:w="220" w:type="dxa"/>
            <w:tcBorders>
              <w:bottom w:val="single" w:sz="8" w:space="0" w:color="auto"/>
              <w:right w:val="single" w:sz="8" w:space="0" w:color="auto"/>
            </w:tcBorders>
            <w:vAlign w:val="bottom"/>
          </w:tcPr>
          <w:p w:rsidR="003C2C8B" w:rsidRDefault="003C2C8B">
            <w:pPr>
              <w:rPr>
                <w:sz w:val="3"/>
                <w:szCs w:val="3"/>
              </w:rPr>
            </w:pPr>
          </w:p>
        </w:tc>
        <w:tc>
          <w:tcPr>
            <w:tcW w:w="1440" w:type="dxa"/>
            <w:tcBorders>
              <w:bottom w:val="single" w:sz="8" w:space="0" w:color="auto"/>
              <w:right w:val="single" w:sz="8" w:space="0" w:color="auto"/>
            </w:tcBorders>
            <w:vAlign w:val="bottom"/>
          </w:tcPr>
          <w:p w:rsidR="003C2C8B" w:rsidRDefault="003C2C8B">
            <w:pPr>
              <w:rPr>
                <w:sz w:val="3"/>
                <w:szCs w:val="3"/>
              </w:rPr>
            </w:pPr>
          </w:p>
        </w:tc>
        <w:tc>
          <w:tcPr>
            <w:tcW w:w="1120" w:type="dxa"/>
            <w:tcBorders>
              <w:bottom w:val="single" w:sz="8" w:space="0" w:color="auto"/>
              <w:right w:val="single" w:sz="8" w:space="0" w:color="auto"/>
            </w:tcBorders>
            <w:vAlign w:val="bottom"/>
          </w:tcPr>
          <w:p w:rsidR="003C2C8B" w:rsidRDefault="003C2C8B">
            <w:pPr>
              <w:rPr>
                <w:sz w:val="3"/>
                <w:szCs w:val="3"/>
              </w:rPr>
            </w:pPr>
          </w:p>
        </w:tc>
        <w:tc>
          <w:tcPr>
            <w:tcW w:w="1580" w:type="dxa"/>
            <w:tcBorders>
              <w:bottom w:val="single" w:sz="8" w:space="0" w:color="auto"/>
              <w:right w:val="single" w:sz="8" w:space="0" w:color="auto"/>
            </w:tcBorders>
            <w:vAlign w:val="bottom"/>
          </w:tcPr>
          <w:p w:rsidR="003C2C8B" w:rsidRDefault="003C2C8B">
            <w:pPr>
              <w:rPr>
                <w:sz w:val="3"/>
                <w:szCs w:val="3"/>
              </w:rPr>
            </w:pPr>
          </w:p>
        </w:tc>
        <w:tc>
          <w:tcPr>
            <w:tcW w:w="1280" w:type="dxa"/>
            <w:tcBorders>
              <w:bottom w:val="single" w:sz="8" w:space="0" w:color="auto"/>
              <w:right w:val="single" w:sz="8" w:space="0" w:color="auto"/>
            </w:tcBorders>
            <w:vAlign w:val="bottom"/>
          </w:tcPr>
          <w:p w:rsidR="003C2C8B" w:rsidRDefault="003C2C8B">
            <w:pPr>
              <w:rPr>
                <w:sz w:val="3"/>
                <w:szCs w:val="3"/>
              </w:rPr>
            </w:pPr>
          </w:p>
        </w:tc>
        <w:tc>
          <w:tcPr>
            <w:tcW w:w="0" w:type="dxa"/>
            <w:vAlign w:val="bottom"/>
          </w:tcPr>
          <w:p w:rsidR="003C2C8B" w:rsidRDefault="003C2C8B">
            <w:pPr>
              <w:rPr>
                <w:sz w:val="1"/>
                <w:szCs w:val="1"/>
              </w:rPr>
            </w:pPr>
          </w:p>
        </w:tc>
      </w:tr>
      <w:tr w:rsidR="003C2C8B">
        <w:trPr>
          <w:trHeight w:val="260"/>
        </w:trPr>
        <w:tc>
          <w:tcPr>
            <w:tcW w:w="200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Лопаточная часть</w:t>
            </w:r>
          </w:p>
        </w:tc>
        <w:tc>
          <w:tcPr>
            <w:tcW w:w="7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4,5</w:t>
            </w:r>
          </w:p>
        </w:tc>
        <w:tc>
          <w:tcPr>
            <w:tcW w:w="680" w:type="dxa"/>
            <w:vAlign w:val="bottom"/>
          </w:tcPr>
          <w:p w:rsidR="003C2C8B" w:rsidRDefault="00662DFF">
            <w:pPr>
              <w:spacing w:line="260" w:lineRule="exact"/>
              <w:jc w:val="right"/>
              <w:rPr>
                <w:sz w:val="20"/>
                <w:szCs w:val="20"/>
              </w:rPr>
            </w:pPr>
            <w:r>
              <w:rPr>
                <w:rFonts w:eastAsia="Times New Roman"/>
                <w:sz w:val="24"/>
                <w:szCs w:val="24"/>
              </w:rPr>
              <w:t>45</w:t>
            </w:r>
          </w:p>
        </w:tc>
        <w:tc>
          <w:tcPr>
            <w:tcW w:w="220" w:type="dxa"/>
            <w:tcBorders>
              <w:right w:val="single" w:sz="8" w:space="0" w:color="auto"/>
            </w:tcBorders>
            <w:vAlign w:val="bottom"/>
          </w:tcPr>
          <w:p w:rsidR="003C2C8B" w:rsidRDefault="003C2C8B"/>
        </w:tc>
        <w:tc>
          <w:tcPr>
            <w:tcW w:w="1440" w:type="dxa"/>
            <w:tcBorders>
              <w:right w:val="single" w:sz="8" w:space="0" w:color="auto"/>
            </w:tcBorders>
            <w:vAlign w:val="bottom"/>
          </w:tcPr>
          <w:p w:rsidR="003C2C8B" w:rsidRDefault="003C2C8B"/>
        </w:tc>
        <w:tc>
          <w:tcPr>
            <w:tcW w:w="1120" w:type="dxa"/>
            <w:tcBorders>
              <w:right w:val="single" w:sz="8" w:space="0" w:color="auto"/>
            </w:tcBorders>
            <w:vAlign w:val="bottom"/>
          </w:tcPr>
          <w:p w:rsidR="003C2C8B" w:rsidRDefault="003C2C8B"/>
        </w:tc>
        <w:tc>
          <w:tcPr>
            <w:tcW w:w="1580" w:type="dxa"/>
            <w:tcBorders>
              <w:right w:val="single" w:sz="8" w:space="0" w:color="auto"/>
            </w:tcBorders>
            <w:vAlign w:val="bottom"/>
          </w:tcPr>
          <w:p w:rsidR="003C2C8B" w:rsidRDefault="003C2C8B"/>
        </w:tc>
        <w:tc>
          <w:tcPr>
            <w:tcW w:w="1280" w:type="dxa"/>
            <w:tcBorders>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111"/>
        </w:trPr>
        <w:tc>
          <w:tcPr>
            <w:tcW w:w="2000" w:type="dxa"/>
            <w:tcBorders>
              <w:left w:val="single" w:sz="8" w:space="0" w:color="auto"/>
              <w:bottom w:val="single" w:sz="8" w:space="0" w:color="auto"/>
              <w:right w:val="single" w:sz="8" w:space="0" w:color="auto"/>
            </w:tcBorders>
            <w:vAlign w:val="bottom"/>
          </w:tcPr>
          <w:p w:rsidR="003C2C8B" w:rsidRDefault="003C2C8B">
            <w:pPr>
              <w:rPr>
                <w:sz w:val="9"/>
                <w:szCs w:val="9"/>
              </w:rPr>
            </w:pPr>
          </w:p>
        </w:tc>
        <w:tc>
          <w:tcPr>
            <w:tcW w:w="720" w:type="dxa"/>
            <w:tcBorders>
              <w:bottom w:val="single" w:sz="8" w:space="0" w:color="auto"/>
              <w:right w:val="single" w:sz="8" w:space="0" w:color="auto"/>
            </w:tcBorders>
            <w:vAlign w:val="bottom"/>
          </w:tcPr>
          <w:p w:rsidR="003C2C8B" w:rsidRDefault="003C2C8B">
            <w:pPr>
              <w:rPr>
                <w:sz w:val="9"/>
                <w:szCs w:val="9"/>
              </w:rPr>
            </w:pPr>
          </w:p>
        </w:tc>
        <w:tc>
          <w:tcPr>
            <w:tcW w:w="680" w:type="dxa"/>
            <w:tcBorders>
              <w:bottom w:val="single" w:sz="8" w:space="0" w:color="auto"/>
            </w:tcBorders>
            <w:vAlign w:val="bottom"/>
          </w:tcPr>
          <w:p w:rsidR="003C2C8B" w:rsidRDefault="003C2C8B">
            <w:pPr>
              <w:rPr>
                <w:sz w:val="9"/>
                <w:szCs w:val="9"/>
              </w:rPr>
            </w:pPr>
          </w:p>
        </w:tc>
        <w:tc>
          <w:tcPr>
            <w:tcW w:w="220" w:type="dxa"/>
            <w:tcBorders>
              <w:bottom w:val="single" w:sz="8" w:space="0" w:color="auto"/>
              <w:right w:val="single" w:sz="8" w:space="0" w:color="auto"/>
            </w:tcBorders>
            <w:vAlign w:val="bottom"/>
          </w:tcPr>
          <w:p w:rsidR="003C2C8B" w:rsidRDefault="003C2C8B">
            <w:pPr>
              <w:rPr>
                <w:sz w:val="9"/>
                <w:szCs w:val="9"/>
              </w:rPr>
            </w:pPr>
          </w:p>
        </w:tc>
        <w:tc>
          <w:tcPr>
            <w:tcW w:w="1440" w:type="dxa"/>
            <w:vMerge w:val="restart"/>
            <w:tcBorders>
              <w:right w:val="single" w:sz="8" w:space="0" w:color="auto"/>
            </w:tcBorders>
            <w:vAlign w:val="bottom"/>
          </w:tcPr>
          <w:p w:rsidR="003C2C8B" w:rsidRDefault="00662DFF">
            <w:pPr>
              <w:ind w:left="460"/>
              <w:rPr>
                <w:sz w:val="20"/>
                <w:szCs w:val="20"/>
              </w:rPr>
            </w:pPr>
            <w:r>
              <w:rPr>
                <w:rFonts w:eastAsia="Times New Roman"/>
                <w:sz w:val="24"/>
                <w:szCs w:val="24"/>
              </w:rPr>
              <w:t>Гуляш</w:t>
            </w:r>
          </w:p>
        </w:tc>
        <w:tc>
          <w:tcPr>
            <w:tcW w:w="1120" w:type="dxa"/>
            <w:vMerge w:val="restart"/>
            <w:tcBorders>
              <w:right w:val="single" w:sz="8" w:space="0" w:color="auto"/>
            </w:tcBorders>
            <w:vAlign w:val="bottom"/>
          </w:tcPr>
          <w:p w:rsidR="003C2C8B" w:rsidRDefault="00662DFF">
            <w:pPr>
              <w:ind w:right="340"/>
              <w:jc w:val="right"/>
              <w:rPr>
                <w:sz w:val="20"/>
                <w:szCs w:val="20"/>
              </w:rPr>
            </w:pPr>
            <w:r>
              <w:rPr>
                <w:rFonts w:eastAsia="Times New Roman"/>
                <w:sz w:val="24"/>
                <w:szCs w:val="24"/>
              </w:rPr>
              <w:t>79</w:t>
            </w:r>
          </w:p>
        </w:tc>
        <w:tc>
          <w:tcPr>
            <w:tcW w:w="158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1696</w:t>
            </w:r>
          </w:p>
        </w:tc>
        <w:tc>
          <w:tcPr>
            <w:tcW w:w="128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133,98</w:t>
            </w:r>
          </w:p>
        </w:tc>
        <w:tc>
          <w:tcPr>
            <w:tcW w:w="0" w:type="dxa"/>
            <w:vAlign w:val="bottom"/>
          </w:tcPr>
          <w:p w:rsidR="003C2C8B" w:rsidRDefault="003C2C8B">
            <w:pPr>
              <w:rPr>
                <w:sz w:val="1"/>
                <w:szCs w:val="1"/>
              </w:rPr>
            </w:pPr>
          </w:p>
        </w:tc>
      </w:tr>
      <w:tr w:rsidR="003C2C8B">
        <w:trPr>
          <w:trHeight w:val="145"/>
        </w:trPr>
        <w:tc>
          <w:tcPr>
            <w:tcW w:w="2000" w:type="dxa"/>
            <w:vMerge w:val="restart"/>
            <w:tcBorders>
              <w:left w:val="single" w:sz="8" w:space="0" w:color="auto"/>
              <w:right w:val="single" w:sz="8" w:space="0" w:color="auto"/>
            </w:tcBorders>
            <w:vAlign w:val="bottom"/>
          </w:tcPr>
          <w:p w:rsidR="003C2C8B" w:rsidRDefault="00662DFF">
            <w:pPr>
              <w:spacing w:line="263" w:lineRule="exact"/>
              <w:ind w:left="100"/>
              <w:rPr>
                <w:sz w:val="20"/>
                <w:szCs w:val="20"/>
              </w:rPr>
            </w:pPr>
            <w:r>
              <w:rPr>
                <w:rFonts w:eastAsia="Times New Roman"/>
                <w:sz w:val="24"/>
                <w:szCs w:val="24"/>
              </w:rPr>
              <w:t>Подлопаточная</w:t>
            </w:r>
          </w:p>
        </w:tc>
        <w:tc>
          <w:tcPr>
            <w:tcW w:w="720" w:type="dxa"/>
            <w:vMerge w:val="restart"/>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2,0</w:t>
            </w:r>
          </w:p>
        </w:tc>
        <w:tc>
          <w:tcPr>
            <w:tcW w:w="680" w:type="dxa"/>
            <w:vMerge w:val="restart"/>
            <w:vAlign w:val="bottom"/>
          </w:tcPr>
          <w:p w:rsidR="003C2C8B" w:rsidRDefault="00662DFF">
            <w:pPr>
              <w:spacing w:line="263" w:lineRule="exact"/>
              <w:jc w:val="right"/>
              <w:rPr>
                <w:sz w:val="20"/>
                <w:szCs w:val="20"/>
              </w:rPr>
            </w:pPr>
            <w:r>
              <w:rPr>
                <w:rFonts w:eastAsia="Times New Roman"/>
                <w:sz w:val="24"/>
                <w:szCs w:val="24"/>
              </w:rPr>
              <w:t>20</w:t>
            </w:r>
          </w:p>
        </w:tc>
        <w:tc>
          <w:tcPr>
            <w:tcW w:w="220" w:type="dxa"/>
            <w:tcBorders>
              <w:right w:val="single" w:sz="8" w:space="0" w:color="auto"/>
            </w:tcBorders>
            <w:vAlign w:val="bottom"/>
          </w:tcPr>
          <w:p w:rsidR="003C2C8B" w:rsidRDefault="003C2C8B">
            <w:pPr>
              <w:rPr>
                <w:sz w:val="12"/>
                <w:szCs w:val="12"/>
              </w:rPr>
            </w:pPr>
          </w:p>
        </w:tc>
        <w:tc>
          <w:tcPr>
            <w:tcW w:w="1440" w:type="dxa"/>
            <w:vMerge/>
            <w:tcBorders>
              <w:right w:val="single" w:sz="8" w:space="0" w:color="auto"/>
            </w:tcBorders>
            <w:vAlign w:val="bottom"/>
          </w:tcPr>
          <w:p w:rsidR="003C2C8B" w:rsidRDefault="003C2C8B">
            <w:pPr>
              <w:rPr>
                <w:sz w:val="12"/>
                <w:szCs w:val="12"/>
              </w:rPr>
            </w:pPr>
          </w:p>
        </w:tc>
        <w:tc>
          <w:tcPr>
            <w:tcW w:w="1120" w:type="dxa"/>
            <w:vMerge/>
            <w:tcBorders>
              <w:right w:val="single" w:sz="8" w:space="0" w:color="auto"/>
            </w:tcBorders>
            <w:vAlign w:val="bottom"/>
          </w:tcPr>
          <w:p w:rsidR="003C2C8B" w:rsidRDefault="003C2C8B">
            <w:pPr>
              <w:rPr>
                <w:sz w:val="12"/>
                <w:szCs w:val="12"/>
              </w:rPr>
            </w:pPr>
          </w:p>
        </w:tc>
        <w:tc>
          <w:tcPr>
            <w:tcW w:w="1580" w:type="dxa"/>
            <w:vMerge/>
            <w:tcBorders>
              <w:right w:val="single" w:sz="8" w:space="0" w:color="auto"/>
            </w:tcBorders>
            <w:vAlign w:val="bottom"/>
          </w:tcPr>
          <w:p w:rsidR="003C2C8B" w:rsidRDefault="003C2C8B">
            <w:pPr>
              <w:rPr>
                <w:sz w:val="12"/>
                <w:szCs w:val="12"/>
              </w:rPr>
            </w:pPr>
          </w:p>
        </w:tc>
        <w:tc>
          <w:tcPr>
            <w:tcW w:w="1280" w:type="dxa"/>
            <w:vMerge/>
            <w:tcBorders>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118"/>
        </w:trPr>
        <w:tc>
          <w:tcPr>
            <w:tcW w:w="2000" w:type="dxa"/>
            <w:vMerge/>
            <w:tcBorders>
              <w:left w:val="single" w:sz="8" w:space="0" w:color="auto"/>
              <w:right w:val="single" w:sz="8" w:space="0" w:color="auto"/>
            </w:tcBorders>
            <w:vAlign w:val="bottom"/>
          </w:tcPr>
          <w:p w:rsidR="003C2C8B" w:rsidRDefault="003C2C8B">
            <w:pPr>
              <w:rPr>
                <w:sz w:val="10"/>
                <w:szCs w:val="10"/>
              </w:rPr>
            </w:pPr>
          </w:p>
        </w:tc>
        <w:tc>
          <w:tcPr>
            <w:tcW w:w="720" w:type="dxa"/>
            <w:vMerge/>
            <w:tcBorders>
              <w:right w:val="single" w:sz="8" w:space="0" w:color="auto"/>
            </w:tcBorders>
            <w:vAlign w:val="bottom"/>
          </w:tcPr>
          <w:p w:rsidR="003C2C8B" w:rsidRDefault="003C2C8B">
            <w:pPr>
              <w:rPr>
                <w:sz w:val="10"/>
                <w:szCs w:val="10"/>
              </w:rPr>
            </w:pPr>
          </w:p>
        </w:tc>
        <w:tc>
          <w:tcPr>
            <w:tcW w:w="680" w:type="dxa"/>
            <w:vMerge/>
            <w:vAlign w:val="bottom"/>
          </w:tcPr>
          <w:p w:rsidR="003C2C8B" w:rsidRDefault="003C2C8B">
            <w:pPr>
              <w:rPr>
                <w:sz w:val="10"/>
                <w:szCs w:val="10"/>
              </w:rPr>
            </w:pPr>
          </w:p>
        </w:tc>
        <w:tc>
          <w:tcPr>
            <w:tcW w:w="220" w:type="dxa"/>
            <w:tcBorders>
              <w:right w:val="single" w:sz="8" w:space="0" w:color="auto"/>
            </w:tcBorders>
            <w:vAlign w:val="bottom"/>
          </w:tcPr>
          <w:p w:rsidR="003C2C8B" w:rsidRDefault="003C2C8B">
            <w:pPr>
              <w:rPr>
                <w:sz w:val="10"/>
                <w:szCs w:val="10"/>
              </w:rPr>
            </w:pPr>
          </w:p>
        </w:tc>
        <w:tc>
          <w:tcPr>
            <w:tcW w:w="1440" w:type="dxa"/>
            <w:tcBorders>
              <w:right w:val="single" w:sz="8" w:space="0" w:color="auto"/>
            </w:tcBorders>
            <w:vAlign w:val="bottom"/>
          </w:tcPr>
          <w:p w:rsidR="003C2C8B" w:rsidRDefault="003C2C8B">
            <w:pPr>
              <w:rPr>
                <w:sz w:val="10"/>
                <w:szCs w:val="10"/>
              </w:rPr>
            </w:pPr>
          </w:p>
        </w:tc>
        <w:tc>
          <w:tcPr>
            <w:tcW w:w="1120" w:type="dxa"/>
            <w:tcBorders>
              <w:right w:val="single" w:sz="8" w:space="0" w:color="auto"/>
            </w:tcBorders>
            <w:vAlign w:val="bottom"/>
          </w:tcPr>
          <w:p w:rsidR="003C2C8B" w:rsidRDefault="003C2C8B">
            <w:pPr>
              <w:rPr>
                <w:sz w:val="10"/>
                <w:szCs w:val="10"/>
              </w:rPr>
            </w:pPr>
          </w:p>
        </w:tc>
        <w:tc>
          <w:tcPr>
            <w:tcW w:w="1580" w:type="dxa"/>
            <w:tcBorders>
              <w:right w:val="single" w:sz="8" w:space="0" w:color="auto"/>
            </w:tcBorders>
            <w:vAlign w:val="bottom"/>
          </w:tcPr>
          <w:p w:rsidR="003C2C8B" w:rsidRDefault="003C2C8B">
            <w:pPr>
              <w:rPr>
                <w:sz w:val="10"/>
                <w:szCs w:val="10"/>
              </w:rPr>
            </w:pPr>
          </w:p>
        </w:tc>
        <w:tc>
          <w:tcPr>
            <w:tcW w:w="1280" w:type="dxa"/>
            <w:tcBorders>
              <w:right w:val="single" w:sz="8" w:space="0" w:color="auto"/>
            </w:tcBorders>
            <w:vAlign w:val="bottom"/>
          </w:tcPr>
          <w:p w:rsidR="003C2C8B" w:rsidRDefault="003C2C8B">
            <w:pPr>
              <w:rPr>
                <w:sz w:val="10"/>
                <w:szCs w:val="10"/>
              </w:rPr>
            </w:pPr>
          </w:p>
        </w:tc>
        <w:tc>
          <w:tcPr>
            <w:tcW w:w="0" w:type="dxa"/>
            <w:vAlign w:val="bottom"/>
          </w:tcPr>
          <w:p w:rsidR="003C2C8B" w:rsidRDefault="003C2C8B">
            <w:pPr>
              <w:rPr>
                <w:sz w:val="1"/>
                <w:szCs w:val="1"/>
              </w:rPr>
            </w:pPr>
          </w:p>
        </w:tc>
      </w:tr>
      <w:tr w:rsidR="003C2C8B">
        <w:trPr>
          <w:trHeight w:val="260"/>
        </w:trPr>
        <w:tc>
          <w:tcPr>
            <w:tcW w:w="2000" w:type="dxa"/>
            <w:tcBorders>
              <w:left w:val="single" w:sz="8" w:space="0" w:color="auto"/>
              <w:bottom w:val="single" w:sz="8" w:space="0" w:color="auto"/>
              <w:right w:val="single" w:sz="8" w:space="0" w:color="auto"/>
            </w:tcBorders>
            <w:vAlign w:val="bottom"/>
          </w:tcPr>
          <w:p w:rsidR="003C2C8B" w:rsidRDefault="00662DFF">
            <w:pPr>
              <w:spacing w:line="259" w:lineRule="exact"/>
              <w:ind w:left="100"/>
              <w:rPr>
                <w:sz w:val="20"/>
                <w:szCs w:val="20"/>
              </w:rPr>
            </w:pPr>
            <w:r>
              <w:rPr>
                <w:rFonts w:eastAsia="Times New Roman"/>
                <w:sz w:val="24"/>
                <w:szCs w:val="24"/>
              </w:rPr>
              <w:t>часть</w:t>
            </w:r>
          </w:p>
        </w:tc>
        <w:tc>
          <w:tcPr>
            <w:tcW w:w="720" w:type="dxa"/>
            <w:tcBorders>
              <w:bottom w:val="single" w:sz="8" w:space="0" w:color="auto"/>
              <w:right w:val="single" w:sz="8" w:space="0" w:color="auto"/>
            </w:tcBorders>
            <w:vAlign w:val="bottom"/>
          </w:tcPr>
          <w:p w:rsidR="003C2C8B" w:rsidRDefault="003C2C8B"/>
        </w:tc>
        <w:tc>
          <w:tcPr>
            <w:tcW w:w="680" w:type="dxa"/>
            <w:tcBorders>
              <w:bottom w:val="single" w:sz="8" w:space="0" w:color="auto"/>
            </w:tcBorders>
            <w:vAlign w:val="bottom"/>
          </w:tcPr>
          <w:p w:rsidR="003C2C8B" w:rsidRDefault="003C2C8B"/>
        </w:tc>
        <w:tc>
          <w:tcPr>
            <w:tcW w:w="220" w:type="dxa"/>
            <w:tcBorders>
              <w:bottom w:val="single" w:sz="8" w:space="0" w:color="auto"/>
              <w:right w:val="single" w:sz="8" w:space="0" w:color="auto"/>
            </w:tcBorders>
            <w:vAlign w:val="bottom"/>
          </w:tcPr>
          <w:p w:rsidR="003C2C8B" w:rsidRDefault="003C2C8B"/>
        </w:tc>
        <w:tc>
          <w:tcPr>
            <w:tcW w:w="1440" w:type="dxa"/>
            <w:tcBorders>
              <w:right w:val="single" w:sz="8" w:space="0" w:color="auto"/>
            </w:tcBorders>
            <w:vAlign w:val="bottom"/>
          </w:tcPr>
          <w:p w:rsidR="003C2C8B" w:rsidRDefault="003C2C8B"/>
        </w:tc>
        <w:tc>
          <w:tcPr>
            <w:tcW w:w="1120" w:type="dxa"/>
            <w:tcBorders>
              <w:right w:val="single" w:sz="8" w:space="0" w:color="auto"/>
            </w:tcBorders>
            <w:vAlign w:val="bottom"/>
          </w:tcPr>
          <w:p w:rsidR="003C2C8B" w:rsidRDefault="003C2C8B"/>
        </w:tc>
        <w:tc>
          <w:tcPr>
            <w:tcW w:w="1580" w:type="dxa"/>
            <w:tcBorders>
              <w:right w:val="single" w:sz="8" w:space="0" w:color="auto"/>
            </w:tcBorders>
            <w:vAlign w:val="bottom"/>
          </w:tcPr>
          <w:p w:rsidR="003C2C8B" w:rsidRDefault="003C2C8B"/>
        </w:tc>
        <w:tc>
          <w:tcPr>
            <w:tcW w:w="1280" w:type="dxa"/>
            <w:tcBorders>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256"/>
        </w:trPr>
        <w:tc>
          <w:tcPr>
            <w:tcW w:w="2000" w:type="dxa"/>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Грудинка (мя-</w:t>
            </w:r>
          </w:p>
        </w:tc>
        <w:tc>
          <w:tcPr>
            <w:tcW w:w="720" w:type="dxa"/>
            <w:tcBorders>
              <w:right w:val="single" w:sz="8" w:space="0" w:color="auto"/>
            </w:tcBorders>
            <w:vAlign w:val="bottom"/>
          </w:tcPr>
          <w:p w:rsidR="003C2C8B" w:rsidRDefault="00662DFF">
            <w:pPr>
              <w:spacing w:line="256" w:lineRule="exact"/>
              <w:ind w:right="100"/>
              <w:jc w:val="right"/>
              <w:rPr>
                <w:sz w:val="20"/>
                <w:szCs w:val="20"/>
              </w:rPr>
            </w:pPr>
            <w:r>
              <w:rPr>
                <w:rFonts w:eastAsia="Times New Roman"/>
                <w:sz w:val="24"/>
                <w:szCs w:val="24"/>
              </w:rPr>
              <w:t>2,8</w:t>
            </w:r>
          </w:p>
        </w:tc>
        <w:tc>
          <w:tcPr>
            <w:tcW w:w="680" w:type="dxa"/>
            <w:vAlign w:val="bottom"/>
          </w:tcPr>
          <w:p w:rsidR="003C2C8B" w:rsidRDefault="00662DFF">
            <w:pPr>
              <w:spacing w:line="256" w:lineRule="exact"/>
              <w:jc w:val="right"/>
              <w:rPr>
                <w:sz w:val="20"/>
                <w:szCs w:val="20"/>
              </w:rPr>
            </w:pPr>
            <w:r>
              <w:rPr>
                <w:rFonts w:eastAsia="Times New Roman"/>
                <w:sz w:val="24"/>
                <w:szCs w:val="24"/>
              </w:rPr>
              <w:t>28</w:t>
            </w:r>
          </w:p>
        </w:tc>
        <w:tc>
          <w:tcPr>
            <w:tcW w:w="220" w:type="dxa"/>
            <w:tcBorders>
              <w:right w:val="single" w:sz="8" w:space="0" w:color="auto"/>
            </w:tcBorders>
            <w:vAlign w:val="bottom"/>
          </w:tcPr>
          <w:p w:rsidR="003C2C8B" w:rsidRDefault="003C2C8B"/>
        </w:tc>
        <w:tc>
          <w:tcPr>
            <w:tcW w:w="1440" w:type="dxa"/>
            <w:tcBorders>
              <w:right w:val="single" w:sz="8" w:space="0" w:color="auto"/>
            </w:tcBorders>
            <w:vAlign w:val="bottom"/>
          </w:tcPr>
          <w:p w:rsidR="003C2C8B" w:rsidRDefault="003C2C8B"/>
        </w:tc>
        <w:tc>
          <w:tcPr>
            <w:tcW w:w="1120" w:type="dxa"/>
            <w:tcBorders>
              <w:right w:val="single" w:sz="8" w:space="0" w:color="auto"/>
            </w:tcBorders>
            <w:vAlign w:val="bottom"/>
          </w:tcPr>
          <w:p w:rsidR="003C2C8B" w:rsidRDefault="003C2C8B"/>
        </w:tc>
        <w:tc>
          <w:tcPr>
            <w:tcW w:w="1580" w:type="dxa"/>
            <w:tcBorders>
              <w:right w:val="single" w:sz="8" w:space="0" w:color="auto"/>
            </w:tcBorders>
            <w:vAlign w:val="bottom"/>
          </w:tcPr>
          <w:p w:rsidR="003C2C8B" w:rsidRDefault="003C2C8B"/>
        </w:tc>
        <w:tc>
          <w:tcPr>
            <w:tcW w:w="1280" w:type="dxa"/>
            <w:tcBorders>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267"/>
        </w:trPr>
        <w:tc>
          <w:tcPr>
            <w:tcW w:w="2000" w:type="dxa"/>
            <w:tcBorders>
              <w:left w:val="single" w:sz="8" w:space="0" w:color="auto"/>
              <w:bottom w:val="single" w:sz="8" w:space="0" w:color="auto"/>
              <w:right w:val="single" w:sz="8" w:space="0" w:color="auto"/>
            </w:tcBorders>
            <w:vAlign w:val="bottom"/>
          </w:tcPr>
          <w:p w:rsidR="003C2C8B" w:rsidRDefault="00662DFF">
            <w:pPr>
              <w:spacing w:line="267" w:lineRule="exact"/>
              <w:ind w:left="100"/>
              <w:rPr>
                <w:sz w:val="20"/>
                <w:szCs w:val="20"/>
              </w:rPr>
            </w:pPr>
            <w:r>
              <w:rPr>
                <w:rFonts w:eastAsia="Times New Roman"/>
                <w:sz w:val="24"/>
                <w:szCs w:val="24"/>
              </w:rPr>
              <w:t>коть)</w:t>
            </w:r>
          </w:p>
        </w:tc>
        <w:tc>
          <w:tcPr>
            <w:tcW w:w="720" w:type="dxa"/>
            <w:tcBorders>
              <w:bottom w:val="single" w:sz="8" w:space="0" w:color="auto"/>
              <w:right w:val="single" w:sz="8" w:space="0" w:color="auto"/>
            </w:tcBorders>
            <w:vAlign w:val="bottom"/>
          </w:tcPr>
          <w:p w:rsidR="003C2C8B" w:rsidRDefault="003C2C8B">
            <w:pPr>
              <w:rPr>
                <w:sz w:val="23"/>
                <w:szCs w:val="23"/>
              </w:rPr>
            </w:pPr>
          </w:p>
        </w:tc>
        <w:tc>
          <w:tcPr>
            <w:tcW w:w="680" w:type="dxa"/>
            <w:tcBorders>
              <w:bottom w:val="single" w:sz="8" w:space="0" w:color="auto"/>
            </w:tcBorders>
            <w:vAlign w:val="bottom"/>
          </w:tcPr>
          <w:p w:rsidR="003C2C8B" w:rsidRDefault="003C2C8B">
            <w:pPr>
              <w:rPr>
                <w:sz w:val="23"/>
                <w:szCs w:val="23"/>
              </w:rPr>
            </w:pPr>
          </w:p>
        </w:tc>
        <w:tc>
          <w:tcPr>
            <w:tcW w:w="220" w:type="dxa"/>
            <w:tcBorders>
              <w:bottom w:val="single" w:sz="8" w:space="0" w:color="auto"/>
              <w:right w:val="single" w:sz="8" w:space="0" w:color="auto"/>
            </w:tcBorders>
            <w:vAlign w:val="bottom"/>
          </w:tcPr>
          <w:p w:rsidR="003C2C8B" w:rsidRDefault="003C2C8B">
            <w:pPr>
              <w:rPr>
                <w:sz w:val="23"/>
                <w:szCs w:val="23"/>
              </w:rPr>
            </w:pPr>
          </w:p>
        </w:tc>
        <w:tc>
          <w:tcPr>
            <w:tcW w:w="1440" w:type="dxa"/>
            <w:tcBorders>
              <w:right w:val="single" w:sz="8" w:space="0" w:color="auto"/>
            </w:tcBorders>
            <w:vAlign w:val="bottom"/>
          </w:tcPr>
          <w:p w:rsidR="003C2C8B" w:rsidRDefault="003C2C8B">
            <w:pPr>
              <w:rPr>
                <w:sz w:val="23"/>
                <w:szCs w:val="23"/>
              </w:rPr>
            </w:pPr>
          </w:p>
        </w:tc>
        <w:tc>
          <w:tcPr>
            <w:tcW w:w="1120" w:type="dxa"/>
            <w:tcBorders>
              <w:right w:val="single" w:sz="8" w:space="0" w:color="auto"/>
            </w:tcBorders>
            <w:vAlign w:val="bottom"/>
          </w:tcPr>
          <w:p w:rsidR="003C2C8B" w:rsidRDefault="003C2C8B">
            <w:pPr>
              <w:rPr>
                <w:sz w:val="23"/>
                <w:szCs w:val="23"/>
              </w:rPr>
            </w:pPr>
          </w:p>
        </w:tc>
        <w:tc>
          <w:tcPr>
            <w:tcW w:w="1580" w:type="dxa"/>
            <w:tcBorders>
              <w:right w:val="single" w:sz="8" w:space="0" w:color="auto"/>
            </w:tcBorders>
            <w:vAlign w:val="bottom"/>
          </w:tcPr>
          <w:p w:rsidR="003C2C8B" w:rsidRDefault="003C2C8B">
            <w:pPr>
              <w:rPr>
                <w:sz w:val="23"/>
                <w:szCs w:val="23"/>
              </w:rPr>
            </w:pPr>
          </w:p>
        </w:tc>
        <w:tc>
          <w:tcPr>
            <w:tcW w:w="1280" w:type="dxa"/>
            <w:tcBorders>
              <w:right w:val="single" w:sz="8" w:space="0" w:color="auto"/>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368"/>
        </w:trPr>
        <w:tc>
          <w:tcPr>
            <w:tcW w:w="2000" w:type="dxa"/>
            <w:vAlign w:val="bottom"/>
          </w:tcPr>
          <w:p w:rsidR="003C2C8B" w:rsidRDefault="00662DFF">
            <w:pPr>
              <w:rPr>
                <w:sz w:val="20"/>
                <w:szCs w:val="20"/>
              </w:rPr>
            </w:pPr>
            <w:r>
              <w:rPr>
                <w:rFonts w:ascii="Calibri" w:eastAsia="Calibri" w:hAnsi="Calibri" w:cs="Calibri"/>
              </w:rPr>
              <w:t>52</w:t>
            </w:r>
          </w:p>
        </w:tc>
        <w:tc>
          <w:tcPr>
            <w:tcW w:w="720" w:type="dxa"/>
            <w:vAlign w:val="bottom"/>
          </w:tcPr>
          <w:p w:rsidR="003C2C8B" w:rsidRDefault="003C2C8B">
            <w:pPr>
              <w:rPr>
                <w:sz w:val="24"/>
                <w:szCs w:val="24"/>
              </w:rPr>
            </w:pPr>
          </w:p>
        </w:tc>
        <w:tc>
          <w:tcPr>
            <w:tcW w:w="680" w:type="dxa"/>
            <w:vAlign w:val="bottom"/>
          </w:tcPr>
          <w:p w:rsidR="003C2C8B" w:rsidRDefault="003C2C8B">
            <w:pPr>
              <w:rPr>
                <w:sz w:val="24"/>
                <w:szCs w:val="24"/>
              </w:rPr>
            </w:pPr>
          </w:p>
        </w:tc>
        <w:tc>
          <w:tcPr>
            <w:tcW w:w="220" w:type="dxa"/>
            <w:vAlign w:val="bottom"/>
          </w:tcPr>
          <w:p w:rsidR="003C2C8B" w:rsidRDefault="003C2C8B">
            <w:pPr>
              <w:rPr>
                <w:sz w:val="24"/>
                <w:szCs w:val="24"/>
              </w:rPr>
            </w:pPr>
          </w:p>
        </w:tc>
        <w:tc>
          <w:tcPr>
            <w:tcW w:w="1440" w:type="dxa"/>
            <w:vAlign w:val="bottom"/>
          </w:tcPr>
          <w:p w:rsidR="003C2C8B" w:rsidRDefault="003C2C8B">
            <w:pPr>
              <w:rPr>
                <w:sz w:val="24"/>
                <w:szCs w:val="24"/>
              </w:rPr>
            </w:pPr>
          </w:p>
        </w:tc>
        <w:tc>
          <w:tcPr>
            <w:tcW w:w="1120" w:type="dxa"/>
            <w:vAlign w:val="bottom"/>
          </w:tcPr>
          <w:p w:rsidR="003C2C8B" w:rsidRDefault="003C2C8B">
            <w:pPr>
              <w:rPr>
                <w:sz w:val="24"/>
                <w:szCs w:val="24"/>
              </w:rPr>
            </w:pPr>
          </w:p>
        </w:tc>
        <w:tc>
          <w:tcPr>
            <w:tcW w:w="1580" w:type="dxa"/>
            <w:vAlign w:val="bottom"/>
          </w:tcPr>
          <w:p w:rsidR="003C2C8B" w:rsidRDefault="003C2C8B">
            <w:pPr>
              <w:rPr>
                <w:sz w:val="24"/>
                <w:szCs w:val="24"/>
              </w:rPr>
            </w:pPr>
          </w:p>
        </w:tc>
        <w:tc>
          <w:tcPr>
            <w:tcW w:w="1280" w:type="dxa"/>
            <w:vAlign w:val="bottom"/>
          </w:tcPr>
          <w:p w:rsidR="003C2C8B" w:rsidRDefault="003C2C8B">
            <w:pPr>
              <w:rPr>
                <w:sz w:val="24"/>
                <w:szCs w:val="24"/>
              </w:rPr>
            </w:pP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515904" behindDoc="1" locked="0" layoutInCell="0" allowOverlap="1" wp14:anchorId="36E524A9" wp14:editId="0FBC2F54">
                <wp:simplePos x="0" y="0"/>
                <wp:positionH relativeFrom="column">
                  <wp:posOffset>2289810</wp:posOffset>
                </wp:positionH>
                <wp:positionV relativeFrom="paragraph">
                  <wp:posOffset>-2745740</wp:posOffset>
                </wp:positionV>
                <wp:extent cx="905510" cy="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551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0.3pt,-216.1999pt" to="251.6pt,-216.1999pt" o:allowincell="f" strokecolor="#FFFFFF" strokeweight="0.72pt"/>
            </w:pict>
          </mc:Fallback>
        </mc:AlternateContent>
      </w:r>
      <w:r>
        <w:rPr>
          <w:noProof/>
          <w:sz w:val="20"/>
          <w:szCs w:val="20"/>
        </w:rPr>
        <mc:AlternateContent>
          <mc:Choice Requires="wps">
            <w:drawing>
              <wp:anchor distT="0" distB="0" distL="114300" distR="114300" simplePos="0" relativeHeight="251516928" behindDoc="1" locked="0" layoutInCell="0" allowOverlap="1" wp14:anchorId="41706B61" wp14:editId="10D4351E">
                <wp:simplePos x="0" y="0"/>
                <wp:positionH relativeFrom="column">
                  <wp:posOffset>2289810</wp:posOffset>
                </wp:positionH>
                <wp:positionV relativeFrom="paragraph">
                  <wp:posOffset>-2035175</wp:posOffset>
                </wp:positionV>
                <wp:extent cx="905510" cy="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5510" cy="4763"/>
                        </a:xfrm>
                        <a:prstGeom prst="line">
                          <a:avLst/>
                        </a:prstGeom>
                        <a:solidFill>
                          <a:srgbClr val="FFFFFF"/>
                        </a:solidFill>
                        <a:ln w="6095">
                          <a:solidFill>
                            <a:srgbClr val="FFFFFF"/>
                          </a:solidFill>
                          <a:miter lim="800000"/>
                          <a:headEnd/>
                          <a:tailEnd/>
                        </a:ln>
                      </wps:spPr>
                      <wps:bodyPr/>
                    </wps:wsp>
                  </a:graphicData>
                </a:graphic>
              </wp:anchor>
            </w:drawing>
          </mc:Choice>
          <mc:Fallback>
            <w:pict>
              <v:line id="Shape 79" o:spid="_x0000_s11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0.3pt,-160.2499pt" to="251.6pt,-160.2499pt" o:allowincell="f" strokecolor="#FFFFFF" strokeweight="0.4799pt"/>
            </w:pict>
          </mc:Fallback>
        </mc:AlternateContent>
      </w:r>
      <w:r>
        <w:rPr>
          <w:noProof/>
          <w:sz w:val="20"/>
          <w:szCs w:val="20"/>
        </w:rPr>
        <mc:AlternateContent>
          <mc:Choice Requires="wps">
            <w:drawing>
              <wp:anchor distT="0" distB="0" distL="114300" distR="114300" simplePos="0" relativeHeight="251517952" behindDoc="1" locked="0" layoutInCell="0" allowOverlap="1" wp14:anchorId="38068150" wp14:editId="6C9BA37D">
                <wp:simplePos x="0" y="0"/>
                <wp:positionH relativeFrom="column">
                  <wp:posOffset>-6985</wp:posOffset>
                </wp:positionH>
                <wp:positionV relativeFrom="paragraph">
                  <wp:posOffset>-1758315</wp:posOffset>
                </wp:positionV>
                <wp:extent cx="12700" cy="13335"/>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80" o:spid="_x0000_s1105" style="position:absolute;margin-left:-0.5499pt;margin-top:-138.44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518976" behindDoc="1" locked="0" layoutInCell="0" allowOverlap="1" wp14:anchorId="29DBF2EA" wp14:editId="7602C243">
                <wp:simplePos x="0" y="0"/>
                <wp:positionH relativeFrom="column">
                  <wp:posOffset>1252855</wp:posOffset>
                </wp:positionH>
                <wp:positionV relativeFrom="paragraph">
                  <wp:posOffset>-1761490</wp:posOffset>
                </wp:positionV>
                <wp:extent cx="12700" cy="1333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81" o:spid="_x0000_s1106" style="position:absolute;margin-left:98.65pt;margin-top:-138.6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520000" behindDoc="1" locked="0" layoutInCell="0" allowOverlap="1" wp14:anchorId="62E37A93" wp14:editId="4BE24B5E">
                <wp:simplePos x="0" y="0"/>
                <wp:positionH relativeFrom="column">
                  <wp:posOffset>2279015</wp:posOffset>
                </wp:positionH>
                <wp:positionV relativeFrom="paragraph">
                  <wp:posOffset>-1758315</wp:posOffset>
                </wp:positionV>
                <wp:extent cx="12700" cy="13335"/>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82" o:spid="_x0000_s1107" style="position:absolute;margin-left:179.45pt;margin-top:-138.44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521024" behindDoc="1" locked="0" layoutInCell="0" allowOverlap="1" wp14:anchorId="4372398D" wp14:editId="1016BF5A">
                <wp:simplePos x="0" y="0"/>
                <wp:positionH relativeFrom="column">
                  <wp:posOffset>2281555</wp:posOffset>
                </wp:positionH>
                <wp:positionV relativeFrom="paragraph">
                  <wp:posOffset>-1758315</wp:posOffset>
                </wp:positionV>
                <wp:extent cx="13335" cy="1333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FFFFF"/>
                        </a:solidFill>
                      </wps:spPr>
                      <wps:bodyPr/>
                    </wps:wsp>
                  </a:graphicData>
                </a:graphic>
              </wp:anchor>
            </w:drawing>
          </mc:Choice>
          <mc:Fallback>
            <w:pict>
              <v:rect id="Shape 83" o:spid="_x0000_s1108" style="position:absolute;margin-left:179.65pt;margin-top:-138.4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FFFFF" stroked="f"/>
            </w:pict>
          </mc:Fallback>
        </mc:AlternateContent>
      </w:r>
      <w:r>
        <w:rPr>
          <w:noProof/>
          <w:sz w:val="20"/>
          <w:szCs w:val="20"/>
        </w:rPr>
        <mc:AlternateContent>
          <mc:Choice Requires="wps">
            <w:drawing>
              <wp:anchor distT="0" distB="0" distL="114300" distR="114300" simplePos="0" relativeHeight="251522048" behindDoc="1" locked="0" layoutInCell="0" allowOverlap="1" wp14:anchorId="53B78D1A" wp14:editId="43ACFB22">
                <wp:simplePos x="0" y="0"/>
                <wp:positionH relativeFrom="column">
                  <wp:posOffset>2289810</wp:posOffset>
                </wp:positionH>
                <wp:positionV relativeFrom="paragraph">
                  <wp:posOffset>-1755140</wp:posOffset>
                </wp:positionV>
                <wp:extent cx="905510" cy="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551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0.3pt,-138.1999pt" to="251.6pt,-138.1999pt" o:allowincell="f" strokecolor="#FFFFFF" strokeweight="0.72pt"/>
            </w:pict>
          </mc:Fallback>
        </mc:AlternateContent>
      </w:r>
      <w:r>
        <w:rPr>
          <w:noProof/>
          <w:sz w:val="20"/>
          <w:szCs w:val="20"/>
        </w:rPr>
        <mc:AlternateContent>
          <mc:Choice Requires="wps">
            <w:drawing>
              <wp:anchor distT="0" distB="0" distL="114300" distR="114300" simplePos="0" relativeHeight="251523072" behindDoc="1" locked="0" layoutInCell="0" allowOverlap="1" wp14:anchorId="5E2B1547" wp14:editId="35DC1B09">
                <wp:simplePos x="0" y="0"/>
                <wp:positionH relativeFrom="column">
                  <wp:posOffset>3193415</wp:posOffset>
                </wp:positionH>
                <wp:positionV relativeFrom="paragraph">
                  <wp:posOffset>-1761490</wp:posOffset>
                </wp:positionV>
                <wp:extent cx="13335" cy="1333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w:pict>
              <v:rect id="Shape 85" o:spid="_x0000_s1110" style="position:absolute;margin-left:251.45pt;margin-top:-138.6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524096" behindDoc="1" locked="0" layoutInCell="0" allowOverlap="1" wp14:anchorId="580604BB" wp14:editId="79F05950">
                <wp:simplePos x="0" y="0"/>
                <wp:positionH relativeFrom="column">
                  <wp:posOffset>2289810</wp:posOffset>
                </wp:positionH>
                <wp:positionV relativeFrom="paragraph">
                  <wp:posOffset>-1384300</wp:posOffset>
                </wp:positionV>
                <wp:extent cx="905510"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551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86" o:spid="_x0000_s11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0.3pt,-109pt" to="251.6pt,-109pt" o:allowincell="f" strokecolor="#FFFFFF" strokeweight="0.72pt"/>
            </w:pict>
          </mc:Fallback>
        </mc:AlternateContent>
      </w:r>
    </w:p>
    <w:p w:rsidR="003C2C8B" w:rsidRDefault="003C2C8B">
      <w:pPr>
        <w:sectPr w:rsidR="003C2C8B">
          <w:pgSz w:w="11900" w:h="16838"/>
          <w:pgMar w:top="1138" w:right="1406" w:bottom="642" w:left="1420" w:header="0" w:footer="0" w:gutter="0"/>
          <w:cols w:space="720" w:equalWidth="0">
            <w:col w:w="9080"/>
          </w:cols>
        </w:sectPr>
      </w:pPr>
    </w:p>
    <w:tbl>
      <w:tblPr>
        <w:tblW w:w="0" w:type="auto"/>
        <w:tblInd w:w="10" w:type="dxa"/>
        <w:tblLayout w:type="fixed"/>
        <w:tblCellMar>
          <w:left w:w="0" w:type="dxa"/>
          <w:right w:w="0" w:type="dxa"/>
        </w:tblCellMar>
        <w:tblLook w:val="04A0" w:firstRow="1" w:lastRow="0" w:firstColumn="1" w:lastColumn="0" w:noHBand="0" w:noVBand="1"/>
      </w:tblPr>
      <w:tblGrid>
        <w:gridCol w:w="2020"/>
        <w:gridCol w:w="720"/>
        <w:gridCol w:w="880"/>
        <w:gridCol w:w="1440"/>
        <w:gridCol w:w="1080"/>
        <w:gridCol w:w="1640"/>
        <w:gridCol w:w="1240"/>
      </w:tblGrid>
      <w:tr w:rsidR="003C2C8B">
        <w:trPr>
          <w:trHeight w:val="278"/>
        </w:trPr>
        <w:tc>
          <w:tcPr>
            <w:tcW w:w="2020" w:type="dxa"/>
            <w:tcBorders>
              <w:top w:val="single" w:sz="8" w:space="0" w:color="auto"/>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lastRenderedPageBreak/>
              <w:t>Покромка</w:t>
            </w:r>
          </w:p>
        </w:tc>
        <w:tc>
          <w:tcPr>
            <w:tcW w:w="720" w:type="dxa"/>
            <w:tcBorders>
              <w:top w:val="single" w:sz="8" w:space="0" w:color="auto"/>
              <w:right w:val="single" w:sz="8" w:space="0" w:color="auto"/>
            </w:tcBorders>
            <w:vAlign w:val="bottom"/>
          </w:tcPr>
          <w:p w:rsidR="003C2C8B" w:rsidRDefault="00662DFF">
            <w:pPr>
              <w:ind w:right="120"/>
              <w:jc w:val="right"/>
              <w:rPr>
                <w:sz w:val="20"/>
                <w:szCs w:val="20"/>
              </w:rPr>
            </w:pPr>
            <w:r>
              <w:rPr>
                <w:rFonts w:eastAsia="Times New Roman"/>
                <w:sz w:val="24"/>
                <w:szCs w:val="24"/>
              </w:rPr>
              <w:t>4,1</w:t>
            </w:r>
          </w:p>
        </w:tc>
        <w:tc>
          <w:tcPr>
            <w:tcW w:w="880" w:type="dxa"/>
            <w:tcBorders>
              <w:top w:val="single" w:sz="8" w:space="0" w:color="auto"/>
              <w:right w:val="single" w:sz="8" w:space="0" w:color="auto"/>
            </w:tcBorders>
            <w:vAlign w:val="bottom"/>
          </w:tcPr>
          <w:p w:rsidR="003C2C8B" w:rsidRDefault="00662DFF">
            <w:pPr>
              <w:ind w:right="220"/>
              <w:jc w:val="right"/>
              <w:rPr>
                <w:sz w:val="20"/>
                <w:szCs w:val="20"/>
              </w:rPr>
            </w:pPr>
            <w:r>
              <w:rPr>
                <w:rFonts w:eastAsia="Times New Roman"/>
                <w:sz w:val="24"/>
                <w:szCs w:val="24"/>
              </w:rPr>
              <w:t>41</w:t>
            </w:r>
          </w:p>
        </w:tc>
        <w:tc>
          <w:tcPr>
            <w:tcW w:w="1440" w:type="dxa"/>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240" w:type="dxa"/>
            <w:tcBorders>
              <w:right w:val="single" w:sz="8" w:space="0" w:color="auto"/>
            </w:tcBorders>
            <w:vAlign w:val="bottom"/>
          </w:tcPr>
          <w:p w:rsidR="003C2C8B" w:rsidRDefault="003C2C8B">
            <w:pPr>
              <w:rPr>
                <w:sz w:val="24"/>
                <w:szCs w:val="24"/>
              </w:rPr>
            </w:pPr>
          </w:p>
        </w:tc>
      </w:tr>
      <w:tr w:rsidR="003C2C8B">
        <w:trPr>
          <w:trHeight w:val="72"/>
        </w:trPr>
        <w:tc>
          <w:tcPr>
            <w:tcW w:w="20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720" w:type="dxa"/>
            <w:tcBorders>
              <w:bottom w:val="single" w:sz="8" w:space="0" w:color="auto"/>
              <w:right w:val="single" w:sz="8" w:space="0" w:color="auto"/>
            </w:tcBorders>
            <w:vAlign w:val="bottom"/>
          </w:tcPr>
          <w:p w:rsidR="003C2C8B" w:rsidRDefault="003C2C8B">
            <w:pPr>
              <w:rPr>
                <w:sz w:val="6"/>
                <w:szCs w:val="6"/>
              </w:rPr>
            </w:pPr>
          </w:p>
        </w:tc>
        <w:tc>
          <w:tcPr>
            <w:tcW w:w="880" w:type="dxa"/>
            <w:tcBorders>
              <w:bottom w:val="single" w:sz="8" w:space="0" w:color="auto"/>
              <w:right w:val="single" w:sz="8" w:space="0" w:color="auto"/>
            </w:tcBorders>
            <w:vAlign w:val="bottom"/>
          </w:tcPr>
          <w:p w:rsidR="003C2C8B" w:rsidRDefault="003C2C8B">
            <w:pPr>
              <w:rPr>
                <w:sz w:val="6"/>
                <w:szCs w:val="6"/>
              </w:rPr>
            </w:pPr>
          </w:p>
        </w:tc>
        <w:tc>
          <w:tcPr>
            <w:tcW w:w="1440" w:type="dxa"/>
            <w:tcBorders>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640" w:type="dxa"/>
            <w:tcBorders>
              <w:bottom w:val="single" w:sz="8" w:space="0" w:color="auto"/>
              <w:right w:val="single" w:sz="8" w:space="0" w:color="auto"/>
            </w:tcBorders>
            <w:vAlign w:val="bottom"/>
          </w:tcPr>
          <w:p w:rsidR="003C2C8B" w:rsidRDefault="003C2C8B">
            <w:pPr>
              <w:rPr>
                <w:sz w:val="6"/>
                <w:szCs w:val="6"/>
              </w:rPr>
            </w:pPr>
          </w:p>
        </w:tc>
        <w:tc>
          <w:tcPr>
            <w:tcW w:w="1240" w:type="dxa"/>
            <w:tcBorders>
              <w:bottom w:val="single" w:sz="8" w:space="0" w:color="auto"/>
              <w:right w:val="single" w:sz="8" w:space="0" w:color="auto"/>
            </w:tcBorders>
            <w:vAlign w:val="bottom"/>
          </w:tcPr>
          <w:p w:rsidR="003C2C8B" w:rsidRDefault="003C2C8B">
            <w:pPr>
              <w:rPr>
                <w:sz w:val="6"/>
                <w:szCs w:val="6"/>
              </w:rPr>
            </w:pPr>
          </w:p>
        </w:tc>
      </w:tr>
      <w:tr w:rsidR="003C2C8B">
        <w:trPr>
          <w:trHeight w:val="256"/>
        </w:trPr>
        <w:tc>
          <w:tcPr>
            <w:tcW w:w="2020" w:type="dxa"/>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Котлетное мясо</w:t>
            </w:r>
          </w:p>
        </w:tc>
        <w:tc>
          <w:tcPr>
            <w:tcW w:w="720" w:type="dxa"/>
            <w:tcBorders>
              <w:right w:val="single" w:sz="8" w:space="0" w:color="auto"/>
            </w:tcBorders>
            <w:vAlign w:val="bottom"/>
          </w:tcPr>
          <w:p w:rsidR="003C2C8B" w:rsidRDefault="00662DFF">
            <w:pPr>
              <w:spacing w:line="256" w:lineRule="exact"/>
              <w:ind w:right="40"/>
              <w:jc w:val="right"/>
              <w:rPr>
                <w:sz w:val="20"/>
                <w:szCs w:val="20"/>
              </w:rPr>
            </w:pPr>
            <w:r>
              <w:rPr>
                <w:rFonts w:eastAsia="Times New Roman"/>
                <w:sz w:val="24"/>
                <w:szCs w:val="24"/>
              </w:rPr>
              <w:t>40,3</w:t>
            </w:r>
          </w:p>
        </w:tc>
        <w:tc>
          <w:tcPr>
            <w:tcW w:w="880" w:type="dxa"/>
            <w:tcBorders>
              <w:right w:val="single" w:sz="8" w:space="0" w:color="auto"/>
            </w:tcBorders>
            <w:vAlign w:val="bottom"/>
          </w:tcPr>
          <w:p w:rsidR="003C2C8B" w:rsidRDefault="00662DFF">
            <w:pPr>
              <w:spacing w:line="256" w:lineRule="exact"/>
              <w:ind w:right="140"/>
              <w:jc w:val="right"/>
              <w:rPr>
                <w:sz w:val="20"/>
                <w:szCs w:val="20"/>
              </w:rPr>
            </w:pPr>
            <w:r>
              <w:rPr>
                <w:rFonts w:eastAsia="Times New Roman"/>
                <w:sz w:val="24"/>
                <w:szCs w:val="24"/>
              </w:rPr>
              <w:t>403</w:t>
            </w:r>
          </w:p>
        </w:tc>
        <w:tc>
          <w:tcPr>
            <w:tcW w:w="1440" w:type="dxa"/>
            <w:tcBorders>
              <w:right w:val="single" w:sz="8" w:space="0" w:color="auto"/>
            </w:tcBorders>
            <w:vAlign w:val="bottom"/>
          </w:tcPr>
          <w:p w:rsidR="003C2C8B" w:rsidRDefault="00662DFF">
            <w:pPr>
              <w:spacing w:line="256" w:lineRule="exact"/>
              <w:ind w:right="220"/>
              <w:jc w:val="center"/>
              <w:rPr>
                <w:sz w:val="20"/>
                <w:szCs w:val="20"/>
              </w:rPr>
            </w:pPr>
            <w:r>
              <w:rPr>
                <w:rFonts w:eastAsia="Times New Roman"/>
                <w:w w:val="97"/>
                <w:sz w:val="24"/>
                <w:szCs w:val="24"/>
              </w:rPr>
              <w:t>Котлеты</w:t>
            </w:r>
          </w:p>
        </w:tc>
        <w:tc>
          <w:tcPr>
            <w:tcW w:w="1080" w:type="dxa"/>
            <w:tcBorders>
              <w:right w:val="single" w:sz="8" w:space="0" w:color="auto"/>
            </w:tcBorders>
            <w:vAlign w:val="bottom"/>
          </w:tcPr>
          <w:p w:rsidR="003C2C8B" w:rsidRDefault="00662DFF">
            <w:pPr>
              <w:spacing w:line="256" w:lineRule="exact"/>
              <w:ind w:right="180"/>
              <w:jc w:val="right"/>
              <w:rPr>
                <w:sz w:val="20"/>
                <w:szCs w:val="20"/>
              </w:rPr>
            </w:pPr>
            <w:r>
              <w:rPr>
                <w:rFonts w:eastAsia="Times New Roman"/>
                <w:sz w:val="24"/>
                <w:szCs w:val="24"/>
              </w:rPr>
              <w:t>37/62*</w:t>
            </w:r>
          </w:p>
        </w:tc>
        <w:tc>
          <w:tcPr>
            <w:tcW w:w="1640" w:type="dxa"/>
            <w:tcBorders>
              <w:right w:val="single" w:sz="8" w:space="0" w:color="auto"/>
            </w:tcBorders>
            <w:vAlign w:val="bottom"/>
          </w:tcPr>
          <w:p w:rsidR="003C2C8B" w:rsidRDefault="00662DFF">
            <w:pPr>
              <w:spacing w:line="256" w:lineRule="exact"/>
              <w:ind w:right="360"/>
              <w:jc w:val="right"/>
              <w:rPr>
                <w:sz w:val="20"/>
                <w:szCs w:val="20"/>
              </w:rPr>
            </w:pPr>
            <w:r>
              <w:rPr>
                <w:rFonts w:eastAsia="Times New Roman"/>
                <w:sz w:val="24"/>
                <w:szCs w:val="24"/>
              </w:rPr>
              <w:t>10890</w:t>
            </w:r>
          </w:p>
        </w:tc>
        <w:tc>
          <w:tcPr>
            <w:tcW w:w="1240" w:type="dxa"/>
            <w:tcBorders>
              <w:right w:val="single" w:sz="8" w:space="0" w:color="auto"/>
            </w:tcBorders>
            <w:vAlign w:val="bottom"/>
          </w:tcPr>
          <w:p w:rsidR="003C2C8B" w:rsidRDefault="00662DFF">
            <w:pPr>
              <w:spacing w:line="256" w:lineRule="exact"/>
              <w:ind w:right="200"/>
              <w:jc w:val="right"/>
              <w:rPr>
                <w:sz w:val="20"/>
                <w:szCs w:val="20"/>
              </w:rPr>
            </w:pPr>
            <w:r>
              <w:rPr>
                <w:rFonts w:eastAsia="Times New Roman"/>
                <w:sz w:val="24"/>
                <w:szCs w:val="24"/>
              </w:rPr>
              <w:t>402,93</w:t>
            </w:r>
          </w:p>
        </w:tc>
      </w:tr>
      <w:tr w:rsidR="003C2C8B">
        <w:trPr>
          <w:trHeight w:val="272"/>
        </w:trPr>
        <w:tc>
          <w:tcPr>
            <w:tcW w:w="2020" w:type="dxa"/>
            <w:tcBorders>
              <w:left w:val="single" w:sz="8" w:space="0" w:color="auto"/>
              <w:bottom w:val="single" w:sz="8" w:space="0" w:color="auto"/>
              <w:right w:val="single" w:sz="8" w:space="0" w:color="auto"/>
            </w:tcBorders>
            <w:vAlign w:val="bottom"/>
          </w:tcPr>
          <w:p w:rsidR="003C2C8B" w:rsidRDefault="003C2C8B">
            <w:pPr>
              <w:rPr>
                <w:sz w:val="23"/>
                <w:szCs w:val="23"/>
              </w:rPr>
            </w:pPr>
          </w:p>
        </w:tc>
        <w:tc>
          <w:tcPr>
            <w:tcW w:w="720" w:type="dxa"/>
            <w:tcBorders>
              <w:bottom w:val="single" w:sz="8" w:space="0" w:color="auto"/>
              <w:right w:val="single" w:sz="8" w:space="0" w:color="auto"/>
            </w:tcBorders>
            <w:vAlign w:val="bottom"/>
          </w:tcPr>
          <w:p w:rsidR="003C2C8B" w:rsidRDefault="003C2C8B">
            <w:pPr>
              <w:rPr>
                <w:sz w:val="23"/>
                <w:szCs w:val="23"/>
              </w:rPr>
            </w:pPr>
          </w:p>
        </w:tc>
        <w:tc>
          <w:tcPr>
            <w:tcW w:w="880" w:type="dxa"/>
            <w:tcBorders>
              <w:bottom w:val="single" w:sz="8" w:space="0" w:color="auto"/>
              <w:right w:val="single" w:sz="8" w:space="0" w:color="auto"/>
            </w:tcBorders>
            <w:vAlign w:val="bottom"/>
          </w:tcPr>
          <w:p w:rsidR="003C2C8B" w:rsidRDefault="003C2C8B">
            <w:pPr>
              <w:rPr>
                <w:sz w:val="23"/>
                <w:szCs w:val="23"/>
              </w:rPr>
            </w:pPr>
          </w:p>
        </w:tc>
        <w:tc>
          <w:tcPr>
            <w:tcW w:w="1440" w:type="dxa"/>
            <w:tcBorders>
              <w:bottom w:val="single" w:sz="8" w:space="0" w:color="auto"/>
              <w:right w:val="single" w:sz="8" w:space="0" w:color="auto"/>
            </w:tcBorders>
            <w:vAlign w:val="bottom"/>
          </w:tcPr>
          <w:p w:rsidR="003C2C8B" w:rsidRDefault="00662DFF">
            <w:pPr>
              <w:spacing w:line="272" w:lineRule="exact"/>
              <w:ind w:right="220"/>
              <w:jc w:val="center"/>
              <w:rPr>
                <w:sz w:val="20"/>
                <w:szCs w:val="20"/>
              </w:rPr>
            </w:pPr>
            <w:r>
              <w:rPr>
                <w:rFonts w:eastAsia="Times New Roman"/>
                <w:w w:val="99"/>
                <w:sz w:val="24"/>
                <w:szCs w:val="24"/>
              </w:rPr>
              <w:t>рубленые</w:t>
            </w:r>
          </w:p>
        </w:tc>
        <w:tc>
          <w:tcPr>
            <w:tcW w:w="1080" w:type="dxa"/>
            <w:tcBorders>
              <w:bottom w:val="single" w:sz="8" w:space="0" w:color="auto"/>
              <w:right w:val="single" w:sz="8" w:space="0" w:color="auto"/>
            </w:tcBorders>
            <w:vAlign w:val="bottom"/>
          </w:tcPr>
          <w:p w:rsidR="003C2C8B" w:rsidRDefault="003C2C8B">
            <w:pPr>
              <w:rPr>
                <w:sz w:val="23"/>
                <w:szCs w:val="23"/>
              </w:rPr>
            </w:pPr>
          </w:p>
        </w:tc>
        <w:tc>
          <w:tcPr>
            <w:tcW w:w="1640" w:type="dxa"/>
            <w:tcBorders>
              <w:bottom w:val="single" w:sz="8" w:space="0" w:color="auto"/>
              <w:right w:val="single" w:sz="8" w:space="0" w:color="auto"/>
            </w:tcBorders>
            <w:vAlign w:val="bottom"/>
          </w:tcPr>
          <w:p w:rsidR="003C2C8B" w:rsidRDefault="003C2C8B">
            <w:pPr>
              <w:rPr>
                <w:sz w:val="23"/>
                <w:szCs w:val="23"/>
              </w:rPr>
            </w:pPr>
          </w:p>
        </w:tc>
        <w:tc>
          <w:tcPr>
            <w:tcW w:w="1240" w:type="dxa"/>
            <w:tcBorders>
              <w:bottom w:val="single" w:sz="8" w:space="0" w:color="auto"/>
              <w:right w:val="single" w:sz="8" w:space="0" w:color="auto"/>
            </w:tcBorders>
            <w:vAlign w:val="bottom"/>
          </w:tcPr>
          <w:p w:rsidR="003C2C8B" w:rsidRDefault="003C2C8B">
            <w:pPr>
              <w:rPr>
                <w:sz w:val="23"/>
                <w:szCs w:val="23"/>
              </w:rPr>
            </w:pPr>
          </w:p>
        </w:tc>
      </w:tr>
      <w:tr w:rsidR="003C2C8B">
        <w:trPr>
          <w:trHeight w:val="256"/>
        </w:trPr>
        <w:tc>
          <w:tcPr>
            <w:tcW w:w="2020" w:type="dxa"/>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Выход мякоти</w:t>
            </w:r>
          </w:p>
        </w:tc>
        <w:tc>
          <w:tcPr>
            <w:tcW w:w="720" w:type="dxa"/>
            <w:tcBorders>
              <w:right w:val="single" w:sz="8" w:space="0" w:color="auto"/>
            </w:tcBorders>
            <w:vAlign w:val="bottom"/>
          </w:tcPr>
          <w:p w:rsidR="003C2C8B" w:rsidRDefault="00662DFF">
            <w:pPr>
              <w:spacing w:line="256" w:lineRule="exact"/>
              <w:ind w:right="120"/>
              <w:jc w:val="right"/>
              <w:rPr>
                <w:sz w:val="20"/>
                <w:szCs w:val="20"/>
              </w:rPr>
            </w:pPr>
            <w:r>
              <w:rPr>
                <w:rFonts w:eastAsia="Times New Roman"/>
                <w:sz w:val="24"/>
                <w:szCs w:val="24"/>
              </w:rPr>
              <w:t>73,6</w:t>
            </w:r>
          </w:p>
        </w:tc>
        <w:tc>
          <w:tcPr>
            <w:tcW w:w="880" w:type="dxa"/>
            <w:tcBorders>
              <w:right w:val="single" w:sz="8" w:space="0" w:color="auto"/>
            </w:tcBorders>
            <w:vAlign w:val="bottom"/>
          </w:tcPr>
          <w:p w:rsidR="003C2C8B" w:rsidRDefault="00662DFF">
            <w:pPr>
              <w:spacing w:line="256" w:lineRule="exact"/>
              <w:ind w:right="320"/>
              <w:jc w:val="right"/>
              <w:rPr>
                <w:sz w:val="20"/>
                <w:szCs w:val="20"/>
              </w:rPr>
            </w:pPr>
            <w:r>
              <w:rPr>
                <w:rFonts w:eastAsia="Times New Roman"/>
                <w:sz w:val="24"/>
                <w:szCs w:val="24"/>
              </w:rPr>
              <w:t>736</w:t>
            </w:r>
          </w:p>
        </w:tc>
        <w:tc>
          <w:tcPr>
            <w:tcW w:w="1440" w:type="dxa"/>
            <w:tcBorders>
              <w:right w:val="single" w:sz="8" w:space="0" w:color="auto"/>
            </w:tcBorders>
            <w:vAlign w:val="bottom"/>
          </w:tcPr>
          <w:p w:rsidR="003C2C8B" w:rsidRDefault="003C2C8B"/>
        </w:tc>
        <w:tc>
          <w:tcPr>
            <w:tcW w:w="1080" w:type="dxa"/>
            <w:tcBorders>
              <w:right w:val="single" w:sz="8" w:space="0" w:color="auto"/>
            </w:tcBorders>
            <w:vAlign w:val="bottom"/>
          </w:tcPr>
          <w:p w:rsidR="003C2C8B" w:rsidRDefault="003C2C8B"/>
        </w:tc>
        <w:tc>
          <w:tcPr>
            <w:tcW w:w="1640" w:type="dxa"/>
            <w:tcBorders>
              <w:right w:val="single" w:sz="8" w:space="0" w:color="auto"/>
            </w:tcBorders>
            <w:vAlign w:val="bottom"/>
          </w:tcPr>
          <w:p w:rsidR="003C2C8B" w:rsidRDefault="003C2C8B"/>
        </w:tc>
        <w:tc>
          <w:tcPr>
            <w:tcW w:w="1240" w:type="dxa"/>
            <w:tcBorders>
              <w:right w:val="single" w:sz="8" w:space="0" w:color="auto"/>
            </w:tcBorders>
            <w:vAlign w:val="bottom"/>
          </w:tcPr>
          <w:p w:rsidR="003C2C8B" w:rsidRDefault="00662DFF">
            <w:pPr>
              <w:spacing w:line="256" w:lineRule="exact"/>
              <w:ind w:right="200"/>
              <w:jc w:val="right"/>
              <w:rPr>
                <w:sz w:val="20"/>
                <w:szCs w:val="20"/>
              </w:rPr>
            </w:pPr>
            <w:r>
              <w:rPr>
                <w:rFonts w:eastAsia="Times New Roman"/>
                <w:sz w:val="24"/>
                <w:szCs w:val="24"/>
              </w:rPr>
              <w:t>735,88</w:t>
            </w:r>
          </w:p>
        </w:tc>
      </w:tr>
      <w:tr w:rsidR="003C2C8B">
        <w:trPr>
          <w:trHeight w:val="75"/>
        </w:trPr>
        <w:tc>
          <w:tcPr>
            <w:tcW w:w="20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720" w:type="dxa"/>
            <w:tcBorders>
              <w:bottom w:val="single" w:sz="8" w:space="0" w:color="auto"/>
              <w:right w:val="single" w:sz="8" w:space="0" w:color="auto"/>
            </w:tcBorders>
            <w:vAlign w:val="bottom"/>
          </w:tcPr>
          <w:p w:rsidR="003C2C8B" w:rsidRDefault="003C2C8B">
            <w:pPr>
              <w:rPr>
                <w:sz w:val="6"/>
                <w:szCs w:val="6"/>
              </w:rPr>
            </w:pPr>
          </w:p>
        </w:tc>
        <w:tc>
          <w:tcPr>
            <w:tcW w:w="880" w:type="dxa"/>
            <w:tcBorders>
              <w:bottom w:val="single" w:sz="8" w:space="0" w:color="auto"/>
              <w:right w:val="single" w:sz="8" w:space="0" w:color="auto"/>
            </w:tcBorders>
            <w:vAlign w:val="bottom"/>
          </w:tcPr>
          <w:p w:rsidR="003C2C8B" w:rsidRDefault="003C2C8B">
            <w:pPr>
              <w:rPr>
                <w:sz w:val="6"/>
                <w:szCs w:val="6"/>
              </w:rPr>
            </w:pPr>
          </w:p>
        </w:tc>
        <w:tc>
          <w:tcPr>
            <w:tcW w:w="1440" w:type="dxa"/>
            <w:tcBorders>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640" w:type="dxa"/>
            <w:tcBorders>
              <w:bottom w:val="single" w:sz="8" w:space="0" w:color="auto"/>
              <w:right w:val="single" w:sz="8" w:space="0" w:color="auto"/>
            </w:tcBorders>
            <w:vAlign w:val="bottom"/>
          </w:tcPr>
          <w:p w:rsidR="003C2C8B" w:rsidRDefault="003C2C8B">
            <w:pPr>
              <w:rPr>
                <w:sz w:val="6"/>
                <w:szCs w:val="6"/>
              </w:rPr>
            </w:pPr>
          </w:p>
        </w:tc>
        <w:tc>
          <w:tcPr>
            <w:tcW w:w="1240" w:type="dxa"/>
            <w:tcBorders>
              <w:bottom w:val="single" w:sz="8" w:space="0" w:color="auto"/>
              <w:right w:val="single" w:sz="8" w:space="0" w:color="auto"/>
            </w:tcBorders>
            <w:vAlign w:val="bottom"/>
          </w:tcPr>
          <w:p w:rsidR="003C2C8B" w:rsidRDefault="003C2C8B">
            <w:pPr>
              <w:rPr>
                <w:sz w:val="6"/>
                <w:szCs w:val="6"/>
              </w:rPr>
            </w:pPr>
          </w:p>
        </w:tc>
      </w:tr>
    </w:tbl>
    <w:p w:rsidR="003C2C8B" w:rsidRDefault="00662DFF">
      <w:pPr>
        <w:spacing w:line="6" w:lineRule="exact"/>
        <w:rPr>
          <w:sz w:val="20"/>
          <w:szCs w:val="20"/>
        </w:rPr>
      </w:pPr>
      <w:r>
        <w:rPr>
          <w:noProof/>
          <w:sz w:val="20"/>
          <w:szCs w:val="20"/>
        </w:rPr>
        <mc:AlternateContent>
          <mc:Choice Requires="wps">
            <w:drawing>
              <wp:anchor distT="0" distB="0" distL="114300" distR="114300" simplePos="0" relativeHeight="251525120" behindDoc="1" locked="0" layoutInCell="0" allowOverlap="1" wp14:anchorId="149F5B09" wp14:editId="40741D3E">
                <wp:simplePos x="0" y="0"/>
                <wp:positionH relativeFrom="page">
                  <wp:posOffset>4097020</wp:posOffset>
                </wp:positionH>
                <wp:positionV relativeFrom="page">
                  <wp:posOffset>721995</wp:posOffset>
                </wp:positionV>
                <wp:extent cx="2515235"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5235" cy="4763"/>
                        </a:xfrm>
                        <a:prstGeom prst="line">
                          <a:avLst/>
                        </a:prstGeom>
                        <a:solidFill>
                          <a:srgbClr val="FFFFFF"/>
                        </a:solidFill>
                        <a:ln w="6096">
                          <a:solidFill>
                            <a:srgbClr val="FFFFFF"/>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22.6pt,56.85pt" to="520.65pt,56.85pt" o:allowincell="f" strokecolor="#FFFFFF" strokeweight="0.48pt">
                <w10:wrap anchorx="page" anchory="page"/>
              </v:line>
            </w:pict>
          </mc:Fallback>
        </mc:AlternateContent>
      </w:r>
    </w:p>
    <w:p w:rsidR="003C2C8B" w:rsidRDefault="00662DFF">
      <w:pPr>
        <w:numPr>
          <w:ilvl w:val="0"/>
          <w:numId w:val="70"/>
        </w:numPr>
        <w:tabs>
          <w:tab w:val="left" w:pos="699"/>
        </w:tabs>
        <w:spacing w:line="234" w:lineRule="auto"/>
        <w:ind w:left="20" w:right="120" w:firstLine="461"/>
        <w:rPr>
          <w:rFonts w:eastAsia="Times New Roman"/>
          <w:sz w:val="28"/>
          <w:szCs w:val="28"/>
        </w:rPr>
      </w:pPr>
      <w:r>
        <w:rPr>
          <w:rFonts w:eastAsia="Times New Roman"/>
          <w:sz w:val="28"/>
          <w:szCs w:val="28"/>
        </w:rPr>
        <w:t>- в числителе указам выход мяса нетто, в знаменателе выход готового полуфабриката.</w:t>
      </w:r>
    </w:p>
    <w:p w:rsidR="003C2C8B" w:rsidRDefault="003C2C8B">
      <w:pPr>
        <w:spacing w:line="337" w:lineRule="exact"/>
        <w:rPr>
          <w:sz w:val="20"/>
          <w:szCs w:val="20"/>
        </w:rPr>
      </w:pPr>
    </w:p>
    <w:p w:rsidR="003C2C8B" w:rsidRDefault="00662DFF">
      <w:pPr>
        <w:spacing w:line="234" w:lineRule="auto"/>
        <w:ind w:right="340"/>
        <w:rPr>
          <w:sz w:val="20"/>
          <w:szCs w:val="20"/>
        </w:rPr>
      </w:pPr>
      <w:r>
        <w:rPr>
          <w:rFonts w:eastAsia="Times New Roman"/>
          <w:sz w:val="28"/>
          <w:szCs w:val="28"/>
        </w:rPr>
        <w:t>Таблица 3.17 - Расчет выхода полуфабрикатов и отходов из субпродуктов и птицы (пример)</w:t>
      </w:r>
    </w:p>
    <w:p w:rsidR="003C2C8B" w:rsidRDefault="003C2C8B">
      <w:pPr>
        <w:spacing w:line="31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820"/>
        <w:gridCol w:w="900"/>
        <w:gridCol w:w="720"/>
        <w:gridCol w:w="780"/>
        <w:gridCol w:w="660"/>
        <w:gridCol w:w="720"/>
        <w:gridCol w:w="800"/>
        <w:gridCol w:w="640"/>
        <w:gridCol w:w="1340"/>
        <w:gridCol w:w="820"/>
        <w:gridCol w:w="30"/>
      </w:tblGrid>
      <w:tr w:rsidR="003C2C8B">
        <w:trPr>
          <w:trHeight w:val="329"/>
        </w:trPr>
        <w:tc>
          <w:tcPr>
            <w:tcW w:w="182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Наименова-</w:t>
            </w:r>
          </w:p>
        </w:tc>
        <w:tc>
          <w:tcPr>
            <w:tcW w:w="9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8"/>
                <w:sz w:val="28"/>
                <w:szCs w:val="28"/>
              </w:rPr>
              <w:t>Кол -</w:t>
            </w:r>
          </w:p>
        </w:tc>
        <w:tc>
          <w:tcPr>
            <w:tcW w:w="720" w:type="dxa"/>
            <w:tcBorders>
              <w:top w:val="single" w:sz="8" w:space="0" w:color="auto"/>
            </w:tcBorders>
            <w:vAlign w:val="bottom"/>
          </w:tcPr>
          <w:p w:rsidR="003C2C8B" w:rsidRDefault="003C2C8B">
            <w:pPr>
              <w:rPr>
                <w:sz w:val="24"/>
                <w:szCs w:val="24"/>
              </w:rPr>
            </w:pPr>
          </w:p>
        </w:tc>
        <w:tc>
          <w:tcPr>
            <w:tcW w:w="780" w:type="dxa"/>
            <w:tcBorders>
              <w:top w:val="single" w:sz="8" w:space="0" w:color="auto"/>
            </w:tcBorders>
            <w:vAlign w:val="bottom"/>
          </w:tcPr>
          <w:p w:rsidR="003C2C8B" w:rsidRDefault="003C2C8B">
            <w:pPr>
              <w:rPr>
                <w:sz w:val="24"/>
                <w:szCs w:val="24"/>
              </w:rPr>
            </w:pPr>
          </w:p>
        </w:tc>
        <w:tc>
          <w:tcPr>
            <w:tcW w:w="1380" w:type="dxa"/>
            <w:gridSpan w:val="2"/>
            <w:tcBorders>
              <w:top w:val="single" w:sz="8" w:space="0" w:color="auto"/>
            </w:tcBorders>
            <w:vAlign w:val="bottom"/>
          </w:tcPr>
          <w:p w:rsidR="003C2C8B" w:rsidRDefault="00662DFF">
            <w:pPr>
              <w:ind w:right="140"/>
              <w:jc w:val="right"/>
              <w:rPr>
                <w:sz w:val="20"/>
                <w:szCs w:val="20"/>
              </w:rPr>
            </w:pPr>
            <w:r>
              <w:rPr>
                <w:rFonts w:eastAsia="Times New Roman"/>
                <w:sz w:val="28"/>
                <w:szCs w:val="28"/>
              </w:rPr>
              <w:t>Отходы</w:t>
            </w:r>
          </w:p>
        </w:tc>
        <w:tc>
          <w:tcPr>
            <w:tcW w:w="800" w:type="dxa"/>
            <w:tcBorders>
              <w:top w:val="single" w:sz="8" w:space="0" w:color="auto"/>
            </w:tcBorders>
            <w:vAlign w:val="bottom"/>
          </w:tcPr>
          <w:p w:rsidR="003C2C8B" w:rsidRDefault="003C2C8B">
            <w:pPr>
              <w:rPr>
                <w:sz w:val="24"/>
                <w:szCs w:val="24"/>
              </w:rPr>
            </w:pPr>
          </w:p>
        </w:tc>
        <w:tc>
          <w:tcPr>
            <w:tcW w:w="640" w:type="dxa"/>
            <w:tcBorders>
              <w:top w:val="single" w:sz="8" w:space="0" w:color="auto"/>
              <w:right w:val="single" w:sz="8" w:space="0" w:color="auto"/>
            </w:tcBorders>
            <w:vAlign w:val="bottom"/>
          </w:tcPr>
          <w:p w:rsidR="003C2C8B" w:rsidRDefault="003C2C8B">
            <w:pPr>
              <w:rPr>
                <w:sz w:val="24"/>
                <w:szCs w:val="24"/>
              </w:rPr>
            </w:pPr>
          </w:p>
        </w:tc>
        <w:tc>
          <w:tcPr>
            <w:tcW w:w="13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6"/>
                <w:sz w:val="28"/>
                <w:szCs w:val="28"/>
              </w:rPr>
              <w:t>Наиме-</w:t>
            </w:r>
          </w:p>
        </w:tc>
        <w:tc>
          <w:tcPr>
            <w:tcW w:w="8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8"/>
                <w:sz w:val="28"/>
                <w:szCs w:val="28"/>
              </w:rPr>
              <w:t>Вы-</w:t>
            </w:r>
          </w:p>
        </w:tc>
        <w:tc>
          <w:tcPr>
            <w:tcW w:w="0" w:type="dxa"/>
            <w:vAlign w:val="bottom"/>
          </w:tcPr>
          <w:p w:rsidR="003C2C8B" w:rsidRDefault="003C2C8B">
            <w:pPr>
              <w:rPr>
                <w:sz w:val="1"/>
                <w:szCs w:val="1"/>
              </w:rPr>
            </w:pPr>
          </w:p>
        </w:tc>
      </w:tr>
      <w:tr w:rsidR="003C2C8B">
        <w:trPr>
          <w:trHeight w:val="101"/>
        </w:trPr>
        <w:tc>
          <w:tcPr>
            <w:tcW w:w="182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ние птицы,</w:t>
            </w:r>
          </w:p>
        </w:tc>
        <w:tc>
          <w:tcPr>
            <w:tcW w:w="900" w:type="dxa"/>
            <w:vMerge w:val="restart"/>
            <w:tcBorders>
              <w:right w:val="single" w:sz="8" w:space="0" w:color="auto"/>
            </w:tcBorders>
            <w:vAlign w:val="bottom"/>
          </w:tcPr>
          <w:p w:rsidR="003C2C8B" w:rsidRDefault="00662DFF">
            <w:pPr>
              <w:jc w:val="center"/>
              <w:rPr>
                <w:sz w:val="20"/>
                <w:szCs w:val="20"/>
              </w:rPr>
            </w:pPr>
            <w:r>
              <w:rPr>
                <w:rFonts w:eastAsia="Times New Roman"/>
                <w:w w:val="95"/>
                <w:sz w:val="28"/>
                <w:szCs w:val="28"/>
              </w:rPr>
              <w:t>во</w:t>
            </w:r>
          </w:p>
        </w:tc>
        <w:tc>
          <w:tcPr>
            <w:tcW w:w="720" w:type="dxa"/>
            <w:tcBorders>
              <w:bottom w:val="single" w:sz="8" w:space="0" w:color="auto"/>
            </w:tcBorders>
            <w:vAlign w:val="bottom"/>
          </w:tcPr>
          <w:p w:rsidR="003C2C8B" w:rsidRDefault="003C2C8B">
            <w:pPr>
              <w:rPr>
                <w:sz w:val="8"/>
                <w:szCs w:val="8"/>
              </w:rPr>
            </w:pPr>
          </w:p>
        </w:tc>
        <w:tc>
          <w:tcPr>
            <w:tcW w:w="780" w:type="dxa"/>
            <w:tcBorders>
              <w:bottom w:val="single" w:sz="8" w:space="0" w:color="auto"/>
            </w:tcBorders>
            <w:vAlign w:val="bottom"/>
          </w:tcPr>
          <w:p w:rsidR="003C2C8B" w:rsidRDefault="003C2C8B">
            <w:pPr>
              <w:rPr>
                <w:sz w:val="8"/>
                <w:szCs w:val="8"/>
              </w:rPr>
            </w:pPr>
          </w:p>
        </w:tc>
        <w:tc>
          <w:tcPr>
            <w:tcW w:w="660" w:type="dxa"/>
            <w:tcBorders>
              <w:bottom w:val="single" w:sz="8" w:space="0" w:color="auto"/>
            </w:tcBorders>
            <w:vAlign w:val="bottom"/>
          </w:tcPr>
          <w:p w:rsidR="003C2C8B" w:rsidRDefault="003C2C8B">
            <w:pPr>
              <w:rPr>
                <w:sz w:val="8"/>
                <w:szCs w:val="8"/>
              </w:rPr>
            </w:pPr>
          </w:p>
        </w:tc>
        <w:tc>
          <w:tcPr>
            <w:tcW w:w="720" w:type="dxa"/>
            <w:tcBorders>
              <w:bottom w:val="single" w:sz="8" w:space="0" w:color="auto"/>
            </w:tcBorders>
            <w:vAlign w:val="bottom"/>
          </w:tcPr>
          <w:p w:rsidR="003C2C8B" w:rsidRDefault="003C2C8B">
            <w:pPr>
              <w:rPr>
                <w:sz w:val="8"/>
                <w:szCs w:val="8"/>
              </w:rPr>
            </w:pPr>
          </w:p>
        </w:tc>
        <w:tc>
          <w:tcPr>
            <w:tcW w:w="800" w:type="dxa"/>
            <w:tcBorders>
              <w:bottom w:val="single" w:sz="8" w:space="0" w:color="auto"/>
            </w:tcBorders>
            <w:vAlign w:val="bottom"/>
          </w:tcPr>
          <w:p w:rsidR="003C2C8B" w:rsidRDefault="003C2C8B">
            <w:pPr>
              <w:rPr>
                <w:sz w:val="8"/>
                <w:szCs w:val="8"/>
              </w:rPr>
            </w:pPr>
          </w:p>
        </w:tc>
        <w:tc>
          <w:tcPr>
            <w:tcW w:w="640" w:type="dxa"/>
            <w:tcBorders>
              <w:bottom w:val="single" w:sz="8" w:space="0" w:color="auto"/>
              <w:right w:val="single" w:sz="8" w:space="0" w:color="auto"/>
            </w:tcBorders>
            <w:vAlign w:val="bottom"/>
          </w:tcPr>
          <w:p w:rsidR="003C2C8B" w:rsidRDefault="003C2C8B">
            <w:pPr>
              <w:rPr>
                <w:sz w:val="8"/>
                <w:szCs w:val="8"/>
              </w:rPr>
            </w:pPr>
          </w:p>
        </w:tc>
        <w:tc>
          <w:tcPr>
            <w:tcW w:w="1340" w:type="dxa"/>
            <w:vMerge w:val="restart"/>
            <w:tcBorders>
              <w:right w:val="single" w:sz="8" w:space="0" w:color="auto"/>
            </w:tcBorders>
            <w:vAlign w:val="bottom"/>
          </w:tcPr>
          <w:p w:rsidR="003C2C8B" w:rsidRDefault="00662DFF">
            <w:pPr>
              <w:ind w:left="80"/>
              <w:rPr>
                <w:sz w:val="20"/>
                <w:szCs w:val="20"/>
              </w:rPr>
            </w:pPr>
            <w:r>
              <w:rPr>
                <w:rFonts w:eastAsia="Times New Roman"/>
                <w:sz w:val="28"/>
                <w:szCs w:val="28"/>
              </w:rPr>
              <w:t>нова- ние</w:t>
            </w:r>
          </w:p>
        </w:tc>
        <w:tc>
          <w:tcPr>
            <w:tcW w:w="82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ход</w:t>
            </w:r>
          </w:p>
        </w:tc>
        <w:tc>
          <w:tcPr>
            <w:tcW w:w="0" w:type="dxa"/>
            <w:vAlign w:val="bottom"/>
          </w:tcPr>
          <w:p w:rsidR="003C2C8B" w:rsidRDefault="003C2C8B">
            <w:pPr>
              <w:rPr>
                <w:sz w:val="1"/>
                <w:szCs w:val="1"/>
              </w:rPr>
            </w:pPr>
          </w:p>
        </w:tc>
      </w:tr>
      <w:tr w:rsidR="003C2C8B">
        <w:trPr>
          <w:trHeight w:val="201"/>
        </w:trPr>
        <w:tc>
          <w:tcPr>
            <w:tcW w:w="1820" w:type="dxa"/>
            <w:vMerge/>
            <w:tcBorders>
              <w:left w:val="single" w:sz="8" w:space="0" w:color="auto"/>
              <w:right w:val="single" w:sz="8" w:space="0" w:color="auto"/>
            </w:tcBorders>
            <w:vAlign w:val="bottom"/>
          </w:tcPr>
          <w:p w:rsidR="003C2C8B" w:rsidRDefault="003C2C8B">
            <w:pPr>
              <w:rPr>
                <w:sz w:val="17"/>
                <w:szCs w:val="17"/>
              </w:rPr>
            </w:pPr>
          </w:p>
        </w:tc>
        <w:tc>
          <w:tcPr>
            <w:tcW w:w="900" w:type="dxa"/>
            <w:vMerge/>
            <w:tcBorders>
              <w:right w:val="single" w:sz="8" w:space="0" w:color="auto"/>
            </w:tcBorders>
            <w:vAlign w:val="bottom"/>
          </w:tcPr>
          <w:p w:rsidR="003C2C8B" w:rsidRDefault="003C2C8B">
            <w:pPr>
              <w:rPr>
                <w:sz w:val="17"/>
                <w:szCs w:val="17"/>
              </w:rPr>
            </w:pPr>
          </w:p>
        </w:tc>
        <w:tc>
          <w:tcPr>
            <w:tcW w:w="1500" w:type="dxa"/>
            <w:gridSpan w:val="2"/>
            <w:vMerge w:val="restart"/>
            <w:tcBorders>
              <w:right w:val="single" w:sz="8" w:space="0" w:color="auto"/>
            </w:tcBorders>
            <w:vAlign w:val="bottom"/>
          </w:tcPr>
          <w:p w:rsidR="003C2C8B" w:rsidRDefault="00662DFF">
            <w:pPr>
              <w:spacing w:line="304" w:lineRule="exact"/>
              <w:ind w:right="20"/>
              <w:jc w:val="right"/>
              <w:rPr>
                <w:sz w:val="20"/>
                <w:szCs w:val="20"/>
              </w:rPr>
            </w:pPr>
            <w:r>
              <w:rPr>
                <w:rFonts w:eastAsia="Times New Roman"/>
                <w:sz w:val="28"/>
                <w:szCs w:val="28"/>
              </w:rPr>
              <w:t>пищевые</w:t>
            </w:r>
          </w:p>
        </w:tc>
        <w:tc>
          <w:tcPr>
            <w:tcW w:w="1380" w:type="dxa"/>
            <w:gridSpan w:val="2"/>
            <w:vMerge w:val="restart"/>
            <w:tcBorders>
              <w:right w:val="single" w:sz="8" w:space="0" w:color="auto"/>
            </w:tcBorders>
            <w:vAlign w:val="bottom"/>
          </w:tcPr>
          <w:p w:rsidR="003C2C8B" w:rsidRDefault="00662DFF">
            <w:pPr>
              <w:spacing w:line="304" w:lineRule="exact"/>
              <w:ind w:right="120"/>
              <w:jc w:val="right"/>
              <w:rPr>
                <w:sz w:val="20"/>
                <w:szCs w:val="20"/>
              </w:rPr>
            </w:pPr>
            <w:r>
              <w:rPr>
                <w:rFonts w:eastAsia="Times New Roman"/>
                <w:sz w:val="28"/>
                <w:szCs w:val="28"/>
              </w:rPr>
              <w:t>техни-</w:t>
            </w:r>
          </w:p>
        </w:tc>
        <w:tc>
          <w:tcPr>
            <w:tcW w:w="1440" w:type="dxa"/>
            <w:gridSpan w:val="2"/>
            <w:vMerge w:val="restart"/>
            <w:tcBorders>
              <w:right w:val="single" w:sz="8" w:space="0" w:color="auto"/>
            </w:tcBorders>
            <w:vAlign w:val="bottom"/>
          </w:tcPr>
          <w:p w:rsidR="003C2C8B" w:rsidRDefault="00662DFF">
            <w:pPr>
              <w:spacing w:line="304" w:lineRule="exact"/>
              <w:ind w:left="520"/>
              <w:rPr>
                <w:sz w:val="20"/>
                <w:szCs w:val="20"/>
              </w:rPr>
            </w:pPr>
            <w:r>
              <w:rPr>
                <w:rFonts w:eastAsia="Times New Roman"/>
                <w:sz w:val="28"/>
                <w:szCs w:val="28"/>
              </w:rPr>
              <w:t>всего</w:t>
            </w:r>
          </w:p>
        </w:tc>
        <w:tc>
          <w:tcPr>
            <w:tcW w:w="1340" w:type="dxa"/>
            <w:vMerge/>
            <w:tcBorders>
              <w:right w:val="single" w:sz="8" w:space="0" w:color="auto"/>
            </w:tcBorders>
            <w:vAlign w:val="bottom"/>
          </w:tcPr>
          <w:p w:rsidR="003C2C8B" w:rsidRDefault="003C2C8B">
            <w:pPr>
              <w:rPr>
                <w:sz w:val="17"/>
                <w:szCs w:val="17"/>
              </w:rPr>
            </w:pPr>
          </w:p>
        </w:tc>
        <w:tc>
          <w:tcPr>
            <w:tcW w:w="820" w:type="dxa"/>
            <w:vMerge/>
            <w:tcBorders>
              <w:right w:val="single" w:sz="8" w:space="0" w:color="auto"/>
            </w:tcBorders>
            <w:vAlign w:val="bottom"/>
          </w:tcPr>
          <w:p w:rsidR="003C2C8B" w:rsidRDefault="003C2C8B">
            <w:pPr>
              <w:rPr>
                <w:sz w:val="17"/>
                <w:szCs w:val="17"/>
              </w:rPr>
            </w:pPr>
          </w:p>
        </w:tc>
        <w:tc>
          <w:tcPr>
            <w:tcW w:w="0" w:type="dxa"/>
            <w:vAlign w:val="bottom"/>
          </w:tcPr>
          <w:p w:rsidR="003C2C8B" w:rsidRDefault="003C2C8B">
            <w:pPr>
              <w:rPr>
                <w:sz w:val="1"/>
                <w:szCs w:val="1"/>
              </w:rPr>
            </w:pPr>
          </w:p>
        </w:tc>
      </w:tr>
      <w:tr w:rsidR="003C2C8B">
        <w:trPr>
          <w:trHeight w:val="103"/>
        </w:trPr>
        <w:tc>
          <w:tcPr>
            <w:tcW w:w="182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субпродуктов</w:t>
            </w:r>
          </w:p>
        </w:tc>
        <w:tc>
          <w:tcPr>
            <w:tcW w:w="90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сы-</w:t>
            </w:r>
          </w:p>
        </w:tc>
        <w:tc>
          <w:tcPr>
            <w:tcW w:w="1500" w:type="dxa"/>
            <w:gridSpan w:val="2"/>
            <w:vMerge/>
            <w:tcBorders>
              <w:right w:val="single" w:sz="8" w:space="0" w:color="auto"/>
            </w:tcBorders>
            <w:vAlign w:val="bottom"/>
          </w:tcPr>
          <w:p w:rsidR="003C2C8B" w:rsidRDefault="003C2C8B">
            <w:pPr>
              <w:rPr>
                <w:sz w:val="8"/>
                <w:szCs w:val="8"/>
              </w:rPr>
            </w:pPr>
          </w:p>
        </w:tc>
        <w:tc>
          <w:tcPr>
            <w:tcW w:w="1380" w:type="dxa"/>
            <w:gridSpan w:val="2"/>
            <w:vMerge/>
            <w:tcBorders>
              <w:right w:val="single" w:sz="8" w:space="0" w:color="auto"/>
            </w:tcBorders>
            <w:vAlign w:val="bottom"/>
          </w:tcPr>
          <w:p w:rsidR="003C2C8B" w:rsidRDefault="003C2C8B">
            <w:pPr>
              <w:rPr>
                <w:sz w:val="8"/>
                <w:szCs w:val="8"/>
              </w:rPr>
            </w:pPr>
          </w:p>
        </w:tc>
        <w:tc>
          <w:tcPr>
            <w:tcW w:w="1440" w:type="dxa"/>
            <w:gridSpan w:val="2"/>
            <w:vMerge/>
            <w:tcBorders>
              <w:right w:val="single" w:sz="8" w:space="0" w:color="auto"/>
            </w:tcBorders>
            <w:vAlign w:val="bottom"/>
          </w:tcPr>
          <w:p w:rsidR="003C2C8B" w:rsidRDefault="003C2C8B">
            <w:pPr>
              <w:rPr>
                <w:sz w:val="8"/>
                <w:szCs w:val="8"/>
              </w:rPr>
            </w:pPr>
          </w:p>
        </w:tc>
        <w:tc>
          <w:tcPr>
            <w:tcW w:w="134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п/ф</w:t>
            </w:r>
          </w:p>
        </w:tc>
        <w:tc>
          <w:tcPr>
            <w:tcW w:w="82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п/ф,</w:t>
            </w:r>
          </w:p>
        </w:tc>
        <w:tc>
          <w:tcPr>
            <w:tcW w:w="0" w:type="dxa"/>
            <w:vAlign w:val="bottom"/>
          </w:tcPr>
          <w:p w:rsidR="003C2C8B" w:rsidRDefault="003C2C8B">
            <w:pPr>
              <w:rPr>
                <w:sz w:val="1"/>
                <w:szCs w:val="1"/>
              </w:rPr>
            </w:pPr>
          </w:p>
        </w:tc>
      </w:tr>
      <w:tr w:rsidR="003C2C8B">
        <w:trPr>
          <w:trHeight w:val="218"/>
        </w:trPr>
        <w:tc>
          <w:tcPr>
            <w:tcW w:w="1820" w:type="dxa"/>
            <w:vMerge/>
            <w:tcBorders>
              <w:left w:val="single" w:sz="8" w:space="0" w:color="auto"/>
              <w:right w:val="single" w:sz="8" w:space="0" w:color="auto"/>
            </w:tcBorders>
            <w:vAlign w:val="bottom"/>
          </w:tcPr>
          <w:p w:rsidR="003C2C8B" w:rsidRDefault="003C2C8B">
            <w:pPr>
              <w:rPr>
                <w:sz w:val="18"/>
                <w:szCs w:val="18"/>
              </w:rPr>
            </w:pPr>
          </w:p>
        </w:tc>
        <w:tc>
          <w:tcPr>
            <w:tcW w:w="900" w:type="dxa"/>
            <w:vMerge/>
            <w:tcBorders>
              <w:right w:val="single" w:sz="8" w:space="0" w:color="auto"/>
            </w:tcBorders>
            <w:vAlign w:val="bottom"/>
          </w:tcPr>
          <w:p w:rsidR="003C2C8B" w:rsidRDefault="003C2C8B">
            <w:pPr>
              <w:rPr>
                <w:sz w:val="18"/>
                <w:szCs w:val="18"/>
              </w:rPr>
            </w:pPr>
          </w:p>
        </w:tc>
        <w:tc>
          <w:tcPr>
            <w:tcW w:w="720" w:type="dxa"/>
            <w:vAlign w:val="bottom"/>
          </w:tcPr>
          <w:p w:rsidR="003C2C8B" w:rsidRDefault="003C2C8B">
            <w:pPr>
              <w:rPr>
                <w:sz w:val="18"/>
                <w:szCs w:val="18"/>
              </w:rPr>
            </w:pPr>
          </w:p>
        </w:tc>
        <w:tc>
          <w:tcPr>
            <w:tcW w:w="780" w:type="dxa"/>
            <w:tcBorders>
              <w:right w:val="single" w:sz="8" w:space="0" w:color="auto"/>
            </w:tcBorders>
            <w:vAlign w:val="bottom"/>
          </w:tcPr>
          <w:p w:rsidR="003C2C8B" w:rsidRDefault="003C2C8B">
            <w:pPr>
              <w:rPr>
                <w:sz w:val="18"/>
                <w:szCs w:val="18"/>
              </w:rPr>
            </w:pPr>
          </w:p>
        </w:tc>
        <w:tc>
          <w:tcPr>
            <w:tcW w:w="1380" w:type="dxa"/>
            <w:gridSpan w:val="2"/>
            <w:vMerge w:val="restart"/>
            <w:tcBorders>
              <w:right w:val="single" w:sz="8" w:space="0" w:color="auto"/>
            </w:tcBorders>
            <w:vAlign w:val="bottom"/>
          </w:tcPr>
          <w:p w:rsidR="003C2C8B" w:rsidRDefault="00662DFF">
            <w:pPr>
              <w:ind w:left="340"/>
              <w:rPr>
                <w:sz w:val="20"/>
                <w:szCs w:val="20"/>
              </w:rPr>
            </w:pPr>
            <w:r>
              <w:rPr>
                <w:rFonts w:eastAsia="Times New Roman"/>
                <w:sz w:val="28"/>
                <w:szCs w:val="28"/>
              </w:rPr>
              <w:t>ческие</w:t>
            </w:r>
          </w:p>
        </w:tc>
        <w:tc>
          <w:tcPr>
            <w:tcW w:w="800" w:type="dxa"/>
            <w:vAlign w:val="bottom"/>
          </w:tcPr>
          <w:p w:rsidR="003C2C8B" w:rsidRDefault="003C2C8B">
            <w:pPr>
              <w:rPr>
                <w:sz w:val="18"/>
                <w:szCs w:val="18"/>
              </w:rPr>
            </w:pPr>
          </w:p>
        </w:tc>
        <w:tc>
          <w:tcPr>
            <w:tcW w:w="640" w:type="dxa"/>
            <w:tcBorders>
              <w:right w:val="single" w:sz="8" w:space="0" w:color="auto"/>
            </w:tcBorders>
            <w:vAlign w:val="bottom"/>
          </w:tcPr>
          <w:p w:rsidR="003C2C8B" w:rsidRDefault="003C2C8B">
            <w:pPr>
              <w:rPr>
                <w:sz w:val="18"/>
                <w:szCs w:val="18"/>
              </w:rPr>
            </w:pPr>
          </w:p>
        </w:tc>
        <w:tc>
          <w:tcPr>
            <w:tcW w:w="1340" w:type="dxa"/>
            <w:vMerge/>
            <w:tcBorders>
              <w:right w:val="single" w:sz="8" w:space="0" w:color="auto"/>
            </w:tcBorders>
            <w:vAlign w:val="bottom"/>
          </w:tcPr>
          <w:p w:rsidR="003C2C8B" w:rsidRDefault="003C2C8B">
            <w:pPr>
              <w:rPr>
                <w:sz w:val="18"/>
                <w:szCs w:val="18"/>
              </w:rPr>
            </w:pPr>
          </w:p>
        </w:tc>
        <w:tc>
          <w:tcPr>
            <w:tcW w:w="820" w:type="dxa"/>
            <w:vMerge/>
            <w:tcBorders>
              <w:right w:val="single" w:sz="8" w:space="0" w:color="auto"/>
            </w:tcBorders>
            <w:vAlign w:val="bottom"/>
          </w:tcPr>
          <w:p w:rsidR="003C2C8B" w:rsidRDefault="003C2C8B">
            <w:pPr>
              <w:rPr>
                <w:sz w:val="18"/>
                <w:szCs w:val="18"/>
              </w:rPr>
            </w:pPr>
          </w:p>
        </w:tc>
        <w:tc>
          <w:tcPr>
            <w:tcW w:w="0" w:type="dxa"/>
            <w:vAlign w:val="bottom"/>
          </w:tcPr>
          <w:p w:rsidR="003C2C8B" w:rsidRDefault="003C2C8B">
            <w:pPr>
              <w:rPr>
                <w:sz w:val="1"/>
                <w:szCs w:val="1"/>
              </w:rPr>
            </w:pPr>
          </w:p>
        </w:tc>
      </w:tr>
      <w:tr w:rsidR="003C2C8B">
        <w:trPr>
          <w:trHeight w:val="103"/>
        </w:trPr>
        <w:tc>
          <w:tcPr>
            <w:tcW w:w="1820" w:type="dxa"/>
            <w:tcBorders>
              <w:left w:val="single" w:sz="8" w:space="0" w:color="auto"/>
              <w:right w:val="single" w:sz="8" w:space="0" w:color="auto"/>
            </w:tcBorders>
            <w:vAlign w:val="bottom"/>
          </w:tcPr>
          <w:p w:rsidR="003C2C8B" w:rsidRDefault="003C2C8B">
            <w:pPr>
              <w:rPr>
                <w:sz w:val="8"/>
                <w:szCs w:val="8"/>
              </w:rPr>
            </w:pPr>
          </w:p>
        </w:tc>
        <w:tc>
          <w:tcPr>
            <w:tcW w:w="900" w:type="dxa"/>
            <w:vMerge w:val="restart"/>
            <w:tcBorders>
              <w:right w:val="single" w:sz="8" w:space="0" w:color="auto"/>
            </w:tcBorders>
            <w:vAlign w:val="bottom"/>
          </w:tcPr>
          <w:p w:rsidR="003C2C8B" w:rsidRDefault="00662DFF">
            <w:pPr>
              <w:jc w:val="center"/>
              <w:rPr>
                <w:sz w:val="20"/>
                <w:szCs w:val="20"/>
              </w:rPr>
            </w:pPr>
            <w:r>
              <w:rPr>
                <w:rFonts w:eastAsia="Times New Roman"/>
                <w:w w:val="98"/>
                <w:sz w:val="28"/>
                <w:szCs w:val="28"/>
              </w:rPr>
              <w:t>рья,</w:t>
            </w:r>
          </w:p>
        </w:tc>
        <w:tc>
          <w:tcPr>
            <w:tcW w:w="720" w:type="dxa"/>
            <w:vAlign w:val="bottom"/>
          </w:tcPr>
          <w:p w:rsidR="003C2C8B" w:rsidRDefault="003C2C8B">
            <w:pPr>
              <w:rPr>
                <w:sz w:val="8"/>
                <w:szCs w:val="8"/>
              </w:rPr>
            </w:pPr>
          </w:p>
        </w:tc>
        <w:tc>
          <w:tcPr>
            <w:tcW w:w="780" w:type="dxa"/>
            <w:tcBorders>
              <w:right w:val="single" w:sz="8" w:space="0" w:color="auto"/>
            </w:tcBorders>
            <w:vAlign w:val="bottom"/>
          </w:tcPr>
          <w:p w:rsidR="003C2C8B" w:rsidRDefault="003C2C8B">
            <w:pPr>
              <w:rPr>
                <w:sz w:val="8"/>
                <w:szCs w:val="8"/>
              </w:rPr>
            </w:pPr>
          </w:p>
        </w:tc>
        <w:tc>
          <w:tcPr>
            <w:tcW w:w="1380" w:type="dxa"/>
            <w:gridSpan w:val="2"/>
            <w:vMerge/>
            <w:tcBorders>
              <w:right w:val="single" w:sz="8" w:space="0" w:color="auto"/>
            </w:tcBorders>
            <w:vAlign w:val="bottom"/>
          </w:tcPr>
          <w:p w:rsidR="003C2C8B" w:rsidRDefault="003C2C8B">
            <w:pPr>
              <w:rPr>
                <w:sz w:val="8"/>
                <w:szCs w:val="8"/>
              </w:rPr>
            </w:pPr>
          </w:p>
        </w:tc>
        <w:tc>
          <w:tcPr>
            <w:tcW w:w="800" w:type="dxa"/>
            <w:vAlign w:val="bottom"/>
          </w:tcPr>
          <w:p w:rsidR="003C2C8B" w:rsidRDefault="003C2C8B">
            <w:pPr>
              <w:rPr>
                <w:sz w:val="8"/>
                <w:szCs w:val="8"/>
              </w:rPr>
            </w:pPr>
          </w:p>
        </w:tc>
        <w:tc>
          <w:tcPr>
            <w:tcW w:w="640" w:type="dxa"/>
            <w:tcBorders>
              <w:right w:val="single" w:sz="8" w:space="0" w:color="auto"/>
            </w:tcBorders>
            <w:vAlign w:val="bottom"/>
          </w:tcPr>
          <w:p w:rsidR="003C2C8B" w:rsidRDefault="003C2C8B">
            <w:pPr>
              <w:rPr>
                <w:sz w:val="8"/>
                <w:szCs w:val="8"/>
              </w:rPr>
            </w:pPr>
          </w:p>
        </w:tc>
        <w:tc>
          <w:tcPr>
            <w:tcW w:w="1340" w:type="dxa"/>
            <w:tcBorders>
              <w:right w:val="single" w:sz="8" w:space="0" w:color="auto"/>
            </w:tcBorders>
            <w:vAlign w:val="bottom"/>
          </w:tcPr>
          <w:p w:rsidR="003C2C8B" w:rsidRDefault="003C2C8B">
            <w:pPr>
              <w:rPr>
                <w:sz w:val="8"/>
                <w:szCs w:val="8"/>
              </w:rPr>
            </w:pPr>
          </w:p>
        </w:tc>
        <w:tc>
          <w:tcPr>
            <w:tcW w:w="82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кг</w:t>
            </w:r>
          </w:p>
        </w:tc>
        <w:tc>
          <w:tcPr>
            <w:tcW w:w="0" w:type="dxa"/>
            <w:vAlign w:val="bottom"/>
          </w:tcPr>
          <w:p w:rsidR="003C2C8B" w:rsidRDefault="003C2C8B">
            <w:pPr>
              <w:rPr>
                <w:sz w:val="1"/>
                <w:szCs w:val="1"/>
              </w:rPr>
            </w:pPr>
          </w:p>
        </w:tc>
      </w:tr>
      <w:tr w:rsidR="003C2C8B">
        <w:trPr>
          <w:trHeight w:val="94"/>
        </w:trPr>
        <w:tc>
          <w:tcPr>
            <w:tcW w:w="1820" w:type="dxa"/>
            <w:tcBorders>
              <w:left w:val="single" w:sz="8" w:space="0" w:color="auto"/>
              <w:right w:val="single" w:sz="8" w:space="0" w:color="auto"/>
            </w:tcBorders>
            <w:vAlign w:val="bottom"/>
          </w:tcPr>
          <w:p w:rsidR="003C2C8B" w:rsidRDefault="003C2C8B">
            <w:pPr>
              <w:rPr>
                <w:sz w:val="8"/>
                <w:szCs w:val="8"/>
              </w:rPr>
            </w:pPr>
          </w:p>
        </w:tc>
        <w:tc>
          <w:tcPr>
            <w:tcW w:w="900" w:type="dxa"/>
            <w:vMerge/>
            <w:tcBorders>
              <w:right w:val="single" w:sz="8" w:space="0" w:color="auto"/>
            </w:tcBorders>
            <w:vAlign w:val="bottom"/>
          </w:tcPr>
          <w:p w:rsidR="003C2C8B" w:rsidRDefault="003C2C8B">
            <w:pPr>
              <w:rPr>
                <w:sz w:val="8"/>
                <w:szCs w:val="8"/>
              </w:rPr>
            </w:pPr>
          </w:p>
        </w:tc>
        <w:tc>
          <w:tcPr>
            <w:tcW w:w="720" w:type="dxa"/>
            <w:tcBorders>
              <w:bottom w:val="single" w:sz="8" w:space="0" w:color="auto"/>
            </w:tcBorders>
            <w:vAlign w:val="bottom"/>
          </w:tcPr>
          <w:p w:rsidR="003C2C8B" w:rsidRDefault="003C2C8B">
            <w:pPr>
              <w:rPr>
                <w:sz w:val="8"/>
                <w:szCs w:val="8"/>
              </w:rPr>
            </w:pPr>
          </w:p>
        </w:tc>
        <w:tc>
          <w:tcPr>
            <w:tcW w:w="780" w:type="dxa"/>
            <w:tcBorders>
              <w:bottom w:val="single" w:sz="8" w:space="0" w:color="auto"/>
              <w:right w:val="single" w:sz="8" w:space="0" w:color="auto"/>
            </w:tcBorders>
            <w:vAlign w:val="bottom"/>
          </w:tcPr>
          <w:p w:rsidR="003C2C8B" w:rsidRDefault="003C2C8B">
            <w:pPr>
              <w:rPr>
                <w:sz w:val="8"/>
                <w:szCs w:val="8"/>
              </w:rPr>
            </w:pPr>
          </w:p>
        </w:tc>
        <w:tc>
          <w:tcPr>
            <w:tcW w:w="660" w:type="dxa"/>
            <w:tcBorders>
              <w:bottom w:val="single" w:sz="8" w:space="0" w:color="auto"/>
            </w:tcBorders>
            <w:vAlign w:val="bottom"/>
          </w:tcPr>
          <w:p w:rsidR="003C2C8B" w:rsidRDefault="003C2C8B">
            <w:pPr>
              <w:rPr>
                <w:sz w:val="8"/>
                <w:szCs w:val="8"/>
              </w:rPr>
            </w:pPr>
          </w:p>
        </w:tc>
        <w:tc>
          <w:tcPr>
            <w:tcW w:w="720" w:type="dxa"/>
            <w:tcBorders>
              <w:bottom w:val="single" w:sz="8" w:space="0" w:color="auto"/>
              <w:right w:val="single" w:sz="8" w:space="0" w:color="auto"/>
            </w:tcBorders>
            <w:vAlign w:val="bottom"/>
          </w:tcPr>
          <w:p w:rsidR="003C2C8B" w:rsidRDefault="003C2C8B">
            <w:pPr>
              <w:rPr>
                <w:sz w:val="8"/>
                <w:szCs w:val="8"/>
              </w:rPr>
            </w:pPr>
          </w:p>
        </w:tc>
        <w:tc>
          <w:tcPr>
            <w:tcW w:w="800" w:type="dxa"/>
            <w:tcBorders>
              <w:bottom w:val="single" w:sz="8" w:space="0" w:color="auto"/>
            </w:tcBorders>
            <w:vAlign w:val="bottom"/>
          </w:tcPr>
          <w:p w:rsidR="003C2C8B" w:rsidRDefault="003C2C8B">
            <w:pPr>
              <w:rPr>
                <w:sz w:val="8"/>
                <w:szCs w:val="8"/>
              </w:rPr>
            </w:pPr>
          </w:p>
        </w:tc>
        <w:tc>
          <w:tcPr>
            <w:tcW w:w="640" w:type="dxa"/>
            <w:tcBorders>
              <w:bottom w:val="single" w:sz="8" w:space="0" w:color="auto"/>
              <w:right w:val="single" w:sz="8" w:space="0" w:color="auto"/>
            </w:tcBorders>
            <w:vAlign w:val="bottom"/>
          </w:tcPr>
          <w:p w:rsidR="003C2C8B" w:rsidRDefault="003C2C8B">
            <w:pPr>
              <w:rPr>
                <w:sz w:val="8"/>
                <w:szCs w:val="8"/>
              </w:rPr>
            </w:pPr>
          </w:p>
        </w:tc>
        <w:tc>
          <w:tcPr>
            <w:tcW w:w="1340" w:type="dxa"/>
            <w:tcBorders>
              <w:right w:val="single" w:sz="8" w:space="0" w:color="auto"/>
            </w:tcBorders>
            <w:vAlign w:val="bottom"/>
          </w:tcPr>
          <w:p w:rsidR="003C2C8B" w:rsidRDefault="003C2C8B">
            <w:pPr>
              <w:rPr>
                <w:sz w:val="8"/>
                <w:szCs w:val="8"/>
              </w:rPr>
            </w:pPr>
          </w:p>
        </w:tc>
        <w:tc>
          <w:tcPr>
            <w:tcW w:w="820" w:type="dxa"/>
            <w:vMerge/>
            <w:tcBorders>
              <w:right w:val="single" w:sz="8" w:space="0" w:color="auto"/>
            </w:tcBorders>
            <w:vAlign w:val="bottom"/>
          </w:tcPr>
          <w:p w:rsidR="003C2C8B" w:rsidRDefault="003C2C8B">
            <w:pPr>
              <w:rPr>
                <w:sz w:val="8"/>
                <w:szCs w:val="8"/>
              </w:rPr>
            </w:pPr>
          </w:p>
        </w:tc>
        <w:tc>
          <w:tcPr>
            <w:tcW w:w="0" w:type="dxa"/>
            <w:vAlign w:val="bottom"/>
          </w:tcPr>
          <w:p w:rsidR="003C2C8B" w:rsidRDefault="003C2C8B">
            <w:pPr>
              <w:rPr>
                <w:sz w:val="1"/>
                <w:szCs w:val="1"/>
              </w:rPr>
            </w:pPr>
          </w:p>
        </w:tc>
      </w:tr>
      <w:tr w:rsidR="003C2C8B">
        <w:trPr>
          <w:trHeight w:val="105"/>
        </w:trPr>
        <w:tc>
          <w:tcPr>
            <w:tcW w:w="1820" w:type="dxa"/>
            <w:tcBorders>
              <w:left w:val="single" w:sz="8" w:space="0" w:color="auto"/>
              <w:right w:val="single" w:sz="8" w:space="0" w:color="auto"/>
            </w:tcBorders>
            <w:vAlign w:val="bottom"/>
          </w:tcPr>
          <w:p w:rsidR="003C2C8B" w:rsidRDefault="003C2C8B">
            <w:pPr>
              <w:rPr>
                <w:sz w:val="9"/>
                <w:szCs w:val="9"/>
              </w:rPr>
            </w:pPr>
          </w:p>
        </w:tc>
        <w:tc>
          <w:tcPr>
            <w:tcW w:w="900" w:type="dxa"/>
            <w:vMerge/>
            <w:tcBorders>
              <w:right w:val="single" w:sz="8" w:space="0" w:color="auto"/>
            </w:tcBorders>
            <w:vAlign w:val="bottom"/>
          </w:tcPr>
          <w:p w:rsidR="003C2C8B" w:rsidRDefault="003C2C8B">
            <w:pPr>
              <w:rPr>
                <w:sz w:val="9"/>
                <w:szCs w:val="9"/>
              </w:rPr>
            </w:pPr>
          </w:p>
        </w:tc>
        <w:tc>
          <w:tcPr>
            <w:tcW w:w="720" w:type="dxa"/>
            <w:vMerge w:val="restart"/>
            <w:tcBorders>
              <w:right w:val="single" w:sz="8" w:space="0" w:color="auto"/>
            </w:tcBorders>
            <w:vAlign w:val="bottom"/>
          </w:tcPr>
          <w:p w:rsidR="003C2C8B" w:rsidRDefault="00662DFF">
            <w:pPr>
              <w:spacing w:line="312" w:lineRule="exact"/>
              <w:ind w:right="60"/>
              <w:jc w:val="right"/>
              <w:rPr>
                <w:sz w:val="20"/>
                <w:szCs w:val="20"/>
              </w:rPr>
            </w:pPr>
            <w:r>
              <w:rPr>
                <w:rFonts w:eastAsia="Times New Roman"/>
                <w:sz w:val="28"/>
                <w:szCs w:val="28"/>
              </w:rPr>
              <w:t>%</w:t>
            </w:r>
          </w:p>
        </w:tc>
        <w:tc>
          <w:tcPr>
            <w:tcW w:w="780" w:type="dxa"/>
            <w:vMerge w:val="restart"/>
            <w:tcBorders>
              <w:right w:val="single" w:sz="8" w:space="0" w:color="auto"/>
            </w:tcBorders>
            <w:vAlign w:val="bottom"/>
          </w:tcPr>
          <w:p w:rsidR="003C2C8B" w:rsidRDefault="00662DFF">
            <w:pPr>
              <w:spacing w:line="312" w:lineRule="exact"/>
              <w:ind w:right="80"/>
              <w:jc w:val="right"/>
              <w:rPr>
                <w:sz w:val="20"/>
                <w:szCs w:val="20"/>
              </w:rPr>
            </w:pPr>
            <w:r>
              <w:rPr>
                <w:rFonts w:eastAsia="Times New Roman"/>
                <w:sz w:val="28"/>
                <w:szCs w:val="28"/>
              </w:rPr>
              <w:t>кг</w:t>
            </w:r>
          </w:p>
        </w:tc>
        <w:tc>
          <w:tcPr>
            <w:tcW w:w="660" w:type="dxa"/>
            <w:vMerge w:val="restart"/>
            <w:tcBorders>
              <w:right w:val="single" w:sz="8" w:space="0" w:color="auto"/>
            </w:tcBorders>
            <w:vAlign w:val="bottom"/>
          </w:tcPr>
          <w:p w:rsidR="003C2C8B" w:rsidRDefault="00662DFF">
            <w:pPr>
              <w:spacing w:line="312" w:lineRule="exact"/>
              <w:ind w:right="60"/>
              <w:jc w:val="right"/>
              <w:rPr>
                <w:sz w:val="20"/>
                <w:szCs w:val="20"/>
              </w:rPr>
            </w:pPr>
            <w:r>
              <w:rPr>
                <w:rFonts w:eastAsia="Times New Roman"/>
                <w:sz w:val="28"/>
                <w:szCs w:val="28"/>
              </w:rPr>
              <w:t>%</w:t>
            </w:r>
          </w:p>
        </w:tc>
        <w:tc>
          <w:tcPr>
            <w:tcW w:w="720" w:type="dxa"/>
            <w:vMerge w:val="restart"/>
            <w:tcBorders>
              <w:right w:val="single" w:sz="8" w:space="0" w:color="auto"/>
            </w:tcBorders>
            <w:vAlign w:val="bottom"/>
          </w:tcPr>
          <w:p w:rsidR="003C2C8B" w:rsidRDefault="00662DFF">
            <w:pPr>
              <w:spacing w:line="312" w:lineRule="exact"/>
              <w:ind w:right="80"/>
              <w:jc w:val="right"/>
              <w:rPr>
                <w:sz w:val="20"/>
                <w:szCs w:val="20"/>
              </w:rPr>
            </w:pPr>
            <w:r>
              <w:rPr>
                <w:rFonts w:eastAsia="Times New Roman"/>
                <w:sz w:val="28"/>
                <w:szCs w:val="28"/>
              </w:rPr>
              <w:t>кг</w:t>
            </w:r>
          </w:p>
        </w:tc>
        <w:tc>
          <w:tcPr>
            <w:tcW w:w="800" w:type="dxa"/>
            <w:vMerge w:val="restart"/>
            <w:tcBorders>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w:t>
            </w:r>
          </w:p>
        </w:tc>
        <w:tc>
          <w:tcPr>
            <w:tcW w:w="640" w:type="dxa"/>
            <w:vMerge w:val="restart"/>
            <w:tcBorders>
              <w:right w:val="single" w:sz="8" w:space="0" w:color="auto"/>
            </w:tcBorders>
            <w:vAlign w:val="bottom"/>
          </w:tcPr>
          <w:p w:rsidR="003C2C8B" w:rsidRDefault="00662DFF">
            <w:pPr>
              <w:spacing w:line="312" w:lineRule="exact"/>
              <w:ind w:left="220"/>
              <w:rPr>
                <w:sz w:val="20"/>
                <w:szCs w:val="20"/>
              </w:rPr>
            </w:pPr>
            <w:r>
              <w:rPr>
                <w:rFonts w:eastAsia="Times New Roman"/>
                <w:sz w:val="28"/>
                <w:szCs w:val="28"/>
              </w:rPr>
              <w:t>кг</w:t>
            </w:r>
          </w:p>
        </w:tc>
        <w:tc>
          <w:tcPr>
            <w:tcW w:w="1340" w:type="dxa"/>
            <w:tcBorders>
              <w:right w:val="single" w:sz="8" w:space="0" w:color="auto"/>
            </w:tcBorders>
            <w:vAlign w:val="bottom"/>
          </w:tcPr>
          <w:p w:rsidR="003C2C8B" w:rsidRDefault="003C2C8B">
            <w:pPr>
              <w:rPr>
                <w:sz w:val="9"/>
                <w:szCs w:val="9"/>
              </w:rPr>
            </w:pPr>
          </w:p>
        </w:tc>
        <w:tc>
          <w:tcPr>
            <w:tcW w:w="820" w:type="dxa"/>
            <w:vMerge/>
            <w:tcBorders>
              <w:right w:val="single" w:sz="8" w:space="0" w:color="auto"/>
            </w:tcBorders>
            <w:vAlign w:val="bottom"/>
          </w:tcPr>
          <w:p w:rsidR="003C2C8B" w:rsidRDefault="003C2C8B">
            <w:pPr>
              <w:rPr>
                <w:sz w:val="9"/>
                <w:szCs w:val="9"/>
              </w:rPr>
            </w:pPr>
          </w:p>
        </w:tc>
        <w:tc>
          <w:tcPr>
            <w:tcW w:w="0" w:type="dxa"/>
            <w:vAlign w:val="bottom"/>
          </w:tcPr>
          <w:p w:rsidR="003C2C8B" w:rsidRDefault="003C2C8B">
            <w:pPr>
              <w:rPr>
                <w:sz w:val="1"/>
                <w:szCs w:val="1"/>
              </w:rPr>
            </w:pPr>
          </w:p>
        </w:tc>
      </w:tr>
      <w:tr w:rsidR="003C2C8B">
        <w:trPr>
          <w:trHeight w:val="207"/>
        </w:trPr>
        <w:tc>
          <w:tcPr>
            <w:tcW w:w="1820" w:type="dxa"/>
            <w:tcBorders>
              <w:left w:val="single" w:sz="8" w:space="0" w:color="auto"/>
              <w:right w:val="single" w:sz="8" w:space="0" w:color="auto"/>
            </w:tcBorders>
            <w:vAlign w:val="bottom"/>
          </w:tcPr>
          <w:p w:rsidR="003C2C8B" w:rsidRDefault="003C2C8B">
            <w:pPr>
              <w:rPr>
                <w:sz w:val="18"/>
                <w:szCs w:val="18"/>
              </w:rPr>
            </w:pPr>
          </w:p>
        </w:tc>
        <w:tc>
          <w:tcPr>
            <w:tcW w:w="90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кг</w:t>
            </w:r>
          </w:p>
        </w:tc>
        <w:tc>
          <w:tcPr>
            <w:tcW w:w="720" w:type="dxa"/>
            <w:vMerge/>
            <w:tcBorders>
              <w:right w:val="single" w:sz="8" w:space="0" w:color="auto"/>
            </w:tcBorders>
            <w:vAlign w:val="bottom"/>
          </w:tcPr>
          <w:p w:rsidR="003C2C8B" w:rsidRDefault="003C2C8B">
            <w:pPr>
              <w:rPr>
                <w:sz w:val="18"/>
                <w:szCs w:val="18"/>
              </w:rPr>
            </w:pPr>
          </w:p>
        </w:tc>
        <w:tc>
          <w:tcPr>
            <w:tcW w:w="780" w:type="dxa"/>
            <w:vMerge/>
            <w:tcBorders>
              <w:right w:val="single" w:sz="8" w:space="0" w:color="auto"/>
            </w:tcBorders>
            <w:vAlign w:val="bottom"/>
          </w:tcPr>
          <w:p w:rsidR="003C2C8B" w:rsidRDefault="003C2C8B">
            <w:pPr>
              <w:rPr>
                <w:sz w:val="18"/>
                <w:szCs w:val="18"/>
              </w:rPr>
            </w:pPr>
          </w:p>
        </w:tc>
        <w:tc>
          <w:tcPr>
            <w:tcW w:w="660" w:type="dxa"/>
            <w:vMerge/>
            <w:tcBorders>
              <w:right w:val="single" w:sz="8" w:space="0" w:color="auto"/>
            </w:tcBorders>
            <w:vAlign w:val="bottom"/>
          </w:tcPr>
          <w:p w:rsidR="003C2C8B" w:rsidRDefault="003C2C8B">
            <w:pPr>
              <w:rPr>
                <w:sz w:val="18"/>
                <w:szCs w:val="18"/>
              </w:rPr>
            </w:pPr>
          </w:p>
        </w:tc>
        <w:tc>
          <w:tcPr>
            <w:tcW w:w="720" w:type="dxa"/>
            <w:vMerge/>
            <w:tcBorders>
              <w:right w:val="single" w:sz="8" w:space="0" w:color="auto"/>
            </w:tcBorders>
            <w:vAlign w:val="bottom"/>
          </w:tcPr>
          <w:p w:rsidR="003C2C8B" w:rsidRDefault="003C2C8B">
            <w:pPr>
              <w:rPr>
                <w:sz w:val="18"/>
                <w:szCs w:val="18"/>
              </w:rPr>
            </w:pPr>
          </w:p>
        </w:tc>
        <w:tc>
          <w:tcPr>
            <w:tcW w:w="800" w:type="dxa"/>
            <w:vMerge/>
            <w:tcBorders>
              <w:right w:val="single" w:sz="8" w:space="0" w:color="auto"/>
            </w:tcBorders>
            <w:vAlign w:val="bottom"/>
          </w:tcPr>
          <w:p w:rsidR="003C2C8B" w:rsidRDefault="003C2C8B">
            <w:pPr>
              <w:rPr>
                <w:sz w:val="18"/>
                <w:szCs w:val="18"/>
              </w:rPr>
            </w:pPr>
          </w:p>
        </w:tc>
        <w:tc>
          <w:tcPr>
            <w:tcW w:w="640" w:type="dxa"/>
            <w:vMerge/>
            <w:tcBorders>
              <w:right w:val="single" w:sz="8" w:space="0" w:color="auto"/>
            </w:tcBorders>
            <w:vAlign w:val="bottom"/>
          </w:tcPr>
          <w:p w:rsidR="003C2C8B" w:rsidRDefault="003C2C8B">
            <w:pPr>
              <w:rPr>
                <w:sz w:val="18"/>
                <w:szCs w:val="18"/>
              </w:rPr>
            </w:pPr>
          </w:p>
        </w:tc>
        <w:tc>
          <w:tcPr>
            <w:tcW w:w="1340" w:type="dxa"/>
            <w:tcBorders>
              <w:right w:val="single" w:sz="8" w:space="0" w:color="auto"/>
            </w:tcBorders>
            <w:vAlign w:val="bottom"/>
          </w:tcPr>
          <w:p w:rsidR="003C2C8B" w:rsidRDefault="003C2C8B">
            <w:pPr>
              <w:rPr>
                <w:sz w:val="18"/>
                <w:szCs w:val="18"/>
              </w:rPr>
            </w:pPr>
          </w:p>
        </w:tc>
        <w:tc>
          <w:tcPr>
            <w:tcW w:w="820" w:type="dxa"/>
            <w:tcBorders>
              <w:right w:val="single" w:sz="8" w:space="0" w:color="auto"/>
            </w:tcBorders>
            <w:vAlign w:val="bottom"/>
          </w:tcPr>
          <w:p w:rsidR="003C2C8B" w:rsidRDefault="003C2C8B">
            <w:pPr>
              <w:rPr>
                <w:sz w:val="18"/>
                <w:szCs w:val="18"/>
              </w:rPr>
            </w:pPr>
          </w:p>
        </w:tc>
        <w:tc>
          <w:tcPr>
            <w:tcW w:w="0" w:type="dxa"/>
            <w:vAlign w:val="bottom"/>
          </w:tcPr>
          <w:p w:rsidR="003C2C8B" w:rsidRDefault="003C2C8B">
            <w:pPr>
              <w:rPr>
                <w:sz w:val="1"/>
                <w:szCs w:val="1"/>
              </w:rPr>
            </w:pPr>
          </w:p>
        </w:tc>
      </w:tr>
      <w:tr w:rsidR="003C2C8B">
        <w:trPr>
          <w:trHeight w:val="118"/>
        </w:trPr>
        <w:tc>
          <w:tcPr>
            <w:tcW w:w="1820" w:type="dxa"/>
            <w:tcBorders>
              <w:left w:val="single" w:sz="8" w:space="0" w:color="auto"/>
              <w:right w:val="single" w:sz="8" w:space="0" w:color="auto"/>
            </w:tcBorders>
            <w:vAlign w:val="bottom"/>
          </w:tcPr>
          <w:p w:rsidR="003C2C8B" w:rsidRDefault="003C2C8B">
            <w:pPr>
              <w:rPr>
                <w:sz w:val="10"/>
                <w:szCs w:val="10"/>
              </w:rPr>
            </w:pPr>
          </w:p>
        </w:tc>
        <w:tc>
          <w:tcPr>
            <w:tcW w:w="900" w:type="dxa"/>
            <w:vMerge/>
            <w:tcBorders>
              <w:right w:val="single" w:sz="8" w:space="0" w:color="auto"/>
            </w:tcBorders>
            <w:vAlign w:val="bottom"/>
          </w:tcPr>
          <w:p w:rsidR="003C2C8B" w:rsidRDefault="003C2C8B">
            <w:pPr>
              <w:rPr>
                <w:sz w:val="10"/>
                <w:szCs w:val="10"/>
              </w:rPr>
            </w:pPr>
          </w:p>
        </w:tc>
        <w:tc>
          <w:tcPr>
            <w:tcW w:w="720" w:type="dxa"/>
            <w:tcBorders>
              <w:right w:val="single" w:sz="8" w:space="0" w:color="auto"/>
            </w:tcBorders>
            <w:vAlign w:val="bottom"/>
          </w:tcPr>
          <w:p w:rsidR="003C2C8B" w:rsidRDefault="003C2C8B">
            <w:pPr>
              <w:rPr>
                <w:sz w:val="10"/>
                <w:szCs w:val="10"/>
              </w:rPr>
            </w:pPr>
          </w:p>
        </w:tc>
        <w:tc>
          <w:tcPr>
            <w:tcW w:w="780" w:type="dxa"/>
            <w:tcBorders>
              <w:right w:val="single" w:sz="8" w:space="0" w:color="auto"/>
            </w:tcBorders>
            <w:vAlign w:val="bottom"/>
          </w:tcPr>
          <w:p w:rsidR="003C2C8B" w:rsidRDefault="003C2C8B">
            <w:pPr>
              <w:rPr>
                <w:sz w:val="10"/>
                <w:szCs w:val="10"/>
              </w:rPr>
            </w:pPr>
          </w:p>
        </w:tc>
        <w:tc>
          <w:tcPr>
            <w:tcW w:w="660" w:type="dxa"/>
            <w:tcBorders>
              <w:right w:val="single" w:sz="8" w:space="0" w:color="auto"/>
            </w:tcBorders>
            <w:vAlign w:val="bottom"/>
          </w:tcPr>
          <w:p w:rsidR="003C2C8B" w:rsidRDefault="003C2C8B">
            <w:pPr>
              <w:rPr>
                <w:sz w:val="10"/>
                <w:szCs w:val="10"/>
              </w:rPr>
            </w:pPr>
          </w:p>
        </w:tc>
        <w:tc>
          <w:tcPr>
            <w:tcW w:w="720" w:type="dxa"/>
            <w:tcBorders>
              <w:right w:val="single" w:sz="8" w:space="0" w:color="auto"/>
            </w:tcBorders>
            <w:vAlign w:val="bottom"/>
          </w:tcPr>
          <w:p w:rsidR="003C2C8B" w:rsidRDefault="003C2C8B">
            <w:pPr>
              <w:rPr>
                <w:sz w:val="10"/>
                <w:szCs w:val="10"/>
              </w:rPr>
            </w:pPr>
          </w:p>
        </w:tc>
        <w:tc>
          <w:tcPr>
            <w:tcW w:w="800" w:type="dxa"/>
            <w:tcBorders>
              <w:right w:val="single" w:sz="8" w:space="0" w:color="auto"/>
            </w:tcBorders>
            <w:vAlign w:val="bottom"/>
          </w:tcPr>
          <w:p w:rsidR="003C2C8B" w:rsidRDefault="003C2C8B">
            <w:pPr>
              <w:rPr>
                <w:sz w:val="10"/>
                <w:szCs w:val="10"/>
              </w:rPr>
            </w:pPr>
          </w:p>
        </w:tc>
        <w:tc>
          <w:tcPr>
            <w:tcW w:w="640" w:type="dxa"/>
            <w:tcBorders>
              <w:right w:val="single" w:sz="8" w:space="0" w:color="auto"/>
            </w:tcBorders>
            <w:vAlign w:val="bottom"/>
          </w:tcPr>
          <w:p w:rsidR="003C2C8B" w:rsidRDefault="003C2C8B">
            <w:pPr>
              <w:rPr>
                <w:sz w:val="10"/>
                <w:szCs w:val="10"/>
              </w:rPr>
            </w:pPr>
          </w:p>
        </w:tc>
        <w:tc>
          <w:tcPr>
            <w:tcW w:w="1340" w:type="dxa"/>
            <w:tcBorders>
              <w:right w:val="single" w:sz="8" w:space="0" w:color="auto"/>
            </w:tcBorders>
            <w:vAlign w:val="bottom"/>
          </w:tcPr>
          <w:p w:rsidR="003C2C8B" w:rsidRDefault="003C2C8B">
            <w:pPr>
              <w:rPr>
                <w:sz w:val="10"/>
                <w:szCs w:val="10"/>
              </w:rPr>
            </w:pPr>
          </w:p>
        </w:tc>
        <w:tc>
          <w:tcPr>
            <w:tcW w:w="820" w:type="dxa"/>
            <w:tcBorders>
              <w:right w:val="single" w:sz="8" w:space="0" w:color="auto"/>
            </w:tcBorders>
            <w:vAlign w:val="bottom"/>
          </w:tcPr>
          <w:p w:rsidR="003C2C8B" w:rsidRDefault="003C2C8B">
            <w:pPr>
              <w:rPr>
                <w:sz w:val="10"/>
                <w:szCs w:val="10"/>
              </w:rPr>
            </w:pPr>
          </w:p>
        </w:tc>
        <w:tc>
          <w:tcPr>
            <w:tcW w:w="0" w:type="dxa"/>
            <w:vAlign w:val="bottom"/>
          </w:tcPr>
          <w:p w:rsidR="003C2C8B" w:rsidRDefault="003C2C8B">
            <w:pPr>
              <w:rPr>
                <w:sz w:val="1"/>
                <w:szCs w:val="1"/>
              </w:rPr>
            </w:pPr>
          </w:p>
        </w:tc>
      </w:tr>
      <w:tr w:rsidR="003C2C8B">
        <w:trPr>
          <w:trHeight w:val="607"/>
        </w:trPr>
        <w:tc>
          <w:tcPr>
            <w:tcW w:w="182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900" w:type="dxa"/>
            <w:tcBorders>
              <w:bottom w:val="single" w:sz="8" w:space="0" w:color="auto"/>
              <w:right w:val="single" w:sz="8" w:space="0" w:color="auto"/>
            </w:tcBorders>
            <w:vAlign w:val="bottom"/>
          </w:tcPr>
          <w:p w:rsidR="003C2C8B" w:rsidRDefault="003C2C8B">
            <w:pPr>
              <w:rPr>
                <w:sz w:val="24"/>
                <w:szCs w:val="24"/>
              </w:rPr>
            </w:pPr>
          </w:p>
        </w:tc>
        <w:tc>
          <w:tcPr>
            <w:tcW w:w="720" w:type="dxa"/>
            <w:tcBorders>
              <w:bottom w:val="single" w:sz="8" w:space="0" w:color="auto"/>
              <w:right w:val="single" w:sz="8" w:space="0" w:color="auto"/>
            </w:tcBorders>
            <w:vAlign w:val="bottom"/>
          </w:tcPr>
          <w:p w:rsidR="003C2C8B" w:rsidRDefault="003C2C8B">
            <w:pPr>
              <w:rPr>
                <w:sz w:val="24"/>
                <w:szCs w:val="24"/>
              </w:rPr>
            </w:pPr>
          </w:p>
        </w:tc>
        <w:tc>
          <w:tcPr>
            <w:tcW w:w="780" w:type="dxa"/>
            <w:tcBorders>
              <w:bottom w:val="single" w:sz="8" w:space="0" w:color="auto"/>
              <w:right w:val="single" w:sz="8" w:space="0" w:color="auto"/>
            </w:tcBorders>
            <w:vAlign w:val="bottom"/>
          </w:tcPr>
          <w:p w:rsidR="003C2C8B" w:rsidRDefault="003C2C8B">
            <w:pPr>
              <w:rPr>
                <w:sz w:val="24"/>
                <w:szCs w:val="24"/>
              </w:rPr>
            </w:pPr>
          </w:p>
        </w:tc>
        <w:tc>
          <w:tcPr>
            <w:tcW w:w="660" w:type="dxa"/>
            <w:tcBorders>
              <w:bottom w:val="single" w:sz="8" w:space="0" w:color="auto"/>
              <w:right w:val="single" w:sz="8" w:space="0" w:color="auto"/>
            </w:tcBorders>
            <w:vAlign w:val="bottom"/>
          </w:tcPr>
          <w:p w:rsidR="003C2C8B" w:rsidRDefault="003C2C8B">
            <w:pPr>
              <w:rPr>
                <w:sz w:val="24"/>
                <w:szCs w:val="24"/>
              </w:rPr>
            </w:pPr>
          </w:p>
        </w:tc>
        <w:tc>
          <w:tcPr>
            <w:tcW w:w="720" w:type="dxa"/>
            <w:tcBorders>
              <w:bottom w:val="single" w:sz="8" w:space="0" w:color="auto"/>
              <w:right w:val="single" w:sz="8" w:space="0" w:color="auto"/>
            </w:tcBorders>
            <w:vAlign w:val="bottom"/>
          </w:tcPr>
          <w:p w:rsidR="003C2C8B" w:rsidRDefault="003C2C8B">
            <w:pPr>
              <w:rPr>
                <w:sz w:val="24"/>
                <w:szCs w:val="24"/>
              </w:rPr>
            </w:pPr>
          </w:p>
        </w:tc>
        <w:tc>
          <w:tcPr>
            <w:tcW w:w="800" w:type="dxa"/>
            <w:tcBorders>
              <w:bottom w:val="single" w:sz="8" w:space="0" w:color="auto"/>
              <w:right w:val="single" w:sz="8" w:space="0" w:color="auto"/>
            </w:tcBorders>
            <w:vAlign w:val="bottom"/>
          </w:tcPr>
          <w:p w:rsidR="003C2C8B" w:rsidRDefault="003C2C8B">
            <w:pPr>
              <w:rPr>
                <w:sz w:val="24"/>
                <w:szCs w:val="24"/>
              </w:rPr>
            </w:pPr>
          </w:p>
        </w:tc>
        <w:tc>
          <w:tcPr>
            <w:tcW w:w="640" w:type="dxa"/>
            <w:tcBorders>
              <w:bottom w:val="single" w:sz="8" w:space="0" w:color="auto"/>
              <w:right w:val="single" w:sz="8" w:space="0" w:color="auto"/>
            </w:tcBorders>
            <w:vAlign w:val="bottom"/>
          </w:tcPr>
          <w:p w:rsidR="003C2C8B" w:rsidRDefault="003C2C8B">
            <w:pPr>
              <w:rPr>
                <w:sz w:val="24"/>
                <w:szCs w:val="24"/>
              </w:rPr>
            </w:pPr>
          </w:p>
        </w:tc>
        <w:tc>
          <w:tcPr>
            <w:tcW w:w="1340" w:type="dxa"/>
            <w:tcBorders>
              <w:bottom w:val="single" w:sz="8" w:space="0" w:color="auto"/>
              <w:right w:val="single" w:sz="8" w:space="0" w:color="auto"/>
            </w:tcBorders>
            <w:vAlign w:val="bottom"/>
          </w:tcPr>
          <w:p w:rsidR="003C2C8B" w:rsidRDefault="003C2C8B">
            <w:pPr>
              <w:rPr>
                <w:sz w:val="24"/>
                <w:szCs w:val="24"/>
              </w:rPr>
            </w:pPr>
          </w:p>
        </w:tc>
        <w:tc>
          <w:tcPr>
            <w:tcW w:w="82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11"/>
        </w:trPr>
        <w:tc>
          <w:tcPr>
            <w:tcW w:w="1820" w:type="dxa"/>
            <w:tcBorders>
              <w:left w:val="single" w:sz="8" w:space="0" w:color="auto"/>
              <w:right w:val="single" w:sz="8" w:space="0" w:color="auto"/>
            </w:tcBorders>
            <w:vAlign w:val="bottom"/>
          </w:tcPr>
          <w:p w:rsidR="003C2C8B" w:rsidRDefault="00662DFF">
            <w:pPr>
              <w:spacing w:line="310" w:lineRule="exact"/>
              <w:ind w:left="40"/>
              <w:rPr>
                <w:sz w:val="20"/>
                <w:szCs w:val="20"/>
              </w:rPr>
            </w:pPr>
            <w:r>
              <w:rPr>
                <w:rFonts w:eastAsia="Times New Roman"/>
                <w:sz w:val="28"/>
                <w:szCs w:val="28"/>
              </w:rPr>
              <w:t>Куры полупо-</w:t>
            </w:r>
          </w:p>
        </w:tc>
        <w:tc>
          <w:tcPr>
            <w:tcW w:w="900" w:type="dxa"/>
            <w:tcBorders>
              <w:right w:val="single" w:sz="8" w:space="0" w:color="auto"/>
            </w:tcBorders>
            <w:vAlign w:val="bottom"/>
          </w:tcPr>
          <w:p w:rsidR="003C2C8B" w:rsidRDefault="00662DFF">
            <w:pPr>
              <w:spacing w:line="310" w:lineRule="exact"/>
              <w:ind w:right="80"/>
              <w:jc w:val="right"/>
              <w:rPr>
                <w:sz w:val="20"/>
                <w:szCs w:val="20"/>
              </w:rPr>
            </w:pPr>
            <w:r>
              <w:rPr>
                <w:rFonts w:eastAsia="Times New Roman"/>
                <w:sz w:val="28"/>
                <w:szCs w:val="28"/>
              </w:rPr>
              <w:t>100</w:t>
            </w:r>
          </w:p>
        </w:tc>
        <w:tc>
          <w:tcPr>
            <w:tcW w:w="720" w:type="dxa"/>
            <w:tcBorders>
              <w:right w:val="single" w:sz="8" w:space="0" w:color="auto"/>
            </w:tcBorders>
            <w:vAlign w:val="bottom"/>
          </w:tcPr>
          <w:p w:rsidR="003C2C8B" w:rsidRDefault="00662DFF">
            <w:pPr>
              <w:spacing w:line="310" w:lineRule="exact"/>
              <w:jc w:val="right"/>
              <w:rPr>
                <w:sz w:val="20"/>
                <w:szCs w:val="20"/>
              </w:rPr>
            </w:pPr>
            <w:r>
              <w:rPr>
                <w:rFonts w:eastAsia="Times New Roman"/>
                <w:sz w:val="28"/>
                <w:szCs w:val="28"/>
              </w:rPr>
              <w:t>22,4</w:t>
            </w:r>
          </w:p>
        </w:tc>
        <w:tc>
          <w:tcPr>
            <w:tcW w:w="780" w:type="dxa"/>
            <w:tcBorders>
              <w:right w:val="single" w:sz="8" w:space="0" w:color="auto"/>
            </w:tcBorders>
            <w:vAlign w:val="bottom"/>
          </w:tcPr>
          <w:p w:rsidR="003C2C8B" w:rsidRDefault="00662DFF">
            <w:pPr>
              <w:spacing w:line="310" w:lineRule="exact"/>
              <w:ind w:right="20"/>
              <w:jc w:val="right"/>
              <w:rPr>
                <w:sz w:val="20"/>
                <w:szCs w:val="20"/>
              </w:rPr>
            </w:pPr>
            <w:r>
              <w:rPr>
                <w:rFonts w:eastAsia="Times New Roman"/>
                <w:sz w:val="28"/>
                <w:szCs w:val="28"/>
              </w:rPr>
              <w:t>22,4</w:t>
            </w:r>
          </w:p>
        </w:tc>
        <w:tc>
          <w:tcPr>
            <w:tcW w:w="660" w:type="dxa"/>
            <w:tcBorders>
              <w:right w:val="single" w:sz="8" w:space="0" w:color="auto"/>
            </w:tcBorders>
            <w:vAlign w:val="bottom"/>
          </w:tcPr>
          <w:p w:rsidR="003C2C8B" w:rsidRDefault="00662DFF">
            <w:pPr>
              <w:spacing w:line="310" w:lineRule="exact"/>
              <w:ind w:right="20"/>
              <w:jc w:val="right"/>
              <w:rPr>
                <w:sz w:val="20"/>
                <w:szCs w:val="20"/>
              </w:rPr>
            </w:pPr>
            <w:r>
              <w:rPr>
                <w:rFonts w:eastAsia="Times New Roman"/>
                <w:sz w:val="28"/>
                <w:szCs w:val="28"/>
              </w:rPr>
              <w:t>8,7</w:t>
            </w:r>
          </w:p>
        </w:tc>
        <w:tc>
          <w:tcPr>
            <w:tcW w:w="720" w:type="dxa"/>
            <w:tcBorders>
              <w:right w:val="single" w:sz="8" w:space="0" w:color="auto"/>
            </w:tcBorders>
            <w:vAlign w:val="bottom"/>
          </w:tcPr>
          <w:p w:rsidR="003C2C8B" w:rsidRDefault="00662DFF">
            <w:pPr>
              <w:spacing w:line="310" w:lineRule="exact"/>
              <w:ind w:right="40"/>
              <w:jc w:val="right"/>
              <w:rPr>
                <w:sz w:val="20"/>
                <w:szCs w:val="20"/>
              </w:rPr>
            </w:pPr>
            <w:r>
              <w:rPr>
                <w:rFonts w:eastAsia="Times New Roman"/>
                <w:sz w:val="28"/>
                <w:szCs w:val="28"/>
              </w:rPr>
              <w:t>8,7</w:t>
            </w:r>
          </w:p>
        </w:tc>
        <w:tc>
          <w:tcPr>
            <w:tcW w:w="800" w:type="dxa"/>
            <w:tcBorders>
              <w:right w:val="single" w:sz="8" w:space="0" w:color="auto"/>
            </w:tcBorders>
            <w:vAlign w:val="bottom"/>
          </w:tcPr>
          <w:p w:rsidR="003C2C8B" w:rsidRDefault="00662DFF">
            <w:pPr>
              <w:spacing w:line="310" w:lineRule="exact"/>
              <w:jc w:val="center"/>
              <w:rPr>
                <w:sz w:val="20"/>
                <w:szCs w:val="20"/>
              </w:rPr>
            </w:pPr>
            <w:r>
              <w:rPr>
                <w:rFonts w:eastAsia="Times New Roman"/>
                <w:w w:val="93"/>
                <w:sz w:val="28"/>
                <w:szCs w:val="28"/>
              </w:rPr>
              <w:t>31,1</w:t>
            </w:r>
          </w:p>
        </w:tc>
        <w:tc>
          <w:tcPr>
            <w:tcW w:w="640" w:type="dxa"/>
            <w:tcBorders>
              <w:right w:val="single" w:sz="8" w:space="0" w:color="auto"/>
            </w:tcBorders>
            <w:vAlign w:val="bottom"/>
          </w:tcPr>
          <w:p w:rsidR="003C2C8B" w:rsidRDefault="00662DFF">
            <w:pPr>
              <w:spacing w:line="310" w:lineRule="exact"/>
              <w:ind w:left="80"/>
              <w:rPr>
                <w:sz w:val="20"/>
                <w:szCs w:val="20"/>
              </w:rPr>
            </w:pPr>
            <w:r>
              <w:rPr>
                <w:rFonts w:eastAsia="Times New Roman"/>
                <w:sz w:val="28"/>
                <w:szCs w:val="28"/>
              </w:rPr>
              <w:t>31,1</w:t>
            </w:r>
          </w:p>
        </w:tc>
        <w:tc>
          <w:tcPr>
            <w:tcW w:w="1340" w:type="dxa"/>
            <w:tcBorders>
              <w:right w:val="single" w:sz="8" w:space="0" w:color="auto"/>
            </w:tcBorders>
            <w:vAlign w:val="bottom"/>
          </w:tcPr>
          <w:p w:rsidR="003C2C8B" w:rsidRDefault="00662DFF">
            <w:pPr>
              <w:spacing w:line="310" w:lineRule="exact"/>
              <w:ind w:left="20"/>
              <w:rPr>
                <w:sz w:val="20"/>
                <w:szCs w:val="20"/>
              </w:rPr>
            </w:pPr>
            <w:r>
              <w:rPr>
                <w:rFonts w:eastAsia="Times New Roman"/>
                <w:sz w:val="28"/>
                <w:szCs w:val="28"/>
              </w:rPr>
              <w:t>Тушки</w:t>
            </w:r>
          </w:p>
        </w:tc>
        <w:tc>
          <w:tcPr>
            <w:tcW w:w="820" w:type="dxa"/>
            <w:tcBorders>
              <w:right w:val="single" w:sz="8" w:space="0" w:color="auto"/>
            </w:tcBorders>
            <w:vAlign w:val="bottom"/>
          </w:tcPr>
          <w:p w:rsidR="003C2C8B" w:rsidRDefault="00662DFF">
            <w:pPr>
              <w:spacing w:line="310" w:lineRule="exact"/>
              <w:ind w:left="140"/>
              <w:rPr>
                <w:sz w:val="20"/>
                <w:szCs w:val="20"/>
              </w:rPr>
            </w:pPr>
            <w:r>
              <w:rPr>
                <w:rFonts w:eastAsia="Times New Roman"/>
                <w:sz w:val="28"/>
                <w:szCs w:val="28"/>
              </w:rPr>
              <w:t>68,9</w:t>
            </w:r>
          </w:p>
        </w:tc>
        <w:tc>
          <w:tcPr>
            <w:tcW w:w="0" w:type="dxa"/>
            <w:vAlign w:val="bottom"/>
          </w:tcPr>
          <w:p w:rsidR="003C2C8B" w:rsidRDefault="003C2C8B">
            <w:pPr>
              <w:rPr>
                <w:sz w:val="1"/>
                <w:szCs w:val="1"/>
              </w:rPr>
            </w:pPr>
          </w:p>
        </w:tc>
      </w:tr>
      <w:tr w:rsidR="003C2C8B">
        <w:trPr>
          <w:trHeight w:val="322"/>
        </w:trPr>
        <w:tc>
          <w:tcPr>
            <w:tcW w:w="182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8"/>
                <w:szCs w:val="28"/>
              </w:rPr>
              <w:t>трошенные 2</w:t>
            </w:r>
          </w:p>
        </w:tc>
        <w:tc>
          <w:tcPr>
            <w:tcW w:w="900" w:type="dxa"/>
            <w:tcBorders>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3C2C8B">
            <w:pPr>
              <w:rPr>
                <w:sz w:val="24"/>
                <w:szCs w:val="24"/>
              </w:rPr>
            </w:pPr>
          </w:p>
        </w:tc>
        <w:tc>
          <w:tcPr>
            <w:tcW w:w="780" w:type="dxa"/>
            <w:tcBorders>
              <w:right w:val="single" w:sz="8" w:space="0" w:color="auto"/>
            </w:tcBorders>
            <w:vAlign w:val="bottom"/>
          </w:tcPr>
          <w:p w:rsidR="003C2C8B" w:rsidRDefault="003C2C8B">
            <w:pPr>
              <w:rPr>
                <w:sz w:val="24"/>
                <w:szCs w:val="24"/>
              </w:rPr>
            </w:pPr>
          </w:p>
        </w:tc>
        <w:tc>
          <w:tcPr>
            <w:tcW w:w="660" w:type="dxa"/>
            <w:tcBorders>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3C2C8B">
            <w:pPr>
              <w:rPr>
                <w:sz w:val="24"/>
                <w:szCs w:val="24"/>
              </w:rPr>
            </w:pPr>
          </w:p>
        </w:tc>
        <w:tc>
          <w:tcPr>
            <w:tcW w:w="800" w:type="dxa"/>
            <w:tcBorders>
              <w:right w:val="single" w:sz="8" w:space="0" w:color="auto"/>
            </w:tcBorders>
            <w:vAlign w:val="bottom"/>
          </w:tcPr>
          <w:p w:rsidR="003C2C8B" w:rsidRDefault="003C2C8B">
            <w:pPr>
              <w:rPr>
                <w:sz w:val="24"/>
                <w:szCs w:val="24"/>
              </w:rPr>
            </w:pPr>
          </w:p>
        </w:tc>
        <w:tc>
          <w:tcPr>
            <w:tcW w:w="640" w:type="dxa"/>
            <w:tcBorders>
              <w:right w:val="single" w:sz="8" w:space="0" w:color="auto"/>
            </w:tcBorders>
            <w:vAlign w:val="bottom"/>
          </w:tcPr>
          <w:p w:rsidR="003C2C8B" w:rsidRDefault="003C2C8B">
            <w:pPr>
              <w:rPr>
                <w:sz w:val="24"/>
                <w:szCs w:val="24"/>
              </w:rPr>
            </w:pPr>
          </w:p>
        </w:tc>
        <w:tc>
          <w:tcPr>
            <w:tcW w:w="1340" w:type="dxa"/>
            <w:tcBorders>
              <w:right w:val="single" w:sz="8" w:space="0" w:color="auto"/>
            </w:tcBorders>
            <w:vAlign w:val="bottom"/>
          </w:tcPr>
          <w:p w:rsidR="003C2C8B" w:rsidRDefault="00662DFF">
            <w:pPr>
              <w:ind w:left="20"/>
              <w:rPr>
                <w:sz w:val="20"/>
                <w:szCs w:val="20"/>
              </w:rPr>
            </w:pPr>
            <w:r>
              <w:rPr>
                <w:rFonts w:eastAsia="Times New Roman"/>
                <w:sz w:val="28"/>
                <w:szCs w:val="28"/>
              </w:rPr>
              <w:t>кур разде-</w:t>
            </w:r>
          </w:p>
        </w:tc>
        <w:tc>
          <w:tcPr>
            <w:tcW w:w="82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2"/>
        </w:trPr>
        <w:tc>
          <w:tcPr>
            <w:tcW w:w="182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8"/>
                <w:szCs w:val="28"/>
              </w:rPr>
              <w:t>категории</w:t>
            </w:r>
          </w:p>
        </w:tc>
        <w:tc>
          <w:tcPr>
            <w:tcW w:w="900" w:type="dxa"/>
            <w:tcBorders>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3C2C8B">
            <w:pPr>
              <w:rPr>
                <w:sz w:val="24"/>
                <w:szCs w:val="24"/>
              </w:rPr>
            </w:pPr>
          </w:p>
        </w:tc>
        <w:tc>
          <w:tcPr>
            <w:tcW w:w="780" w:type="dxa"/>
            <w:tcBorders>
              <w:right w:val="single" w:sz="8" w:space="0" w:color="auto"/>
            </w:tcBorders>
            <w:vAlign w:val="bottom"/>
          </w:tcPr>
          <w:p w:rsidR="003C2C8B" w:rsidRDefault="003C2C8B">
            <w:pPr>
              <w:rPr>
                <w:sz w:val="24"/>
                <w:szCs w:val="24"/>
              </w:rPr>
            </w:pPr>
          </w:p>
        </w:tc>
        <w:tc>
          <w:tcPr>
            <w:tcW w:w="660" w:type="dxa"/>
            <w:tcBorders>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3C2C8B">
            <w:pPr>
              <w:rPr>
                <w:sz w:val="24"/>
                <w:szCs w:val="24"/>
              </w:rPr>
            </w:pPr>
          </w:p>
        </w:tc>
        <w:tc>
          <w:tcPr>
            <w:tcW w:w="800" w:type="dxa"/>
            <w:tcBorders>
              <w:right w:val="single" w:sz="8" w:space="0" w:color="auto"/>
            </w:tcBorders>
            <w:vAlign w:val="bottom"/>
          </w:tcPr>
          <w:p w:rsidR="003C2C8B" w:rsidRDefault="003C2C8B">
            <w:pPr>
              <w:rPr>
                <w:sz w:val="24"/>
                <w:szCs w:val="24"/>
              </w:rPr>
            </w:pPr>
          </w:p>
        </w:tc>
        <w:tc>
          <w:tcPr>
            <w:tcW w:w="640" w:type="dxa"/>
            <w:tcBorders>
              <w:right w:val="single" w:sz="8" w:space="0" w:color="auto"/>
            </w:tcBorders>
            <w:vAlign w:val="bottom"/>
          </w:tcPr>
          <w:p w:rsidR="003C2C8B" w:rsidRDefault="003C2C8B">
            <w:pPr>
              <w:rPr>
                <w:sz w:val="24"/>
                <w:szCs w:val="24"/>
              </w:rPr>
            </w:pPr>
          </w:p>
        </w:tc>
        <w:tc>
          <w:tcPr>
            <w:tcW w:w="1340" w:type="dxa"/>
            <w:tcBorders>
              <w:right w:val="single" w:sz="8" w:space="0" w:color="auto"/>
            </w:tcBorders>
            <w:vAlign w:val="bottom"/>
          </w:tcPr>
          <w:p w:rsidR="003C2C8B" w:rsidRDefault="00662DFF">
            <w:pPr>
              <w:ind w:left="20"/>
              <w:rPr>
                <w:sz w:val="20"/>
                <w:szCs w:val="20"/>
              </w:rPr>
            </w:pPr>
            <w:r>
              <w:rPr>
                <w:rFonts w:eastAsia="Times New Roman"/>
                <w:sz w:val="28"/>
                <w:szCs w:val="28"/>
              </w:rPr>
              <w:t>ланные</w:t>
            </w:r>
          </w:p>
        </w:tc>
        <w:tc>
          <w:tcPr>
            <w:tcW w:w="82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98"/>
        </w:trPr>
        <w:tc>
          <w:tcPr>
            <w:tcW w:w="1820" w:type="dxa"/>
            <w:tcBorders>
              <w:left w:val="single" w:sz="8" w:space="0" w:color="auto"/>
              <w:bottom w:val="single" w:sz="8" w:space="0" w:color="auto"/>
              <w:right w:val="single" w:sz="8" w:space="0" w:color="auto"/>
            </w:tcBorders>
            <w:vAlign w:val="bottom"/>
          </w:tcPr>
          <w:p w:rsidR="003C2C8B" w:rsidRDefault="003C2C8B">
            <w:pPr>
              <w:rPr>
                <w:sz w:val="8"/>
                <w:szCs w:val="8"/>
              </w:rPr>
            </w:pPr>
          </w:p>
        </w:tc>
        <w:tc>
          <w:tcPr>
            <w:tcW w:w="900" w:type="dxa"/>
            <w:tcBorders>
              <w:bottom w:val="single" w:sz="8" w:space="0" w:color="auto"/>
              <w:right w:val="single" w:sz="8" w:space="0" w:color="auto"/>
            </w:tcBorders>
            <w:vAlign w:val="bottom"/>
          </w:tcPr>
          <w:p w:rsidR="003C2C8B" w:rsidRDefault="003C2C8B">
            <w:pPr>
              <w:rPr>
                <w:sz w:val="8"/>
                <w:szCs w:val="8"/>
              </w:rPr>
            </w:pPr>
          </w:p>
        </w:tc>
        <w:tc>
          <w:tcPr>
            <w:tcW w:w="720" w:type="dxa"/>
            <w:tcBorders>
              <w:bottom w:val="single" w:sz="8" w:space="0" w:color="auto"/>
              <w:right w:val="single" w:sz="8" w:space="0" w:color="auto"/>
            </w:tcBorders>
            <w:vAlign w:val="bottom"/>
          </w:tcPr>
          <w:p w:rsidR="003C2C8B" w:rsidRDefault="003C2C8B">
            <w:pPr>
              <w:rPr>
                <w:sz w:val="8"/>
                <w:szCs w:val="8"/>
              </w:rPr>
            </w:pPr>
          </w:p>
        </w:tc>
        <w:tc>
          <w:tcPr>
            <w:tcW w:w="780" w:type="dxa"/>
            <w:tcBorders>
              <w:bottom w:val="single" w:sz="8" w:space="0" w:color="auto"/>
              <w:right w:val="single" w:sz="8" w:space="0" w:color="auto"/>
            </w:tcBorders>
            <w:vAlign w:val="bottom"/>
          </w:tcPr>
          <w:p w:rsidR="003C2C8B" w:rsidRDefault="003C2C8B">
            <w:pPr>
              <w:rPr>
                <w:sz w:val="8"/>
                <w:szCs w:val="8"/>
              </w:rPr>
            </w:pPr>
          </w:p>
        </w:tc>
        <w:tc>
          <w:tcPr>
            <w:tcW w:w="660" w:type="dxa"/>
            <w:tcBorders>
              <w:bottom w:val="single" w:sz="8" w:space="0" w:color="auto"/>
              <w:right w:val="single" w:sz="8" w:space="0" w:color="auto"/>
            </w:tcBorders>
            <w:vAlign w:val="bottom"/>
          </w:tcPr>
          <w:p w:rsidR="003C2C8B" w:rsidRDefault="003C2C8B">
            <w:pPr>
              <w:rPr>
                <w:sz w:val="8"/>
                <w:szCs w:val="8"/>
              </w:rPr>
            </w:pPr>
          </w:p>
        </w:tc>
        <w:tc>
          <w:tcPr>
            <w:tcW w:w="720" w:type="dxa"/>
            <w:tcBorders>
              <w:bottom w:val="single" w:sz="8" w:space="0" w:color="auto"/>
              <w:right w:val="single" w:sz="8" w:space="0" w:color="auto"/>
            </w:tcBorders>
            <w:vAlign w:val="bottom"/>
          </w:tcPr>
          <w:p w:rsidR="003C2C8B" w:rsidRDefault="003C2C8B">
            <w:pPr>
              <w:rPr>
                <w:sz w:val="8"/>
                <w:szCs w:val="8"/>
              </w:rPr>
            </w:pPr>
          </w:p>
        </w:tc>
        <w:tc>
          <w:tcPr>
            <w:tcW w:w="800" w:type="dxa"/>
            <w:tcBorders>
              <w:bottom w:val="single" w:sz="8" w:space="0" w:color="auto"/>
              <w:right w:val="single" w:sz="8" w:space="0" w:color="auto"/>
            </w:tcBorders>
            <w:vAlign w:val="bottom"/>
          </w:tcPr>
          <w:p w:rsidR="003C2C8B" w:rsidRDefault="003C2C8B">
            <w:pPr>
              <w:rPr>
                <w:sz w:val="8"/>
                <w:szCs w:val="8"/>
              </w:rPr>
            </w:pPr>
          </w:p>
        </w:tc>
        <w:tc>
          <w:tcPr>
            <w:tcW w:w="640" w:type="dxa"/>
            <w:tcBorders>
              <w:bottom w:val="single" w:sz="8" w:space="0" w:color="auto"/>
              <w:right w:val="single" w:sz="8" w:space="0" w:color="auto"/>
            </w:tcBorders>
            <w:vAlign w:val="bottom"/>
          </w:tcPr>
          <w:p w:rsidR="003C2C8B" w:rsidRDefault="003C2C8B">
            <w:pPr>
              <w:rPr>
                <w:sz w:val="8"/>
                <w:szCs w:val="8"/>
              </w:rPr>
            </w:pPr>
          </w:p>
        </w:tc>
        <w:tc>
          <w:tcPr>
            <w:tcW w:w="1340" w:type="dxa"/>
            <w:tcBorders>
              <w:bottom w:val="single" w:sz="8" w:space="0" w:color="auto"/>
              <w:right w:val="single" w:sz="8" w:space="0" w:color="auto"/>
            </w:tcBorders>
            <w:vAlign w:val="bottom"/>
          </w:tcPr>
          <w:p w:rsidR="003C2C8B" w:rsidRDefault="003C2C8B">
            <w:pPr>
              <w:rPr>
                <w:sz w:val="8"/>
                <w:szCs w:val="8"/>
              </w:rPr>
            </w:pPr>
          </w:p>
        </w:tc>
        <w:tc>
          <w:tcPr>
            <w:tcW w:w="820" w:type="dxa"/>
            <w:tcBorders>
              <w:bottom w:val="single" w:sz="8" w:space="0" w:color="auto"/>
              <w:right w:val="single" w:sz="8" w:space="0" w:color="auto"/>
            </w:tcBorders>
            <w:vAlign w:val="bottom"/>
          </w:tcPr>
          <w:p w:rsidR="003C2C8B" w:rsidRDefault="003C2C8B">
            <w:pPr>
              <w:rPr>
                <w:sz w:val="8"/>
                <w:szCs w:val="8"/>
              </w:rPr>
            </w:pPr>
          </w:p>
        </w:tc>
        <w:tc>
          <w:tcPr>
            <w:tcW w:w="0" w:type="dxa"/>
            <w:vAlign w:val="bottom"/>
          </w:tcPr>
          <w:p w:rsidR="003C2C8B" w:rsidRDefault="003C2C8B">
            <w:pPr>
              <w:rPr>
                <w:sz w:val="1"/>
                <w:szCs w:val="1"/>
              </w:rPr>
            </w:pPr>
          </w:p>
        </w:tc>
      </w:tr>
      <w:tr w:rsidR="003C2C8B">
        <w:trPr>
          <w:trHeight w:val="309"/>
        </w:trPr>
        <w:tc>
          <w:tcPr>
            <w:tcW w:w="1820" w:type="dxa"/>
            <w:tcBorders>
              <w:left w:val="single" w:sz="8" w:space="0" w:color="auto"/>
              <w:right w:val="single" w:sz="8" w:space="0" w:color="auto"/>
            </w:tcBorders>
            <w:vAlign w:val="bottom"/>
          </w:tcPr>
          <w:p w:rsidR="003C2C8B" w:rsidRDefault="00662DFF">
            <w:pPr>
              <w:spacing w:line="309" w:lineRule="exact"/>
              <w:ind w:left="40"/>
              <w:rPr>
                <w:sz w:val="20"/>
                <w:szCs w:val="20"/>
              </w:rPr>
            </w:pPr>
            <w:r>
              <w:rPr>
                <w:rFonts w:eastAsia="Times New Roman"/>
                <w:sz w:val="28"/>
                <w:szCs w:val="28"/>
              </w:rPr>
              <w:t>Печень ба-</w:t>
            </w:r>
          </w:p>
        </w:tc>
        <w:tc>
          <w:tcPr>
            <w:tcW w:w="900" w:type="dxa"/>
            <w:tcBorders>
              <w:right w:val="single" w:sz="8" w:space="0" w:color="auto"/>
            </w:tcBorders>
            <w:vAlign w:val="bottom"/>
          </w:tcPr>
          <w:p w:rsidR="003C2C8B" w:rsidRDefault="00662DFF">
            <w:pPr>
              <w:spacing w:line="309" w:lineRule="exact"/>
              <w:ind w:right="80"/>
              <w:jc w:val="right"/>
              <w:rPr>
                <w:sz w:val="20"/>
                <w:szCs w:val="20"/>
              </w:rPr>
            </w:pPr>
            <w:r>
              <w:rPr>
                <w:rFonts w:eastAsia="Times New Roman"/>
                <w:sz w:val="28"/>
                <w:szCs w:val="28"/>
              </w:rPr>
              <w:t>100</w:t>
            </w:r>
          </w:p>
        </w:tc>
        <w:tc>
          <w:tcPr>
            <w:tcW w:w="720" w:type="dxa"/>
            <w:tcBorders>
              <w:right w:val="single" w:sz="8" w:space="0" w:color="auto"/>
            </w:tcBorders>
            <w:vAlign w:val="bottom"/>
          </w:tcPr>
          <w:p w:rsidR="003C2C8B" w:rsidRDefault="00662DFF">
            <w:pPr>
              <w:spacing w:line="309" w:lineRule="exact"/>
              <w:jc w:val="right"/>
              <w:rPr>
                <w:sz w:val="20"/>
                <w:szCs w:val="20"/>
              </w:rPr>
            </w:pPr>
            <w:r>
              <w:rPr>
                <w:rFonts w:eastAsia="Times New Roman"/>
                <w:sz w:val="28"/>
                <w:szCs w:val="28"/>
              </w:rPr>
              <w:t>12,0</w:t>
            </w:r>
          </w:p>
        </w:tc>
        <w:tc>
          <w:tcPr>
            <w:tcW w:w="780" w:type="dxa"/>
            <w:tcBorders>
              <w:right w:val="single" w:sz="8" w:space="0" w:color="auto"/>
            </w:tcBorders>
            <w:vAlign w:val="bottom"/>
          </w:tcPr>
          <w:p w:rsidR="003C2C8B" w:rsidRDefault="00662DFF">
            <w:pPr>
              <w:spacing w:line="309" w:lineRule="exact"/>
              <w:jc w:val="right"/>
              <w:rPr>
                <w:sz w:val="20"/>
                <w:szCs w:val="20"/>
              </w:rPr>
            </w:pPr>
            <w:r>
              <w:rPr>
                <w:rFonts w:eastAsia="Times New Roman"/>
                <w:sz w:val="28"/>
                <w:szCs w:val="28"/>
              </w:rPr>
              <w:t>12,0</w:t>
            </w:r>
          </w:p>
        </w:tc>
        <w:tc>
          <w:tcPr>
            <w:tcW w:w="660" w:type="dxa"/>
            <w:tcBorders>
              <w:right w:val="single" w:sz="8" w:space="0" w:color="auto"/>
            </w:tcBorders>
            <w:vAlign w:val="bottom"/>
          </w:tcPr>
          <w:p w:rsidR="003C2C8B" w:rsidRDefault="00662DFF">
            <w:pPr>
              <w:spacing w:line="309" w:lineRule="exact"/>
              <w:ind w:left="320"/>
              <w:rPr>
                <w:sz w:val="20"/>
                <w:szCs w:val="20"/>
              </w:rPr>
            </w:pPr>
            <w:r>
              <w:rPr>
                <w:rFonts w:eastAsia="Times New Roman"/>
                <w:sz w:val="28"/>
                <w:szCs w:val="28"/>
              </w:rPr>
              <w:t>-</w:t>
            </w:r>
          </w:p>
        </w:tc>
        <w:tc>
          <w:tcPr>
            <w:tcW w:w="720" w:type="dxa"/>
            <w:tcBorders>
              <w:right w:val="single" w:sz="8" w:space="0" w:color="auto"/>
            </w:tcBorders>
            <w:vAlign w:val="bottom"/>
          </w:tcPr>
          <w:p w:rsidR="003C2C8B" w:rsidRDefault="00662DFF">
            <w:pPr>
              <w:spacing w:line="309" w:lineRule="exact"/>
              <w:ind w:right="140"/>
              <w:jc w:val="right"/>
              <w:rPr>
                <w:sz w:val="20"/>
                <w:szCs w:val="20"/>
              </w:rPr>
            </w:pPr>
            <w:r>
              <w:rPr>
                <w:rFonts w:eastAsia="Times New Roman"/>
                <w:sz w:val="28"/>
                <w:szCs w:val="28"/>
              </w:rPr>
              <w:t>-</w:t>
            </w:r>
          </w:p>
        </w:tc>
        <w:tc>
          <w:tcPr>
            <w:tcW w:w="800" w:type="dxa"/>
            <w:tcBorders>
              <w:right w:val="single" w:sz="8" w:space="0" w:color="auto"/>
            </w:tcBorders>
            <w:vAlign w:val="bottom"/>
          </w:tcPr>
          <w:p w:rsidR="003C2C8B" w:rsidRDefault="00662DFF">
            <w:pPr>
              <w:spacing w:line="309" w:lineRule="exact"/>
              <w:jc w:val="center"/>
              <w:rPr>
                <w:sz w:val="20"/>
                <w:szCs w:val="20"/>
              </w:rPr>
            </w:pPr>
            <w:r>
              <w:rPr>
                <w:rFonts w:eastAsia="Times New Roman"/>
                <w:w w:val="97"/>
                <w:sz w:val="28"/>
                <w:szCs w:val="28"/>
              </w:rPr>
              <w:t>12,0</w:t>
            </w:r>
          </w:p>
        </w:tc>
        <w:tc>
          <w:tcPr>
            <w:tcW w:w="640" w:type="dxa"/>
            <w:tcBorders>
              <w:right w:val="single" w:sz="8" w:space="0" w:color="auto"/>
            </w:tcBorders>
            <w:vAlign w:val="bottom"/>
          </w:tcPr>
          <w:p w:rsidR="003C2C8B" w:rsidRDefault="00662DFF">
            <w:pPr>
              <w:spacing w:line="309" w:lineRule="exact"/>
              <w:ind w:left="80"/>
              <w:rPr>
                <w:sz w:val="20"/>
                <w:szCs w:val="20"/>
              </w:rPr>
            </w:pPr>
            <w:r>
              <w:rPr>
                <w:rFonts w:eastAsia="Times New Roman"/>
                <w:sz w:val="28"/>
                <w:szCs w:val="28"/>
              </w:rPr>
              <w:t>12,0</w:t>
            </w:r>
          </w:p>
        </w:tc>
        <w:tc>
          <w:tcPr>
            <w:tcW w:w="1340" w:type="dxa"/>
            <w:tcBorders>
              <w:right w:val="single" w:sz="8" w:space="0" w:color="auto"/>
            </w:tcBorders>
            <w:vAlign w:val="bottom"/>
          </w:tcPr>
          <w:p w:rsidR="003C2C8B" w:rsidRDefault="00662DFF">
            <w:pPr>
              <w:spacing w:line="309" w:lineRule="exact"/>
              <w:ind w:left="100"/>
              <w:rPr>
                <w:sz w:val="20"/>
                <w:szCs w:val="20"/>
              </w:rPr>
            </w:pPr>
            <w:r>
              <w:rPr>
                <w:rFonts w:eastAsia="Times New Roman"/>
                <w:sz w:val="28"/>
                <w:szCs w:val="28"/>
              </w:rPr>
              <w:t>Крупные</w:t>
            </w:r>
          </w:p>
        </w:tc>
        <w:tc>
          <w:tcPr>
            <w:tcW w:w="820" w:type="dxa"/>
            <w:tcBorders>
              <w:right w:val="single" w:sz="8" w:space="0" w:color="auto"/>
            </w:tcBorders>
            <w:vAlign w:val="bottom"/>
          </w:tcPr>
          <w:p w:rsidR="003C2C8B" w:rsidRDefault="00662DFF">
            <w:pPr>
              <w:spacing w:line="309" w:lineRule="exact"/>
              <w:ind w:left="140"/>
              <w:rPr>
                <w:sz w:val="20"/>
                <w:szCs w:val="20"/>
              </w:rPr>
            </w:pPr>
            <w:r>
              <w:rPr>
                <w:rFonts w:eastAsia="Times New Roman"/>
                <w:sz w:val="28"/>
                <w:szCs w:val="28"/>
              </w:rPr>
              <w:t>88,0</w:t>
            </w:r>
          </w:p>
        </w:tc>
        <w:tc>
          <w:tcPr>
            <w:tcW w:w="0" w:type="dxa"/>
            <w:vAlign w:val="bottom"/>
          </w:tcPr>
          <w:p w:rsidR="003C2C8B" w:rsidRDefault="003C2C8B">
            <w:pPr>
              <w:rPr>
                <w:sz w:val="1"/>
                <w:szCs w:val="1"/>
              </w:rPr>
            </w:pPr>
          </w:p>
        </w:tc>
      </w:tr>
      <w:tr w:rsidR="003C2C8B">
        <w:trPr>
          <w:trHeight w:val="322"/>
        </w:trPr>
        <w:tc>
          <w:tcPr>
            <w:tcW w:w="182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8"/>
                <w:szCs w:val="28"/>
              </w:rPr>
              <w:t>ранья (мо-</w:t>
            </w:r>
          </w:p>
        </w:tc>
        <w:tc>
          <w:tcPr>
            <w:tcW w:w="900" w:type="dxa"/>
            <w:tcBorders>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3C2C8B">
            <w:pPr>
              <w:rPr>
                <w:sz w:val="24"/>
                <w:szCs w:val="24"/>
              </w:rPr>
            </w:pPr>
          </w:p>
        </w:tc>
        <w:tc>
          <w:tcPr>
            <w:tcW w:w="780" w:type="dxa"/>
            <w:tcBorders>
              <w:right w:val="single" w:sz="8" w:space="0" w:color="auto"/>
            </w:tcBorders>
            <w:vAlign w:val="bottom"/>
          </w:tcPr>
          <w:p w:rsidR="003C2C8B" w:rsidRDefault="003C2C8B">
            <w:pPr>
              <w:rPr>
                <w:sz w:val="24"/>
                <w:szCs w:val="24"/>
              </w:rPr>
            </w:pPr>
          </w:p>
        </w:tc>
        <w:tc>
          <w:tcPr>
            <w:tcW w:w="660" w:type="dxa"/>
            <w:tcBorders>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3C2C8B">
            <w:pPr>
              <w:rPr>
                <w:sz w:val="24"/>
                <w:szCs w:val="24"/>
              </w:rPr>
            </w:pPr>
          </w:p>
        </w:tc>
        <w:tc>
          <w:tcPr>
            <w:tcW w:w="800" w:type="dxa"/>
            <w:tcBorders>
              <w:right w:val="single" w:sz="8" w:space="0" w:color="auto"/>
            </w:tcBorders>
            <w:vAlign w:val="bottom"/>
          </w:tcPr>
          <w:p w:rsidR="003C2C8B" w:rsidRDefault="003C2C8B">
            <w:pPr>
              <w:rPr>
                <w:sz w:val="24"/>
                <w:szCs w:val="24"/>
              </w:rPr>
            </w:pPr>
          </w:p>
        </w:tc>
        <w:tc>
          <w:tcPr>
            <w:tcW w:w="640" w:type="dxa"/>
            <w:tcBorders>
              <w:right w:val="single" w:sz="8" w:space="0" w:color="auto"/>
            </w:tcBorders>
            <w:vAlign w:val="bottom"/>
          </w:tcPr>
          <w:p w:rsidR="003C2C8B" w:rsidRDefault="003C2C8B">
            <w:pPr>
              <w:rPr>
                <w:sz w:val="24"/>
                <w:szCs w:val="24"/>
              </w:rPr>
            </w:pPr>
          </w:p>
        </w:tc>
        <w:tc>
          <w:tcPr>
            <w:tcW w:w="1340" w:type="dxa"/>
            <w:tcBorders>
              <w:right w:val="single" w:sz="8" w:space="0" w:color="auto"/>
            </w:tcBorders>
            <w:vAlign w:val="bottom"/>
          </w:tcPr>
          <w:p w:rsidR="003C2C8B" w:rsidRDefault="00662DFF">
            <w:pPr>
              <w:ind w:left="100"/>
              <w:rPr>
                <w:sz w:val="20"/>
                <w:szCs w:val="20"/>
              </w:rPr>
            </w:pPr>
            <w:r>
              <w:rPr>
                <w:rFonts w:eastAsia="Times New Roman"/>
                <w:sz w:val="28"/>
                <w:szCs w:val="28"/>
              </w:rPr>
              <w:t>куски</w:t>
            </w:r>
          </w:p>
        </w:tc>
        <w:tc>
          <w:tcPr>
            <w:tcW w:w="82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2"/>
        </w:trPr>
        <w:tc>
          <w:tcPr>
            <w:tcW w:w="182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8"/>
                <w:szCs w:val="28"/>
              </w:rPr>
              <w:t>роженая)</w:t>
            </w:r>
          </w:p>
        </w:tc>
        <w:tc>
          <w:tcPr>
            <w:tcW w:w="900" w:type="dxa"/>
            <w:tcBorders>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3C2C8B">
            <w:pPr>
              <w:rPr>
                <w:sz w:val="24"/>
                <w:szCs w:val="24"/>
              </w:rPr>
            </w:pPr>
          </w:p>
        </w:tc>
        <w:tc>
          <w:tcPr>
            <w:tcW w:w="780" w:type="dxa"/>
            <w:tcBorders>
              <w:right w:val="single" w:sz="8" w:space="0" w:color="auto"/>
            </w:tcBorders>
            <w:vAlign w:val="bottom"/>
          </w:tcPr>
          <w:p w:rsidR="003C2C8B" w:rsidRDefault="003C2C8B">
            <w:pPr>
              <w:rPr>
                <w:sz w:val="24"/>
                <w:szCs w:val="24"/>
              </w:rPr>
            </w:pPr>
          </w:p>
        </w:tc>
        <w:tc>
          <w:tcPr>
            <w:tcW w:w="660" w:type="dxa"/>
            <w:tcBorders>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3C2C8B">
            <w:pPr>
              <w:rPr>
                <w:sz w:val="24"/>
                <w:szCs w:val="24"/>
              </w:rPr>
            </w:pPr>
          </w:p>
        </w:tc>
        <w:tc>
          <w:tcPr>
            <w:tcW w:w="800" w:type="dxa"/>
            <w:tcBorders>
              <w:right w:val="single" w:sz="8" w:space="0" w:color="auto"/>
            </w:tcBorders>
            <w:vAlign w:val="bottom"/>
          </w:tcPr>
          <w:p w:rsidR="003C2C8B" w:rsidRDefault="003C2C8B">
            <w:pPr>
              <w:rPr>
                <w:sz w:val="24"/>
                <w:szCs w:val="24"/>
              </w:rPr>
            </w:pPr>
          </w:p>
        </w:tc>
        <w:tc>
          <w:tcPr>
            <w:tcW w:w="640" w:type="dxa"/>
            <w:tcBorders>
              <w:right w:val="single" w:sz="8" w:space="0" w:color="auto"/>
            </w:tcBorders>
            <w:vAlign w:val="bottom"/>
          </w:tcPr>
          <w:p w:rsidR="003C2C8B" w:rsidRDefault="003C2C8B">
            <w:pPr>
              <w:rPr>
                <w:sz w:val="24"/>
                <w:szCs w:val="24"/>
              </w:rPr>
            </w:pPr>
          </w:p>
        </w:tc>
        <w:tc>
          <w:tcPr>
            <w:tcW w:w="1340" w:type="dxa"/>
            <w:tcBorders>
              <w:right w:val="single" w:sz="8" w:space="0" w:color="auto"/>
            </w:tcBorders>
            <w:vAlign w:val="bottom"/>
          </w:tcPr>
          <w:p w:rsidR="003C2C8B" w:rsidRDefault="00662DFF">
            <w:pPr>
              <w:ind w:left="100"/>
              <w:rPr>
                <w:sz w:val="20"/>
                <w:szCs w:val="20"/>
              </w:rPr>
            </w:pPr>
            <w:r>
              <w:rPr>
                <w:rFonts w:eastAsia="Times New Roman"/>
                <w:sz w:val="28"/>
                <w:szCs w:val="28"/>
              </w:rPr>
              <w:t>печени</w:t>
            </w:r>
          </w:p>
        </w:tc>
        <w:tc>
          <w:tcPr>
            <w:tcW w:w="82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03"/>
        </w:trPr>
        <w:tc>
          <w:tcPr>
            <w:tcW w:w="1820" w:type="dxa"/>
            <w:tcBorders>
              <w:left w:val="single" w:sz="8" w:space="0" w:color="auto"/>
              <w:bottom w:val="single" w:sz="8" w:space="0" w:color="auto"/>
              <w:right w:val="single" w:sz="8" w:space="0" w:color="auto"/>
            </w:tcBorders>
            <w:vAlign w:val="bottom"/>
          </w:tcPr>
          <w:p w:rsidR="003C2C8B" w:rsidRDefault="003C2C8B">
            <w:pPr>
              <w:rPr>
                <w:sz w:val="8"/>
                <w:szCs w:val="8"/>
              </w:rPr>
            </w:pPr>
          </w:p>
        </w:tc>
        <w:tc>
          <w:tcPr>
            <w:tcW w:w="900" w:type="dxa"/>
            <w:tcBorders>
              <w:bottom w:val="single" w:sz="8" w:space="0" w:color="auto"/>
              <w:right w:val="single" w:sz="8" w:space="0" w:color="auto"/>
            </w:tcBorders>
            <w:vAlign w:val="bottom"/>
          </w:tcPr>
          <w:p w:rsidR="003C2C8B" w:rsidRDefault="003C2C8B">
            <w:pPr>
              <w:rPr>
                <w:sz w:val="8"/>
                <w:szCs w:val="8"/>
              </w:rPr>
            </w:pPr>
          </w:p>
        </w:tc>
        <w:tc>
          <w:tcPr>
            <w:tcW w:w="720" w:type="dxa"/>
            <w:tcBorders>
              <w:bottom w:val="single" w:sz="8" w:space="0" w:color="auto"/>
              <w:right w:val="single" w:sz="8" w:space="0" w:color="auto"/>
            </w:tcBorders>
            <w:vAlign w:val="bottom"/>
          </w:tcPr>
          <w:p w:rsidR="003C2C8B" w:rsidRDefault="003C2C8B">
            <w:pPr>
              <w:rPr>
                <w:sz w:val="8"/>
                <w:szCs w:val="8"/>
              </w:rPr>
            </w:pPr>
          </w:p>
        </w:tc>
        <w:tc>
          <w:tcPr>
            <w:tcW w:w="780" w:type="dxa"/>
            <w:tcBorders>
              <w:bottom w:val="single" w:sz="8" w:space="0" w:color="auto"/>
              <w:right w:val="single" w:sz="8" w:space="0" w:color="auto"/>
            </w:tcBorders>
            <w:vAlign w:val="bottom"/>
          </w:tcPr>
          <w:p w:rsidR="003C2C8B" w:rsidRDefault="003C2C8B">
            <w:pPr>
              <w:rPr>
                <w:sz w:val="8"/>
                <w:szCs w:val="8"/>
              </w:rPr>
            </w:pPr>
          </w:p>
        </w:tc>
        <w:tc>
          <w:tcPr>
            <w:tcW w:w="660" w:type="dxa"/>
            <w:tcBorders>
              <w:bottom w:val="single" w:sz="8" w:space="0" w:color="auto"/>
              <w:right w:val="single" w:sz="8" w:space="0" w:color="auto"/>
            </w:tcBorders>
            <w:vAlign w:val="bottom"/>
          </w:tcPr>
          <w:p w:rsidR="003C2C8B" w:rsidRDefault="003C2C8B">
            <w:pPr>
              <w:rPr>
                <w:sz w:val="8"/>
                <w:szCs w:val="8"/>
              </w:rPr>
            </w:pPr>
          </w:p>
        </w:tc>
        <w:tc>
          <w:tcPr>
            <w:tcW w:w="720" w:type="dxa"/>
            <w:tcBorders>
              <w:bottom w:val="single" w:sz="8" w:space="0" w:color="auto"/>
              <w:right w:val="single" w:sz="8" w:space="0" w:color="auto"/>
            </w:tcBorders>
            <w:vAlign w:val="bottom"/>
          </w:tcPr>
          <w:p w:rsidR="003C2C8B" w:rsidRDefault="003C2C8B">
            <w:pPr>
              <w:rPr>
                <w:sz w:val="8"/>
                <w:szCs w:val="8"/>
              </w:rPr>
            </w:pPr>
          </w:p>
        </w:tc>
        <w:tc>
          <w:tcPr>
            <w:tcW w:w="800" w:type="dxa"/>
            <w:tcBorders>
              <w:bottom w:val="single" w:sz="8" w:space="0" w:color="auto"/>
              <w:right w:val="single" w:sz="8" w:space="0" w:color="auto"/>
            </w:tcBorders>
            <w:vAlign w:val="bottom"/>
          </w:tcPr>
          <w:p w:rsidR="003C2C8B" w:rsidRDefault="003C2C8B">
            <w:pPr>
              <w:rPr>
                <w:sz w:val="8"/>
                <w:szCs w:val="8"/>
              </w:rPr>
            </w:pPr>
          </w:p>
        </w:tc>
        <w:tc>
          <w:tcPr>
            <w:tcW w:w="640" w:type="dxa"/>
            <w:tcBorders>
              <w:bottom w:val="single" w:sz="8" w:space="0" w:color="auto"/>
              <w:right w:val="single" w:sz="8" w:space="0" w:color="auto"/>
            </w:tcBorders>
            <w:vAlign w:val="bottom"/>
          </w:tcPr>
          <w:p w:rsidR="003C2C8B" w:rsidRDefault="003C2C8B">
            <w:pPr>
              <w:rPr>
                <w:sz w:val="8"/>
                <w:szCs w:val="8"/>
              </w:rPr>
            </w:pPr>
          </w:p>
        </w:tc>
        <w:tc>
          <w:tcPr>
            <w:tcW w:w="1340" w:type="dxa"/>
            <w:tcBorders>
              <w:bottom w:val="single" w:sz="8" w:space="0" w:color="auto"/>
              <w:right w:val="single" w:sz="8" w:space="0" w:color="auto"/>
            </w:tcBorders>
            <w:vAlign w:val="bottom"/>
          </w:tcPr>
          <w:p w:rsidR="003C2C8B" w:rsidRDefault="003C2C8B">
            <w:pPr>
              <w:rPr>
                <w:sz w:val="8"/>
                <w:szCs w:val="8"/>
              </w:rPr>
            </w:pPr>
          </w:p>
        </w:tc>
        <w:tc>
          <w:tcPr>
            <w:tcW w:w="820" w:type="dxa"/>
            <w:tcBorders>
              <w:bottom w:val="single" w:sz="8" w:space="0" w:color="auto"/>
              <w:right w:val="single" w:sz="8" w:space="0" w:color="auto"/>
            </w:tcBorders>
            <w:vAlign w:val="bottom"/>
          </w:tcPr>
          <w:p w:rsidR="003C2C8B" w:rsidRDefault="003C2C8B">
            <w:pPr>
              <w:rPr>
                <w:sz w:val="8"/>
                <w:szCs w:val="8"/>
              </w:rPr>
            </w:pPr>
          </w:p>
        </w:tc>
        <w:tc>
          <w:tcPr>
            <w:tcW w:w="0" w:type="dxa"/>
            <w:vAlign w:val="bottom"/>
          </w:tcPr>
          <w:p w:rsidR="003C2C8B" w:rsidRDefault="003C2C8B">
            <w:pPr>
              <w:rPr>
                <w:sz w:val="1"/>
                <w:szCs w:val="1"/>
              </w:rPr>
            </w:pPr>
          </w:p>
        </w:tc>
      </w:tr>
    </w:tbl>
    <w:p w:rsidR="003C2C8B" w:rsidRDefault="003C2C8B">
      <w:pPr>
        <w:spacing w:line="328" w:lineRule="exact"/>
        <w:rPr>
          <w:sz w:val="20"/>
          <w:szCs w:val="20"/>
        </w:rPr>
      </w:pPr>
    </w:p>
    <w:p w:rsidR="003C2C8B" w:rsidRDefault="00662DFF">
      <w:pPr>
        <w:spacing w:line="236" w:lineRule="auto"/>
        <w:ind w:left="140" w:right="180" w:firstLine="583"/>
        <w:jc w:val="both"/>
        <w:rPr>
          <w:sz w:val="20"/>
          <w:szCs w:val="20"/>
        </w:rPr>
      </w:pPr>
      <w:r>
        <w:rPr>
          <w:rFonts w:eastAsia="Times New Roman"/>
          <w:sz w:val="28"/>
          <w:szCs w:val="28"/>
        </w:rPr>
        <w:t>Производственную программу цеха разрабатывают на основании производственной программы предприятия в целом и представляют в ви-де таблицы 3.18.</w:t>
      </w:r>
    </w:p>
    <w:p w:rsidR="003C2C8B" w:rsidRDefault="003C2C8B">
      <w:pPr>
        <w:spacing w:line="323" w:lineRule="exact"/>
        <w:rPr>
          <w:sz w:val="20"/>
          <w:szCs w:val="20"/>
        </w:rPr>
      </w:pPr>
    </w:p>
    <w:p w:rsidR="003C2C8B" w:rsidRDefault="00662DFF">
      <w:pPr>
        <w:rPr>
          <w:sz w:val="20"/>
          <w:szCs w:val="20"/>
        </w:rPr>
      </w:pPr>
      <w:r>
        <w:rPr>
          <w:rFonts w:eastAsia="Times New Roman"/>
          <w:sz w:val="28"/>
          <w:szCs w:val="28"/>
        </w:rPr>
        <w:t>Таблица 3.18 - Производственная программа мясного цеха (пример)</w:t>
      </w:r>
    </w:p>
    <w:p w:rsidR="003C2C8B" w:rsidRDefault="003C2C8B">
      <w:pPr>
        <w:spacing w:line="31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540"/>
        <w:gridCol w:w="1360"/>
        <w:gridCol w:w="1100"/>
        <w:gridCol w:w="980"/>
        <w:gridCol w:w="940"/>
        <w:gridCol w:w="980"/>
        <w:gridCol w:w="940"/>
        <w:gridCol w:w="1380"/>
      </w:tblGrid>
      <w:tr w:rsidR="003C2C8B">
        <w:trPr>
          <w:trHeight w:val="324"/>
        </w:trPr>
        <w:tc>
          <w:tcPr>
            <w:tcW w:w="154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Полуфаб-</w:t>
            </w:r>
          </w:p>
        </w:tc>
        <w:tc>
          <w:tcPr>
            <w:tcW w:w="1360" w:type="dxa"/>
            <w:tcBorders>
              <w:top w:val="single" w:sz="8" w:space="0" w:color="auto"/>
              <w:right w:val="single" w:sz="8" w:space="0" w:color="auto"/>
            </w:tcBorders>
            <w:vAlign w:val="bottom"/>
          </w:tcPr>
          <w:p w:rsidR="003C2C8B" w:rsidRDefault="00662DFF">
            <w:pPr>
              <w:ind w:left="140"/>
              <w:rPr>
                <w:sz w:val="20"/>
                <w:szCs w:val="20"/>
              </w:rPr>
            </w:pPr>
            <w:r>
              <w:rPr>
                <w:rFonts w:eastAsia="Times New Roman"/>
                <w:sz w:val="28"/>
                <w:szCs w:val="28"/>
              </w:rPr>
              <w:t>Назначе-</w:t>
            </w:r>
          </w:p>
        </w:tc>
        <w:tc>
          <w:tcPr>
            <w:tcW w:w="2080" w:type="dxa"/>
            <w:gridSpan w:val="2"/>
            <w:tcBorders>
              <w:top w:val="single" w:sz="8" w:space="0" w:color="auto"/>
              <w:right w:val="single" w:sz="8" w:space="0" w:color="auto"/>
            </w:tcBorders>
            <w:vAlign w:val="bottom"/>
          </w:tcPr>
          <w:p w:rsidR="003C2C8B" w:rsidRDefault="00662DFF">
            <w:pPr>
              <w:ind w:left="20"/>
              <w:rPr>
                <w:sz w:val="20"/>
                <w:szCs w:val="20"/>
              </w:rPr>
            </w:pPr>
            <w:r>
              <w:rPr>
                <w:rFonts w:eastAsia="Times New Roman"/>
                <w:sz w:val="28"/>
                <w:szCs w:val="28"/>
              </w:rPr>
              <w:t>Масса продукта</w:t>
            </w:r>
          </w:p>
        </w:tc>
        <w:tc>
          <w:tcPr>
            <w:tcW w:w="9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5"/>
                <w:sz w:val="28"/>
                <w:szCs w:val="28"/>
              </w:rPr>
              <w:t>Коли-</w:t>
            </w:r>
          </w:p>
        </w:tc>
        <w:tc>
          <w:tcPr>
            <w:tcW w:w="1920" w:type="dxa"/>
            <w:gridSpan w:val="2"/>
            <w:tcBorders>
              <w:top w:val="single" w:sz="8" w:space="0" w:color="auto"/>
              <w:right w:val="single" w:sz="8" w:space="0" w:color="auto"/>
            </w:tcBorders>
            <w:vAlign w:val="bottom"/>
          </w:tcPr>
          <w:p w:rsidR="003C2C8B" w:rsidRDefault="00662DFF">
            <w:pPr>
              <w:ind w:right="120"/>
              <w:jc w:val="right"/>
              <w:rPr>
                <w:sz w:val="20"/>
                <w:szCs w:val="20"/>
              </w:rPr>
            </w:pPr>
            <w:r>
              <w:rPr>
                <w:rFonts w:eastAsia="Times New Roman"/>
                <w:sz w:val="28"/>
                <w:szCs w:val="28"/>
              </w:rPr>
              <w:t>Суммарная</w:t>
            </w:r>
          </w:p>
        </w:tc>
        <w:tc>
          <w:tcPr>
            <w:tcW w:w="1380" w:type="dxa"/>
            <w:tcBorders>
              <w:top w:val="single" w:sz="8" w:space="0" w:color="auto"/>
              <w:right w:val="single" w:sz="8" w:space="0" w:color="auto"/>
            </w:tcBorders>
            <w:vAlign w:val="bottom"/>
          </w:tcPr>
          <w:p w:rsidR="003C2C8B" w:rsidRDefault="00662DFF">
            <w:pPr>
              <w:ind w:right="140"/>
              <w:jc w:val="right"/>
              <w:rPr>
                <w:sz w:val="20"/>
                <w:szCs w:val="20"/>
              </w:rPr>
            </w:pPr>
            <w:r>
              <w:rPr>
                <w:rFonts w:eastAsia="Times New Roman"/>
                <w:sz w:val="28"/>
                <w:szCs w:val="28"/>
              </w:rPr>
              <w:t>Способ</w:t>
            </w:r>
          </w:p>
        </w:tc>
      </w:tr>
      <w:tr w:rsidR="003C2C8B">
        <w:trPr>
          <w:trHeight w:val="322"/>
        </w:trPr>
        <w:tc>
          <w:tcPr>
            <w:tcW w:w="154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рикаты</w:t>
            </w:r>
          </w:p>
        </w:tc>
        <w:tc>
          <w:tcPr>
            <w:tcW w:w="1360" w:type="dxa"/>
            <w:tcBorders>
              <w:right w:val="single" w:sz="8" w:space="0" w:color="auto"/>
            </w:tcBorders>
            <w:vAlign w:val="bottom"/>
          </w:tcPr>
          <w:p w:rsidR="003C2C8B" w:rsidRDefault="00662DFF">
            <w:pPr>
              <w:jc w:val="center"/>
              <w:rPr>
                <w:sz w:val="20"/>
                <w:szCs w:val="20"/>
              </w:rPr>
            </w:pPr>
            <w:r>
              <w:rPr>
                <w:rFonts w:eastAsia="Times New Roman"/>
                <w:sz w:val="28"/>
                <w:szCs w:val="28"/>
              </w:rPr>
              <w:t>ние по-</w:t>
            </w:r>
          </w:p>
        </w:tc>
        <w:tc>
          <w:tcPr>
            <w:tcW w:w="2080" w:type="dxa"/>
            <w:gridSpan w:val="2"/>
            <w:tcBorders>
              <w:right w:val="single" w:sz="8" w:space="0" w:color="auto"/>
            </w:tcBorders>
            <w:vAlign w:val="bottom"/>
          </w:tcPr>
          <w:p w:rsidR="003C2C8B" w:rsidRDefault="00662DFF">
            <w:pPr>
              <w:ind w:left="20"/>
              <w:rPr>
                <w:sz w:val="20"/>
                <w:szCs w:val="20"/>
              </w:rPr>
            </w:pPr>
            <w:r>
              <w:rPr>
                <w:rFonts w:eastAsia="Times New Roman"/>
                <w:sz w:val="28"/>
                <w:szCs w:val="28"/>
              </w:rPr>
              <w:t>в одной порции</w:t>
            </w:r>
          </w:p>
        </w:tc>
        <w:tc>
          <w:tcPr>
            <w:tcW w:w="94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чество</w:t>
            </w:r>
          </w:p>
        </w:tc>
        <w:tc>
          <w:tcPr>
            <w:tcW w:w="1920" w:type="dxa"/>
            <w:gridSpan w:val="2"/>
            <w:tcBorders>
              <w:right w:val="single" w:sz="8" w:space="0" w:color="auto"/>
            </w:tcBorders>
            <w:vAlign w:val="bottom"/>
          </w:tcPr>
          <w:p w:rsidR="003C2C8B" w:rsidRDefault="00662DFF">
            <w:pPr>
              <w:ind w:right="80"/>
              <w:jc w:val="right"/>
              <w:rPr>
                <w:sz w:val="20"/>
                <w:szCs w:val="20"/>
              </w:rPr>
            </w:pPr>
            <w:r>
              <w:rPr>
                <w:rFonts w:eastAsia="Times New Roman"/>
                <w:sz w:val="28"/>
                <w:szCs w:val="28"/>
              </w:rPr>
              <w:t>масса про-</w:t>
            </w:r>
          </w:p>
        </w:tc>
        <w:tc>
          <w:tcPr>
            <w:tcW w:w="1380" w:type="dxa"/>
            <w:tcBorders>
              <w:right w:val="single" w:sz="8" w:space="0" w:color="auto"/>
            </w:tcBorders>
            <w:vAlign w:val="bottom"/>
          </w:tcPr>
          <w:p w:rsidR="003C2C8B" w:rsidRDefault="00662DFF">
            <w:pPr>
              <w:jc w:val="right"/>
              <w:rPr>
                <w:sz w:val="20"/>
                <w:szCs w:val="20"/>
              </w:rPr>
            </w:pPr>
            <w:r>
              <w:rPr>
                <w:rFonts w:eastAsia="Times New Roman"/>
                <w:sz w:val="28"/>
                <w:szCs w:val="28"/>
              </w:rPr>
              <w:t>обработки</w:t>
            </w:r>
          </w:p>
        </w:tc>
      </w:tr>
      <w:tr w:rsidR="003C2C8B">
        <w:trPr>
          <w:trHeight w:val="322"/>
        </w:trPr>
        <w:tc>
          <w:tcPr>
            <w:tcW w:w="1540" w:type="dxa"/>
            <w:tcBorders>
              <w:left w:val="single" w:sz="8" w:space="0" w:color="auto"/>
              <w:right w:val="single" w:sz="8" w:space="0" w:color="auto"/>
            </w:tcBorders>
            <w:vAlign w:val="bottom"/>
          </w:tcPr>
          <w:p w:rsidR="003C2C8B" w:rsidRDefault="003C2C8B">
            <w:pPr>
              <w:rPr>
                <w:sz w:val="24"/>
                <w:szCs w:val="24"/>
              </w:rPr>
            </w:pPr>
          </w:p>
        </w:tc>
        <w:tc>
          <w:tcPr>
            <w:tcW w:w="136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луфаб-</w:t>
            </w:r>
          </w:p>
        </w:tc>
        <w:tc>
          <w:tcPr>
            <w:tcW w:w="2080" w:type="dxa"/>
            <w:gridSpan w:val="2"/>
            <w:tcBorders>
              <w:right w:val="single" w:sz="8" w:space="0" w:color="auto"/>
            </w:tcBorders>
            <w:vAlign w:val="bottom"/>
          </w:tcPr>
          <w:p w:rsidR="003C2C8B" w:rsidRDefault="00662DFF">
            <w:pPr>
              <w:ind w:left="20"/>
              <w:rPr>
                <w:sz w:val="20"/>
                <w:szCs w:val="20"/>
              </w:rPr>
            </w:pPr>
            <w:r>
              <w:rPr>
                <w:rFonts w:eastAsia="Times New Roman"/>
                <w:sz w:val="28"/>
                <w:szCs w:val="28"/>
              </w:rPr>
              <w:t>полуфабриката,</w:t>
            </w:r>
          </w:p>
        </w:tc>
        <w:tc>
          <w:tcPr>
            <w:tcW w:w="94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пор-</w:t>
            </w:r>
          </w:p>
        </w:tc>
        <w:tc>
          <w:tcPr>
            <w:tcW w:w="1920" w:type="dxa"/>
            <w:gridSpan w:val="2"/>
            <w:tcBorders>
              <w:right w:val="single" w:sz="8" w:space="0" w:color="auto"/>
            </w:tcBorders>
            <w:vAlign w:val="bottom"/>
          </w:tcPr>
          <w:p w:rsidR="003C2C8B" w:rsidRDefault="00662DFF">
            <w:pPr>
              <w:ind w:right="380"/>
              <w:jc w:val="right"/>
              <w:rPr>
                <w:sz w:val="20"/>
                <w:szCs w:val="20"/>
              </w:rPr>
            </w:pPr>
            <w:r>
              <w:rPr>
                <w:rFonts w:eastAsia="Times New Roman"/>
                <w:sz w:val="28"/>
                <w:szCs w:val="28"/>
              </w:rPr>
              <w:t>дукта, г</w:t>
            </w:r>
          </w:p>
        </w:tc>
        <w:tc>
          <w:tcPr>
            <w:tcW w:w="1380" w:type="dxa"/>
            <w:tcBorders>
              <w:right w:val="single" w:sz="8" w:space="0" w:color="auto"/>
            </w:tcBorders>
            <w:vAlign w:val="bottom"/>
          </w:tcPr>
          <w:p w:rsidR="003C2C8B" w:rsidRDefault="003C2C8B">
            <w:pPr>
              <w:rPr>
                <w:sz w:val="24"/>
                <w:szCs w:val="24"/>
              </w:rPr>
            </w:pPr>
          </w:p>
        </w:tc>
      </w:tr>
      <w:tr w:rsidR="003C2C8B">
        <w:trPr>
          <w:trHeight w:val="322"/>
        </w:trPr>
        <w:tc>
          <w:tcPr>
            <w:tcW w:w="1540" w:type="dxa"/>
            <w:tcBorders>
              <w:left w:val="single" w:sz="8" w:space="0" w:color="auto"/>
              <w:right w:val="single" w:sz="8" w:space="0" w:color="auto"/>
            </w:tcBorders>
            <w:vAlign w:val="bottom"/>
          </w:tcPr>
          <w:p w:rsidR="003C2C8B" w:rsidRDefault="003C2C8B">
            <w:pPr>
              <w:rPr>
                <w:sz w:val="24"/>
                <w:szCs w:val="24"/>
              </w:rPr>
            </w:pPr>
          </w:p>
        </w:tc>
        <w:tc>
          <w:tcPr>
            <w:tcW w:w="1360" w:type="dxa"/>
            <w:tcBorders>
              <w:right w:val="single" w:sz="8" w:space="0" w:color="auto"/>
            </w:tcBorders>
            <w:vAlign w:val="bottom"/>
          </w:tcPr>
          <w:p w:rsidR="003C2C8B" w:rsidRDefault="00662DFF">
            <w:pPr>
              <w:jc w:val="center"/>
              <w:rPr>
                <w:sz w:val="20"/>
                <w:szCs w:val="20"/>
              </w:rPr>
            </w:pPr>
            <w:r>
              <w:rPr>
                <w:rFonts w:eastAsia="Times New Roman"/>
                <w:sz w:val="28"/>
                <w:szCs w:val="28"/>
              </w:rPr>
              <w:t>риката</w:t>
            </w:r>
          </w:p>
        </w:tc>
        <w:tc>
          <w:tcPr>
            <w:tcW w:w="1100" w:type="dxa"/>
            <w:vAlign w:val="bottom"/>
          </w:tcPr>
          <w:p w:rsidR="003C2C8B" w:rsidRDefault="00662DFF">
            <w:pPr>
              <w:ind w:left="20"/>
              <w:rPr>
                <w:sz w:val="20"/>
                <w:szCs w:val="20"/>
              </w:rPr>
            </w:pPr>
            <w:r>
              <w:rPr>
                <w:rFonts w:eastAsia="Times New Roman"/>
                <w:sz w:val="28"/>
                <w:szCs w:val="28"/>
              </w:rPr>
              <w:t>г</w:t>
            </w:r>
          </w:p>
        </w:tc>
        <w:tc>
          <w:tcPr>
            <w:tcW w:w="980" w:type="dxa"/>
            <w:tcBorders>
              <w:right w:val="single" w:sz="8" w:space="0" w:color="auto"/>
            </w:tcBorders>
            <w:vAlign w:val="bottom"/>
          </w:tcPr>
          <w:p w:rsidR="003C2C8B" w:rsidRDefault="003C2C8B">
            <w:pPr>
              <w:rPr>
                <w:sz w:val="24"/>
                <w:szCs w:val="24"/>
              </w:rPr>
            </w:pPr>
          </w:p>
        </w:tc>
        <w:tc>
          <w:tcPr>
            <w:tcW w:w="940" w:type="dxa"/>
            <w:tcBorders>
              <w:right w:val="single" w:sz="8" w:space="0" w:color="auto"/>
            </w:tcBorders>
            <w:vAlign w:val="bottom"/>
          </w:tcPr>
          <w:p w:rsidR="003C2C8B" w:rsidRDefault="00662DFF">
            <w:pPr>
              <w:jc w:val="center"/>
              <w:rPr>
                <w:sz w:val="20"/>
                <w:szCs w:val="20"/>
              </w:rPr>
            </w:pPr>
            <w:r>
              <w:rPr>
                <w:rFonts w:eastAsia="Times New Roman"/>
                <w:w w:val="97"/>
                <w:sz w:val="28"/>
                <w:szCs w:val="28"/>
              </w:rPr>
              <w:t>ций</w:t>
            </w:r>
          </w:p>
        </w:tc>
        <w:tc>
          <w:tcPr>
            <w:tcW w:w="980" w:type="dxa"/>
            <w:vAlign w:val="bottom"/>
          </w:tcPr>
          <w:p w:rsidR="003C2C8B" w:rsidRDefault="003C2C8B">
            <w:pPr>
              <w:rPr>
                <w:sz w:val="24"/>
                <w:szCs w:val="24"/>
              </w:rPr>
            </w:pPr>
          </w:p>
        </w:tc>
        <w:tc>
          <w:tcPr>
            <w:tcW w:w="940" w:type="dxa"/>
            <w:tcBorders>
              <w:right w:val="single" w:sz="8" w:space="0" w:color="auto"/>
            </w:tcBorders>
            <w:vAlign w:val="bottom"/>
          </w:tcPr>
          <w:p w:rsidR="003C2C8B" w:rsidRDefault="003C2C8B">
            <w:pPr>
              <w:rPr>
                <w:sz w:val="24"/>
                <w:szCs w:val="24"/>
              </w:rPr>
            </w:pPr>
          </w:p>
        </w:tc>
        <w:tc>
          <w:tcPr>
            <w:tcW w:w="1380" w:type="dxa"/>
            <w:tcBorders>
              <w:right w:val="single" w:sz="8" w:space="0" w:color="auto"/>
            </w:tcBorders>
            <w:vAlign w:val="bottom"/>
          </w:tcPr>
          <w:p w:rsidR="003C2C8B" w:rsidRDefault="003C2C8B">
            <w:pPr>
              <w:rPr>
                <w:sz w:val="24"/>
                <w:szCs w:val="24"/>
              </w:rPr>
            </w:pPr>
          </w:p>
        </w:tc>
      </w:tr>
      <w:tr w:rsidR="003C2C8B">
        <w:trPr>
          <w:trHeight w:val="58"/>
        </w:trPr>
        <w:tc>
          <w:tcPr>
            <w:tcW w:w="1540" w:type="dxa"/>
            <w:tcBorders>
              <w:left w:val="single" w:sz="8" w:space="0" w:color="auto"/>
              <w:right w:val="single" w:sz="8" w:space="0" w:color="auto"/>
            </w:tcBorders>
            <w:vAlign w:val="bottom"/>
          </w:tcPr>
          <w:p w:rsidR="003C2C8B" w:rsidRDefault="003C2C8B">
            <w:pPr>
              <w:rPr>
                <w:sz w:val="5"/>
                <w:szCs w:val="5"/>
              </w:rPr>
            </w:pPr>
          </w:p>
        </w:tc>
        <w:tc>
          <w:tcPr>
            <w:tcW w:w="1360" w:type="dxa"/>
            <w:tcBorders>
              <w:right w:val="single" w:sz="8" w:space="0" w:color="auto"/>
            </w:tcBorders>
            <w:vAlign w:val="bottom"/>
          </w:tcPr>
          <w:p w:rsidR="003C2C8B" w:rsidRDefault="003C2C8B">
            <w:pPr>
              <w:rPr>
                <w:sz w:val="5"/>
                <w:szCs w:val="5"/>
              </w:rPr>
            </w:pPr>
          </w:p>
        </w:tc>
        <w:tc>
          <w:tcPr>
            <w:tcW w:w="1100" w:type="dxa"/>
            <w:tcBorders>
              <w:bottom w:val="single" w:sz="8" w:space="0" w:color="auto"/>
            </w:tcBorders>
            <w:vAlign w:val="bottom"/>
          </w:tcPr>
          <w:p w:rsidR="003C2C8B" w:rsidRDefault="003C2C8B">
            <w:pPr>
              <w:rPr>
                <w:sz w:val="5"/>
                <w:szCs w:val="5"/>
              </w:rPr>
            </w:pPr>
          </w:p>
        </w:tc>
        <w:tc>
          <w:tcPr>
            <w:tcW w:w="980" w:type="dxa"/>
            <w:tcBorders>
              <w:bottom w:val="single" w:sz="8" w:space="0" w:color="auto"/>
              <w:right w:val="single" w:sz="8" w:space="0" w:color="auto"/>
            </w:tcBorders>
            <w:vAlign w:val="bottom"/>
          </w:tcPr>
          <w:p w:rsidR="003C2C8B" w:rsidRDefault="003C2C8B">
            <w:pPr>
              <w:rPr>
                <w:sz w:val="5"/>
                <w:szCs w:val="5"/>
              </w:rPr>
            </w:pPr>
          </w:p>
        </w:tc>
        <w:tc>
          <w:tcPr>
            <w:tcW w:w="940" w:type="dxa"/>
            <w:tcBorders>
              <w:right w:val="single" w:sz="8" w:space="0" w:color="auto"/>
            </w:tcBorders>
            <w:vAlign w:val="bottom"/>
          </w:tcPr>
          <w:p w:rsidR="003C2C8B" w:rsidRDefault="003C2C8B">
            <w:pPr>
              <w:rPr>
                <w:sz w:val="5"/>
                <w:szCs w:val="5"/>
              </w:rPr>
            </w:pPr>
          </w:p>
        </w:tc>
        <w:tc>
          <w:tcPr>
            <w:tcW w:w="980" w:type="dxa"/>
            <w:tcBorders>
              <w:bottom w:val="single" w:sz="8" w:space="0" w:color="auto"/>
            </w:tcBorders>
            <w:vAlign w:val="bottom"/>
          </w:tcPr>
          <w:p w:rsidR="003C2C8B" w:rsidRDefault="003C2C8B">
            <w:pPr>
              <w:rPr>
                <w:sz w:val="5"/>
                <w:szCs w:val="5"/>
              </w:rPr>
            </w:pPr>
          </w:p>
        </w:tc>
        <w:tc>
          <w:tcPr>
            <w:tcW w:w="940" w:type="dxa"/>
            <w:tcBorders>
              <w:bottom w:val="single" w:sz="8" w:space="0" w:color="auto"/>
              <w:right w:val="single" w:sz="8" w:space="0" w:color="auto"/>
            </w:tcBorders>
            <w:vAlign w:val="bottom"/>
          </w:tcPr>
          <w:p w:rsidR="003C2C8B" w:rsidRDefault="003C2C8B">
            <w:pPr>
              <w:rPr>
                <w:sz w:val="5"/>
                <w:szCs w:val="5"/>
              </w:rPr>
            </w:pPr>
          </w:p>
        </w:tc>
        <w:tc>
          <w:tcPr>
            <w:tcW w:w="1380" w:type="dxa"/>
            <w:tcBorders>
              <w:right w:val="single" w:sz="8" w:space="0" w:color="auto"/>
            </w:tcBorders>
            <w:vAlign w:val="bottom"/>
          </w:tcPr>
          <w:p w:rsidR="003C2C8B" w:rsidRDefault="003C2C8B">
            <w:pPr>
              <w:rPr>
                <w:sz w:val="5"/>
                <w:szCs w:val="5"/>
              </w:rPr>
            </w:pPr>
          </w:p>
        </w:tc>
      </w:tr>
      <w:tr w:rsidR="003C2C8B">
        <w:trPr>
          <w:trHeight w:val="315"/>
        </w:trPr>
        <w:tc>
          <w:tcPr>
            <w:tcW w:w="154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360" w:type="dxa"/>
            <w:tcBorders>
              <w:bottom w:val="single" w:sz="8" w:space="0" w:color="auto"/>
              <w:right w:val="single" w:sz="8" w:space="0" w:color="auto"/>
            </w:tcBorders>
            <w:vAlign w:val="bottom"/>
          </w:tcPr>
          <w:p w:rsidR="003C2C8B" w:rsidRDefault="003C2C8B">
            <w:pPr>
              <w:rPr>
                <w:sz w:val="24"/>
                <w:szCs w:val="24"/>
              </w:rPr>
            </w:pPr>
          </w:p>
        </w:tc>
        <w:tc>
          <w:tcPr>
            <w:tcW w:w="1100" w:type="dxa"/>
            <w:tcBorders>
              <w:bottom w:val="single" w:sz="8" w:space="0" w:color="auto"/>
              <w:right w:val="single" w:sz="8" w:space="0" w:color="auto"/>
            </w:tcBorders>
            <w:vAlign w:val="bottom"/>
          </w:tcPr>
          <w:p w:rsidR="003C2C8B" w:rsidRDefault="00662DFF">
            <w:pPr>
              <w:spacing w:line="308" w:lineRule="exact"/>
              <w:ind w:left="140"/>
              <w:rPr>
                <w:sz w:val="20"/>
                <w:szCs w:val="20"/>
              </w:rPr>
            </w:pPr>
            <w:r>
              <w:rPr>
                <w:rFonts w:eastAsia="Times New Roman"/>
                <w:sz w:val="28"/>
                <w:szCs w:val="28"/>
              </w:rPr>
              <w:t>брутто</w:t>
            </w:r>
          </w:p>
        </w:tc>
        <w:tc>
          <w:tcPr>
            <w:tcW w:w="980" w:type="dxa"/>
            <w:tcBorders>
              <w:bottom w:val="single" w:sz="8" w:space="0" w:color="auto"/>
              <w:right w:val="single" w:sz="8" w:space="0" w:color="auto"/>
            </w:tcBorders>
            <w:vAlign w:val="bottom"/>
          </w:tcPr>
          <w:p w:rsidR="003C2C8B" w:rsidRDefault="00662DFF">
            <w:pPr>
              <w:spacing w:line="308" w:lineRule="exact"/>
              <w:ind w:right="40"/>
              <w:jc w:val="right"/>
              <w:rPr>
                <w:sz w:val="20"/>
                <w:szCs w:val="20"/>
              </w:rPr>
            </w:pPr>
            <w:r>
              <w:rPr>
                <w:rFonts w:eastAsia="Times New Roman"/>
                <w:sz w:val="28"/>
                <w:szCs w:val="28"/>
              </w:rPr>
              <w:t>нетто</w:t>
            </w:r>
          </w:p>
        </w:tc>
        <w:tc>
          <w:tcPr>
            <w:tcW w:w="940" w:type="dxa"/>
            <w:tcBorders>
              <w:bottom w:val="single" w:sz="8" w:space="0" w:color="auto"/>
              <w:right w:val="single" w:sz="8" w:space="0" w:color="auto"/>
            </w:tcBorders>
            <w:vAlign w:val="bottom"/>
          </w:tcPr>
          <w:p w:rsidR="003C2C8B" w:rsidRDefault="003C2C8B">
            <w:pPr>
              <w:rPr>
                <w:sz w:val="24"/>
                <w:szCs w:val="24"/>
              </w:rPr>
            </w:pPr>
          </w:p>
        </w:tc>
        <w:tc>
          <w:tcPr>
            <w:tcW w:w="980" w:type="dxa"/>
            <w:tcBorders>
              <w:bottom w:val="single" w:sz="8" w:space="0" w:color="auto"/>
              <w:right w:val="single" w:sz="8" w:space="0" w:color="auto"/>
            </w:tcBorders>
            <w:vAlign w:val="bottom"/>
          </w:tcPr>
          <w:p w:rsidR="003C2C8B" w:rsidRDefault="00662DFF">
            <w:pPr>
              <w:spacing w:line="308" w:lineRule="exact"/>
              <w:jc w:val="right"/>
              <w:rPr>
                <w:sz w:val="20"/>
                <w:szCs w:val="20"/>
              </w:rPr>
            </w:pPr>
            <w:r>
              <w:rPr>
                <w:rFonts w:eastAsia="Times New Roman"/>
                <w:sz w:val="28"/>
                <w:szCs w:val="28"/>
              </w:rPr>
              <w:t>брутто</w:t>
            </w:r>
          </w:p>
        </w:tc>
        <w:tc>
          <w:tcPr>
            <w:tcW w:w="940" w:type="dxa"/>
            <w:tcBorders>
              <w:bottom w:val="single" w:sz="8" w:space="0" w:color="auto"/>
              <w:right w:val="single" w:sz="8" w:space="0" w:color="auto"/>
            </w:tcBorders>
            <w:vAlign w:val="bottom"/>
          </w:tcPr>
          <w:p w:rsidR="003C2C8B" w:rsidRDefault="00662DFF">
            <w:pPr>
              <w:spacing w:line="308" w:lineRule="exact"/>
              <w:ind w:right="40"/>
              <w:jc w:val="right"/>
              <w:rPr>
                <w:sz w:val="20"/>
                <w:szCs w:val="20"/>
              </w:rPr>
            </w:pPr>
            <w:r>
              <w:rPr>
                <w:rFonts w:eastAsia="Times New Roman"/>
                <w:sz w:val="28"/>
                <w:szCs w:val="28"/>
              </w:rPr>
              <w:t>нетто</w:t>
            </w:r>
          </w:p>
        </w:tc>
        <w:tc>
          <w:tcPr>
            <w:tcW w:w="1380" w:type="dxa"/>
            <w:tcBorders>
              <w:bottom w:val="single" w:sz="8" w:space="0" w:color="auto"/>
              <w:right w:val="single" w:sz="8" w:space="0" w:color="auto"/>
            </w:tcBorders>
            <w:vAlign w:val="bottom"/>
          </w:tcPr>
          <w:p w:rsidR="003C2C8B" w:rsidRDefault="003C2C8B">
            <w:pPr>
              <w:rPr>
                <w:sz w:val="24"/>
                <w:szCs w:val="24"/>
              </w:rPr>
            </w:pPr>
          </w:p>
        </w:tc>
      </w:tr>
      <w:tr w:rsidR="003C2C8B">
        <w:trPr>
          <w:trHeight w:val="314"/>
        </w:trPr>
        <w:tc>
          <w:tcPr>
            <w:tcW w:w="1540" w:type="dxa"/>
            <w:tcBorders>
              <w:left w:val="single" w:sz="8" w:space="0" w:color="auto"/>
            </w:tcBorders>
            <w:vAlign w:val="bottom"/>
          </w:tcPr>
          <w:p w:rsidR="003C2C8B" w:rsidRDefault="003C2C8B">
            <w:pPr>
              <w:rPr>
                <w:sz w:val="24"/>
                <w:szCs w:val="24"/>
              </w:rPr>
            </w:pPr>
          </w:p>
        </w:tc>
        <w:tc>
          <w:tcPr>
            <w:tcW w:w="1360" w:type="dxa"/>
            <w:vAlign w:val="bottom"/>
          </w:tcPr>
          <w:p w:rsidR="003C2C8B" w:rsidRDefault="003C2C8B">
            <w:pPr>
              <w:rPr>
                <w:sz w:val="24"/>
                <w:szCs w:val="24"/>
              </w:rPr>
            </w:pPr>
          </w:p>
        </w:tc>
        <w:tc>
          <w:tcPr>
            <w:tcW w:w="4000" w:type="dxa"/>
            <w:gridSpan w:val="4"/>
            <w:vAlign w:val="bottom"/>
          </w:tcPr>
          <w:p w:rsidR="003C2C8B" w:rsidRDefault="00662DFF">
            <w:pPr>
              <w:spacing w:line="314" w:lineRule="exact"/>
              <w:ind w:right="240"/>
              <w:jc w:val="right"/>
              <w:rPr>
                <w:sz w:val="20"/>
                <w:szCs w:val="20"/>
              </w:rPr>
            </w:pPr>
            <w:r>
              <w:rPr>
                <w:rFonts w:eastAsia="Times New Roman"/>
                <w:sz w:val="28"/>
                <w:szCs w:val="28"/>
              </w:rPr>
              <w:t>Говядина (крупный кусок)</w:t>
            </w:r>
          </w:p>
        </w:tc>
        <w:tc>
          <w:tcPr>
            <w:tcW w:w="940" w:type="dxa"/>
            <w:vAlign w:val="bottom"/>
          </w:tcPr>
          <w:p w:rsidR="003C2C8B" w:rsidRDefault="003C2C8B">
            <w:pPr>
              <w:rPr>
                <w:sz w:val="24"/>
                <w:szCs w:val="24"/>
              </w:rPr>
            </w:pPr>
          </w:p>
        </w:tc>
        <w:tc>
          <w:tcPr>
            <w:tcW w:w="1380" w:type="dxa"/>
            <w:tcBorders>
              <w:right w:val="single" w:sz="8" w:space="0" w:color="auto"/>
            </w:tcBorders>
            <w:vAlign w:val="bottom"/>
          </w:tcPr>
          <w:p w:rsidR="003C2C8B" w:rsidRDefault="003C2C8B">
            <w:pPr>
              <w:rPr>
                <w:sz w:val="24"/>
                <w:szCs w:val="24"/>
              </w:rPr>
            </w:pPr>
          </w:p>
        </w:tc>
      </w:tr>
      <w:tr w:rsidR="003C2C8B">
        <w:trPr>
          <w:trHeight w:val="142"/>
        </w:trPr>
        <w:tc>
          <w:tcPr>
            <w:tcW w:w="1540" w:type="dxa"/>
            <w:tcBorders>
              <w:left w:val="single" w:sz="8" w:space="0" w:color="auto"/>
              <w:bottom w:val="single" w:sz="8" w:space="0" w:color="auto"/>
            </w:tcBorders>
            <w:vAlign w:val="bottom"/>
          </w:tcPr>
          <w:p w:rsidR="003C2C8B" w:rsidRDefault="003C2C8B">
            <w:pPr>
              <w:rPr>
                <w:sz w:val="12"/>
                <w:szCs w:val="12"/>
              </w:rPr>
            </w:pPr>
          </w:p>
        </w:tc>
        <w:tc>
          <w:tcPr>
            <w:tcW w:w="1360" w:type="dxa"/>
            <w:tcBorders>
              <w:bottom w:val="single" w:sz="8" w:space="0" w:color="auto"/>
            </w:tcBorders>
            <w:vAlign w:val="bottom"/>
          </w:tcPr>
          <w:p w:rsidR="003C2C8B" w:rsidRDefault="003C2C8B">
            <w:pPr>
              <w:rPr>
                <w:sz w:val="12"/>
                <w:szCs w:val="12"/>
              </w:rPr>
            </w:pPr>
          </w:p>
        </w:tc>
        <w:tc>
          <w:tcPr>
            <w:tcW w:w="1100" w:type="dxa"/>
            <w:tcBorders>
              <w:bottom w:val="single" w:sz="8" w:space="0" w:color="auto"/>
            </w:tcBorders>
            <w:vAlign w:val="bottom"/>
          </w:tcPr>
          <w:p w:rsidR="003C2C8B" w:rsidRDefault="003C2C8B">
            <w:pPr>
              <w:rPr>
                <w:sz w:val="12"/>
                <w:szCs w:val="12"/>
              </w:rPr>
            </w:pPr>
          </w:p>
        </w:tc>
        <w:tc>
          <w:tcPr>
            <w:tcW w:w="980" w:type="dxa"/>
            <w:tcBorders>
              <w:bottom w:val="single" w:sz="8" w:space="0" w:color="auto"/>
            </w:tcBorders>
            <w:vAlign w:val="bottom"/>
          </w:tcPr>
          <w:p w:rsidR="003C2C8B" w:rsidRDefault="003C2C8B">
            <w:pPr>
              <w:rPr>
                <w:sz w:val="12"/>
                <w:szCs w:val="12"/>
              </w:rPr>
            </w:pPr>
          </w:p>
        </w:tc>
        <w:tc>
          <w:tcPr>
            <w:tcW w:w="940" w:type="dxa"/>
            <w:tcBorders>
              <w:bottom w:val="single" w:sz="8" w:space="0" w:color="auto"/>
            </w:tcBorders>
            <w:vAlign w:val="bottom"/>
          </w:tcPr>
          <w:p w:rsidR="003C2C8B" w:rsidRDefault="003C2C8B">
            <w:pPr>
              <w:rPr>
                <w:sz w:val="12"/>
                <w:szCs w:val="12"/>
              </w:rPr>
            </w:pPr>
          </w:p>
        </w:tc>
        <w:tc>
          <w:tcPr>
            <w:tcW w:w="980" w:type="dxa"/>
            <w:tcBorders>
              <w:bottom w:val="single" w:sz="8" w:space="0" w:color="auto"/>
            </w:tcBorders>
            <w:vAlign w:val="bottom"/>
          </w:tcPr>
          <w:p w:rsidR="003C2C8B" w:rsidRDefault="003C2C8B">
            <w:pPr>
              <w:rPr>
                <w:sz w:val="12"/>
                <w:szCs w:val="12"/>
              </w:rPr>
            </w:pPr>
          </w:p>
        </w:tc>
        <w:tc>
          <w:tcPr>
            <w:tcW w:w="940" w:type="dxa"/>
            <w:tcBorders>
              <w:bottom w:val="single" w:sz="8" w:space="0" w:color="auto"/>
            </w:tcBorders>
            <w:vAlign w:val="bottom"/>
          </w:tcPr>
          <w:p w:rsidR="003C2C8B" w:rsidRDefault="003C2C8B">
            <w:pPr>
              <w:rPr>
                <w:sz w:val="12"/>
                <w:szCs w:val="12"/>
              </w:rPr>
            </w:pPr>
          </w:p>
        </w:tc>
        <w:tc>
          <w:tcPr>
            <w:tcW w:w="1380" w:type="dxa"/>
            <w:tcBorders>
              <w:bottom w:val="single" w:sz="8" w:space="0" w:color="auto"/>
              <w:right w:val="single" w:sz="8" w:space="0" w:color="auto"/>
            </w:tcBorders>
            <w:vAlign w:val="bottom"/>
          </w:tcPr>
          <w:p w:rsidR="003C2C8B" w:rsidRDefault="003C2C8B">
            <w:pPr>
              <w:rPr>
                <w:sz w:val="12"/>
                <w:szCs w:val="12"/>
              </w:rPr>
            </w:pPr>
          </w:p>
        </w:tc>
      </w:tr>
      <w:tr w:rsidR="003C2C8B">
        <w:trPr>
          <w:trHeight w:val="309"/>
        </w:trPr>
        <w:tc>
          <w:tcPr>
            <w:tcW w:w="1540" w:type="dxa"/>
            <w:tcBorders>
              <w:left w:val="single" w:sz="8" w:space="0" w:color="auto"/>
              <w:right w:val="single" w:sz="8" w:space="0" w:color="auto"/>
            </w:tcBorders>
            <w:vAlign w:val="bottom"/>
          </w:tcPr>
          <w:p w:rsidR="003C2C8B" w:rsidRDefault="00662DFF">
            <w:pPr>
              <w:spacing w:line="309" w:lineRule="exact"/>
              <w:ind w:left="140"/>
              <w:rPr>
                <w:sz w:val="20"/>
                <w:szCs w:val="20"/>
              </w:rPr>
            </w:pPr>
            <w:r>
              <w:rPr>
                <w:rFonts w:eastAsia="Times New Roman"/>
                <w:sz w:val="28"/>
                <w:szCs w:val="28"/>
              </w:rPr>
              <w:t>Котлета</w:t>
            </w:r>
          </w:p>
        </w:tc>
        <w:tc>
          <w:tcPr>
            <w:tcW w:w="1360" w:type="dxa"/>
            <w:tcBorders>
              <w:right w:val="single" w:sz="8" w:space="0" w:color="auto"/>
            </w:tcBorders>
            <w:vAlign w:val="bottom"/>
          </w:tcPr>
          <w:p w:rsidR="003C2C8B" w:rsidRDefault="00662DFF">
            <w:pPr>
              <w:spacing w:line="309" w:lineRule="exact"/>
              <w:ind w:left="40"/>
              <w:rPr>
                <w:sz w:val="20"/>
                <w:szCs w:val="20"/>
              </w:rPr>
            </w:pPr>
            <w:r>
              <w:rPr>
                <w:rFonts w:eastAsia="Times New Roman"/>
                <w:sz w:val="28"/>
                <w:szCs w:val="28"/>
              </w:rPr>
              <w:t>Котлета с</w:t>
            </w:r>
          </w:p>
        </w:tc>
        <w:tc>
          <w:tcPr>
            <w:tcW w:w="1100" w:type="dxa"/>
            <w:tcBorders>
              <w:right w:val="single" w:sz="8" w:space="0" w:color="auto"/>
            </w:tcBorders>
            <w:vAlign w:val="bottom"/>
          </w:tcPr>
          <w:p w:rsidR="003C2C8B" w:rsidRDefault="00662DFF">
            <w:pPr>
              <w:spacing w:line="309" w:lineRule="exact"/>
              <w:ind w:left="580"/>
              <w:rPr>
                <w:sz w:val="20"/>
                <w:szCs w:val="20"/>
              </w:rPr>
            </w:pPr>
            <w:r>
              <w:rPr>
                <w:rFonts w:eastAsia="Times New Roman"/>
                <w:sz w:val="28"/>
                <w:szCs w:val="28"/>
              </w:rPr>
              <w:t>-</w:t>
            </w:r>
          </w:p>
        </w:tc>
        <w:tc>
          <w:tcPr>
            <w:tcW w:w="980" w:type="dxa"/>
            <w:tcBorders>
              <w:right w:val="single" w:sz="8" w:space="0" w:color="auto"/>
            </w:tcBorders>
            <w:vAlign w:val="bottom"/>
          </w:tcPr>
          <w:p w:rsidR="003C2C8B" w:rsidRDefault="00662DFF">
            <w:pPr>
              <w:spacing w:line="309" w:lineRule="exact"/>
              <w:ind w:right="160"/>
              <w:jc w:val="right"/>
              <w:rPr>
                <w:sz w:val="20"/>
                <w:szCs w:val="20"/>
              </w:rPr>
            </w:pPr>
            <w:r>
              <w:rPr>
                <w:rFonts w:eastAsia="Times New Roman"/>
                <w:sz w:val="28"/>
                <w:szCs w:val="28"/>
              </w:rPr>
              <w:t>37</w:t>
            </w:r>
          </w:p>
        </w:tc>
        <w:tc>
          <w:tcPr>
            <w:tcW w:w="940" w:type="dxa"/>
            <w:tcBorders>
              <w:right w:val="single" w:sz="8" w:space="0" w:color="auto"/>
            </w:tcBorders>
            <w:vAlign w:val="bottom"/>
          </w:tcPr>
          <w:p w:rsidR="003C2C8B" w:rsidRDefault="00662DFF">
            <w:pPr>
              <w:spacing w:line="309" w:lineRule="exact"/>
              <w:ind w:right="100"/>
              <w:jc w:val="right"/>
              <w:rPr>
                <w:sz w:val="20"/>
                <w:szCs w:val="20"/>
              </w:rPr>
            </w:pPr>
            <w:r>
              <w:rPr>
                <w:rFonts w:eastAsia="Times New Roman"/>
                <w:sz w:val="28"/>
                <w:szCs w:val="28"/>
              </w:rPr>
              <w:t>200</w:t>
            </w:r>
          </w:p>
        </w:tc>
        <w:tc>
          <w:tcPr>
            <w:tcW w:w="980" w:type="dxa"/>
            <w:tcBorders>
              <w:right w:val="single" w:sz="8" w:space="0" w:color="auto"/>
            </w:tcBorders>
            <w:vAlign w:val="bottom"/>
          </w:tcPr>
          <w:p w:rsidR="003C2C8B" w:rsidRDefault="00662DFF">
            <w:pPr>
              <w:spacing w:line="309" w:lineRule="exact"/>
              <w:ind w:right="220"/>
              <w:jc w:val="right"/>
              <w:rPr>
                <w:sz w:val="20"/>
                <w:szCs w:val="20"/>
              </w:rPr>
            </w:pPr>
            <w:r>
              <w:rPr>
                <w:rFonts w:eastAsia="Times New Roman"/>
                <w:sz w:val="28"/>
                <w:szCs w:val="28"/>
              </w:rPr>
              <w:t>-</w:t>
            </w:r>
          </w:p>
        </w:tc>
        <w:tc>
          <w:tcPr>
            <w:tcW w:w="940" w:type="dxa"/>
            <w:tcBorders>
              <w:right w:val="single" w:sz="8" w:space="0" w:color="auto"/>
            </w:tcBorders>
            <w:vAlign w:val="bottom"/>
          </w:tcPr>
          <w:p w:rsidR="003C2C8B" w:rsidRDefault="00662DFF">
            <w:pPr>
              <w:spacing w:line="309" w:lineRule="exact"/>
              <w:ind w:right="140"/>
              <w:jc w:val="right"/>
              <w:rPr>
                <w:sz w:val="20"/>
                <w:szCs w:val="20"/>
              </w:rPr>
            </w:pPr>
            <w:r>
              <w:rPr>
                <w:rFonts w:eastAsia="Times New Roman"/>
                <w:sz w:val="28"/>
                <w:szCs w:val="28"/>
              </w:rPr>
              <w:t>7,4</w:t>
            </w:r>
          </w:p>
        </w:tc>
        <w:tc>
          <w:tcPr>
            <w:tcW w:w="1380" w:type="dxa"/>
            <w:tcBorders>
              <w:right w:val="single" w:sz="8" w:space="0" w:color="auto"/>
            </w:tcBorders>
            <w:vAlign w:val="bottom"/>
          </w:tcPr>
          <w:p w:rsidR="003C2C8B" w:rsidRDefault="00662DFF">
            <w:pPr>
              <w:spacing w:line="309" w:lineRule="exact"/>
              <w:jc w:val="center"/>
              <w:rPr>
                <w:sz w:val="20"/>
                <w:szCs w:val="20"/>
              </w:rPr>
            </w:pPr>
            <w:r>
              <w:rPr>
                <w:rFonts w:eastAsia="Times New Roman"/>
                <w:sz w:val="28"/>
                <w:szCs w:val="28"/>
              </w:rPr>
              <w:t>механи-</w:t>
            </w:r>
          </w:p>
        </w:tc>
      </w:tr>
      <w:tr w:rsidR="003C2C8B">
        <w:trPr>
          <w:trHeight w:val="322"/>
        </w:trPr>
        <w:tc>
          <w:tcPr>
            <w:tcW w:w="1540" w:type="dxa"/>
            <w:tcBorders>
              <w:left w:val="single" w:sz="8" w:space="0" w:color="auto"/>
              <w:right w:val="single" w:sz="8" w:space="0" w:color="auto"/>
            </w:tcBorders>
            <w:vAlign w:val="bottom"/>
          </w:tcPr>
          <w:p w:rsidR="003C2C8B" w:rsidRDefault="003C2C8B">
            <w:pPr>
              <w:rPr>
                <w:sz w:val="24"/>
                <w:szCs w:val="24"/>
              </w:rPr>
            </w:pPr>
          </w:p>
        </w:tc>
        <w:tc>
          <w:tcPr>
            <w:tcW w:w="1360" w:type="dxa"/>
            <w:tcBorders>
              <w:right w:val="single" w:sz="8" w:space="0" w:color="auto"/>
            </w:tcBorders>
            <w:vAlign w:val="bottom"/>
          </w:tcPr>
          <w:p w:rsidR="003C2C8B" w:rsidRDefault="00662DFF">
            <w:pPr>
              <w:ind w:left="40"/>
              <w:rPr>
                <w:sz w:val="20"/>
                <w:szCs w:val="20"/>
              </w:rPr>
            </w:pPr>
            <w:r>
              <w:rPr>
                <w:rFonts w:eastAsia="Times New Roman"/>
                <w:sz w:val="28"/>
                <w:szCs w:val="28"/>
              </w:rPr>
              <w:t>гарниром</w:t>
            </w:r>
          </w:p>
        </w:tc>
        <w:tc>
          <w:tcPr>
            <w:tcW w:w="1100" w:type="dxa"/>
            <w:tcBorders>
              <w:right w:val="single" w:sz="8" w:space="0" w:color="auto"/>
            </w:tcBorders>
            <w:vAlign w:val="bottom"/>
          </w:tcPr>
          <w:p w:rsidR="003C2C8B" w:rsidRDefault="003C2C8B">
            <w:pPr>
              <w:rPr>
                <w:sz w:val="24"/>
                <w:szCs w:val="24"/>
              </w:rPr>
            </w:pPr>
          </w:p>
        </w:tc>
        <w:tc>
          <w:tcPr>
            <w:tcW w:w="980" w:type="dxa"/>
            <w:tcBorders>
              <w:right w:val="single" w:sz="8" w:space="0" w:color="auto"/>
            </w:tcBorders>
            <w:vAlign w:val="bottom"/>
          </w:tcPr>
          <w:p w:rsidR="003C2C8B" w:rsidRDefault="003C2C8B">
            <w:pPr>
              <w:rPr>
                <w:sz w:val="24"/>
                <w:szCs w:val="24"/>
              </w:rPr>
            </w:pPr>
          </w:p>
        </w:tc>
        <w:tc>
          <w:tcPr>
            <w:tcW w:w="940" w:type="dxa"/>
            <w:tcBorders>
              <w:right w:val="single" w:sz="8" w:space="0" w:color="auto"/>
            </w:tcBorders>
            <w:vAlign w:val="bottom"/>
          </w:tcPr>
          <w:p w:rsidR="003C2C8B" w:rsidRDefault="003C2C8B">
            <w:pPr>
              <w:rPr>
                <w:sz w:val="24"/>
                <w:szCs w:val="24"/>
              </w:rPr>
            </w:pPr>
          </w:p>
        </w:tc>
        <w:tc>
          <w:tcPr>
            <w:tcW w:w="980" w:type="dxa"/>
            <w:tcBorders>
              <w:right w:val="single" w:sz="8" w:space="0" w:color="auto"/>
            </w:tcBorders>
            <w:vAlign w:val="bottom"/>
          </w:tcPr>
          <w:p w:rsidR="003C2C8B" w:rsidRDefault="003C2C8B">
            <w:pPr>
              <w:rPr>
                <w:sz w:val="24"/>
                <w:szCs w:val="24"/>
              </w:rPr>
            </w:pPr>
          </w:p>
        </w:tc>
        <w:tc>
          <w:tcPr>
            <w:tcW w:w="940" w:type="dxa"/>
            <w:tcBorders>
              <w:right w:val="single" w:sz="8" w:space="0" w:color="auto"/>
            </w:tcBorders>
            <w:vAlign w:val="bottom"/>
          </w:tcPr>
          <w:p w:rsidR="003C2C8B" w:rsidRDefault="003C2C8B">
            <w:pPr>
              <w:rPr>
                <w:sz w:val="24"/>
                <w:szCs w:val="24"/>
              </w:rPr>
            </w:pPr>
          </w:p>
        </w:tc>
        <w:tc>
          <w:tcPr>
            <w:tcW w:w="138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ческий</w:t>
            </w:r>
          </w:p>
        </w:tc>
      </w:tr>
      <w:tr w:rsidR="003C2C8B">
        <w:trPr>
          <w:trHeight w:val="122"/>
        </w:trPr>
        <w:tc>
          <w:tcPr>
            <w:tcW w:w="1540" w:type="dxa"/>
            <w:tcBorders>
              <w:left w:val="single" w:sz="8" w:space="0" w:color="auto"/>
              <w:bottom w:val="single" w:sz="8" w:space="0" w:color="auto"/>
              <w:right w:val="single" w:sz="8" w:space="0" w:color="auto"/>
            </w:tcBorders>
            <w:vAlign w:val="bottom"/>
          </w:tcPr>
          <w:p w:rsidR="003C2C8B" w:rsidRDefault="003C2C8B">
            <w:pPr>
              <w:rPr>
                <w:sz w:val="10"/>
                <w:szCs w:val="10"/>
              </w:rPr>
            </w:pPr>
          </w:p>
        </w:tc>
        <w:tc>
          <w:tcPr>
            <w:tcW w:w="1360" w:type="dxa"/>
            <w:tcBorders>
              <w:bottom w:val="single" w:sz="8" w:space="0" w:color="auto"/>
              <w:right w:val="single" w:sz="8" w:space="0" w:color="auto"/>
            </w:tcBorders>
            <w:vAlign w:val="bottom"/>
          </w:tcPr>
          <w:p w:rsidR="003C2C8B" w:rsidRDefault="003C2C8B">
            <w:pPr>
              <w:rPr>
                <w:sz w:val="10"/>
                <w:szCs w:val="10"/>
              </w:rPr>
            </w:pPr>
          </w:p>
        </w:tc>
        <w:tc>
          <w:tcPr>
            <w:tcW w:w="1100" w:type="dxa"/>
            <w:tcBorders>
              <w:bottom w:val="single" w:sz="8" w:space="0" w:color="auto"/>
              <w:right w:val="single" w:sz="8" w:space="0" w:color="auto"/>
            </w:tcBorders>
            <w:vAlign w:val="bottom"/>
          </w:tcPr>
          <w:p w:rsidR="003C2C8B" w:rsidRDefault="003C2C8B">
            <w:pPr>
              <w:rPr>
                <w:sz w:val="10"/>
                <w:szCs w:val="10"/>
              </w:rPr>
            </w:pPr>
          </w:p>
        </w:tc>
        <w:tc>
          <w:tcPr>
            <w:tcW w:w="980" w:type="dxa"/>
            <w:tcBorders>
              <w:bottom w:val="single" w:sz="8" w:space="0" w:color="auto"/>
              <w:right w:val="single" w:sz="8" w:space="0" w:color="auto"/>
            </w:tcBorders>
            <w:vAlign w:val="bottom"/>
          </w:tcPr>
          <w:p w:rsidR="003C2C8B" w:rsidRDefault="003C2C8B">
            <w:pPr>
              <w:rPr>
                <w:sz w:val="10"/>
                <w:szCs w:val="10"/>
              </w:rPr>
            </w:pPr>
          </w:p>
        </w:tc>
        <w:tc>
          <w:tcPr>
            <w:tcW w:w="940" w:type="dxa"/>
            <w:tcBorders>
              <w:bottom w:val="single" w:sz="8" w:space="0" w:color="auto"/>
              <w:right w:val="single" w:sz="8" w:space="0" w:color="auto"/>
            </w:tcBorders>
            <w:vAlign w:val="bottom"/>
          </w:tcPr>
          <w:p w:rsidR="003C2C8B" w:rsidRDefault="003C2C8B">
            <w:pPr>
              <w:rPr>
                <w:sz w:val="10"/>
                <w:szCs w:val="10"/>
              </w:rPr>
            </w:pPr>
          </w:p>
        </w:tc>
        <w:tc>
          <w:tcPr>
            <w:tcW w:w="980" w:type="dxa"/>
            <w:tcBorders>
              <w:bottom w:val="single" w:sz="8" w:space="0" w:color="auto"/>
              <w:right w:val="single" w:sz="8" w:space="0" w:color="auto"/>
            </w:tcBorders>
            <w:vAlign w:val="bottom"/>
          </w:tcPr>
          <w:p w:rsidR="003C2C8B" w:rsidRDefault="003C2C8B">
            <w:pPr>
              <w:rPr>
                <w:sz w:val="10"/>
                <w:szCs w:val="10"/>
              </w:rPr>
            </w:pPr>
          </w:p>
        </w:tc>
        <w:tc>
          <w:tcPr>
            <w:tcW w:w="940" w:type="dxa"/>
            <w:tcBorders>
              <w:bottom w:val="single" w:sz="8" w:space="0" w:color="auto"/>
              <w:right w:val="single" w:sz="8" w:space="0" w:color="auto"/>
            </w:tcBorders>
            <w:vAlign w:val="bottom"/>
          </w:tcPr>
          <w:p w:rsidR="003C2C8B" w:rsidRDefault="003C2C8B">
            <w:pPr>
              <w:rPr>
                <w:sz w:val="10"/>
                <w:szCs w:val="10"/>
              </w:rPr>
            </w:pPr>
          </w:p>
        </w:tc>
        <w:tc>
          <w:tcPr>
            <w:tcW w:w="1380" w:type="dxa"/>
            <w:tcBorders>
              <w:bottom w:val="single" w:sz="8" w:space="0" w:color="auto"/>
              <w:right w:val="single" w:sz="8" w:space="0" w:color="auto"/>
            </w:tcBorders>
            <w:vAlign w:val="bottom"/>
          </w:tcPr>
          <w:p w:rsidR="003C2C8B" w:rsidRDefault="003C2C8B">
            <w:pPr>
              <w:rPr>
                <w:sz w:val="10"/>
                <w:szCs w:val="10"/>
              </w:rPr>
            </w:pPr>
          </w:p>
        </w:tc>
      </w:tr>
      <w:tr w:rsidR="003C2C8B">
        <w:trPr>
          <w:trHeight w:val="309"/>
        </w:trPr>
        <w:tc>
          <w:tcPr>
            <w:tcW w:w="1540" w:type="dxa"/>
            <w:tcBorders>
              <w:left w:val="single" w:sz="8" w:space="0" w:color="auto"/>
              <w:right w:val="single" w:sz="8" w:space="0" w:color="auto"/>
            </w:tcBorders>
            <w:vAlign w:val="bottom"/>
          </w:tcPr>
          <w:p w:rsidR="003C2C8B" w:rsidRDefault="00662DFF">
            <w:pPr>
              <w:spacing w:line="309" w:lineRule="exact"/>
              <w:ind w:left="100"/>
              <w:rPr>
                <w:sz w:val="20"/>
                <w:szCs w:val="20"/>
              </w:rPr>
            </w:pPr>
            <w:r>
              <w:rPr>
                <w:rFonts w:eastAsia="Times New Roman"/>
                <w:sz w:val="28"/>
                <w:szCs w:val="28"/>
              </w:rPr>
              <w:t>Куски</w:t>
            </w:r>
          </w:p>
        </w:tc>
        <w:tc>
          <w:tcPr>
            <w:tcW w:w="1360" w:type="dxa"/>
            <w:tcBorders>
              <w:right w:val="single" w:sz="8" w:space="0" w:color="auto"/>
            </w:tcBorders>
            <w:vAlign w:val="bottom"/>
          </w:tcPr>
          <w:p w:rsidR="003C2C8B" w:rsidRDefault="00662DFF">
            <w:pPr>
              <w:spacing w:line="309" w:lineRule="exact"/>
              <w:ind w:left="40"/>
              <w:rPr>
                <w:sz w:val="20"/>
                <w:szCs w:val="20"/>
              </w:rPr>
            </w:pPr>
            <w:r>
              <w:rPr>
                <w:rFonts w:eastAsia="Times New Roman"/>
                <w:sz w:val="28"/>
                <w:szCs w:val="28"/>
              </w:rPr>
              <w:t>Говядина</w:t>
            </w:r>
          </w:p>
        </w:tc>
        <w:tc>
          <w:tcPr>
            <w:tcW w:w="1100" w:type="dxa"/>
            <w:tcBorders>
              <w:right w:val="single" w:sz="8" w:space="0" w:color="auto"/>
            </w:tcBorders>
            <w:vAlign w:val="bottom"/>
          </w:tcPr>
          <w:p w:rsidR="003C2C8B" w:rsidRDefault="00662DFF">
            <w:pPr>
              <w:spacing w:line="309" w:lineRule="exact"/>
              <w:ind w:left="580"/>
              <w:rPr>
                <w:sz w:val="20"/>
                <w:szCs w:val="20"/>
              </w:rPr>
            </w:pPr>
            <w:r>
              <w:rPr>
                <w:rFonts w:eastAsia="Times New Roman"/>
                <w:sz w:val="28"/>
                <w:szCs w:val="28"/>
              </w:rPr>
              <w:t>-</w:t>
            </w:r>
          </w:p>
        </w:tc>
        <w:tc>
          <w:tcPr>
            <w:tcW w:w="980" w:type="dxa"/>
            <w:tcBorders>
              <w:right w:val="single" w:sz="8" w:space="0" w:color="auto"/>
            </w:tcBorders>
            <w:vAlign w:val="bottom"/>
          </w:tcPr>
          <w:p w:rsidR="003C2C8B" w:rsidRDefault="00662DFF">
            <w:pPr>
              <w:spacing w:line="309" w:lineRule="exact"/>
              <w:ind w:right="160"/>
              <w:jc w:val="right"/>
              <w:rPr>
                <w:sz w:val="20"/>
                <w:szCs w:val="20"/>
              </w:rPr>
            </w:pPr>
            <w:r>
              <w:rPr>
                <w:rFonts w:eastAsia="Times New Roman"/>
                <w:sz w:val="28"/>
                <w:szCs w:val="28"/>
              </w:rPr>
              <w:t>79</w:t>
            </w:r>
          </w:p>
        </w:tc>
        <w:tc>
          <w:tcPr>
            <w:tcW w:w="940" w:type="dxa"/>
            <w:tcBorders>
              <w:right w:val="single" w:sz="8" w:space="0" w:color="auto"/>
            </w:tcBorders>
            <w:vAlign w:val="bottom"/>
          </w:tcPr>
          <w:p w:rsidR="003C2C8B" w:rsidRDefault="00662DFF">
            <w:pPr>
              <w:spacing w:line="309" w:lineRule="exact"/>
              <w:ind w:right="100"/>
              <w:jc w:val="right"/>
              <w:rPr>
                <w:sz w:val="20"/>
                <w:szCs w:val="20"/>
              </w:rPr>
            </w:pPr>
            <w:r>
              <w:rPr>
                <w:rFonts w:eastAsia="Times New Roman"/>
                <w:sz w:val="28"/>
                <w:szCs w:val="28"/>
              </w:rPr>
              <w:t>220</w:t>
            </w:r>
          </w:p>
        </w:tc>
        <w:tc>
          <w:tcPr>
            <w:tcW w:w="980" w:type="dxa"/>
            <w:tcBorders>
              <w:right w:val="single" w:sz="8" w:space="0" w:color="auto"/>
            </w:tcBorders>
            <w:vAlign w:val="bottom"/>
          </w:tcPr>
          <w:p w:rsidR="003C2C8B" w:rsidRDefault="00662DFF">
            <w:pPr>
              <w:spacing w:line="309" w:lineRule="exact"/>
              <w:ind w:right="220"/>
              <w:jc w:val="right"/>
              <w:rPr>
                <w:sz w:val="20"/>
                <w:szCs w:val="20"/>
              </w:rPr>
            </w:pPr>
            <w:r>
              <w:rPr>
                <w:rFonts w:eastAsia="Times New Roman"/>
                <w:sz w:val="28"/>
                <w:szCs w:val="28"/>
              </w:rPr>
              <w:t>-</w:t>
            </w:r>
          </w:p>
        </w:tc>
        <w:tc>
          <w:tcPr>
            <w:tcW w:w="940" w:type="dxa"/>
            <w:tcBorders>
              <w:right w:val="single" w:sz="8" w:space="0" w:color="auto"/>
            </w:tcBorders>
            <w:vAlign w:val="bottom"/>
          </w:tcPr>
          <w:p w:rsidR="003C2C8B" w:rsidRDefault="00662DFF">
            <w:pPr>
              <w:spacing w:line="309" w:lineRule="exact"/>
              <w:ind w:right="20"/>
              <w:jc w:val="right"/>
              <w:rPr>
                <w:sz w:val="20"/>
                <w:szCs w:val="20"/>
              </w:rPr>
            </w:pPr>
            <w:r>
              <w:rPr>
                <w:rFonts w:eastAsia="Times New Roman"/>
                <w:sz w:val="28"/>
                <w:szCs w:val="28"/>
              </w:rPr>
              <w:t>17,3.8</w:t>
            </w:r>
          </w:p>
        </w:tc>
        <w:tc>
          <w:tcPr>
            <w:tcW w:w="1380" w:type="dxa"/>
            <w:tcBorders>
              <w:right w:val="single" w:sz="8" w:space="0" w:color="auto"/>
            </w:tcBorders>
            <w:vAlign w:val="bottom"/>
          </w:tcPr>
          <w:p w:rsidR="003C2C8B" w:rsidRDefault="00662DFF">
            <w:pPr>
              <w:spacing w:line="309" w:lineRule="exact"/>
              <w:ind w:right="140"/>
              <w:jc w:val="right"/>
              <w:rPr>
                <w:sz w:val="20"/>
                <w:szCs w:val="20"/>
              </w:rPr>
            </w:pPr>
            <w:r>
              <w:rPr>
                <w:rFonts w:eastAsia="Times New Roman"/>
                <w:sz w:val="28"/>
                <w:szCs w:val="28"/>
              </w:rPr>
              <w:t>ручной</w:t>
            </w:r>
          </w:p>
        </w:tc>
      </w:tr>
      <w:tr w:rsidR="003C2C8B">
        <w:trPr>
          <w:trHeight w:val="322"/>
        </w:trPr>
        <w:tc>
          <w:tcPr>
            <w:tcW w:w="1540" w:type="dxa"/>
            <w:tcBorders>
              <w:left w:val="single" w:sz="8" w:space="0" w:color="auto"/>
              <w:right w:val="single" w:sz="8" w:space="0" w:color="auto"/>
            </w:tcBorders>
            <w:vAlign w:val="bottom"/>
          </w:tcPr>
          <w:p w:rsidR="003C2C8B" w:rsidRDefault="00662DFF">
            <w:pPr>
              <w:ind w:left="100"/>
              <w:rPr>
                <w:sz w:val="20"/>
                <w:szCs w:val="20"/>
              </w:rPr>
            </w:pPr>
            <w:r>
              <w:rPr>
                <w:rFonts w:eastAsia="Times New Roman"/>
                <w:sz w:val="28"/>
                <w:szCs w:val="28"/>
              </w:rPr>
              <w:t>массой 2</w:t>
            </w:r>
          </w:p>
        </w:tc>
        <w:tc>
          <w:tcPr>
            <w:tcW w:w="1360" w:type="dxa"/>
            <w:tcBorders>
              <w:right w:val="single" w:sz="8" w:space="0" w:color="auto"/>
            </w:tcBorders>
            <w:vAlign w:val="bottom"/>
          </w:tcPr>
          <w:p w:rsidR="003C2C8B" w:rsidRDefault="00662DFF">
            <w:pPr>
              <w:ind w:left="40"/>
              <w:rPr>
                <w:sz w:val="20"/>
                <w:szCs w:val="20"/>
              </w:rPr>
            </w:pPr>
            <w:r>
              <w:rPr>
                <w:rFonts w:eastAsia="Times New Roman"/>
                <w:sz w:val="28"/>
                <w:szCs w:val="28"/>
              </w:rPr>
              <w:t>тушеная</w:t>
            </w:r>
          </w:p>
        </w:tc>
        <w:tc>
          <w:tcPr>
            <w:tcW w:w="1100" w:type="dxa"/>
            <w:tcBorders>
              <w:right w:val="single" w:sz="8" w:space="0" w:color="auto"/>
            </w:tcBorders>
            <w:vAlign w:val="bottom"/>
          </w:tcPr>
          <w:p w:rsidR="003C2C8B" w:rsidRDefault="003C2C8B">
            <w:pPr>
              <w:rPr>
                <w:sz w:val="24"/>
                <w:szCs w:val="24"/>
              </w:rPr>
            </w:pPr>
          </w:p>
        </w:tc>
        <w:tc>
          <w:tcPr>
            <w:tcW w:w="980" w:type="dxa"/>
            <w:tcBorders>
              <w:right w:val="single" w:sz="8" w:space="0" w:color="auto"/>
            </w:tcBorders>
            <w:vAlign w:val="bottom"/>
          </w:tcPr>
          <w:p w:rsidR="003C2C8B" w:rsidRDefault="003C2C8B">
            <w:pPr>
              <w:rPr>
                <w:sz w:val="24"/>
                <w:szCs w:val="24"/>
              </w:rPr>
            </w:pPr>
          </w:p>
        </w:tc>
        <w:tc>
          <w:tcPr>
            <w:tcW w:w="940" w:type="dxa"/>
            <w:tcBorders>
              <w:right w:val="single" w:sz="8" w:space="0" w:color="auto"/>
            </w:tcBorders>
            <w:vAlign w:val="bottom"/>
          </w:tcPr>
          <w:p w:rsidR="003C2C8B" w:rsidRDefault="003C2C8B">
            <w:pPr>
              <w:rPr>
                <w:sz w:val="24"/>
                <w:szCs w:val="24"/>
              </w:rPr>
            </w:pPr>
          </w:p>
        </w:tc>
        <w:tc>
          <w:tcPr>
            <w:tcW w:w="980" w:type="dxa"/>
            <w:tcBorders>
              <w:right w:val="single" w:sz="8" w:space="0" w:color="auto"/>
            </w:tcBorders>
            <w:vAlign w:val="bottom"/>
          </w:tcPr>
          <w:p w:rsidR="003C2C8B" w:rsidRDefault="003C2C8B">
            <w:pPr>
              <w:rPr>
                <w:sz w:val="24"/>
                <w:szCs w:val="24"/>
              </w:rPr>
            </w:pPr>
          </w:p>
        </w:tc>
        <w:tc>
          <w:tcPr>
            <w:tcW w:w="940" w:type="dxa"/>
            <w:tcBorders>
              <w:right w:val="single" w:sz="8" w:space="0" w:color="auto"/>
            </w:tcBorders>
            <w:vAlign w:val="bottom"/>
          </w:tcPr>
          <w:p w:rsidR="003C2C8B" w:rsidRDefault="003C2C8B">
            <w:pPr>
              <w:rPr>
                <w:sz w:val="24"/>
                <w:szCs w:val="24"/>
              </w:rPr>
            </w:pPr>
          </w:p>
        </w:tc>
        <w:tc>
          <w:tcPr>
            <w:tcW w:w="1380" w:type="dxa"/>
            <w:tcBorders>
              <w:right w:val="single" w:sz="8" w:space="0" w:color="auto"/>
            </w:tcBorders>
            <w:vAlign w:val="bottom"/>
          </w:tcPr>
          <w:p w:rsidR="003C2C8B" w:rsidRDefault="003C2C8B">
            <w:pPr>
              <w:rPr>
                <w:sz w:val="24"/>
                <w:szCs w:val="24"/>
              </w:rPr>
            </w:pPr>
          </w:p>
        </w:tc>
      </w:tr>
      <w:tr w:rsidR="003C2C8B">
        <w:trPr>
          <w:trHeight w:val="326"/>
        </w:trPr>
        <w:tc>
          <w:tcPr>
            <w:tcW w:w="1540" w:type="dxa"/>
            <w:tcBorders>
              <w:left w:val="single" w:sz="8" w:space="0" w:color="auto"/>
              <w:bottom w:val="single" w:sz="8" w:space="0" w:color="auto"/>
              <w:right w:val="single" w:sz="8" w:space="0" w:color="auto"/>
            </w:tcBorders>
            <w:vAlign w:val="bottom"/>
          </w:tcPr>
          <w:p w:rsidR="003C2C8B" w:rsidRDefault="00662DFF">
            <w:pPr>
              <w:ind w:left="100"/>
              <w:rPr>
                <w:sz w:val="20"/>
                <w:szCs w:val="20"/>
              </w:rPr>
            </w:pPr>
            <w:r>
              <w:rPr>
                <w:rFonts w:eastAsia="Times New Roman"/>
                <w:sz w:val="28"/>
                <w:szCs w:val="28"/>
              </w:rPr>
              <w:t>кг и т.д.</w:t>
            </w:r>
          </w:p>
        </w:tc>
        <w:tc>
          <w:tcPr>
            <w:tcW w:w="1360" w:type="dxa"/>
            <w:tcBorders>
              <w:bottom w:val="single" w:sz="8" w:space="0" w:color="auto"/>
              <w:right w:val="single" w:sz="8" w:space="0" w:color="auto"/>
            </w:tcBorders>
            <w:vAlign w:val="bottom"/>
          </w:tcPr>
          <w:p w:rsidR="003C2C8B" w:rsidRDefault="003C2C8B">
            <w:pPr>
              <w:rPr>
                <w:sz w:val="24"/>
                <w:szCs w:val="24"/>
              </w:rPr>
            </w:pPr>
          </w:p>
        </w:tc>
        <w:tc>
          <w:tcPr>
            <w:tcW w:w="1100" w:type="dxa"/>
            <w:tcBorders>
              <w:bottom w:val="single" w:sz="8" w:space="0" w:color="auto"/>
              <w:right w:val="single" w:sz="8" w:space="0" w:color="auto"/>
            </w:tcBorders>
            <w:vAlign w:val="bottom"/>
          </w:tcPr>
          <w:p w:rsidR="003C2C8B" w:rsidRDefault="003C2C8B">
            <w:pPr>
              <w:rPr>
                <w:sz w:val="24"/>
                <w:szCs w:val="24"/>
              </w:rPr>
            </w:pPr>
          </w:p>
        </w:tc>
        <w:tc>
          <w:tcPr>
            <w:tcW w:w="980" w:type="dxa"/>
            <w:tcBorders>
              <w:bottom w:val="single" w:sz="8" w:space="0" w:color="auto"/>
              <w:right w:val="single" w:sz="8" w:space="0" w:color="auto"/>
            </w:tcBorders>
            <w:vAlign w:val="bottom"/>
          </w:tcPr>
          <w:p w:rsidR="003C2C8B" w:rsidRDefault="003C2C8B">
            <w:pPr>
              <w:rPr>
                <w:sz w:val="24"/>
                <w:szCs w:val="24"/>
              </w:rPr>
            </w:pPr>
          </w:p>
        </w:tc>
        <w:tc>
          <w:tcPr>
            <w:tcW w:w="940" w:type="dxa"/>
            <w:tcBorders>
              <w:bottom w:val="single" w:sz="8" w:space="0" w:color="auto"/>
              <w:right w:val="single" w:sz="8" w:space="0" w:color="auto"/>
            </w:tcBorders>
            <w:vAlign w:val="bottom"/>
          </w:tcPr>
          <w:p w:rsidR="003C2C8B" w:rsidRDefault="003C2C8B">
            <w:pPr>
              <w:rPr>
                <w:sz w:val="24"/>
                <w:szCs w:val="24"/>
              </w:rPr>
            </w:pPr>
          </w:p>
        </w:tc>
        <w:tc>
          <w:tcPr>
            <w:tcW w:w="980" w:type="dxa"/>
            <w:tcBorders>
              <w:bottom w:val="single" w:sz="8" w:space="0" w:color="auto"/>
              <w:right w:val="single" w:sz="8" w:space="0" w:color="auto"/>
            </w:tcBorders>
            <w:vAlign w:val="bottom"/>
          </w:tcPr>
          <w:p w:rsidR="003C2C8B" w:rsidRDefault="003C2C8B">
            <w:pPr>
              <w:rPr>
                <w:sz w:val="24"/>
                <w:szCs w:val="24"/>
              </w:rPr>
            </w:pPr>
          </w:p>
        </w:tc>
        <w:tc>
          <w:tcPr>
            <w:tcW w:w="940" w:type="dxa"/>
            <w:tcBorders>
              <w:bottom w:val="single" w:sz="8" w:space="0" w:color="auto"/>
              <w:right w:val="single" w:sz="8" w:space="0" w:color="auto"/>
            </w:tcBorders>
            <w:vAlign w:val="bottom"/>
          </w:tcPr>
          <w:p w:rsidR="003C2C8B" w:rsidRDefault="003C2C8B">
            <w:pPr>
              <w:rPr>
                <w:sz w:val="24"/>
                <w:szCs w:val="24"/>
              </w:rPr>
            </w:pPr>
          </w:p>
        </w:tc>
        <w:tc>
          <w:tcPr>
            <w:tcW w:w="1380" w:type="dxa"/>
            <w:tcBorders>
              <w:bottom w:val="single" w:sz="8" w:space="0" w:color="auto"/>
              <w:right w:val="single" w:sz="8" w:space="0" w:color="auto"/>
            </w:tcBorders>
            <w:vAlign w:val="bottom"/>
          </w:tcPr>
          <w:p w:rsidR="003C2C8B" w:rsidRDefault="003C2C8B">
            <w:pPr>
              <w:rPr>
                <w:sz w:val="24"/>
                <w:szCs w:val="24"/>
              </w:rPr>
            </w:pPr>
          </w:p>
        </w:tc>
      </w:tr>
    </w:tbl>
    <w:p w:rsidR="003C2C8B" w:rsidRDefault="003C2C8B">
      <w:pPr>
        <w:sectPr w:rsidR="003C2C8B">
          <w:pgSz w:w="11900" w:h="16838"/>
          <w:pgMar w:top="1112" w:right="1286" w:bottom="1440" w:left="1420" w:header="0" w:footer="0" w:gutter="0"/>
          <w:cols w:space="720" w:equalWidth="0">
            <w:col w:w="9200"/>
          </w:cols>
        </w:sectPr>
      </w:pPr>
    </w:p>
    <w:p w:rsidR="003C2C8B" w:rsidRDefault="00662DFF">
      <w:pPr>
        <w:ind w:left="1740"/>
        <w:rPr>
          <w:sz w:val="20"/>
          <w:szCs w:val="20"/>
        </w:rPr>
      </w:pPr>
      <w:r>
        <w:rPr>
          <w:rFonts w:eastAsia="Times New Roman"/>
          <w:b/>
          <w:bCs/>
          <w:sz w:val="28"/>
          <w:szCs w:val="28"/>
        </w:rPr>
        <w:lastRenderedPageBreak/>
        <w:t>Разработка схемы технологического процесса</w:t>
      </w:r>
    </w:p>
    <w:p w:rsidR="003C2C8B" w:rsidRDefault="003C2C8B">
      <w:pPr>
        <w:spacing w:line="11" w:lineRule="exact"/>
        <w:rPr>
          <w:sz w:val="20"/>
          <w:szCs w:val="20"/>
        </w:rPr>
      </w:pPr>
    </w:p>
    <w:p w:rsidR="003C2C8B" w:rsidRDefault="00662DFF">
      <w:pPr>
        <w:spacing w:line="237" w:lineRule="auto"/>
        <w:ind w:left="120" w:right="120" w:firstLine="708"/>
        <w:jc w:val="both"/>
        <w:rPr>
          <w:sz w:val="20"/>
          <w:szCs w:val="20"/>
        </w:rPr>
      </w:pPr>
      <w:r>
        <w:rPr>
          <w:rFonts w:eastAsia="Times New Roman"/>
          <w:sz w:val="28"/>
          <w:szCs w:val="28"/>
        </w:rPr>
        <w:t>После разработки производственной программы составляют схему технологического процесса цеха. Для этого намечают, какие линии (участ-ки) будут организованы в цехе, какие операции будут выполняться на каж-дой линии, какие рабочие места необходимо создать и как их оборудовать. Оформляют схему по форме табл. 3.19.</w:t>
      </w:r>
    </w:p>
    <w:p w:rsidR="003C2C8B" w:rsidRDefault="003C2C8B">
      <w:pPr>
        <w:spacing w:line="329" w:lineRule="exact"/>
        <w:rPr>
          <w:sz w:val="20"/>
          <w:szCs w:val="20"/>
        </w:rPr>
      </w:pPr>
    </w:p>
    <w:p w:rsidR="003C2C8B" w:rsidRDefault="00662DFF">
      <w:pPr>
        <w:ind w:left="120"/>
        <w:rPr>
          <w:sz w:val="20"/>
          <w:szCs w:val="20"/>
        </w:rPr>
      </w:pPr>
      <w:r>
        <w:rPr>
          <w:rFonts w:eastAsia="Times New Roman"/>
          <w:sz w:val="28"/>
          <w:szCs w:val="28"/>
        </w:rPr>
        <w:t>Таблица 3.19 - Схема технологического процесса цеха</w:t>
      </w:r>
    </w:p>
    <w:p w:rsidR="003C2C8B" w:rsidRDefault="003C2C8B">
      <w:pPr>
        <w:spacing w:line="30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140"/>
        <w:gridCol w:w="3080"/>
        <w:gridCol w:w="3100"/>
      </w:tblGrid>
      <w:tr w:rsidR="003C2C8B">
        <w:trPr>
          <w:trHeight w:val="324"/>
        </w:trPr>
        <w:tc>
          <w:tcPr>
            <w:tcW w:w="314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Технологические линии</w:t>
            </w:r>
          </w:p>
        </w:tc>
        <w:tc>
          <w:tcPr>
            <w:tcW w:w="30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Выполняемые опера-</w:t>
            </w:r>
          </w:p>
        </w:tc>
        <w:tc>
          <w:tcPr>
            <w:tcW w:w="31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Требуемое оборудова-</w:t>
            </w:r>
          </w:p>
        </w:tc>
      </w:tr>
      <w:tr w:rsidR="003C2C8B">
        <w:trPr>
          <w:trHeight w:val="325"/>
        </w:trPr>
        <w:tc>
          <w:tcPr>
            <w:tcW w:w="3140" w:type="dxa"/>
            <w:tcBorders>
              <w:left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(участки)</w:t>
            </w:r>
          </w:p>
        </w:tc>
        <w:tc>
          <w:tcPr>
            <w:tcW w:w="308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7"/>
                <w:sz w:val="28"/>
                <w:szCs w:val="28"/>
              </w:rPr>
              <w:t>ции</w:t>
            </w:r>
          </w:p>
        </w:tc>
        <w:tc>
          <w:tcPr>
            <w:tcW w:w="310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8"/>
                <w:sz w:val="28"/>
                <w:szCs w:val="28"/>
              </w:rPr>
              <w:t>ние</w:t>
            </w:r>
          </w:p>
        </w:tc>
      </w:tr>
      <w:tr w:rsidR="003C2C8B">
        <w:trPr>
          <w:trHeight w:val="317"/>
        </w:trPr>
        <w:tc>
          <w:tcPr>
            <w:tcW w:w="314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3080" w:type="dxa"/>
            <w:tcBorders>
              <w:bottom w:val="single" w:sz="8" w:space="0" w:color="auto"/>
              <w:right w:val="single" w:sz="8" w:space="0" w:color="auto"/>
            </w:tcBorders>
            <w:vAlign w:val="bottom"/>
          </w:tcPr>
          <w:p w:rsidR="003C2C8B" w:rsidRDefault="003C2C8B">
            <w:pPr>
              <w:rPr>
                <w:sz w:val="24"/>
                <w:szCs w:val="24"/>
              </w:rPr>
            </w:pPr>
          </w:p>
        </w:tc>
        <w:tc>
          <w:tcPr>
            <w:tcW w:w="3100" w:type="dxa"/>
            <w:tcBorders>
              <w:bottom w:val="single" w:sz="8" w:space="0" w:color="auto"/>
              <w:right w:val="single" w:sz="8" w:space="0" w:color="auto"/>
            </w:tcBorders>
            <w:vAlign w:val="bottom"/>
          </w:tcPr>
          <w:p w:rsidR="003C2C8B" w:rsidRDefault="003C2C8B">
            <w:pPr>
              <w:rPr>
                <w:sz w:val="24"/>
                <w:szCs w:val="24"/>
              </w:rPr>
            </w:pPr>
          </w:p>
        </w:tc>
      </w:tr>
      <w:tr w:rsidR="003C2C8B">
        <w:trPr>
          <w:trHeight w:val="311"/>
        </w:trPr>
        <w:tc>
          <w:tcPr>
            <w:tcW w:w="314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3080" w:type="dxa"/>
            <w:tcBorders>
              <w:bottom w:val="single" w:sz="8" w:space="0" w:color="auto"/>
              <w:right w:val="single" w:sz="8" w:space="0" w:color="auto"/>
            </w:tcBorders>
            <w:vAlign w:val="bottom"/>
          </w:tcPr>
          <w:p w:rsidR="003C2C8B" w:rsidRDefault="003C2C8B">
            <w:pPr>
              <w:rPr>
                <w:sz w:val="24"/>
                <w:szCs w:val="24"/>
              </w:rPr>
            </w:pPr>
          </w:p>
        </w:tc>
        <w:tc>
          <w:tcPr>
            <w:tcW w:w="3100" w:type="dxa"/>
            <w:tcBorders>
              <w:bottom w:val="single" w:sz="8" w:space="0" w:color="auto"/>
              <w:right w:val="single" w:sz="8" w:space="0" w:color="auto"/>
            </w:tcBorders>
            <w:vAlign w:val="bottom"/>
          </w:tcPr>
          <w:p w:rsidR="003C2C8B" w:rsidRDefault="003C2C8B">
            <w:pPr>
              <w:rPr>
                <w:sz w:val="24"/>
                <w:szCs w:val="24"/>
              </w:rPr>
            </w:pPr>
          </w:p>
        </w:tc>
      </w:tr>
    </w:tbl>
    <w:p w:rsidR="003C2C8B" w:rsidRDefault="003C2C8B">
      <w:pPr>
        <w:spacing w:line="319" w:lineRule="exact"/>
        <w:rPr>
          <w:sz w:val="20"/>
          <w:szCs w:val="20"/>
        </w:rPr>
      </w:pPr>
    </w:p>
    <w:p w:rsidR="003C2C8B" w:rsidRDefault="00662DFF">
      <w:pPr>
        <w:ind w:left="3300"/>
        <w:rPr>
          <w:sz w:val="20"/>
          <w:szCs w:val="20"/>
        </w:rPr>
      </w:pPr>
      <w:r>
        <w:rPr>
          <w:rFonts w:eastAsia="Times New Roman"/>
          <w:b/>
          <w:bCs/>
          <w:sz w:val="28"/>
          <w:szCs w:val="28"/>
        </w:rPr>
        <w:t>Расчет оборудования</w:t>
      </w:r>
    </w:p>
    <w:p w:rsidR="003C2C8B" w:rsidRDefault="003C2C8B">
      <w:pPr>
        <w:spacing w:line="8" w:lineRule="exact"/>
        <w:rPr>
          <w:sz w:val="20"/>
          <w:szCs w:val="20"/>
        </w:rPr>
      </w:pPr>
    </w:p>
    <w:p w:rsidR="003C2C8B" w:rsidRDefault="00662DFF">
      <w:pPr>
        <w:spacing w:line="238" w:lineRule="auto"/>
        <w:ind w:left="140" w:right="100" w:firstLine="706"/>
        <w:jc w:val="both"/>
        <w:rPr>
          <w:sz w:val="20"/>
          <w:szCs w:val="20"/>
        </w:rPr>
      </w:pPr>
      <w:r>
        <w:rPr>
          <w:rFonts w:eastAsia="Times New Roman"/>
          <w:sz w:val="28"/>
          <w:szCs w:val="28"/>
        </w:rPr>
        <w:t>Подбор линий технологической обработки сырья определяется ас-сортиментом и количеством перерабатываемого сырья и полуфабрикатов с учетом санитарных требований. В мясном цехе небольшой мощности вы-деляют линию по обработке мяса и линию обработки птицы и субпродук-тов. В мясном цехе средней мощности выделяют линии приготовления крупнокусковых и мелкокусковых полуфабрикатов и линию для приготов-ления рубленых полуфабрикатов. Линии для обработки субпродуктов и птицы предусматриваются отдельно.</w:t>
      </w:r>
    </w:p>
    <w:p w:rsidR="003C2C8B" w:rsidRDefault="003C2C8B">
      <w:pPr>
        <w:spacing w:line="23" w:lineRule="exact"/>
        <w:rPr>
          <w:sz w:val="20"/>
          <w:szCs w:val="20"/>
        </w:rPr>
      </w:pPr>
    </w:p>
    <w:p w:rsidR="003C2C8B" w:rsidRDefault="00662DFF">
      <w:pPr>
        <w:spacing w:line="236" w:lineRule="auto"/>
        <w:ind w:left="120" w:right="120" w:firstLine="706"/>
        <w:jc w:val="both"/>
        <w:rPr>
          <w:sz w:val="20"/>
          <w:szCs w:val="20"/>
        </w:rPr>
      </w:pPr>
      <w:r>
        <w:rPr>
          <w:rFonts w:eastAsia="Times New Roman"/>
          <w:sz w:val="28"/>
          <w:szCs w:val="28"/>
        </w:rPr>
        <w:t>Для цехов большой мощности выделяется отделение или цех по об-работке птицы, а в мясном цехе также выделяют отделения по производст-ву полуфабрикатов по группам.</w:t>
      </w:r>
    </w:p>
    <w:p w:rsidR="003C2C8B" w:rsidRDefault="003C2C8B">
      <w:pPr>
        <w:spacing w:line="15" w:lineRule="exact"/>
        <w:rPr>
          <w:sz w:val="20"/>
          <w:szCs w:val="20"/>
        </w:rPr>
      </w:pPr>
    </w:p>
    <w:p w:rsidR="003C2C8B" w:rsidRDefault="00662DFF">
      <w:pPr>
        <w:spacing w:line="238" w:lineRule="auto"/>
        <w:ind w:left="120" w:right="100" w:firstLine="708"/>
        <w:jc w:val="both"/>
        <w:rPr>
          <w:sz w:val="20"/>
          <w:szCs w:val="20"/>
        </w:rPr>
      </w:pPr>
      <w:r>
        <w:rPr>
          <w:rFonts w:eastAsia="Times New Roman"/>
          <w:sz w:val="28"/>
          <w:szCs w:val="28"/>
        </w:rPr>
        <w:t>Выбор режима работы цеха производится с условием, что к началу работы торгового зала должны быть приготовлены блюда к реализации. В связи с этим, начало работы цеха предусматривается с 6-7 часов утра (при работе торгового зала с 8-9 часов) и с 8 -9 (при работе торгового зала с 11-12 часов дня). Мясной цех имеет равномерную нагрузку в течение дня, так как отпуск полуфабрикатов обычно ведется несколько раз в смену с уче-том сроков хранения полуфабрикатов и потребности в них. Цех работает до 17 - 18 часов, в зависимости от потребности. Работа цеха строится в од-ну, две и полторы смены.</w:t>
      </w:r>
    </w:p>
    <w:p w:rsidR="003C2C8B" w:rsidRDefault="003C2C8B">
      <w:pPr>
        <w:spacing w:line="338" w:lineRule="exact"/>
        <w:rPr>
          <w:sz w:val="20"/>
          <w:szCs w:val="20"/>
        </w:rPr>
      </w:pPr>
    </w:p>
    <w:p w:rsidR="003C2C8B" w:rsidRDefault="00662DFF">
      <w:pPr>
        <w:ind w:left="2840"/>
        <w:rPr>
          <w:sz w:val="20"/>
          <w:szCs w:val="20"/>
        </w:rPr>
      </w:pPr>
      <w:r>
        <w:rPr>
          <w:rFonts w:eastAsia="Times New Roman"/>
          <w:b/>
          <w:bCs/>
          <w:sz w:val="28"/>
          <w:szCs w:val="28"/>
        </w:rPr>
        <w:t>Механическое оборудование</w:t>
      </w:r>
    </w:p>
    <w:p w:rsidR="003C2C8B" w:rsidRDefault="003C2C8B">
      <w:pPr>
        <w:spacing w:line="9" w:lineRule="exact"/>
        <w:rPr>
          <w:sz w:val="20"/>
          <w:szCs w:val="20"/>
        </w:rPr>
      </w:pPr>
    </w:p>
    <w:p w:rsidR="003C2C8B" w:rsidRDefault="00662DFF">
      <w:pPr>
        <w:spacing w:line="238" w:lineRule="auto"/>
        <w:ind w:left="120" w:right="100" w:firstLine="708"/>
        <w:jc w:val="both"/>
        <w:rPr>
          <w:sz w:val="20"/>
          <w:szCs w:val="20"/>
        </w:rPr>
      </w:pPr>
      <w:r>
        <w:rPr>
          <w:rFonts w:eastAsia="Times New Roman"/>
          <w:sz w:val="28"/>
          <w:szCs w:val="28"/>
        </w:rPr>
        <w:t>Расчет и подбор механического оборудования производится на осно-ве потребности в проведении определенных операций. Так, для приготов-ления полуфабрикатов в мясном цехе предусматривается механическое измельчение мяса, его нарезка на порции, перемешивание фарша, формов-ка полуфабрикатов из рубленой массы. Для выявления потребности в от-дельных механизмах, прежде всего, определяют количество сырья, подле-жащего обработке.</w:t>
      </w:r>
    </w:p>
    <w:p w:rsidR="003C2C8B" w:rsidRDefault="003C2C8B">
      <w:pPr>
        <w:spacing w:line="33" w:lineRule="exact"/>
        <w:rPr>
          <w:sz w:val="20"/>
          <w:szCs w:val="20"/>
        </w:rPr>
      </w:pPr>
    </w:p>
    <w:p w:rsidR="003C2C8B" w:rsidRDefault="00662DFF">
      <w:pPr>
        <w:ind w:left="120"/>
        <w:rPr>
          <w:sz w:val="20"/>
          <w:szCs w:val="20"/>
        </w:rPr>
      </w:pPr>
      <w:r>
        <w:rPr>
          <w:rFonts w:ascii="Calibri" w:eastAsia="Calibri" w:hAnsi="Calibri" w:cs="Calibri"/>
        </w:rPr>
        <w:t>54</w:t>
      </w:r>
    </w:p>
    <w:p w:rsidR="003C2C8B" w:rsidRDefault="003C2C8B">
      <w:pPr>
        <w:sectPr w:rsidR="003C2C8B">
          <w:pgSz w:w="11900" w:h="16838"/>
          <w:pgMar w:top="1130" w:right="1306" w:bottom="642" w:left="1300" w:header="0" w:footer="0" w:gutter="0"/>
          <w:cols w:space="720" w:equalWidth="0">
            <w:col w:w="9300"/>
          </w:cols>
        </w:sectPr>
      </w:pPr>
    </w:p>
    <w:p w:rsidR="003C2C8B" w:rsidRDefault="00662DFF">
      <w:pPr>
        <w:spacing w:line="238" w:lineRule="auto"/>
        <w:ind w:right="20" w:firstLine="708"/>
        <w:jc w:val="both"/>
        <w:rPr>
          <w:sz w:val="20"/>
          <w:szCs w:val="20"/>
        </w:rPr>
      </w:pPr>
      <w:r>
        <w:rPr>
          <w:rFonts w:eastAsia="Times New Roman"/>
          <w:sz w:val="28"/>
          <w:szCs w:val="28"/>
        </w:rPr>
        <w:lastRenderedPageBreak/>
        <w:t>Если выпускаемое промышленностью оборудование для выполнения определенной операции имеет различную производительность, то вначале определяют требуемую производительность предполагаемой к установке машины, а затем время ее работы и коэффициент использования. В ос-тальных случаях требуемую производительность не рассчитывают. Тре-буемую производительность машины находят по количеству сырья, полу-фабрикатов, обрабатываемых в период наибольшей загрузки машины.</w:t>
      </w:r>
    </w:p>
    <w:p w:rsidR="003C2C8B" w:rsidRDefault="003C2C8B">
      <w:pPr>
        <w:spacing w:line="8" w:lineRule="exact"/>
        <w:rPr>
          <w:sz w:val="20"/>
          <w:szCs w:val="20"/>
        </w:rPr>
      </w:pPr>
    </w:p>
    <w:p w:rsidR="003C2C8B" w:rsidRDefault="00662DFF">
      <w:pPr>
        <w:ind w:left="700"/>
        <w:rPr>
          <w:sz w:val="20"/>
          <w:szCs w:val="20"/>
        </w:rPr>
      </w:pPr>
      <w:r>
        <w:rPr>
          <w:rFonts w:eastAsia="Times New Roman"/>
          <w:sz w:val="28"/>
          <w:szCs w:val="28"/>
        </w:rPr>
        <w:t>Требуемая производительность машины (кг/ч, шт/ч)</w:t>
      </w:r>
    </w:p>
    <w:p w:rsidR="003C2C8B" w:rsidRDefault="00662DFF">
      <w:pPr>
        <w:spacing w:line="20" w:lineRule="exact"/>
        <w:rPr>
          <w:sz w:val="20"/>
          <w:szCs w:val="20"/>
        </w:rPr>
      </w:pPr>
      <w:r>
        <w:rPr>
          <w:noProof/>
          <w:sz w:val="20"/>
          <w:szCs w:val="20"/>
        </w:rPr>
        <w:drawing>
          <wp:anchor distT="0" distB="0" distL="114300" distR="114300" simplePos="0" relativeHeight="251526144" behindDoc="1" locked="0" layoutInCell="0" allowOverlap="1" wp14:anchorId="4192BD79" wp14:editId="357B9EA7">
            <wp:simplePos x="0" y="0"/>
            <wp:positionH relativeFrom="column">
              <wp:posOffset>2105025</wp:posOffset>
            </wp:positionH>
            <wp:positionV relativeFrom="paragraph">
              <wp:posOffset>179070</wp:posOffset>
            </wp:positionV>
            <wp:extent cx="1856105" cy="55943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a:extLst/>
                    </a:blip>
                    <a:srcRect/>
                    <a:stretch>
                      <a:fillRect/>
                    </a:stretch>
                  </pic:blipFill>
                  <pic:spPr bwMode="auto">
                    <a:xfrm>
                      <a:off x="0" y="0"/>
                      <a:ext cx="1856105" cy="559435"/>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33" w:lineRule="exact"/>
        <w:rPr>
          <w:sz w:val="20"/>
          <w:szCs w:val="20"/>
        </w:rPr>
      </w:pPr>
    </w:p>
    <w:p w:rsidR="003C2C8B" w:rsidRDefault="00662DFF">
      <w:pPr>
        <w:spacing w:line="236" w:lineRule="auto"/>
        <w:ind w:left="20" w:right="20"/>
        <w:jc w:val="both"/>
        <w:rPr>
          <w:sz w:val="20"/>
          <w:szCs w:val="20"/>
        </w:rPr>
      </w:pPr>
      <w:r>
        <w:rPr>
          <w:rFonts w:eastAsia="Times New Roman"/>
          <w:sz w:val="28"/>
          <w:szCs w:val="28"/>
        </w:rPr>
        <w:t>где G – масса сырья, полуфабрикатов, продуктов или количество изделий, обрабатываемых за определенный период времени (сутки, смену, час), кг (шт.);</w:t>
      </w:r>
    </w:p>
    <w:p w:rsidR="003C2C8B" w:rsidRDefault="00662DFF">
      <w:pPr>
        <w:spacing w:line="198" w:lineRule="auto"/>
        <w:ind w:left="580"/>
        <w:rPr>
          <w:sz w:val="20"/>
          <w:szCs w:val="20"/>
        </w:rPr>
      </w:pPr>
      <w:r>
        <w:rPr>
          <w:rFonts w:eastAsia="Times New Roman"/>
          <w:sz w:val="28"/>
          <w:szCs w:val="28"/>
        </w:rPr>
        <w:t>t</w:t>
      </w:r>
      <w:r>
        <w:rPr>
          <w:rFonts w:eastAsia="Times New Roman"/>
          <w:sz w:val="36"/>
          <w:szCs w:val="36"/>
          <w:vertAlign w:val="subscript"/>
        </w:rPr>
        <w:t>y</w:t>
      </w:r>
      <w:r>
        <w:rPr>
          <w:rFonts w:eastAsia="Times New Roman"/>
          <w:sz w:val="28"/>
          <w:szCs w:val="28"/>
        </w:rPr>
        <w:t>. – условное время работы машины, ч;</w:t>
      </w:r>
    </w:p>
    <w:p w:rsidR="003C2C8B" w:rsidRDefault="00662DFF">
      <w:pPr>
        <w:spacing w:line="20" w:lineRule="exact"/>
        <w:rPr>
          <w:sz w:val="20"/>
          <w:szCs w:val="20"/>
        </w:rPr>
      </w:pPr>
      <w:r>
        <w:rPr>
          <w:noProof/>
          <w:sz w:val="20"/>
          <w:szCs w:val="20"/>
        </w:rPr>
        <w:drawing>
          <wp:anchor distT="0" distB="0" distL="114300" distR="114300" simplePos="0" relativeHeight="251527168" behindDoc="1" locked="0" layoutInCell="0" allowOverlap="1" wp14:anchorId="62824262" wp14:editId="3A39A203">
            <wp:simplePos x="0" y="0"/>
            <wp:positionH relativeFrom="column">
              <wp:posOffset>2023110</wp:posOffset>
            </wp:positionH>
            <wp:positionV relativeFrom="paragraph">
              <wp:posOffset>169545</wp:posOffset>
            </wp:positionV>
            <wp:extent cx="2020570" cy="97853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a:extLst/>
                    </a:blip>
                    <a:srcRect/>
                    <a:stretch>
                      <a:fillRect/>
                    </a:stretch>
                  </pic:blipFill>
                  <pic:spPr bwMode="auto">
                    <a:xfrm>
                      <a:off x="0" y="0"/>
                      <a:ext cx="2020570" cy="978535"/>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62" w:lineRule="exact"/>
        <w:rPr>
          <w:sz w:val="20"/>
          <w:szCs w:val="20"/>
        </w:rPr>
      </w:pPr>
    </w:p>
    <w:p w:rsidR="003C2C8B" w:rsidRDefault="00662DFF">
      <w:pPr>
        <w:ind w:left="20"/>
        <w:rPr>
          <w:sz w:val="20"/>
          <w:szCs w:val="20"/>
        </w:rPr>
      </w:pPr>
      <w:r>
        <w:rPr>
          <w:rFonts w:eastAsia="Times New Roman"/>
          <w:sz w:val="28"/>
          <w:szCs w:val="28"/>
        </w:rPr>
        <w:t xml:space="preserve">где </w:t>
      </w:r>
      <w:r>
        <w:rPr>
          <w:rFonts w:eastAsia="Times New Roman"/>
          <w:i/>
          <w:iCs/>
          <w:sz w:val="28"/>
          <w:szCs w:val="28"/>
        </w:rPr>
        <w:t>Т</w:t>
      </w:r>
      <w:r>
        <w:rPr>
          <w:rFonts w:eastAsia="Times New Roman"/>
          <w:sz w:val="28"/>
          <w:szCs w:val="28"/>
        </w:rPr>
        <w:t xml:space="preserve"> – продолжительность работы цеха, смены, ч;</w:t>
      </w:r>
    </w:p>
    <w:p w:rsidR="003C2C8B" w:rsidRDefault="00662DFF">
      <w:pPr>
        <w:spacing w:line="198" w:lineRule="auto"/>
        <w:ind w:left="440"/>
        <w:rPr>
          <w:sz w:val="20"/>
          <w:szCs w:val="20"/>
        </w:rPr>
      </w:pPr>
      <w:r>
        <w:rPr>
          <w:rFonts w:eastAsia="Times New Roman"/>
          <w:sz w:val="28"/>
          <w:szCs w:val="28"/>
        </w:rPr>
        <w:t>η</w:t>
      </w:r>
      <w:r>
        <w:rPr>
          <w:rFonts w:eastAsia="Times New Roman"/>
          <w:sz w:val="36"/>
          <w:szCs w:val="36"/>
          <w:vertAlign w:val="subscript"/>
        </w:rPr>
        <w:t>y</w:t>
      </w:r>
      <w:r>
        <w:rPr>
          <w:rFonts w:eastAsia="Times New Roman"/>
          <w:sz w:val="28"/>
          <w:szCs w:val="28"/>
        </w:rPr>
        <w:t xml:space="preserve"> –  условный коэффициент использования машин (η</w:t>
      </w:r>
      <w:r>
        <w:rPr>
          <w:rFonts w:eastAsia="Times New Roman"/>
          <w:sz w:val="36"/>
          <w:szCs w:val="36"/>
          <w:vertAlign w:val="subscript"/>
        </w:rPr>
        <w:t>y</w:t>
      </w:r>
      <w:r>
        <w:rPr>
          <w:rFonts w:eastAsia="Times New Roman"/>
          <w:sz w:val="28"/>
          <w:szCs w:val="28"/>
        </w:rPr>
        <w:t xml:space="preserve"> = 0,5).</w:t>
      </w:r>
    </w:p>
    <w:p w:rsidR="003C2C8B" w:rsidRDefault="003C2C8B">
      <w:pPr>
        <w:spacing w:line="1" w:lineRule="exact"/>
        <w:rPr>
          <w:sz w:val="20"/>
          <w:szCs w:val="20"/>
        </w:rPr>
      </w:pPr>
    </w:p>
    <w:p w:rsidR="003C2C8B" w:rsidRDefault="00662DFF">
      <w:pPr>
        <w:spacing w:line="236" w:lineRule="auto"/>
        <w:ind w:firstLine="475"/>
        <w:jc w:val="both"/>
        <w:rPr>
          <w:sz w:val="20"/>
          <w:szCs w:val="20"/>
        </w:rPr>
      </w:pPr>
      <w:r>
        <w:rPr>
          <w:rFonts w:eastAsia="Times New Roman"/>
          <w:sz w:val="28"/>
          <w:szCs w:val="28"/>
        </w:rPr>
        <w:t>На основании проведенного расчета по действующим справочникам и каталогам выбирают машину, имеющую производительность, близкую к требуемой, после чего определяют фактическую продолжительность рабо-ты машины (ч)</w:t>
      </w:r>
    </w:p>
    <w:p w:rsidR="003C2C8B" w:rsidRDefault="00662DFF">
      <w:pPr>
        <w:spacing w:line="20" w:lineRule="exact"/>
        <w:rPr>
          <w:sz w:val="20"/>
          <w:szCs w:val="20"/>
        </w:rPr>
      </w:pPr>
      <w:r>
        <w:rPr>
          <w:noProof/>
          <w:sz w:val="20"/>
          <w:szCs w:val="20"/>
        </w:rPr>
        <w:drawing>
          <wp:anchor distT="0" distB="0" distL="114300" distR="114300" simplePos="0" relativeHeight="251528192" behindDoc="1" locked="0" layoutInCell="0" allowOverlap="1" wp14:anchorId="500922F5" wp14:editId="098EF0FE">
            <wp:simplePos x="0" y="0"/>
            <wp:positionH relativeFrom="column">
              <wp:posOffset>1811020</wp:posOffset>
            </wp:positionH>
            <wp:positionV relativeFrom="paragraph">
              <wp:posOffset>181610</wp:posOffset>
            </wp:positionV>
            <wp:extent cx="2464435" cy="64770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a:extLst/>
                    </a:blip>
                    <a:srcRect/>
                    <a:stretch>
                      <a:fillRect/>
                    </a:stretch>
                  </pic:blipFill>
                  <pic:spPr bwMode="auto">
                    <a:xfrm>
                      <a:off x="0" y="0"/>
                      <a:ext cx="2464435" cy="647700"/>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76" w:lineRule="exact"/>
        <w:rPr>
          <w:sz w:val="20"/>
          <w:szCs w:val="20"/>
        </w:rPr>
      </w:pPr>
    </w:p>
    <w:p w:rsidR="003C2C8B" w:rsidRDefault="00662DFF">
      <w:pPr>
        <w:spacing w:line="234" w:lineRule="auto"/>
        <w:ind w:left="520" w:right="400" w:hanging="517"/>
        <w:rPr>
          <w:sz w:val="20"/>
          <w:szCs w:val="20"/>
        </w:rPr>
      </w:pPr>
      <w:r>
        <w:rPr>
          <w:rFonts w:eastAsia="Times New Roman"/>
          <w:sz w:val="28"/>
          <w:szCs w:val="28"/>
        </w:rPr>
        <w:t xml:space="preserve">где </w:t>
      </w:r>
      <w:r>
        <w:rPr>
          <w:rFonts w:eastAsia="Times New Roman"/>
          <w:i/>
          <w:iCs/>
          <w:sz w:val="28"/>
          <w:szCs w:val="28"/>
        </w:rPr>
        <w:t>Q</w:t>
      </w:r>
      <w:r>
        <w:rPr>
          <w:rFonts w:eastAsia="Times New Roman"/>
          <w:sz w:val="28"/>
          <w:szCs w:val="28"/>
        </w:rPr>
        <w:t xml:space="preserve"> </w:t>
      </w:r>
      <w:r>
        <w:rPr>
          <w:rFonts w:eastAsia="Times New Roman"/>
          <w:i/>
          <w:iCs/>
          <w:sz w:val="28"/>
          <w:szCs w:val="28"/>
        </w:rPr>
        <w:t>–</w:t>
      </w:r>
      <w:r>
        <w:rPr>
          <w:rFonts w:eastAsia="Times New Roman"/>
          <w:sz w:val="28"/>
          <w:szCs w:val="28"/>
        </w:rPr>
        <w:t xml:space="preserve"> производительность принятой к установке машины, кг/ч (шт/ч); и коэффициент ее использования</w:t>
      </w:r>
    </w:p>
    <w:p w:rsidR="003C2C8B" w:rsidRDefault="00662DFF">
      <w:pPr>
        <w:spacing w:line="20" w:lineRule="exact"/>
        <w:rPr>
          <w:sz w:val="20"/>
          <w:szCs w:val="20"/>
        </w:rPr>
      </w:pPr>
      <w:r>
        <w:rPr>
          <w:noProof/>
          <w:sz w:val="20"/>
          <w:szCs w:val="20"/>
        </w:rPr>
        <w:drawing>
          <wp:anchor distT="0" distB="0" distL="114300" distR="114300" simplePos="0" relativeHeight="251529216" behindDoc="1" locked="0" layoutInCell="0" allowOverlap="1" wp14:anchorId="4BBFE789" wp14:editId="1C225381">
            <wp:simplePos x="0" y="0"/>
            <wp:positionH relativeFrom="column">
              <wp:posOffset>1590040</wp:posOffset>
            </wp:positionH>
            <wp:positionV relativeFrom="paragraph">
              <wp:posOffset>181610</wp:posOffset>
            </wp:positionV>
            <wp:extent cx="2909570" cy="67691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a:extLst/>
                    </a:blip>
                    <a:srcRect/>
                    <a:stretch>
                      <a:fillRect/>
                    </a:stretch>
                  </pic:blipFill>
                  <pic:spPr bwMode="auto">
                    <a:xfrm>
                      <a:off x="0" y="0"/>
                      <a:ext cx="2909570" cy="676910"/>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7" w:lineRule="exact"/>
        <w:rPr>
          <w:sz w:val="20"/>
          <w:szCs w:val="20"/>
        </w:rPr>
      </w:pPr>
    </w:p>
    <w:p w:rsidR="003C2C8B" w:rsidRDefault="00662DFF">
      <w:pPr>
        <w:rPr>
          <w:sz w:val="20"/>
          <w:szCs w:val="20"/>
        </w:rPr>
      </w:pPr>
      <w:r>
        <w:rPr>
          <w:rFonts w:eastAsia="Times New Roman"/>
          <w:sz w:val="28"/>
          <w:szCs w:val="28"/>
        </w:rPr>
        <w:t xml:space="preserve">где </w:t>
      </w:r>
      <w:r>
        <w:rPr>
          <w:rFonts w:eastAsia="Times New Roman"/>
          <w:i/>
          <w:iCs/>
          <w:sz w:val="28"/>
          <w:szCs w:val="28"/>
        </w:rPr>
        <w:t>Т</w:t>
      </w:r>
      <w:r>
        <w:rPr>
          <w:rFonts w:eastAsia="Times New Roman"/>
          <w:sz w:val="28"/>
          <w:szCs w:val="28"/>
        </w:rPr>
        <w:t xml:space="preserve"> – продолжительность работы цеха, смены, ч.</w:t>
      </w:r>
    </w:p>
    <w:p w:rsidR="003C2C8B" w:rsidRDefault="003C2C8B">
      <w:pPr>
        <w:spacing w:line="283" w:lineRule="exact"/>
        <w:rPr>
          <w:sz w:val="20"/>
          <w:szCs w:val="20"/>
        </w:rPr>
      </w:pPr>
    </w:p>
    <w:p w:rsidR="003C2C8B" w:rsidRDefault="00662DFF">
      <w:pPr>
        <w:ind w:right="40"/>
        <w:jc w:val="right"/>
        <w:rPr>
          <w:sz w:val="20"/>
          <w:szCs w:val="20"/>
        </w:rPr>
      </w:pPr>
      <w:r>
        <w:rPr>
          <w:rFonts w:eastAsia="Times New Roman"/>
          <w:sz w:val="28"/>
          <w:szCs w:val="28"/>
        </w:rPr>
        <w:t>При подборе машины следует учитывать то, что при изготовлении</w:t>
      </w:r>
    </w:p>
    <w:p w:rsidR="003C2C8B" w:rsidRDefault="003C2C8B">
      <w:pPr>
        <w:spacing w:line="131" w:lineRule="exact"/>
        <w:rPr>
          <w:sz w:val="20"/>
          <w:szCs w:val="20"/>
        </w:rPr>
      </w:pPr>
    </w:p>
    <w:p w:rsidR="003C2C8B" w:rsidRDefault="00662DFF">
      <w:pPr>
        <w:jc w:val="right"/>
        <w:rPr>
          <w:sz w:val="20"/>
          <w:szCs w:val="20"/>
        </w:rPr>
      </w:pPr>
      <w:r>
        <w:rPr>
          <w:rFonts w:ascii="Calibri" w:eastAsia="Calibri" w:hAnsi="Calibri" w:cs="Calibri"/>
        </w:rPr>
        <w:t>55</w:t>
      </w:r>
    </w:p>
    <w:p w:rsidR="003C2C8B" w:rsidRDefault="003C2C8B">
      <w:pPr>
        <w:sectPr w:rsidR="003C2C8B">
          <w:pgSz w:w="11900" w:h="16838"/>
          <w:pgMar w:top="1138" w:right="1406" w:bottom="635" w:left="1420" w:header="0" w:footer="0" w:gutter="0"/>
          <w:cols w:space="720" w:equalWidth="0">
            <w:col w:w="9080"/>
          </w:cols>
        </w:sectPr>
      </w:pPr>
    </w:p>
    <w:p w:rsidR="003C2C8B" w:rsidRDefault="00662DFF">
      <w:pPr>
        <w:spacing w:line="248" w:lineRule="auto"/>
        <w:ind w:left="120" w:right="100"/>
        <w:jc w:val="both"/>
        <w:rPr>
          <w:sz w:val="20"/>
          <w:szCs w:val="20"/>
        </w:rPr>
      </w:pPr>
      <w:r>
        <w:rPr>
          <w:rFonts w:eastAsia="Times New Roman"/>
          <w:sz w:val="27"/>
          <w:szCs w:val="27"/>
        </w:rPr>
        <w:lastRenderedPageBreak/>
        <w:t>котлетной массы вначале через мясорубку пропускают только мясо, а затем мясо вместе с наполнителями. Причем повторное пропускание мяса с на-полнителями сопровождается уменьшением производительности мясорубки на 20 - 15 %, что обусловлено увеличением вязкости котлетной массы. Ха-рактеристика механического оборудования приведена в приложении 11.</w:t>
      </w:r>
    </w:p>
    <w:p w:rsidR="003C2C8B" w:rsidRDefault="003C2C8B">
      <w:pPr>
        <w:spacing w:line="328" w:lineRule="exact"/>
        <w:rPr>
          <w:sz w:val="20"/>
          <w:szCs w:val="20"/>
        </w:rPr>
      </w:pPr>
    </w:p>
    <w:p w:rsidR="003C2C8B" w:rsidRDefault="00662DFF">
      <w:pPr>
        <w:spacing w:line="235" w:lineRule="auto"/>
        <w:ind w:left="80" w:right="580"/>
        <w:rPr>
          <w:sz w:val="20"/>
          <w:szCs w:val="20"/>
        </w:rPr>
      </w:pPr>
      <w:r>
        <w:rPr>
          <w:rFonts w:eastAsia="Times New Roman"/>
          <w:sz w:val="28"/>
          <w:szCs w:val="28"/>
        </w:rPr>
        <w:t>Таблица 3.20 - Расчет количества продуктов, подвергшихся механической обработке (пример)</w:t>
      </w:r>
    </w:p>
    <w:p w:rsidR="003C2C8B" w:rsidRDefault="003C2C8B">
      <w:pPr>
        <w:spacing w:line="31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400"/>
        <w:gridCol w:w="900"/>
        <w:gridCol w:w="600"/>
        <w:gridCol w:w="100"/>
        <w:gridCol w:w="740"/>
        <w:gridCol w:w="720"/>
        <w:gridCol w:w="720"/>
        <w:gridCol w:w="680"/>
        <w:gridCol w:w="740"/>
        <w:gridCol w:w="900"/>
        <w:gridCol w:w="900"/>
        <w:gridCol w:w="860"/>
        <w:gridCol w:w="30"/>
      </w:tblGrid>
      <w:tr w:rsidR="003C2C8B">
        <w:trPr>
          <w:trHeight w:val="276"/>
        </w:trPr>
        <w:tc>
          <w:tcPr>
            <w:tcW w:w="140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Наимено-</w:t>
            </w:r>
          </w:p>
        </w:tc>
        <w:tc>
          <w:tcPr>
            <w:tcW w:w="4460" w:type="dxa"/>
            <w:gridSpan w:val="7"/>
            <w:tcBorders>
              <w:top w:val="single" w:sz="8" w:space="0" w:color="auto"/>
              <w:right w:val="single" w:sz="8" w:space="0" w:color="auto"/>
            </w:tcBorders>
            <w:vAlign w:val="bottom"/>
          </w:tcPr>
          <w:p w:rsidR="003C2C8B" w:rsidRDefault="00662DFF">
            <w:pPr>
              <w:ind w:right="280"/>
              <w:jc w:val="center"/>
              <w:rPr>
                <w:sz w:val="20"/>
                <w:szCs w:val="20"/>
              </w:rPr>
            </w:pPr>
            <w:r>
              <w:rPr>
                <w:rFonts w:eastAsia="Times New Roman"/>
                <w:w w:val="99"/>
                <w:sz w:val="24"/>
                <w:szCs w:val="24"/>
              </w:rPr>
              <w:t>Наименование и количество полуфаб-</w:t>
            </w:r>
          </w:p>
        </w:tc>
        <w:tc>
          <w:tcPr>
            <w:tcW w:w="3400" w:type="dxa"/>
            <w:gridSpan w:val="4"/>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Итого масса продуктов под-</w:t>
            </w:r>
          </w:p>
        </w:tc>
        <w:tc>
          <w:tcPr>
            <w:tcW w:w="0" w:type="dxa"/>
            <w:vAlign w:val="bottom"/>
          </w:tcPr>
          <w:p w:rsidR="003C2C8B" w:rsidRDefault="003C2C8B">
            <w:pPr>
              <w:rPr>
                <w:sz w:val="1"/>
                <w:szCs w:val="1"/>
              </w:rPr>
            </w:pPr>
          </w:p>
        </w:tc>
      </w:tr>
      <w:tr w:rsidR="003C2C8B">
        <w:trPr>
          <w:trHeight w:val="276"/>
        </w:trPr>
        <w:tc>
          <w:tcPr>
            <w:tcW w:w="140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вание</w:t>
            </w:r>
          </w:p>
        </w:tc>
        <w:tc>
          <w:tcPr>
            <w:tcW w:w="900" w:type="dxa"/>
            <w:vAlign w:val="bottom"/>
          </w:tcPr>
          <w:p w:rsidR="003C2C8B" w:rsidRDefault="003C2C8B">
            <w:pPr>
              <w:rPr>
                <w:sz w:val="24"/>
                <w:szCs w:val="24"/>
              </w:rPr>
            </w:pPr>
          </w:p>
        </w:tc>
        <w:tc>
          <w:tcPr>
            <w:tcW w:w="600" w:type="dxa"/>
            <w:vAlign w:val="bottom"/>
          </w:tcPr>
          <w:p w:rsidR="003C2C8B" w:rsidRDefault="003C2C8B">
            <w:pPr>
              <w:rPr>
                <w:sz w:val="24"/>
                <w:szCs w:val="24"/>
              </w:rPr>
            </w:pPr>
          </w:p>
        </w:tc>
        <w:tc>
          <w:tcPr>
            <w:tcW w:w="100" w:type="dxa"/>
            <w:vAlign w:val="bottom"/>
          </w:tcPr>
          <w:p w:rsidR="003C2C8B" w:rsidRDefault="003C2C8B">
            <w:pPr>
              <w:rPr>
                <w:sz w:val="24"/>
                <w:szCs w:val="24"/>
              </w:rPr>
            </w:pPr>
          </w:p>
        </w:tc>
        <w:tc>
          <w:tcPr>
            <w:tcW w:w="1460" w:type="dxa"/>
            <w:gridSpan w:val="2"/>
            <w:vAlign w:val="bottom"/>
          </w:tcPr>
          <w:p w:rsidR="003C2C8B" w:rsidRDefault="00662DFF">
            <w:pPr>
              <w:ind w:right="480"/>
              <w:jc w:val="center"/>
              <w:rPr>
                <w:sz w:val="20"/>
                <w:szCs w:val="20"/>
              </w:rPr>
            </w:pPr>
            <w:r>
              <w:rPr>
                <w:rFonts w:eastAsia="Times New Roman"/>
                <w:sz w:val="24"/>
                <w:szCs w:val="24"/>
              </w:rPr>
              <w:t>рикатов</w:t>
            </w:r>
          </w:p>
        </w:tc>
        <w:tc>
          <w:tcPr>
            <w:tcW w:w="720" w:type="dxa"/>
            <w:vAlign w:val="bottom"/>
          </w:tcPr>
          <w:p w:rsidR="003C2C8B" w:rsidRDefault="003C2C8B">
            <w:pPr>
              <w:rPr>
                <w:sz w:val="24"/>
                <w:szCs w:val="24"/>
              </w:rPr>
            </w:pPr>
          </w:p>
        </w:tc>
        <w:tc>
          <w:tcPr>
            <w:tcW w:w="680" w:type="dxa"/>
            <w:tcBorders>
              <w:right w:val="single" w:sz="8" w:space="0" w:color="auto"/>
            </w:tcBorders>
            <w:vAlign w:val="bottom"/>
          </w:tcPr>
          <w:p w:rsidR="003C2C8B" w:rsidRDefault="003C2C8B">
            <w:pPr>
              <w:rPr>
                <w:sz w:val="24"/>
                <w:szCs w:val="24"/>
              </w:rPr>
            </w:pPr>
          </w:p>
        </w:tc>
        <w:tc>
          <w:tcPr>
            <w:tcW w:w="3400" w:type="dxa"/>
            <w:gridSpan w:val="4"/>
            <w:tcBorders>
              <w:right w:val="single" w:sz="8" w:space="0" w:color="auto"/>
            </w:tcBorders>
            <w:vAlign w:val="bottom"/>
          </w:tcPr>
          <w:p w:rsidR="003C2C8B" w:rsidRDefault="00662DFF">
            <w:pPr>
              <w:jc w:val="center"/>
              <w:rPr>
                <w:sz w:val="20"/>
                <w:szCs w:val="20"/>
              </w:rPr>
            </w:pPr>
            <w:r>
              <w:rPr>
                <w:rFonts w:eastAsia="Times New Roman"/>
                <w:sz w:val="24"/>
                <w:szCs w:val="24"/>
              </w:rPr>
              <w:t>вергшихся измельчению и пе-</w:t>
            </w:r>
          </w:p>
        </w:tc>
        <w:tc>
          <w:tcPr>
            <w:tcW w:w="0" w:type="dxa"/>
            <w:vAlign w:val="bottom"/>
          </w:tcPr>
          <w:p w:rsidR="003C2C8B" w:rsidRDefault="003C2C8B">
            <w:pPr>
              <w:rPr>
                <w:sz w:val="1"/>
                <w:szCs w:val="1"/>
              </w:rPr>
            </w:pPr>
          </w:p>
        </w:tc>
      </w:tr>
      <w:tr w:rsidR="003C2C8B">
        <w:trPr>
          <w:trHeight w:val="116"/>
        </w:trPr>
        <w:tc>
          <w:tcPr>
            <w:tcW w:w="140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сырья</w:t>
            </w:r>
          </w:p>
        </w:tc>
        <w:tc>
          <w:tcPr>
            <w:tcW w:w="900" w:type="dxa"/>
            <w:tcBorders>
              <w:bottom w:val="single" w:sz="8" w:space="0" w:color="auto"/>
            </w:tcBorders>
            <w:vAlign w:val="bottom"/>
          </w:tcPr>
          <w:p w:rsidR="003C2C8B" w:rsidRDefault="003C2C8B">
            <w:pPr>
              <w:rPr>
                <w:sz w:val="10"/>
                <w:szCs w:val="10"/>
              </w:rPr>
            </w:pPr>
          </w:p>
        </w:tc>
        <w:tc>
          <w:tcPr>
            <w:tcW w:w="600" w:type="dxa"/>
            <w:tcBorders>
              <w:bottom w:val="single" w:sz="8" w:space="0" w:color="auto"/>
            </w:tcBorders>
            <w:vAlign w:val="bottom"/>
          </w:tcPr>
          <w:p w:rsidR="003C2C8B" w:rsidRDefault="003C2C8B">
            <w:pPr>
              <w:rPr>
                <w:sz w:val="10"/>
                <w:szCs w:val="10"/>
              </w:rPr>
            </w:pPr>
          </w:p>
        </w:tc>
        <w:tc>
          <w:tcPr>
            <w:tcW w:w="100" w:type="dxa"/>
            <w:tcBorders>
              <w:bottom w:val="single" w:sz="8" w:space="0" w:color="auto"/>
            </w:tcBorders>
            <w:vAlign w:val="bottom"/>
          </w:tcPr>
          <w:p w:rsidR="003C2C8B" w:rsidRDefault="003C2C8B">
            <w:pPr>
              <w:rPr>
                <w:sz w:val="10"/>
                <w:szCs w:val="10"/>
              </w:rPr>
            </w:pPr>
          </w:p>
        </w:tc>
        <w:tc>
          <w:tcPr>
            <w:tcW w:w="740" w:type="dxa"/>
            <w:tcBorders>
              <w:bottom w:val="single" w:sz="8" w:space="0" w:color="auto"/>
            </w:tcBorders>
            <w:vAlign w:val="bottom"/>
          </w:tcPr>
          <w:p w:rsidR="003C2C8B" w:rsidRDefault="003C2C8B">
            <w:pPr>
              <w:rPr>
                <w:sz w:val="10"/>
                <w:szCs w:val="10"/>
              </w:rPr>
            </w:pPr>
          </w:p>
        </w:tc>
        <w:tc>
          <w:tcPr>
            <w:tcW w:w="720" w:type="dxa"/>
            <w:tcBorders>
              <w:bottom w:val="single" w:sz="8" w:space="0" w:color="auto"/>
            </w:tcBorders>
            <w:vAlign w:val="bottom"/>
          </w:tcPr>
          <w:p w:rsidR="003C2C8B" w:rsidRDefault="003C2C8B">
            <w:pPr>
              <w:rPr>
                <w:sz w:val="10"/>
                <w:szCs w:val="10"/>
              </w:rPr>
            </w:pPr>
          </w:p>
        </w:tc>
        <w:tc>
          <w:tcPr>
            <w:tcW w:w="720" w:type="dxa"/>
            <w:tcBorders>
              <w:bottom w:val="single" w:sz="8" w:space="0" w:color="auto"/>
            </w:tcBorders>
            <w:vAlign w:val="bottom"/>
          </w:tcPr>
          <w:p w:rsidR="003C2C8B" w:rsidRDefault="003C2C8B">
            <w:pPr>
              <w:rPr>
                <w:sz w:val="10"/>
                <w:szCs w:val="10"/>
              </w:rPr>
            </w:pPr>
          </w:p>
        </w:tc>
        <w:tc>
          <w:tcPr>
            <w:tcW w:w="680" w:type="dxa"/>
            <w:tcBorders>
              <w:bottom w:val="single" w:sz="8" w:space="0" w:color="auto"/>
              <w:right w:val="single" w:sz="8" w:space="0" w:color="auto"/>
            </w:tcBorders>
            <w:vAlign w:val="bottom"/>
          </w:tcPr>
          <w:p w:rsidR="003C2C8B" w:rsidRDefault="003C2C8B">
            <w:pPr>
              <w:rPr>
                <w:sz w:val="10"/>
                <w:szCs w:val="10"/>
              </w:rPr>
            </w:pPr>
          </w:p>
        </w:tc>
        <w:tc>
          <w:tcPr>
            <w:tcW w:w="740" w:type="dxa"/>
            <w:vAlign w:val="bottom"/>
          </w:tcPr>
          <w:p w:rsidR="003C2C8B" w:rsidRDefault="003C2C8B">
            <w:pPr>
              <w:rPr>
                <w:sz w:val="10"/>
                <w:szCs w:val="10"/>
              </w:rPr>
            </w:pPr>
          </w:p>
        </w:tc>
        <w:tc>
          <w:tcPr>
            <w:tcW w:w="2660" w:type="dxa"/>
            <w:gridSpan w:val="3"/>
            <w:vMerge w:val="restart"/>
            <w:tcBorders>
              <w:right w:val="single" w:sz="8" w:space="0" w:color="auto"/>
            </w:tcBorders>
            <w:vAlign w:val="bottom"/>
          </w:tcPr>
          <w:p w:rsidR="003C2C8B" w:rsidRDefault="00662DFF">
            <w:pPr>
              <w:ind w:right="600"/>
              <w:jc w:val="center"/>
              <w:rPr>
                <w:sz w:val="20"/>
                <w:szCs w:val="20"/>
              </w:rPr>
            </w:pPr>
            <w:r>
              <w:rPr>
                <w:rFonts w:eastAsia="Times New Roman"/>
                <w:w w:val="99"/>
                <w:sz w:val="24"/>
                <w:szCs w:val="24"/>
              </w:rPr>
              <w:t>ремешиванию, кг</w:t>
            </w:r>
          </w:p>
        </w:tc>
        <w:tc>
          <w:tcPr>
            <w:tcW w:w="0" w:type="dxa"/>
            <w:vAlign w:val="bottom"/>
          </w:tcPr>
          <w:p w:rsidR="003C2C8B" w:rsidRDefault="003C2C8B">
            <w:pPr>
              <w:rPr>
                <w:sz w:val="1"/>
                <w:szCs w:val="1"/>
              </w:rPr>
            </w:pPr>
          </w:p>
        </w:tc>
      </w:tr>
      <w:tr w:rsidR="003C2C8B">
        <w:trPr>
          <w:trHeight w:val="140"/>
        </w:trPr>
        <w:tc>
          <w:tcPr>
            <w:tcW w:w="1400" w:type="dxa"/>
            <w:vMerge/>
            <w:tcBorders>
              <w:left w:val="single" w:sz="8" w:space="0" w:color="auto"/>
              <w:right w:val="single" w:sz="8" w:space="0" w:color="auto"/>
            </w:tcBorders>
            <w:vAlign w:val="bottom"/>
          </w:tcPr>
          <w:p w:rsidR="003C2C8B" w:rsidRDefault="003C2C8B">
            <w:pPr>
              <w:rPr>
                <w:sz w:val="12"/>
                <w:szCs w:val="12"/>
              </w:rPr>
            </w:pPr>
          </w:p>
        </w:tc>
        <w:tc>
          <w:tcPr>
            <w:tcW w:w="1500" w:type="dxa"/>
            <w:gridSpan w:val="2"/>
            <w:vMerge w:val="restart"/>
            <w:vAlign w:val="bottom"/>
          </w:tcPr>
          <w:p w:rsidR="003C2C8B" w:rsidRDefault="00662DFF">
            <w:pPr>
              <w:spacing w:line="256" w:lineRule="exact"/>
              <w:jc w:val="center"/>
              <w:rPr>
                <w:sz w:val="20"/>
                <w:szCs w:val="20"/>
              </w:rPr>
            </w:pPr>
            <w:r>
              <w:rPr>
                <w:rFonts w:eastAsia="Times New Roman"/>
                <w:w w:val="96"/>
                <w:sz w:val="24"/>
                <w:szCs w:val="24"/>
              </w:rPr>
              <w:t>Бифштекс</w:t>
            </w:r>
          </w:p>
        </w:tc>
        <w:tc>
          <w:tcPr>
            <w:tcW w:w="100" w:type="dxa"/>
            <w:tcBorders>
              <w:right w:val="single" w:sz="8" w:space="0" w:color="auto"/>
            </w:tcBorders>
            <w:vAlign w:val="bottom"/>
          </w:tcPr>
          <w:p w:rsidR="003C2C8B" w:rsidRDefault="003C2C8B">
            <w:pPr>
              <w:rPr>
                <w:sz w:val="12"/>
                <w:szCs w:val="12"/>
              </w:rPr>
            </w:pPr>
          </w:p>
        </w:tc>
        <w:tc>
          <w:tcPr>
            <w:tcW w:w="1460" w:type="dxa"/>
            <w:gridSpan w:val="2"/>
            <w:vMerge w:val="restart"/>
            <w:tcBorders>
              <w:right w:val="single" w:sz="8" w:space="0" w:color="auto"/>
            </w:tcBorders>
            <w:vAlign w:val="bottom"/>
          </w:tcPr>
          <w:p w:rsidR="003C2C8B" w:rsidRDefault="00662DFF">
            <w:pPr>
              <w:spacing w:line="256" w:lineRule="exact"/>
              <w:ind w:right="40"/>
              <w:jc w:val="center"/>
              <w:rPr>
                <w:sz w:val="20"/>
                <w:szCs w:val="20"/>
              </w:rPr>
            </w:pPr>
            <w:r>
              <w:rPr>
                <w:rFonts w:eastAsia="Times New Roman"/>
                <w:w w:val="97"/>
                <w:sz w:val="24"/>
                <w:szCs w:val="24"/>
              </w:rPr>
              <w:t>Шницель</w:t>
            </w:r>
          </w:p>
        </w:tc>
        <w:tc>
          <w:tcPr>
            <w:tcW w:w="1400" w:type="dxa"/>
            <w:gridSpan w:val="2"/>
            <w:vMerge w:val="restart"/>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Котлеты</w:t>
            </w:r>
          </w:p>
        </w:tc>
        <w:tc>
          <w:tcPr>
            <w:tcW w:w="740" w:type="dxa"/>
            <w:vAlign w:val="bottom"/>
          </w:tcPr>
          <w:p w:rsidR="003C2C8B" w:rsidRDefault="003C2C8B">
            <w:pPr>
              <w:rPr>
                <w:sz w:val="12"/>
                <w:szCs w:val="12"/>
              </w:rPr>
            </w:pPr>
          </w:p>
        </w:tc>
        <w:tc>
          <w:tcPr>
            <w:tcW w:w="2660" w:type="dxa"/>
            <w:gridSpan w:val="3"/>
            <w:vMerge/>
            <w:tcBorders>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115"/>
        </w:trPr>
        <w:tc>
          <w:tcPr>
            <w:tcW w:w="140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(по рецеп-</w:t>
            </w:r>
          </w:p>
        </w:tc>
        <w:tc>
          <w:tcPr>
            <w:tcW w:w="1500" w:type="dxa"/>
            <w:gridSpan w:val="2"/>
            <w:vMerge/>
            <w:vAlign w:val="bottom"/>
          </w:tcPr>
          <w:p w:rsidR="003C2C8B" w:rsidRDefault="003C2C8B">
            <w:pPr>
              <w:rPr>
                <w:sz w:val="10"/>
                <w:szCs w:val="10"/>
              </w:rPr>
            </w:pPr>
          </w:p>
        </w:tc>
        <w:tc>
          <w:tcPr>
            <w:tcW w:w="100" w:type="dxa"/>
            <w:tcBorders>
              <w:right w:val="single" w:sz="8" w:space="0" w:color="auto"/>
            </w:tcBorders>
            <w:vAlign w:val="bottom"/>
          </w:tcPr>
          <w:p w:rsidR="003C2C8B" w:rsidRDefault="003C2C8B">
            <w:pPr>
              <w:rPr>
                <w:sz w:val="10"/>
                <w:szCs w:val="10"/>
              </w:rPr>
            </w:pPr>
          </w:p>
        </w:tc>
        <w:tc>
          <w:tcPr>
            <w:tcW w:w="1460" w:type="dxa"/>
            <w:gridSpan w:val="2"/>
            <w:vMerge/>
            <w:tcBorders>
              <w:right w:val="single" w:sz="8" w:space="0" w:color="auto"/>
            </w:tcBorders>
            <w:vAlign w:val="bottom"/>
          </w:tcPr>
          <w:p w:rsidR="003C2C8B" w:rsidRDefault="003C2C8B">
            <w:pPr>
              <w:rPr>
                <w:sz w:val="10"/>
                <w:szCs w:val="10"/>
              </w:rPr>
            </w:pPr>
          </w:p>
        </w:tc>
        <w:tc>
          <w:tcPr>
            <w:tcW w:w="1400" w:type="dxa"/>
            <w:gridSpan w:val="2"/>
            <w:vMerge/>
            <w:tcBorders>
              <w:right w:val="single" w:sz="8" w:space="0" w:color="auto"/>
            </w:tcBorders>
            <w:vAlign w:val="bottom"/>
          </w:tcPr>
          <w:p w:rsidR="003C2C8B" w:rsidRDefault="003C2C8B">
            <w:pPr>
              <w:rPr>
                <w:sz w:val="10"/>
                <w:szCs w:val="10"/>
              </w:rPr>
            </w:pPr>
          </w:p>
        </w:tc>
        <w:tc>
          <w:tcPr>
            <w:tcW w:w="740" w:type="dxa"/>
            <w:vAlign w:val="bottom"/>
          </w:tcPr>
          <w:p w:rsidR="003C2C8B" w:rsidRDefault="003C2C8B">
            <w:pPr>
              <w:rPr>
                <w:sz w:val="10"/>
                <w:szCs w:val="10"/>
              </w:rPr>
            </w:pPr>
          </w:p>
        </w:tc>
        <w:tc>
          <w:tcPr>
            <w:tcW w:w="900" w:type="dxa"/>
            <w:vAlign w:val="bottom"/>
          </w:tcPr>
          <w:p w:rsidR="003C2C8B" w:rsidRDefault="003C2C8B">
            <w:pPr>
              <w:rPr>
                <w:sz w:val="10"/>
                <w:szCs w:val="10"/>
              </w:rPr>
            </w:pPr>
          </w:p>
        </w:tc>
        <w:tc>
          <w:tcPr>
            <w:tcW w:w="900" w:type="dxa"/>
            <w:vAlign w:val="bottom"/>
          </w:tcPr>
          <w:p w:rsidR="003C2C8B" w:rsidRDefault="003C2C8B">
            <w:pPr>
              <w:rPr>
                <w:sz w:val="10"/>
                <w:szCs w:val="10"/>
              </w:rPr>
            </w:pPr>
          </w:p>
        </w:tc>
        <w:tc>
          <w:tcPr>
            <w:tcW w:w="860" w:type="dxa"/>
            <w:tcBorders>
              <w:right w:val="single" w:sz="8" w:space="0" w:color="auto"/>
            </w:tcBorders>
            <w:vAlign w:val="bottom"/>
          </w:tcPr>
          <w:p w:rsidR="003C2C8B" w:rsidRDefault="003C2C8B">
            <w:pPr>
              <w:rPr>
                <w:sz w:val="10"/>
                <w:szCs w:val="10"/>
              </w:rPr>
            </w:pPr>
          </w:p>
        </w:tc>
        <w:tc>
          <w:tcPr>
            <w:tcW w:w="0" w:type="dxa"/>
            <w:vAlign w:val="bottom"/>
          </w:tcPr>
          <w:p w:rsidR="003C2C8B" w:rsidRDefault="003C2C8B">
            <w:pPr>
              <w:rPr>
                <w:sz w:val="1"/>
                <w:szCs w:val="1"/>
              </w:rPr>
            </w:pPr>
          </w:p>
        </w:tc>
      </w:tr>
      <w:tr w:rsidR="003C2C8B">
        <w:trPr>
          <w:trHeight w:val="161"/>
        </w:trPr>
        <w:tc>
          <w:tcPr>
            <w:tcW w:w="1400" w:type="dxa"/>
            <w:vMerge/>
            <w:tcBorders>
              <w:left w:val="single" w:sz="8" w:space="0" w:color="auto"/>
              <w:right w:val="single" w:sz="8" w:space="0" w:color="auto"/>
            </w:tcBorders>
            <w:vAlign w:val="bottom"/>
          </w:tcPr>
          <w:p w:rsidR="003C2C8B" w:rsidRDefault="003C2C8B">
            <w:pPr>
              <w:rPr>
                <w:sz w:val="13"/>
                <w:szCs w:val="13"/>
              </w:rPr>
            </w:pPr>
          </w:p>
        </w:tc>
        <w:tc>
          <w:tcPr>
            <w:tcW w:w="1500" w:type="dxa"/>
            <w:gridSpan w:val="2"/>
            <w:vMerge w:val="restart"/>
            <w:vAlign w:val="bottom"/>
          </w:tcPr>
          <w:p w:rsidR="003C2C8B" w:rsidRDefault="00662DFF">
            <w:pPr>
              <w:ind w:left="260"/>
              <w:rPr>
                <w:sz w:val="20"/>
                <w:szCs w:val="20"/>
              </w:rPr>
            </w:pPr>
            <w:r>
              <w:rPr>
                <w:rFonts w:eastAsia="Times New Roman"/>
                <w:sz w:val="24"/>
                <w:szCs w:val="24"/>
              </w:rPr>
              <w:t>рубленый</w:t>
            </w:r>
          </w:p>
        </w:tc>
        <w:tc>
          <w:tcPr>
            <w:tcW w:w="100" w:type="dxa"/>
            <w:tcBorders>
              <w:right w:val="single" w:sz="8" w:space="0" w:color="auto"/>
            </w:tcBorders>
            <w:vAlign w:val="bottom"/>
          </w:tcPr>
          <w:p w:rsidR="003C2C8B" w:rsidRDefault="003C2C8B">
            <w:pPr>
              <w:rPr>
                <w:sz w:val="13"/>
                <w:szCs w:val="13"/>
              </w:rPr>
            </w:pPr>
          </w:p>
        </w:tc>
        <w:tc>
          <w:tcPr>
            <w:tcW w:w="1460" w:type="dxa"/>
            <w:gridSpan w:val="2"/>
            <w:vMerge w:val="restart"/>
            <w:tcBorders>
              <w:right w:val="single" w:sz="8" w:space="0" w:color="auto"/>
            </w:tcBorders>
            <w:vAlign w:val="bottom"/>
          </w:tcPr>
          <w:p w:rsidR="003C2C8B" w:rsidRDefault="00662DFF">
            <w:pPr>
              <w:ind w:right="40"/>
              <w:jc w:val="center"/>
              <w:rPr>
                <w:sz w:val="20"/>
                <w:szCs w:val="20"/>
              </w:rPr>
            </w:pPr>
            <w:r>
              <w:rPr>
                <w:rFonts w:eastAsia="Times New Roman"/>
                <w:w w:val="98"/>
                <w:sz w:val="24"/>
                <w:szCs w:val="24"/>
              </w:rPr>
              <w:t>№658</w:t>
            </w:r>
          </w:p>
        </w:tc>
        <w:tc>
          <w:tcPr>
            <w:tcW w:w="1400" w:type="dxa"/>
            <w:gridSpan w:val="2"/>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особые</w:t>
            </w:r>
          </w:p>
        </w:tc>
        <w:tc>
          <w:tcPr>
            <w:tcW w:w="740" w:type="dxa"/>
            <w:vAlign w:val="bottom"/>
          </w:tcPr>
          <w:p w:rsidR="003C2C8B" w:rsidRDefault="003C2C8B">
            <w:pPr>
              <w:rPr>
                <w:sz w:val="13"/>
                <w:szCs w:val="13"/>
              </w:rPr>
            </w:pPr>
          </w:p>
        </w:tc>
        <w:tc>
          <w:tcPr>
            <w:tcW w:w="900" w:type="dxa"/>
            <w:vAlign w:val="bottom"/>
          </w:tcPr>
          <w:p w:rsidR="003C2C8B" w:rsidRDefault="003C2C8B">
            <w:pPr>
              <w:rPr>
                <w:sz w:val="13"/>
                <w:szCs w:val="13"/>
              </w:rPr>
            </w:pPr>
          </w:p>
        </w:tc>
        <w:tc>
          <w:tcPr>
            <w:tcW w:w="900" w:type="dxa"/>
            <w:vAlign w:val="bottom"/>
          </w:tcPr>
          <w:p w:rsidR="003C2C8B" w:rsidRDefault="003C2C8B">
            <w:pPr>
              <w:rPr>
                <w:sz w:val="13"/>
                <w:szCs w:val="13"/>
              </w:rPr>
            </w:pPr>
          </w:p>
        </w:tc>
        <w:tc>
          <w:tcPr>
            <w:tcW w:w="860" w:type="dxa"/>
            <w:tcBorders>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15"/>
        </w:trPr>
        <w:tc>
          <w:tcPr>
            <w:tcW w:w="140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7"/>
                <w:sz w:val="24"/>
                <w:szCs w:val="24"/>
              </w:rPr>
              <w:t>туре)</w:t>
            </w:r>
          </w:p>
        </w:tc>
        <w:tc>
          <w:tcPr>
            <w:tcW w:w="1500" w:type="dxa"/>
            <w:gridSpan w:val="2"/>
            <w:vMerge/>
            <w:vAlign w:val="bottom"/>
          </w:tcPr>
          <w:p w:rsidR="003C2C8B" w:rsidRDefault="003C2C8B">
            <w:pPr>
              <w:rPr>
                <w:sz w:val="10"/>
                <w:szCs w:val="10"/>
              </w:rPr>
            </w:pPr>
          </w:p>
        </w:tc>
        <w:tc>
          <w:tcPr>
            <w:tcW w:w="100" w:type="dxa"/>
            <w:tcBorders>
              <w:right w:val="single" w:sz="8" w:space="0" w:color="auto"/>
            </w:tcBorders>
            <w:vAlign w:val="bottom"/>
          </w:tcPr>
          <w:p w:rsidR="003C2C8B" w:rsidRDefault="003C2C8B">
            <w:pPr>
              <w:rPr>
                <w:sz w:val="10"/>
                <w:szCs w:val="10"/>
              </w:rPr>
            </w:pPr>
          </w:p>
        </w:tc>
        <w:tc>
          <w:tcPr>
            <w:tcW w:w="1460" w:type="dxa"/>
            <w:gridSpan w:val="2"/>
            <w:vMerge/>
            <w:tcBorders>
              <w:right w:val="single" w:sz="8" w:space="0" w:color="auto"/>
            </w:tcBorders>
            <w:vAlign w:val="bottom"/>
          </w:tcPr>
          <w:p w:rsidR="003C2C8B" w:rsidRDefault="003C2C8B">
            <w:pPr>
              <w:rPr>
                <w:sz w:val="10"/>
                <w:szCs w:val="10"/>
              </w:rPr>
            </w:pPr>
          </w:p>
        </w:tc>
        <w:tc>
          <w:tcPr>
            <w:tcW w:w="1400" w:type="dxa"/>
            <w:gridSpan w:val="2"/>
            <w:vMerge/>
            <w:tcBorders>
              <w:right w:val="single" w:sz="8" w:space="0" w:color="auto"/>
            </w:tcBorders>
            <w:vAlign w:val="bottom"/>
          </w:tcPr>
          <w:p w:rsidR="003C2C8B" w:rsidRDefault="003C2C8B">
            <w:pPr>
              <w:rPr>
                <w:sz w:val="10"/>
                <w:szCs w:val="10"/>
              </w:rPr>
            </w:pPr>
          </w:p>
        </w:tc>
        <w:tc>
          <w:tcPr>
            <w:tcW w:w="740" w:type="dxa"/>
            <w:vAlign w:val="bottom"/>
          </w:tcPr>
          <w:p w:rsidR="003C2C8B" w:rsidRDefault="003C2C8B">
            <w:pPr>
              <w:rPr>
                <w:sz w:val="10"/>
                <w:szCs w:val="10"/>
              </w:rPr>
            </w:pPr>
          </w:p>
        </w:tc>
        <w:tc>
          <w:tcPr>
            <w:tcW w:w="900" w:type="dxa"/>
            <w:vAlign w:val="bottom"/>
          </w:tcPr>
          <w:p w:rsidR="003C2C8B" w:rsidRDefault="003C2C8B">
            <w:pPr>
              <w:rPr>
                <w:sz w:val="10"/>
                <w:szCs w:val="10"/>
              </w:rPr>
            </w:pPr>
          </w:p>
        </w:tc>
        <w:tc>
          <w:tcPr>
            <w:tcW w:w="900" w:type="dxa"/>
            <w:vAlign w:val="bottom"/>
          </w:tcPr>
          <w:p w:rsidR="003C2C8B" w:rsidRDefault="003C2C8B">
            <w:pPr>
              <w:rPr>
                <w:sz w:val="10"/>
                <w:szCs w:val="10"/>
              </w:rPr>
            </w:pPr>
          </w:p>
        </w:tc>
        <w:tc>
          <w:tcPr>
            <w:tcW w:w="860" w:type="dxa"/>
            <w:tcBorders>
              <w:right w:val="single" w:sz="8" w:space="0" w:color="auto"/>
            </w:tcBorders>
            <w:vAlign w:val="bottom"/>
          </w:tcPr>
          <w:p w:rsidR="003C2C8B" w:rsidRDefault="003C2C8B">
            <w:pPr>
              <w:rPr>
                <w:sz w:val="10"/>
                <w:szCs w:val="10"/>
              </w:rPr>
            </w:pPr>
          </w:p>
        </w:tc>
        <w:tc>
          <w:tcPr>
            <w:tcW w:w="0" w:type="dxa"/>
            <w:vAlign w:val="bottom"/>
          </w:tcPr>
          <w:p w:rsidR="003C2C8B" w:rsidRDefault="003C2C8B">
            <w:pPr>
              <w:rPr>
                <w:sz w:val="1"/>
                <w:szCs w:val="1"/>
              </w:rPr>
            </w:pPr>
          </w:p>
        </w:tc>
      </w:tr>
      <w:tr w:rsidR="003C2C8B">
        <w:trPr>
          <w:trHeight w:val="161"/>
        </w:trPr>
        <w:tc>
          <w:tcPr>
            <w:tcW w:w="1400" w:type="dxa"/>
            <w:vMerge/>
            <w:tcBorders>
              <w:left w:val="single" w:sz="8" w:space="0" w:color="auto"/>
              <w:right w:val="single" w:sz="8" w:space="0" w:color="auto"/>
            </w:tcBorders>
            <w:vAlign w:val="bottom"/>
          </w:tcPr>
          <w:p w:rsidR="003C2C8B" w:rsidRDefault="003C2C8B">
            <w:pPr>
              <w:rPr>
                <w:sz w:val="13"/>
                <w:szCs w:val="13"/>
              </w:rPr>
            </w:pPr>
          </w:p>
        </w:tc>
        <w:tc>
          <w:tcPr>
            <w:tcW w:w="1500" w:type="dxa"/>
            <w:gridSpan w:val="2"/>
            <w:vMerge w:val="restart"/>
            <w:vAlign w:val="bottom"/>
          </w:tcPr>
          <w:p w:rsidR="003C2C8B" w:rsidRDefault="00662DFF">
            <w:pPr>
              <w:jc w:val="center"/>
              <w:rPr>
                <w:sz w:val="20"/>
                <w:szCs w:val="20"/>
              </w:rPr>
            </w:pPr>
            <w:r>
              <w:rPr>
                <w:rFonts w:eastAsia="Times New Roman"/>
                <w:sz w:val="24"/>
                <w:szCs w:val="24"/>
              </w:rPr>
              <w:t>№654</w:t>
            </w:r>
          </w:p>
        </w:tc>
        <w:tc>
          <w:tcPr>
            <w:tcW w:w="100" w:type="dxa"/>
            <w:tcBorders>
              <w:right w:val="single" w:sz="8" w:space="0" w:color="auto"/>
            </w:tcBorders>
            <w:vAlign w:val="bottom"/>
          </w:tcPr>
          <w:p w:rsidR="003C2C8B" w:rsidRDefault="003C2C8B">
            <w:pPr>
              <w:rPr>
                <w:sz w:val="13"/>
                <w:szCs w:val="13"/>
              </w:rPr>
            </w:pPr>
          </w:p>
        </w:tc>
        <w:tc>
          <w:tcPr>
            <w:tcW w:w="740" w:type="dxa"/>
            <w:vAlign w:val="bottom"/>
          </w:tcPr>
          <w:p w:rsidR="003C2C8B" w:rsidRDefault="003C2C8B">
            <w:pPr>
              <w:rPr>
                <w:sz w:val="13"/>
                <w:szCs w:val="13"/>
              </w:rPr>
            </w:pPr>
          </w:p>
        </w:tc>
        <w:tc>
          <w:tcPr>
            <w:tcW w:w="720" w:type="dxa"/>
            <w:tcBorders>
              <w:right w:val="single" w:sz="8" w:space="0" w:color="auto"/>
            </w:tcBorders>
            <w:vAlign w:val="bottom"/>
          </w:tcPr>
          <w:p w:rsidR="003C2C8B" w:rsidRDefault="003C2C8B">
            <w:pPr>
              <w:rPr>
                <w:sz w:val="13"/>
                <w:szCs w:val="13"/>
              </w:rPr>
            </w:pPr>
          </w:p>
        </w:tc>
        <w:tc>
          <w:tcPr>
            <w:tcW w:w="1400" w:type="dxa"/>
            <w:gridSpan w:val="2"/>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№659</w:t>
            </w:r>
          </w:p>
        </w:tc>
        <w:tc>
          <w:tcPr>
            <w:tcW w:w="740" w:type="dxa"/>
            <w:vAlign w:val="bottom"/>
          </w:tcPr>
          <w:p w:rsidR="003C2C8B" w:rsidRDefault="003C2C8B">
            <w:pPr>
              <w:rPr>
                <w:sz w:val="13"/>
                <w:szCs w:val="13"/>
              </w:rPr>
            </w:pPr>
          </w:p>
        </w:tc>
        <w:tc>
          <w:tcPr>
            <w:tcW w:w="900" w:type="dxa"/>
            <w:vAlign w:val="bottom"/>
          </w:tcPr>
          <w:p w:rsidR="003C2C8B" w:rsidRDefault="003C2C8B">
            <w:pPr>
              <w:rPr>
                <w:sz w:val="13"/>
                <w:szCs w:val="13"/>
              </w:rPr>
            </w:pPr>
          </w:p>
        </w:tc>
        <w:tc>
          <w:tcPr>
            <w:tcW w:w="900" w:type="dxa"/>
            <w:vAlign w:val="bottom"/>
          </w:tcPr>
          <w:p w:rsidR="003C2C8B" w:rsidRDefault="003C2C8B">
            <w:pPr>
              <w:rPr>
                <w:sz w:val="13"/>
                <w:szCs w:val="13"/>
              </w:rPr>
            </w:pPr>
          </w:p>
        </w:tc>
        <w:tc>
          <w:tcPr>
            <w:tcW w:w="860" w:type="dxa"/>
            <w:tcBorders>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15"/>
        </w:trPr>
        <w:tc>
          <w:tcPr>
            <w:tcW w:w="1400" w:type="dxa"/>
            <w:tcBorders>
              <w:left w:val="single" w:sz="8" w:space="0" w:color="auto"/>
              <w:right w:val="single" w:sz="8" w:space="0" w:color="auto"/>
            </w:tcBorders>
            <w:vAlign w:val="bottom"/>
          </w:tcPr>
          <w:p w:rsidR="003C2C8B" w:rsidRDefault="003C2C8B">
            <w:pPr>
              <w:rPr>
                <w:sz w:val="10"/>
                <w:szCs w:val="10"/>
              </w:rPr>
            </w:pPr>
          </w:p>
        </w:tc>
        <w:tc>
          <w:tcPr>
            <w:tcW w:w="1500" w:type="dxa"/>
            <w:gridSpan w:val="2"/>
            <w:vMerge/>
            <w:vAlign w:val="bottom"/>
          </w:tcPr>
          <w:p w:rsidR="003C2C8B" w:rsidRDefault="003C2C8B">
            <w:pPr>
              <w:rPr>
                <w:sz w:val="10"/>
                <w:szCs w:val="10"/>
              </w:rPr>
            </w:pPr>
          </w:p>
        </w:tc>
        <w:tc>
          <w:tcPr>
            <w:tcW w:w="100" w:type="dxa"/>
            <w:tcBorders>
              <w:right w:val="single" w:sz="8" w:space="0" w:color="auto"/>
            </w:tcBorders>
            <w:vAlign w:val="bottom"/>
          </w:tcPr>
          <w:p w:rsidR="003C2C8B" w:rsidRDefault="003C2C8B">
            <w:pPr>
              <w:rPr>
                <w:sz w:val="10"/>
                <w:szCs w:val="10"/>
              </w:rPr>
            </w:pPr>
          </w:p>
        </w:tc>
        <w:tc>
          <w:tcPr>
            <w:tcW w:w="740" w:type="dxa"/>
            <w:vAlign w:val="bottom"/>
          </w:tcPr>
          <w:p w:rsidR="003C2C8B" w:rsidRDefault="003C2C8B">
            <w:pPr>
              <w:rPr>
                <w:sz w:val="10"/>
                <w:szCs w:val="10"/>
              </w:rPr>
            </w:pPr>
          </w:p>
        </w:tc>
        <w:tc>
          <w:tcPr>
            <w:tcW w:w="720" w:type="dxa"/>
            <w:tcBorders>
              <w:right w:val="single" w:sz="8" w:space="0" w:color="auto"/>
            </w:tcBorders>
            <w:vAlign w:val="bottom"/>
          </w:tcPr>
          <w:p w:rsidR="003C2C8B" w:rsidRDefault="003C2C8B">
            <w:pPr>
              <w:rPr>
                <w:sz w:val="10"/>
                <w:szCs w:val="10"/>
              </w:rPr>
            </w:pPr>
          </w:p>
        </w:tc>
        <w:tc>
          <w:tcPr>
            <w:tcW w:w="1400" w:type="dxa"/>
            <w:gridSpan w:val="2"/>
            <w:vMerge/>
            <w:tcBorders>
              <w:right w:val="single" w:sz="8" w:space="0" w:color="auto"/>
            </w:tcBorders>
            <w:vAlign w:val="bottom"/>
          </w:tcPr>
          <w:p w:rsidR="003C2C8B" w:rsidRDefault="003C2C8B">
            <w:pPr>
              <w:rPr>
                <w:sz w:val="10"/>
                <w:szCs w:val="10"/>
              </w:rPr>
            </w:pPr>
          </w:p>
        </w:tc>
        <w:tc>
          <w:tcPr>
            <w:tcW w:w="740" w:type="dxa"/>
            <w:vAlign w:val="bottom"/>
          </w:tcPr>
          <w:p w:rsidR="003C2C8B" w:rsidRDefault="003C2C8B">
            <w:pPr>
              <w:rPr>
                <w:sz w:val="10"/>
                <w:szCs w:val="10"/>
              </w:rPr>
            </w:pPr>
          </w:p>
        </w:tc>
        <w:tc>
          <w:tcPr>
            <w:tcW w:w="900" w:type="dxa"/>
            <w:vAlign w:val="bottom"/>
          </w:tcPr>
          <w:p w:rsidR="003C2C8B" w:rsidRDefault="003C2C8B">
            <w:pPr>
              <w:rPr>
                <w:sz w:val="10"/>
                <w:szCs w:val="10"/>
              </w:rPr>
            </w:pPr>
          </w:p>
        </w:tc>
        <w:tc>
          <w:tcPr>
            <w:tcW w:w="900" w:type="dxa"/>
            <w:vAlign w:val="bottom"/>
          </w:tcPr>
          <w:p w:rsidR="003C2C8B" w:rsidRDefault="003C2C8B">
            <w:pPr>
              <w:rPr>
                <w:sz w:val="10"/>
                <w:szCs w:val="10"/>
              </w:rPr>
            </w:pPr>
          </w:p>
        </w:tc>
        <w:tc>
          <w:tcPr>
            <w:tcW w:w="860" w:type="dxa"/>
            <w:tcBorders>
              <w:right w:val="single" w:sz="8" w:space="0" w:color="auto"/>
            </w:tcBorders>
            <w:vAlign w:val="bottom"/>
          </w:tcPr>
          <w:p w:rsidR="003C2C8B" w:rsidRDefault="003C2C8B">
            <w:pPr>
              <w:rPr>
                <w:sz w:val="10"/>
                <w:szCs w:val="10"/>
              </w:rPr>
            </w:pPr>
          </w:p>
        </w:tc>
        <w:tc>
          <w:tcPr>
            <w:tcW w:w="0" w:type="dxa"/>
            <w:vAlign w:val="bottom"/>
          </w:tcPr>
          <w:p w:rsidR="003C2C8B" w:rsidRDefault="003C2C8B">
            <w:pPr>
              <w:rPr>
                <w:sz w:val="1"/>
                <w:szCs w:val="1"/>
              </w:rPr>
            </w:pPr>
          </w:p>
        </w:tc>
      </w:tr>
      <w:tr w:rsidR="003C2C8B">
        <w:trPr>
          <w:trHeight w:val="70"/>
        </w:trPr>
        <w:tc>
          <w:tcPr>
            <w:tcW w:w="1400" w:type="dxa"/>
            <w:tcBorders>
              <w:left w:val="single" w:sz="8" w:space="0" w:color="auto"/>
              <w:right w:val="single" w:sz="8" w:space="0" w:color="auto"/>
            </w:tcBorders>
            <w:vAlign w:val="bottom"/>
          </w:tcPr>
          <w:p w:rsidR="003C2C8B" w:rsidRDefault="003C2C8B">
            <w:pPr>
              <w:rPr>
                <w:sz w:val="6"/>
                <w:szCs w:val="6"/>
              </w:rPr>
            </w:pPr>
          </w:p>
        </w:tc>
        <w:tc>
          <w:tcPr>
            <w:tcW w:w="900" w:type="dxa"/>
            <w:tcBorders>
              <w:bottom w:val="single" w:sz="8" w:space="0" w:color="auto"/>
            </w:tcBorders>
            <w:vAlign w:val="bottom"/>
          </w:tcPr>
          <w:p w:rsidR="003C2C8B" w:rsidRDefault="003C2C8B">
            <w:pPr>
              <w:rPr>
                <w:sz w:val="6"/>
                <w:szCs w:val="6"/>
              </w:rPr>
            </w:pPr>
          </w:p>
        </w:tc>
        <w:tc>
          <w:tcPr>
            <w:tcW w:w="600" w:type="dxa"/>
            <w:tcBorders>
              <w:bottom w:val="single" w:sz="8" w:space="0" w:color="auto"/>
            </w:tcBorders>
            <w:vAlign w:val="bottom"/>
          </w:tcPr>
          <w:p w:rsidR="003C2C8B" w:rsidRDefault="003C2C8B">
            <w:pPr>
              <w:rPr>
                <w:sz w:val="6"/>
                <w:szCs w:val="6"/>
              </w:rPr>
            </w:pPr>
          </w:p>
        </w:tc>
        <w:tc>
          <w:tcPr>
            <w:tcW w:w="100" w:type="dxa"/>
            <w:tcBorders>
              <w:bottom w:val="single" w:sz="8" w:space="0" w:color="auto"/>
              <w:right w:val="single" w:sz="8" w:space="0" w:color="auto"/>
            </w:tcBorders>
            <w:vAlign w:val="bottom"/>
          </w:tcPr>
          <w:p w:rsidR="003C2C8B" w:rsidRDefault="003C2C8B">
            <w:pPr>
              <w:rPr>
                <w:sz w:val="6"/>
                <w:szCs w:val="6"/>
              </w:rPr>
            </w:pPr>
          </w:p>
        </w:tc>
        <w:tc>
          <w:tcPr>
            <w:tcW w:w="740" w:type="dxa"/>
            <w:tcBorders>
              <w:bottom w:val="single" w:sz="8" w:space="0" w:color="auto"/>
            </w:tcBorders>
            <w:vAlign w:val="bottom"/>
          </w:tcPr>
          <w:p w:rsidR="003C2C8B" w:rsidRDefault="003C2C8B">
            <w:pPr>
              <w:rPr>
                <w:sz w:val="6"/>
                <w:szCs w:val="6"/>
              </w:rPr>
            </w:pPr>
          </w:p>
        </w:tc>
        <w:tc>
          <w:tcPr>
            <w:tcW w:w="720" w:type="dxa"/>
            <w:tcBorders>
              <w:bottom w:val="single" w:sz="8" w:space="0" w:color="auto"/>
              <w:right w:val="single" w:sz="8" w:space="0" w:color="auto"/>
            </w:tcBorders>
            <w:vAlign w:val="bottom"/>
          </w:tcPr>
          <w:p w:rsidR="003C2C8B" w:rsidRDefault="003C2C8B">
            <w:pPr>
              <w:rPr>
                <w:sz w:val="6"/>
                <w:szCs w:val="6"/>
              </w:rPr>
            </w:pPr>
          </w:p>
        </w:tc>
        <w:tc>
          <w:tcPr>
            <w:tcW w:w="720" w:type="dxa"/>
            <w:tcBorders>
              <w:bottom w:val="single" w:sz="8" w:space="0" w:color="auto"/>
            </w:tcBorders>
            <w:vAlign w:val="bottom"/>
          </w:tcPr>
          <w:p w:rsidR="003C2C8B" w:rsidRDefault="003C2C8B">
            <w:pPr>
              <w:rPr>
                <w:sz w:val="6"/>
                <w:szCs w:val="6"/>
              </w:rPr>
            </w:pPr>
          </w:p>
        </w:tc>
        <w:tc>
          <w:tcPr>
            <w:tcW w:w="680" w:type="dxa"/>
            <w:tcBorders>
              <w:bottom w:val="single" w:sz="8" w:space="0" w:color="auto"/>
              <w:right w:val="single" w:sz="8" w:space="0" w:color="auto"/>
            </w:tcBorders>
            <w:vAlign w:val="bottom"/>
          </w:tcPr>
          <w:p w:rsidR="003C2C8B" w:rsidRDefault="003C2C8B">
            <w:pPr>
              <w:rPr>
                <w:sz w:val="6"/>
                <w:szCs w:val="6"/>
              </w:rPr>
            </w:pPr>
          </w:p>
        </w:tc>
        <w:tc>
          <w:tcPr>
            <w:tcW w:w="740" w:type="dxa"/>
            <w:tcBorders>
              <w:bottom w:val="single" w:sz="8" w:space="0" w:color="auto"/>
            </w:tcBorders>
            <w:vAlign w:val="bottom"/>
          </w:tcPr>
          <w:p w:rsidR="003C2C8B" w:rsidRDefault="003C2C8B">
            <w:pPr>
              <w:rPr>
                <w:sz w:val="6"/>
                <w:szCs w:val="6"/>
              </w:rPr>
            </w:pPr>
          </w:p>
        </w:tc>
        <w:tc>
          <w:tcPr>
            <w:tcW w:w="900" w:type="dxa"/>
            <w:tcBorders>
              <w:bottom w:val="single" w:sz="8" w:space="0" w:color="auto"/>
            </w:tcBorders>
            <w:vAlign w:val="bottom"/>
          </w:tcPr>
          <w:p w:rsidR="003C2C8B" w:rsidRDefault="003C2C8B">
            <w:pPr>
              <w:rPr>
                <w:sz w:val="6"/>
                <w:szCs w:val="6"/>
              </w:rPr>
            </w:pPr>
          </w:p>
        </w:tc>
        <w:tc>
          <w:tcPr>
            <w:tcW w:w="900" w:type="dxa"/>
            <w:tcBorders>
              <w:bottom w:val="single" w:sz="8" w:space="0" w:color="auto"/>
            </w:tcBorders>
            <w:vAlign w:val="bottom"/>
          </w:tcPr>
          <w:p w:rsidR="003C2C8B" w:rsidRDefault="003C2C8B">
            <w:pPr>
              <w:rPr>
                <w:sz w:val="6"/>
                <w:szCs w:val="6"/>
              </w:rPr>
            </w:pPr>
          </w:p>
        </w:tc>
        <w:tc>
          <w:tcPr>
            <w:tcW w:w="86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56"/>
        </w:trPr>
        <w:tc>
          <w:tcPr>
            <w:tcW w:w="1400" w:type="dxa"/>
            <w:tcBorders>
              <w:left w:val="single" w:sz="8" w:space="0" w:color="auto"/>
              <w:right w:val="single" w:sz="8" w:space="0" w:color="auto"/>
            </w:tcBorders>
            <w:vAlign w:val="bottom"/>
          </w:tcPr>
          <w:p w:rsidR="003C2C8B" w:rsidRDefault="003C2C8B"/>
        </w:tc>
        <w:tc>
          <w:tcPr>
            <w:tcW w:w="900" w:type="dxa"/>
            <w:vAlign w:val="bottom"/>
          </w:tcPr>
          <w:p w:rsidR="003C2C8B" w:rsidRDefault="003C2C8B"/>
        </w:tc>
        <w:tc>
          <w:tcPr>
            <w:tcW w:w="600" w:type="dxa"/>
            <w:vAlign w:val="bottom"/>
          </w:tcPr>
          <w:p w:rsidR="003C2C8B" w:rsidRDefault="003C2C8B"/>
        </w:tc>
        <w:tc>
          <w:tcPr>
            <w:tcW w:w="1560" w:type="dxa"/>
            <w:gridSpan w:val="3"/>
            <w:vAlign w:val="bottom"/>
          </w:tcPr>
          <w:p w:rsidR="003C2C8B" w:rsidRDefault="00662DFF">
            <w:pPr>
              <w:spacing w:line="256" w:lineRule="exact"/>
              <w:ind w:right="40"/>
              <w:jc w:val="right"/>
              <w:rPr>
                <w:sz w:val="20"/>
                <w:szCs w:val="20"/>
              </w:rPr>
            </w:pPr>
            <w:r>
              <w:rPr>
                <w:rFonts w:eastAsia="Times New Roman"/>
                <w:sz w:val="24"/>
                <w:szCs w:val="24"/>
              </w:rPr>
              <w:t>Расход сырья</w:t>
            </w:r>
          </w:p>
        </w:tc>
        <w:tc>
          <w:tcPr>
            <w:tcW w:w="720" w:type="dxa"/>
            <w:vAlign w:val="bottom"/>
          </w:tcPr>
          <w:p w:rsidR="003C2C8B" w:rsidRDefault="003C2C8B"/>
        </w:tc>
        <w:tc>
          <w:tcPr>
            <w:tcW w:w="680" w:type="dxa"/>
            <w:tcBorders>
              <w:right w:val="single" w:sz="8" w:space="0" w:color="auto"/>
            </w:tcBorders>
            <w:vAlign w:val="bottom"/>
          </w:tcPr>
          <w:p w:rsidR="003C2C8B" w:rsidRDefault="003C2C8B"/>
        </w:tc>
        <w:tc>
          <w:tcPr>
            <w:tcW w:w="7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1 из-</w:t>
            </w:r>
          </w:p>
        </w:tc>
        <w:tc>
          <w:tcPr>
            <w:tcW w:w="90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пере-</w:t>
            </w:r>
          </w:p>
        </w:tc>
        <w:tc>
          <w:tcPr>
            <w:tcW w:w="900" w:type="dxa"/>
            <w:tcBorders>
              <w:right w:val="single" w:sz="8" w:space="0" w:color="auto"/>
            </w:tcBorders>
            <w:vAlign w:val="bottom"/>
          </w:tcPr>
          <w:p w:rsidR="003C2C8B" w:rsidRDefault="00662DFF">
            <w:pPr>
              <w:spacing w:line="256" w:lineRule="exact"/>
              <w:ind w:left="160"/>
              <w:rPr>
                <w:sz w:val="20"/>
                <w:szCs w:val="20"/>
              </w:rPr>
            </w:pPr>
            <w:r>
              <w:rPr>
                <w:rFonts w:eastAsia="Times New Roman"/>
                <w:sz w:val="24"/>
                <w:szCs w:val="24"/>
              </w:rPr>
              <w:t>2 из-</w:t>
            </w:r>
          </w:p>
        </w:tc>
        <w:tc>
          <w:tcPr>
            <w:tcW w:w="8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пере-</w:t>
            </w:r>
          </w:p>
        </w:tc>
        <w:tc>
          <w:tcPr>
            <w:tcW w:w="0" w:type="dxa"/>
            <w:vAlign w:val="bottom"/>
          </w:tcPr>
          <w:p w:rsidR="003C2C8B" w:rsidRDefault="003C2C8B">
            <w:pPr>
              <w:rPr>
                <w:sz w:val="1"/>
                <w:szCs w:val="1"/>
              </w:rPr>
            </w:pPr>
          </w:p>
        </w:tc>
      </w:tr>
      <w:tr w:rsidR="003C2C8B">
        <w:trPr>
          <w:trHeight w:val="113"/>
        </w:trPr>
        <w:tc>
          <w:tcPr>
            <w:tcW w:w="1400" w:type="dxa"/>
            <w:tcBorders>
              <w:left w:val="single" w:sz="8" w:space="0" w:color="auto"/>
              <w:right w:val="single" w:sz="8" w:space="0" w:color="auto"/>
            </w:tcBorders>
            <w:vAlign w:val="bottom"/>
          </w:tcPr>
          <w:p w:rsidR="003C2C8B" w:rsidRDefault="003C2C8B">
            <w:pPr>
              <w:rPr>
                <w:sz w:val="9"/>
                <w:szCs w:val="9"/>
              </w:rPr>
            </w:pPr>
          </w:p>
        </w:tc>
        <w:tc>
          <w:tcPr>
            <w:tcW w:w="900" w:type="dxa"/>
            <w:tcBorders>
              <w:bottom w:val="single" w:sz="8" w:space="0" w:color="auto"/>
            </w:tcBorders>
            <w:vAlign w:val="bottom"/>
          </w:tcPr>
          <w:p w:rsidR="003C2C8B" w:rsidRDefault="003C2C8B">
            <w:pPr>
              <w:rPr>
                <w:sz w:val="9"/>
                <w:szCs w:val="9"/>
              </w:rPr>
            </w:pPr>
          </w:p>
        </w:tc>
        <w:tc>
          <w:tcPr>
            <w:tcW w:w="600" w:type="dxa"/>
            <w:tcBorders>
              <w:bottom w:val="single" w:sz="8" w:space="0" w:color="auto"/>
            </w:tcBorders>
            <w:vAlign w:val="bottom"/>
          </w:tcPr>
          <w:p w:rsidR="003C2C8B" w:rsidRDefault="003C2C8B">
            <w:pPr>
              <w:rPr>
                <w:sz w:val="9"/>
                <w:szCs w:val="9"/>
              </w:rPr>
            </w:pPr>
          </w:p>
        </w:tc>
        <w:tc>
          <w:tcPr>
            <w:tcW w:w="100" w:type="dxa"/>
            <w:tcBorders>
              <w:bottom w:val="single" w:sz="8" w:space="0" w:color="auto"/>
            </w:tcBorders>
            <w:vAlign w:val="bottom"/>
          </w:tcPr>
          <w:p w:rsidR="003C2C8B" w:rsidRDefault="003C2C8B">
            <w:pPr>
              <w:rPr>
                <w:sz w:val="9"/>
                <w:szCs w:val="9"/>
              </w:rPr>
            </w:pPr>
          </w:p>
        </w:tc>
        <w:tc>
          <w:tcPr>
            <w:tcW w:w="740" w:type="dxa"/>
            <w:tcBorders>
              <w:bottom w:val="single" w:sz="8" w:space="0" w:color="auto"/>
            </w:tcBorders>
            <w:vAlign w:val="bottom"/>
          </w:tcPr>
          <w:p w:rsidR="003C2C8B" w:rsidRDefault="003C2C8B">
            <w:pPr>
              <w:rPr>
                <w:sz w:val="9"/>
                <w:szCs w:val="9"/>
              </w:rPr>
            </w:pPr>
          </w:p>
        </w:tc>
        <w:tc>
          <w:tcPr>
            <w:tcW w:w="720" w:type="dxa"/>
            <w:tcBorders>
              <w:bottom w:val="single" w:sz="8" w:space="0" w:color="auto"/>
            </w:tcBorders>
            <w:vAlign w:val="bottom"/>
          </w:tcPr>
          <w:p w:rsidR="003C2C8B" w:rsidRDefault="003C2C8B">
            <w:pPr>
              <w:rPr>
                <w:sz w:val="9"/>
                <w:szCs w:val="9"/>
              </w:rPr>
            </w:pPr>
          </w:p>
        </w:tc>
        <w:tc>
          <w:tcPr>
            <w:tcW w:w="720" w:type="dxa"/>
            <w:tcBorders>
              <w:bottom w:val="single" w:sz="8" w:space="0" w:color="auto"/>
            </w:tcBorders>
            <w:vAlign w:val="bottom"/>
          </w:tcPr>
          <w:p w:rsidR="003C2C8B" w:rsidRDefault="003C2C8B">
            <w:pPr>
              <w:rPr>
                <w:sz w:val="9"/>
                <w:szCs w:val="9"/>
              </w:rPr>
            </w:pPr>
          </w:p>
        </w:tc>
        <w:tc>
          <w:tcPr>
            <w:tcW w:w="680" w:type="dxa"/>
            <w:tcBorders>
              <w:bottom w:val="single" w:sz="8" w:space="0" w:color="auto"/>
              <w:right w:val="single" w:sz="8" w:space="0" w:color="auto"/>
            </w:tcBorders>
            <w:vAlign w:val="bottom"/>
          </w:tcPr>
          <w:p w:rsidR="003C2C8B" w:rsidRDefault="003C2C8B">
            <w:pPr>
              <w:rPr>
                <w:sz w:val="9"/>
                <w:szCs w:val="9"/>
              </w:rPr>
            </w:pPr>
          </w:p>
        </w:tc>
        <w:tc>
          <w:tcPr>
            <w:tcW w:w="740" w:type="dxa"/>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мель-</w:t>
            </w:r>
          </w:p>
        </w:tc>
        <w:tc>
          <w:tcPr>
            <w:tcW w:w="900" w:type="dxa"/>
            <w:vMerge w:val="restart"/>
            <w:tcBorders>
              <w:right w:val="single" w:sz="8" w:space="0" w:color="auto"/>
            </w:tcBorders>
            <w:vAlign w:val="bottom"/>
          </w:tcPr>
          <w:p w:rsidR="003C2C8B" w:rsidRDefault="00662DFF">
            <w:pPr>
              <w:jc w:val="center"/>
              <w:rPr>
                <w:sz w:val="20"/>
                <w:szCs w:val="20"/>
              </w:rPr>
            </w:pPr>
            <w:r>
              <w:rPr>
                <w:rFonts w:eastAsia="Times New Roman"/>
                <w:w w:val="98"/>
                <w:sz w:val="24"/>
                <w:szCs w:val="24"/>
              </w:rPr>
              <w:t>меши-</w:t>
            </w:r>
          </w:p>
        </w:tc>
        <w:tc>
          <w:tcPr>
            <w:tcW w:w="900" w:type="dxa"/>
            <w:vMerge w:val="restart"/>
            <w:tcBorders>
              <w:right w:val="single" w:sz="8" w:space="0" w:color="auto"/>
            </w:tcBorders>
            <w:vAlign w:val="bottom"/>
          </w:tcPr>
          <w:p w:rsidR="003C2C8B" w:rsidRDefault="00662DFF">
            <w:pPr>
              <w:ind w:left="160"/>
              <w:rPr>
                <w:sz w:val="20"/>
                <w:szCs w:val="20"/>
              </w:rPr>
            </w:pPr>
            <w:r>
              <w:rPr>
                <w:rFonts w:eastAsia="Times New Roman"/>
                <w:sz w:val="24"/>
                <w:szCs w:val="24"/>
              </w:rPr>
              <w:t>мель-</w:t>
            </w:r>
          </w:p>
        </w:tc>
        <w:tc>
          <w:tcPr>
            <w:tcW w:w="860" w:type="dxa"/>
            <w:vMerge w:val="restart"/>
            <w:tcBorders>
              <w:right w:val="single" w:sz="8" w:space="0" w:color="auto"/>
            </w:tcBorders>
            <w:vAlign w:val="bottom"/>
          </w:tcPr>
          <w:p w:rsidR="003C2C8B" w:rsidRDefault="00662DFF">
            <w:pPr>
              <w:jc w:val="center"/>
              <w:rPr>
                <w:sz w:val="20"/>
                <w:szCs w:val="20"/>
              </w:rPr>
            </w:pPr>
            <w:r>
              <w:rPr>
                <w:rFonts w:eastAsia="Times New Roman"/>
                <w:w w:val="98"/>
                <w:sz w:val="24"/>
                <w:szCs w:val="24"/>
              </w:rPr>
              <w:t>меши-</w:t>
            </w:r>
          </w:p>
        </w:tc>
        <w:tc>
          <w:tcPr>
            <w:tcW w:w="0" w:type="dxa"/>
            <w:vAlign w:val="bottom"/>
          </w:tcPr>
          <w:p w:rsidR="003C2C8B" w:rsidRDefault="003C2C8B">
            <w:pPr>
              <w:rPr>
                <w:sz w:val="1"/>
                <w:szCs w:val="1"/>
              </w:rPr>
            </w:pPr>
          </w:p>
        </w:tc>
      </w:tr>
      <w:tr w:rsidR="003C2C8B">
        <w:trPr>
          <w:trHeight w:val="143"/>
        </w:trPr>
        <w:tc>
          <w:tcPr>
            <w:tcW w:w="1400" w:type="dxa"/>
            <w:tcBorders>
              <w:left w:val="single" w:sz="8" w:space="0" w:color="auto"/>
              <w:right w:val="single" w:sz="8" w:space="0" w:color="auto"/>
            </w:tcBorders>
            <w:vAlign w:val="bottom"/>
          </w:tcPr>
          <w:p w:rsidR="003C2C8B" w:rsidRDefault="003C2C8B">
            <w:pPr>
              <w:rPr>
                <w:sz w:val="12"/>
                <w:szCs w:val="12"/>
              </w:rPr>
            </w:pPr>
          </w:p>
        </w:tc>
        <w:tc>
          <w:tcPr>
            <w:tcW w:w="900" w:type="dxa"/>
            <w:vMerge w:val="restart"/>
            <w:tcBorders>
              <w:right w:val="single" w:sz="8" w:space="0" w:color="auto"/>
            </w:tcBorders>
            <w:vAlign w:val="bottom"/>
          </w:tcPr>
          <w:p w:rsidR="003C2C8B" w:rsidRDefault="00662DFF">
            <w:pPr>
              <w:spacing w:line="256" w:lineRule="exact"/>
              <w:ind w:left="260"/>
              <w:rPr>
                <w:sz w:val="20"/>
                <w:szCs w:val="20"/>
              </w:rPr>
            </w:pPr>
            <w:r>
              <w:rPr>
                <w:rFonts w:eastAsia="Times New Roman"/>
                <w:sz w:val="24"/>
                <w:szCs w:val="24"/>
              </w:rPr>
              <w:t>на</w:t>
            </w:r>
          </w:p>
        </w:tc>
        <w:tc>
          <w:tcPr>
            <w:tcW w:w="600" w:type="dxa"/>
            <w:vMerge w:val="restart"/>
            <w:vAlign w:val="bottom"/>
          </w:tcPr>
          <w:p w:rsidR="003C2C8B" w:rsidRDefault="00662DFF">
            <w:pPr>
              <w:spacing w:line="256" w:lineRule="exact"/>
              <w:jc w:val="center"/>
              <w:rPr>
                <w:sz w:val="20"/>
                <w:szCs w:val="20"/>
              </w:rPr>
            </w:pPr>
            <w:r>
              <w:rPr>
                <w:rFonts w:eastAsia="Times New Roman"/>
                <w:sz w:val="24"/>
                <w:szCs w:val="24"/>
              </w:rPr>
              <w:t>на</w:t>
            </w:r>
          </w:p>
        </w:tc>
        <w:tc>
          <w:tcPr>
            <w:tcW w:w="100" w:type="dxa"/>
            <w:tcBorders>
              <w:right w:val="single" w:sz="8" w:space="0" w:color="auto"/>
            </w:tcBorders>
            <w:vAlign w:val="bottom"/>
          </w:tcPr>
          <w:p w:rsidR="003C2C8B" w:rsidRDefault="003C2C8B">
            <w:pPr>
              <w:rPr>
                <w:sz w:val="12"/>
                <w:szCs w:val="12"/>
              </w:rPr>
            </w:pPr>
          </w:p>
        </w:tc>
        <w:tc>
          <w:tcPr>
            <w:tcW w:w="740" w:type="dxa"/>
            <w:vMerge w:val="restart"/>
            <w:tcBorders>
              <w:right w:val="single" w:sz="8" w:space="0" w:color="auto"/>
            </w:tcBorders>
            <w:vAlign w:val="bottom"/>
          </w:tcPr>
          <w:p w:rsidR="003C2C8B" w:rsidRDefault="00662DFF">
            <w:pPr>
              <w:spacing w:line="256" w:lineRule="exact"/>
              <w:ind w:right="20"/>
              <w:jc w:val="center"/>
              <w:rPr>
                <w:sz w:val="20"/>
                <w:szCs w:val="20"/>
              </w:rPr>
            </w:pPr>
            <w:r>
              <w:rPr>
                <w:rFonts w:eastAsia="Times New Roman"/>
                <w:sz w:val="24"/>
                <w:szCs w:val="24"/>
              </w:rPr>
              <w:t>на</w:t>
            </w:r>
          </w:p>
        </w:tc>
        <w:tc>
          <w:tcPr>
            <w:tcW w:w="720" w:type="dxa"/>
            <w:vMerge w:val="restart"/>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на</w:t>
            </w:r>
          </w:p>
        </w:tc>
        <w:tc>
          <w:tcPr>
            <w:tcW w:w="720" w:type="dxa"/>
            <w:vMerge w:val="restart"/>
            <w:tcBorders>
              <w:right w:val="single" w:sz="8" w:space="0" w:color="auto"/>
            </w:tcBorders>
            <w:vAlign w:val="bottom"/>
          </w:tcPr>
          <w:p w:rsidR="003C2C8B" w:rsidRDefault="00662DFF">
            <w:pPr>
              <w:spacing w:line="256" w:lineRule="exact"/>
              <w:ind w:right="80"/>
              <w:jc w:val="center"/>
              <w:rPr>
                <w:sz w:val="20"/>
                <w:szCs w:val="20"/>
              </w:rPr>
            </w:pPr>
            <w:r>
              <w:rPr>
                <w:rFonts w:eastAsia="Times New Roman"/>
                <w:sz w:val="24"/>
                <w:szCs w:val="24"/>
              </w:rPr>
              <w:t>на</w:t>
            </w:r>
          </w:p>
        </w:tc>
        <w:tc>
          <w:tcPr>
            <w:tcW w:w="680" w:type="dxa"/>
            <w:vMerge w:val="restart"/>
            <w:tcBorders>
              <w:right w:val="single" w:sz="8" w:space="0" w:color="auto"/>
            </w:tcBorders>
            <w:vAlign w:val="bottom"/>
          </w:tcPr>
          <w:p w:rsidR="003C2C8B" w:rsidRDefault="00662DFF">
            <w:pPr>
              <w:spacing w:line="256" w:lineRule="exact"/>
              <w:ind w:right="40"/>
              <w:jc w:val="center"/>
              <w:rPr>
                <w:sz w:val="20"/>
                <w:szCs w:val="20"/>
              </w:rPr>
            </w:pPr>
            <w:r>
              <w:rPr>
                <w:rFonts w:eastAsia="Times New Roman"/>
                <w:sz w:val="24"/>
                <w:szCs w:val="24"/>
              </w:rPr>
              <w:t>на</w:t>
            </w:r>
          </w:p>
        </w:tc>
        <w:tc>
          <w:tcPr>
            <w:tcW w:w="740" w:type="dxa"/>
            <w:vMerge/>
            <w:tcBorders>
              <w:right w:val="single" w:sz="8" w:space="0" w:color="auto"/>
            </w:tcBorders>
            <w:vAlign w:val="bottom"/>
          </w:tcPr>
          <w:p w:rsidR="003C2C8B" w:rsidRDefault="003C2C8B">
            <w:pPr>
              <w:rPr>
                <w:sz w:val="12"/>
                <w:szCs w:val="12"/>
              </w:rPr>
            </w:pPr>
          </w:p>
        </w:tc>
        <w:tc>
          <w:tcPr>
            <w:tcW w:w="900" w:type="dxa"/>
            <w:vMerge/>
            <w:tcBorders>
              <w:right w:val="single" w:sz="8" w:space="0" w:color="auto"/>
            </w:tcBorders>
            <w:vAlign w:val="bottom"/>
          </w:tcPr>
          <w:p w:rsidR="003C2C8B" w:rsidRDefault="003C2C8B">
            <w:pPr>
              <w:rPr>
                <w:sz w:val="12"/>
                <w:szCs w:val="12"/>
              </w:rPr>
            </w:pPr>
          </w:p>
        </w:tc>
        <w:tc>
          <w:tcPr>
            <w:tcW w:w="900" w:type="dxa"/>
            <w:vMerge/>
            <w:tcBorders>
              <w:right w:val="single" w:sz="8" w:space="0" w:color="auto"/>
            </w:tcBorders>
            <w:vAlign w:val="bottom"/>
          </w:tcPr>
          <w:p w:rsidR="003C2C8B" w:rsidRDefault="003C2C8B">
            <w:pPr>
              <w:rPr>
                <w:sz w:val="12"/>
                <w:szCs w:val="12"/>
              </w:rPr>
            </w:pPr>
          </w:p>
        </w:tc>
        <w:tc>
          <w:tcPr>
            <w:tcW w:w="860" w:type="dxa"/>
            <w:vMerge/>
            <w:tcBorders>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113"/>
        </w:trPr>
        <w:tc>
          <w:tcPr>
            <w:tcW w:w="1400" w:type="dxa"/>
            <w:tcBorders>
              <w:left w:val="single" w:sz="8" w:space="0" w:color="auto"/>
              <w:right w:val="single" w:sz="8" w:space="0" w:color="auto"/>
            </w:tcBorders>
            <w:vAlign w:val="bottom"/>
          </w:tcPr>
          <w:p w:rsidR="003C2C8B" w:rsidRDefault="003C2C8B">
            <w:pPr>
              <w:rPr>
                <w:sz w:val="9"/>
                <w:szCs w:val="9"/>
              </w:rPr>
            </w:pPr>
          </w:p>
        </w:tc>
        <w:tc>
          <w:tcPr>
            <w:tcW w:w="900" w:type="dxa"/>
            <w:vMerge/>
            <w:tcBorders>
              <w:right w:val="single" w:sz="8" w:space="0" w:color="auto"/>
            </w:tcBorders>
            <w:vAlign w:val="bottom"/>
          </w:tcPr>
          <w:p w:rsidR="003C2C8B" w:rsidRDefault="003C2C8B">
            <w:pPr>
              <w:rPr>
                <w:sz w:val="9"/>
                <w:szCs w:val="9"/>
              </w:rPr>
            </w:pPr>
          </w:p>
        </w:tc>
        <w:tc>
          <w:tcPr>
            <w:tcW w:w="600" w:type="dxa"/>
            <w:vMerge/>
            <w:vAlign w:val="bottom"/>
          </w:tcPr>
          <w:p w:rsidR="003C2C8B" w:rsidRDefault="003C2C8B">
            <w:pPr>
              <w:rPr>
                <w:sz w:val="9"/>
                <w:szCs w:val="9"/>
              </w:rPr>
            </w:pPr>
          </w:p>
        </w:tc>
        <w:tc>
          <w:tcPr>
            <w:tcW w:w="100" w:type="dxa"/>
            <w:tcBorders>
              <w:right w:val="single" w:sz="8" w:space="0" w:color="auto"/>
            </w:tcBorders>
            <w:vAlign w:val="bottom"/>
          </w:tcPr>
          <w:p w:rsidR="003C2C8B" w:rsidRDefault="003C2C8B">
            <w:pPr>
              <w:rPr>
                <w:sz w:val="9"/>
                <w:szCs w:val="9"/>
              </w:rPr>
            </w:pPr>
          </w:p>
        </w:tc>
        <w:tc>
          <w:tcPr>
            <w:tcW w:w="740" w:type="dxa"/>
            <w:vMerge/>
            <w:tcBorders>
              <w:right w:val="single" w:sz="8" w:space="0" w:color="auto"/>
            </w:tcBorders>
            <w:vAlign w:val="bottom"/>
          </w:tcPr>
          <w:p w:rsidR="003C2C8B" w:rsidRDefault="003C2C8B">
            <w:pPr>
              <w:rPr>
                <w:sz w:val="9"/>
                <w:szCs w:val="9"/>
              </w:rPr>
            </w:pPr>
          </w:p>
        </w:tc>
        <w:tc>
          <w:tcPr>
            <w:tcW w:w="720" w:type="dxa"/>
            <w:vMerge/>
            <w:tcBorders>
              <w:right w:val="single" w:sz="8" w:space="0" w:color="auto"/>
            </w:tcBorders>
            <w:vAlign w:val="bottom"/>
          </w:tcPr>
          <w:p w:rsidR="003C2C8B" w:rsidRDefault="003C2C8B">
            <w:pPr>
              <w:rPr>
                <w:sz w:val="9"/>
                <w:szCs w:val="9"/>
              </w:rPr>
            </w:pPr>
          </w:p>
        </w:tc>
        <w:tc>
          <w:tcPr>
            <w:tcW w:w="720" w:type="dxa"/>
            <w:vMerge/>
            <w:tcBorders>
              <w:right w:val="single" w:sz="8" w:space="0" w:color="auto"/>
            </w:tcBorders>
            <w:vAlign w:val="bottom"/>
          </w:tcPr>
          <w:p w:rsidR="003C2C8B" w:rsidRDefault="003C2C8B">
            <w:pPr>
              <w:rPr>
                <w:sz w:val="9"/>
                <w:szCs w:val="9"/>
              </w:rPr>
            </w:pPr>
          </w:p>
        </w:tc>
        <w:tc>
          <w:tcPr>
            <w:tcW w:w="680" w:type="dxa"/>
            <w:vMerge/>
            <w:tcBorders>
              <w:right w:val="single" w:sz="8" w:space="0" w:color="auto"/>
            </w:tcBorders>
            <w:vAlign w:val="bottom"/>
          </w:tcPr>
          <w:p w:rsidR="003C2C8B" w:rsidRDefault="003C2C8B">
            <w:pPr>
              <w:rPr>
                <w:sz w:val="9"/>
                <w:szCs w:val="9"/>
              </w:rPr>
            </w:pPr>
          </w:p>
        </w:tc>
        <w:tc>
          <w:tcPr>
            <w:tcW w:w="740" w:type="dxa"/>
            <w:vMerge w:val="restart"/>
            <w:tcBorders>
              <w:right w:val="single" w:sz="8" w:space="0" w:color="auto"/>
            </w:tcBorders>
            <w:vAlign w:val="bottom"/>
          </w:tcPr>
          <w:p w:rsidR="003C2C8B" w:rsidRDefault="00662DFF">
            <w:pPr>
              <w:jc w:val="center"/>
              <w:rPr>
                <w:sz w:val="20"/>
                <w:szCs w:val="20"/>
              </w:rPr>
            </w:pPr>
            <w:r>
              <w:rPr>
                <w:rFonts w:eastAsia="Times New Roman"/>
                <w:w w:val="97"/>
                <w:sz w:val="24"/>
                <w:szCs w:val="24"/>
              </w:rPr>
              <w:t>че-</w:t>
            </w:r>
          </w:p>
        </w:tc>
        <w:tc>
          <w:tcPr>
            <w:tcW w:w="9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вание</w:t>
            </w:r>
          </w:p>
        </w:tc>
        <w:tc>
          <w:tcPr>
            <w:tcW w:w="900" w:type="dxa"/>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чение</w:t>
            </w:r>
          </w:p>
        </w:tc>
        <w:tc>
          <w:tcPr>
            <w:tcW w:w="86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вание</w:t>
            </w:r>
          </w:p>
        </w:tc>
        <w:tc>
          <w:tcPr>
            <w:tcW w:w="0" w:type="dxa"/>
            <w:vAlign w:val="bottom"/>
          </w:tcPr>
          <w:p w:rsidR="003C2C8B" w:rsidRDefault="003C2C8B">
            <w:pPr>
              <w:rPr>
                <w:sz w:val="1"/>
                <w:szCs w:val="1"/>
              </w:rPr>
            </w:pPr>
          </w:p>
        </w:tc>
      </w:tr>
      <w:tr w:rsidR="003C2C8B">
        <w:trPr>
          <w:trHeight w:val="163"/>
        </w:trPr>
        <w:tc>
          <w:tcPr>
            <w:tcW w:w="1400" w:type="dxa"/>
            <w:tcBorders>
              <w:left w:val="single" w:sz="8" w:space="0" w:color="auto"/>
              <w:right w:val="single" w:sz="8" w:space="0" w:color="auto"/>
            </w:tcBorders>
            <w:vAlign w:val="bottom"/>
          </w:tcPr>
          <w:p w:rsidR="003C2C8B" w:rsidRDefault="003C2C8B">
            <w:pPr>
              <w:rPr>
                <w:sz w:val="14"/>
                <w:szCs w:val="14"/>
              </w:rPr>
            </w:pPr>
          </w:p>
        </w:tc>
        <w:tc>
          <w:tcPr>
            <w:tcW w:w="900" w:type="dxa"/>
            <w:vMerge w:val="restart"/>
            <w:tcBorders>
              <w:right w:val="single" w:sz="8" w:space="0" w:color="auto"/>
            </w:tcBorders>
            <w:vAlign w:val="bottom"/>
          </w:tcPr>
          <w:p w:rsidR="003C2C8B" w:rsidRDefault="00662DFF">
            <w:pPr>
              <w:ind w:left="320"/>
              <w:rPr>
                <w:sz w:val="20"/>
                <w:szCs w:val="20"/>
              </w:rPr>
            </w:pPr>
            <w:r>
              <w:rPr>
                <w:rFonts w:eastAsia="Times New Roman"/>
                <w:sz w:val="24"/>
                <w:szCs w:val="24"/>
              </w:rPr>
              <w:t>1</w:t>
            </w:r>
          </w:p>
        </w:tc>
        <w:tc>
          <w:tcPr>
            <w:tcW w:w="600" w:type="dxa"/>
            <w:vMerge w:val="restart"/>
            <w:vAlign w:val="bottom"/>
          </w:tcPr>
          <w:p w:rsidR="003C2C8B" w:rsidRDefault="00662DFF">
            <w:pPr>
              <w:jc w:val="center"/>
              <w:rPr>
                <w:sz w:val="20"/>
                <w:szCs w:val="20"/>
              </w:rPr>
            </w:pPr>
            <w:r>
              <w:rPr>
                <w:rFonts w:eastAsia="Times New Roman"/>
                <w:w w:val="99"/>
                <w:sz w:val="24"/>
                <w:szCs w:val="24"/>
              </w:rPr>
              <w:t>300</w:t>
            </w:r>
          </w:p>
        </w:tc>
        <w:tc>
          <w:tcPr>
            <w:tcW w:w="100" w:type="dxa"/>
            <w:tcBorders>
              <w:right w:val="single" w:sz="8" w:space="0" w:color="auto"/>
            </w:tcBorders>
            <w:vAlign w:val="bottom"/>
          </w:tcPr>
          <w:p w:rsidR="003C2C8B" w:rsidRDefault="003C2C8B">
            <w:pPr>
              <w:rPr>
                <w:sz w:val="14"/>
                <w:szCs w:val="14"/>
              </w:rPr>
            </w:pPr>
          </w:p>
        </w:tc>
        <w:tc>
          <w:tcPr>
            <w:tcW w:w="740" w:type="dxa"/>
            <w:vMerge w:val="restart"/>
            <w:tcBorders>
              <w:right w:val="single" w:sz="8" w:space="0" w:color="auto"/>
            </w:tcBorders>
            <w:vAlign w:val="bottom"/>
          </w:tcPr>
          <w:p w:rsidR="003C2C8B" w:rsidRDefault="00662DFF">
            <w:pPr>
              <w:ind w:right="20"/>
              <w:jc w:val="center"/>
              <w:rPr>
                <w:sz w:val="20"/>
                <w:szCs w:val="20"/>
              </w:rPr>
            </w:pPr>
            <w:r>
              <w:rPr>
                <w:rFonts w:eastAsia="Times New Roman"/>
                <w:w w:val="99"/>
                <w:sz w:val="24"/>
                <w:szCs w:val="24"/>
              </w:rPr>
              <w:t>1</w:t>
            </w:r>
          </w:p>
        </w:tc>
        <w:tc>
          <w:tcPr>
            <w:tcW w:w="72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200</w:t>
            </w:r>
          </w:p>
        </w:tc>
        <w:tc>
          <w:tcPr>
            <w:tcW w:w="720" w:type="dxa"/>
            <w:vMerge w:val="restart"/>
            <w:tcBorders>
              <w:right w:val="single" w:sz="8" w:space="0" w:color="auto"/>
            </w:tcBorders>
            <w:vAlign w:val="bottom"/>
          </w:tcPr>
          <w:p w:rsidR="003C2C8B" w:rsidRDefault="00662DFF">
            <w:pPr>
              <w:ind w:right="80"/>
              <w:jc w:val="center"/>
              <w:rPr>
                <w:sz w:val="20"/>
                <w:szCs w:val="20"/>
              </w:rPr>
            </w:pPr>
            <w:r>
              <w:rPr>
                <w:rFonts w:eastAsia="Times New Roman"/>
                <w:w w:val="99"/>
                <w:sz w:val="24"/>
                <w:szCs w:val="24"/>
              </w:rPr>
              <w:t>1</w:t>
            </w:r>
          </w:p>
        </w:tc>
        <w:tc>
          <w:tcPr>
            <w:tcW w:w="680" w:type="dxa"/>
            <w:vMerge w:val="restart"/>
            <w:tcBorders>
              <w:right w:val="single" w:sz="8" w:space="0" w:color="auto"/>
            </w:tcBorders>
            <w:vAlign w:val="bottom"/>
          </w:tcPr>
          <w:p w:rsidR="003C2C8B" w:rsidRDefault="00662DFF">
            <w:pPr>
              <w:ind w:right="40"/>
              <w:jc w:val="center"/>
              <w:rPr>
                <w:sz w:val="20"/>
                <w:szCs w:val="20"/>
              </w:rPr>
            </w:pPr>
            <w:r>
              <w:rPr>
                <w:rFonts w:eastAsia="Times New Roman"/>
                <w:w w:val="99"/>
                <w:sz w:val="24"/>
                <w:szCs w:val="24"/>
              </w:rPr>
              <w:t>100</w:t>
            </w:r>
          </w:p>
        </w:tc>
        <w:tc>
          <w:tcPr>
            <w:tcW w:w="740" w:type="dxa"/>
            <w:vMerge/>
            <w:tcBorders>
              <w:right w:val="single" w:sz="8" w:space="0" w:color="auto"/>
            </w:tcBorders>
            <w:vAlign w:val="bottom"/>
          </w:tcPr>
          <w:p w:rsidR="003C2C8B" w:rsidRDefault="003C2C8B">
            <w:pPr>
              <w:rPr>
                <w:sz w:val="14"/>
                <w:szCs w:val="14"/>
              </w:rPr>
            </w:pPr>
          </w:p>
        </w:tc>
        <w:tc>
          <w:tcPr>
            <w:tcW w:w="900" w:type="dxa"/>
            <w:vMerge/>
            <w:tcBorders>
              <w:right w:val="single" w:sz="8" w:space="0" w:color="auto"/>
            </w:tcBorders>
            <w:vAlign w:val="bottom"/>
          </w:tcPr>
          <w:p w:rsidR="003C2C8B" w:rsidRDefault="003C2C8B">
            <w:pPr>
              <w:rPr>
                <w:sz w:val="14"/>
                <w:szCs w:val="14"/>
              </w:rPr>
            </w:pPr>
          </w:p>
        </w:tc>
        <w:tc>
          <w:tcPr>
            <w:tcW w:w="900" w:type="dxa"/>
            <w:vMerge/>
            <w:tcBorders>
              <w:right w:val="single" w:sz="8" w:space="0" w:color="auto"/>
            </w:tcBorders>
            <w:vAlign w:val="bottom"/>
          </w:tcPr>
          <w:p w:rsidR="003C2C8B" w:rsidRDefault="003C2C8B">
            <w:pPr>
              <w:rPr>
                <w:sz w:val="14"/>
                <w:szCs w:val="14"/>
              </w:rPr>
            </w:pPr>
          </w:p>
        </w:tc>
        <w:tc>
          <w:tcPr>
            <w:tcW w:w="860" w:type="dxa"/>
            <w:vMerge/>
            <w:tcBorders>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113"/>
        </w:trPr>
        <w:tc>
          <w:tcPr>
            <w:tcW w:w="1400" w:type="dxa"/>
            <w:tcBorders>
              <w:left w:val="single" w:sz="8" w:space="0" w:color="auto"/>
              <w:right w:val="single" w:sz="8" w:space="0" w:color="auto"/>
            </w:tcBorders>
            <w:vAlign w:val="bottom"/>
          </w:tcPr>
          <w:p w:rsidR="003C2C8B" w:rsidRDefault="003C2C8B">
            <w:pPr>
              <w:rPr>
                <w:sz w:val="9"/>
                <w:szCs w:val="9"/>
              </w:rPr>
            </w:pPr>
          </w:p>
        </w:tc>
        <w:tc>
          <w:tcPr>
            <w:tcW w:w="900" w:type="dxa"/>
            <w:vMerge/>
            <w:tcBorders>
              <w:right w:val="single" w:sz="8" w:space="0" w:color="auto"/>
            </w:tcBorders>
            <w:vAlign w:val="bottom"/>
          </w:tcPr>
          <w:p w:rsidR="003C2C8B" w:rsidRDefault="003C2C8B">
            <w:pPr>
              <w:rPr>
                <w:sz w:val="9"/>
                <w:szCs w:val="9"/>
              </w:rPr>
            </w:pPr>
          </w:p>
        </w:tc>
        <w:tc>
          <w:tcPr>
            <w:tcW w:w="600" w:type="dxa"/>
            <w:vMerge/>
            <w:vAlign w:val="bottom"/>
          </w:tcPr>
          <w:p w:rsidR="003C2C8B" w:rsidRDefault="003C2C8B">
            <w:pPr>
              <w:rPr>
                <w:sz w:val="9"/>
                <w:szCs w:val="9"/>
              </w:rPr>
            </w:pPr>
          </w:p>
        </w:tc>
        <w:tc>
          <w:tcPr>
            <w:tcW w:w="100" w:type="dxa"/>
            <w:tcBorders>
              <w:right w:val="single" w:sz="8" w:space="0" w:color="auto"/>
            </w:tcBorders>
            <w:vAlign w:val="bottom"/>
          </w:tcPr>
          <w:p w:rsidR="003C2C8B" w:rsidRDefault="003C2C8B">
            <w:pPr>
              <w:rPr>
                <w:sz w:val="9"/>
                <w:szCs w:val="9"/>
              </w:rPr>
            </w:pPr>
          </w:p>
        </w:tc>
        <w:tc>
          <w:tcPr>
            <w:tcW w:w="740" w:type="dxa"/>
            <w:vMerge/>
            <w:tcBorders>
              <w:right w:val="single" w:sz="8" w:space="0" w:color="auto"/>
            </w:tcBorders>
            <w:vAlign w:val="bottom"/>
          </w:tcPr>
          <w:p w:rsidR="003C2C8B" w:rsidRDefault="003C2C8B">
            <w:pPr>
              <w:rPr>
                <w:sz w:val="9"/>
                <w:szCs w:val="9"/>
              </w:rPr>
            </w:pPr>
          </w:p>
        </w:tc>
        <w:tc>
          <w:tcPr>
            <w:tcW w:w="720" w:type="dxa"/>
            <w:vMerge/>
            <w:tcBorders>
              <w:right w:val="single" w:sz="8" w:space="0" w:color="auto"/>
            </w:tcBorders>
            <w:vAlign w:val="bottom"/>
          </w:tcPr>
          <w:p w:rsidR="003C2C8B" w:rsidRDefault="003C2C8B">
            <w:pPr>
              <w:rPr>
                <w:sz w:val="9"/>
                <w:szCs w:val="9"/>
              </w:rPr>
            </w:pPr>
          </w:p>
        </w:tc>
        <w:tc>
          <w:tcPr>
            <w:tcW w:w="720" w:type="dxa"/>
            <w:vMerge/>
            <w:tcBorders>
              <w:right w:val="single" w:sz="8" w:space="0" w:color="auto"/>
            </w:tcBorders>
            <w:vAlign w:val="bottom"/>
          </w:tcPr>
          <w:p w:rsidR="003C2C8B" w:rsidRDefault="003C2C8B">
            <w:pPr>
              <w:rPr>
                <w:sz w:val="9"/>
                <w:szCs w:val="9"/>
              </w:rPr>
            </w:pPr>
          </w:p>
        </w:tc>
        <w:tc>
          <w:tcPr>
            <w:tcW w:w="680" w:type="dxa"/>
            <w:vMerge/>
            <w:tcBorders>
              <w:right w:val="single" w:sz="8" w:space="0" w:color="auto"/>
            </w:tcBorders>
            <w:vAlign w:val="bottom"/>
          </w:tcPr>
          <w:p w:rsidR="003C2C8B" w:rsidRDefault="003C2C8B">
            <w:pPr>
              <w:rPr>
                <w:sz w:val="9"/>
                <w:szCs w:val="9"/>
              </w:rPr>
            </w:pPr>
          </w:p>
        </w:tc>
        <w:tc>
          <w:tcPr>
            <w:tcW w:w="740" w:type="dxa"/>
            <w:vMerge w:val="restart"/>
            <w:tcBorders>
              <w:right w:val="single" w:sz="8" w:space="0" w:color="auto"/>
            </w:tcBorders>
            <w:vAlign w:val="bottom"/>
          </w:tcPr>
          <w:p w:rsidR="003C2C8B" w:rsidRDefault="00662DFF">
            <w:pPr>
              <w:jc w:val="center"/>
              <w:rPr>
                <w:sz w:val="20"/>
                <w:szCs w:val="20"/>
              </w:rPr>
            </w:pPr>
            <w:r>
              <w:rPr>
                <w:rFonts w:eastAsia="Times New Roman"/>
                <w:w w:val="98"/>
                <w:sz w:val="24"/>
                <w:szCs w:val="24"/>
              </w:rPr>
              <w:t>ние</w:t>
            </w:r>
          </w:p>
        </w:tc>
        <w:tc>
          <w:tcPr>
            <w:tcW w:w="900" w:type="dxa"/>
            <w:tcBorders>
              <w:right w:val="single" w:sz="8" w:space="0" w:color="auto"/>
            </w:tcBorders>
            <w:vAlign w:val="bottom"/>
          </w:tcPr>
          <w:p w:rsidR="003C2C8B" w:rsidRDefault="003C2C8B">
            <w:pPr>
              <w:rPr>
                <w:sz w:val="9"/>
                <w:szCs w:val="9"/>
              </w:rPr>
            </w:pPr>
          </w:p>
        </w:tc>
        <w:tc>
          <w:tcPr>
            <w:tcW w:w="900" w:type="dxa"/>
            <w:tcBorders>
              <w:right w:val="single" w:sz="8" w:space="0" w:color="auto"/>
            </w:tcBorders>
            <w:vAlign w:val="bottom"/>
          </w:tcPr>
          <w:p w:rsidR="003C2C8B" w:rsidRDefault="003C2C8B">
            <w:pPr>
              <w:rPr>
                <w:sz w:val="9"/>
                <w:szCs w:val="9"/>
              </w:rPr>
            </w:pPr>
          </w:p>
        </w:tc>
        <w:tc>
          <w:tcPr>
            <w:tcW w:w="860" w:type="dxa"/>
            <w:tcBorders>
              <w:right w:val="single" w:sz="8" w:space="0" w:color="auto"/>
            </w:tcBorders>
            <w:vAlign w:val="bottom"/>
          </w:tcPr>
          <w:p w:rsidR="003C2C8B" w:rsidRDefault="003C2C8B">
            <w:pPr>
              <w:rPr>
                <w:sz w:val="9"/>
                <w:szCs w:val="9"/>
              </w:rPr>
            </w:pPr>
          </w:p>
        </w:tc>
        <w:tc>
          <w:tcPr>
            <w:tcW w:w="0" w:type="dxa"/>
            <w:vAlign w:val="bottom"/>
          </w:tcPr>
          <w:p w:rsidR="003C2C8B" w:rsidRDefault="003C2C8B">
            <w:pPr>
              <w:rPr>
                <w:sz w:val="1"/>
                <w:szCs w:val="1"/>
              </w:rPr>
            </w:pPr>
          </w:p>
        </w:tc>
      </w:tr>
      <w:tr w:rsidR="003C2C8B">
        <w:trPr>
          <w:trHeight w:val="163"/>
        </w:trPr>
        <w:tc>
          <w:tcPr>
            <w:tcW w:w="1400" w:type="dxa"/>
            <w:tcBorders>
              <w:left w:val="single" w:sz="8" w:space="0" w:color="auto"/>
              <w:right w:val="single" w:sz="8" w:space="0" w:color="auto"/>
            </w:tcBorders>
            <w:vAlign w:val="bottom"/>
          </w:tcPr>
          <w:p w:rsidR="003C2C8B" w:rsidRDefault="003C2C8B">
            <w:pPr>
              <w:rPr>
                <w:sz w:val="14"/>
                <w:szCs w:val="14"/>
              </w:rPr>
            </w:pPr>
          </w:p>
        </w:tc>
        <w:tc>
          <w:tcPr>
            <w:tcW w:w="900" w:type="dxa"/>
            <w:vMerge w:val="restart"/>
            <w:tcBorders>
              <w:right w:val="single" w:sz="8" w:space="0" w:color="auto"/>
            </w:tcBorders>
            <w:vAlign w:val="bottom"/>
          </w:tcPr>
          <w:p w:rsidR="003C2C8B" w:rsidRDefault="00662DFF">
            <w:pPr>
              <w:ind w:right="180"/>
              <w:jc w:val="right"/>
              <w:rPr>
                <w:sz w:val="20"/>
                <w:szCs w:val="20"/>
              </w:rPr>
            </w:pPr>
            <w:r>
              <w:rPr>
                <w:rFonts w:eastAsia="Times New Roman"/>
                <w:sz w:val="24"/>
                <w:szCs w:val="24"/>
              </w:rPr>
              <w:t>пор-</w:t>
            </w:r>
          </w:p>
        </w:tc>
        <w:tc>
          <w:tcPr>
            <w:tcW w:w="600" w:type="dxa"/>
            <w:vMerge w:val="restart"/>
            <w:vAlign w:val="bottom"/>
          </w:tcPr>
          <w:p w:rsidR="003C2C8B" w:rsidRDefault="00662DFF">
            <w:pPr>
              <w:jc w:val="center"/>
              <w:rPr>
                <w:sz w:val="20"/>
                <w:szCs w:val="20"/>
              </w:rPr>
            </w:pPr>
            <w:r>
              <w:rPr>
                <w:rFonts w:eastAsia="Times New Roman"/>
                <w:w w:val="98"/>
                <w:sz w:val="24"/>
                <w:szCs w:val="24"/>
              </w:rPr>
              <w:t>пор-</w:t>
            </w:r>
          </w:p>
        </w:tc>
        <w:tc>
          <w:tcPr>
            <w:tcW w:w="100" w:type="dxa"/>
            <w:tcBorders>
              <w:right w:val="single" w:sz="8" w:space="0" w:color="auto"/>
            </w:tcBorders>
            <w:vAlign w:val="bottom"/>
          </w:tcPr>
          <w:p w:rsidR="003C2C8B" w:rsidRDefault="003C2C8B">
            <w:pPr>
              <w:rPr>
                <w:sz w:val="14"/>
                <w:szCs w:val="14"/>
              </w:rPr>
            </w:pPr>
          </w:p>
        </w:tc>
        <w:tc>
          <w:tcPr>
            <w:tcW w:w="740" w:type="dxa"/>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пор-</w:t>
            </w:r>
          </w:p>
        </w:tc>
        <w:tc>
          <w:tcPr>
            <w:tcW w:w="720" w:type="dxa"/>
            <w:vMerge w:val="restart"/>
            <w:tcBorders>
              <w:right w:val="single" w:sz="8" w:space="0" w:color="auto"/>
            </w:tcBorders>
            <w:vAlign w:val="bottom"/>
          </w:tcPr>
          <w:p w:rsidR="003C2C8B" w:rsidRDefault="00662DFF">
            <w:pPr>
              <w:jc w:val="center"/>
              <w:rPr>
                <w:sz w:val="20"/>
                <w:szCs w:val="20"/>
              </w:rPr>
            </w:pPr>
            <w:r>
              <w:rPr>
                <w:rFonts w:eastAsia="Times New Roman"/>
                <w:w w:val="98"/>
                <w:sz w:val="24"/>
                <w:szCs w:val="24"/>
              </w:rPr>
              <w:t>пор-</w:t>
            </w:r>
          </w:p>
        </w:tc>
        <w:tc>
          <w:tcPr>
            <w:tcW w:w="720" w:type="dxa"/>
            <w:vMerge w:val="restart"/>
            <w:tcBorders>
              <w:right w:val="single" w:sz="8" w:space="0" w:color="auto"/>
            </w:tcBorders>
            <w:vAlign w:val="bottom"/>
          </w:tcPr>
          <w:p w:rsidR="003C2C8B" w:rsidRDefault="00662DFF">
            <w:pPr>
              <w:ind w:right="80"/>
              <w:jc w:val="center"/>
              <w:rPr>
                <w:sz w:val="20"/>
                <w:szCs w:val="20"/>
              </w:rPr>
            </w:pPr>
            <w:r>
              <w:rPr>
                <w:rFonts w:eastAsia="Times New Roman"/>
                <w:w w:val="98"/>
                <w:sz w:val="24"/>
                <w:szCs w:val="24"/>
              </w:rPr>
              <w:t>пор-</w:t>
            </w:r>
          </w:p>
        </w:tc>
        <w:tc>
          <w:tcPr>
            <w:tcW w:w="680" w:type="dxa"/>
            <w:vMerge w:val="restart"/>
            <w:tcBorders>
              <w:right w:val="single" w:sz="8" w:space="0" w:color="auto"/>
            </w:tcBorders>
            <w:vAlign w:val="bottom"/>
          </w:tcPr>
          <w:p w:rsidR="003C2C8B" w:rsidRDefault="00662DFF">
            <w:pPr>
              <w:ind w:right="20"/>
              <w:jc w:val="center"/>
              <w:rPr>
                <w:sz w:val="20"/>
                <w:szCs w:val="20"/>
              </w:rPr>
            </w:pPr>
            <w:r>
              <w:rPr>
                <w:rFonts w:eastAsia="Times New Roman"/>
                <w:sz w:val="24"/>
                <w:szCs w:val="24"/>
              </w:rPr>
              <w:t>пор-</w:t>
            </w:r>
          </w:p>
        </w:tc>
        <w:tc>
          <w:tcPr>
            <w:tcW w:w="740" w:type="dxa"/>
            <w:vMerge/>
            <w:tcBorders>
              <w:right w:val="single" w:sz="8" w:space="0" w:color="auto"/>
            </w:tcBorders>
            <w:vAlign w:val="bottom"/>
          </w:tcPr>
          <w:p w:rsidR="003C2C8B" w:rsidRDefault="003C2C8B">
            <w:pPr>
              <w:rPr>
                <w:sz w:val="14"/>
                <w:szCs w:val="14"/>
              </w:rPr>
            </w:pPr>
          </w:p>
        </w:tc>
        <w:tc>
          <w:tcPr>
            <w:tcW w:w="900" w:type="dxa"/>
            <w:tcBorders>
              <w:right w:val="single" w:sz="8" w:space="0" w:color="auto"/>
            </w:tcBorders>
            <w:vAlign w:val="bottom"/>
          </w:tcPr>
          <w:p w:rsidR="003C2C8B" w:rsidRDefault="003C2C8B">
            <w:pPr>
              <w:rPr>
                <w:sz w:val="14"/>
                <w:szCs w:val="14"/>
              </w:rPr>
            </w:pPr>
          </w:p>
        </w:tc>
        <w:tc>
          <w:tcPr>
            <w:tcW w:w="900" w:type="dxa"/>
            <w:tcBorders>
              <w:right w:val="single" w:sz="8" w:space="0" w:color="auto"/>
            </w:tcBorders>
            <w:vAlign w:val="bottom"/>
          </w:tcPr>
          <w:p w:rsidR="003C2C8B" w:rsidRDefault="003C2C8B">
            <w:pPr>
              <w:rPr>
                <w:sz w:val="14"/>
                <w:szCs w:val="14"/>
              </w:rPr>
            </w:pPr>
          </w:p>
        </w:tc>
        <w:tc>
          <w:tcPr>
            <w:tcW w:w="860" w:type="dxa"/>
            <w:tcBorders>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113"/>
        </w:trPr>
        <w:tc>
          <w:tcPr>
            <w:tcW w:w="1400" w:type="dxa"/>
            <w:tcBorders>
              <w:left w:val="single" w:sz="8" w:space="0" w:color="auto"/>
              <w:right w:val="single" w:sz="8" w:space="0" w:color="auto"/>
            </w:tcBorders>
            <w:vAlign w:val="bottom"/>
          </w:tcPr>
          <w:p w:rsidR="003C2C8B" w:rsidRDefault="003C2C8B">
            <w:pPr>
              <w:rPr>
                <w:sz w:val="9"/>
                <w:szCs w:val="9"/>
              </w:rPr>
            </w:pPr>
          </w:p>
        </w:tc>
        <w:tc>
          <w:tcPr>
            <w:tcW w:w="900" w:type="dxa"/>
            <w:vMerge/>
            <w:tcBorders>
              <w:right w:val="single" w:sz="8" w:space="0" w:color="auto"/>
            </w:tcBorders>
            <w:vAlign w:val="bottom"/>
          </w:tcPr>
          <w:p w:rsidR="003C2C8B" w:rsidRDefault="003C2C8B">
            <w:pPr>
              <w:rPr>
                <w:sz w:val="9"/>
                <w:szCs w:val="9"/>
              </w:rPr>
            </w:pPr>
          </w:p>
        </w:tc>
        <w:tc>
          <w:tcPr>
            <w:tcW w:w="600" w:type="dxa"/>
            <w:vMerge/>
            <w:vAlign w:val="bottom"/>
          </w:tcPr>
          <w:p w:rsidR="003C2C8B" w:rsidRDefault="003C2C8B">
            <w:pPr>
              <w:rPr>
                <w:sz w:val="9"/>
                <w:szCs w:val="9"/>
              </w:rPr>
            </w:pPr>
          </w:p>
        </w:tc>
        <w:tc>
          <w:tcPr>
            <w:tcW w:w="100" w:type="dxa"/>
            <w:tcBorders>
              <w:right w:val="single" w:sz="8" w:space="0" w:color="auto"/>
            </w:tcBorders>
            <w:vAlign w:val="bottom"/>
          </w:tcPr>
          <w:p w:rsidR="003C2C8B" w:rsidRDefault="003C2C8B">
            <w:pPr>
              <w:rPr>
                <w:sz w:val="9"/>
                <w:szCs w:val="9"/>
              </w:rPr>
            </w:pPr>
          </w:p>
        </w:tc>
        <w:tc>
          <w:tcPr>
            <w:tcW w:w="740" w:type="dxa"/>
            <w:vMerge/>
            <w:tcBorders>
              <w:right w:val="single" w:sz="8" w:space="0" w:color="auto"/>
            </w:tcBorders>
            <w:vAlign w:val="bottom"/>
          </w:tcPr>
          <w:p w:rsidR="003C2C8B" w:rsidRDefault="003C2C8B">
            <w:pPr>
              <w:rPr>
                <w:sz w:val="9"/>
                <w:szCs w:val="9"/>
              </w:rPr>
            </w:pPr>
          </w:p>
        </w:tc>
        <w:tc>
          <w:tcPr>
            <w:tcW w:w="720" w:type="dxa"/>
            <w:vMerge/>
            <w:tcBorders>
              <w:right w:val="single" w:sz="8" w:space="0" w:color="auto"/>
            </w:tcBorders>
            <w:vAlign w:val="bottom"/>
          </w:tcPr>
          <w:p w:rsidR="003C2C8B" w:rsidRDefault="003C2C8B">
            <w:pPr>
              <w:rPr>
                <w:sz w:val="9"/>
                <w:szCs w:val="9"/>
              </w:rPr>
            </w:pPr>
          </w:p>
        </w:tc>
        <w:tc>
          <w:tcPr>
            <w:tcW w:w="720" w:type="dxa"/>
            <w:vMerge/>
            <w:tcBorders>
              <w:right w:val="single" w:sz="8" w:space="0" w:color="auto"/>
            </w:tcBorders>
            <w:vAlign w:val="bottom"/>
          </w:tcPr>
          <w:p w:rsidR="003C2C8B" w:rsidRDefault="003C2C8B">
            <w:pPr>
              <w:rPr>
                <w:sz w:val="9"/>
                <w:szCs w:val="9"/>
              </w:rPr>
            </w:pPr>
          </w:p>
        </w:tc>
        <w:tc>
          <w:tcPr>
            <w:tcW w:w="680" w:type="dxa"/>
            <w:vMerge/>
            <w:tcBorders>
              <w:right w:val="single" w:sz="8" w:space="0" w:color="auto"/>
            </w:tcBorders>
            <w:vAlign w:val="bottom"/>
          </w:tcPr>
          <w:p w:rsidR="003C2C8B" w:rsidRDefault="003C2C8B">
            <w:pPr>
              <w:rPr>
                <w:sz w:val="9"/>
                <w:szCs w:val="9"/>
              </w:rPr>
            </w:pPr>
          </w:p>
        </w:tc>
        <w:tc>
          <w:tcPr>
            <w:tcW w:w="740" w:type="dxa"/>
            <w:tcBorders>
              <w:right w:val="single" w:sz="8" w:space="0" w:color="auto"/>
            </w:tcBorders>
            <w:vAlign w:val="bottom"/>
          </w:tcPr>
          <w:p w:rsidR="003C2C8B" w:rsidRDefault="003C2C8B">
            <w:pPr>
              <w:rPr>
                <w:sz w:val="9"/>
                <w:szCs w:val="9"/>
              </w:rPr>
            </w:pPr>
          </w:p>
        </w:tc>
        <w:tc>
          <w:tcPr>
            <w:tcW w:w="900" w:type="dxa"/>
            <w:tcBorders>
              <w:right w:val="single" w:sz="8" w:space="0" w:color="auto"/>
            </w:tcBorders>
            <w:vAlign w:val="bottom"/>
          </w:tcPr>
          <w:p w:rsidR="003C2C8B" w:rsidRDefault="003C2C8B">
            <w:pPr>
              <w:rPr>
                <w:sz w:val="9"/>
                <w:szCs w:val="9"/>
              </w:rPr>
            </w:pPr>
          </w:p>
        </w:tc>
        <w:tc>
          <w:tcPr>
            <w:tcW w:w="900" w:type="dxa"/>
            <w:tcBorders>
              <w:right w:val="single" w:sz="8" w:space="0" w:color="auto"/>
            </w:tcBorders>
            <w:vAlign w:val="bottom"/>
          </w:tcPr>
          <w:p w:rsidR="003C2C8B" w:rsidRDefault="003C2C8B">
            <w:pPr>
              <w:rPr>
                <w:sz w:val="9"/>
                <w:szCs w:val="9"/>
              </w:rPr>
            </w:pPr>
          </w:p>
        </w:tc>
        <w:tc>
          <w:tcPr>
            <w:tcW w:w="860" w:type="dxa"/>
            <w:tcBorders>
              <w:right w:val="single" w:sz="8" w:space="0" w:color="auto"/>
            </w:tcBorders>
            <w:vAlign w:val="bottom"/>
          </w:tcPr>
          <w:p w:rsidR="003C2C8B" w:rsidRDefault="003C2C8B">
            <w:pPr>
              <w:rPr>
                <w:sz w:val="9"/>
                <w:szCs w:val="9"/>
              </w:rPr>
            </w:pPr>
          </w:p>
        </w:tc>
        <w:tc>
          <w:tcPr>
            <w:tcW w:w="0" w:type="dxa"/>
            <w:vAlign w:val="bottom"/>
          </w:tcPr>
          <w:p w:rsidR="003C2C8B" w:rsidRDefault="003C2C8B">
            <w:pPr>
              <w:rPr>
                <w:sz w:val="1"/>
                <w:szCs w:val="1"/>
              </w:rPr>
            </w:pPr>
          </w:p>
        </w:tc>
      </w:tr>
      <w:tr w:rsidR="003C2C8B">
        <w:trPr>
          <w:trHeight w:val="276"/>
        </w:trPr>
        <w:tc>
          <w:tcPr>
            <w:tcW w:w="1400" w:type="dxa"/>
            <w:tcBorders>
              <w:left w:val="single" w:sz="8" w:space="0" w:color="auto"/>
              <w:right w:val="single" w:sz="8" w:space="0" w:color="auto"/>
            </w:tcBorders>
            <w:vAlign w:val="bottom"/>
          </w:tcPr>
          <w:p w:rsidR="003C2C8B" w:rsidRDefault="003C2C8B">
            <w:pPr>
              <w:rPr>
                <w:sz w:val="24"/>
                <w:szCs w:val="24"/>
              </w:rPr>
            </w:pPr>
          </w:p>
        </w:tc>
        <w:tc>
          <w:tcPr>
            <w:tcW w:w="900" w:type="dxa"/>
            <w:tcBorders>
              <w:right w:val="single" w:sz="8" w:space="0" w:color="auto"/>
            </w:tcBorders>
            <w:vAlign w:val="bottom"/>
          </w:tcPr>
          <w:p w:rsidR="003C2C8B" w:rsidRDefault="00662DFF">
            <w:pPr>
              <w:ind w:right="160"/>
              <w:jc w:val="right"/>
              <w:rPr>
                <w:sz w:val="20"/>
                <w:szCs w:val="20"/>
              </w:rPr>
            </w:pPr>
            <w:r>
              <w:rPr>
                <w:rFonts w:eastAsia="Times New Roman"/>
                <w:sz w:val="24"/>
                <w:szCs w:val="24"/>
              </w:rPr>
              <w:t>цию,</w:t>
            </w:r>
          </w:p>
        </w:tc>
        <w:tc>
          <w:tcPr>
            <w:tcW w:w="600" w:type="dxa"/>
            <w:vAlign w:val="bottom"/>
          </w:tcPr>
          <w:p w:rsidR="003C2C8B" w:rsidRDefault="00662DFF">
            <w:pPr>
              <w:jc w:val="center"/>
              <w:rPr>
                <w:sz w:val="20"/>
                <w:szCs w:val="20"/>
              </w:rPr>
            </w:pPr>
            <w:r>
              <w:rPr>
                <w:rFonts w:eastAsia="Times New Roman"/>
                <w:w w:val="98"/>
                <w:sz w:val="24"/>
                <w:szCs w:val="24"/>
              </w:rPr>
              <w:t>ций,</w:t>
            </w:r>
          </w:p>
        </w:tc>
        <w:tc>
          <w:tcPr>
            <w:tcW w:w="100" w:type="dxa"/>
            <w:tcBorders>
              <w:right w:val="single" w:sz="8" w:space="0" w:color="auto"/>
            </w:tcBorders>
            <w:vAlign w:val="bottom"/>
          </w:tcPr>
          <w:p w:rsidR="003C2C8B" w:rsidRDefault="003C2C8B">
            <w:pPr>
              <w:rPr>
                <w:sz w:val="24"/>
                <w:szCs w:val="24"/>
              </w:rPr>
            </w:pPr>
          </w:p>
        </w:tc>
        <w:tc>
          <w:tcPr>
            <w:tcW w:w="740" w:type="dxa"/>
            <w:tcBorders>
              <w:right w:val="single" w:sz="8" w:space="0" w:color="auto"/>
            </w:tcBorders>
            <w:vAlign w:val="bottom"/>
          </w:tcPr>
          <w:p w:rsidR="003C2C8B" w:rsidRDefault="00662DFF">
            <w:pPr>
              <w:ind w:right="40"/>
              <w:jc w:val="center"/>
              <w:rPr>
                <w:sz w:val="20"/>
                <w:szCs w:val="20"/>
              </w:rPr>
            </w:pPr>
            <w:r>
              <w:rPr>
                <w:rFonts w:eastAsia="Times New Roman"/>
                <w:sz w:val="24"/>
                <w:szCs w:val="24"/>
              </w:rPr>
              <w:t>цию,</w:t>
            </w:r>
          </w:p>
        </w:tc>
        <w:tc>
          <w:tcPr>
            <w:tcW w:w="72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ций,</w:t>
            </w:r>
          </w:p>
        </w:tc>
        <w:tc>
          <w:tcPr>
            <w:tcW w:w="720" w:type="dxa"/>
            <w:tcBorders>
              <w:right w:val="single" w:sz="8" w:space="0" w:color="auto"/>
            </w:tcBorders>
            <w:vAlign w:val="bottom"/>
          </w:tcPr>
          <w:p w:rsidR="003C2C8B" w:rsidRDefault="00662DFF">
            <w:pPr>
              <w:ind w:right="60"/>
              <w:jc w:val="center"/>
              <w:rPr>
                <w:sz w:val="20"/>
                <w:szCs w:val="20"/>
              </w:rPr>
            </w:pPr>
            <w:r>
              <w:rPr>
                <w:rFonts w:eastAsia="Times New Roman"/>
                <w:sz w:val="24"/>
                <w:szCs w:val="24"/>
              </w:rPr>
              <w:t>цию,</w:t>
            </w:r>
          </w:p>
        </w:tc>
        <w:tc>
          <w:tcPr>
            <w:tcW w:w="680" w:type="dxa"/>
            <w:tcBorders>
              <w:right w:val="single" w:sz="8" w:space="0" w:color="auto"/>
            </w:tcBorders>
            <w:vAlign w:val="bottom"/>
          </w:tcPr>
          <w:p w:rsidR="003C2C8B" w:rsidRDefault="00662DFF">
            <w:pPr>
              <w:ind w:right="40"/>
              <w:jc w:val="center"/>
              <w:rPr>
                <w:sz w:val="20"/>
                <w:szCs w:val="20"/>
              </w:rPr>
            </w:pPr>
            <w:r>
              <w:rPr>
                <w:rFonts w:eastAsia="Times New Roman"/>
                <w:w w:val="98"/>
                <w:sz w:val="24"/>
                <w:szCs w:val="24"/>
              </w:rPr>
              <w:t>ций,</w:t>
            </w:r>
          </w:p>
        </w:tc>
        <w:tc>
          <w:tcPr>
            <w:tcW w:w="740" w:type="dxa"/>
            <w:tcBorders>
              <w:right w:val="single" w:sz="8" w:space="0" w:color="auto"/>
            </w:tcBorders>
            <w:vAlign w:val="bottom"/>
          </w:tcPr>
          <w:p w:rsidR="003C2C8B" w:rsidRDefault="003C2C8B">
            <w:pPr>
              <w:rPr>
                <w:sz w:val="24"/>
                <w:szCs w:val="24"/>
              </w:rPr>
            </w:pPr>
          </w:p>
        </w:tc>
        <w:tc>
          <w:tcPr>
            <w:tcW w:w="900" w:type="dxa"/>
            <w:tcBorders>
              <w:right w:val="single" w:sz="8" w:space="0" w:color="auto"/>
            </w:tcBorders>
            <w:vAlign w:val="bottom"/>
          </w:tcPr>
          <w:p w:rsidR="003C2C8B" w:rsidRDefault="003C2C8B">
            <w:pPr>
              <w:rPr>
                <w:sz w:val="24"/>
                <w:szCs w:val="24"/>
              </w:rPr>
            </w:pPr>
          </w:p>
        </w:tc>
        <w:tc>
          <w:tcPr>
            <w:tcW w:w="90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6"/>
        </w:trPr>
        <w:tc>
          <w:tcPr>
            <w:tcW w:w="1400" w:type="dxa"/>
            <w:tcBorders>
              <w:left w:val="single" w:sz="8" w:space="0" w:color="auto"/>
              <w:right w:val="single" w:sz="8" w:space="0" w:color="auto"/>
            </w:tcBorders>
            <w:vAlign w:val="bottom"/>
          </w:tcPr>
          <w:p w:rsidR="003C2C8B" w:rsidRDefault="003C2C8B">
            <w:pPr>
              <w:rPr>
                <w:sz w:val="24"/>
                <w:szCs w:val="24"/>
              </w:rPr>
            </w:pPr>
          </w:p>
        </w:tc>
        <w:tc>
          <w:tcPr>
            <w:tcW w:w="900" w:type="dxa"/>
            <w:tcBorders>
              <w:right w:val="single" w:sz="8" w:space="0" w:color="auto"/>
            </w:tcBorders>
            <w:vAlign w:val="bottom"/>
          </w:tcPr>
          <w:p w:rsidR="003C2C8B" w:rsidRDefault="00662DFF">
            <w:pPr>
              <w:ind w:left="320"/>
              <w:rPr>
                <w:sz w:val="20"/>
                <w:szCs w:val="20"/>
              </w:rPr>
            </w:pPr>
            <w:r>
              <w:rPr>
                <w:rFonts w:eastAsia="Times New Roman"/>
                <w:sz w:val="24"/>
                <w:szCs w:val="24"/>
              </w:rPr>
              <w:t>г</w:t>
            </w:r>
          </w:p>
        </w:tc>
        <w:tc>
          <w:tcPr>
            <w:tcW w:w="600" w:type="dxa"/>
            <w:vAlign w:val="bottom"/>
          </w:tcPr>
          <w:p w:rsidR="003C2C8B" w:rsidRDefault="00662DFF">
            <w:pPr>
              <w:jc w:val="center"/>
              <w:rPr>
                <w:sz w:val="20"/>
                <w:szCs w:val="20"/>
              </w:rPr>
            </w:pPr>
            <w:r>
              <w:rPr>
                <w:rFonts w:eastAsia="Times New Roman"/>
                <w:sz w:val="24"/>
                <w:szCs w:val="24"/>
              </w:rPr>
              <w:t>кг</w:t>
            </w:r>
          </w:p>
        </w:tc>
        <w:tc>
          <w:tcPr>
            <w:tcW w:w="100" w:type="dxa"/>
            <w:tcBorders>
              <w:right w:val="single" w:sz="8" w:space="0" w:color="auto"/>
            </w:tcBorders>
            <w:vAlign w:val="bottom"/>
          </w:tcPr>
          <w:p w:rsidR="003C2C8B" w:rsidRDefault="003C2C8B">
            <w:pPr>
              <w:rPr>
                <w:sz w:val="24"/>
                <w:szCs w:val="24"/>
              </w:rPr>
            </w:pPr>
          </w:p>
        </w:tc>
        <w:tc>
          <w:tcPr>
            <w:tcW w:w="740" w:type="dxa"/>
            <w:tcBorders>
              <w:right w:val="single" w:sz="8" w:space="0" w:color="auto"/>
            </w:tcBorders>
            <w:vAlign w:val="bottom"/>
          </w:tcPr>
          <w:p w:rsidR="003C2C8B" w:rsidRDefault="00662DFF">
            <w:pPr>
              <w:ind w:right="40"/>
              <w:jc w:val="center"/>
              <w:rPr>
                <w:sz w:val="20"/>
                <w:szCs w:val="20"/>
              </w:rPr>
            </w:pPr>
            <w:r>
              <w:rPr>
                <w:rFonts w:eastAsia="Times New Roman"/>
                <w:sz w:val="24"/>
                <w:szCs w:val="24"/>
              </w:rPr>
              <w:t>г</w:t>
            </w:r>
          </w:p>
        </w:tc>
        <w:tc>
          <w:tcPr>
            <w:tcW w:w="720" w:type="dxa"/>
            <w:tcBorders>
              <w:right w:val="single" w:sz="8" w:space="0" w:color="auto"/>
            </w:tcBorders>
            <w:vAlign w:val="bottom"/>
          </w:tcPr>
          <w:p w:rsidR="003C2C8B" w:rsidRDefault="00662DFF">
            <w:pPr>
              <w:jc w:val="center"/>
              <w:rPr>
                <w:sz w:val="20"/>
                <w:szCs w:val="20"/>
              </w:rPr>
            </w:pPr>
            <w:r>
              <w:rPr>
                <w:rFonts w:eastAsia="Times New Roman"/>
                <w:sz w:val="24"/>
                <w:szCs w:val="24"/>
              </w:rPr>
              <w:t>кг</w:t>
            </w:r>
          </w:p>
        </w:tc>
        <w:tc>
          <w:tcPr>
            <w:tcW w:w="720" w:type="dxa"/>
            <w:tcBorders>
              <w:right w:val="single" w:sz="8" w:space="0" w:color="auto"/>
            </w:tcBorders>
            <w:vAlign w:val="bottom"/>
          </w:tcPr>
          <w:p w:rsidR="003C2C8B" w:rsidRDefault="00662DFF">
            <w:pPr>
              <w:ind w:right="60"/>
              <w:jc w:val="center"/>
              <w:rPr>
                <w:sz w:val="20"/>
                <w:szCs w:val="20"/>
              </w:rPr>
            </w:pPr>
            <w:r>
              <w:rPr>
                <w:rFonts w:eastAsia="Times New Roman"/>
                <w:sz w:val="24"/>
                <w:szCs w:val="24"/>
              </w:rPr>
              <w:t>г</w:t>
            </w:r>
          </w:p>
        </w:tc>
        <w:tc>
          <w:tcPr>
            <w:tcW w:w="680" w:type="dxa"/>
            <w:tcBorders>
              <w:right w:val="single" w:sz="8" w:space="0" w:color="auto"/>
            </w:tcBorders>
            <w:vAlign w:val="bottom"/>
          </w:tcPr>
          <w:p w:rsidR="003C2C8B" w:rsidRDefault="00662DFF">
            <w:pPr>
              <w:ind w:right="20"/>
              <w:jc w:val="center"/>
              <w:rPr>
                <w:sz w:val="20"/>
                <w:szCs w:val="20"/>
              </w:rPr>
            </w:pPr>
            <w:r>
              <w:rPr>
                <w:rFonts w:eastAsia="Times New Roman"/>
                <w:sz w:val="24"/>
                <w:szCs w:val="24"/>
              </w:rPr>
              <w:t>кг</w:t>
            </w:r>
          </w:p>
        </w:tc>
        <w:tc>
          <w:tcPr>
            <w:tcW w:w="740" w:type="dxa"/>
            <w:tcBorders>
              <w:right w:val="single" w:sz="8" w:space="0" w:color="auto"/>
            </w:tcBorders>
            <w:vAlign w:val="bottom"/>
          </w:tcPr>
          <w:p w:rsidR="003C2C8B" w:rsidRDefault="003C2C8B">
            <w:pPr>
              <w:rPr>
                <w:sz w:val="24"/>
                <w:szCs w:val="24"/>
              </w:rPr>
            </w:pPr>
          </w:p>
        </w:tc>
        <w:tc>
          <w:tcPr>
            <w:tcW w:w="900" w:type="dxa"/>
            <w:tcBorders>
              <w:right w:val="single" w:sz="8" w:space="0" w:color="auto"/>
            </w:tcBorders>
            <w:vAlign w:val="bottom"/>
          </w:tcPr>
          <w:p w:rsidR="003C2C8B" w:rsidRDefault="003C2C8B">
            <w:pPr>
              <w:rPr>
                <w:sz w:val="24"/>
                <w:szCs w:val="24"/>
              </w:rPr>
            </w:pPr>
          </w:p>
        </w:tc>
        <w:tc>
          <w:tcPr>
            <w:tcW w:w="90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77"/>
        </w:trPr>
        <w:tc>
          <w:tcPr>
            <w:tcW w:w="140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900" w:type="dxa"/>
            <w:tcBorders>
              <w:bottom w:val="single" w:sz="8" w:space="0" w:color="auto"/>
              <w:right w:val="single" w:sz="8" w:space="0" w:color="auto"/>
            </w:tcBorders>
            <w:vAlign w:val="bottom"/>
          </w:tcPr>
          <w:p w:rsidR="003C2C8B" w:rsidRDefault="003C2C8B">
            <w:pPr>
              <w:rPr>
                <w:sz w:val="6"/>
                <w:szCs w:val="6"/>
              </w:rPr>
            </w:pPr>
          </w:p>
        </w:tc>
        <w:tc>
          <w:tcPr>
            <w:tcW w:w="600" w:type="dxa"/>
            <w:tcBorders>
              <w:bottom w:val="single" w:sz="8" w:space="0" w:color="auto"/>
            </w:tcBorders>
            <w:vAlign w:val="bottom"/>
          </w:tcPr>
          <w:p w:rsidR="003C2C8B" w:rsidRDefault="003C2C8B">
            <w:pPr>
              <w:rPr>
                <w:sz w:val="6"/>
                <w:szCs w:val="6"/>
              </w:rPr>
            </w:pPr>
          </w:p>
        </w:tc>
        <w:tc>
          <w:tcPr>
            <w:tcW w:w="100" w:type="dxa"/>
            <w:tcBorders>
              <w:bottom w:val="single" w:sz="8" w:space="0" w:color="auto"/>
              <w:right w:val="single" w:sz="8" w:space="0" w:color="auto"/>
            </w:tcBorders>
            <w:vAlign w:val="bottom"/>
          </w:tcPr>
          <w:p w:rsidR="003C2C8B" w:rsidRDefault="003C2C8B">
            <w:pPr>
              <w:rPr>
                <w:sz w:val="6"/>
                <w:szCs w:val="6"/>
              </w:rPr>
            </w:pPr>
          </w:p>
        </w:tc>
        <w:tc>
          <w:tcPr>
            <w:tcW w:w="740" w:type="dxa"/>
            <w:tcBorders>
              <w:bottom w:val="single" w:sz="8" w:space="0" w:color="auto"/>
              <w:right w:val="single" w:sz="8" w:space="0" w:color="auto"/>
            </w:tcBorders>
            <w:vAlign w:val="bottom"/>
          </w:tcPr>
          <w:p w:rsidR="003C2C8B" w:rsidRDefault="003C2C8B">
            <w:pPr>
              <w:rPr>
                <w:sz w:val="6"/>
                <w:szCs w:val="6"/>
              </w:rPr>
            </w:pPr>
          </w:p>
        </w:tc>
        <w:tc>
          <w:tcPr>
            <w:tcW w:w="720" w:type="dxa"/>
            <w:tcBorders>
              <w:bottom w:val="single" w:sz="8" w:space="0" w:color="auto"/>
              <w:right w:val="single" w:sz="8" w:space="0" w:color="auto"/>
            </w:tcBorders>
            <w:vAlign w:val="bottom"/>
          </w:tcPr>
          <w:p w:rsidR="003C2C8B" w:rsidRDefault="003C2C8B">
            <w:pPr>
              <w:rPr>
                <w:sz w:val="6"/>
                <w:szCs w:val="6"/>
              </w:rPr>
            </w:pPr>
          </w:p>
        </w:tc>
        <w:tc>
          <w:tcPr>
            <w:tcW w:w="720" w:type="dxa"/>
            <w:tcBorders>
              <w:bottom w:val="single" w:sz="8" w:space="0" w:color="auto"/>
              <w:right w:val="single" w:sz="8" w:space="0" w:color="auto"/>
            </w:tcBorders>
            <w:vAlign w:val="bottom"/>
          </w:tcPr>
          <w:p w:rsidR="003C2C8B" w:rsidRDefault="003C2C8B">
            <w:pPr>
              <w:rPr>
                <w:sz w:val="6"/>
                <w:szCs w:val="6"/>
              </w:rPr>
            </w:pPr>
          </w:p>
        </w:tc>
        <w:tc>
          <w:tcPr>
            <w:tcW w:w="680" w:type="dxa"/>
            <w:tcBorders>
              <w:bottom w:val="single" w:sz="8" w:space="0" w:color="auto"/>
              <w:right w:val="single" w:sz="8" w:space="0" w:color="auto"/>
            </w:tcBorders>
            <w:vAlign w:val="bottom"/>
          </w:tcPr>
          <w:p w:rsidR="003C2C8B" w:rsidRDefault="003C2C8B">
            <w:pPr>
              <w:rPr>
                <w:sz w:val="6"/>
                <w:szCs w:val="6"/>
              </w:rPr>
            </w:pPr>
          </w:p>
        </w:tc>
        <w:tc>
          <w:tcPr>
            <w:tcW w:w="740" w:type="dxa"/>
            <w:tcBorders>
              <w:bottom w:val="single" w:sz="8" w:space="0" w:color="auto"/>
              <w:right w:val="single" w:sz="8" w:space="0" w:color="auto"/>
            </w:tcBorders>
            <w:vAlign w:val="bottom"/>
          </w:tcPr>
          <w:p w:rsidR="003C2C8B" w:rsidRDefault="003C2C8B">
            <w:pPr>
              <w:rPr>
                <w:sz w:val="6"/>
                <w:szCs w:val="6"/>
              </w:rPr>
            </w:pPr>
          </w:p>
        </w:tc>
        <w:tc>
          <w:tcPr>
            <w:tcW w:w="900" w:type="dxa"/>
            <w:tcBorders>
              <w:bottom w:val="single" w:sz="8" w:space="0" w:color="auto"/>
              <w:right w:val="single" w:sz="8" w:space="0" w:color="auto"/>
            </w:tcBorders>
            <w:vAlign w:val="bottom"/>
          </w:tcPr>
          <w:p w:rsidR="003C2C8B" w:rsidRDefault="003C2C8B">
            <w:pPr>
              <w:rPr>
                <w:sz w:val="6"/>
                <w:szCs w:val="6"/>
              </w:rPr>
            </w:pPr>
          </w:p>
        </w:tc>
        <w:tc>
          <w:tcPr>
            <w:tcW w:w="900" w:type="dxa"/>
            <w:tcBorders>
              <w:bottom w:val="single" w:sz="8" w:space="0" w:color="auto"/>
              <w:right w:val="single" w:sz="8" w:space="0" w:color="auto"/>
            </w:tcBorders>
            <w:vAlign w:val="bottom"/>
          </w:tcPr>
          <w:p w:rsidR="003C2C8B" w:rsidRDefault="003C2C8B">
            <w:pPr>
              <w:rPr>
                <w:sz w:val="6"/>
                <w:szCs w:val="6"/>
              </w:rPr>
            </w:pPr>
          </w:p>
        </w:tc>
        <w:tc>
          <w:tcPr>
            <w:tcW w:w="86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56"/>
        </w:trPr>
        <w:tc>
          <w:tcPr>
            <w:tcW w:w="1400" w:type="dxa"/>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Говядина</w:t>
            </w:r>
          </w:p>
        </w:tc>
        <w:tc>
          <w:tcPr>
            <w:tcW w:w="900" w:type="dxa"/>
            <w:tcBorders>
              <w:right w:val="single" w:sz="8" w:space="0" w:color="auto"/>
            </w:tcBorders>
            <w:vAlign w:val="bottom"/>
          </w:tcPr>
          <w:p w:rsidR="003C2C8B" w:rsidRDefault="00662DFF">
            <w:pPr>
              <w:spacing w:line="256" w:lineRule="exact"/>
              <w:ind w:left="320"/>
              <w:rPr>
                <w:sz w:val="20"/>
                <w:szCs w:val="20"/>
              </w:rPr>
            </w:pPr>
            <w:r>
              <w:rPr>
                <w:rFonts w:eastAsia="Times New Roman"/>
                <w:sz w:val="24"/>
                <w:szCs w:val="24"/>
              </w:rPr>
              <w:t>80</w:t>
            </w:r>
          </w:p>
        </w:tc>
        <w:tc>
          <w:tcPr>
            <w:tcW w:w="600" w:type="dxa"/>
            <w:vAlign w:val="bottom"/>
          </w:tcPr>
          <w:p w:rsidR="003C2C8B" w:rsidRDefault="00662DFF">
            <w:pPr>
              <w:spacing w:line="256" w:lineRule="exact"/>
              <w:ind w:left="220"/>
              <w:rPr>
                <w:sz w:val="20"/>
                <w:szCs w:val="20"/>
              </w:rPr>
            </w:pPr>
            <w:r>
              <w:rPr>
                <w:rFonts w:eastAsia="Times New Roman"/>
                <w:sz w:val="24"/>
                <w:szCs w:val="24"/>
              </w:rPr>
              <w:t>24</w:t>
            </w:r>
          </w:p>
        </w:tc>
        <w:tc>
          <w:tcPr>
            <w:tcW w:w="100" w:type="dxa"/>
            <w:tcBorders>
              <w:right w:val="single" w:sz="8" w:space="0" w:color="auto"/>
            </w:tcBorders>
            <w:vAlign w:val="bottom"/>
          </w:tcPr>
          <w:p w:rsidR="003C2C8B" w:rsidRDefault="003C2C8B"/>
        </w:tc>
        <w:tc>
          <w:tcPr>
            <w:tcW w:w="740" w:type="dxa"/>
            <w:tcBorders>
              <w:right w:val="single" w:sz="8" w:space="0" w:color="auto"/>
            </w:tcBorders>
            <w:vAlign w:val="bottom"/>
          </w:tcPr>
          <w:p w:rsidR="003C2C8B" w:rsidRDefault="00662DFF">
            <w:pPr>
              <w:spacing w:line="256" w:lineRule="exact"/>
              <w:ind w:right="140"/>
              <w:jc w:val="right"/>
              <w:rPr>
                <w:sz w:val="20"/>
                <w:szCs w:val="20"/>
              </w:rPr>
            </w:pPr>
            <w:r>
              <w:rPr>
                <w:rFonts w:eastAsia="Times New Roman"/>
                <w:sz w:val="24"/>
                <w:szCs w:val="24"/>
              </w:rPr>
              <w:t>56</w:t>
            </w:r>
          </w:p>
        </w:tc>
        <w:tc>
          <w:tcPr>
            <w:tcW w:w="7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0"/>
                <w:sz w:val="24"/>
                <w:szCs w:val="24"/>
              </w:rPr>
              <w:t>11,2</w:t>
            </w:r>
          </w:p>
        </w:tc>
        <w:tc>
          <w:tcPr>
            <w:tcW w:w="720" w:type="dxa"/>
            <w:tcBorders>
              <w:right w:val="single" w:sz="8" w:space="0" w:color="auto"/>
            </w:tcBorders>
            <w:vAlign w:val="bottom"/>
          </w:tcPr>
          <w:p w:rsidR="003C2C8B" w:rsidRDefault="00662DFF">
            <w:pPr>
              <w:spacing w:line="256" w:lineRule="exact"/>
              <w:ind w:right="140"/>
              <w:jc w:val="right"/>
              <w:rPr>
                <w:sz w:val="20"/>
                <w:szCs w:val="20"/>
              </w:rPr>
            </w:pPr>
            <w:r>
              <w:rPr>
                <w:rFonts w:eastAsia="Times New Roman"/>
                <w:sz w:val="24"/>
                <w:szCs w:val="24"/>
              </w:rPr>
              <w:t>55</w:t>
            </w:r>
          </w:p>
        </w:tc>
        <w:tc>
          <w:tcPr>
            <w:tcW w:w="680" w:type="dxa"/>
            <w:tcBorders>
              <w:right w:val="single" w:sz="8" w:space="0" w:color="auto"/>
            </w:tcBorders>
            <w:vAlign w:val="bottom"/>
          </w:tcPr>
          <w:p w:rsidR="003C2C8B" w:rsidRDefault="00662DFF">
            <w:pPr>
              <w:spacing w:line="256" w:lineRule="exact"/>
              <w:ind w:left="180"/>
              <w:rPr>
                <w:sz w:val="20"/>
                <w:szCs w:val="20"/>
              </w:rPr>
            </w:pPr>
            <w:r>
              <w:rPr>
                <w:rFonts w:eastAsia="Times New Roman"/>
                <w:sz w:val="24"/>
                <w:szCs w:val="24"/>
              </w:rPr>
              <w:t>5,5</w:t>
            </w:r>
          </w:p>
        </w:tc>
        <w:tc>
          <w:tcPr>
            <w:tcW w:w="7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5"/>
                <w:sz w:val="24"/>
                <w:szCs w:val="24"/>
              </w:rPr>
              <w:t>40,7</w:t>
            </w:r>
          </w:p>
        </w:tc>
        <w:tc>
          <w:tcPr>
            <w:tcW w:w="90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40,7</w:t>
            </w:r>
          </w:p>
        </w:tc>
        <w:tc>
          <w:tcPr>
            <w:tcW w:w="900" w:type="dxa"/>
            <w:tcBorders>
              <w:right w:val="single" w:sz="8" w:space="0" w:color="auto"/>
            </w:tcBorders>
            <w:vAlign w:val="bottom"/>
          </w:tcPr>
          <w:p w:rsidR="003C2C8B" w:rsidRDefault="00662DFF">
            <w:pPr>
              <w:spacing w:line="256" w:lineRule="exact"/>
              <w:ind w:right="160"/>
              <w:jc w:val="right"/>
              <w:rPr>
                <w:sz w:val="20"/>
                <w:szCs w:val="20"/>
              </w:rPr>
            </w:pPr>
            <w:r>
              <w:rPr>
                <w:rFonts w:eastAsia="Times New Roman"/>
                <w:sz w:val="24"/>
                <w:szCs w:val="24"/>
              </w:rPr>
              <w:t>16,7</w:t>
            </w:r>
          </w:p>
        </w:tc>
        <w:tc>
          <w:tcPr>
            <w:tcW w:w="860" w:type="dxa"/>
            <w:tcBorders>
              <w:right w:val="single" w:sz="8" w:space="0" w:color="auto"/>
            </w:tcBorders>
            <w:vAlign w:val="bottom"/>
          </w:tcPr>
          <w:p w:rsidR="003C2C8B" w:rsidRDefault="00662DFF">
            <w:pPr>
              <w:spacing w:line="256" w:lineRule="exact"/>
              <w:ind w:right="160"/>
              <w:jc w:val="right"/>
              <w:rPr>
                <w:sz w:val="20"/>
                <w:szCs w:val="20"/>
              </w:rPr>
            </w:pPr>
            <w:r>
              <w:rPr>
                <w:rFonts w:eastAsia="Times New Roman"/>
                <w:sz w:val="24"/>
                <w:szCs w:val="24"/>
              </w:rPr>
              <w:t>16,7</w:t>
            </w:r>
          </w:p>
        </w:tc>
        <w:tc>
          <w:tcPr>
            <w:tcW w:w="0" w:type="dxa"/>
            <w:vAlign w:val="bottom"/>
          </w:tcPr>
          <w:p w:rsidR="003C2C8B" w:rsidRDefault="003C2C8B">
            <w:pPr>
              <w:rPr>
                <w:sz w:val="1"/>
                <w:szCs w:val="1"/>
              </w:rPr>
            </w:pPr>
          </w:p>
        </w:tc>
      </w:tr>
      <w:tr w:rsidR="003C2C8B">
        <w:trPr>
          <w:trHeight w:val="276"/>
        </w:trPr>
        <w:tc>
          <w:tcPr>
            <w:tcW w:w="1400" w:type="dxa"/>
            <w:tcBorders>
              <w:left w:val="single" w:sz="8" w:space="0" w:color="auto"/>
              <w:right w:val="single" w:sz="8" w:space="0" w:color="auto"/>
            </w:tcBorders>
            <w:vAlign w:val="bottom"/>
          </w:tcPr>
          <w:p w:rsidR="003C2C8B" w:rsidRDefault="00662DFF">
            <w:pPr>
              <w:ind w:left="80"/>
              <w:rPr>
                <w:sz w:val="20"/>
                <w:szCs w:val="20"/>
              </w:rPr>
            </w:pPr>
            <w:r>
              <w:rPr>
                <w:rFonts w:eastAsia="Times New Roman"/>
                <w:sz w:val="24"/>
                <w:szCs w:val="24"/>
              </w:rPr>
              <w:t>(котлетное</w:t>
            </w:r>
          </w:p>
        </w:tc>
        <w:tc>
          <w:tcPr>
            <w:tcW w:w="900" w:type="dxa"/>
            <w:tcBorders>
              <w:right w:val="single" w:sz="8" w:space="0" w:color="auto"/>
            </w:tcBorders>
            <w:vAlign w:val="bottom"/>
          </w:tcPr>
          <w:p w:rsidR="003C2C8B" w:rsidRDefault="003C2C8B">
            <w:pPr>
              <w:rPr>
                <w:sz w:val="24"/>
                <w:szCs w:val="24"/>
              </w:rPr>
            </w:pPr>
          </w:p>
        </w:tc>
        <w:tc>
          <w:tcPr>
            <w:tcW w:w="600" w:type="dxa"/>
            <w:vAlign w:val="bottom"/>
          </w:tcPr>
          <w:p w:rsidR="003C2C8B" w:rsidRDefault="003C2C8B">
            <w:pPr>
              <w:rPr>
                <w:sz w:val="24"/>
                <w:szCs w:val="24"/>
              </w:rPr>
            </w:pPr>
          </w:p>
        </w:tc>
        <w:tc>
          <w:tcPr>
            <w:tcW w:w="100" w:type="dxa"/>
            <w:tcBorders>
              <w:right w:val="single" w:sz="8" w:space="0" w:color="auto"/>
            </w:tcBorders>
            <w:vAlign w:val="bottom"/>
          </w:tcPr>
          <w:p w:rsidR="003C2C8B" w:rsidRDefault="003C2C8B">
            <w:pPr>
              <w:rPr>
                <w:sz w:val="24"/>
                <w:szCs w:val="24"/>
              </w:rPr>
            </w:pPr>
          </w:p>
        </w:tc>
        <w:tc>
          <w:tcPr>
            <w:tcW w:w="740" w:type="dxa"/>
            <w:tcBorders>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3C2C8B">
            <w:pPr>
              <w:rPr>
                <w:sz w:val="24"/>
                <w:szCs w:val="24"/>
              </w:rPr>
            </w:pPr>
          </w:p>
        </w:tc>
        <w:tc>
          <w:tcPr>
            <w:tcW w:w="680" w:type="dxa"/>
            <w:tcBorders>
              <w:right w:val="single" w:sz="8" w:space="0" w:color="auto"/>
            </w:tcBorders>
            <w:vAlign w:val="bottom"/>
          </w:tcPr>
          <w:p w:rsidR="003C2C8B" w:rsidRDefault="003C2C8B">
            <w:pPr>
              <w:rPr>
                <w:sz w:val="24"/>
                <w:szCs w:val="24"/>
              </w:rPr>
            </w:pPr>
          </w:p>
        </w:tc>
        <w:tc>
          <w:tcPr>
            <w:tcW w:w="740" w:type="dxa"/>
            <w:tcBorders>
              <w:right w:val="single" w:sz="8" w:space="0" w:color="auto"/>
            </w:tcBorders>
            <w:vAlign w:val="bottom"/>
          </w:tcPr>
          <w:p w:rsidR="003C2C8B" w:rsidRDefault="003C2C8B">
            <w:pPr>
              <w:rPr>
                <w:sz w:val="24"/>
                <w:szCs w:val="24"/>
              </w:rPr>
            </w:pPr>
          </w:p>
        </w:tc>
        <w:tc>
          <w:tcPr>
            <w:tcW w:w="900" w:type="dxa"/>
            <w:tcBorders>
              <w:right w:val="single" w:sz="8" w:space="0" w:color="auto"/>
            </w:tcBorders>
            <w:vAlign w:val="bottom"/>
          </w:tcPr>
          <w:p w:rsidR="003C2C8B" w:rsidRDefault="003C2C8B">
            <w:pPr>
              <w:rPr>
                <w:sz w:val="24"/>
                <w:szCs w:val="24"/>
              </w:rPr>
            </w:pPr>
          </w:p>
        </w:tc>
        <w:tc>
          <w:tcPr>
            <w:tcW w:w="90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90"/>
        </w:trPr>
        <w:tc>
          <w:tcPr>
            <w:tcW w:w="1400" w:type="dxa"/>
            <w:tcBorders>
              <w:left w:val="single" w:sz="8" w:space="0" w:color="auto"/>
              <w:bottom w:val="single" w:sz="8" w:space="0" w:color="auto"/>
              <w:right w:val="single" w:sz="8" w:space="0" w:color="auto"/>
            </w:tcBorders>
            <w:vAlign w:val="bottom"/>
          </w:tcPr>
          <w:p w:rsidR="003C2C8B" w:rsidRDefault="00662DFF">
            <w:pPr>
              <w:ind w:left="80"/>
              <w:rPr>
                <w:sz w:val="20"/>
                <w:szCs w:val="20"/>
              </w:rPr>
            </w:pPr>
            <w:r>
              <w:rPr>
                <w:rFonts w:eastAsia="Times New Roman"/>
                <w:sz w:val="24"/>
                <w:szCs w:val="24"/>
              </w:rPr>
              <w:t>мясо)</w:t>
            </w:r>
          </w:p>
        </w:tc>
        <w:tc>
          <w:tcPr>
            <w:tcW w:w="900" w:type="dxa"/>
            <w:tcBorders>
              <w:bottom w:val="single" w:sz="8" w:space="0" w:color="auto"/>
              <w:right w:val="single" w:sz="8" w:space="0" w:color="auto"/>
            </w:tcBorders>
            <w:vAlign w:val="bottom"/>
          </w:tcPr>
          <w:p w:rsidR="003C2C8B" w:rsidRDefault="003C2C8B">
            <w:pPr>
              <w:rPr>
                <w:sz w:val="24"/>
                <w:szCs w:val="24"/>
              </w:rPr>
            </w:pPr>
          </w:p>
        </w:tc>
        <w:tc>
          <w:tcPr>
            <w:tcW w:w="600" w:type="dxa"/>
            <w:tcBorders>
              <w:bottom w:val="single" w:sz="8" w:space="0" w:color="auto"/>
            </w:tcBorders>
            <w:vAlign w:val="bottom"/>
          </w:tcPr>
          <w:p w:rsidR="003C2C8B" w:rsidRDefault="003C2C8B">
            <w:pPr>
              <w:rPr>
                <w:sz w:val="24"/>
                <w:szCs w:val="24"/>
              </w:rPr>
            </w:pPr>
          </w:p>
        </w:tc>
        <w:tc>
          <w:tcPr>
            <w:tcW w:w="100" w:type="dxa"/>
            <w:tcBorders>
              <w:bottom w:val="single" w:sz="8" w:space="0" w:color="auto"/>
              <w:right w:val="single" w:sz="8" w:space="0" w:color="auto"/>
            </w:tcBorders>
            <w:vAlign w:val="bottom"/>
          </w:tcPr>
          <w:p w:rsidR="003C2C8B" w:rsidRDefault="003C2C8B">
            <w:pPr>
              <w:rPr>
                <w:sz w:val="24"/>
                <w:szCs w:val="24"/>
              </w:rPr>
            </w:pPr>
          </w:p>
        </w:tc>
        <w:tc>
          <w:tcPr>
            <w:tcW w:w="740" w:type="dxa"/>
            <w:tcBorders>
              <w:bottom w:val="single" w:sz="8" w:space="0" w:color="auto"/>
              <w:right w:val="single" w:sz="8" w:space="0" w:color="auto"/>
            </w:tcBorders>
            <w:vAlign w:val="bottom"/>
          </w:tcPr>
          <w:p w:rsidR="003C2C8B" w:rsidRDefault="003C2C8B">
            <w:pPr>
              <w:rPr>
                <w:sz w:val="24"/>
                <w:szCs w:val="24"/>
              </w:rPr>
            </w:pPr>
          </w:p>
        </w:tc>
        <w:tc>
          <w:tcPr>
            <w:tcW w:w="720" w:type="dxa"/>
            <w:tcBorders>
              <w:bottom w:val="single" w:sz="8" w:space="0" w:color="auto"/>
              <w:right w:val="single" w:sz="8" w:space="0" w:color="auto"/>
            </w:tcBorders>
            <w:vAlign w:val="bottom"/>
          </w:tcPr>
          <w:p w:rsidR="003C2C8B" w:rsidRDefault="003C2C8B">
            <w:pPr>
              <w:rPr>
                <w:sz w:val="24"/>
                <w:szCs w:val="24"/>
              </w:rPr>
            </w:pPr>
          </w:p>
        </w:tc>
        <w:tc>
          <w:tcPr>
            <w:tcW w:w="720" w:type="dxa"/>
            <w:tcBorders>
              <w:bottom w:val="single" w:sz="8" w:space="0" w:color="auto"/>
              <w:right w:val="single" w:sz="8" w:space="0" w:color="auto"/>
            </w:tcBorders>
            <w:vAlign w:val="bottom"/>
          </w:tcPr>
          <w:p w:rsidR="003C2C8B" w:rsidRDefault="003C2C8B">
            <w:pPr>
              <w:rPr>
                <w:sz w:val="24"/>
                <w:szCs w:val="24"/>
              </w:rPr>
            </w:pPr>
          </w:p>
        </w:tc>
        <w:tc>
          <w:tcPr>
            <w:tcW w:w="680" w:type="dxa"/>
            <w:tcBorders>
              <w:bottom w:val="single" w:sz="8" w:space="0" w:color="auto"/>
              <w:right w:val="single" w:sz="8" w:space="0" w:color="auto"/>
            </w:tcBorders>
            <w:vAlign w:val="bottom"/>
          </w:tcPr>
          <w:p w:rsidR="003C2C8B" w:rsidRDefault="003C2C8B">
            <w:pPr>
              <w:rPr>
                <w:sz w:val="24"/>
                <w:szCs w:val="24"/>
              </w:rPr>
            </w:pPr>
          </w:p>
        </w:tc>
        <w:tc>
          <w:tcPr>
            <w:tcW w:w="740" w:type="dxa"/>
            <w:tcBorders>
              <w:bottom w:val="single" w:sz="8" w:space="0" w:color="auto"/>
              <w:right w:val="single" w:sz="8" w:space="0" w:color="auto"/>
            </w:tcBorders>
            <w:vAlign w:val="bottom"/>
          </w:tcPr>
          <w:p w:rsidR="003C2C8B" w:rsidRDefault="003C2C8B">
            <w:pPr>
              <w:rPr>
                <w:sz w:val="24"/>
                <w:szCs w:val="24"/>
              </w:rPr>
            </w:pPr>
          </w:p>
        </w:tc>
        <w:tc>
          <w:tcPr>
            <w:tcW w:w="900" w:type="dxa"/>
            <w:tcBorders>
              <w:bottom w:val="single" w:sz="8" w:space="0" w:color="auto"/>
              <w:right w:val="single" w:sz="8" w:space="0" w:color="auto"/>
            </w:tcBorders>
            <w:vAlign w:val="bottom"/>
          </w:tcPr>
          <w:p w:rsidR="003C2C8B" w:rsidRDefault="003C2C8B">
            <w:pPr>
              <w:rPr>
                <w:sz w:val="24"/>
                <w:szCs w:val="24"/>
              </w:rPr>
            </w:pPr>
          </w:p>
        </w:tc>
        <w:tc>
          <w:tcPr>
            <w:tcW w:w="900" w:type="dxa"/>
            <w:tcBorders>
              <w:bottom w:val="single" w:sz="8" w:space="0" w:color="auto"/>
              <w:right w:val="single" w:sz="8" w:space="0" w:color="auto"/>
            </w:tcBorders>
            <w:vAlign w:val="bottom"/>
          </w:tcPr>
          <w:p w:rsidR="003C2C8B" w:rsidRDefault="003C2C8B">
            <w:pPr>
              <w:rPr>
                <w:sz w:val="24"/>
                <w:szCs w:val="24"/>
              </w:rPr>
            </w:pPr>
          </w:p>
        </w:tc>
        <w:tc>
          <w:tcPr>
            <w:tcW w:w="86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66"/>
        </w:trPr>
        <w:tc>
          <w:tcPr>
            <w:tcW w:w="1400" w:type="dxa"/>
            <w:tcBorders>
              <w:left w:val="single" w:sz="8" w:space="0" w:color="auto"/>
              <w:right w:val="single" w:sz="8" w:space="0" w:color="auto"/>
            </w:tcBorders>
            <w:vAlign w:val="bottom"/>
          </w:tcPr>
          <w:p w:rsidR="003C2C8B" w:rsidRDefault="00662DFF">
            <w:pPr>
              <w:spacing w:line="266" w:lineRule="exact"/>
              <w:ind w:left="80"/>
              <w:rPr>
                <w:sz w:val="20"/>
                <w:szCs w:val="20"/>
              </w:rPr>
            </w:pPr>
            <w:r>
              <w:rPr>
                <w:rFonts w:eastAsia="Times New Roman"/>
                <w:sz w:val="24"/>
                <w:szCs w:val="24"/>
              </w:rPr>
              <w:t>Шпик</w:t>
            </w:r>
          </w:p>
        </w:tc>
        <w:tc>
          <w:tcPr>
            <w:tcW w:w="900" w:type="dxa"/>
            <w:tcBorders>
              <w:right w:val="single" w:sz="8" w:space="0" w:color="auto"/>
            </w:tcBorders>
            <w:vAlign w:val="bottom"/>
          </w:tcPr>
          <w:p w:rsidR="003C2C8B" w:rsidRDefault="00662DFF">
            <w:pPr>
              <w:spacing w:line="266" w:lineRule="exact"/>
              <w:ind w:left="320"/>
              <w:rPr>
                <w:sz w:val="20"/>
                <w:szCs w:val="20"/>
              </w:rPr>
            </w:pPr>
            <w:r>
              <w:rPr>
                <w:rFonts w:eastAsia="Times New Roman"/>
                <w:sz w:val="24"/>
                <w:szCs w:val="24"/>
              </w:rPr>
              <w:t>12</w:t>
            </w:r>
          </w:p>
        </w:tc>
        <w:tc>
          <w:tcPr>
            <w:tcW w:w="600" w:type="dxa"/>
            <w:vAlign w:val="bottom"/>
          </w:tcPr>
          <w:p w:rsidR="003C2C8B" w:rsidRDefault="00662DFF">
            <w:pPr>
              <w:spacing w:line="266" w:lineRule="exact"/>
              <w:ind w:left="200"/>
              <w:rPr>
                <w:sz w:val="20"/>
                <w:szCs w:val="20"/>
              </w:rPr>
            </w:pPr>
            <w:r>
              <w:rPr>
                <w:rFonts w:eastAsia="Times New Roman"/>
                <w:sz w:val="24"/>
                <w:szCs w:val="24"/>
              </w:rPr>
              <w:t>3,6</w:t>
            </w:r>
          </w:p>
        </w:tc>
        <w:tc>
          <w:tcPr>
            <w:tcW w:w="100" w:type="dxa"/>
            <w:tcBorders>
              <w:right w:val="single" w:sz="8" w:space="0" w:color="auto"/>
            </w:tcBorders>
            <w:vAlign w:val="bottom"/>
          </w:tcPr>
          <w:p w:rsidR="003C2C8B" w:rsidRDefault="003C2C8B">
            <w:pPr>
              <w:rPr>
                <w:sz w:val="23"/>
                <w:szCs w:val="23"/>
              </w:rPr>
            </w:pPr>
          </w:p>
        </w:tc>
        <w:tc>
          <w:tcPr>
            <w:tcW w:w="740" w:type="dxa"/>
            <w:tcBorders>
              <w:right w:val="single" w:sz="8" w:space="0" w:color="auto"/>
            </w:tcBorders>
            <w:vAlign w:val="bottom"/>
          </w:tcPr>
          <w:p w:rsidR="003C2C8B" w:rsidRDefault="003C2C8B">
            <w:pPr>
              <w:rPr>
                <w:sz w:val="23"/>
                <w:szCs w:val="23"/>
              </w:rPr>
            </w:pPr>
          </w:p>
        </w:tc>
        <w:tc>
          <w:tcPr>
            <w:tcW w:w="720" w:type="dxa"/>
            <w:tcBorders>
              <w:right w:val="single" w:sz="8" w:space="0" w:color="auto"/>
            </w:tcBorders>
            <w:vAlign w:val="bottom"/>
          </w:tcPr>
          <w:p w:rsidR="003C2C8B" w:rsidRDefault="003C2C8B">
            <w:pPr>
              <w:rPr>
                <w:sz w:val="23"/>
                <w:szCs w:val="23"/>
              </w:rPr>
            </w:pPr>
          </w:p>
        </w:tc>
        <w:tc>
          <w:tcPr>
            <w:tcW w:w="720" w:type="dxa"/>
            <w:tcBorders>
              <w:right w:val="single" w:sz="8" w:space="0" w:color="auto"/>
            </w:tcBorders>
            <w:vAlign w:val="bottom"/>
          </w:tcPr>
          <w:p w:rsidR="003C2C8B" w:rsidRDefault="003C2C8B">
            <w:pPr>
              <w:rPr>
                <w:sz w:val="23"/>
                <w:szCs w:val="23"/>
              </w:rPr>
            </w:pPr>
          </w:p>
        </w:tc>
        <w:tc>
          <w:tcPr>
            <w:tcW w:w="680" w:type="dxa"/>
            <w:tcBorders>
              <w:right w:val="single" w:sz="8" w:space="0" w:color="auto"/>
            </w:tcBorders>
            <w:vAlign w:val="bottom"/>
          </w:tcPr>
          <w:p w:rsidR="003C2C8B" w:rsidRDefault="003C2C8B">
            <w:pPr>
              <w:rPr>
                <w:sz w:val="23"/>
                <w:szCs w:val="23"/>
              </w:rPr>
            </w:pPr>
          </w:p>
        </w:tc>
        <w:tc>
          <w:tcPr>
            <w:tcW w:w="740" w:type="dxa"/>
            <w:tcBorders>
              <w:right w:val="single" w:sz="8" w:space="0" w:color="auto"/>
            </w:tcBorders>
            <w:vAlign w:val="bottom"/>
          </w:tcPr>
          <w:p w:rsidR="003C2C8B" w:rsidRDefault="00662DFF">
            <w:pPr>
              <w:spacing w:line="266" w:lineRule="exact"/>
              <w:ind w:right="200"/>
              <w:jc w:val="right"/>
              <w:rPr>
                <w:sz w:val="20"/>
                <w:szCs w:val="20"/>
              </w:rPr>
            </w:pPr>
            <w:r>
              <w:rPr>
                <w:rFonts w:eastAsia="Times New Roman"/>
                <w:sz w:val="24"/>
                <w:szCs w:val="24"/>
              </w:rPr>
              <w:t>-</w:t>
            </w:r>
          </w:p>
        </w:tc>
        <w:tc>
          <w:tcPr>
            <w:tcW w:w="900" w:type="dxa"/>
            <w:tcBorders>
              <w:right w:val="single" w:sz="8" w:space="0" w:color="auto"/>
            </w:tcBorders>
            <w:vAlign w:val="bottom"/>
          </w:tcPr>
          <w:p w:rsidR="003C2C8B" w:rsidRDefault="00662DFF">
            <w:pPr>
              <w:spacing w:line="266" w:lineRule="exact"/>
              <w:ind w:right="180"/>
              <w:jc w:val="right"/>
              <w:rPr>
                <w:sz w:val="20"/>
                <w:szCs w:val="20"/>
              </w:rPr>
            </w:pPr>
            <w:r>
              <w:rPr>
                <w:rFonts w:eastAsia="Times New Roman"/>
                <w:sz w:val="24"/>
                <w:szCs w:val="24"/>
              </w:rPr>
              <w:t>3,6</w:t>
            </w:r>
          </w:p>
        </w:tc>
        <w:tc>
          <w:tcPr>
            <w:tcW w:w="900" w:type="dxa"/>
            <w:tcBorders>
              <w:right w:val="single" w:sz="8" w:space="0" w:color="auto"/>
            </w:tcBorders>
            <w:vAlign w:val="bottom"/>
          </w:tcPr>
          <w:p w:rsidR="003C2C8B" w:rsidRDefault="003C2C8B">
            <w:pPr>
              <w:rPr>
                <w:sz w:val="23"/>
                <w:szCs w:val="23"/>
              </w:rPr>
            </w:pPr>
          </w:p>
        </w:tc>
        <w:tc>
          <w:tcPr>
            <w:tcW w:w="860" w:type="dxa"/>
            <w:tcBorders>
              <w:right w:val="single" w:sz="8" w:space="0" w:color="auto"/>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147"/>
        </w:trPr>
        <w:tc>
          <w:tcPr>
            <w:tcW w:w="1400" w:type="dxa"/>
            <w:tcBorders>
              <w:left w:val="single" w:sz="8" w:space="0" w:color="auto"/>
              <w:bottom w:val="single" w:sz="8" w:space="0" w:color="auto"/>
              <w:right w:val="single" w:sz="8" w:space="0" w:color="auto"/>
            </w:tcBorders>
            <w:vAlign w:val="bottom"/>
          </w:tcPr>
          <w:p w:rsidR="003C2C8B" w:rsidRDefault="003C2C8B">
            <w:pPr>
              <w:rPr>
                <w:sz w:val="12"/>
                <w:szCs w:val="12"/>
              </w:rPr>
            </w:pPr>
          </w:p>
        </w:tc>
        <w:tc>
          <w:tcPr>
            <w:tcW w:w="900" w:type="dxa"/>
            <w:tcBorders>
              <w:bottom w:val="single" w:sz="8" w:space="0" w:color="auto"/>
              <w:right w:val="single" w:sz="8" w:space="0" w:color="auto"/>
            </w:tcBorders>
            <w:vAlign w:val="bottom"/>
          </w:tcPr>
          <w:p w:rsidR="003C2C8B" w:rsidRDefault="003C2C8B">
            <w:pPr>
              <w:rPr>
                <w:sz w:val="12"/>
                <w:szCs w:val="12"/>
              </w:rPr>
            </w:pPr>
          </w:p>
        </w:tc>
        <w:tc>
          <w:tcPr>
            <w:tcW w:w="600" w:type="dxa"/>
            <w:tcBorders>
              <w:bottom w:val="single" w:sz="8" w:space="0" w:color="auto"/>
            </w:tcBorders>
            <w:vAlign w:val="bottom"/>
          </w:tcPr>
          <w:p w:rsidR="003C2C8B" w:rsidRDefault="003C2C8B">
            <w:pPr>
              <w:rPr>
                <w:sz w:val="12"/>
                <w:szCs w:val="12"/>
              </w:rPr>
            </w:pPr>
          </w:p>
        </w:tc>
        <w:tc>
          <w:tcPr>
            <w:tcW w:w="100" w:type="dxa"/>
            <w:tcBorders>
              <w:bottom w:val="single" w:sz="8" w:space="0" w:color="auto"/>
              <w:right w:val="single" w:sz="8" w:space="0" w:color="auto"/>
            </w:tcBorders>
            <w:vAlign w:val="bottom"/>
          </w:tcPr>
          <w:p w:rsidR="003C2C8B" w:rsidRDefault="003C2C8B">
            <w:pPr>
              <w:rPr>
                <w:sz w:val="12"/>
                <w:szCs w:val="12"/>
              </w:rPr>
            </w:pPr>
          </w:p>
        </w:tc>
        <w:tc>
          <w:tcPr>
            <w:tcW w:w="740" w:type="dxa"/>
            <w:tcBorders>
              <w:bottom w:val="single" w:sz="8" w:space="0" w:color="auto"/>
              <w:right w:val="single" w:sz="8" w:space="0" w:color="auto"/>
            </w:tcBorders>
            <w:vAlign w:val="bottom"/>
          </w:tcPr>
          <w:p w:rsidR="003C2C8B" w:rsidRDefault="003C2C8B">
            <w:pPr>
              <w:rPr>
                <w:sz w:val="12"/>
                <w:szCs w:val="12"/>
              </w:rPr>
            </w:pPr>
          </w:p>
        </w:tc>
        <w:tc>
          <w:tcPr>
            <w:tcW w:w="720" w:type="dxa"/>
            <w:tcBorders>
              <w:bottom w:val="single" w:sz="8" w:space="0" w:color="auto"/>
              <w:right w:val="single" w:sz="8" w:space="0" w:color="auto"/>
            </w:tcBorders>
            <w:vAlign w:val="bottom"/>
          </w:tcPr>
          <w:p w:rsidR="003C2C8B" w:rsidRDefault="003C2C8B">
            <w:pPr>
              <w:rPr>
                <w:sz w:val="12"/>
                <w:szCs w:val="12"/>
              </w:rPr>
            </w:pPr>
          </w:p>
        </w:tc>
        <w:tc>
          <w:tcPr>
            <w:tcW w:w="720" w:type="dxa"/>
            <w:tcBorders>
              <w:bottom w:val="single" w:sz="8" w:space="0" w:color="auto"/>
              <w:right w:val="single" w:sz="8" w:space="0" w:color="auto"/>
            </w:tcBorders>
            <w:vAlign w:val="bottom"/>
          </w:tcPr>
          <w:p w:rsidR="003C2C8B" w:rsidRDefault="003C2C8B">
            <w:pPr>
              <w:rPr>
                <w:sz w:val="12"/>
                <w:szCs w:val="12"/>
              </w:rPr>
            </w:pPr>
          </w:p>
        </w:tc>
        <w:tc>
          <w:tcPr>
            <w:tcW w:w="680" w:type="dxa"/>
            <w:tcBorders>
              <w:bottom w:val="single" w:sz="8" w:space="0" w:color="auto"/>
              <w:right w:val="single" w:sz="8" w:space="0" w:color="auto"/>
            </w:tcBorders>
            <w:vAlign w:val="bottom"/>
          </w:tcPr>
          <w:p w:rsidR="003C2C8B" w:rsidRDefault="003C2C8B">
            <w:pPr>
              <w:rPr>
                <w:sz w:val="12"/>
                <w:szCs w:val="12"/>
              </w:rPr>
            </w:pPr>
          </w:p>
        </w:tc>
        <w:tc>
          <w:tcPr>
            <w:tcW w:w="740" w:type="dxa"/>
            <w:tcBorders>
              <w:bottom w:val="single" w:sz="8" w:space="0" w:color="auto"/>
              <w:right w:val="single" w:sz="8" w:space="0" w:color="auto"/>
            </w:tcBorders>
            <w:vAlign w:val="bottom"/>
          </w:tcPr>
          <w:p w:rsidR="003C2C8B" w:rsidRDefault="003C2C8B">
            <w:pPr>
              <w:rPr>
                <w:sz w:val="12"/>
                <w:szCs w:val="12"/>
              </w:rPr>
            </w:pPr>
          </w:p>
        </w:tc>
        <w:tc>
          <w:tcPr>
            <w:tcW w:w="900" w:type="dxa"/>
            <w:tcBorders>
              <w:bottom w:val="single" w:sz="8" w:space="0" w:color="auto"/>
              <w:right w:val="single" w:sz="8" w:space="0" w:color="auto"/>
            </w:tcBorders>
            <w:vAlign w:val="bottom"/>
          </w:tcPr>
          <w:p w:rsidR="003C2C8B" w:rsidRDefault="003C2C8B">
            <w:pPr>
              <w:rPr>
                <w:sz w:val="12"/>
                <w:szCs w:val="12"/>
              </w:rPr>
            </w:pPr>
          </w:p>
        </w:tc>
        <w:tc>
          <w:tcPr>
            <w:tcW w:w="900" w:type="dxa"/>
            <w:tcBorders>
              <w:bottom w:val="single" w:sz="8" w:space="0" w:color="auto"/>
              <w:right w:val="single" w:sz="8" w:space="0" w:color="auto"/>
            </w:tcBorders>
            <w:vAlign w:val="bottom"/>
          </w:tcPr>
          <w:p w:rsidR="003C2C8B" w:rsidRDefault="003C2C8B">
            <w:pPr>
              <w:rPr>
                <w:sz w:val="12"/>
                <w:szCs w:val="12"/>
              </w:rPr>
            </w:pPr>
          </w:p>
        </w:tc>
        <w:tc>
          <w:tcPr>
            <w:tcW w:w="860" w:type="dxa"/>
            <w:tcBorders>
              <w:bottom w:val="single" w:sz="8" w:space="0" w:color="auto"/>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263"/>
        </w:trPr>
        <w:tc>
          <w:tcPr>
            <w:tcW w:w="1400" w:type="dxa"/>
            <w:tcBorders>
              <w:left w:val="single" w:sz="8" w:space="0" w:color="auto"/>
              <w:right w:val="single" w:sz="8" w:space="0" w:color="auto"/>
            </w:tcBorders>
            <w:vAlign w:val="bottom"/>
          </w:tcPr>
          <w:p w:rsidR="003C2C8B" w:rsidRDefault="00662DFF">
            <w:pPr>
              <w:spacing w:line="263" w:lineRule="exact"/>
              <w:ind w:left="120"/>
              <w:rPr>
                <w:sz w:val="20"/>
                <w:szCs w:val="20"/>
              </w:rPr>
            </w:pPr>
            <w:r>
              <w:rPr>
                <w:rFonts w:eastAsia="Times New Roman"/>
                <w:sz w:val="24"/>
                <w:szCs w:val="24"/>
              </w:rPr>
              <w:t>Свинина</w:t>
            </w:r>
          </w:p>
        </w:tc>
        <w:tc>
          <w:tcPr>
            <w:tcW w:w="900" w:type="dxa"/>
            <w:tcBorders>
              <w:right w:val="single" w:sz="8" w:space="0" w:color="auto"/>
            </w:tcBorders>
            <w:vAlign w:val="bottom"/>
          </w:tcPr>
          <w:p w:rsidR="003C2C8B" w:rsidRDefault="003C2C8B"/>
        </w:tc>
        <w:tc>
          <w:tcPr>
            <w:tcW w:w="600" w:type="dxa"/>
            <w:vAlign w:val="bottom"/>
          </w:tcPr>
          <w:p w:rsidR="003C2C8B" w:rsidRDefault="003C2C8B"/>
        </w:tc>
        <w:tc>
          <w:tcPr>
            <w:tcW w:w="100" w:type="dxa"/>
            <w:tcBorders>
              <w:right w:val="single" w:sz="8" w:space="0" w:color="auto"/>
            </w:tcBorders>
            <w:vAlign w:val="bottom"/>
          </w:tcPr>
          <w:p w:rsidR="003C2C8B" w:rsidRDefault="003C2C8B"/>
        </w:tc>
        <w:tc>
          <w:tcPr>
            <w:tcW w:w="740" w:type="dxa"/>
            <w:tcBorders>
              <w:right w:val="single" w:sz="8" w:space="0" w:color="auto"/>
            </w:tcBorders>
            <w:vAlign w:val="bottom"/>
          </w:tcPr>
          <w:p w:rsidR="003C2C8B" w:rsidRDefault="003C2C8B"/>
        </w:tc>
        <w:tc>
          <w:tcPr>
            <w:tcW w:w="720" w:type="dxa"/>
            <w:tcBorders>
              <w:right w:val="single" w:sz="8" w:space="0" w:color="auto"/>
            </w:tcBorders>
            <w:vAlign w:val="bottom"/>
          </w:tcPr>
          <w:p w:rsidR="003C2C8B" w:rsidRDefault="003C2C8B"/>
        </w:tc>
        <w:tc>
          <w:tcPr>
            <w:tcW w:w="720" w:type="dxa"/>
            <w:tcBorders>
              <w:right w:val="single" w:sz="8" w:space="0" w:color="auto"/>
            </w:tcBorders>
            <w:vAlign w:val="bottom"/>
          </w:tcPr>
          <w:p w:rsidR="003C2C8B" w:rsidRDefault="00662DFF">
            <w:pPr>
              <w:spacing w:line="263" w:lineRule="exact"/>
              <w:ind w:right="140"/>
              <w:jc w:val="right"/>
              <w:rPr>
                <w:sz w:val="20"/>
                <w:szCs w:val="20"/>
              </w:rPr>
            </w:pPr>
            <w:r>
              <w:rPr>
                <w:rFonts w:eastAsia="Times New Roman"/>
                <w:sz w:val="24"/>
                <w:szCs w:val="24"/>
              </w:rPr>
              <w:t>25</w:t>
            </w:r>
          </w:p>
        </w:tc>
        <w:tc>
          <w:tcPr>
            <w:tcW w:w="680" w:type="dxa"/>
            <w:tcBorders>
              <w:right w:val="single" w:sz="8" w:space="0" w:color="auto"/>
            </w:tcBorders>
            <w:vAlign w:val="bottom"/>
          </w:tcPr>
          <w:p w:rsidR="003C2C8B" w:rsidRDefault="00662DFF">
            <w:pPr>
              <w:spacing w:line="263" w:lineRule="exact"/>
              <w:ind w:left="160"/>
              <w:rPr>
                <w:sz w:val="20"/>
                <w:szCs w:val="20"/>
              </w:rPr>
            </w:pPr>
            <w:r>
              <w:rPr>
                <w:rFonts w:eastAsia="Times New Roman"/>
                <w:sz w:val="24"/>
                <w:szCs w:val="24"/>
              </w:rPr>
              <w:t>2,5</w:t>
            </w:r>
          </w:p>
        </w:tc>
        <w:tc>
          <w:tcPr>
            <w:tcW w:w="74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2,5</w:t>
            </w:r>
          </w:p>
        </w:tc>
        <w:tc>
          <w:tcPr>
            <w:tcW w:w="90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2,5</w:t>
            </w:r>
          </w:p>
        </w:tc>
        <w:tc>
          <w:tcPr>
            <w:tcW w:w="90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2,5</w:t>
            </w:r>
          </w:p>
        </w:tc>
        <w:tc>
          <w:tcPr>
            <w:tcW w:w="8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2,5</w:t>
            </w:r>
          </w:p>
        </w:tc>
        <w:tc>
          <w:tcPr>
            <w:tcW w:w="0" w:type="dxa"/>
            <w:vAlign w:val="bottom"/>
          </w:tcPr>
          <w:p w:rsidR="003C2C8B" w:rsidRDefault="003C2C8B">
            <w:pPr>
              <w:rPr>
                <w:sz w:val="1"/>
                <w:szCs w:val="1"/>
              </w:rPr>
            </w:pPr>
          </w:p>
        </w:tc>
      </w:tr>
      <w:tr w:rsidR="003C2C8B">
        <w:trPr>
          <w:trHeight w:val="276"/>
        </w:trPr>
        <w:tc>
          <w:tcPr>
            <w:tcW w:w="1400" w:type="dxa"/>
            <w:tcBorders>
              <w:left w:val="single" w:sz="8" w:space="0" w:color="auto"/>
              <w:right w:val="single" w:sz="8" w:space="0" w:color="auto"/>
            </w:tcBorders>
            <w:vAlign w:val="bottom"/>
          </w:tcPr>
          <w:p w:rsidR="003C2C8B" w:rsidRDefault="00662DFF">
            <w:pPr>
              <w:ind w:left="80"/>
              <w:rPr>
                <w:sz w:val="20"/>
                <w:szCs w:val="20"/>
              </w:rPr>
            </w:pPr>
            <w:r>
              <w:rPr>
                <w:rFonts w:eastAsia="Times New Roman"/>
                <w:sz w:val="24"/>
                <w:szCs w:val="24"/>
              </w:rPr>
              <w:t>(котлетное</w:t>
            </w:r>
          </w:p>
        </w:tc>
        <w:tc>
          <w:tcPr>
            <w:tcW w:w="900" w:type="dxa"/>
            <w:tcBorders>
              <w:right w:val="single" w:sz="8" w:space="0" w:color="auto"/>
            </w:tcBorders>
            <w:vAlign w:val="bottom"/>
          </w:tcPr>
          <w:p w:rsidR="003C2C8B" w:rsidRDefault="003C2C8B">
            <w:pPr>
              <w:rPr>
                <w:sz w:val="24"/>
                <w:szCs w:val="24"/>
              </w:rPr>
            </w:pPr>
          </w:p>
        </w:tc>
        <w:tc>
          <w:tcPr>
            <w:tcW w:w="600" w:type="dxa"/>
            <w:vAlign w:val="bottom"/>
          </w:tcPr>
          <w:p w:rsidR="003C2C8B" w:rsidRDefault="003C2C8B">
            <w:pPr>
              <w:rPr>
                <w:sz w:val="24"/>
                <w:szCs w:val="24"/>
              </w:rPr>
            </w:pPr>
          </w:p>
        </w:tc>
        <w:tc>
          <w:tcPr>
            <w:tcW w:w="100" w:type="dxa"/>
            <w:tcBorders>
              <w:right w:val="single" w:sz="8" w:space="0" w:color="auto"/>
            </w:tcBorders>
            <w:vAlign w:val="bottom"/>
          </w:tcPr>
          <w:p w:rsidR="003C2C8B" w:rsidRDefault="003C2C8B">
            <w:pPr>
              <w:rPr>
                <w:sz w:val="24"/>
                <w:szCs w:val="24"/>
              </w:rPr>
            </w:pPr>
          </w:p>
        </w:tc>
        <w:tc>
          <w:tcPr>
            <w:tcW w:w="740" w:type="dxa"/>
            <w:tcBorders>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3C2C8B">
            <w:pPr>
              <w:rPr>
                <w:sz w:val="24"/>
                <w:szCs w:val="24"/>
              </w:rPr>
            </w:pPr>
          </w:p>
        </w:tc>
        <w:tc>
          <w:tcPr>
            <w:tcW w:w="680" w:type="dxa"/>
            <w:tcBorders>
              <w:right w:val="single" w:sz="8" w:space="0" w:color="auto"/>
            </w:tcBorders>
            <w:vAlign w:val="bottom"/>
          </w:tcPr>
          <w:p w:rsidR="003C2C8B" w:rsidRDefault="003C2C8B">
            <w:pPr>
              <w:rPr>
                <w:sz w:val="24"/>
                <w:szCs w:val="24"/>
              </w:rPr>
            </w:pPr>
          </w:p>
        </w:tc>
        <w:tc>
          <w:tcPr>
            <w:tcW w:w="740" w:type="dxa"/>
            <w:tcBorders>
              <w:right w:val="single" w:sz="8" w:space="0" w:color="auto"/>
            </w:tcBorders>
            <w:vAlign w:val="bottom"/>
          </w:tcPr>
          <w:p w:rsidR="003C2C8B" w:rsidRDefault="003C2C8B">
            <w:pPr>
              <w:rPr>
                <w:sz w:val="24"/>
                <w:szCs w:val="24"/>
              </w:rPr>
            </w:pPr>
          </w:p>
        </w:tc>
        <w:tc>
          <w:tcPr>
            <w:tcW w:w="900" w:type="dxa"/>
            <w:tcBorders>
              <w:right w:val="single" w:sz="8" w:space="0" w:color="auto"/>
            </w:tcBorders>
            <w:vAlign w:val="bottom"/>
          </w:tcPr>
          <w:p w:rsidR="003C2C8B" w:rsidRDefault="003C2C8B">
            <w:pPr>
              <w:rPr>
                <w:sz w:val="24"/>
                <w:szCs w:val="24"/>
              </w:rPr>
            </w:pPr>
          </w:p>
        </w:tc>
        <w:tc>
          <w:tcPr>
            <w:tcW w:w="90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83"/>
        </w:trPr>
        <w:tc>
          <w:tcPr>
            <w:tcW w:w="1400" w:type="dxa"/>
            <w:tcBorders>
              <w:left w:val="single" w:sz="8" w:space="0" w:color="auto"/>
              <w:bottom w:val="single" w:sz="8" w:space="0" w:color="auto"/>
              <w:right w:val="single" w:sz="8" w:space="0" w:color="auto"/>
            </w:tcBorders>
            <w:vAlign w:val="bottom"/>
          </w:tcPr>
          <w:p w:rsidR="003C2C8B" w:rsidRDefault="00662DFF">
            <w:pPr>
              <w:ind w:left="80"/>
              <w:rPr>
                <w:sz w:val="20"/>
                <w:szCs w:val="20"/>
              </w:rPr>
            </w:pPr>
            <w:r>
              <w:rPr>
                <w:rFonts w:eastAsia="Times New Roman"/>
                <w:sz w:val="24"/>
                <w:szCs w:val="24"/>
              </w:rPr>
              <w:t>мясо)</w:t>
            </w:r>
          </w:p>
        </w:tc>
        <w:tc>
          <w:tcPr>
            <w:tcW w:w="900" w:type="dxa"/>
            <w:tcBorders>
              <w:bottom w:val="single" w:sz="8" w:space="0" w:color="auto"/>
              <w:right w:val="single" w:sz="8" w:space="0" w:color="auto"/>
            </w:tcBorders>
            <w:vAlign w:val="bottom"/>
          </w:tcPr>
          <w:p w:rsidR="003C2C8B" w:rsidRDefault="003C2C8B">
            <w:pPr>
              <w:rPr>
                <w:sz w:val="24"/>
                <w:szCs w:val="24"/>
              </w:rPr>
            </w:pPr>
          </w:p>
        </w:tc>
        <w:tc>
          <w:tcPr>
            <w:tcW w:w="600" w:type="dxa"/>
            <w:tcBorders>
              <w:bottom w:val="single" w:sz="8" w:space="0" w:color="auto"/>
            </w:tcBorders>
            <w:vAlign w:val="bottom"/>
          </w:tcPr>
          <w:p w:rsidR="003C2C8B" w:rsidRDefault="003C2C8B">
            <w:pPr>
              <w:rPr>
                <w:sz w:val="24"/>
                <w:szCs w:val="24"/>
              </w:rPr>
            </w:pPr>
          </w:p>
        </w:tc>
        <w:tc>
          <w:tcPr>
            <w:tcW w:w="100" w:type="dxa"/>
            <w:tcBorders>
              <w:bottom w:val="single" w:sz="8" w:space="0" w:color="auto"/>
              <w:right w:val="single" w:sz="8" w:space="0" w:color="auto"/>
            </w:tcBorders>
            <w:vAlign w:val="bottom"/>
          </w:tcPr>
          <w:p w:rsidR="003C2C8B" w:rsidRDefault="003C2C8B">
            <w:pPr>
              <w:rPr>
                <w:sz w:val="24"/>
                <w:szCs w:val="24"/>
              </w:rPr>
            </w:pPr>
          </w:p>
        </w:tc>
        <w:tc>
          <w:tcPr>
            <w:tcW w:w="740" w:type="dxa"/>
            <w:tcBorders>
              <w:bottom w:val="single" w:sz="8" w:space="0" w:color="auto"/>
              <w:right w:val="single" w:sz="8" w:space="0" w:color="auto"/>
            </w:tcBorders>
            <w:vAlign w:val="bottom"/>
          </w:tcPr>
          <w:p w:rsidR="003C2C8B" w:rsidRDefault="003C2C8B">
            <w:pPr>
              <w:rPr>
                <w:sz w:val="24"/>
                <w:szCs w:val="24"/>
              </w:rPr>
            </w:pPr>
          </w:p>
        </w:tc>
        <w:tc>
          <w:tcPr>
            <w:tcW w:w="720" w:type="dxa"/>
            <w:tcBorders>
              <w:bottom w:val="single" w:sz="8" w:space="0" w:color="auto"/>
              <w:right w:val="single" w:sz="8" w:space="0" w:color="auto"/>
            </w:tcBorders>
            <w:vAlign w:val="bottom"/>
          </w:tcPr>
          <w:p w:rsidR="003C2C8B" w:rsidRDefault="003C2C8B">
            <w:pPr>
              <w:rPr>
                <w:sz w:val="24"/>
                <w:szCs w:val="24"/>
              </w:rPr>
            </w:pPr>
          </w:p>
        </w:tc>
        <w:tc>
          <w:tcPr>
            <w:tcW w:w="720" w:type="dxa"/>
            <w:tcBorders>
              <w:bottom w:val="single" w:sz="8" w:space="0" w:color="auto"/>
              <w:right w:val="single" w:sz="8" w:space="0" w:color="auto"/>
            </w:tcBorders>
            <w:vAlign w:val="bottom"/>
          </w:tcPr>
          <w:p w:rsidR="003C2C8B" w:rsidRDefault="003C2C8B">
            <w:pPr>
              <w:rPr>
                <w:sz w:val="24"/>
                <w:szCs w:val="24"/>
              </w:rPr>
            </w:pPr>
          </w:p>
        </w:tc>
        <w:tc>
          <w:tcPr>
            <w:tcW w:w="680" w:type="dxa"/>
            <w:tcBorders>
              <w:bottom w:val="single" w:sz="8" w:space="0" w:color="auto"/>
              <w:right w:val="single" w:sz="8" w:space="0" w:color="auto"/>
            </w:tcBorders>
            <w:vAlign w:val="bottom"/>
          </w:tcPr>
          <w:p w:rsidR="003C2C8B" w:rsidRDefault="003C2C8B">
            <w:pPr>
              <w:rPr>
                <w:sz w:val="24"/>
                <w:szCs w:val="24"/>
              </w:rPr>
            </w:pPr>
          </w:p>
        </w:tc>
        <w:tc>
          <w:tcPr>
            <w:tcW w:w="740" w:type="dxa"/>
            <w:tcBorders>
              <w:bottom w:val="single" w:sz="8" w:space="0" w:color="auto"/>
              <w:right w:val="single" w:sz="8" w:space="0" w:color="auto"/>
            </w:tcBorders>
            <w:vAlign w:val="bottom"/>
          </w:tcPr>
          <w:p w:rsidR="003C2C8B" w:rsidRDefault="003C2C8B">
            <w:pPr>
              <w:rPr>
                <w:sz w:val="24"/>
                <w:szCs w:val="24"/>
              </w:rPr>
            </w:pPr>
          </w:p>
        </w:tc>
        <w:tc>
          <w:tcPr>
            <w:tcW w:w="900" w:type="dxa"/>
            <w:tcBorders>
              <w:bottom w:val="single" w:sz="8" w:space="0" w:color="auto"/>
              <w:right w:val="single" w:sz="8" w:space="0" w:color="auto"/>
            </w:tcBorders>
            <w:vAlign w:val="bottom"/>
          </w:tcPr>
          <w:p w:rsidR="003C2C8B" w:rsidRDefault="003C2C8B">
            <w:pPr>
              <w:rPr>
                <w:sz w:val="24"/>
                <w:szCs w:val="24"/>
              </w:rPr>
            </w:pPr>
          </w:p>
        </w:tc>
        <w:tc>
          <w:tcPr>
            <w:tcW w:w="900" w:type="dxa"/>
            <w:tcBorders>
              <w:bottom w:val="single" w:sz="8" w:space="0" w:color="auto"/>
              <w:right w:val="single" w:sz="8" w:space="0" w:color="auto"/>
            </w:tcBorders>
            <w:vAlign w:val="bottom"/>
          </w:tcPr>
          <w:p w:rsidR="003C2C8B" w:rsidRDefault="003C2C8B">
            <w:pPr>
              <w:rPr>
                <w:sz w:val="24"/>
                <w:szCs w:val="24"/>
              </w:rPr>
            </w:pPr>
          </w:p>
        </w:tc>
        <w:tc>
          <w:tcPr>
            <w:tcW w:w="86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66"/>
        </w:trPr>
        <w:tc>
          <w:tcPr>
            <w:tcW w:w="1400" w:type="dxa"/>
            <w:tcBorders>
              <w:left w:val="single" w:sz="8" w:space="0" w:color="auto"/>
              <w:right w:val="single" w:sz="8" w:space="0" w:color="auto"/>
            </w:tcBorders>
            <w:vAlign w:val="bottom"/>
          </w:tcPr>
          <w:p w:rsidR="003C2C8B" w:rsidRDefault="00662DFF">
            <w:pPr>
              <w:spacing w:line="266" w:lineRule="exact"/>
              <w:ind w:left="140"/>
              <w:rPr>
                <w:sz w:val="20"/>
                <w:szCs w:val="20"/>
              </w:rPr>
            </w:pPr>
            <w:r>
              <w:rPr>
                <w:rFonts w:eastAsia="Times New Roman"/>
                <w:sz w:val="24"/>
                <w:szCs w:val="24"/>
              </w:rPr>
              <w:t>Хлеб пше-</w:t>
            </w:r>
          </w:p>
        </w:tc>
        <w:tc>
          <w:tcPr>
            <w:tcW w:w="900" w:type="dxa"/>
            <w:tcBorders>
              <w:right w:val="single" w:sz="8" w:space="0" w:color="auto"/>
            </w:tcBorders>
            <w:vAlign w:val="bottom"/>
          </w:tcPr>
          <w:p w:rsidR="003C2C8B" w:rsidRDefault="003C2C8B">
            <w:pPr>
              <w:rPr>
                <w:sz w:val="23"/>
                <w:szCs w:val="23"/>
              </w:rPr>
            </w:pPr>
          </w:p>
        </w:tc>
        <w:tc>
          <w:tcPr>
            <w:tcW w:w="600" w:type="dxa"/>
            <w:vAlign w:val="bottom"/>
          </w:tcPr>
          <w:p w:rsidR="003C2C8B" w:rsidRDefault="003C2C8B">
            <w:pPr>
              <w:rPr>
                <w:sz w:val="23"/>
                <w:szCs w:val="23"/>
              </w:rPr>
            </w:pPr>
          </w:p>
        </w:tc>
        <w:tc>
          <w:tcPr>
            <w:tcW w:w="100" w:type="dxa"/>
            <w:tcBorders>
              <w:right w:val="single" w:sz="8" w:space="0" w:color="auto"/>
            </w:tcBorders>
            <w:vAlign w:val="bottom"/>
          </w:tcPr>
          <w:p w:rsidR="003C2C8B" w:rsidRDefault="003C2C8B">
            <w:pPr>
              <w:rPr>
                <w:sz w:val="23"/>
                <w:szCs w:val="23"/>
              </w:rPr>
            </w:pPr>
          </w:p>
        </w:tc>
        <w:tc>
          <w:tcPr>
            <w:tcW w:w="740" w:type="dxa"/>
            <w:tcBorders>
              <w:right w:val="single" w:sz="8" w:space="0" w:color="auto"/>
            </w:tcBorders>
            <w:vAlign w:val="bottom"/>
          </w:tcPr>
          <w:p w:rsidR="003C2C8B" w:rsidRDefault="00662DFF">
            <w:pPr>
              <w:spacing w:line="266" w:lineRule="exact"/>
              <w:ind w:right="140"/>
              <w:jc w:val="right"/>
              <w:rPr>
                <w:sz w:val="20"/>
                <w:szCs w:val="20"/>
              </w:rPr>
            </w:pPr>
            <w:r>
              <w:rPr>
                <w:rFonts w:eastAsia="Times New Roman"/>
                <w:sz w:val="24"/>
                <w:szCs w:val="24"/>
              </w:rPr>
              <w:t>14</w:t>
            </w:r>
          </w:p>
        </w:tc>
        <w:tc>
          <w:tcPr>
            <w:tcW w:w="720" w:type="dxa"/>
            <w:tcBorders>
              <w:right w:val="single" w:sz="8" w:space="0" w:color="auto"/>
            </w:tcBorders>
            <w:vAlign w:val="bottom"/>
          </w:tcPr>
          <w:p w:rsidR="003C2C8B" w:rsidRDefault="00662DFF">
            <w:pPr>
              <w:spacing w:line="266" w:lineRule="exact"/>
              <w:ind w:right="140"/>
              <w:jc w:val="right"/>
              <w:rPr>
                <w:sz w:val="20"/>
                <w:szCs w:val="20"/>
              </w:rPr>
            </w:pPr>
            <w:r>
              <w:rPr>
                <w:rFonts w:eastAsia="Times New Roman"/>
                <w:sz w:val="24"/>
                <w:szCs w:val="24"/>
              </w:rPr>
              <w:t>2,8</w:t>
            </w:r>
          </w:p>
        </w:tc>
        <w:tc>
          <w:tcPr>
            <w:tcW w:w="720" w:type="dxa"/>
            <w:tcBorders>
              <w:right w:val="single" w:sz="8" w:space="0" w:color="auto"/>
            </w:tcBorders>
            <w:vAlign w:val="bottom"/>
          </w:tcPr>
          <w:p w:rsidR="003C2C8B" w:rsidRDefault="00662DFF">
            <w:pPr>
              <w:spacing w:line="266" w:lineRule="exact"/>
              <w:ind w:right="140"/>
              <w:jc w:val="right"/>
              <w:rPr>
                <w:sz w:val="20"/>
                <w:szCs w:val="20"/>
              </w:rPr>
            </w:pPr>
            <w:r>
              <w:rPr>
                <w:rFonts w:eastAsia="Times New Roman"/>
                <w:sz w:val="24"/>
                <w:szCs w:val="24"/>
              </w:rPr>
              <w:t>15</w:t>
            </w:r>
          </w:p>
        </w:tc>
        <w:tc>
          <w:tcPr>
            <w:tcW w:w="680" w:type="dxa"/>
            <w:tcBorders>
              <w:right w:val="single" w:sz="8" w:space="0" w:color="auto"/>
            </w:tcBorders>
            <w:vAlign w:val="bottom"/>
          </w:tcPr>
          <w:p w:rsidR="003C2C8B" w:rsidRDefault="00662DFF">
            <w:pPr>
              <w:spacing w:line="266" w:lineRule="exact"/>
              <w:ind w:left="180"/>
              <w:rPr>
                <w:sz w:val="20"/>
                <w:szCs w:val="20"/>
              </w:rPr>
            </w:pPr>
            <w:r>
              <w:rPr>
                <w:rFonts w:eastAsia="Times New Roman"/>
                <w:sz w:val="24"/>
                <w:szCs w:val="24"/>
              </w:rPr>
              <w:t>1,5</w:t>
            </w:r>
          </w:p>
        </w:tc>
        <w:tc>
          <w:tcPr>
            <w:tcW w:w="740" w:type="dxa"/>
            <w:tcBorders>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w:t>
            </w:r>
          </w:p>
        </w:tc>
        <w:tc>
          <w:tcPr>
            <w:tcW w:w="900" w:type="dxa"/>
            <w:tcBorders>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4,3</w:t>
            </w:r>
          </w:p>
        </w:tc>
        <w:tc>
          <w:tcPr>
            <w:tcW w:w="900" w:type="dxa"/>
            <w:tcBorders>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4,3</w:t>
            </w:r>
          </w:p>
        </w:tc>
        <w:tc>
          <w:tcPr>
            <w:tcW w:w="860" w:type="dxa"/>
            <w:tcBorders>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4,3</w:t>
            </w:r>
          </w:p>
        </w:tc>
        <w:tc>
          <w:tcPr>
            <w:tcW w:w="0" w:type="dxa"/>
            <w:vAlign w:val="bottom"/>
          </w:tcPr>
          <w:p w:rsidR="003C2C8B" w:rsidRDefault="003C2C8B">
            <w:pPr>
              <w:rPr>
                <w:sz w:val="1"/>
                <w:szCs w:val="1"/>
              </w:rPr>
            </w:pPr>
          </w:p>
        </w:tc>
      </w:tr>
      <w:tr w:rsidR="003C2C8B">
        <w:trPr>
          <w:trHeight w:val="288"/>
        </w:trPr>
        <w:tc>
          <w:tcPr>
            <w:tcW w:w="1400" w:type="dxa"/>
            <w:tcBorders>
              <w:left w:val="single" w:sz="8" w:space="0" w:color="auto"/>
              <w:bottom w:val="single" w:sz="8" w:space="0" w:color="auto"/>
              <w:right w:val="single" w:sz="8" w:space="0" w:color="auto"/>
            </w:tcBorders>
            <w:vAlign w:val="bottom"/>
          </w:tcPr>
          <w:p w:rsidR="003C2C8B" w:rsidRDefault="00662DFF">
            <w:pPr>
              <w:ind w:left="140"/>
              <w:rPr>
                <w:sz w:val="20"/>
                <w:szCs w:val="20"/>
              </w:rPr>
            </w:pPr>
            <w:r>
              <w:rPr>
                <w:rFonts w:eastAsia="Times New Roman"/>
                <w:sz w:val="24"/>
                <w:szCs w:val="24"/>
              </w:rPr>
              <w:t>ничный</w:t>
            </w:r>
          </w:p>
        </w:tc>
        <w:tc>
          <w:tcPr>
            <w:tcW w:w="900" w:type="dxa"/>
            <w:tcBorders>
              <w:bottom w:val="single" w:sz="8" w:space="0" w:color="auto"/>
              <w:right w:val="single" w:sz="8" w:space="0" w:color="auto"/>
            </w:tcBorders>
            <w:vAlign w:val="bottom"/>
          </w:tcPr>
          <w:p w:rsidR="003C2C8B" w:rsidRDefault="003C2C8B">
            <w:pPr>
              <w:rPr>
                <w:sz w:val="24"/>
                <w:szCs w:val="24"/>
              </w:rPr>
            </w:pPr>
          </w:p>
        </w:tc>
        <w:tc>
          <w:tcPr>
            <w:tcW w:w="600" w:type="dxa"/>
            <w:tcBorders>
              <w:bottom w:val="single" w:sz="8" w:space="0" w:color="auto"/>
            </w:tcBorders>
            <w:vAlign w:val="bottom"/>
          </w:tcPr>
          <w:p w:rsidR="003C2C8B" w:rsidRDefault="003C2C8B">
            <w:pPr>
              <w:rPr>
                <w:sz w:val="24"/>
                <w:szCs w:val="24"/>
              </w:rPr>
            </w:pPr>
          </w:p>
        </w:tc>
        <w:tc>
          <w:tcPr>
            <w:tcW w:w="100" w:type="dxa"/>
            <w:tcBorders>
              <w:bottom w:val="single" w:sz="8" w:space="0" w:color="auto"/>
              <w:right w:val="single" w:sz="8" w:space="0" w:color="auto"/>
            </w:tcBorders>
            <w:vAlign w:val="bottom"/>
          </w:tcPr>
          <w:p w:rsidR="003C2C8B" w:rsidRDefault="003C2C8B">
            <w:pPr>
              <w:rPr>
                <w:sz w:val="24"/>
                <w:szCs w:val="24"/>
              </w:rPr>
            </w:pPr>
          </w:p>
        </w:tc>
        <w:tc>
          <w:tcPr>
            <w:tcW w:w="740" w:type="dxa"/>
            <w:tcBorders>
              <w:bottom w:val="single" w:sz="8" w:space="0" w:color="auto"/>
              <w:right w:val="single" w:sz="8" w:space="0" w:color="auto"/>
            </w:tcBorders>
            <w:vAlign w:val="bottom"/>
          </w:tcPr>
          <w:p w:rsidR="003C2C8B" w:rsidRDefault="003C2C8B">
            <w:pPr>
              <w:rPr>
                <w:sz w:val="24"/>
                <w:szCs w:val="24"/>
              </w:rPr>
            </w:pPr>
          </w:p>
        </w:tc>
        <w:tc>
          <w:tcPr>
            <w:tcW w:w="720" w:type="dxa"/>
            <w:tcBorders>
              <w:bottom w:val="single" w:sz="8" w:space="0" w:color="auto"/>
              <w:right w:val="single" w:sz="8" w:space="0" w:color="auto"/>
            </w:tcBorders>
            <w:vAlign w:val="bottom"/>
          </w:tcPr>
          <w:p w:rsidR="003C2C8B" w:rsidRDefault="003C2C8B">
            <w:pPr>
              <w:rPr>
                <w:sz w:val="24"/>
                <w:szCs w:val="24"/>
              </w:rPr>
            </w:pPr>
          </w:p>
        </w:tc>
        <w:tc>
          <w:tcPr>
            <w:tcW w:w="720" w:type="dxa"/>
            <w:tcBorders>
              <w:bottom w:val="single" w:sz="8" w:space="0" w:color="auto"/>
              <w:right w:val="single" w:sz="8" w:space="0" w:color="auto"/>
            </w:tcBorders>
            <w:vAlign w:val="bottom"/>
          </w:tcPr>
          <w:p w:rsidR="003C2C8B" w:rsidRDefault="003C2C8B">
            <w:pPr>
              <w:rPr>
                <w:sz w:val="24"/>
                <w:szCs w:val="24"/>
              </w:rPr>
            </w:pPr>
          </w:p>
        </w:tc>
        <w:tc>
          <w:tcPr>
            <w:tcW w:w="680" w:type="dxa"/>
            <w:tcBorders>
              <w:bottom w:val="single" w:sz="8" w:space="0" w:color="auto"/>
              <w:right w:val="single" w:sz="8" w:space="0" w:color="auto"/>
            </w:tcBorders>
            <w:vAlign w:val="bottom"/>
          </w:tcPr>
          <w:p w:rsidR="003C2C8B" w:rsidRDefault="003C2C8B">
            <w:pPr>
              <w:rPr>
                <w:sz w:val="24"/>
                <w:szCs w:val="24"/>
              </w:rPr>
            </w:pPr>
          </w:p>
        </w:tc>
        <w:tc>
          <w:tcPr>
            <w:tcW w:w="740" w:type="dxa"/>
            <w:tcBorders>
              <w:bottom w:val="single" w:sz="8" w:space="0" w:color="auto"/>
              <w:right w:val="single" w:sz="8" w:space="0" w:color="auto"/>
            </w:tcBorders>
            <w:vAlign w:val="bottom"/>
          </w:tcPr>
          <w:p w:rsidR="003C2C8B" w:rsidRDefault="003C2C8B">
            <w:pPr>
              <w:rPr>
                <w:sz w:val="24"/>
                <w:szCs w:val="24"/>
              </w:rPr>
            </w:pPr>
          </w:p>
        </w:tc>
        <w:tc>
          <w:tcPr>
            <w:tcW w:w="900" w:type="dxa"/>
            <w:tcBorders>
              <w:bottom w:val="single" w:sz="8" w:space="0" w:color="auto"/>
              <w:right w:val="single" w:sz="8" w:space="0" w:color="auto"/>
            </w:tcBorders>
            <w:vAlign w:val="bottom"/>
          </w:tcPr>
          <w:p w:rsidR="003C2C8B" w:rsidRDefault="003C2C8B">
            <w:pPr>
              <w:rPr>
                <w:sz w:val="24"/>
                <w:szCs w:val="24"/>
              </w:rPr>
            </w:pPr>
          </w:p>
        </w:tc>
        <w:tc>
          <w:tcPr>
            <w:tcW w:w="900" w:type="dxa"/>
            <w:tcBorders>
              <w:bottom w:val="single" w:sz="8" w:space="0" w:color="auto"/>
              <w:right w:val="single" w:sz="8" w:space="0" w:color="auto"/>
            </w:tcBorders>
            <w:vAlign w:val="bottom"/>
          </w:tcPr>
          <w:p w:rsidR="003C2C8B" w:rsidRDefault="003C2C8B">
            <w:pPr>
              <w:rPr>
                <w:sz w:val="24"/>
                <w:szCs w:val="24"/>
              </w:rPr>
            </w:pPr>
          </w:p>
        </w:tc>
        <w:tc>
          <w:tcPr>
            <w:tcW w:w="86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66"/>
        </w:trPr>
        <w:tc>
          <w:tcPr>
            <w:tcW w:w="1400" w:type="dxa"/>
            <w:tcBorders>
              <w:left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4"/>
                <w:sz w:val="24"/>
                <w:szCs w:val="24"/>
              </w:rPr>
              <w:t>Вода</w:t>
            </w:r>
          </w:p>
        </w:tc>
        <w:tc>
          <w:tcPr>
            <w:tcW w:w="900" w:type="dxa"/>
            <w:tcBorders>
              <w:right w:val="single" w:sz="8" w:space="0" w:color="auto"/>
            </w:tcBorders>
            <w:vAlign w:val="bottom"/>
          </w:tcPr>
          <w:p w:rsidR="003C2C8B" w:rsidRDefault="00662DFF">
            <w:pPr>
              <w:spacing w:line="266" w:lineRule="exact"/>
              <w:ind w:right="180"/>
              <w:jc w:val="right"/>
              <w:rPr>
                <w:sz w:val="20"/>
                <w:szCs w:val="20"/>
              </w:rPr>
            </w:pPr>
            <w:r>
              <w:rPr>
                <w:rFonts w:eastAsia="Times New Roman"/>
                <w:sz w:val="24"/>
                <w:szCs w:val="24"/>
              </w:rPr>
              <w:t>6,76</w:t>
            </w:r>
          </w:p>
        </w:tc>
        <w:tc>
          <w:tcPr>
            <w:tcW w:w="600" w:type="dxa"/>
            <w:vAlign w:val="bottom"/>
          </w:tcPr>
          <w:p w:rsidR="003C2C8B" w:rsidRDefault="00662DFF">
            <w:pPr>
              <w:spacing w:line="266" w:lineRule="exact"/>
              <w:jc w:val="center"/>
              <w:rPr>
                <w:sz w:val="20"/>
                <w:szCs w:val="20"/>
              </w:rPr>
            </w:pPr>
            <w:r>
              <w:rPr>
                <w:rFonts w:eastAsia="Times New Roman"/>
                <w:w w:val="93"/>
                <w:sz w:val="24"/>
                <w:szCs w:val="24"/>
              </w:rPr>
              <w:t>2,1</w:t>
            </w:r>
          </w:p>
        </w:tc>
        <w:tc>
          <w:tcPr>
            <w:tcW w:w="100" w:type="dxa"/>
            <w:tcBorders>
              <w:right w:val="single" w:sz="8" w:space="0" w:color="auto"/>
            </w:tcBorders>
            <w:vAlign w:val="bottom"/>
          </w:tcPr>
          <w:p w:rsidR="003C2C8B" w:rsidRDefault="003C2C8B">
            <w:pPr>
              <w:rPr>
                <w:sz w:val="23"/>
                <w:szCs w:val="23"/>
              </w:rPr>
            </w:pPr>
          </w:p>
        </w:tc>
        <w:tc>
          <w:tcPr>
            <w:tcW w:w="740" w:type="dxa"/>
            <w:tcBorders>
              <w:right w:val="single" w:sz="8" w:space="0" w:color="auto"/>
            </w:tcBorders>
            <w:vAlign w:val="bottom"/>
          </w:tcPr>
          <w:p w:rsidR="003C2C8B" w:rsidRDefault="00662DFF">
            <w:pPr>
              <w:spacing w:line="266" w:lineRule="exact"/>
              <w:jc w:val="center"/>
              <w:rPr>
                <w:sz w:val="20"/>
                <w:szCs w:val="20"/>
              </w:rPr>
            </w:pPr>
            <w:r>
              <w:rPr>
                <w:rFonts w:eastAsia="Times New Roman"/>
                <w:w w:val="91"/>
                <w:sz w:val="24"/>
                <w:szCs w:val="24"/>
              </w:rPr>
              <w:t>17</w:t>
            </w:r>
          </w:p>
        </w:tc>
        <w:tc>
          <w:tcPr>
            <w:tcW w:w="720" w:type="dxa"/>
            <w:tcBorders>
              <w:right w:val="single" w:sz="8" w:space="0" w:color="auto"/>
            </w:tcBorders>
            <w:vAlign w:val="bottom"/>
          </w:tcPr>
          <w:p w:rsidR="003C2C8B" w:rsidRDefault="00662DFF">
            <w:pPr>
              <w:spacing w:line="266" w:lineRule="exact"/>
              <w:jc w:val="center"/>
              <w:rPr>
                <w:sz w:val="20"/>
                <w:szCs w:val="20"/>
              </w:rPr>
            </w:pPr>
            <w:r>
              <w:rPr>
                <w:rFonts w:eastAsia="Times New Roman"/>
                <w:w w:val="93"/>
                <w:sz w:val="24"/>
                <w:szCs w:val="24"/>
              </w:rPr>
              <w:t>3,4</w:t>
            </w:r>
          </w:p>
        </w:tc>
        <w:tc>
          <w:tcPr>
            <w:tcW w:w="720" w:type="dxa"/>
            <w:tcBorders>
              <w:right w:val="single" w:sz="8" w:space="0" w:color="auto"/>
            </w:tcBorders>
            <w:vAlign w:val="bottom"/>
          </w:tcPr>
          <w:p w:rsidR="003C2C8B" w:rsidRDefault="00662DFF">
            <w:pPr>
              <w:spacing w:line="266" w:lineRule="exact"/>
              <w:ind w:right="180"/>
              <w:jc w:val="right"/>
              <w:rPr>
                <w:sz w:val="20"/>
                <w:szCs w:val="20"/>
              </w:rPr>
            </w:pPr>
            <w:r>
              <w:rPr>
                <w:rFonts w:eastAsia="Times New Roman"/>
                <w:sz w:val="24"/>
                <w:szCs w:val="24"/>
              </w:rPr>
              <w:t>20</w:t>
            </w:r>
          </w:p>
        </w:tc>
        <w:tc>
          <w:tcPr>
            <w:tcW w:w="680" w:type="dxa"/>
            <w:tcBorders>
              <w:right w:val="single" w:sz="8" w:space="0" w:color="auto"/>
            </w:tcBorders>
            <w:vAlign w:val="bottom"/>
          </w:tcPr>
          <w:p w:rsidR="003C2C8B" w:rsidRDefault="00662DFF">
            <w:pPr>
              <w:spacing w:line="266" w:lineRule="exact"/>
              <w:ind w:left="180"/>
              <w:rPr>
                <w:sz w:val="20"/>
                <w:szCs w:val="20"/>
              </w:rPr>
            </w:pPr>
            <w:r>
              <w:rPr>
                <w:rFonts w:eastAsia="Times New Roman"/>
                <w:sz w:val="24"/>
                <w:szCs w:val="24"/>
              </w:rPr>
              <w:t>2,0</w:t>
            </w:r>
          </w:p>
        </w:tc>
        <w:tc>
          <w:tcPr>
            <w:tcW w:w="740" w:type="dxa"/>
            <w:tcBorders>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w:t>
            </w:r>
          </w:p>
        </w:tc>
        <w:tc>
          <w:tcPr>
            <w:tcW w:w="900" w:type="dxa"/>
            <w:tcBorders>
              <w:right w:val="single" w:sz="8" w:space="0" w:color="auto"/>
            </w:tcBorders>
            <w:vAlign w:val="bottom"/>
          </w:tcPr>
          <w:p w:rsidR="003C2C8B" w:rsidRDefault="00662DFF">
            <w:pPr>
              <w:spacing w:line="266" w:lineRule="exact"/>
              <w:jc w:val="center"/>
              <w:rPr>
                <w:sz w:val="20"/>
                <w:szCs w:val="20"/>
              </w:rPr>
            </w:pPr>
            <w:r>
              <w:rPr>
                <w:rFonts w:eastAsia="Times New Roman"/>
                <w:w w:val="93"/>
                <w:sz w:val="24"/>
                <w:szCs w:val="24"/>
              </w:rPr>
              <w:t>7,5</w:t>
            </w:r>
          </w:p>
        </w:tc>
        <w:tc>
          <w:tcPr>
            <w:tcW w:w="900" w:type="dxa"/>
            <w:tcBorders>
              <w:right w:val="single" w:sz="8" w:space="0" w:color="auto"/>
            </w:tcBorders>
            <w:vAlign w:val="bottom"/>
          </w:tcPr>
          <w:p w:rsidR="003C2C8B" w:rsidRDefault="00662DFF">
            <w:pPr>
              <w:spacing w:line="266" w:lineRule="exact"/>
              <w:jc w:val="center"/>
              <w:rPr>
                <w:sz w:val="20"/>
                <w:szCs w:val="20"/>
              </w:rPr>
            </w:pPr>
            <w:r>
              <w:rPr>
                <w:rFonts w:eastAsia="Times New Roman"/>
                <w:w w:val="93"/>
                <w:sz w:val="24"/>
                <w:szCs w:val="24"/>
              </w:rPr>
              <w:t>5,4</w:t>
            </w:r>
          </w:p>
        </w:tc>
        <w:tc>
          <w:tcPr>
            <w:tcW w:w="860" w:type="dxa"/>
            <w:tcBorders>
              <w:right w:val="single" w:sz="8" w:space="0" w:color="auto"/>
            </w:tcBorders>
            <w:vAlign w:val="bottom"/>
          </w:tcPr>
          <w:p w:rsidR="003C2C8B" w:rsidRDefault="00662DFF">
            <w:pPr>
              <w:spacing w:line="266" w:lineRule="exact"/>
              <w:jc w:val="center"/>
              <w:rPr>
                <w:sz w:val="20"/>
                <w:szCs w:val="20"/>
              </w:rPr>
            </w:pPr>
            <w:r>
              <w:rPr>
                <w:rFonts w:eastAsia="Times New Roman"/>
                <w:w w:val="93"/>
                <w:sz w:val="24"/>
                <w:szCs w:val="24"/>
              </w:rPr>
              <w:t>5,4</w:t>
            </w:r>
          </w:p>
        </w:tc>
        <w:tc>
          <w:tcPr>
            <w:tcW w:w="0" w:type="dxa"/>
            <w:vAlign w:val="bottom"/>
          </w:tcPr>
          <w:p w:rsidR="003C2C8B" w:rsidRDefault="003C2C8B">
            <w:pPr>
              <w:rPr>
                <w:sz w:val="1"/>
                <w:szCs w:val="1"/>
              </w:rPr>
            </w:pPr>
          </w:p>
        </w:tc>
      </w:tr>
      <w:tr w:rsidR="003C2C8B">
        <w:trPr>
          <w:trHeight w:val="108"/>
        </w:trPr>
        <w:tc>
          <w:tcPr>
            <w:tcW w:w="1400" w:type="dxa"/>
            <w:tcBorders>
              <w:left w:val="single" w:sz="8" w:space="0" w:color="auto"/>
              <w:right w:val="single" w:sz="8" w:space="0" w:color="auto"/>
            </w:tcBorders>
            <w:vAlign w:val="bottom"/>
          </w:tcPr>
          <w:p w:rsidR="003C2C8B" w:rsidRDefault="003C2C8B">
            <w:pPr>
              <w:rPr>
                <w:sz w:val="9"/>
                <w:szCs w:val="9"/>
              </w:rPr>
            </w:pPr>
          </w:p>
        </w:tc>
        <w:tc>
          <w:tcPr>
            <w:tcW w:w="900" w:type="dxa"/>
            <w:tcBorders>
              <w:right w:val="single" w:sz="8" w:space="0" w:color="auto"/>
            </w:tcBorders>
            <w:vAlign w:val="bottom"/>
          </w:tcPr>
          <w:p w:rsidR="003C2C8B" w:rsidRDefault="003C2C8B">
            <w:pPr>
              <w:rPr>
                <w:sz w:val="9"/>
                <w:szCs w:val="9"/>
              </w:rPr>
            </w:pPr>
          </w:p>
        </w:tc>
        <w:tc>
          <w:tcPr>
            <w:tcW w:w="600" w:type="dxa"/>
            <w:vAlign w:val="bottom"/>
          </w:tcPr>
          <w:p w:rsidR="003C2C8B" w:rsidRDefault="003C2C8B">
            <w:pPr>
              <w:rPr>
                <w:sz w:val="9"/>
                <w:szCs w:val="9"/>
              </w:rPr>
            </w:pPr>
          </w:p>
        </w:tc>
        <w:tc>
          <w:tcPr>
            <w:tcW w:w="100" w:type="dxa"/>
            <w:tcBorders>
              <w:right w:val="single" w:sz="8" w:space="0" w:color="auto"/>
            </w:tcBorders>
            <w:vAlign w:val="bottom"/>
          </w:tcPr>
          <w:p w:rsidR="003C2C8B" w:rsidRDefault="003C2C8B">
            <w:pPr>
              <w:rPr>
                <w:sz w:val="9"/>
                <w:szCs w:val="9"/>
              </w:rPr>
            </w:pPr>
          </w:p>
        </w:tc>
        <w:tc>
          <w:tcPr>
            <w:tcW w:w="740" w:type="dxa"/>
            <w:tcBorders>
              <w:bottom w:val="single" w:sz="8" w:space="0" w:color="auto"/>
              <w:right w:val="single" w:sz="8" w:space="0" w:color="auto"/>
            </w:tcBorders>
            <w:vAlign w:val="bottom"/>
          </w:tcPr>
          <w:p w:rsidR="003C2C8B" w:rsidRDefault="003C2C8B">
            <w:pPr>
              <w:rPr>
                <w:sz w:val="9"/>
                <w:szCs w:val="9"/>
              </w:rPr>
            </w:pPr>
          </w:p>
        </w:tc>
        <w:tc>
          <w:tcPr>
            <w:tcW w:w="720" w:type="dxa"/>
            <w:tcBorders>
              <w:bottom w:val="single" w:sz="8" w:space="0" w:color="auto"/>
              <w:right w:val="single" w:sz="8" w:space="0" w:color="auto"/>
            </w:tcBorders>
            <w:vAlign w:val="bottom"/>
          </w:tcPr>
          <w:p w:rsidR="003C2C8B" w:rsidRDefault="003C2C8B">
            <w:pPr>
              <w:rPr>
                <w:sz w:val="9"/>
                <w:szCs w:val="9"/>
              </w:rPr>
            </w:pPr>
          </w:p>
        </w:tc>
        <w:tc>
          <w:tcPr>
            <w:tcW w:w="720" w:type="dxa"/>
            <w:tcBorders>
              <w:bottom w:val="single" w:sz="8" w:space="0" w:color="auto"/>
              <w:right w:val="single" w:sz="8" w:space="0" w:color="auto"/>
            </w:tcBorders>
            <w:vAlign w:val="bottom"/>
          </w:tcPr>
          <w:p w:rsidR="003C2C8B" w:rsidRDefault="003C2C8B">
            <w:pPr>
              <w:rPr>
                <w:sz w:val="9"/>
                <w:szCs w:val="9"/>
              </w:rPr>
            </w:pPr>
          </w:p>
        </w:tc>
        <w:tc>
          <w:tcPr>
            <w:tcW w:w="680" w:type="dxa"/>
            <w:tcBorders>
              <w:bottom w:val="single" w:sz="8" w:space="0" w:color="auto"/>
              <w:right w:val="single" w:sz="8" w:space="0" w:color="auto"/>
            </w:tcBorders>
            <w:vAlign w:val="bottom"/>
          </w:tcPr>
          <w:p w:rsidR="003C2C8B" w:rsidRDefault="003C2C8B">
            <w:pPr>
              <w:rPr>
                <w:sz w:val="9"/>
                <w:szCs w:val="9"/>
              </w:rPr>
            </w:pPr>
          </w:p>
        </w:tc>
        <w:tc>
          <w:tcPr>
            <w:tcW w:w="740" w:type="dxa"/>
            <w:tcBorders>
              <w:bottom w:val="single" w:sz="8" w:space="0" w:color="auto"/>
              <w:right w:val="single" w:sz="8" w:space="0" w:color="auto"/>
            </w:tcBorders>
            <w:vAlign w:val="bottom"/>
          </w:tcPr>
          <w:p w:rsidR="003C2C8B" w:rsidRDefault="003C2C8B">
            <w:pPr>
              <w:rPr>
                <w:sz w:val="9"/>
                <w:szCs w:val="9"/>
              </w:rPr>
            </w:pPr>
          </w:p>
        </w:tc>
        <w:tc>
          <w:tcPr>
            <w:tcW w:w="900" w:type="dxa"/>
            <w:tcBorders>
              <w:bottom w:val="single" w:sz="8" w:space="0" w:color="auto"/>
              <w:right w:val="single" w:sz="8" w:space="0" w:color="auto"/>
            </w:tcBorders>
            <w:vAlign w:val="bottom"/>
          </w:tcPr>
          <w:p w:rsidR="003C2C8B" w:rsidRDefault="003C2C8B">
            <w:pPr>
              <w:rPr>
                <w:sz w:val="9"/>
                <w:szCs w:val="9"/>
              </w:rPr>
            </w:pPr>
          </w:p>
        </w:tc>
        <w:tc>
          <w:tcPr>
            <w:tcW w:w="900" w:type="dxa"/>
            <w:tcBorders>
              <w:bottom w:val="single" w:sz="8" w:space="0" w:color="auto"/>
              <w:right w:val="single" w:sz="8" w:space="0" w:color="auto"/>
            </w:tcBorders>
            <w:vAlign w:val="bottom"/>
          </w:tcPr>
          <w:p w:rsidR="003C2C8B" w:rsidRDefault="003C2C8B">
            <w:pPr>
              <w:rPr>
                <w:sz w:val="9"/>
                <w:szCs w:val="9"/>
              </w:rPr>
            </w:pPr>
          </w:p>
        </w:tc>
        <w:tc>
          <w:tcPr>
            <w:tcW w:w="860" w:type="dxa"/>
            <w:tcBorders>
              <w:bottom w:val="single" w:sz="8" w:space="0" w:color="auto"/>
              <w:right w:val="single" w:sz="8" w:space="0" w:color="auto"/>
            </w:tcBorders>
            <w:vAlign w:val="bottom"/>
          </w:tcPr>
          <w:p w:rsidR="003C2C8B" w:rsidRDefault="003C2C8B">
            <w:pPr>
              <w:rPr>
                <w:sz w:val="9"/>
                <w:szCs w:val="9"/>
              </w:rPr>
            </w:pPr>
          </w:p>
        </w:tc>
        <w:tc>
          <w:tcPr>
            <w:tcW w:w="0" w:type="dxa"/>
            <w:vAlign w:val="bottom"/>
          </w:tcPr>
          <w:p w:rsidR="003C2C8B" w:rsidRDefault="003C2C8B">
            <w:pPr>
              <w:rPr>
                <w:sz w:val="1"/>
                <w:szCs w:val="1"/>
              </w:rPr>
            </w:pPr>
          </w:p>
        </w:tc>
      </w:tr>
      <w:tr w:rsidR="003C2C8B">
        <w:trPr>
          <w:trHeight w:val="260"/>
        </w:trPr>
        <w:tc>
          <w:tcPr>
            <w:tcW w:w="1400" w:type="dxa"/>
            <w:tcBorders>
              <w:left w:val="single" w:sz="8" w:space="0" w:color="auto"/>
              <w:right w:val="single" w:sz="8" w:space="0" w:color="auto"/>
            </w:tcBorders>
            <w:vAlign w:val="bottom"/>
          </w:tcPr>
          <w:p w:rsidR="003C2C8B" w:rsidRDefault="00662DFF">
            <w:pPr>
              <w:spacing w:line="260" w:lineRule="exact"/>
              <w:ind w:left="420"/>
              <w:rPr>
                <w:sz w:val="20"/>
                <w:szCs w:val="20"/>
              </w:rPr>
            </w:pPr>
            <w:r>
              <w:rPr>
                <w:rFonts w:eastAsia="Times New Roman"/>
                <w:sz w:val="24"/>
                <w:szCs w:val="24"/>
              </w:rPr>
              <w:t>Перец</w:t>
            </w:r>
          </w:p>
        </w:tc>
        <w:tc>
          <w:tcPr>
            <w:tcW w:w="900" w:type="dxa"/>
            <w:tcBorders>
              <w:right w:val="single" w:sz="8" w:space="0" w:color="auto"/>
            </w:tcBorders>
            <w:vAlign w:val="bottom"/>
          </w:tcPr>
          <w:p w:rsidR="003C2C8B" w:rsidRDefault="00662DFF">
            <w:pPr>
              <w:spacing w:line="260" w:lineRule="exact"/>
              <w:ind w:left="280"/>
              <w:rPr>
                <w:sz w:val="20"/>
                <w:szCs w:val="20"/>
              </w:rPr>
            </w:pPr>
            <w:r>
              <w:rPr>
                <w:rFonts w:eastAsia="Times New Roman"/>
                <w:sz w:val="24"/>
                <w:szCs w:val="24"/>
              </w:rPr>
              <w:t>1,2</w:t>
            </w:r>
          </w:p>
        </w:tc>
        <w:tc>
          <w:tcPr>
            <w:tcW w:w="600" w:type="dxa"/>
            <w:vAlign w:val="bottom"/>
          </w:tcPr>
          <w:p w:rsidR="003C2C8B" w:rsidRDefault="00662DFF">
            <w:pPr>
              <w:spacing w:line="260" w:lineRule="exact"/>
              <w:jc w:val="center"/>
              <w:rPr>
                <w:sz w:val="20"/>
                <w:szCs w:val="20"/>
              </w:rPr>
            </w:pPr>
            <w:r>
              <w:rPr>
                <w:rFonts w:eastAsia="Times New Roman"/>
                <w:w w:val="90"/>
                <w:sz w:val="24"/>
                <w:szCs w:val="24"/>
              </w:rPr>
              <w:t>0,36</w:t>
            </w:r>
          </w:p>
        </w:tc>
        <w:tc>
          <w:tcPr>
            <w:tcW w:w="100" w:type="dxa"/>
            <w:tcBorders>
              <w:right w:val="single" w:sz="8" w:space="0" w:color="auto"/>
            </w:tcBorders>
            <w:vAlign w:val="bottom"/>
          </w:tcPr>
          <w:p w:rsidR="003C2C8B" w:rsidRDefault="003C2C8B"/>
        </w:tc>
        <w:tc>
          <w:tcPr>
            <w:tcW w:w="7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3"/>
                <w:sz w:val="24"/>
                <w:szCs w:val="24"/>
              </w:rPr>
              <w:t>1,0</w:t>
            </w:r>
          </w:p>
        </w:tc>
        <w:tc>
          <w:tcPr>
            <w:tcW w:w="7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3"/>
                <w:sz w:val="24"/>
                <w:szCs w:val="24"/>
              </w:rPr>
              <w:t>0,2</w:t>
            </w:r>
          </w:p>
        </w:tc>
        <w:tc>
          <w:tcPr>
            <w:tcW w:w="720" w:type="dxa"/>
            <w:tcBorders>
              <w:right w:val="single" w:sz="8" w:space="0" w:color="auto"/>
            </w:tcBorders>
            <w:vAlign w:val="bottom"/>
          </w:tcPr>
          <w:p w:rsidR="003C2C8B" w:rsidRDefault="00662DFF">
            <w:pPr>
              <w:spacing w:line="260" w:lineRule="exact"/>
              <w:ind w:right="140"/>
              <w:jc w:val="right"/>
              <w:rPr>
                <w:sz w:val="20"/>
                <w:szCs w:val="20"/>
              </w:rPr>
            </w:pPr>
            <w:r>
              <w:rPr>
                <w:rFonts w:eastAsia="Times New Roman"/>
                <w:sz w:val="24"/>
                <w:szCs w:val="24"/>
              </w:rPr>
              <w:t>1,0</w:t>
            </w:r>
          </w:p>
        </w:tc>
        <w:tc>
          <w:tcPr>
            <w:tcW w:w="680" w:type="dxa"/>
            <w:tcBorders>
              <w:right w:val="single" w:sz="8" w:space="0" w:color="auto"/>
            </w:tcBorders>
            <w:vAlign w:val="bottom"/>
          </w:tcPr>
          <w:p w:rsidR="003C2C8B" w:rsidRDefault="00662DFF">
            <w:pPr>
              <w:spacing w:line="260" w:lineRule="exact"/>
              <w:ind w:left="180"/>
              <w:rPr>
                <w:sz w:val="20"/>
                <w:szCs w:val="20"/>
              </w:rPr>
            </w:pPr>
            <w:r>
              <w:rPr>
                <w:rFonts w:eastAsia="Times New Roman"/>
                <w:sz w:val="24"/>
                <w:szCs w:val="24"/>
              </w:rPr>
              <w:t>0,1</w:t>
            </w:r>
          </w:p>
        </w:tc>
        <w:tc>
          <w:tcPr>
            <w:tcW w:w="74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w:t>
            </w:r>
          </w:p>
        </w:tc>
        <w:tc>
          <w:tcPr>
            <w:tcW w:w="9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5"/>
                <w:sz w:val="24"/>
                <w:szCs w:val="24"/>
              </w:rPr>
              <w:t>0,66</w:t>
            </w:r>
          </w:p>
        </w:tc>
        <w:tc>
          <w:tcPr>
            <w:tcW w:w="9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3"/>
                <w:sz w:val="24"/>
                <w:szCs w:val="24"/>
              </w:rPr>
              <w:t>0,3</w:t>
            </w:r>
          </w:p>
        </w:tc>
        <w:tc>
          <w:tcPr>
            <w:tcW w:w="8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3"/>
                <w:sz w:val="24"/>
                <w:szCs w:val="24"/>
              </w:rPr>
              <w:t>0,3</w:t>
            </w:r>
          </w:p>
        </w:tc>
        <w:tc>
          <w:tcPr>
            <w:tcW w:w="0" w:type="dxa"/>
            <w:vAlign w:val="bottom"/>
          </w:tcPr>
          <w:p w:rsidR="003C2C8B" w:rsidRDefault="003C2C8B">
            <w:pPr>
              <w:rPr>
                <w:sz w:val="1"/>
                <w:szCs w:val="1"/>
              </w:rPr>
            </w:pPr>
          </w:p>
        </w:tc>
      </w:tr>
      <w:tr w:rsidR="003C2C8B">
        <w:trPr>
          <w:trHeight w:val="122"/>
        </w:trPr>
        <w:tc>
          <w:tcPr>
            <w:tcW w:w="1400" w:type="dxa"/>
            <w:tcBorders>
              <w:left w:val="single" w:sz="8" w:space="0" w:color="auto"/>
              <w:right w:val="single" w:sz="8" w:space="0" w:color="auto"/>
            </w:tcBorders>
            <w:vAlign w:val="bottom"/>
          </w:tcPr>
          <w:p w:rsidR="003C2C8B" w:rsidRDefault="003C2C8B">
            <w:pPr>
              <w:rPr>
                <w:sz w:val="10"/>
                <w:szCs w:val="10"/>
              </w:rPr>
            </w:pPr>
          </w:p>
        </w:tc>
        <w:tc>
          <w:tcPr>
            <w:tcW w:w="900" w:type="dxa"/>
            <w:tcBorders>
              <w:right w:val="single" w:sz="8" w:space="0" w:color="auto"/>
            </w:tcBorders>
            <w:vAlign w:val="bottom"/>
          </w:tcPr>
          <w:p w:rsidR="003C2C8B" w:rsidRDefault="003C2C8B">
            <w:pPr>
              <w:rPr>
                <w:sz w:val="10"/>
                <w:szCs w:val="10"/>
              </w:rPr>
            </w:pPr>
          </w:p>
        </w:tc>
        <w:tc>
          <w:tcPr>
            <w:tcW w:w="600" w:type="dxa"/>
            <w:vAlign w:val="bottom"/>
          </w:tcPr>
          <w:p w:rsidR="003C2C8B" w:rsidRDefault="003C2C8B">
            <w:pPr>
              <w:rPr>
                <w:sz w:val="10"/>
                <w:szCs w:val="10"/>
              </w:rPr>
            </w:pPr>
          </w:p>
        </w:tc>
        <w:tc>
          <w:tcPr>
            <w:tcW w:w="100" w:type="dxa"/>
            <w:tcBorders>
              <w:right w:val="single" w:sz="8" w:space="0" w:color="auto"/>
            </w:tcBorders>
            <w:vAlign w:val="bottom"/>
          </w:tcPr>
          <w:p w:rsidR="003C2C8B" w:rsidRDefault="003C2C8B">
            <w:pPr>
              <w:rPr>
                <w:sz w:val="10"/>
                <w:szCs w:val="10"/>
              </w:rPr>
            </w:pPr>
          </w:p>
        </w:tc>
        <w:tc>
          <w:tcPr>
            <w:tcW w:w="740" w:type="dxa"/>
            <w:tcBorders>
              <w:right w:val="single" w:sz="8" w:space="0" w:color="auto"/>
            </w:tcBorders>
            <w:vAlign w:val="bottom"/>
          </w:tcPr>
          <w:p w:rsidR="003C2C8B" w:rsidRDefault="003C2C8B">
            <w:pPr>
              <w:rPr>
                <w:sz w:val="10"/>
                <w:szCs w:val="10"/>
              </w:rPr>
            </w:pPr>
          </w:p>
        </w:tc>
        <w:tc>
          <w:tcPr>
            <w:tcW w:w="720" w:type="dxa"/>
            <w:tcBorders>
              <w:right w:val="single" w:sz="8" w:space="0" w:color="auto"/>
            </w:tcBorders>
            <w:vAlign w:val="bottom"/>
          </w:tcPr>
          <w:p w:rsidR="003C2C8B" w:rsidRDefault="003C2C8B">
            <w:pPr>
              <w:rPr>
                <w:sz w:val="10"/>
                <w:szCs w:val="10"/>
              </w:rPr>
            </w:pPr>
          </w:p>
        </w:tc>
        <w:tc>
          <w:tcPr>
            <w:tcW w:w="720" w:type="dxa"/>
            <w:tcBorders>
              <w:right w:val="single" w:sz="8" w:space="0" w:color="auto"/>
            </w:tcBorders>
            <w:vAlign w:val="bottom"/>
          </w:tcPr>
          <w:p w:rsidR="003C2C8B" w:rsidRDefault="003C2C8B">
            <w:pPr>
              <w:rPr>
                <w:sz w:val="10"/>
                <w:szCs w:val="10"/>
              </w:rPr>
            </w:pPr>
          </w:p>
        </w:tc>
        <w:tc>
          <w:tcPr>
            <w:tcW w:w="680" w:type="dxa"/>
            <w:tcBorders>
              <w:right w:val="single" w:sz="8" w:space="0" w:color="auto"/>
            </w:tcBorders>
            <w:vAlign w:val="bottom"/>
          </w:tcPr>
          <w:p w:rsidR="003C2C8B" w:rsidRDefault="003C2C8B">
            <w:pPr>
              <w:rPr>
                <w:sz w:val="10"/>
                <w:szCs w:val="10"/>
              </w:rPr>
            </w:pPr>
          </w:p>
        </w:tc>
        <w:tc>
          <w:tcPr>
            <w:tcW w:w="740" w:type="dxa"/>
            <w:vMerge/>
            <w:tcBorders>
              <w:right w:val="single" w:sz="8" w:space="0" w:color="auto"/>
            </w:tcBorders>
            <w:vAlign w:val="bottom"/>
          </w:tcPr>
          <w:p w:rsidR="003C2C8B" w:rsidRDefault="003C2C8B">
            <w:pPr>
              <w:rPr>
                <w:sz w:val="10"/>
                <w:szCs w:val="10"/>
              </w:rPr>
            </w:pPr>
          </w:p>
        </w:tc>
        <w:tc>
          <w:tcPr>
            <w:tcW w:w="900" w:type="dxa"/>
            <w:tcBorders>
              <w:right w:val="single" w:sz="8" w:space="0" w:color="auto"/>
            </w:tcBorders>
            <w:vAlign w:val="bottom"/>
          </w:tcPr>
          <w:p w:rsidR="003C2C8B" w:rsidRDefault="003C2C8B">
            <w:pPr>
              <w:rPr>
                <w:sz w:val="10"/>
                <w:szCs w:val="10"/>
              </w:rPr>
            </w:pPr>
          </w:p>
        </w:tc>
        <w:tc>
          <w:tcPr>
            <w:tcW w:w="900" w:type="dxa"/>
            <w:tcBorders>
              <w:right w:val="single" w:sz="8" w:space="0" w:color="auto"/>
            </w:tcBorders>
            <w:vAlign w:val="bottom"/>
          </w:tcPr>
          <w:p w:rsidR="003C2C8B" w:rsidRDefault="003C2C8B">
            <w:pPr>
              <w:rPr>
                <w:sz w:val="10"/>
                <w:szCs w:val="10"/>
              </w:rPr>
            </w:pPr>
          </w:p>
        </w:tc>
        <w:tc>
          <w:tcPr>
            <w:tcW w:w="860" w:type="dxa"/>
            <w:tcBorders>
              <w:right w:val="single" w:sz="8" w:space="0" w:color="auto"/>
            </w:tcBorders>
            <w:vAlign w:val="bottom"/>
          </w:tcPr>
          <w:p w:rsidR="003C2C8B" w:rsidRDefault="003C2C8B">
            <w:pPr>
              <w:rPr>
                <w:sz w:val="10"/>
                <w:szCs w:val="10"/>
              </w:rPr>
            </w:pPr>
          </w:p>
        </w:tc>
        <w:tc>
          <w:tcPr>
            <w:tcW w:w="0" w:type="dxa"/>
            <w:vAlign w:val="bottom"/>
          </w:tcPr>
          <w:p w:rsidR="003C2C8B" w:rsidRDefault="003C2C8B">
            <w:pPr>
              <w:rPr>
                <w:sz w:val="1"/>
                <w:szCs w:val="1"/>
              </w:rPr>
            </w:pPr>
          </w:p>
        </w:tc>
      </w:tr>
      <w:tr w:rsidR="003C2C8B">
        <w:trPr>
          <w:trHeight w:val="132"/>
        </w:trPr>
        <w:tc>
          <w:tcPr>
            <w:tcW w:w="1400" w:type="dxa"/>
            <w:tcBorders>
              <w:left w:val="single" w:sz="8" w:space="0" w:color="auto"/>
              <w:right w:val="single" w:sz="8" w:space="0" w:color="auto"/>
            </w:tcBorders>
            <w:vAlign w:val="bottom"/>
          </w:tcPr>
          <w:p w:rsidR="003C2C8B" w:rsidRDefault="003C2C8B">
            <w:pPr>
              <w:rPr>
                <w:sz w:val="11"/>
                <w:szCs w:val="11"/>
              </w:rPr>
            </w:pPr>
          </w:p>
        </w:tc>
        <w:tc>
          <w:tcPr>
            <w:tcW w:w="900" w:type="dxa"/>
            <w:tcBorders>
              <w:right w:val="single" w:sz="8" w:space="0" w:color="auto"/>
            </w:tcBorders>
            <w:vAlign w:val="bottom"/>
          </w:tcPr>
          <w:p w:rsidR="003C2C8B" w:rsidRDefault="003C2C8B">
            <w:pPr>
              <w:rPr>
                <w:sz w:val="11"/>
                <w:szCs w:val="11"/>
              </w:rPr>
            </w:pPr>
          </w:p>
        </w:tc>
        <w:tc>
          <w:tcPr>
            <w:tcW w:w="600" w:type="dxa"/>
            <w:vAlign w:val="bottom"/>
          </w:tcPr>
          <w:p w:rsidR="003C2C8B" w:rsidRDefault="003C2C8B">
            <w:pPr>
              <w:rPr>
                <w:sz w:val="11"/>
                <w:szCs w:val="11"/>
              </w:rPr>
            </w:pPr>
          </w:p>
        </w:tc>
        <w:tc>
          <w:tcPr>
            <w:tcW w:w="100" w:type="dxa"/>
            <w:tcBorders>
              <w:right w:val="single" w:sz="8" w:space="0" w:color="auto"/>
            </w:tcBorders>
            <w:vAlign w:val="bottom"/>
          </w:tcPr>
          <w:p w:rsidR="003C2C8B" w:rsidRDefault="003C2C8B">
            <w:pPr>
              <w:rPr>
                <w:sz w:val="11"/>
                <w:szCs w:val="11"/>
              </w:rPr>
            </w:pPr>
          </w:p>
        </w:tc>
        <w:tc>
          <w:tcPr>
            <w:tcW w:w="740" w:type="dxa"/>
            <w:tcBorders>
              <w:right w:val="single" w:sz="8" w:space="0" w:color="auto"/>
            </w:tcBorders>
            <w:vAlign w:val="bottom"/>
          </w:tcPr>
          <w:p w:rsidR="003C2C8B" w:rsidRDefault="003C2C8B">
            <w:pPr>
              <w:rPr>
                <w:sz w:val="11"/>
                <w:szCs w:val="11"/>
              </w:rPr>
            </w:pPr>
          </w:p>
        </w:tc>
        <w:tc>
          <w:tcPr>
            <w:tcW w:w="720" w:type="dxa"/>
            <w:tcBorders>
              <w:bottom w:val="single" w:sz="8" w:space="0" w:color="auto"/>
              <w:right w:val="single" w:sz="8" w:space="0" w:color="auto"/>
            </w:tcBorders>
            <w:vAlign w:val="bottom"/>
          </w:tcPr>
          <w:p w:rsidR="003C2C8B" w:rsidRDefault="003C2C8B">
            <w:pPr>
              <w:rPr>
                <w:sz w:val="11"/>
                <w:szCs w:val="11"/>
              </w:rPr>
            </w:pPr>
          </w:p>
        </w:tc>
        <w:tc>
          <w:tcPr>
            <w:tcW w:w="720" w:type="dxa"/>
            <w:tcBorders>
              <w:bottom w:val="single" w:sz="8" w:space="0" w:color="auto"/>
              <w:right w:val="single" w:sz="8" w:space="0" w:color="auto"/>
            </w:tcBorders>
            <w:vAlign w:val="bottom"/>
          </w:tcPr>
          <w:p w:rsidR="003C2C8B" w:rsidRDefault="003C2C8B">
            <w:pPr>
              <w:rPr>
                <w:sz w:val="11"/>
                <w:szCs w:val="11"/>
              </w:rPr>
            </w:pPr>
          </w:p>
        </w:tc>
        <w:tc>
          <w:tcPr>
            <w:tcW w:w="680" w:type="dxa"/>
            <w:tcBorders>
              <w:right w:val="single" w:sz="8" w:space="0" w:color="auto"/>
            </w:tcBorders>
            <w:vAlign w:val="bottom"/>
          </w:tcPr>
          <w:p w:rsidR="003C2C8B" w:rsidRDefault="003C2C8B">
            <w:pPr>
              <w:rPr>
                <w:sz w:val="11"/>
                <w:szCs w:val="11"/>
              </w:rPr>
            </w:pPr>
          </w:p>
        </w:tc>
        <w:tc>
          <w:tcPr>
            <w:tcW w:w="740" w:type="dxa"/>
            <w:tcBorders>
              <w:right w:val="single" w:sz="8" w:space="0" w:color="auto"/>
            </w:tcBorders>
            <w:vAlign w:val="bottom"/>
          </w:tcPr>
          <w:p w:rsidR="003C2C8B" w:rsidRDefault="003C2C8B">
            <w:pPr>
              <w:rPr>
                <w:sz w:val="11"/>
                <w:szCs w:val="11"/>
              </w:rPr>
            </w:pPr>
          </w:p>
        </w:tc>
        <w:tc>
          <w:tcPr>
            <w:tcW w:w="900" w:type="dxa"/>
            <w:tcBorders>
              <w:right w:val="single" w:sz="8" w:space="0" w:color="auto"/>
            </w:tcBorders>
            <w:vAlign w:val="bottom"/>
          </w:tcPr>
          <w:p w:rsidR="003C2C8B" w:rsidRDefault="003C2C8B">
            <w:pPr>
              <w:rPr>
                <w:sz w:val="11"/>
                <w:szCs w:val="11"/>
              </w:rPr>
            </w:pPr>
          </w:p>
        </w:tc>
        <w:tc>
          <w:tcPr>
            <w:tcW w:w="900" w:type="dxa"/>
            <w:tcBorders>
              <w:bottom w:val="single" w:sz="8" w:space="0" w:color="auto"/>
              <w:right w:val="single" w:sz="8" w:space="0" w:color="auto"/>
            </w:tcBorders>
            <w:vAlign w:val="bottom"/>
          </w:tcPr>
          <w:p w:rsidR="003C2C8B" w:rsidRDefault="003C2C8B">
            <w:pPr>
              <w:rPr>
                <w:sz w:val="11"/>
                <w:szCs w:val="11"/>
              </w:rPr>
            </w:pPr>
          </w:p>
        </w:tc>
        <w:tc>
          <w:tcPr>
            <w:tcW w:w="860" w:type="dxa"/>
            <w:tcBorders>
              <w:bottom w:val="single" w:sz="8" w:space="0" w:color="auto"/>
              <w:right w:val="single" w:sz="8" w:space="0" w:color="auto"/>
            </w:tcBorders>
            <w:vAlign w:val="bottom"/>
          </w:tcPr>
          <w:p w:rsidR="003C2C8B" w:rsidRDefault="003C2C8B">
            <w:pPr>
              <w:rPr>
                <w:sz w:val="11"/>
                <w:szCs w:val="11"/>
              </w:rPr>
            </w:pPr>
          </w:p>
        </w:tc>
        <w:tc>
          <w:tcPr>
            <w:tcW w:w="0" w:type="dxa"/>
            <w:vAlign w:val="bottom"/>
          </w:tcPr>
          <w:p w:rsidR="003C2C8B" w:rsidRDefault="003C2C8B">
            <w:pPr>
              <w:rPr>
                <w:sz w:val="1"/>
                <w:szCs w:val="1"/>
              </w:rPr>
            </w:pPr>
          </w:p>
        </w:tc>
      </w:tr>
      <w:tr w:rsidR="003C2C8B">
        <w:trPr>
          <w:trHeight w:val="260"/>
        </w:trPr>
        <w:tc>
          <w:tcPr>
            <w:tcW w:w="140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4"/>
                <w:sz w:val="24"/>
                <w:szCs w:val="24"/>
              </w:rPr>
              <w:t>Соль</w:t>
            </w:r>
          </w:p>
        </w:tc>
        <w:tc>
          <w:tcPr>
            <w:tcW w:w="900" w:type="dxa"/>
            <w:tcBorders>
              <w:right w:val="single" w:sz="8" w:space="0" w:color="auto"/>
            </w:tcBorders>
            <w:vAlign w:val="bottom"/>
          </w:tcPr>
          <w:p w:rsidR="003C2C8B" w:rsidRDefault="00662DFF">
            <w:pPr>
              <w:spacing w:line="260" w:lineRule="exact"/>
              <w:ind w:right="180"/>
              <w:jc w:val="right"/>
              <w:rPr>
                <w:sz w:val="20"/>
                <w:szCs w:val="20"/>
              </w:rPr>
            </w:pPr>
            <w:r>
              <w:rPr>
                <w:rFonts w:eastAsia="Times New Roman"/>
                <w:sz w:val="24"/>
                <w:szCs w:val="24"/>
              </w:rPr>
              <w:t>0,04</w:t>
            </w:r>
          </w:p>
        </w:tc>
        <w:tc>
          <w:tcPr>
            <w:tcW w:w="600" w:type="dxa"/>
            <w:vAlign w:val="bottom"/>
          </w:tcPr>
          <w:p w:rsidR="003C2C8B" w:rsidRDefault="00662DFF">
            <w:pPr>
              <w:spacing w:line="260" w:lineRule="exact"/>
              <w:jc w:val="center"/>
              <w:rPr>
                <w:sz w:val="20"/>
                <w:szCs w:val="20"/>
              </w:rPr>
            </w:pPr>
            <w:r>
              <w:rPr>
                <w:rFonts w:eastAsia="Times New Roman"/>
                <w:w w:val="92"/>
                <w:sz w:val="24"/>
                <w:szCs w:val="24"/>
              </w:rPr>
              <w:t>0,012</w:t>
            </w:r>
          </w:p>
        </w:tc>
        <w:tc>
          <w:tcPr>
            <w:tcW w:w="100" w:type="dxa"/>
            <w:tcBorders>
              <w:right w:val="single" w:sz="8" w:space="0" w:color="auto"/>
            </w:tcBorders>
            <w:vAlign w:val="bottom"/>
          </w:tcPr>
          <w:p w:rsidR="003C2C8B" w:rsidRDefault="003C2C8B"/>
        </w:tc>
        <w:tc>
          <w:tcPr>
            <w:tcW w:w="7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0"/>
                <w:sz w:val="24"/>
                <w:szCs w:val="24"/>
              </w:rPr>
              <w:t>0,04</w:t>
            </w:r>
          </w:p>
        </w:tc>
        <w:tc>
          <w:tcPr>
            <w:tcW w:w="7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2"/>
                <w:sz w:val="24"/>
                <w:szCs w:val="24"/>
              </w:rPr>
              <w:t>0,008</w:t>
            </w:r>
          </w:p>
        </w:tc>
        <w:tc>
          <w:tcPr>
            <w:tcW w:w="720" w:type="dxa"/>
            <w:tcBorders>
              <w:right w:val="single" w:sz="8" w:space="0" w:color="auto"/>
            </w:tcBorders>
            <w:vAlign w:val="bottom"/>
          </w:tcPr>
          <w:p w:rsidR="003C2C8B" w:rsidRDefault="00662DFF">
            <w:pPr>
              <w:spacing w:line="260" w:lineRule="exact"/>
              <w:ind w:right="100"/>
              <w:jc w:val="right"/>
              <w:rPr>
                <w:sz w:val="20"/>
                <w:szCs w:val="20"/>
              </w:rPr>
            </w:pPr>
            <w:r>
              <w:rPr>
                <w:rFonts w:eastAsia="Times New Roman"/>
                <w:sz w:val="24"/>
                <w:szCs w:val="24"/>
              </w:rPr>
              <w:t>0,04</w:t>
            </w:r>
          </w:p>
        </w:tc>
        <w:tc>
          <w:tcPr>
            <w:tcW w:w="680" w:type="dxa"/>
            <w:tcBorders>
              <w:right w:val="single" w:sz="8" w:space="0" w:color="auto"/>
            </w:tcBorders>
            <w:vAlign w:val="bottom"/>
          </w:tcPr>
          <w:p w:rsidR="003C2C8B" w:rsidRDefault="00662DFF">
            <w:pPr>
              <w:spacing w:line="260" w:lineRule="exact"/>
              <w:ind w:left="120"/>
              <w:rPr>
                <w:sz w:val="20"/>
                <w:szCs w:val="20"/>
              </w:rPr>
            </w:pPr>
            <w:r>
              <w:rPr>
                <w:rFonts w:eastAsia="Times New Roman"/>
                <w:sz w:val="24"/>
                <w:szCs w:val="24"/>
              </w:rPr>
              <w:t>0,04</w:t>
            </w:r>
          </w:p>
        </w:tc>
        <w:tc>
          <w:tcPr>
            <w:tcW w:w="7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w:t>
            </w:r>
          </w:p>
        </w:tc>
        <w:tc>
          <w:tcPr>
            <w:tcW w:w="9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2"/>
                <w:sz w:val="24"/>
                <w:szCs w:val="24"/>
              </w:rPr>
              <w:t>0,024</w:t>
            </w:r>
          </w:p>
        </w:tc>
        <w:tc>
          <w:tcPr>
            <w:tcW w:w="9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2"/>
                <w:sz w:val="24"/>
                <w:szCs w:val="24"/>
              </w:rPr>
              <w:t>0,012</w:t>
            </w:r>
          </w:p>
        </w:tc>
        <w:tc>
          <w:tcPr>
            <w:tcW w:w="8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2"/>
                <w:sz w:val="24"/>
                <w:szCs w:val="24"/>
              </w:rPr>
              <w:t>0,012</w:t>
            </w:r>
          </w:p>
        </w:tc>
        <w:tc>
          <w:tcPr>
            <w:tcW w:w="0" w:type="dxa"/>
            <w:vAlign w:val="bottom"/>
          </w:tcPr>
          <w:p w:rsidR="003C2C8B" w:rsidRDefault="003C2C8B">
            <w:pPr>
              <w:rPr>
                <w:sz w:val="1"/>
                <w:szCs w:val="1"/>
              </w:rPr>
            </w:pPr>
          </w:p>
        </w:tc>
      </w:tr>
      <w:tr w:rsidR="003C2C8B">
        <w:trPr>
          <w:trHeight w:val="164"/>
        </w:trPr>
        <w:tc>
          <w:tcPr>
            <w:tcW w:w="1400" w:type="dxa"/>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900" w:type="dxa"/>
            <w:tcBorders>
              <w:bottom w:val="single" w:sz="8" w:space="0" w:color="auto"/>
              <w:right w:val="single" w:sz="8" w:space="0" w:color="auto"/>
            </w:tcBorders>
            <w:vAlign w:val="bottom"/>
          </w:tcPr>
          <w:p w:rsidR="003C2C8B" w:rsidRDefault="003C2C8B">
            <w:pPr>
              <w:rPr>
                <w:sz w:val="14"/>
                <w:szCs w:val="14"/>
              </w:rPr>
            </w:pPr>
          </w:p>
        </w:tc>
        <w:tc>
          <w:tcPr>
            <w:tcW w:w="600" w:type="dxa"/>
            <w:tcBorders>
              <w:bottom w:val="single" w:sz="8" w:space="0" w:color="auto"/>
            </w:tcBorders>
            <w:vAlign w:val="bottom"/>
          </w:tcPr>
          <w:p w:rsidR="003C2C8B" w:rsidRDefault="003C2C8B">
            <w:pPr>
              <w:rPr>
                <w:sz w:val="14"/>
                <w:szCs w:val="14"/>
              </w:rPr>
            </w:pPr>
          </w:p>
        </w:tc>
        <w:tc>
          <w:tcPr>
            <w:tcW w:w="100" w:type="dxa"/>
            <w:tcBorders>
              <w:bottom w:val="single" w:sz="8" w:space="0" w:color="auto"/>
              <w:right w:val="single" w:sz="8" w:space="0" w:color="auto"/>
            </w:tcBorders>
            <w:vAlign w:val="bottom"/>
          </w:tcPr>
          <w:p w:rsidR="003C2C8B" w:rsidRDefault="003C2C8B">
            <w:pPr>
              <w:rPr>
                <w:sz w:val="14"/>
                <w:szCs w:val="14"/>
              </w:rPr>
            </w:pPr>
          </w:p>
        </w:tc>
        <w:tc>
          <w:tcPr>
            <w:tcW w:w="740" w:type="dxa"/>
            <w:tcBorders>
              <w:bottom w:val="single" w:sz="8" w:space="0" w:color="auto"/>
              <w:right w:val="single" w:sz="8" w:space="0" w:color="auto"/>
            </w:tcBorders>
            <w:vAlign w:val="bottom"/>
          </w:tcPr>
          <w:p w:rsidR="003C2C8B" w:rsidRDefault="003C2C8B">
            <w:pPr>
              <w:rPr>
                <w:sz w:val="14"/>
                <w:szCs w:val="14"/>
              </w:rPr>
            </w:pPr>
          </w:p>
        </w:tc>
        <w:tc>
          <w:tcPr>
            <w:tcW w:w="720" w:type="dxa"/>
            <w:tcBorders>
              <w:bottom w:val="single" w:sz="8" w:space="0" w:color="auto"/>
              <w:right w:val="single" w:sz="8" w:space="0" w:color="auto"/>
            </w:tcBorders>
            <w:vAlign w:val="bottom"/>
          </w:tcPr>
          <w:p w:rsidR="003C2C8B" w:rsidRDefault="003C2C8B">
            <w:pPr>
              <w:rPr>
                <w:sz w:val="14"/>
                <w:szCs w:val="14"/>
              </w:rPr>
            </w:pPr>
          </w:p>
        </w:tc>
        <w:tc>
          <w:tcPr>
            <w:tcW w:w="720" w:type="dxa"/>
            <w:tcBorders>
              <w:bottom w:val="single" w:sz="8" w:space="0" w:color="auto"/>
              <w:right w:val="single" w:sz="8" w:space="0" w:color="auto"/>
            </w:tcBorders>
            <w:vAlign w:val="bottom"/>
          </w:tcPr>
          <w:p w:rsidR="003C2C8B" w:rsidRDefault="003C2C8B">
            <w:pPr>
              <w:rPr>
                <w:sz w:val="14"/>
                <w:szCs w:val="14"/>
              </w:rPr>
            </w:pPr>
          </w:p>
        </w:tc>
        <w:tc>
          <w:tcPr>
            <w:tcW w:w="680" w:type="dxa"/>
            <w:tcBorders>
              <w:bottom w:val="single" w:sz="8" w:space="0" w:color="auto"/>
              <w:right w:val="single" w:sz="8" w:space="0" w:color="auto"/>
            </w:tcBorders>
            <w:vAlign w:val="bottom"/>
          </w:tcPr>
          <w:p w:rsidR="003C2C8B" w:rsidRDefault="003C2C8B">
            <w:pPr>
              <w:rPr>
                <w:sz w:val="14"/>
                <w:szCs w:val="14"/>
              </w:rPr>
            </w:pPr>
          </w:p>
        </w:tc>
        <w:tc>
          <w:tcPr>
            <w:tcW w:w="740" w:type="dxa"/>
            <w:tcBorders>
              <w:bottom w:val="single" w:sz="8" w:space="0" w:color="auto"/>
              <w:right w:val="single" w:sz="8" w:space="0" w:color="auto"/>
            </w:tcBorders>
            <w:vAlign w:val="bottom"/>
          </w:tcPr>
          <w:p w:rsidR="003C2C8B" w:rsidRDefault="003C2C8B">
            <w:pPr>
              <w:rPr>
                <w:sz w:val="14"/>
                <w:szCs w:val="14"/>
              </w:rPr>
            </w:pPr>
          </w:p>
        </w:tc>
        <w:tc>
          <w:tcPr>
            <w:tcW w:w="900" w:type="dxa"/>
            <w:tcBorders>
              <w:bottom w:val="single" w:sz="8" w:space="0" w:color="auto"/>
              <w:right w:val="single" w:sz="8" w:space="0" w:color="auto"/>
            </w:tcBorders>
            <w:vAlign w:val="bottom"/>
          </w:tcPr>
          <w:p w:rsidR="003C2C8B" w:rsidRDefault="003C2C8B">
            <w:pPr>
              <w:rPr>
                <w:sz w:val="14"/>
                <w:szCs w:val="14"/>
              </w:rPr>
            </w:pPr>
          </w:p>
        </w:tc>
        <w:tc>
          <w:tcPr>
            <w:tcW w:w="900" w:type="dxa"/>
            <w:tcBorders>
              <w:bottom w:val="single" w:sz="8" w:space="0" w:color="auto"/>
              <w:right w:val="single" w:sz="8" w:space="0" w:color="auto"/>
            </w:tcBorders>
            <w:vAlign w:val="bottom"/>
          </w:tcPr>
          <w:p w:rsidR="003C2C8B" w:rsidRDefault="003C2C8B">
            <w:pPr>
              <w:rPr>
                <w:sz w:val="14"/>
                <w:szCs w:val="14"/>
              </w:rPr>
            </w:pPr>
          </w:p>
        </w:tc>
        <w:tc>
          <w:tcPr>
            <w:tcW w:w="860" w:type="dxa"/>
            <w:tcBorders>
              <w:bottom w:val="single" w:sz="8" w:space="0" w:color="auto"/>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263"/>
        </w:trPr>
        <w:tc>
          <w:tcPr>
            <w:tcW w:w="1400" w:type="dxa"/>
            <w:tcBorders>
              <w:left w:val="single" w:sz="8" w:space="0" w:color="auto"/>
              <w:right w:val="single" w:sz="8" w:space="0" w:color="auto"/>
            </w:tcBorders>
            <w:vAlign w:val="bottom"/>
          </w:tcPr>
          <w:p w:rsidR="003C2C8B" w:rsidRDefault="00662DFF">
            <w:pPr>
              <w:spacing w:line="263" w:lineRule="exact"/>
              <w:jc w:val="center"/>
              <w:rPr>
                <w:sz w:val="20"/>
                <w:szCs w:val="20"/>
              </w:rPr>
            </w:pPr>
            <w:r>
              <w:rPr>
                <w:rFonts w:eastAsia="Times New Roman"/>
                <w:w w:val="93"/>
                <w:sz w:val="24"/>
                <w:szCs w:val="24"/>
              </w:rPr>
              <w:t>Итого</w:t>
            </w:r>
          </w:p>
        </w:tc>
        <w:tc>
          <w:tcPr>
            <w:tcW w:w="900" w:type="dxa"/>
            <w:tcBorders>
              <w:right w:val="single" w:sz="8" w:space="0" w:color="auto"/>
            </w:tcBorders>
            <w:vAlign w:val="bottom"/>
          </w:tcPr>
          <w:p w:rsidR="003C2C8B" w:rsidRDefault="003C2C8B"/>
        </w:tc>
        <w:tc>
          <w:tcPr>
            <w:tcW w:w="600" w:type="dxa"/>
            <w:vAlign w:val="bottom"/>
          </w:tcPr>
          <w:p w:rsidR="003C2C8B" w:rsidRDefault="003C2C8B"/>
        </w:tc>
        <w:tc>
          <w:tcPr>
            <w:tcW w:w="100" w:type="dxa"/>
            <w:tcBorders>
              <w:right w:val="single" w:sz="8" w:space="0" w:color="auto"/>
            </w:tcBorders>
            <w:vAlign w:val="bottom"/>
          </w:tcPr>
          <w:p w:rsidR="003C2C8B" w:rsidRDefault="003C2C8B"/>
        </w:tc>
        <w:tc>
          <w:tcPr>
            <w:tcW w:w="740" w:type="dxa"/>
            <w:tcBorders>
              <w:right w:val="single" w:sz="8" w:space="0" w:color="auto"/>
            </w:tcBorders>
            <w:vAlign w:val="bottom"/>
          </w:tcPr>
          <w:p w:rsidR="003C2C8B" w:rsidRDefault="003C2C8B"/>
        </w:tc>
        <w:tc>
          <w:tcPr>
            <w:tcW w:w="720" w:type="dxa"/>
            <w:tcBorders>
              <w:right w:val="single" w:sz="8" w:space="0" w:color="auto"/>
            </w:tcBorders>
            <w:vAlign w:val="bottom"/>
          </w:tcPr>
          <w:p w:rsidR="003C2C8B" w:rsidRDefault="003C2C8B"/>
        </w:tc>
        <w:tc>
          <w:tcPr>
            <w:tcW w:w="720" w:type="dxa"/>
            <w:tcBorders>
              <w:right w:val="single" w:sz="8" w:space="0" w:color="auto"/>
            </w:tcBorders>
            <w:vAlign w:val="bottom"/>
          </w:tcPr>
          <w:p w:rsidR="003C2C8B" w:rsidRDefault="003C2C8B"/>
        </w:tc>
        <w:tc>
          <w:tcPr>
            <w:tcW w:w="680" w:type="dxa"/>
            <w:tcBorders>
              <w:right w:val="single" w:sz="8" w:space="0" w:color="auto"/>
            </w:tcBorders>
            <w:vAlign w:val="bottom"/>
          </w:tcPr>
          <w:p w:rsidR="003C2C8B" w:rsidRDefault="003C2C8B"/>
        </w:tc>
        <w:tc>
          <w:tcPr>
            <w:tcW w:w="74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0"/>
                <w:sz w:val="24"/>
                <w:szCs w:val="24"/>
              </w:rPr>
              <w:t>43,2</w:t>
            </w:r>
          </w:p>
        </w:tc>
        <w:tc>
          <w:tcPr>
            <w:tcW w:w="90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5"/>
                <w:sz w:val="24"/>
                <w:szCs w:val="24"/>
              </w:rPr>
              <w:t>59,3</w:t>
            </w:r>
          </w:p>
        </w:tc>
        <w:tc>
          <w:tcPr>
            <w:tcW w:w="90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5"/>
                <w:sz w:val="24"/>
                <w:szCs w:val="24"/>
              </w:rPr>
              <w:t>29,2</w:t>
            </w:r>
          </w:p>
        </w:tc>
        <w:tc>
          <w:tcPr>
            <w:tcW w:w="8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5"/>
                <w:sz w:val="24"/>
                <w:szCs w:val="24"/>
              </w:rPr>
              <w:t>29,2</w:t>
            </w:r>
          </w:p>
        </w:tc>
        <w:tc>
          <w:tcPr>
            <w:tcW w:w="0" w:type="dxa"/>
            <w:vAlign w:val="bottom"/>
          </w:tcPr>
          <w:p w:rsidR="003C2C8B" w:rsidRDefault="003C2C8B">
            <w:pPr>
              <w:rPr>
                <w:sz w:val="1"/>
                <w:szCs w:val="1"/>
              </w:rPr>
            </w:pPr>
          </w:p>
        </w:tc>
      </w:tr>
      <w:tr w:rsidR="003C2C8B">
        <w:trPr>
          <w:trHeight w:val="161"/>
        </w:trPr>
        <w:tc>
          <w:tcPr>
            <w:tcW w:w="1400" w:type="dxa"/>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900" w:type="dxa"/>
            <w:tcBorders>
              <w:bottom w:val="single" w:sz="8" w:space="0" w:color="auto"/>
              <w:right w:val="single" w:sz="8" w:space="0" w:color="auto"/>
            </w:tcBorders>
            <w:vAlign w:val="bottom"/>
          </w:tcPr>
          <w:p w:rsidR="003C2C8B" w:rsidRDefault="003C2C8B">
            <w:pPr>
              <w:rPr>
                <w:sz w:val="14"/>
                <w:szCs w:val="14"/>
              </w:rPr>
            </w:pPr>
          </w:p>
        </w:tc>
        <w:tc>
          <w:tcPr>
            <w:tcW w:w="600" w:type="dxa"/>
            <w:tcBorders>
              <w:bottom w:val="single" w:sz="8" w:space="0" w:color="auto"/>
            </w:tcBorders>
            <w:vAlign w:val="bottom"/>
          </w:tcPr>
          <w:p w:rsidR="003C2C8B" w:rsidRDefault="003C2C8B">
            <w:pPr>
              <w:rPr>
                <w:sz w:val="14"/>
                <w:szCs w:val="14"/>
              </w:rPr>
            </w:pPr>
          </w:p>
        </w:tc>
        <w:tc>
          <w:tcPr>
            <w:tcW w:w="100" w:type="dxa"/>
            <w:tcBorders>
              <w:bottom w:val="single" w:sz="8" w:space="0" w:color="auto"/>
              <w:right w:val="single" w:sz="8" w:space="0" w:color="auto"/>
            </w:tcBorders>
            <w:vAlign w:val="bottom"/>
          </w:tcPr>
          <w:p w:rsidR="003C2C8B" w:rsidRDefault="003C2C8B">
            <w:pPr>
              <w:rPr>
                <w:sz w:val="14"/>
                <w:szCs w:val="14"/>
              </w:rPr>
            </w:pPr>
          </w:p>
        </w:tc>
        <w:tc>
          <w:tcPr>
            <w:tcW w:w="740" w:type="dxa"/>
            <w:tcBorders>
              <w:bottom w:val="single" w:sz="8" w:space="0" w:color="auto"/>
              <w:right w:val="single" w:sz="8" w:space="0" w:color="auto"/>
            </w:tcBorders>
            <w:vAlign w:val="bottom"/>
          </w:tcPr>
          <w:p w:rsidR="003C2C8B" w:rsidRDefault="003C2C8B">
            <w:pPr>
              <w:rPr>
                <w:sz w:val="14"/>
                <w:szCs w:val="14"/>
              </w:rPr>
            </w:pPr>
          </w:p>
        </w:tc>
        <w:tc>
          <w:tcPr>
            <w:tcW w:w="720" w:type="dxa"/>
            <w:tcBorders>
              <w:bottom w:val="single" w:sz="8" w:space="0" w:color="auto"/>
              <w:right w:val="single" w:sz="8" w:space="0" w:color="auto"/>
            </w:tcBorders>
            <w:vAlign w:val="bottom"/>
          </w:tcPr>
          <w:p w:rsidR="003C2C8B" w:rsidRDefault="003C2C8B">
            <w:pPr>
              <w:rPr>
                <w:sz w:val="14"/>
                <w:szCs w:val="14"/>
              </w:rPr>
            </w:pPr>
          </w:p>
        </w:tc>
        <w:tc>
          <w:tcPr>
            <w:tcW w:w="720" w:type="dxa"/>
            <w:tcBorders>
              <w:bottom w:val="single" w:sz="8" w:space="0" w:color="auto"/>
              <w:right w:val="single" w:sz="8" w:space="0" w:color="auto"/>
            </w:tcBorders>
            <w:vAlign w:val="bottom"/>
          </w:tcPr>
          <w:p w:rsidR="003C2C8B" w:rsidRDefault="003C2C8B">
            <w:pPr>
              <w:rPr>
                <w:sz w:val="14"/>
                <w:szCs w:val="14"/>
              </w:rPr>
            </w:pPr>
          </w:p>
        </w:tc>
        <w:tc>
          <w:tcPr>
            <w:tcW w:w="680" w:type="dxa"/>
            <w:tcBorders>
              <w:bottom w:val="single" w:sz="8" w:space="0" w:color="auto"/>
              <w:right w:val="single" w:sz="8" w:space="0" w:color="auto"/>
            </w:tcBorders>
            <w:vAlign w:val="bottom"/>
          </w:tcPr>
          <w:p w:rsidR="003C2C8B" w:rsidRDefault="003C2C8B">
            <w:pPr>
              <w:rPr>
                <w:sz w:val="14"/>
                <w:szCs w:val="14"/>
              </w:rPr>
            </w:pPr>
          </w:p>
        </w:tc>
        <w:tc>
          <w:tcPr>
            <w:tcW w:w="740" w:type="dxa"/>
            <w:tcBorders>
              <w:bottom w:val="single" w:sz="8" w:space="0" w:color="auto"/>
              <w:right w:val="single" w:sz="8" w:space="0" w:color="auto"/>
            </w:tcBorders>
            <w:vAlign w:val="bottom"/>
          </w:tcPr>
          <w:p w:rsidR="003C2C8B" w:rsidRDefault="003C2C8B">
            <w:pPr>
              <w:rPr>
                <w:sz w:val="14"/>
                <w:szCs w:val="14"/>
              </w:rPr>
            </w:pPr>
          </w:p>
        </w:tc>
        <w:tc>
          <w:tcPr>
            <w:tcW w:w="900" w:type="dxa"/>
            <w:tcBorders>
              <w:bottom w:val="single" w:sz="8" w:space="0" w:color="auto"/>
              <w:right w:val="single" w:sz="8" w:space="0" w:color="auto"/>
            </w:tcBorders>
            <w:vAlign w:val="bottom"/>
          </w:tcPr>
          <w:p w:rsidR="003C2C8B" w:rsidRDefault="003C2C8B">
            <w:pPr>
              <w:rPr>
                <w:sz w:val="14"/>
                <w:szCs w:val="14"/>
              </w:rPr>
            </w:pPr>
          </w:p>
        </w:tc>
        <w:tc>
          <w:tcPr>
            <w:tcW w:w="900" w:type="dxa"/>
            <w:tcBorders>
              <w:bottom w:val="single" w:sz="8" w:space="0" w:color="auto"/>
              <w:right w:val="single" w:sz="8" w:space="0" w:color="auto"/>
            </w:tcBorders>
            <w:vAlign w:val="bottom"/>
          </w:tcPr>
          <w:p w:rsidR="003C2C8B" w:rsidRDefault="003C2C8B">
            <w:pPr>
              <w:rPr>
                <w:sz w:val="14"/>
                <w:szCs w:val="14"/>
              </w:rPr>
            </w:pPr>
          </w:p>
        </w:tc>
        <w:tc>
          <w:tcPr>
            <w:tcW w:w="860" w:type="dxa"/>
            <w:tcBorders>
              <w:bottom w:val="single" w:sz="8" w:space="0" w:color="auto"/>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530240" behindDoc="1" locked="0" layoutInCell="0" allowOverlap="1" wp14:anchorId="6BEA4272" wp14:editId="1503ED4D">
                <wp:simplePos x="0" y="0"/>
                <wp:positionH relativeFrom="column">
                  <wp:posOffset>11430</wp:posOffset>
                </wp:positionH>
                <wp:positionV relativeFrom="paragraph">
                  <wp:posOffset>-568325</wp:posOffset>
                </wp:positionV>
                <wp:extent cx="844550"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455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9pt,-44.7499pt" to="67.4pt,-44.7499pt" o:allowincell="f" strokecolor="#FFFFFF" strokeweight="0.72pt"/>
            </w:pict>
          </mc:Fallback>
        </mc:AlternateContent>
      </w:r>
    </w:p>
    <w:p w:rsidR="003C2C8B" w:rsidRDefault="003C2C8B">
      <w:pPr>
        <w:spacing w:line="203" w:lineRule="exact"/>
        <w:rPr>
          <w:sz w:val="20"/>
          <w:szCs w:val="20"/>
        </w:rPr>
      </w:pPr>
    </w:p>
    <w:p w:rsidR="003C2C8B" w:rsidRDefault="00662DFF">
      <w:pPr>
        <w:jc w:val="center"/>
        <w:rPr>
          <w:sz w:val="20"/>
          <w:szCs w:val="20"/>
        </w:rPr>
      </w:pPr>
      <w:r>
        <w:rPr>
          <w:rFonts w:eastAsia="Times New Roman"/>
          <w:sz w:val="28"/>
          <w:szCs w:val="28"/>
        </w:rPr>
        <w:t>Расчет производительности мясорубки производится по формуле:</w:t>
      </w:r>
    </w:p>
    <w:p w:rsidR="003C2C8B" w:rsidRDefault="00662DFF">
      <w:pPr>
        <w:spacing w:line="20" w:lineRule="exact"/>
        <w:rPr>
          <w:sz w:val="20"/>
          <w:szCs w:val="20"/>
        </w:rPr>
      </w:pPr>
      <w:r>
        <w:rPr>
          <w:noProof/>
          <w:sz w:val="20"/>
          <w:szCs w:val="20"/>
        </w:rPr>
        <w:drawing>
          <wp:anchor distT="0" distB="0" distL="114300" distR="114300" simplePos="0" relativeHeight="251531264" behindDoc="1" locked="0" layoutInCell="0" allowOverlap="1" wp14:anchorId="52B36D60" wp14:editId="4877E3E0">
            <wp:simplePos x="0" y="0"/>
            <wp:positionH relativeFrom="column">
              <wp:posOffset>1906270</wp:posOffset>
            </wp:positionH>
            <wp:positionV relativeFrom="paragraph">
              <wp:posOffset>179070</wp:posOffset>
            </wp:positionV>
            <wp:extent cx="2044700" cy="64452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a:extLst/>
                    </a:blip>
                    <a:srcRect/>
                    <a:stretch>
                      <a:fillRect/>
                    </a:stretch>
                  </pic:blipFill>
                  <pic:spPr bwMode="auto">
                    <a:xfrm>
                      <a:off x="0" y="0"/>
                      <a:ext cx="2044700" cy="644525"/>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52" w:lineRule="exact"/>
        <w:rPr>
          <w:sz w:val="20"/>
          <w:szCs w:val="20"/>
        </w:rPr>
      </w:pPr>
    </w:p>
    <w:p w:rsidR="003C2C8B" w:rsidRDefault="00662DFF">
      <w:pPr>
        <w:ind w:left="80"/>
        <w:rPr>
          <w:sz w:val="20"/>
          <w:szCs w:val="20"/>
        </w:rPr>
      </w:pPr>
      <w:r>
        <w:rPr>
          <w:rFonts w:eastAsia="Times New Roman"/>
          <w:sz w:val="28"/>
          <w:szCs w:val="28"/>
        </w:rPr>
        <w:t>где G – производительность мясорубки, кг/ч;</w:t>
      </w:r>
    </w:p>
    <w:p w:rsidR="003C2C8B" w:rsidRDefault="003C2C8B">
      <w:pPr>
        <w:spacing w:line="296" w:lineRule="exact"/>
        <w:rPr>
          <w:sz w:val="20"/>
          <w:szCs w:val="20"/>
        </w:rPr>
      </w:pPr>
    </w:p>
    <w:p w:rsidR="003C2C8B" w:rsidRDefault="00662DFF">
      <w:pPr>
        <w:spacing w:line="234" w:lineRule="auto"/>
        <w:ind w:left="120" w:right="160" w:firstLine="466"/>
        <w:rPr>
          <w:sz w:val="20"/>
          <w:szCs w:val="20"/>
        </w:rPr>
      </w:pPr>
      <w:r>
        <w:rPr>
          <w:rFonts w:eastAsia="Times New Roman"/>
          <w:sz w:val="28"/>
          <w:szCs w:val="28"/>
        </w:rPr>
        <w:t>Q – количество сырья, подвергшегося измельчению (суммарно в первый и второй раз), кг;</w:t>
      </w:r>
    </w:p>
    <w:p w:rsidR="003C2C8B" w:rsidRDefault="003C2C8B">
      <w:pPr>
        <w:spacing w:line="35" w:lineRule="exact"/>
        <w:rPr>
          <w:sz w:val="20"/>
          <w:szCs w:val="20"/>
        </w:rPr>
      </w:pPr>
    </w:p>
    <w:p w:rsidR="003C2C8B" w:rsidRDefault="00662DFF">
      <w:pPr>
        <w:ind w:left="80"/>
        <w:rPr>
          <w:sz w:val="20"/>
          <w:szCs w:val="20"/>
        </w:rPr>
      </w:pPr>
      <w:r>
        <w:rPr>
          <w:rFonts w:ascii="Calibri" w:eastAsia="Calibri" w:hAnsi="Calibri" w:cs="Calibri"/>
        </w:rPr>
        <w:t>56</w:t>
      </w:r>
    </w:p>
    <w:p w:rsidR="003C2C8B" w:rsidRDefault="003C2C8B">
      <w:pPr>
        <w:sectPr w:rsidR="003C2C8B">
          <w:pgSz w:w="11900" w:h="16838"/>
          <w:pgMar w:top="1138" w:right="1346" w:bottom="642" w:left="1340" w:header="0" w:footer="0" w:gutter="0"/>
          <w:cols w:space="720" w:equalWidth="0">
            <w:col w:w="9220"/>
          </w:cols>
        </w:sectPr>
      </w:pPr>
    </w:p>
    <w:p w:rsidR="003C2C8B" w:rsidRDefault="00662DFF">
      <w:pPr>
        <w:numPr>
          <w:ilvl w:val="0"/>
          <w:numId w:val="71"/>
        </w:numPr>
        <w:tabs>
          <w:tab w:val="left" w:pos="700"/>
        </w:tabs>
        <w:ind w:left="700" w:hanging="219"/>
        <w:rPr>
          <w:rFonts w:eastAsia="Times New Roman"/>
          <w:sz w:val="28"/>
          <w:szCs w:val="28"/>
        </w:rPr>
      </w:pPr>
      <w:r>
        <w:rPr>
          <w:rFonts w:eastAsia="Times New Roman"/>
          <w:sz w:val="28"/>
          <w:szCs w:val="28"/>
        </w:rPr>
        <w:lastRenderedPageBreak/>
        <w:t>– продолжительность работы цеха (или максимальной смены), ч;</w:t>
      </w:r>
    </w:p>
    <w:p w:rsidR="003C2C8B" w:rsidRDefault="003C2C8B">
      <w:pPr>
        <w:spacing w:line="2" w:lineRule="exact"/>
        <w:rPr>
          <w:rFonts w:eastAsia="Times New Roman"/>
          <w:sz w:val="28"/>
          <w:szCs w:val="28"/>
        </w:rPr>
      </w:pPr>
    </w:p>
    <w:p w:rsidR="003C2C8B" w:rsidRDefault="00662DFF">
      <w:pPr>
        <w:numPr>
          <w:ilvl w:val="1"/>
          <w:numId w:val="71"/>
        </w:numPr>
        <w:tabs>
          <w:tab w:val="left" w:pos="760"/>
        </w:tabs>
        <w:ind w:left="760" w:hanging="252"/>
        <w:rPr>
          <w:rFonts w:eastAsia="Times New Roman"/>
          <w:sz w:val="28"/>
          <w:szCs w:val="28"/>
        </w:rPr>
      </w:pPr>
      <w:r>
        <w:rPr>
          <w:rFonts w:eastAsia="Times New Roman"/>
          <w:sz w:val="28"/>
          <w:szCs w:val="28"/>
        </w:rPr>
        <w:t>–  коэффициент  использования  мясорубки  (принимается  равным</w:t>
      </w:r>
    </w:p>
    <w:p w:rsidR="003C2C8B" w:rsidRDefault="00662DFF">
      <w:pPr>
        <w:ind w:left="40"/>
        <w:rPr>
          <w:rFonts w:eastAsia="Times New Roman"/>
          <w:sz w:val="28"/>
          <w:szCs w:val="28"/>
        </w:rPr>
      </w:pPr>
      <w:r>
        <w:rPr>
          <w:rFonts w:eastAsia="Times New Roman"/>
          <w:sz w:val="28"/>
          <w:szCs w:val="28"/>
        </w:rPr>
        <w:t>0,3 - 0,5).</w:t>
      </w:r>
    </w:p>
    <w:p w:rsidR="003C2C8B" w:rsidRDefault="003C2C8B">
      <w:pPr>
        <w:spacing w:line="13" w:lineRule="exact"/>
        <w:rPr>
          <w:rFonts w:eastAsia="Times New Roman"/>
          <w:sz w:val="28"/>
          <w:szCs w:val="28"/>
        </w:rPr>
      </w:pPr>
    </w:p>
    <w:p w:rsidR="003C2C8B" w:rsidRDefault="00662DFF">
      <w:pPr>
        <w:numPr>
          <w:ilvl w:val="2"/>
          <w:numId w:val="71"/>
        </w:numPr>
        <w:tabs>
          <w:tab w:val="left" w:pos="811"/>
        </w:tabs>
        <w:spacing w:line="238" w:lineRule="auto"/>
        <w:ind w:firstLine="539"/>
        <w:jc w:val="both"/>
        <w:rPr>
          <w:rFonts w:eastAsia="Times New Roman"/>
          <w:sz w:val="28"/>
          <w:szCs w:val="28"/>
        </w:rPr>
      </w:pPr>
      <w:r>
        <w:rPr>
          <w:rFonts w:eastAsia="Times New Roman"/>
          <w:sz w:val="28"/>
          <w:szCs w:val="28"/>
        </w:rPr>
        <w:t>соответствии с рассчитанной производительностью, подбирается мя-сорубка с индивидуальным приводом или в комплекте механизмов к уни-версальному приводу. В дальнейшем производится расчет, удостоверяю-щий правильность подбора, для чего определяют время фактической рабо-ты и действительный коэффициент использования. Фактическое время ра-боты механизма с учетом двукратного изменения</w:t>
      </w:r>
    </w:p>
    <w:p w:rsidR="003C2C8B" w:rsidRDefault="00662DFF">
      <w:pPr>
        <w:spacing w:line="20" w:lineRule="exact"/>
        <w:rPr>
          <w:sz w:val="20"/>
          <w:szCs w:val="20"/>
        </w:rPr>
      </w:pPr>
      <w:r>
        <w:rPr>
          <w:noProof/>
          <w:sz w:val="20"/>
          <w:szCs w:val="20"/>
        </w:rPr>
        <w:drawing>
          <wp:anchor distT="0" distB="0" distL="114300" distR="114300" simplePos="0" relativeHeight="251532288" behindDoc="1" locked="0" layoutInCell="0" allowOverlap="1" wp14:anchorId="3A6DE6B6" wp14:editId="2538A1E5">
            <wp:simplePos x="0" y="0"/>
            <wp:positionH relativeFrom="column">
              <wp:posOffset>1746885</wp:posOffset>
            </wp:positionH>
            <wp:positionV relativeFrom="paragraph">
              <wp:posOffset>182880</wp:posOffset>
            </wp:positionV>
            <wp:extent cx="2604770" cy="7366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5">
                      <a:extLst/>
                    </a:blip>
                    <a:srcRect/>
                    <a:stretch>
                      <a:fillRect/>
                    </a:stretch>
                  </pic:blipFill>
                  <pic:spPr bwMode="auto">
                    <a:xfrm>
                      <a:off x="0" y="0"/>
                      <a:ext cx="2604770" cy="736600"/>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04" w:lineRule="exact"/>
        <w:rPr>
          <w:sz w:val="20"/>
          <w:szCs w:val="20"/>
        </w:rPr>
      </w:pPr>
    </w:p>
    <w:p w:rsidR="003C2C8B" w:rsidRDefault="00662DFF">
      <w:pPr>
        <w:rPr>
          <w:sz w:val="20"/>
          <w:szCs w:val="20"/>
        </w:rPr>
      </w:pPr>
      <w:r>
        <w:rPr>
          <w:rFonts w:eastAsia="Times New Roman"/>
          <w:sz w:val="28"/>
          <w:szCs w:val="28"/>
        </w:rPr>
        <w:t>где t – время работы мясорубки, ч;</w:t>
      </w:r>
    </w:p>
    <w:p w:rsidR="003C2C8B" w:rsidRDefault="00662DFF">
      <w:pPr>
        <w:spacing w:line="197" w:lineRule="auto"/>
        <w:ind w:left="460"/>
        <w:rPr>
          <w:sz w:val="20"/>
          <w:szCs w:val="20"/>
        </w:rPr>
      </w:pPr>
      <w:r>
        <w:rPr>
          <w:rFonts w:eastAsia="Times New Roman"/>
          <w:sz w:val="28"/>
          <w:szCs w:val="28"/>
        </w:rPr>
        <w:t>Q</w:t>
      </w:r>
      <w:r>
        <w:rPr>
          <w:rFonts w:eastAsia="Times New Roman"/>
          <w:sz w:val="36"/>
          <w:szCs w:val="36"/>
          <w:vertAlign w:val="subscript"/>
        </w:rPr>
        <w:t>1</w:t>
      </w:r>
      <w:r>
        <w:rPr>
          <w:rFonts w:eastAsia="Times New Roman"/>
          <w:sz w:val="28"/>
          <w:szCs w:val="28"/>
        </w:rPr>
        <w:t xml:space="preserve"> – количество сырья, подвергшегося измельчению в первый раз, кг;</w:t>
      </w:r>
    </w:p>
    <w:p w:rsidR="003C2C8B" w:rsidRDefault="00662DFF">
      <w:pPr>
        <w:spacing w:line="192" w:lineRule="auto"/>
        <w:ind w:left="480"/>
        <w:rPr>
          <w:sz w:val="20"/>
          <w:szCs w:val="20"/>
        </w:rPr>
      </w:pPr>
      <w:r>
        <w:rPr>
          <w:rFonts w:eastAsia="Times New Roman"/>
          <w:sz w:val="27"/>
          <w:szCs w:val="27"/>
        </w:rPr>
        <w:t>Q</w:t>
      </w:r>
      <w:r>
        <w:rPr>
          <w:rFonts w:eastAsia="Times New Roman"/>
          <w:sz w:val="35"/>
          <w:szCs w:val="35"/>
          <w:vertAlign w:val="subscript"/>
        </w:rPr>
        <w:t>2</w:t>
      </w:r>
      <w:r>
        <w:rPr>
          <w:rFonts w:eastAsia="Times New Roman"/>
          <w:sz w:val="27"/>
          <w:szCs w:val="27"/>
        </w:rPr>
        <w:t xml:space="preserve"> – количество сырья, подвергающегося вторичному измельчению, кг;</w:t>
      </w:r>
    </w:p>
    <w:p w:rsidR="003C2C8B" w:rsidRDefault="00662DFF">
      <w:pPr>
        <w:spacing w:line="225" w:lineRule="auto"/>
        <w:ind w:left="460"/>
        <w:rPr>
          <w:sz w:val="20"/>
          <w:szCs w:val="20"/>
        </w:rPr>
      </w:pPr>
      <w:r>
        <w:rPr>
          <w:rFonts w:eastAsia="Times New Roman"/>
          <w:sz w:val="28"/>
          <w:szCs w:val="28"/>
        </w:rPr>
        <w:t>G – часовая производительность мясорубки (по справочнику), кг;</w:t>
      </w:r>
    </w:p>
    <w:p w:rsidR="003C2C8B" w:rsidRDefault="003C2C8B">
      <w:pPr>
        <w:spacing w:line="14" w:lineRule="exact"/>
        <w:rPr>
          <w:sz w:val="20"/>
          <w:szCs w:val="20"/>
        </w:rPr>
      </w:pPr>
    </w:p>
    <w:p w:rsidR="003C2C8B" w:rsidRDefault="00662DFF">
      <w:pPr>
        <w:spacing w:line="234" w:lineRule="auto"/>
        <w:ind w:right="100" w:firstLine="482"/>
        <w:rPr>
          <w:sz w:val="20"/>
          <w:szCs w:val="20"/>
        </w:rPr>
      </w:pPr>
      <w:r>
        <w:rPr>
          <w:rFonts w:eastAsia="Times New Roman"/>
          <w:sz w:val="28"/>
          <w:szCs w:val="28"/>
        </w:rPr>
        <w:t>0,8-0,85 – коэффициент, учитывающий снижение производительности мясорубки за счет увеличения вязкости фарша с наполнителем.</w:t>
      </w:r>
    </w:p>
    <w:p w:rsidR="003C2C8B" w:rsidRDefault="00662DFF">
      <w:pPr>
        <w:spacing w:line="20" w:lineRule="exact"/>
        <w:rPr>
          <w:sz w:val="20"/>
          <w:szCs w:val="20"/>
        </w:rPr>
      </w:pPr>
      <w:r>
        <w:rPr>
          <w:noProof/>
          <w:sz w:val="20"/>
          <w:szCs w:val="20"/>
        </w:rPr>
        <w:drawing>
          <wp:anchor distT="0" distB="0" distL="114300" distR="114300" simplePos="0" relativeHeight="251533312" behindDoc="1" locked="0" layoutInCell="0" allowOverlap="1" wp14:anchorId="08A79680" wp14:editId="20456AD8">
            <wp:simplePos x="0" y="0"/>
            <wp:positionH relativeFrom="column">
              <wp:posOffset>1664970</wp:posOffset>
            </wp:positionH>
            <wp:positionV relativeFrom="paragraph">
              <wp:posOffset>182245</wp:posOffset>
            </wp:positionV>
            <wp:extent cx="2770505" cy="66738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6">
                      <a:extLst/>
                    </a:blip>
                    <a:srcRect/>
                    <a:stretch>
                      <a:fillRect/>
                    </a:stretch>
                  </pic:blipFill>
                  <pic:spPr bwMode="auto">
                    <a:xfrm>
                      <a:off x="0" y="0"/>
                      <a:ext cx="2770505" cy="667385"/>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9" w:lineRule="exact"/>
        <w:rPr>
          <w:sz w:val="20"/>
          <w:szCs w:val="20"/>
        </w:rPr>
      </w:pPr>
    </w:p>
    <w:p w:rsidR="003C2C8B" w:rsidRDefault="00662DFF">
      <w:pPr>
        <w:spacing w:line="246" w:lineRule="auto"/>
        <w:ind w:left="520" w:right="2840" w:firstLine="79"/>
        <w:rPr>
          <w:sz w:val="20"/>
          <w:szCs w:val="20"/>
        </w:rPr>
      </w:pPr>
      <w:r>
        <w:rPr>
          <w:rFonts w:eastAsia="Times New Roman"/>
          <w:sz w:val="27"/>
          <w:szCs w:val="27"/>
        </w:rPr>
        <w:t>где t – фактическое время работы мясорубки, ч; Т – продолжительность работы цеха (смены), ч.</w:t>
      </w:r>
    </w:p>
    <w:p w:rsidR="003C2C8B" w:rsidRDefault="003C2C8B">
      <w:pPr>
        <w:spacing w:line="7" w:lineRule="exact"/>
        <w:rPr>
          <w:sz w:val="20"/>
          <w:szCs w:val="20"/>
        </w:rPr>
      </w:pPr>
    </w:p>
    <w:p w:rsidR="003C2C8B" w:rsidRDefault="00662DFF">
      <w:pPr>
        <w:spacing w:line="238" w:lineRule="auto"/>
        <w:ind w:left="40" w:right="80" w:firstLine="674"/>
        <w:jc w:val="both"/>
        <w:rPr>
          <w:sz w:val="20"/>
          <w:szCs w:val="20"/>
        </w:rPr>
      </w:pPr>
      <w:r>
        <w:rPr>
          <w:rFonts w:eastAsia="Times New Roman"/>
          <w:sz w:val="28"/>
          <w:szCs w:val="28"/>
        </w:rPr>
        <w:t>Подбор механизма для перемешивания осуществляется аналогично предыдущему, согласно данным таблицы 4 (графа «перемешивание»). От-дельно подсчитывается количество нарезаемых порционных полуфабрикатов (порций) и мелкокусковых (кг), а также число полуфабрикатов, обраба-тываемых на рыхлительной машине и т.д.</w:t>
      </w:r>
    </w:p>
    <w:p w:rsidR="003C2C8B" w:rsidRDefault="003C2C8B">
      <w:pPr>
        <w:spacing w:line="14" w:lineRule="exact"/>
        <w:rPr>
          <w:sz w:val="20"/>
          <w:szCs w:val="20"/>
        </w:rPr>
      </w:pPr>
    </w:p>
    <w:p w:rsidR="003C2C8B" w:rsidRDefault="00662DFF">
      <w:pPr>
        <w:spacing w:line="237" w:lineRule="auto"/>
        <w:ind w:left="40" w:right="80" w:firstLine="674"/>
        <w:jc w:val="both"/>
        <w:rPr>
          <w:sz w:val="20"/>
          <w:szCs w:val="20"/>
        </w:rPr>
      </w:pPr>
      <w:r>
        <w:rPr>
          <w:rFonts w:eastAsia="Times New Roman"/>
          <w:sz w:val="28"/>
          <w:szCs w:val="28"/>
        </w:rPr>
        <w:t>При выборе механизмов к универсальному приводу вычисляется ко-эффициент использования каждого механизма, и их сумма дает коэффици-ент использования машин с индивидуальным приводом, который и характе-ризует коэффициент использования данного привода.</w:t>
      </w:r>
    </w:p>
    <w:p w:rsidR="003C2C8B" w:rsidRDefault="003C2C8B">
      <w:pPr>
        <w:spacing w:line="17" w:lineRule="exact"/>
        <w:rPr>
          <w:sz w:val="20"/>
          <w:szCs w:val="20"/>
        </w:rPr>
      </w:pPr>
    </w:p>
    <w:p w:rsidR="003C2C8B" w:rsidRDefault="00662DFF">
      <w:pPr>
        <w:spacing w:line="237" w:lineRule="auto"/>
        <w:ind w:left="40" w:right="100" w:firstLine="674"/>
        <w:jc w:val="both"/>
        <w:rPr>
          <w:sz w:val="20"/>
          <w:szCs w:val="20"/>
        </w:rPr>
      </w:pPr>
      <w:r>
        <w:rPr>
          <w:rFonts w:eastAsia="Times New Roman"/>
          <w:sz w:val="28"/>
          <w:szCs w:val="28"/>
        </w:rPr>
        <w:t>При правильном выборе машин или механизмов к универсальному приводу фактический коэффициент использования не должен превышать 0,5-0,6 для предприятий средней мощности и 0,7 - для предприятий большой мощности. Расчеты сводят в табл. 3.21.</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54" w:lineRule="exact"/>
        <w:rPr>
          <w:sz w:val="20"/>
          <w:szCs w:val="20"/>
        </w:rPr>
      </w:pPr>
    </w:p>
    <w:p w:rsidR="003C2C8B" w:rsidRDefault="00662DFF">
      <w:pPr>
        <w:ind w:left="8840"/>
        <w:rPr>
          <w:sz w:val="20"/>
          <w:szCs w:val="20"/>
        </w:rPr>
      </w:pPr>
      <w:r>
        <w:rPr>
          <w:rFonts w:ascii="Calibri" w:eastAsia="Calibri" w:hAnsi="Calibri" w:cs="Calibri"/>
        </w:rPr>
        <w:t>57</w:t>
      </w:r>
    </w:p>
    <w:p w:rsidR="003C2C8B" w:rsidRDefault="003C2C8B">
      <w:pPr>
        <w:sectPr w:rsidR="003C2C8B">
          <w:pgSz w:w="11900" w:h="16838"/>
          <w:pgMar w:top="1125" w:right="1406" w:bottom="635" w:left="1420" w:header="0" w:footer="0" w:gutter="0"/>
          <w:cols w:space="720" w:equalWidth="0">
            <w:col w:w="9080"/>
          </w:cols>
        </w:sectPr>
      </w:pPr>
    </w:p>
    <w:p w:rsidR="003C2C8B" w:rsidRDefault="00662DFF">
      <w:pPr>
        <w:rPr>
          <w:sz w:val="20"/>
          <w:szCs w:val="20"/>
        </w:rPr>
      </w:pPr>
      <w:r>
        <w:rPr>
          <w:rFonts w:eastAsia="Times New Roman"/>
          <w:sz w:val="28"/>
          <w:szCs w:val="28"/>
        </w:rPr>
        <w:lastRenderedPageBreak/>
        <w:t>Таблица 3.21 - Расчет механического оборудования</w:t>
      </w:r>
    </w:p>
    <w:p w:rsidR="003C2C8B" w:rsidRDefault="003C2C8B">
      <w:pPr>
        <w:spacing w:line="18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80"/>
        <w:gridCol w:w="1100"/>
        <w:gridCol w:w="1100"/>
        <w:gridCol w:w="1100"/>
        <w:gridCol w:w="1100"/>
        <w:gridCol w:w="1100"/>
        <w:gridCol w:w="980"/>
        <w:gridCol w:w="120"/>
        <w:gridCol w:w="1140"/>
        <w:gridCol w:w="60"/>
      </w:tblGrid>
      <w:tr w:rsidR="003C2C8B">
        <w:trPr>
          <w:trHeight w:val="329"/>
        </w:trPr>
        <w:tc>
          <w:tcPr>
            <w:tcW w:w="128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w w:val="98"/>
                <w:sz w:val="28"/>
                <w:szCs w:val="28"/>
              </w:rPr>
              <w:t>Наиме-</w:t>
            </w:r>
          </w:p>
        </w:tc>
        <w:tc>
          <w:tcPr>
            <w:tcW w:w="11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Коли-</w:t>
            </w:r>
          </w:p>
        </w:tc>
        <w:tc>
          <w:tcPr>
            <w:tcW w:w="11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Тип,</w:t>
            </w:r>
          </w:p>
        </w:tc>
        <w:tc>
          <w:tcPr>
            <w:tcW w:w="11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5"/>
                <w:sz w:val="28"/>
                <w:szCs w:val="28"/>
              </w:rPr>
              <w:t>Произ-</w:t>
            </w:r>
          </w:p>
        </w:tc>
        <w:tc>
          <w:tcPr>
            <w:tcW w:w="11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Время</w:t>
            </w:r>
          </w:p>
        </w:tc>
        <w:tc>
          <w:tcPr>
            <w:tcW w:w="11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Время</w:t>
            </w:r>
          </w:p>
        </w:tc>
        <w:tc>
          <w:tcPr>
            <w:tcW w:w="980" w:type="dxa"/>
            <w:tcBorders>
              <w:top w:val="single" w:sz="8" w:space="0" w:color="auto"/>
            </w:tcBorders>
            <w:vAlign w:val="bottom"/>
          </w:tcPr>
          <w:p w:rsidR="003C2C8B" w:rsidRDefault="00662DFF">
            <w:pPr>
              <w:jc w:val="center"/>
              <w:rPr>
                <w:sz w:val="20"/>
                <w:szCs w:val="20"/>
              </w:rPr>
            </w:pPr>
            <w:r>
              <w:rPr>
                <w:rFonts w:eastAsia="Times New Roman"/>
                <w:w w:val="99"/>
                <w:sz w:val="28"/>
                <w:szCs w:val="28"/>
              </w:rPr>
              <w:t>Коэ-</w:t>
            </w:r>
          </w:p>
        </w:tc>
        <w:tc>
          <w:tcPr>
            <w:tcW w:w="120" w:type="dxa"/>
            <w:tcBorders>
              <w:top w:val="single" w:sz="8" w:space="0" w:color="auto"/>
              <w:right w:val="single" w:sz="8" w:space="0" w:color="auto"/>
            </w:tcBorders>
            <w:vAlign w:val="bottom"/>
          </w:tcPr>
          <w:p w:rsidR="003C2C8B" w:rsidRDefault="003C2C8B">
            <w:pPr>
              <w:rPr>
                <w:sz w:val="24"/>
                <w:szCs w:val="24"/>
              </w:rPr>
            </w:pPr>
          </w:p>
        </w:tc>
        <w:tc>
          <w:tcPr>
            <w:tcW w:w="11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5"/>
                <w:sz w:val="28"/>
                <w:szCs w:val="28"/>
              </w:rPr>
              <w:t>Коли-</w:t>
            </w:r>
          </w:p>
        </w:tc>
        <w:tc>
          <w:tcPr>
            <w:tcW w:w="60" w:type="dxa"/>
            <w:vAlign w:val="bottom"/>
          </w:tcPr>
          <w:p w:rsidR="003C2C8B" w:rsidRDefault="003C2C8B">
            <w:pPr>
              <w:rPr>
                <w:sz w:val="24"/>
                <w:szCs w:val="24"/>
              </w:rPr>
            </w:pPr>
          </w:p>
        </w:tc>
      </w:tr>
      <w:tr w:rsidR="003C2C8B">
        <w:trPr>
          <w:trHeight w:val="322"/>
        </w:trPr>
        <w:tc>
          <w:tcPr>
            <w:tcW w:w="128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5"/>
                <w:sz w:val="28"/>
                <w:szCs w:val="28"/>
              </w:rPr>
              <w:t>нование-</w:t>
            </w:r>
          </w:p>
        </w:tc>
        <w:tc>
          <w:tcPr>
            <w:tcW w:w="110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чество</w:t>
            </w:r>
          </w:p>
        </w:tc>
        <w:tc>
          <w:tcPr>
            <w:tcW w:w="110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марка</w:t>
            </w:r>
          </w:p>
        </w:tc>
        <w:tc>
          <w:tcPr>
            <w:tcW w:w="1100" w:type="dxa"/>
            <w:tcBorders>
              <w:right w:val="single" w:sz="8" w:space="0" w:color="auto"/>
            </w:tcBorders>
            <w:vAlign w:val="bottom"/>
          </w:tcPr>
          <w:p w:rsidR="003C2C8B" w:rsidRDefault="00662DFF">
            <w:pPr>
              <w:jc w:val="center"/>
              <w:rPr>
                <w:sz w:val="20"/>
                <w:szCs w:val="20"/>
              </w:rPr>
            </w:pPr>
            <w:r>
              <w:rPr>
                <w:rFonts w:eastAsia="Times New Roman"/>
                <w:sz w:val="28"/>
                <w:szCs w:val="28"/>
              </w:rPr>
              <w:t>води-</w:t>
            </w:r>
          </w:p>
        </w:tc>
        <w:tc>
          <w:tcPr>
            <w:tcW w:w="1100" w:type="dxa"/>
            <w:tcBorders>
              <w:right w:val="single" w:sz="8" w:space="0" w:color="auto"/>
            </w:tcBorders>
            <w:vAlign w:val="bottom"/>
          </w:tcPr>
          <w:p w:rsidR="003C2C8B" w:rsidRDefault="00662DFF">
            <w:pPr>
              <w:jc w:val="center"/>
              <w:rPr>
                <w:sz w:val="20"/>
                <w:szCs w:val="20"/>
              </w:rPr>
            </w:pPr>
            <w:r>
              <w:rPr>
                <w:rFonts w:eastAsia="Times New Roman"/>
                <w:w w:val="93"/>
                <w:sz w:val="28"/>
                <w:szCs w:val="28"/>
              </w:rPr>
              <w:t>работы</w:t>
            </w:r>
          </w:p>
        </w:tc>
        <w:tc>
          <w:tcPr>
            <w:tcW w:w="1100" w:type="dxa"/>
            <w:tcBorders>
              <w:right w:val="single" w:sz="8" w:space="0" w:color="auto"/>
            </w:tcBorders>
            <w:vAlign w:val="bottom"/>
          </w:tcPr>
          <w:p w:rsidR="003C2C8B" w:rsidRDefault="00662DFF">
            <w:pPr>
              <w:jc w:val="center"/>
              <w:rPr>
                <w:sz w:val="20"/>
                <w:szCs w:val="20"/>
              </w:rPr>
            </w:pPr>
            <w:r>
              <w:rPr>
                <w:rFonts w:eastAsia="Times New Roman"/>
                <w:w w:val="95"/>
                <w:sz w:val="28"/>
                <w:szCs w:val="28"/>
              </w:rPr>
              <w:t>работы</w:t>
            </w:r>
          </w:p>
        </w:tc>
        <w:tc>
          <w:tcPr>
            <w:tcW w:w="980" w:type="dxa"/>
            <w:vAlign w:val="bottom"/>
          </w:tcPr>
          <w:p w:rsidR="003C2C8B" w:rsidRDefault="00662DFF">
            <w:pPr>
              <w:jc w:val="center"/>
              <w:rPr>
                <w:sz w:val="20"/>
                <w:szCs w:val="20"/>
              </w:rPr>
            </w:pPr>
            <w:r>
              <w:rPr>
                <w:rFonts w:eastAsia="Times New Roman"/>
                <w:sz w:val="28"/>
                <w:szCs w:val="28"/>
              </w:rPr>
              <w:t>ффи-</w:t>
            </w:r>
          </w:p>
        </w:tc>
        <w:tc>
          <w:tcPr>
            <w:tcW w:w="120" w:type="dxa"/>
            <w:tcBorders>
              <w:right w:val="single" w:sz="8" w:space="0" w:color="auto"/>
            </w:tcBorders>
            <w:vAlign w:val="bottom"/>
          </w:tcPr>
          <w:p w:rsidR="003C2C8B" w:rsidRDefault="003C2C8B">
            <w:pPr>
              <w:rPr>
                <w:sz w:val="24"/>
                <w:szCs w:val="24"/>
              </w:rPr>
            </w:pPr>
          </w:p>
        </w:tc>
        <w:tc>
          <w:tcPr>
            <w:tcW w:w="1140" w:type="dxa"/>
            <w:tcBorders>
              <w:right w:val="single" w:sz="8" w:space="0" w:color="auto"/>
            </w:tcBorders>
            <w:vAlign w:val="bottom"/>
          </w:tcPr>
          <w:p w:rsidR="003C2C8B" w:rsidRDefault="00662DFF">
            <w:pPr>
              <w:jc w:val="center"/>
              <w:rPr>
                <w:sz w:val="20"/>
                <w:szCs w:val="20"/>
              </w:rPr>
            </w:pPr>
            <w:r>
              <w:rPr>
                <w:rFonts w:eastAsia="Times New Roman"/>
                <w:w w:val="94"/>
                <w:sz w:val="28"/>
                <w:szCs w:val="28"/>
              </w:rPr>
              <w:t>чество</w:t>
            </w:r>
          </w:p>
        </w:tc>
        <w:tc>
          <w:tcPr>
            <w:tcW w:w="60" w:type="dxa"/>
            <w:vAlign w:val="bottom"/>
          </w:tcPr>
          <w:p w:rsidR="003C2C8B" w:rsidRDefault="003C2C8B">
            <w:pPr>
              <w:rPr>
                <w:sz w:val="24"/>
                <w:szCs w:val="24"/>
              </w:rPr>
            </w:pPr>
          </w:p>
        </w:tc>
      </w:tr>
      <w:tr w:rsidR="003C2C8B">
        <w:trPr>
          <w:trHeight w:val="324"/>
        </w:trPr>
        <w:tc>
          <w:tcPr>
            <w:tcW w:w="128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5"/>
                <w:sz w:val="28"/>
                <w:szCs w:val="28"/>
              </w:rPr>
              <w:t>операци и</w:t>
            </w:r>
          </w:p>
        </w:tc>
        <w:tc>
          <w:tcPr>
            <w:tcW w:w="1100" w:type="dxa"/>
            <w:tcBorders>
              <w:right w:val="single" w:sz="8" w:space="0" w:color="auto"/>
            </w:tcBorders>
            <w:vAlign w:val="bottom"/>
          </w:tcPr>
          <w:p w:rsidR="003C2C8B" w:rsidRDefault="00662DFF">
            <w:pPr>
              <w:jc w:val="center"/>
              <w:rPr>
                <w:sz w:val="20"/>
                <w:szCs w:val="20"/>
              </w:rPr>
            </w:pPr>
            <w:r>
              <w:rPr>
                <w:rFonts w:eastAsia="Times New Roman"/>
                <w:w w:val="93"/>
                <w:sz w:val="28"/>
                <w:szCs w:val="28"/>
              </w:rPr>
              <w:t>продук-</w:t>
            </w:r>
          </w:p>
        </w:tc>
        <w:tc>
          <w:tcPr>
            <w:tcW w:w="1100" w:type="dxa"/>
            <w:tcBorders>
              <w:right w:val="single" w:sz="8" w:space="0" w:color="auto"/>
            </w:tcBorders>
            <w:vAlign w:val="bottom"/>
          </w:tcPr>
          <w:p w:rsidR="003C2C8B" w:rsidRDefault="00662DFF">
            <w:pPr>
              <w:jc w:val="center"/>
              <w:rPr>
                <w:sz w:val="20"/>
                <w:szCs w:val="20"/>
              </w:rPr>
            </w:pPr>
            <w:r>
              <w:rPr>
                <w:rFonts w:eastAsia="Times New Roman"/>
                <w:sz w:val="28"/>
                <w:szCs w:val="28"/>
              </w:rPr>
              <w:t>обору-</w:t>
            </w:r>
          </w:p>
        </w:tc>
        <w:tc>
          <w:tcPr>
            <w:tcW w:w="1100" w:type="dxa"/>
            <w:tcBorders>
              <w:right w:val="single" w:sz="8" w:space="0" w:color="auto"/>
            </w:tcBorders>
            <w:vAlign w:val="bottom"/>
          </w:tcPr>
          <w:p w:rsidR="003C2C8B" w:rsidRDefault="00662DFF">
            <w:pPr>
              <w:jc w:val="center"/>
              <w:rPr>
                <w:sz w:val="20"/>
                <w:szCs w:val="20"/>
              </w:rPr>
            </w:pPr>
            <w:r>
              <w:rPr>
                <w:rFonts w:eastAsia="Times New Roman"/>
                <w:w w:val="98"/>
                <w:sz w:val="28"/>
                <w:szCs w:val="28"/>
              </w:rPr>
              <w:t>тель-</w:t>
            </w:r>
          </w:p>
        </w:tc>
        <w:tc>
          <w:tcPr>
            <w:tcW w:w="1100" w:type="dxa"/>
            <w:tcBorders>
              <w:right w:val="single" w:sz="8" w:space="0" w:color="auto"/>
            </w:tcBorders>
            <w:vAlign w:val="bottom"/>
          </w:tcPr>
          <w:p w:rsidR="003C2C8B" w:rsidRDefault="00662DFF">
            <w:pPr>
              <w:jc w:val="center"/>
              <w:rPr>
                <w:sz w:val="20"/>
                <w:szCs w:val="20"/>
              </w:rPr>
            </w:pPr>
            <w:r>
              <w:rPr>
                <w:rFonts w:eastAsia="Times New Roman"/>
                <w:sz w:val="28"/>
                <w:szCs w:val="28"/>
              </w:rPr>
              <w:t>обору-</w:t>
            </w:r>
          </w:p>
        </w:tc>
        <w:tc>
          <w:tcPr>
            <w:tcW w:w="1100" w:type="dxa"/>
            <w:tcBorders>
              <w:right w:val="single" w:sz="8" w:space="0" w:color="auto"/>
            </w:tcBorders>
            <w:vAlign w:val="bottom"/>
          </w:tcPr>
          <w:p w:rsidR="003C2C8B" w:rsidRDefault="00662DFF">
            <w:pPr>
              <w:jc w:val="center"/>
              <w:rPr>
                <w:sz w:val="20"/>
                <w:szCs w:val="20"/>
              </w:rPr>
            </w:pPr>
            <w:r>
              <w:rPr>
                <w:rFonts w:eastAsia="Times New Roman"/>
                <w:sz w:val="28"/>
                <w:szCs w:val="28"/>
              </w:rPr>
              <w:t>цеха, ч</w:t>
            </w:r>
          </w:p>
        </w:tc>
        <w:tc>
          <w:tcPr>
            <w:tcW w:w="980" w:type="dxa"/>
            <w:vAlign w:val="bottom"/>
          </w:tcPr>
          <w:p w:rsidR="003C2C8B" w:rsidRDefault="00662DFF">
            <w:pPr>
              <w:jc w:val="center"/>
              <w:rPr>
                <w:sz w:val="20"/>
                <w:szCs w:val="20"/>
              </w:rPr>
            </w:pPr>
            <w:r>
              <w:rPr>
                <w:rFonts w:eastAsia="Times New Roman"/>
                <w:sz w:val="28"/>
                <w:szCs w:val="28"/>
              </w:rPr>
              <w:t>циент</w:t>
            </w:r>
          </w:p>
        </w:tc>
        <w:tc>
          <w:tcPr>
            <w:tcW w:w="120" w:type="dxa"/>
            <w:tcBorders>
              <w:right w:val="single" w:sz="8" w:space="0" w:color="auto"/>
            </w:tcBorders>
            <w:vAlign w:val="bottom"/>
          </w:tcPr>
          <w:p w:rsidR="003C2C8B" w:rsidRDefault="003C2C8B">
            <w:pPr>
              <w:rPr>
                <w:sz w:val="24"/>
                <w:szCs w:val="24"/>
              </w:rPr>
            </w:pPr>
          </w:p>
        </w:tc>
        <w:tc>
          <w:tcPr>
            <w:tcW w:w="1140" w:type="dxa"/>
            <w:tcBorders>
              <w:right w:val="single" w:sz="8" w:space="0" w:color="auto"/>
            </w:tcBorders>
            <w:vAlign w:val="bottom"/>
          </w:tcPr>
          <w:p w:rsidR="003C2C8B" w:rsidRDefault="00662DFF">
            <w:pPr>
              <w:jc w:val="center"/>
              <w:rPr>
                <w:sz w:val="20"/>
                <w:szCs w:val="20"/>
              </w:rPr>
            </w:pPr>
            <w:r>
              <w:rPr>
                <w:rFonts w:eastAsia="Times New Roman"/>
                <w:w w:val="92"/>
                <w:sz w:val="28"/>
                <w:szCs w:val="28"/>
              </w:rPr>
              <w:t>машин</w:t>
            </w:r>
          </w:p>
        </w:tc>
        <w:tc>
          <w:tcPr>
            <w:tcW w:w="60" w:type="dxa"/>
            <w:vAlign w:val="bottom"/>
          </w:tcPr>
          <w:p w:rsidR="003C2C8B" w:rsidRDefault="003C2C8B">
            <w:pPr>
              <w:rPr>
                <w:sz w:val="24"/>
                <w:szCs w:val="24"/>
              </w:rPr>
            </w:pPr>
          </w:p>
        </w:tc>
      </w:tr>
      <w:tr w:rsidR="003C2C8B">
        <w:trPr>
          <w:trHeight w:val="322"/>
        </w:trPr>
        <w:tc>
          <w:tcPr>
            <w:tcW w:w="128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5"/>
                <w:sz w:val="28"/>
                <w:szCs w:val="28"/>
              </w:rPr>
              <w:t>машин</w:t>
            </w:r>
          </w:p>
        </w:tc>
        <w:tc>
          <w:tcPr>
            <w:tcW w:w="1100" w:type="dxa"/>
            <w:tcBorders>
              <w:right w:val="single" w:sz="8" w:space="0" w:color="auto"/>
            </w:tcBorders>
            <w:vAlign w:val="bottom"/>
          </w:tcPr>
          <w:p w:rsidR="003C2C8B" w:rsidRDefault="00662DFF">
            <w:pPr>
              <w:jc w:val="center"/>
              <w:rPr>
                <w:sz w:val="20"/>
                <w:szCs w:val="20"/>
              </w:rPr>
            </w:pPr>
            <w:r>
              <w:rPr>
                <w:rFonts w:eastAsia="Times New Roman"/>
                <w:sz w:val="28"/>
                <w:szCs w:val="28"/>
              </w:rPr>
              <w:t>та, кг</w:t>
            </w:r>
          </w:p>
        </w:tc>
        <w:tc>
          <w:tcPr>
            <w:tcW w:w="1100" w:type="dxa"/>
            <w:tcBorders>
              <w:right w:val="single" w:sz="8" w:space="0" w:color="auto"/>
            </w:tcBorders>
            <w:vAlign w:val="bottom"/>
          </w:tcPr>
          <w:p w:rsidR="003C2C8B" w:rsidRDefault="00662DFF">
            <w:pPr>
              <w:jc w:val="center"/>
              <w:rPr>
                <w:sz w:val="20"/>
                <w:szCs w:val="20"/>
              </w:rPr>
            </w:pPr>
            <w:r>
              <w:rPr>
                <w:rFonts w:eastAsia="Times New Roman"/>
                <w:w w:val="95"/>
                <w:sz w:val="28"/>
                <w:szCs w:val="28"/>
              </w:rPr>
              <w:t>довани</w:t>
            </w:r>
          </w:p>
        </w:tc>
        <w:tc>
          <w:tcPr>
            <w:tcW w:w="1100" w:type="dxa"/>
            <w:tcBorders>
              <w:right w:val="single" w:sz="8" w:space="0" w:color="auto"/>
            </w:tcBorders>
            <w:vAlign w:val="bottom"/>
          </w:tcPr>
          <w:p w:rsidR="003C2C8B" w:rsidRDefault="00662DFF">
            <w:pPr>
              <w:jc w:val="center"/>
              <w:rPr>
                <w:sz w:val="20"/>
                <w:szCs w:val="20"/>
              </w:rPr>
            </w:pPr>
            <w:r>
              <w:rPr>
                <w:rFonts w:eastAsia="Times New Roman"/>
                <w:sz w:val="28"/>
                <w:szCs w:val="28"/>
              </w:rPr>
              <w:t>ность,</w:t>
            </w:r>
          </w:p>
        </w:tc>
        <w:tc>
          <w:tcPr>
            <w:tcW w:w="1100" w:type="dxa"/>
            <w:tcBorders>
              <w:right w:val="single" w:sz="8" w:space="0" w:color="auto"/>
            </w:tcBorders>
            <w:vAlign w:val="bottom"/>
          </w:tcPr>
          <w:p w:rsidR="003C2C8B" w:rsidRDefault="00662DFF">
            <w:pPr>
              <w:jc w:val="center"/>
              <w:rPr>
                <w:sz w:val="20"/>
                <w:szCs w:val="20"/>
              </w:rPr>
            </w:pPr>
            <w:r>
              <w:rPr>
                <w:rFonts w:eastAsia="Times New Roman"/>
                <w:sz w:val="28"/>
                <w:szCs w:val="28"/>
              </w:rPr>
              <w:t>дова-</w:t>
            </w:r>
          </w:p>
        </w:tc>
        <w:tc>
          <w:tcPr>
            <w:tcW w:w="1100" w:type="dxa"/>
            <w:tcBorders>
              <w:right w:val="single" w:sz="8" w:space="0" w:color="auto"/>
            </w:tcBorders>
            <w:vAlign w:val="bottom"/>
          </w:tcPr>
          <w:p w:rsidR="003C2C8B" w:rsidRDefault="003C2C8B">
            <w:pPr>
              <w:rPr>
                <w:sz w:val="24"/>
                <w:szCs w:val="24"/>
              </w:rPr>
            </w:pPr>
          </w:p>
        </w:tc>
        <w:tc>
          <w:tcPr>
            <w:tcW w:w="980" w:type="dxa"/>
            <w:vAlign w:val="bottom"/>
          </w:tcPr>
          <w:p w:rsidR="003C2C8B" w:rsidRDefault="00662DFF">
            <w:pPr>
              <w:jc w:val="center"/>
              <w:rPr>
                <w:sz w:val="20"/>
                <w:szCs w:val="20"/>
              </w:rPr>
            </w:pPr>
            <w:r>
              <w:rPr>
                <w:rFonts w:eastAsia="Times New Roman"/>
                <w:w w:val="95"/>
                <w:sz w:val="28"/>
                <w:szCs w:val="28"/>
              </w:rPr>
              <w:t>исполь-</w:t>
            </w:r>
          </w:p>
        </w:tc>
        <w:tc>
          <w:tcPr>
            <w:tcW w:w="120" w:type="dxa"/>
            <w:tcBorders>
              <w:right w:val="single" w:sz="8" w:space="0" w:color="auto"/>
            </w:tcBorders>
            <w:vAlign w:val="bottom"/>
          </w:tcPr>
          <w:p w:rsidR="003C2C8B" w:rsidRDefault="003C2C8B">
            <w:pPr>
              <w:rPr>
                <w:sz w:val="24"/>
                <w:szCs w:val="24"/>
              </w:rPr>
            </w:pPr>
          </w:p>
        </w:tc>
        <w:tc>
          <w:tcPr>
            <w:tcW w:w="1140" w:type="dxa"/>
            <w:tcBorders>
              <w:right w:val="single" w:sz="8" w:space="0" w:color="auto"/>
            </w:tcBorders>
            <w:vAlign w:val="bottom"/>
          </w:tcPr>
          <w:p w:rsidR="003C2C8B" w:rsidRDefault="003C2C8B">
            <w:pPr>
              <w:rPr>
                <w:sz w:val="24"/>
                <w:szCs w:val="24"/>
              </w:rPr>
            </w:pPr>
          </w:p>
        </w:tc>
        <w:tc>
          <w:tcPr>
            <w:tcW w:w="60" w:type="dxa"/>
            <w:vAlign w:val="bottom"/>
          </w:tcPr>
          <w:p w:rsidR="003C2C8B" w:rsidRDefault="003C2C8B">
            <w:pPr>
              <w:rPr>
                <w:sz w:val="24"/>
                <w:szCs w:val="24"/>
              </w:rPr>
            </w:pPr>
          </w:p>
        </w:tc>
      </w:tr>
      <w:tr w:rsidR="003C2C8B">
        <w:trPr>
          <w:trHeight w:val="322"/>
        </w:trPr>
        <w:tc>
          <w:tcPr>
            <w:tcW w:w="1280" w:type="dxa"/>
            <w:tcBorders>
              <w:left w:val="single" w:sz="8" w:space="0" w:color="auto"/>
              <w:right w:val="single" w:sz="8" w:space="0" w:color="auto"/>
            </w:tcBorders>
            <w:vAlign w:val="bottom"/>
          </w:tcPr>
          <w:p w:rsidR="003C2C8B" w:rsidRDefault="003C2C8B">
            <w:pPr>
              <w:rPr>
                <w:sz w:val="24"/>
                <w:szCs w:val="24"/>
              </w:rPr>
            </w:pPr>
          </w:p>
        </w:tc>
        <w:tc>
          <w:tcPr>
            <w:tcW w:w="1100" w:type="dxa"/>
            <w:tcBorders>
              <w:right w:val="single" w:sz="8" w:space="0" w:color="auto"/>
            </w:tcBorders>
            <w:vAlign w:val="bottom"/>
          </w:tcPr>
          <w:p w:rsidR="003C2C8B" w:rsidRDefault="003C2C8B">
            <w:pPr>
              <w:rPr>
                <w:sz w:val="24"/>
                <w:szCs w:val="24"/>
              </w:rPr>
            </w:pPr>
          </w:p>
        </w:tc>
        <w:tc>
          <w:tcPr>
            <w:tcW w:w="1100" w:type="dxa"/>
            <w:tcBorders>
              <w:right w:val="single" w:sz="8" w:space="0" w:color="auto"/>
            </w:tcBorders>
            <w:vAlign w:val="bottom"/>
          </w:tcPr>
          <w:p w:rsidR="003C2C8B" w:rsidRDefault="003C2C8B">
            <w:pPr>
              <w:rPr>
                <w:sz w:val="24"/>
                <w:szCs w:val="24"/>
              </w:rPr>
            </w:pPr>
          </w:p>
        </w:tc>
        <w:tc>
          <w:tcPr>
            <w:tcW w:w="1100" w:type="dxa"/>
            <w:tcBorders>
              <w:right w:val="single" w:sz="8" w:space="0" w:color="auto"/>
            </w:tcBorders>
            <w:vAlign w:val="bottom"/>
          </w:tcPr>
          <w:p w:rsidR="003C2C8B" w:rsidRDefault="00662DFF">
            <w:pPr>
              <w:jc w:val="center"/>
              <w:rPr>
                <w:sz w:val="20"/>
                <w:szCs w:val="20"/>
              </w:rPr>
            </w:pPr>
            <w:r>
              <w:rPr>
                <w:rFonts w:eastAsia="Times New Roman"/>
                <w:sz w:val="28"/>
                <w:szCs w:val="28"/>
              </w:rPr>
              <w:t>кг\ч</w:t>
            </w:r>
          </w:p>
        </w:tc>
        <w:tc>
          <w:tcPr>
            <w:tcW w:w="1100" w:type="dxa"/>
            <w:tcBorders>
              <w:right w:val="single" w:sz="8" w:space="0" w:color="auto"/>
            </w:tcBorders>
            <w:vAlign w:val="bottom"/>
          </w:tcPr>
          <w:p w:rsidR="003C2C8B" w:rsidRDefault="00662DFF">
            <w:pPr>
              <w:jc w:val="center"/>
              <w:rPr>
                <w:sz w:val="20"/>
                <w:szCs w:val="20"/>
              </w:rPr>
            </w:pPr>
            <w:r>
              <w:rPr>
                <w:rFonts w:eastAsia="Times New Roman"/>
                <w:sz w:val="28"/>
                <w:szCs w:val="28"/>
              </w:rPr>
              <w:t>ния, ч</w:t>
            </w:r>
          </w:p>
        </w:tc>
        <w:tc>
          <w:tcPr>
            <w:tcW w:w="1100" w:type="dxa"/>
            <w:tcBorders>
              <w:right w:val="single" w:sz="8" w:space="0" w:color="auto"/>
            </w:tcBorders>
            <w:vAlign w:val="bottom"/>
          </w:tcPr>
          <w:p w:rsidR="003C2C8B" w:rsidRDefault="003C2C8B">
            <w:pPr>
              <w:rPr>
                <w:sz w:val="24"/>
                <w:szCs w:val="24"/>
              </w:rPr>
            </w:pPr>
          </w:p>
        </w:tc>
        <w:tc>
          <w:tcPr>
            <w:tcW w:w="980" w:type="dxa"/>
            <w:vAlign w:val="bottom"/>
          </w:tcPr>
          <w:p w:rsidR="003C2C8B" w:rsidRDefault="00662DFF">
            <w:pPr>
              <w:jc w:val="center"/>
              <w:rPr>
                <w:sz w:val="20"/>
                <w:szCs w:val="20"/>
              </w:rPr>
            </w:pPr>
            <w:r>
              <w:rPr>
                <w:rFonts w:eastAsia="Times New Roman"/>
                <w:w w:val="94"/>
                <w:sz w:val="28"/>
                <w:szCs w:val="28"/>
              </w:rPr>
              <w:t>зования</w:t>
            </w:r>
          </w:p>
        </w:tc>
        <w:tc>
          <w:tcPr>
            <w:tcW w:w="120" w:type="dxa"/>
            <w:tcBorders>
              <w:right w:val="single" w:sz="8" w:space="0" w:color="auto"/>
            </w:tcBorders>
            <w:vAlign w:val="bottom"/>
          </w:tcPr>
          <w:p w:rsidR="003C2C8B" w:rsidRDefault="003C2C8B">
            <w:pPr>
              <w:rPr>
                <w:sz w:val="24"/>
                <w:szCs w:val="24"/>
              </w:rPr>
            </w:pPr>
          </w:p>
        </w:tc>
        <w:tc>
          <w:tcPr>
            <w:tcW w:w="1140" w:type="dxa"/>
            <w:tcBorders>
              <w:right w:val="single" w:sz="8" w:space="0" w:color="auto"/>
            </w:tcBorders>
            <w:vAlign w:val="bottom"/>
          </w:tcPr>
          <w:p w:rsidR="003C2C8B" w:rsidRDefault="003C2C8B">
            <w:pPr>
              <w:rPr>
                <w:sz w:val="24"/>
                <w:szCs w:val="24"/>
              </w:rPr>
            </w:pPr>
          </w:p>
        </w:tc>
        <w:tc>
          <w:tcPr>
            <w:tcW w:w="60" w:type="dxa"/>
            <w:vAlign w:val="bottom"/>
          </w:tcPr>
          <w:p w:rsidR="003C2C8B" w:rsidRDefault="003C2C8B">
            <w:pPr>
              <w:rPr>
                <w:sz w:val="24"/>
                <w:szCs w:val="24"/>
              </w:rPr>
            </w:pPr>
          </w:p>
        </w:tc>
      </w:tr>
      <w:tr w:rsidR="003C2C8B">
        <w:trPr>
          <w:trHeight w:val="24"/>
        </w:trPr>
        <w:tc>
          <w:tcPr>
            <w:tcW w:w="1280" w:type="dxa"/>
            <w:tcBorders>
              <w:left w:val="single" w:sz="8" w:space="0" w:color="auto"/>
              <w:bottom w:val="single" w:sz="8" w:space="0" w:color="auto"/>
              <w:right w:val="single" w:sz="8" w:space="0" w:color="auto"/>
            </w:tcBorders>
            <w:vAlign w:val="bottom"/>
          </w:tcPr>
          <w:p w:rsidR="003C2C8B" w:rsidRDefault="003C2C8B">
            <w:pPr>
              <w:rPr>
                <w:sz w:val="2"/>
                <w:szCs w:val="2"/>
              </w:rPr>
            </w:pPr>
          </w:p>
        </w:tc>
        <w:tc>
          <w:tcPr>
            <w:tcW w:w="1100" w:type="dxa"/>
            <w:tcBorders>
              <w:bottom w:val="single" w:sz="8" w:space="0" w:color="auto"/>
              <w:right w:val="single" w:sz="8" w:space="0" w:color="auto"/>
            </w:tcBorders>
            <w:vAlign w:val="bottom"/>
          </w:tcPr>
          <w:p w:rsidR="003C2C8B" w:rsidRDefault="003C2C8B">
            <w:pPr>
              <w:rPr>
                <w:sz w:val="2"/>
                <w:szCs w:val="2"/>
              </w:rPr>
            </w:pPr>
          </w:p>
        </w:tc>
        <w:tc>
          <w:tcPr>
            <w:tcW w:w="1100" w:type="dxa"/>
            <w:tcBorders>
              <w:bottom w:val="single" w:sz="8" w:space="0" w:color="auto"/>
              <w:right w:val="single" w:sz="8" w:space="0" w:color="auto"/>
            </w:tcBorders>
            <w:vAlign w:val="bottom"/>
          </w:tcPr>
          <w:p w:rsidR="003C2C8B" w:rsidRDefault="003C2C8B">
            <w:pPr>
              <w:rPr>
                <w:sz w:val="2"/>
                <w:szCs w:val="2"/>
              </w:rPr>
            </w:pPr>
          </w:p>
        </w:tc>
        <w:tc>
          <w:tcPr>
            <w:tcW w:w="1100" w:type="dxa"/>
            <w:tcBorders>
              <w:bottom w:val="single" w:sz="8" w:space="0" w:color="auto"/>
              <w:right w:val="single" w:sz="8" w:space="0" w:color="auto"/>
            </w:tcBorders>
            <w:vAlign w:val="bottom"/>
          </w:tcPr>
          <w:p w:rsidR="003C2C8B" w:rsidRDefault="003C2C8B">
            <w:pPr>
              <w:rPr>
                <w:sz w:val="2"/>
                <w:szCs w:val="2"/>
              </w:rPr>
            </w:pPr>
          </w:p>
        </w:tc>
        <w:tc>
          <w:tcPr>
            <w:tcW w:w="1100" w:type="dxa"/>
            <w:tcBorders>
              <w:bottom w:val="single" w:sz="8" w:space="0" w:color="auto"/>
              <w:right w:val="single" w:sz="8" w:space="0" w:color="auto"/>
            </w:tcBorders>
            <w:vAlign w:val="bottom"/>
          </w:tcPr>
          <w:p w:rsidR="003C2C8B" w:rsidRDefault="003C2C8B">
            <w:pPr>
              <w:rPr>
                <w:sz w:val="2"/>
                <w:szCs w:val="2"/>
              </w:rPr>
            </w:pPr>
          </w:p>
        </w:tc>
        <w:tc>
          <w:tcPr>
            <w:tcW w:w="1100" w:type="dxa"/>
            <w:tcBorders>
              <w:bottom w:val="single" w:sz="8" w:space="0" w:color="auto"/>
              <w:right w:val="single" w:sz="8" w:space="0" w:color="auto"/>
            </w:tcBorders>
            <w:vAlign w:val="bottom"/>
          </w:tcPr>
          <w:p w:rsidR="003C2C8B" w:rsidRDefault="003C2C8B">
            <w:pPr>
              <w:rPr>
                <w:sz w:val="2"/>
                <w:szCs w:val="2"/>
              </w:rPr>
            </w:pPr>
          </w:p>
        </w:tc>
        <w:tc>
          <w:tcPr>
            <w:tcW w:w="980" w:type="dxa"/>
            <w:tcBorders>
              <w:bottom w:val="single" w:sz="8" w:space="0" w:color="auto"/>
            </w:tcBorders>
            <w:vAlign w:val="bottom"/>
          </w:tcPr>
          <w:p w:rsidR="003C2C8B" w:rsidRDefault="003C2C8B">
            <w:pPr>
              <w:rPr>
                <w:sz w:val="2"/>
                <w:szCs w:val="2"/>
              </w:rPr>
            </w:pPr>
          </w:p>
        </w:tc>
        <w:tc>
          <w:tcPr>
            <w:tcW w:w="120" w:type="dxa"/>
            <w:tcBorders>
              <w:bottom w:val="single" w:sz="8" w:space="0" w:color="auto"/>
              <w:right w:val="single" w:sz="8" w:space="0" w:color="auto"/>
            </w:tcBorders>
            <w:vAlign w:val="bottom"/>
          </w:tcPr>
          <w:p w:rsidR="003C2C8B" w:rsidRDefault="003C2C8B">
            <w:pPr>
              <w:rPr>
                <w:sz w:val="2"/>
                <w:szCs w:val="2"/>
              </w:rPr>
            </w:pPr>
          </w:p>
        </w:tc>
        <w:tc>
          <w:tcPr>
            <w:tcW w:w="1140" w:type="dxa"/>
            <w:tcBorders>
              <w:bottom w:val="single" w:sz="8" w:space="0" w:color="auto"/>
              <w:right w:val="single" w:sz="8" w:space="0" w:color="auto"/>
            </w:tcBorders>
            <w:vAlign w:val="bottom"/>
          </w:tcPr>
          <w:p w:rsidR="003C2C8B" w:rsidRDefault="003C2C8B">
            <w:pPr>
              <w:rPr>
                <w:sz w:val="2"/>
                <w:szCs w:val="2"/>
              </w:rPr>
            </w:pPr>
          </w:p>
        </w:tc>
        <w:tc>
          <w:tcPr>
            <w:tcW w:w="60" w:type="dxa"/>
            <w:vAlign w:val="bottom"/>
          </w:tcPr>
          <w:p w:rsidR="003C2C8B" w:rsidRDefault="003C2C8B">
            <w:pPr>
              <w:rPr>
                <w:sz w:val="2"/>
                <w:szCs w:val="2"/>
              </w:rPr>
            </w:pPr>
          </w:p>
        </w:tc>
      </w:tr>
      <w:tr w:rsidR="003C2C8B">
        <w:trPr>
          <w:trHeight w:val="310"/>
        </w:trPr>
        <w:tc>
          <w:tcPr>
            <w:tcW w:w="1280" w:type="dxa"/>
            <w:tcBorders>
              <w:left w:val="single" w:sz="8" w:space="0" w:color="auto"/>
              <w:bottom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1</w:t>
            </w:r>
          </w:p>
        </w:tc>
        <w:tc>
          <w:tcPr>
            <w:tcW w:w="1100" w:type="dxa"/>
            <w:tcBorders>
              <w:bottom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2</w:t>
            </w:r>
          </w:p>
        </w:tc>
        <w:tc>
          <w:tcPr>
            <w:tcW w:w="1100" w:type="dxa"/>
            <w:tcBorders>
              <w:bottom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3</w:t>
            </w:r>
          </w:p>
        </w:tc>
        <w:tc>
          <w:tcPr>
            <w:tcW w:w="1100" w:type="dxa"/>
            <w:tcBorders>
              <w:bottom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4</w:t>
            </w:r>
          </w:p>
        </w:tc>
        <w:tc>
          <w:tcPr>
            <w:tcW w:w="1100" w:type="dxa"/>
            <w:tcBorders>
              <w:bottom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5</w:t>
            </w:r>
          </w:p>
        </w:tc>
        <w:tc>
          <w:tcPr>
            <w:tcW w:w="1100" w:type="dxa"/>
            <w:tcBorders>
              <w:bottom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6</w:t>
            </w:r>
          </w:p>
        </w:tc>
        <w:tc>
          <w:tcPr>
            <w:tcW w:w="980" w:type="dxa"/>
            <w:tcBorders>
              <w:bottom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7</w:t>
            </w:r>
          </w:p>
        </w:tc>
        <w:tc>
          <w:tcPr>
            <w:tcW w:w="120" w:type="dxa"/>
            <w:tcBorders>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8</w:t>
            </w:r>
          </w:p>
        </w:tc>
        <w:tc>
          <w:tcPr>
            <w:tcW w:w="60" w:type="dxa"/>
            <w:vAlign w:val="bottom"/>
          </w:tcPr>
          <w:p w:rsidR="003C2C8B" w:rsidRDefault="003C2C8B">
            <w:pPr>
              <w:rPr>
                <w:sz w:val="24"/>
                <w:szCs w:val="24"/>
              </w:rPr>
            </w:pPr>
          </w:p>
        </w:tc>
      </w:tr>
      <w:tr w:rsidR="003C2C8B">
        <w:trPr>
          <w:trHeight w:val="322"/>
        </w:trPr>
        <w:tc>
          <w:tcPr>
            <w:tcW w:w="128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100" w:type="dxa"/>
            <w:tcBorders>
              <w:bottom w:val="single" w:sz="8" w:space="0" w:color="auto"/>
              <w:right w:val="single" w:sz="8" w:space="0" w:color="auto"/>
            </w:tcBorders>
            <w:vAlign w:val="bottom"/>
          </w:tcPr>
          <w:p w:rsidR="003C2C8B" w:rsidRDefault="003C2C8B">
            <w:pPr>
              <w:rPr>
                <w:sz w:val="24"/>
                <w:szCs w:val="24"/>
              </w:rPr>
            </w:pPr>
          </w:p>
        </w:tc>
        <w:tc>
          <w:tcPr>
            <w:tcW w:w="1100" w:type="dxa"/>
            <w:tcBorders>
              <w:bottom w:val="single" w:sz="8" w:space="0" w:color="auto"/>
            </w:tcBorders>
            <w:vAlign w:val="bottom"/>
          </w:tcPr>
          <w:p w:rsidR="003C2C8B" w:rsidRDefault="003C2C8B">
            <w:pPr>
              <w:rPr>
                <w:sz w:val="24"/>
                <w:szCs w:val="24"/>
              </w:rPr>
            </w:pPr>
          </w:p>
        </w:tc>
        <w:tc>
          <w:tcPr>
            <w:tcW w:w="1100" w:type="dxa"/>
            <w:tcBorders>
              <w:bottom w:val="single" w:sz="8" w:space="0" w:color="auto"/>
              <w:right w:val="single" w:sz="8" w:space="0" w:color="auto"/>
            </w:tcBorders>
            <w:vAlign w:val="bottom"/>
          </w:tcPr>
          <w:p w:rsidR="003C2C8B" w:rsidRDefault="003C2C8B">
            <w:pPr>
              <w:rPr>
                <w:sz w:val="24"/>
                <w:szCs w:val="24"/>
              </w:rPr>
            </w:pPr>
          </w:p>
        </w:tc>
        <w:tc>
          <w:tcPr>
            <w:tcW w:w="1100" w:type="dxa"/>
            <w:tcBorders>
              <w:bottom w:val="single" w:sz="8" w:space="0" w:color="auto"/>
              <w:right w:val="single" w:sz="8" w:space="0" w:color="auto"/>
            </w:tcBorders>
            <w:vAlign w:val="bottom"/>
          </w:tcPr>
          <w:p w:rsidR="003C2C8B" w:rsidRDefault="003C2C8B">
            <w:pPr>
              <w:rPr>
                <w:sz w:val="24"/>
                <w:szCs w:val="24"/>
              </w:rPr>
            </w:pPr>
          </w:p>
        </w:tc>
        <w:tc>
          <w:tcPr>
            <w:tcW w:w="1100" w:type="dxa"/>
            <w:tcBorders>
              <w:bottom w:val="single" w:sz="8" w:space="0" w:color="auto"/>
              <w:right w:val="single" w:sz="8" w:space="0" w:color="auto"/>
            </w:tcBorders>
            <w:vAlign w:val="bottom"/>
          </w:tcPr>
          <w:p w:rsidR="003C2C8B" w:rsidRDefault="003C2C8B">
            <w:pPr>
              <w:rPr>
                <w:sz w:val="24"/>
                <w:szCs w:val="24"/>
              </w:rPr>
            </w:pPr>
          </w:p>
        </w:tc>
        <w:tc>
          <w:tcPr>
            <w:tcW w:w="980" w:type="dxa"/>
            <w:tcBorders>
              <w:bottom w:val="single" w:sz="8" w:space="0" w:color="auto"/>
            </w:tcBorders>
            <w:vAlign w:val="bottom"/>
          </w:tcPr>
          <w:p w:rsidR="003C2C8B" w:rsidRDefault="003C2C8B">
            <w:pPr>
              <w:rPr>
                <w:sz w:val="24"/>
                <w:szCs w:val="24"/>
              </w:rPr>
            </w:pPr>
          </w:p>
        </w:tc>
        <w:tc>
          <w:tcPr>
            <w:tcW w:w="120" w:type="dxa"/>
            <w:tcBorders>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60" w:type="dxa"/>
            <w:vAlign w:val="bottom"/>
          </w:tcPr>
          <w:p w:rsidR="003C2C8B" w:rsidRDefault="003C2C8B">
            <w:pPr>
              <w:rPr>
                <w:sz w:val="24"/>
                <w:szCs w:val="24"/>
              </w:rPr>
            </w:pPr>
          </w:p>
        </w:tc>
      </w:tr>
      <w:tr w:rsidR="003C2C8B">
        <w:trPr>
          <w:trHeight w:val="304"/>
        </w:trPr>
        <w:tc>
          <w:tcPr>
            <w:tcW w:w="4580" w:type="dxa"/>
            <w:gridSpan w:val="4"/>
            <w:vAlign w:val="bottom"/>
          </w:tcPr>
          <w:p w:rsidR="003C2C8B" w:rsidRDefault="00662DFF">
            <w:pPr>
              <w:spacing w:line="304" w:lineRule="exact"/>
              <w:ind w:left="720"/>
              <w:rPr>
                <w:sz w:val="20"/>
                <w:szCs w:val="20"/>
              </w:rPr>
            </w:pPr>
            <w:r>
              <w:rPr>
                <w:rFonts w:eastAsia="Times New Roman"/>
                <w:sz w:val="28"/>
                <w:szCs w:val="28"/>
              </w:rPr>
              <w:t>Характеристика механического</w:t>
            </w:r>
          </w:p>
        </w:tc>
        <w:tc>
          <w:tcPr>
            <w:tcW w:w="3180" w:type="dxa"/>
            <w:gridSpan w:val="3"/>
            <w:vAlign w:val="bottom"/>
          </w:tcPr>
          <w:p w:rsidR="003C2C8B" w:rsidRDefault="00662DFF">
            <w:pPr>
              <w:spacing w:line="304" w:lineRule="exact"/>
              <w:rPr>
                <w:sz w:val="20"/>
                <w:szCs w:val="20"/>
              </w:rPr>
            </w:pPr>
            <w:r>
              <w:rPr>
                <w:rFonts w:eastAsia="Times New Roman"/>
                <w:sz w:val="28"/>
                <w:szCs w:val="28"/>
              </w:rPr>
              <w:t>оборудования  приведена</w:t>
            </w:r>
          </w:p>
        </w:tc>
        <w:tc>
          <w:tcPr>
            <w:tcW w:w="1320" w:type="dxa"/>
            <w:gridSpan w:val="3"/>
            <w:vAlign w:val="bottom"/>
          </w:tcPr>
          <w:p w:rsidR="003C2C8B" w:rsidRDefault="00662DFF">
            <w:pPr>
              <w:spacing w:line="304" w:lineRule="exact"/>
              <w:rPr>
                <w:sz w:val="20"/>
                <w:szCs w:val="20"/>
              </w:rPr>
            </w:pPr>
            <w:r>
              <w:rPr>
                <w:rFonts w:eastAsia="Times New Roman"/>
                <w:w w:val="97"/>
                <w:sz w:val="28"/>
                <w:szCs w:val="28"/>
              </w:rPr>
              <w:t>в приложе-</w:t>
            </w:r>
          </w:p>
        </w:tc>
      </w:tr>
      <w:tr w:rsidR="003C2C8B">
        <w:trPr>
          <w:trHeight w:val="322"/>
        </w:trPr>
        <w:tc>
          <w:tcPr>
            <w:tcW w:w="1280" w:type="dxa"/>
            <w:vAlign w:val="bottom"/>
          </w:tcPr>
          <w:p w:rsidR="003C2C8B" w:rsidRDefault="00662DFF">
            <w:pPr>
              <w:rPr>
                <w:sz w:val="20"/>
                <w:szCs w:val="20"/>
              </w:rPr>
            </w:pPr>
            <w:r>
              <w:rPr>
                <w:rFonts w:eastAsia="Times New Roman"/>
                <w:sz w:val="28"/>
                <w:szCs w:val="28"/>
              </w:rPr>
              <w:t>нии 11.</w:t>
            </w:r>
          </w:p>
        </w:tc>
        <w:tc>
          <w:tcPr>
            <w:tcW w:w="1100" w:type="dxa"/>
            <w:vAlign w:val="bottom"/>
          </w:tcPr>
          <w:p w:rsidR="003C2C8B" w:rsidRDefault="003C2C8B">
            <w:pPr>
              <w:rPr>
                <w:sz w:val="24"/>
                <w:szCs w:val="24"/>
              </w:rPr>
            </w:pPr>
          </w:p>
        </w:tc>
        <w:tc>
          <w:tcPr>
            <w:tcW w:w="1100" w:type="dxa"/>
            <w:vAlign w:val="bottom"/>
          </w:tcPr>
          <w:p w:rsidR="003C2C8B" w:rsidRDefault="003C2C8B">
            <w:pPr>
              <w:rPr>
                <w:sz w:val="24"/>
                <w:szCs w:val="24"/>
              </w:rPr>
            </w:pPr>
          </w:p>
        </w:tc>
        <w:tc>
          <w:tcPr>
            <w:tcW w:w="1100" w:type="dxa"/>
            <w:vAlign w:val="bottom"/>
          </w:tcPr>
          <w:p w:rsidR="003C2C8B" w:rsidRDefault="003C2C8B">
            <w:pPr>
              <w:rPr>
                <w:sz w:val="24"/>
                <w:szCs w:val="24"/>
              </w:rPr>
            </w:pPr>
          </w:p>
        </w:tc>
        <w:tc>
          <w:tcPr>
            <w:tcW w:w="1100" w:type="dxa"/>
            <w:vAlign w:val="bottom"/>
          </w:tcPr>
          <w:p w:rsidR="003C2C8B" w:rsidRDefault="003C2C8B">
            <w:pPr>
              <w:rPr>
                <w:sz w:val="24"/>
                <w:szCs w:val="24"/>
              </w:rPr>
            </w:pPr>
          </w:p>
        </w:tc>
        <w:tc>
          <w:tcPr>
            <w:tcW w:w="1100" w:type="dxa"/>
            <w:vAlign w:val="bottom"/>
          </w:tcPr>
          <w:p w:rsidR="003C2C8B" w:rsidRDefault="003C2C8B">
            <w:pPr>
              <w:rPr>
                <w:sz w:val="24"/>
                <w:szCs w:val="24"/>
              </w:rPr>
            </w:pPr>
          </w:p>
        </w:tc>
        <w:tc>
          <w:tcPr>
            <w:tcW w:w="980" w:type="dxa"/>
            <w:vAlign w:val="bottom"/>
          </w:tcPr>
          <w:p w:rsidR="003C2C8B" w:rsidRDefault="003C2C8B">
            <w:pPr>
              <w:rPr>
                <w:sz w:val="24"/>
                <w:szCs w:val="24"/>
              </w:rPr>
            </w:pPr>
          </w:p>
        </w:tc>
        <w:tc>
          <w:tcPr>
            <w:tcW w:w="120" w:type="dxa"/>
            <w:vAlign w:val="bottom"/>
          </w:tcPr>
          <w:p w:rsidR="003C2C8B" w:rsidRDefault="003C2C8B">
            <w:pPr>
              <w:rPr>
                <w:sz w:val="24"/>
                <w:szCs w:val="24"/>
              </w:rPr>
            </w:pPr>
          </w:p>
        </w:tc>
        <w:tc>
          <w:tcPr>
            <w:tcW w:w="1140" w:type="dxa"/>
            <w:vAlign w:val="bottom"/>
          </w:tcPr>
          <w:p w:rsidR="003C2C8B" w:rsidRDefault="003C2C8B">
            <w:pPr>
              <w:rPr>
                <w:sz w:val="24"/>
                <w:szCs w:val="24"/>
              </w:rPr>
            </w:pPr>
          </w:p>
        </w:tc>
        <w:tc>
          <w:tcPr>
            <w:tcW w:w="60" w:type="dxa"/>
            <w:vAlign w:val="bottom"/>
          </w:tcPr>
          <w:p w:rsidR="003C2C8B" w:rsidRDefault="003C2C8B">
            <w:pPr>
              <w:rPr>
                <w:sz w:val="24"/>
                <w:szCs w:val="24"/>
              </w:rPr>
            </w:pPr>
          </w:p>
        </w:tc>
      </w:tr>
    </w:tbl>
    <w:p w:rsidR="003C2C8B" w:rsidRDefault="003C2C8B">
      <w:pPr>
        <w:spacing w:line="326" w:lineRule="exact"/>
        <w:rPr>
          <w:sz w:val="20"/>
          <w:szCs w:val="20"/>
        </w:rPr>
      </w:pPr>
    </w:p>
    <w:p w:rsidR="003C2C8B" w:rsidRDefault="00662DFF">
      <w:pPr>
        <w:ind w:left="2760"/>
        <w:rPr>
          <w:sz w:val="20"/>
          <w:szCs w:val="20"/>
        </w:rPr>
      </w:pPr>
      <w:r>
        <w:rPr>
          <w:rFonts w:eastAsia="Times New Roman"/>
          <w:b/>
          <w:bCs/>
          <w:sz w:val="28"/>
          <w:szCs w:val="28"/>
        </w:rPr>
        <w:t>Холодильное оборудование</w:t>
      </w:r>
    </w:p>
    <w:p w:rsidR="003C2C8B" w:rsidRDefault="003C2C8B">
      <w:pPr>
        <w:spacing w:line="11" w:lineRule="exact"/>
        <w:rPr>
          <w:sz w:val="20"/>
          <w:szCs w:val="20"/>
        </w:rPr>
      </w:pPr>
    </w:p>
    <w:p w:rsidR="003C2C8B" w:rsidRDefault="00662DFF">
      <w:pPr>
        <w:spacing w:line="236" w:lineRule="auto"/>
        <w:ind w:right="60" w:firstLine="720"/>
        <w:jc w:val="both"/>
        <w:rPr>
          <w:sz w:val="20"/>
          <w:szCs w:val="20"/>
        </w:rPr>
      </w:pPr>
      <w:r>
        <w:rPr>
          <w:rFonts w:eastAsia="Times New Roman"/>
          <w:sz w:val="28"/>
          <w:szCs w:val="28"/>
        </w:rPr>
        <w:t>Для кратковременного хранения скоропортящихся продуктов в про-изводственных цехах используют холодильные камеры или холодильные шкафы.</w:t>
      </w:r>
    </w:p>
    <w:p w:rsidR="003C2C8B" w:rsidRDefault="003C2C8B">
      <w:pPr>
        <w:spacing w:line="16" w:lineRule="exact"/>
        <w:rPr>
          <w:sz w:val="20"/>
          <w:szCs w:val="20"/>
        </w:rPr>
      </w:pPr>
    </w:p>
    <w:p w:rsidR="003C2C8B" w:rsidRDefault="00662DFF">
      <w:pPr>
        <w:spacing w:line="237" w:lineRule="auto"/>
        <w:ind w:right="60" w:firstLine="720"/>
        <w:jc w:val="both"/>
        <w:rPr>
          <w:sz w:val="20"/>
          <w:szCs w:val="20"/>
        </w:rPr>
      </w:pPr>
      <w:r>
        <w:rPr>
          <w:rFonts w:eastAsia="Times New Roman"/>
          <w:sz w:val="28"/>
          <w:szCs w:val="28"/>
        </w:rPr>
        <w:t>Холодильные шкафы устанавливают во всех цехах и помещениях. Расчет холодильных шкафов и другого холодильного оборудования может быть произведен по емкости и, соответственно, по массе полуфабрикатов с учетом сырья тары или по площади, подобранной для хранения полуфабри-катов тары. Количество полуфабрикатов, подвергающихся хранению, опре-деляется в соответствии с графиком реализации блюд в торговом зале или по реализации полуфабрикатов через магазин кулинарии. Обычно в заготовоч-ных цехах охлаждаемые емкости рассчитываются по массе полуфабрикатов, хранящихся в течение 1/4 или 1/2 смены. Расчеты могут быть представле-ны по форме табл. 3.22, 3.23.</w:t>
      </w:r>
    </w:p>
    <w:p w:rsidR="003C2C8B" w:rsidRDefault="003C2C8B">
      <w:pPr>
        <w:spacing w:line="8" w:lineRule="exact"/>
        <w:rPr>
          <w:sz w:val="20"/>
          <w:szCs w:val="20"/>
        </w:rPr>
      </w:pPr>
    </w:p>
    <w:p w:rsidR="003C2C8B" w:rsidRDefault="00662DFF">
      <w:pPr>
        <w:spacing w:line="216" w:lineRule="auto"/>
        <w:ind w:left="20" w:right="80" w:firstLine="720"/>
        <w:jc w:val="both"/>
        <w:rPr>
          <w:sz w:val="20"/>
          <w:szCs w:val="20"/>
        </w:rPr>
      </w:pPr>
      <w:r>
        <w:rPr>
          <w:rFonts w:eastAsia="Times New Roman"/>
          <w:sz w:val="28"/>
          <w:szCs w:val="28"/>
        </w:rPr>
        <w:t>Определение полезного объема, или вместимости, шкафа (дм</w:t>
      </w:r>
      <w:r>
        <w:rPr>
          <w:rFonts w:eastAsia="Times New Roman"/>
          <w:sz w:val="36"/>
          <w:szCs w:val="36"/>
          <w:vertAlign w:val="superscript"/>
        </w:rPr>
        <w:t>3</w:t>
      </w:r>
      <w:r>
        <w:rPr>
          <w:rFonts w:eastAsia="Times New Roman"/>
          <w:sz w:val="28"/>
          <w:szCs w:val="28"/>
        </w:rPr>
        <w:t>) про-изводится по формуле:</w:t>
      </w:r>
    </w:p>
    <w:p w:rsidR="003C2C8B" w:rsidRDefault="00662DFF">
      <w:pPr>
        <w:spacing w:line="20" w:lineRule="exact"/>
        <w:rPr>
          <w:sz w:val="20"/>
          <w:szCs w:val="20"/>
        </w:rPr>
      </w:pPr>
      <w:r>
        <w:rPr>
          <w:noProof/>
          <w:sz w:val="20"/>
          <w:szCs w:val="20"/>
        </w:rPr>
        <w:drawing>
          <wp:anchor distT="0" distB="0" distL="114300" distR="114300" simplePos="0" relativeHeight="251534336" behindDoc="1" locked="0" layoutInCell="0" allowOverlap="1" wp14:anchorId="222098BE" wp14:editId="5790744F">
            <wp:simplePos x="0" y="0"/>
            <wp:positionH relativeFrom="column">
              <wp:posOffset>1929765</wp:posOffset>
            </wp:positionH>
            <wp:positionV relativeFrom="paragraph">
              <wp:posOffset>5080</wp:posOffset>
            </wp:positionV>
            <wp:extent cx="2171700" cy="6096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7">
                      <a:extLst/>
                    </a:blip>
                    <a:srcRect/>
                    <a:stretch>
                      <a:fillRect/>
                    </a:stretch>
                  </pic:blipFill>
                  <pic:spPr bwMode="auto">
                    <a:xfrm>
                      <a:off x="0" y="0"/>
                      <a:ext cx="2171700" cy="609600"/>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41"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6180"/>
        <w:gridCol w:w="2820"/>
        <w:gridCol w:w="20"/>
      </w:tblGrid>
      <w:tr w:rsidR="003C2C8B">
        <w:trPr>
          <w:trHeight w:val="322"/>
        </w:trPr>
        <w:tc>
          <w:tcPr>
            <w:tcW w:w="6180" w:type="dxa"/>
            <w:vAlign w:val="bottom"/>
          </w:tcPr>
          <w:p w:rsidR="003C2C8B" w:rsidRDefault="00662DFF">
            <w:pPr>
              <w:rPr>
                <w:sz w:val="20"/>
                <w:szCs w:val="20"/>
              </w:rPr>
            </w:pPr>
            <w:r>
              <w:rPr>
                <w:rFonts w:eastAsia="Times New Roman"/>
                <w:sz w:val="28"/>
                <w:szCs w:val="28"/>
              </w:rPr>
              <w:t xml:space="preserve">где </w:t>
            </w:r>
            <w:r>
              <w:rPr>
                <w:rFonts w:eastAsia="Times New Roman"/>
                <w:i/>
                <w:iCs/>
                <w:sz w:val="28"/>
                <w:szCs w:val="28"/>
              </w:rPr>
              <w:t>G</w:t>
            </w:r>
            <w:r>
              <w:rPr>
                <w:rFonts w:eastAsia="Times New Roman"/>
                <w:sz w:val="28"/>
                <w:szCs w:val="28"/>
              </w:rPr>
              <w:t xml:space="preserve"> – масса продукта (изделия), кг;</w:t>
            </w:r>
          </w:p>
        </w:tc>
        <w:tc>
          <w:tcPr>
            <w:tcW w:w="2820" w:type="dxa"/>
            <w:vMerge w:val="restart"/>
            <w:vAlign w:val="bottom"/>
          </w:tcPr>
          <w:p w:rsidR="003C2C8B" w:rsidRDefault="00662DFF">
            <w:pPr>
              <w:jc w:val="right"/>
              <w:rPr>
                <w:sz w:val="20"/>
                <w:szCs w:val="20"/>
              </w:rPr>
            </w:pPr>
            <w:r>
              <w:rPr>
                <w:rFonts w:eastAsia="Times New Roman"/>
                <w:w w:val="98"/>
                <w:sz w:val="28"/>
                <w:szCs w:val="28"/>
              </w:rPr>
              <w:t>кг/дм</w:t>
            </w:r>
            <w:r>
              <w:rPr>
                <w:rFonts w:eastAsia="Times New Roman"/>
                <w:w w:val="98"/>
                <w:sz w:val="36"/>
                <w:szCs w:val="36"/>
                <w:vertAlign w:val="superscript"/>
              </w:rPr>
              <w:t>3</w:t>
            </w:r>
            <w:r>
              <w:rPr>
                <w:rFonts w:eastAsia="Times New Roman"/>
                <w:w w:val="98"/>
                <w:sz w:val="28"/>
                <w:szCs w:val="28"/>
              </w:rPr>
              <w:t xml:space="preserve"> (см. приложение</w:t>
            </w:r>
          </w:p>
        </w:tc>
        <w:tc>
          <w:tcPr>
            <w:tcW w:w="0" w:type="dxa"/>
            <w:vAlign w:val="bottom"/>
          </w:tcPr>
          <w:p w:rsidR="003C2C8B" w:rsidRDefault="003C2C8B">
            <w:pPr>
              <w:rPr>
                <w:sz w:val="1"/>
                <w:szCs w:val="1"/>
              </w:rPr>
            </w:pPr>
          </w:p>
        </w:tc>
      </w:tr>
      <w:tr w:rsidR="003C2C8B">
        <w:trPr>
          <w:trHeight w:val="335"/>
        </w:trPr>
        <w:tc>
          <w:tcPr>
            <w:tcW w:w="6180" w:type="dxa"/>
            <w:vAlign w:val="bottom"/>
          </w:tcPr>
          <w:p w:rsidR="003C2C8B" w:rsidRDefault="00662DFF">
            <w:pPr>
              <w:ind w:left="480"/>
              <w:rPr>
                <w:sz w:val="20"/>
                <w:szCs w:val="20"/>
              </w:rPr>
            </w:pPr>
            <w:r>
              <w:rPr>
                <w:rFonts w:eastAsia="Times New Roman"/>
                <w:sz w:val="28"/>
                <w:szCs w:val="28"/>
              </w:rPr>
              <w:t>р – объемная  плотность  продукта  (изделия),</w:t>
            </w:r>
          </w:p>
        </w:tc>
        <w:tc>
          <w:tcPr>
            <w:tcW w:w="2820" w:type="dxa"/>
            <w:vMerge/>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08"/>
        </w:trPr>
        <w:tc>
          <w:tcPr>
            <w:tcW w:w="6180" w:type="dxa"/>
            <w:vAlign w:val="bottom"/>
          </w:tcPr>
          <w:p w:rsidR="003C2C8B" w:rsidRDefault="00662DFF">
            <w:pPr>
              <w:spacing w:line="308" w:lineRule="exact"/>
              <w:rPr>
                <w:sz w:val="20"/>
                <w:szCs w:val="20"/>
              </w:rPr>
            </w:pPr>
            <w:r>
              <w:rPr>
                <w:rFonts w:eastAsia="Times New Roman"/>
                <w:sz w:val="28"/>
                <w:szCs w:val="28"/>
              </w:rPr>
              <w:t>13);</w:t>
            </w:r>
          </w:p>
        </w:tc>
        <w:tc>
          <w:tcPr>
            <w:tcW w:w="2820" w:type="dxa"/>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2"/>
        </w:trPr>
        <w:tc>
          <w:tcPr>
            <w:tcW w:w="6180" w:type="dxa"/>
            <w:vAlign w:val="bottom"/>
          </w:tcPr>
          <w:p w:rsidR="003C2C8B" w:rsidRDefault="00662DFF">
            <w:pPr>
              <w:ind w:left="480"/>
              <w:rPr>
                <w:sz w:val="20"/>
                <w:szCs w:val="20"/>
              </w:rPr>
            </w:pPr>
            <w:r>
              <w:rPr>
                <w:rFonts w:eastAsia="Times New Roman"/>
                <w:sz w:val="28"/>
                <w:szCs w:val="28"/>
              </w:rPr>
              <w:t>v – коэффициент, учитывающий массу чары (v</w:t>
            </w:r>
          </w:p>
        </w:tc>
        <w:tc>
          <w:tcPr>
            <w:tcW w:w="2820" w:type="dxa"/>
            <w:vAlign w:val="bottom"/>
          </w:tcPr>
          <w:p w:rsidR="003C2C8B" w:rsidRDefault="00662DFF">
            <w:pPr>
              <w:ind w:right="1340"/>
              <w:jc w:val="right"/>
              <w:rPr>
                <w:sz w:val="20"/>
                <w:szCs w:val="20"/>
              </w:rPr>
            </w:pPr>
            <w:r>
              <w:rPr>
                <w:rFonts w:eastAsia="Times New Roman"/>
                <w:sz w:val="28"/>
                <w:szCs w:val="28"/>
              </w:rPr>
              <w:t>0,7...0,8).</w:t>
            </w:r>
          </w:p>
        </w:tc>
        <w:tc>
          <w:tcPr>
            <w:tcW w:w="0" w:type="dxa"/>
            <w:vAlign w:val="bottom"/>
          </w:tcPr>
          <w:p w:rsidR="003C2C8B" w:rsidRDefault="003C2C8B">
            <w:pPr>
              <w:rPr>
                <w:sz w:val="1"/>
                <w:szCs w:val="1"/>
              </w:rPr>
            </w:pPr>
          </w:p>
        </w:tc>
      </w:tr>
    </w:tbl>
    <w:p w:rsidR="003C2C8B" w:rsidRDefault="00662DFF">
      <w:pPr>
        <w:ind w:left="720"/>
        <w:rPr>
          <w:sz w:val="20"/>
          <w:szCs w:val="20"/>
        </w:rPr>
      </w:pPr>
      <w:r>
        <w:rPr>
          <w:rFonts w:eastAsia="Times New Roman"/>
          <w:sz w:val="28"/>
          <w:szCs w:val="28"/>
        </w:rPr>
        <w:t>Массу продукта (изделия) определяют по формуле (13,14).</w:t>
      </w:r>
    </w:p>
    <w:p w:rsidR="003C2C8B" w:rsidRDefault="003C2C8B">
      <w:pPr>
        <w:spacing w:line="15" w:lineRule="exact"/>
        <w:rPr>
          <w:sz w:val="20"/>
          <w:szCs w:val="20"/>
        </w:rPr>
      </w:pPr>
    </w:p>
    <w:p w:rsidR="003C2C8B" w:rsidRDefault="00662DFF">
      <w:pPr>
        <w:spacing w:line="235" w:lineRule="auto"/>
        <w:ind w:left="20" w:right="80" w:firstLine="708"/>
        <w:jc w:val="both"/>
        <w:rPr>
          <w:sz w:val="20"/>
          <w:szCs w:val="20"/>
        </w:rPr>
      </w:pPr>
      <w:r>
        <w:rPr>
          <w:rFonts w:eastAsia="Times New Roman"/>
          <w:sz w:val="28"/>
          <w:szCs w:val="28"/>
        </w:rPr>
        <w:t>Подбор холодильного оборудования производится по суммарной емкости.</w:t>
      </w:r>
    </w:p>
    <w:p w:rsidR="003C2C8B" w:rsidRDefault="003C2C8B">
      <w:pPr>
        <w:spacing w:line="13" w:lineRule="exact"/>
        <w:rPr>
          <w:sz w:val="20"/>
          <w:szCs w:val="20"/>
        </w:rPr>
      </w:pPr>
    </w:p>
    <w:p w:rsidR="003C2C8B" w:rsidRDefault="00662DFF">
      <w:pPr>
        <w:spacing w:line="236" w:lineRule="auto"/>
        <w:ind w:left="20" w:right="60" w:firstLine="708"/>
        <w:jc w:val="both"/>
        <w:rPr>
          <w:sz w:val="20"/>
          <w:szCs w:val="20"/>
        </w:rPr>
      </w:pPr>
      <w:r>
        <w:rPr>
          <w:rFonts w:eastAsia="Times New Roman"/>
          <w:sz w:val="28"/>
          <w:szCs w:val="28"/>
        </w:rPr>
        <w:t>При хранении скоропортящейся продукции в функциональных ем-костях полезный объем холодильного шкафа вычисляют по объему функ-циональных емкостей</w:t>
      </w:r>
    </w:p>
    <w:p w:rsidR="003C2C8B" w:rsidRDefault="00662DFF">
      <w:pPr>
        <w:spacing w:line="20" w:lineRule="exact"/>
        <w:rPr>
          <w:sz w:val="20"/>
          <w:szCs w:val="20"/>
        </w:rPr>
      </w:pPr>
      <w:r>
        <w:rPr>
          <w:noProof/>
          <w:sz w:val="20"/>
          <w:szCs w:val="20"/>
        </w:rPr>
        <w:drawing>
          <wp:anchor distT="0" distB="0" distL="114300" distR="114300" simplePos="0" relativeHeight="251535360" behindDoc="1" locked="0" layoutInCell="0" allowOverlap="1" wp14:anchorId="5BCAD8E2" wp14:editId="0FEF3C4F">
            <wp:simplePos x="0" y="0"/>
            <wp:positionH relativeFrom="column">
              <wp:posOffset>2198370</wp:posOffset>
            </wp:positionH>
            <wp:positionV relativeFrom="paragraph">
              <wp:posOffset>4445</wp:posOffset>
            </wp:positionV>
            <wp:extent cx="1701800" cy="62674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
                      <a:extLst/>
                    </a:blip>
                    <a:srcRect/>
                    <a:stretch>
                      <a:fillRect/>
                    </a:stretch>
                  </pic:blipFill>
                  <pic:spPr bwMode="auto">
                    <a:xfrm>
                      <a:off x="0" y="0"/>
                      <a:ext cx="1701800" cy="626745"/>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75" w:lineRule="exact"/>
        <w:rPr>
          <w:sz w:val="20"/>
          <w:szCs w:val="20"/>
        </w:rPr>
      </w:pPr>
    </w:p>
    <w:p w:rsidR="003C2C8B" w:rsidRDefault="00662DFF">
      <w:pPr>
        <w:rPr>
          <w:sz w:val="20"/>
          <w:szCs w:val="20"/>
        </w:rPr>
      </w:pPr>
      <w:r>
        <w:rPr>
          <w:rFonts w:ascii="Calibri" w:eastAsia="Calibri" w:hAnsi="Calibri" w:cs="Calibri"/>
        </w:rPr>
        <w:t>58</w:t>
      </w:r>
    </w:p>
    <w:p w:rsidR="003C2C8B" w:rsidRDefault="003C2C8B">
      <w:pPr>
        <w:sectPr w:rsidR="003C2C8B">
          <w:pgSz w:w="11900" w:h="16838"/>
          <w:pgMar w:top="1125" w:right="1406" w:bottom="642" w:left="1420" w:header="0" w:footer="0" w:gutter="0"/>
          <w:cols w:space="720" w:equalWidth="0">
            <w:col w:w="9080"/>
          </w:cols>
        </w:sectPr>
      </w:pPr>
    </w:p>
    <w:p w:rsidR="003C2C8B" w:rsidRDefault="00662DFF">
      <w:pPr>
        <w:ind w:left="60"/>
        <w:rPr>
          <w:sz w:val="20"/>
          <w:szCs w:val="20"/>
        </w:rPr>
      </w:pPr>
      <w:r>
        <w:rPr>
          <w:rFonts w:eastAsia="Times New Roman"/>
          <w:sz w:val="28"/>
          <w:szCs w:val="28"/>
        </w:rPr>
        <w:lastRenderedPageBreak/>
        <w:t>где V</w:t>
      </w:r>
      <w:r>
        <w:rPr>
          <w:rFonts w:eastAsia="Times New Roman"/>
          <w:sz w:val="36"/>
          <w:szCs w:val="36"/>
          <w:vertAlign w:val="subscript"/>
        </w:rPr>
        <w:t>ф.е.</w:t>
      </w:r>
      <w:r>
        <w:rPr>
          <w:rFonts w:eastAsia="Times New Roman"/>
          <w:sz w:val="28"/>
          <w:szCs w:val="28"/>
        </w:rPr>
        <w:t xml:space="preserve"> – объем функциональных емкостей, м</w:t>
      </w:r>
      <w:r>
        <w:rPr>
          <w:rFonts w:eastAsia="Times New Roman"/>
          <w:sz w:val="36"/>
          <w:szCs w:val="36"/>
          <w:vertAlign w:val="superscript"/>
        </w:rPr>
        <w:t>3</w:t>
      </w:r>
      <w:r>
        <w:rPr>
          <w:rFonts w:eastAsia="Times New Roman"/>
          <w:sz w:val="28"/>
          <w:szCs w:val="28"/>
        </w:rPr>
        <w:t>.</w:t>
      </w:r>
    </w:p>
    <w:p w:rsidR="003C2C8B" w:rsidRDefault="003C2C8B">
      <w:pPr>
        <w:spacing w:line="19" w:lineRule="exact"/>
        <w:rPr>
          <w:sz w:val="20"/>
          <w:szCs w:val="20"/>
        </w:rPr>
      </w:pPr>
    </w:p>
    <w:p w:rsidR="003C2C8B" w:rsidRDefault="00662DFF">
      <w:pPr>
        <w:spacing w:line="234" w:lineRule="auto"/>
        <w:ind w:left="60" w:right="180" w:firstLine="713"/>
        <w:jc w:val="both"/>
        <w:rPr>
          <w:sz w:val="20"/>
          <w:szCs w:val="20"/>
        </w:rPr>
      </w:pPr>
      <w:r>
        <w:rPr>
          <w:rFonts w:eastAsia="Times New Roman"/>
          <w:sz w:val="28"/>
          <w:szCs w:val="28"/>
        </w:rPr>
        <w:t>После определения требуемого полезного объема, или вместимости, холодильного шкафа по справочникам подбирают холодильный шкаф, объем которого близок к расчетному.</w:t>
      </w:r>
    </w:p>
    <w:p w:rsidR="003C2C8B" w:rsidRDefault="003C2C8B">
      <w:pPr>
        <w:spacing w:line="13" w:lineRule="exact"/>
        <w:rPr>
          <w:sz w:val="20"/>
          <w:szCs w:val="20"/>
        </w:rPr>
      </w:pPr>
    </w:p>
    <w:p w:rsidR="003C2C8B" w:rsidRDefault="00662DFF">
      <w:pPr>
        <w:spacing w:line="234" w:lineRule="auto"/>
        <w:ind w:left="60" w:right="180" w:firstLine="720"/>
        <w:jc w:val="both"/>
        <w:rPr>
          <w:sz w:val="20"/>
          <w:szCs w:val="20"/>
        </w:rPr>
      </w:pPr>
      <w:r>
        <w:rPr>
          <w:rFonts w:eastAsia="Times New Roman"/>
          <w:b/>
          <w:bCs/>
          <w:sz w:val="28"/>
          <w:szCs w:val="28"/>
        </w:rPr>
        <w:t xml:space="preserve">Пример. </w:t>
      </w:r>
      <w:r>
        <w:rPr>
          <w:rFonts w:eastAsia="Times New Roman"/>
          <w:sz w:val="28"/>
          <w:szCs w:val="28"/>
        </w:rPr>
        <w:t>Рассчитать вместимость холодильного шкафа по данным</w:t>
      </w:r>
      <w:r>
        <w:rPr>
          <w:rFonts w:eastAsia="Times New Roman"/>
          <w:b/>
          <w:bCs/>
          <w:sz w:val="28"/>
          <w:szCs w:val="28"/>
        </w:rPr>
        <w:t xml:space="preserve"> </w:t>
      </w:r>
      <w:r>
        <w:rPr>
          <w:rFonts w:eastAsia="Times New Roman"/>
          <w:sz w:val="28"/>
          <w:szCs w:val="28"/>
        </w:rPr>
        <w:t>табл. 4.17.</w:t>
      </w:r>
    </w:p>
    <w:p w:rsidR="003C2C8B" w:rsidRDefault="003C2C8B">
      <w:pPr>
        <w:spacing w:line="339" w:lineRule="exact"/>
        <w:rPr>
          <w:sz w:val="20"/>
          <w:szCs w:val="20"/>
        </w:rPr>
      </w:pPr>
    </w:p>
    <w:p w:rsidR="003C2C8B" w:rsidRDefault="00662DFF">
      <w:pPr>
        <w:spacing w:line="234" w:lineRule="auto"/>
        <w:ind w:left="60" w:right="180"/>
        <w:jc w:val="both"/>
        <w:rPr>
          <w:sz w:val="20"/>
          <w:szCs w:val="20"/>
        </w:rPr>
      </w:pPr>
      <w:r>
        <w:rPr>
          <w:rFonts w:eastAsia="Times New Roman"/>
          <w:sz w:val="28"/>
          <w:szCs w:val="28"/>
        </w:rPr>
        <w:t>Таблица 3.22 - Определение объема полуфабрикатов, подлежащих хране-нию</w:t>
      </w:r>
    </w:p>
    <w:p w:rsidR="003C2C8B" w:rsidRDefault="003C2C8B">
      <w:pPr>
        <w:spacing w:line="311"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1760"/>
        <w:gridCol w:w="1260"/>
        <w:gridCol w:w="880"/>
        <w:gridCol w:w="960"/>
        <w:gridCol w:w="1300"/>
        <w:gridCol w:w="1420"/>
        <w:gridCol w:w="1620"/>
      </w:tblGrid>
      <w:tr w:rsidR="003C2C8B">
        <w:trPr>
          <w:trHeight w:val="329"/>
        </w:trPr>
        <w:tc>
          <w:tcPr>
            <w:tcW w:w="176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w w:val="97"/>
                <w:sz w:val="28"/>
                <w:szCs w:val="28"/>
              </w:rPr>
              <w:t>Полу-</w:t>
            </w:r>
          </w:p>
        </w:tc>
        <w:tc>
          <w:tcPr>
            <w:tcW w:w="12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Единица</w:t>
            </w:r>
          </w:p>
        </w:tc>
        <w:tc>
          <w:tcPr>
            <w:tcW w:w="8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5"/>
                <w:sz w:val="28"/>
                <w:szCs w:val="28"/>
              </w:rPr>
              <w:t>Число</w:t>
            </w:r>
          </w:p>
        </w:tc>
        <w:tc>
          <w:tcPr>
            <w:tcW w:w="9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Масса</w:t>
            </w:r>
          </w:p>
        </w:tc>
        <w:tc>
          <w:tcPr>
            <w:tcW w:w="13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Масса</w:t>
            </w:r>
          </w:p>
        </w:tc>
        <w:tc>
          <w:tcPr>
            <w:tcW w:w="14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8"/>
                <w:sz w:val="28"/>
                <w:szCs w:val="28"/>
              </w:rPr>
              <w:t>Объемная</w:t>
            </w:r>
          </w:p>
        </w:tc>
        <w:tc>
          <w:tcPr>
            <w:tcW w:w="16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Объем по-</w:t>
            </w:r>
          </w:p>
        </w:tc>
      </w:tr>
      <w:tr w:rsidR="003C2C8B">
        <w:trPr>
          <w:trHeight w:val="297"/>
        </w:trPr>
        <w:tc>
          <w:tcPr>
            <w:tcW w:w="1760" w:type="dxa"/>
            <w:tcBorders>
              <w:left w:val="single" w:sz="8" w:space="0" w:color="auto"/>
              <w:right w:val="single" w:sz="8" w:space="0" w:color="auto"/>
            </w:tcBorders>
            <w:vAlign w:val="bottom"/>
          </w:tcPr>
          <w:p w:rsidR="003C2C8B" w:rsidRDefault="00662DFF">
            <w:pPr>
              <w:spacing w:line="297" w:lineRule="exact"/>
              <w:jc w:val="center"/>
              <w:rPr>
                <w:sz w:val="20"/>
                <w:szCs w:val="20"/>
              </w:rPr>
            </w:pPr>
            <w:r>
              <w:rPr>
                <w:rFonts w:eastAsia="Times New Roman"/>
                <w:w w:val="98"/>
                <w:sz w:val="28"/>
                <w:szCs w:val="28"/>
              </w:rPr>
              <w:t>фабрикат</w:t>
            </w:r>
          </w:p>
        </w:tc>
        <w:tc>
          <w:tcPr>
            <w:tcW w:w="1260" w:type="dxa"/>
            <w:tcBorders>
              <w:right w:val="single" w:sz="8" w:space="0" w:color="auto"/>
            </w:tcBorders>
            <w:vAlign w:val="bottom"/>
          </w:tcPr>
          <w:p w:rsidR="003C2C8B" w:rsidRDefault="00662DFF">
            <w:pPr>
              <w:spacing w:line="297" w:lineRule="exact"/>
              <w:jc w:val="center"/>
              <w:rPr>
                <w:sz w:val="20"/>
                <w:szCs w:val="20"/>
              </w:rPr>
            </w:pPr>
            <w:r>
              <w:rPr>
                <w:rFonts w:eastAsia="Times New Roman"/>
                <w:sz w:val="28"/>
                <w:szCs w:val="28"/>
              </w:rPr>
              <w:t>измере-</w:t>
            </w:r>
          </w:p>
        </w:tc>
        <w:tc>
          <w:tcPr>
            <w:tcW w:w="880" w:type="dxa"/>
            <w:tcBorders>
              <w:right w:val="single" w:sz="8" w:space="0" w:color="auto"/>
            </w:tcBorders>
            <w:vAlign w:val="bottom"/>
          </w:tcPr>
          <w:p w:rsidR="003C2C8B" w:rsidRDefault="00662DFF">
            <w:pPr>
              <w:spacing w:line="297" w:lineRule="exact"/>
              <w:jc w:val="center"/>
              <w:rPr>
                <w:sz w:val="20"/>
                <w:szCs w:val="20"/>
              </w:rPr>
            </w:pPr>
            <w:r>
              <w:rPr>
                <w:rFonts w:eastAsia="Times New Roman"/>
                <w:w w:val="95"/>
                <w:sz w:val="28"/>
                <w:szCs w:val="28"/>
              </w:rPr>
              <w:t>пор-</w:t>
            </w:r>
          </w:p>
        </w:tc>
        <w:tc>
          <w:tcPr>
            <w:tcW w:w="960" w:type="dxa"/>
            <w:tcBorders>
              <w:right w:val="single" w:sz="8" w:space="0" w:color="auto"/>
            </w:tcBorders>
            <w:vAlign w:val="bottom"/>
          </w:tcPr>
          <w:p w:rsidR="003C2C8B" w:rsidRDefault="00662DFF">
            <w:pPr>
              <w:spacing w:line="297" w:lineRule="exact"/>
              <w:jc w:val="center"/>
              <w:rPr>
                <w:sz w:val="20"/>
                <w:szCs w:val="20"/>
              </w:rPr>
            </w:pPr>
            <w:r>
              <w:rPr>
                <w:rFonts w:eastAsia="Times New Roman"/>
                <w:w w:val="99"/>
                <w:sz w:val="28"/>
                <w:szCs w:val="28"/>
              </w:rPr>
              <w:t>одной</w:t>
            </w:r>
          </w:p>
        </w:tc>
        <w:tc>
          <w:tcPr>
            <w:tcW w:w="1300" w:type="dxa"/>
            <w:tcBorders>
              <w:right w:val="single" w:sz="8" w:space="0" w:color="auto"/>
            </w:tcBorders>
            <w:vAlign w:val="bottom"/>
          </w:tcPr>
          <w:p w:rsidR="003C2C8B" w:rsidRDefault="00662DFF">
            <w:pPr>
              <w:spacing w:line="297" w:lineRule="exact"/>
              <w:jc w:val="center"/>
              <w:rPr>
                <w:sz w:val="20"/>
                <w:szCs w:val="20"/>
              </w:rPr>
            </w:pPr>
            <w:r>
              <w:rPr>
                <w:rFonts w:eastAsia="Times New Roman"/>
                <w:w w:val="98"/>
                <w:sz w:val="28"/>
                <w:szCs w:val="28"/>
              </w:rPr>
              <w:t>полуфаб-</w:t>
            </w:r>
          </w:p>
        </w:tc>
        <w:tc>
          <w:tcPr>
            <w:tcW w:w="1420" w:type="dxa"/>
            <w:tcBorders>
              <w:right w:val="single" w:sz="8" w:space="0" w:color="auto"/>
            </w:tcBorders>
            <w:vAlign w:val="bottom"/>
          </w:tcPr>
          <w:p w:rsidR="003C2C8B" w:rsidRDefault="00662DFF">
            <w:pPr>
              <w:spacing w:line="297" w:lineRule="exact"/>
              <w:jc w:val="center"/>
              <w:rPr>
                <w:sz w:val="20"/>
                <w:szCs w:val="20"/>
              </w:rPr>
            </w:pPr>
            <w:r>
              <w:rPr>
                <w:rFonts w:eastAsia="Times New Roman"/>
                <w:w w:val="99"/>
                <w:sz w:val="28"/>
                <w:szCs w:val="28"/>
              </w:rPr>
              <w:t>плотность,</w:t>
            </w:r>
          </w:p>
        </w:tc>
        <w:tc>
          <w:tcPr>
            <w:tcW w:w="1620" w:type="dxa"/>
            <w:tcBorders>
              <w:right w:val="single" w:sz="8" w:space="0" w:color="auto"/>
            </w:tcBorders>
            <w:vAlign w:val="bottom"/>
          </w:tcPr>
          <w:p w:rsidR="003C2C8B" w:rsidRDefault="00662DFF">
            <w:pPr>
              <w:spacing w:line="297" w:lineRule="exact"/>
              <w:jc w:val="center"/>
              <w:rPr>
                <w:sz w:val="20"/>
                <w:szCs w:val="20"/>
              </w:rPr>
            </w:pPr>
            <w:r>
              <w:rPr>
                <w:rFonts w:eastAsia="Times New Roman"/>
                <w:w w:val="98"/>
                <w:sz w:val="28"/>
                <w:szCs w:val="28"/>
              </w:rPr>
              <w:t>луфабри-</w:t>
            </w:r>
          </w:p>
        </w:tc>
      </w:tr>
      <w:tr w:rsidR="003C2C8B">
        <w:trPr>
          <w:trHeight w:val="362"/>
        </w:trPr>
        <w:tc>
          <w:tcPr>
            <w:tcW w:w="1760" w:type="dxa"/>
            <w:tcBorders>
              <w:left w:val="single" w:sz="8" w:space="0" w:color="auto"/>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662DFF">
            <w:pPr>
              <w:jc w:val="center"/>
              <w:rPr>
                <w:sz w:val="20"/>
                <w:szCs w:val="20"/>
              </w:rPr>
            </w:pPr>
            <w:r>
              <w:rPr>
                <w:rFonts w:eastAsia="Times New Roman"/>
                <w:w w:val="97"/>
                <w:sz w:val="28"/>
                <w:szCs w:val="28"/>
              </w:rPr>
              <w:t>ния</w:t>
            </w:r>
          </w:p>
        </w:tc>
        <w:tc>
          <w:tcPr>
            <w:tcW w:w="880" w:type="dxa"/>
            <w:tcBorders>
              <w:right w:val="single" w:sz="8" w:space="0" w:color="auto"/>
            </w:tcBorders>
            <w:vAlign w:val="bottom"/>
          </w:tcPr>
          <w:p w:rsidR="003C2C8B" w:rsidRDefault="00662DFF">
            <w:pPr>
              <w:jc w:val="center"/>
              <w:rPr>
                <w:sz w:val="20"/>
                <w:szCs w:val="20"/>
              </w:rPr>
            </w:pPr>
            <w:r>
              <w:rPr>
                <w:rFonts w:eastAsia="Times New Roman"/>
                <w:w w:val="97"/>
                <w:sz w:val="28"/>
                <w:szCs w:val="28"/>
              </w:rPr>
              <w:t>ций</w:t>
            </w:r>
          </w:p>
        </w:tc>
        <w:tc>
          <w:tcPr>
            <w:tcW w:w="96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пор-</w:t>
            </w:r>
          </w:p>
        </w:tc>
        <w:tc>
          <w:tcPr>
            <w:tcW w:w="1300" w:type="dxa"/>
            <w:tcBorders>
              <w:right w:val="single" w:sz="8" w:space="0" w:color="auto"/>
            </w:tcBorders>
            <w:vAlign w:val="bottom"/>
          </w:tcPr>
          <w:p w:rsidR="003C2C8B" w:rsidRDefault="00662DFF">
            <w:pPr>
              <w:jc w:val="center"/>
              <w:rPr>
                <w:sz w:val="20"/>
                <w:szCs w:val="20"/>
              </w:rPr>
            </w:pPr>
            <w:r>
              <w:rPr>
                <w:rFonts w:eastAsia="Times New Roman"/>
                <w:sz w:val="28"/>
                <w:szCs w:val="28"/>
              </w:rPr>
              <w:t>риката,</w:t>
            </w:r>
          </w:p>
        </w:tc>
        <w:tc>
          <w:tcPr>
            <w:tcW w:w="1420" w:type="dxa"/>
            <w:tcBorders>
              <w:right w:val="single" w:sz="8" w:space="0" w:color="auto"/>
            </w:tcBorders>
            <w:vAlign w:val="bottom"/>
          </w:tcPr>
          <w:p w:rsidR="003C2C8B" w:rsidRDefault="00662DFF">
            <w:pPr>
              <w:jc w:val="center"/>
              <w:rPr>
                <w:sz w:val="20"/>
                <w:szCs w:val="20"/>
              </w:rPr>
            </w:pPr>
            <w:r>
              <w:rPr>
                <w:rFonts w:eastAsia="Times New Roman"/>
                <w:w w:val="96"/>
                <w:sz w:val="28"/>
                <w:szCs w:val="28"/>
              </w:rPr>
              <w:t>кг/дм''</w:t>
            </w:r>
          </w:p>
        </w:tc>
        <w:tc>
          <w:tcPr>
            <w:tcW w:w="1620" w:type="dxa"/>
            <w:tcBorders>
              <w:right w:val="single" w:sz="8" w:space="0" w:color="auto"/>
            </w:tcBorders>
            <w:vAlign w:val="bottom"/>
          </w:tcPr>
          <w:p w:rsidR="003C2C8B" w:rsidRDefault="00662DFF">
            <w:pPr>
              <w:spacing w:line="361" w:lineRule="exact"/>
              <w:jc w:val="center"/>
              <w:rPr>
                <w:sz w:val="20"/>
                <w:szCs w:val="20"/>
              </w:rPr>
            </w:pPr>
            <w:r>
              <w:rPr>
                <w:rFonts w:eastAsia="Times New Roman"/>
                <w:w w:val="93"/>
                <w:sz w:val="28"/>
                <w:szCs w:val="28"/>
              </w:rPr>
              <w:t>ката, дм</w:t>
            </w:r>
            <w:r>
              <w:rPr>
                <w:rFonts w:eastAsia="Times New Roman"/>
                <w:w w:val="93"/>
                <w:sz w:val="36"/>
                <w:szCs w:val="36"/>
                <w:vertAlign w:val="superscript"/>
              </w:rPr>
              <w:t>3</w:t>
            </w:r>
          </w:p>
        </w:tc>
      </w:tr>
      <w:tr w:rsidR="003C2C8B">
        <w:trPr>
          <w:trHeight w:val="308"/>
        </w:trPr>
        <w:tc>
          <w:tcPr>
            <w:tcW w:w="1760" w:type="dxa"/>
            <w:tcBorders>
              <w:left w:val="single" w:sz="8" w:space="0" w:color="auto"/>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ции, г</w:t>
            </w:r>
          </w:p>
        </w:tc>
        <w:tc>
          <w:tcPr>
            <w:tcW w:w="1300" w:type="dxa"/>
            <w:tcBorders>
              <w:right w:val="single" w:sz="8" w:space="0" w:color="auto"/>
            </w:tcBorders>
            <w:vAlign w:val="bottom"/>
          </w:tcPr>
          <w:p w:rsidR="003C2C8B" w:rsidRDefault="00662DFF">
            <w:pPr>
              <w:spacing w:line="308" w:lineRule="exact"/>
              <w:jc w:val="center"/>
              <w:rPr>
                <w:sz w:val="20"/>
                <w:szCs w:val="20"/>
              </w:rPr>
            </w:pPr>
            <w:r>
              <w:rPr>
                <w:rFonts w:eastAsia="Times New Roman"/>
                <w:w w:val="95"/>
                <w:sz w:val="28"/>
                <w:szCs w:val="28"/>
              </w:rPr>
              <w:t>кг</w:t>
            </w:r>
          </w:p>
        </w:tc>
        <w:tc>
          <w:tcPr>
            <w:tcW w:w="1420" w:type="dxa"/>
            <w:tcBorders>
              <w:right w:val="single" w:sz="8" w:space="0" w:color="auto"/>
            </w:tcBorders>
            <w:vAlign w:val="bottom"/>
          </w:tcPr>
          <w:p w:rsidR="003C2C8B" w:rsidRDefault="003C2C8B">
            <w:pPr>
              <w:rPr>
                <w:sz w:val="24"/>
                <w:szCs w:val="24"/>
              </w:rPr>
            </w:pPr>
          </w:p>
        </w:tc>
        <w:tc>
          <w:tcPr>
            <w:tcW w:w="1620" w:type="dxa"/>
            <w:tcBorders>
              <w:right w:val="single" w:sz="8" w:space="0" w:color="auto"/>
            </w:tcBorders>
            <w:vAlign w:val="bottom"/>
          </w:tcPr>
          <w:p w:rsidR="003C2C8B" w:rsidRDefault="003C2C8B">
            <w:pPr>
              <w:rPr>
                <w:sz w:val="24"/>
                <w:szCs w:val="24"/>
              </w:rPr>
            </w:pPr>
          </w:p>
        </w:tc>
      </w:tr>
      <w:tr w:rsidR="003C2C8B">
        <w:trPr>
          <w:trHeight w:val="106"/>
        </w:trPr>
        <w:tc>
          <w:tcPr>
            <w:tcW w:w="1760" w:type="dxa"/>
            <w:tcBorders>
              <w:left w:val="single" w:sz="8" w:space="0" w:color="auto"/>
              <w:bottom w:val="single" w:sz="8" w:space="0" w:color="auto"/>
              <w:right w:val="single" w:sz="8" w:space="0" w:color="auto"/>
            </w:tcBorders>
            <w:vAlign w:val="bottom"/>
          </w:tcPr>
          <w:p w:rsidR="003C2C8B" w:rsidRDefault="003C2C8B">
            <w:pPr>
              <w:rPr>
                <w:sz w:val="9"/>
                <w:szCs w:val="9"/>
              </w:rPr>
            </w:pPr>
          </w:p>
        </w:tc>
        <w:tc>
          <w:tcPr>
            <w:tcW w:w="1260" w:type="dxa"/>
            <w:tcBorders>
              <w:bottom w:val="single" w:sz="8" w:space="0" w:color="auto"/>
              <w:right w:val="single" w:sz="8" w:space="0" w:color="auto"/>
            </w:tcBorders>
            <w:vAlign w:val="bottom"/>
          </w:tcPr>
          <w:p w:rsidR="003C2C8B" w:rsidRDefault="003C2C8B">
            <w:pPr>
              <w:rPr>
                <w:sz w:val="9"/>
                <w:szCs w:val="9"/>
              </w:rPr>
            </w:pPr>
          </w:p>
        </w:tc>
        <w:tc>
          <w:tcPr>
            <w:tcW w:w="880" w:type="dxa"/>
            <w:tcBorders>
              <w:bottom w:val="single" w:sz="8" w:space="0" w:color="auto"/>
              <w:right w:val="single" w:sz="8" w:space="0" w:color="auto"/>
            </w:tcBorders>
            <w:vAlign w:val="bottom"/>
          </w:tcPr>
          <w:p w:rsidR="003C2C8B" w:rsidRDefault="003C2C8B">
            <w:pPr>
              <w:rPr>
                <w:sz w:val="9"/>
                <w:szCs w:val="9"/>
              </w:rPr>
            </w:pPr>
          </w:p>
        </w:tc>
        <w:tc>
          <w:tcPr>
            <w:tcW w:w="960" w:type="dxa"/>
            <w:tcBorders>
              <w:bottom w:val="single" w:sz="8" w:space="0" w:color="auto"/>
              <w:right w:val="single" w:sz="8" w:space="0" w:color="auto"/>
            </w:tcBorders>
            <w:vAlign w:val="bottom"/>
          </w:tcPr>
          <w:p w:rsidR="003C2C8B" w:rsidRDefault="003C2C8B">
            <w:pPr>
              <w:rPr>
                <w:sz w:val="9"/>
                <w:szCs w:val="9"/>
              </w:rPr>
            </w:pPr>
          </w:p>
        </w:tc>
        <w:tc>
          <w:tcPr>
            <w:tcW w:w="1300" w:type="dxa"/>
            <w:tcBorders>
              <w:bottom w:val="single" w:sz="8" w:space="0" w:color="auto"/>
              <w:right w:val="single" w:sz="8" w:space="0" w:color="auto"/>
            </w:tcBorders>
            <w:vAlign w:val="bottom"/>
          </w:tcPr>
          <w:p w:rsidR="003C2C8B" w:rsidRDefault="003C2C8B">
            <w:pPr>
              <w:rPr>
                <w:sz w:val="9"/>
                <w:szCs w:val="9"/>
              </w:rPr>
            </w:pPr>
          </w:p>
        </w:tc>
        <w:tc>
          <w:tcPr>
            <w:tcW w:w="1420" w:type="dxa"/>
            <w:tcBorders>
              <w:bottom w:val="single" w:sz="8" w:space="0" w:color="auto"/>
              <w:right w:val="single" w:sz="8" w:space="0" w:color="auto"/>
            </w:tcBorders>
            <w:vAlign w:val="bottom"/>
          </w:tcPr>
          <w:p w:rsidR="003C2C8B" w:rsidRDefault="003C2C8B">
            <w:pPr>
              <w:rPr>
                <w:sz w:val="9"/>
                <w:szCs w:val="9"/>
              </w:rPr>
            </w:pPr>
          </w:p>
        </w:tc>
        <w:tc>
          <w:tcPr>
            <w:tcW w:w="1620" w:type="dxa"/>
            <w:tcBorders>
              <w:bottom w:val="single" w:sz="8" w:space="0" w:color="auto"/>
              <w:right w:val="single" w:sz="8" w:space="0" w:color="auto"/>
            </w:tcBorders>
            <w:vAlign w:val="bottom"/>
          </w:tcPr>
          <w:p w:rsidR="003C2C8B" w:rsidRDefault="003C2C8B">
            <w:pPr>
              <w:rPr>
                <w:sz w:val="9"/>
                <w:szCs w:val="9"/>
              </w:rPr>
            </w:pPr>
          </w:p>
        </w:tc>
      </w:tr>
      <w:tr w:rsidR="003C2C8B">
        <w:trPr>
          <w:trHeight w:val="309"/>
        </w:trPr>
        <w:tc>
          <w:tcPr>
            <w:tcW w:w="1760" w:type="dxa"/>
            <w:tcBorders>
              <w:left w:val="single" w:sz="8" w:space="0" w:color="auto"/>
              <w:right w:val="single" w:sz="8" w:space="0" w:color="auto"/>
            </w:tcBorders>
            <w:vAlign w:val="bottom"/>
          </w:tcPr>
          <w:p w:rsidR="003C2C8B" w:rsidRDefault="00662DFF">
            <w:pPr>
              <w:spacing w:line="309" w:lineRule="exact"/>
              <w:ind w:left="40"/>
              <w:rPr>
                <w:sz w:val="20"/>
                <w:szCs w:val="20"/>
              </w:rPr>
            </w:pPr>
            <w:r>
              <w:rPr>
                <w:rFonts w:eastAsia="Times New Roman"/>
                <w:sz w:val="28"/>
                <w:szCs w:val="28"/>
              </w:rPr>
              <w:t>Бефстроганов</w:t>
            </w:r>
          </w:p>
        </w:tc>
        <w:tc>
          <w:tcPr>
            <w:tcW w:w="1260" w:type="dxa"/>
            <w:tcBorders>
              <w:right w:val="single" w:sz="8" w:space="0" w:color="auto"/>
            </w:tcBorders>
            <w:vAlign w:val="bottom"/>
          </w:tcPr>
          <w:p w:rsidR="003C2C8B" w:rsidRDefault="00662DFF">
            <w:pPr>
              <w:spacing w:line="309" w:lineRule="exact"/>
              <w:jc w:val="center"/>
              <w:rPr>
                <w:sz w:val="20"/>
                <w:szCs w:val="20"/>
              </w:rPr>
            </w:pPr>
            <w:r>
              <w:rPr>
                <w:rFonts w:eastAsia="Times New Roman"/>
                <w:sz w:val="28"/>
                <w:szCs w:val="28"/>
              </w:rPr>
              <w:t>кг</w:t>
            </w:r>
          </w:p>
        </w:tc>
        <w:tc>
          <w:tcPr>
            <w:tcW w:w="880" w:type="dxa"/>
            <w:tcBorders>
              <w:right w:val="single" w:sz="8" w:space="0" w:color="auto"/>
            </w:tcBorders>
            <w:vAlign w:val="bottom"/>
          </w:tcPr>
          <w:p w:rsidR="003C2C8B" w:rsidRDefault="00662DFF">
            <w:pPr>
              <w:spacing w:line="309" w:lineRule="exact"/>
              <w:jc w:val="center"/>
              <w:rPr>
                <w:sz w:val="20"/>
                <w:szCs w:val="20"/>
              </w:rPr>
            </w:pPr>
            <w:r>
              <w:rPr>
                <w:rFonts w:eastAsia="Times New Roman"/>
                <w:w w:val="99"/>
                <w:sz w:val="28"/>
                <w:szCs w:val="28"/>
              </w:rPr>
              <w:t>—</w:t>
            </w:r>
          </w:p>
        </w:tc>
        <w:tc>
          <w:tcPr>
            <w:tcW w:w="960" w:type="dxa"/>
            <w:tcBorders>
              <w:right w:val="single" w:sz="8" w:space="0" w:color="auto"/>
            </w:tcBorders>
            <w:vAlign w:val="bottom"/>
          </w:tcPr>
          <w:p w:rsidR="003C2C8B" w:rsidRDefault="00662DFF">
            <w:pPr>
              <w:spacing w:line="309" w:lineRule="exact"/>
              <w:jc w:val="center"/>
              <w:rPr>
                <w:sz w:val="20"/>
                <w:szCs w:val="20"/>
              </w:rPr>
            </w:pPr>
            <w:r>
              <w:rPr>
                <w:rFonts w:eastAsia="Times New Roman"/>
                <w:w w:val="99"/>
                <w:sz w:val="28"/>
                <w:szCs w:val="28"/>
              </w:rPr>
              <w:t>—</w:t>
            </w:r>
          </w:p>
        </w:tc>
        <w:tc>
          <w:tcPr>
            <w:tcW w:w="1300" w:type="dxa"/>
            <w:tcBorders>
              <w:right w:val="single" w:sz="8" w:space="0" w:color="auto"/>
            </w:tcBorders>
            <w:vAlign w:val="bottom"/>
          </w:tcPr>
          <w:p w:rsidR="003C2C8B" w:rsidRDefault="00662DFF">
            <w:pPr>
              <w:spacing w:line="309" w:lineRule="exact"/>
              <w:jc w:val="center"/>
              <w:rPr>
                <w:sz w:val="20"/>
                <w:szCs w:val="20"/>
              </w:rPr>
            </w:pPr>
            <w:r>
              <w:rPr>
                <w:rFonts w:eastAsia="Times New Roman"/>
                <w:w w:val="97"/>
                <w:sz w:val="28"/>
                <w:szCs w:val="28"/>
              </w:rPr>
              <w:t>20,0</w:t>
            </w:r>
          </w:p>
        </w:tc>
        <w:tc>
          <w:tcPr>
            <w:tcW w:w="1420" w:type="dxa"/>
            <w:tcBorders>
              <w:right w:val="single" w:sz="8" w:space="0" w:color="auto"/>
            </w:tcBorders>
            <w:vAlign w:val="bottom"/>
          </w:tcPr>
          <w:p w:rsidR="003C2C8B" w:rsidRDefault="00662DFF">
            <w:pPr>
              <w:spacing w:line="309" w:lineRule="exact"/>
              <w:jc w:val="center"/>
              <w:rPr>
                <w:sz w:val="20"/>
                <w:szCs w:val="20"/>
              </w:rPr>
            </w:pPr>
            <w:r>
              <w:rPr>
                <w:rFonts w:eastAsia="Times New Roman"/>
                <w:w w:val="97"/>
                <w:sz w:val="28"/>
                <w:szCs w:val="28"/>
              </w:rPr>
              <w:t>0,84</w:t>
            </w:r>
          </w:p>
        </w:tc>
        <w:tc>
          <w:tcPr>
            <w:tcW w:w="1620" w:type="dxa"/>
            <w:tcBorders>
              <w:right w:val="single" w:sz="8" w:space="0" w:color="auto"/>
            </w:tcBorders>
            <w:vAlign w:val="bottom"/>
          </w:tcPr>
          <w:p w:rsidR="003C2C8B" w:rsidRDefault="00662DFF">
            <w:pPr>
              <w:spacing w:line="309" w:lineRule="exact"/>
              <w:jc w:val="center"/>
              <w:rPr>
                <w:sz w:val="20"/>
                <w:szCs w:val="20"/>
              </w:rPr>
            </w:pPr>
            <w:r>
              <w:rPr>
                <w:rFonts w:eastAsia="Times New Roman"/>
                <w:sz w:val="28"/>
                <w:szCs w:val="28"/>
              </w:rPr>
              <w:t>23,8</w:t>
            </w:r>
          </w:p>
        </w:tc>
      </w:tr>
      <w:tr w:rsidR="003C2C8B">
        <w:trPr>
          <w:trHeight w:val="41"/>
        </w:trPr>
        <w:tc>
          <w:tcPr>
            <w:tcW w:w="1760" w:type="dxa"/>
            <w:tcBorders>
              <w:left w:val="single" w:sz="8" w:space="0" w:color="auto"/>
              <w:bottom w:val="single" w:sz="8" w:space="0" w:color="auto"/>
              <w:right w:val="single" w:sz="8" w:space="0" w:color="auto"/>
            </w:tcBorders>
            <w:vAlign w:val="bottom"/>
          </w:tcPr>
          <w:p w:rsidR="003C2C8B" w:rsidRDefault="003C2C8B">
            <w:pPr>
              <w:rPr>
                <w:sz w:val="3"/>
                <w:szCs w:val="3"/>
              </w:rPr>
            </w:pPr>
          </w:p>
        </w:tc>
        <w:tc>
          <w:tcPr>
            <w:tcW w:w="1260" w:type="dxa"/>
            <w:tcBorders>
              <w:bottom w:val="single" w:sz="8" w:space="0" w:color="auto"/>
              <w:right w:val="single" w:sz="8" w:space="0" w:color="auto"/>
            </w:tcBorders>
            <w:vAlign w:val="bottom"/>
          </w:tcPr>
          <w:p w:rsidR="003C2C8B" w:rsidRDefault="003C2C8B">
            <w:pPr>
              <w:rPr>
                <w:sz w:val="3"/>
                <w:szCs w:val="3"/>
              </w:rPr>
            </w:pPr>
          </w:p>
        </w:tc>
        <w:tc>
          <w:tcPr>
            <w:tcW w:w="880" w:type="dxa"/>
            <w:tcBorders>
              <w:bottom w:val="single" w:sz="8" w:space="0" w:color="auto"/>
              <w:right w:val="single" w:sz="8" w:space="0" w:color="auto"/>
            </w:tcBorders>
            <w:vAlign w:val="bottom"/>
          </w:tcPr>
          <w:p w:rsidR="003C2C8B" w:rsidRDefault="003C2C8B">
            <w:pPr>
              <w:rPr>
                <w:sz w:val="3"/>
                <w:szCs w:val="3"/>
              </w:rPr>
            </w:pPr>
          </w:p>
        </w:tc>
        <w:tc>
          <w:tcPr>
            <w:tcW w:w="960" w:type="dxa"/>
            <w:tcBorders>
              <w:bottom w:val="single" w:sz="8" w:space="0" w:color="auto"/>
              <w:right w:val="single" w:sz="8" w:space="0" w:color="auto"/>
            </w:tcBorders>
            <w:vAlign w:val="bottom"/>
          </w:tcPr>
          <w:p w:rsidR="003C2C8B" w:rsidRDefault="003C2C8B">
            <w:pPr>
              <w:rPr>
                <w:sz w:val="3"/>
                <w:szCs w:val="3"/>
              </w:rPr>
            </w:pPr>
          </w:p>
        </w:tc>
        <w:tc>
          <w:tcPr>
            <w:tcW w:w="1300" w:type="dxa"/>
            <w:tcBorders>
              <w:bottom w:val="single" w:sz="8" w:space="0" w:color="auto"/>
              <w:right w:val="single" w:sz="8" w:space="0" w:color="auto"/>
            </w:tcBorders>
            <w:vAlign w:val="bottom"/>
          </w:tcPr>
          <w:p w:rsidR="003C2C8B" w:rsidRDefault="003C2C8B">
            <w:pPr>
              <w:rPr>
                <w:sz w:val="3"/>
                <w:szCs w:val="3"/>
              </w:rPr>
            </w:pPr>
          </w:p>
        </w:tc>
        <w:tc>
          <w:tcPr>
            <w:tcW w:w="1420" w:type="dxa"/>
            <w:tcBorders>
              <w:bottom w:val="single" w:sz="8" w:space="0" w:color="auto"/>
              <w:right w:val="single" w:sz="8" w:space="0" w:color="auto"/>
            </w:tcBorders>
            <w:vAlign w:val="bottom"/>
          </w:tcPr>
          <w:p w:rsidR="003C2C8B" w:rsidRDefault="003C2C8B">
            <w:pPr>
              <w:rPr>
                <w:sz w:val="3"/>
                <w:szCs w:val="3"/>
              </w:rPr>
            </w:pPr>
          </w:p>
        </w:tc>
        <w:tc>
          <w:tcPr>
            <w:tcW w:w="1620" w:type="dxa"/>
            <w:tcBorders>
              <w:bottom w:val="single" w:sz="8" w:space="0" w:color="auto"/>
              <w:right w:val="single" w:sz="8" w:space="0" w:color="auto"/>
            </w:tcBorders>
            <w:vAlign w:val="bottom"/>
          </w:tcPr>
          <w:p w:rsidR="003C2C8B" w:rsidRDefault="003C2C8B">
            <w:pPr>
              <w:rPr>
                <w:sz w:val="3"/>
                <w:szCs w:val="3"/>
              </w:rPr>
            </w:pPr>
          </w:p>
        </w:tc>
      </w:tr>
      <w:tr w:rsidR="003C2C8B">
        <w:trPr>
          <w:trHeight w:val="309"/>
        </w:trPr>
        <w:tc>
          <w:tcPr>
            <w:tcW w:w="1760" w:type="dxa"/>
            <w:tcBorders>
              <w:left w:val="single" w:sz="8" w:space="0" w:color="auto"/>
              <w:right w:val="single" w:sz="8" w:space="0" w:color="auto"/>
            </w:tcBorders>
            <w:vAlign w:val="bottom"/>
          </w:tcPr>
          <w:p w:rsidR="003C2C8B" w:rsidRDefault="00662DFF">
            <w:pPr>
              <w:spacing w:line="309" w:lineRule="exact"/>
              <w:ind w:left="40"/>
              <w:rPr>
                <w:sz w:val="20"/>
                <w:szCs w:val="20"/>
              </w:rPr>
            </w:pPr>
            <w:r>
              <w:rPr>
                <w:rFonts w:eastAsia="Times New Roman"/>
                <w:sz w:val="28"/>
                <w:szCs w:val="28"/>
              </w:rPr>
              <w:t>Антрекот</w:t>
            </w:r>
          </w:p>
        </w:tc>
        <w:tc>
          <w:tcPr>
            <w:tcW w:w="1260" w:type="dxa"/>
            <w:tcBorders>
              <w:right w:val="single" w:sz="8" w:space="0" w:color="auto"/>
            </w:tcBorders>
            <w:vAlign w:val="bottom"/>
          </w:tcPr>
          <w:p w:rsidR="003C2C8B" w:rsidRDefault="00662DFF">
            <w:pPr>
              <w:spacing w:line="309" w:lineRule="exact"/>
              <w:jc w:val="center"/>
              <w:rPr>
                <w:sz w:val="20"/>
                <w:szCs w:val="20"/>
              </w:rPr>
            </w:pPr>
            <w:r>
              <w:rPr>
                <w:rFonts w:eastAsia="Times New Roman"/>
                <w:w w:val="97"/>
                <w:sz w:val="28"/>
                <w:szCs w:val="28"/>
              </w:rPr>
              <w:t>шт.</w:t>
            </w:r>
          </w:p>
        </w:tc>
        <w:tc>
          <w:tcPr>
            <w:tcW w:w="880" w:type="dxa"/>
            <w:tcBorders>
              <w:right w:val="single" w:sz="8" w:space="0" w:color="auto"/>
            </w:tcBorders>
            <w:vAlign w:val="bottom"/>
          </w:tcPr>
          <w:p w:rsidR="003C2C8B" w:rsidRDefault="00662DFF">
            <w:pPr>
              <w:spacing w:line="309" w:lineRule="exact"/>
              <w:jc w:val="center"/>
              <w:rPr>
                <w:sz w:val="20"/>
                <w:szCs w:val="20"/>
              </w:rPr>
            </w:pPr>
            <w:r>
              <w:rPr>
                <w:rFonts w:eastAsia="Times New Roman"/>
                <w:sz w:val="28"/>
                <w:szCs w:val="28"/>
              </w:rPr>
              <w:t>50</w:t>
            </w:r>
          </w:p>
        </w:tc>
        <w:tc>
          <w:tcPr>
            <w:tcW w:w="960" w:type="dxa"/>
            <w:tcBorders>
              <w:right w:val="single" w:sz="8" w:space="0" w:color="auto"/>
            </w:tcBorders>
            <w:vAlign w:val="bottom"/>
          </w:tcPr>
          <w:p w:rsidR="003C2C8B" w:rsidRDefault="00662DFF">
            <w:pPr>
              <w:spacing w:line="309" w:lineRule="exact"/>
              <w:jc w:val="center"/>
              <w:rPr>
                <w:sz w:val="20"/>
                <w:szCs w:val="20"/>
              </w:rPr>
            </w:pPr>
            <w:r>
              <w:rPr>
                <w:rFonts w:eastAsia="Times New Roman"/>
                <w:w w:val="99"/>
                <w:sz w:val="28"/>
                <w:szCs w:val="28"/>
              </w:rPr>
              <w:t>125</w:t>
            </w:r>
          </w:p>
        </w:tc>
        <w:tc>
          <w:tcPr>
            <w:tcW w:w="1300" w:type="dxa"/>
            <w:tcBorders>
              <w:right w:val="single" w:sz="8" w:space="0" w:color="auto"/>
            </w:tcBorders>
            <w:vAlign w:val="bottom"/>
          </w:tcPr>
          <w:p w:rsidR="003C2C8B" w:rsidRDefault="00662DFF">
            <w:pPr>
              <w:spacing w:line="309" w:lineRule="exact"/>
              <w:jc w:val="center"/>
              <w:rPr>
                <w:sz w:val="20"/>
                <w:szCs w:val="20"/>
              </w:rPr>
            </w:pPr>
            <w:r>
              <w:rPr>
                <w:rFonts w:eastAsia="Times New Roman"/>
                <w:w w:val="97"/>
                <w:sz w:val="28"/>
                <w:szCs w:val="28"/>
              </w:rPr>
              <w:t>6,25</w:t>
            </w:r>
          </w:p>
        </w:tc>
        <w:tc>
          <w:tcPr>
            <w:tcW w:w="1420" w:type="dxa"/>
            <w:tcBorders>
              <w:right w:val="single" w:sz="8" w:space="0" w:color="auto"/>
            </w:tcBorders>
            <w:vAlign w:val="bottom"/>
          </w:tcPr>
          <w:p w:rsidR="003C2C8B" w:rsidRDefault="00662DFF">
            <w:pPr>
              <w:spacing w:line="309" w:lineRule="exact"/>
              <w:jc w:val="center"/>
              <w:rPr>
                <w:sz w:val="20"/>
                <w:szCs w:val="20"/>
              </w:rPr>
            </w:pPr>
            <w:r>
              <w:rPr>
                <w:rFonts w:eastAsia="Times New Roman"/>
                <w:w w:val="97"/>
                <w:sz w:val="28"/>
                <w:szCs w:val="28"/>
              </w:rPr>
              <w:t>0,85</w:t>
            </w:r>
          </w:p>
        </w:tc>
        <w:tc>
          <w:tcPr>
            <w:tcW w:w="1620" w:type="dxa"/>
            <w:tcBorders>
              <w:right w:val="single" w:sz="8" w:space="0" w:color="auto"/>
            </w:tcBorders>
            <w:vAlign w:val="bottom"/>
          </w:tcPr>
          <w:p w:rsidR="003C2C8B" w:rsidRDefault="00662DFF">
            <w:pPr>
              <w:spacing w:line="309" w:lineRule="exact"/>
              <w:jc w:val="center"/>
              <w:rPr>
                <w:sz w:val="20"/>
                <w:szCs w:val="20"/>
              </w:rPr>
            </w:pPr>
            <w:r>
              <w:rPr>
                <w:rFonts w:eastAsia="Times New Roman"/>
                <w:w w:val="97"/>
                <w:sz w:val="28"/>
                <w:szCs w:val="28"/>
              </w:rPr>
              <w:t>7,3</w:t>
            </w:r>
          </w:p>
        </w:tc>
      </w:tr>
      <w:tr w:rsidR="003C2C8B">
        <w:trPr>
          <w:trHeight w:val="62"/>
        </w:trPr>
        <w:tc>
          <w:tcPr>
            <w:tcW w:w="176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260" w:type="dxa"/>
            <w:tcBorders>
              <w:bottom w:val="single" w:sz="8" w:space="0" w:color="auto"/>
              <w:right w:val="single" w:sz="8" w:space="0" w:color="auto"/>
            </w:tcBorders>
            <w:vAlign w:val="bottom"/>
          </w:tcPr>
          <w:p w:rsidR="003C2C8B" w:rsidRDefault="003C2C8B">
            <w:pPr>
              <w:rPr>
                <w:sz w:val="5"/>
                <w:szCs w:val="5"/>
              </w:rPr>
            </w:pPr>
          </w:p>
        </w:tc>
        <w:tc>
          <w:tcPr>
            <w:tcW w:w="880" w:type="dxa"/>
            <w:tcBorders>
              <w:bottom w:val="single" w:sz="8" w:space="0" w:color="auto"/>
              <w:right w:val="single" w:sz="8" w:space="0" w:color="auto"/>
            </w:tcBorders>
            <w:vAlign w:val="bottom"/>
          </w:tcPr>
          <w:p w:rsidR="003C2C8B" w:rsidRDefault="003C2C8B">
            <w:pPr>
              <w:rPr>
                <w:sz w:val="5"/>
                <w:szCs w:val="5"/>
              </w:rPr>
            </w:pPr>
          </w:p>
        </w:tc>
        <w:tc>
          <w:tcPr>
            <w:tcW w:w="960" w:type="dxa"/>
            <w:tcBorders>
              <w:bottom w:val="single" w:sz="8" w:space="0" w:color="auto"/>
              <w:right w:val="single" w:sz="8" w:space="0" w:color="auto"/>
            </w:tcBorders>
            <w:vAlign w:val="bottom"/>
          </w:tcPr>
          <w:p w:rsidR="003C2C8B" w:rsidRDefault="003C2C8B">
            <w:pPr>
              <w:rPr>
                <w:sz w:val="5"/>
                <w:szCs w:val="5"/>
              </w:rPr>
            </w:pPr>
          </w:p>
        </w:tc>
        <w:tc>
          <w:tcPr>
            <w:tcW w:w="1300" w:type="dxa"/>
            <w:tcBorders>
              <w:bottom w:val="single" w:sz="8" w:space="0" w:color="auto"/>
              <w:right w:val="single" w:sz="8" w:space="0" w:color="auto"/>
            </w:tcBorders>
            <w:vAlign w:val="bottom"/>
          </w:tcPr>
          <w:p w:rsidR="003C2C8B" w:rsidRDefault="003C2C8B">
            <w:pPr>
              <w:rPr>
                <w:sz w:val="5"/>
                <w:szCs w:val="5"/>
              </w:rPr>
            </w:pPr>
          </w:p>
        </w:tc>
        <w:tc>
          <w:tcPr>
            <w:tcW w:w="1420" w:type="dxa"/>
            <w:tcBorders>
              <w:bottom w:val="single" w:sz="8" w:space="0" w:color="auto"/>
              <w:right w:val="single" w:sz="8" w:space="0" w:color="auto"/>
            </w:tcBorders>
            <w:vAlign w:val="bottom"/>
          </w:tcPr>
          <w:p w:rsidR="003C2C8B" w:rsidRDefault="003C2C8B">
            <w:pPr>
              <w:rPr>
                <w:sz w:val="5"/>
                <w:szCs w:val="5"/>
              </w:rPr>
            </w:pPr>
          </w:p>
        </w:tc>
        <w:tc>
          <w:tcPr>
            <w:tcW w:w="1620" w:type="dxa"/>
            <w:tcBorders>
              <w:bottom w:val="single" w:sz="8" w:space="0" w:color="auto"/>
              <w:right w:val="single" w:sz="8" w:space="0" w:color="auto"/>
            </w:tcBorders>
            <w:vAlign w:val="bottom"/>
          </w:tcPr>
          <w:p w:rsidR="003C2C8B" w:rsidRDefault="003C2C8B">
            <w:pPr>
              <w:rPr>
                <w:sz w:val="5"/>
                <w:szCs w:val="5"/>
              </w:rPr>
            </w:pPr>
          </w:p>
        </w:tc>
      </w:tr>
      <w:tr w:rsidR="003C2C8B">
        <w:trPr>
          <w:trHeight w:val="311"/>
        </w:trPr>
        <w:tc>
          <w:tcPr>
            <w:tcW w:w="1760" w:type="dxa"/>
            <w:tcBorders>
              <w:left w:val="single" w:sz="8" w:space="0" w:color="auto"/>
              <w:right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w:t>
            </w:r>
          </w:p>
        </w:tc>
        <w:tc>
          <w:tcPr>
            <w:tcW w:w="1260" w:type="dxa"/>
            <w:tcBorders>
              <w:right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w:t>
            </w:r>
          </w:p>
        </w:tc>
        <w:tc>
          <w:tcPr>
            <w:tcW w:w="880" w:type="dxa"/>
            <w:tcBorders>
              <w:right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w:t>
            </w:r>
          </w:p>
        </w:tc>
        <w:tc>
          <w:tcPr>
            <w:tcW w:w="960" w:type="dxa"/>
            <w:tcBorders>
              <w:right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w:t>
            </w:r>
          </w:p>
        </w:tc>
        <w:tc>
          <w:tcPr>
            <w:tcW w:w="1300" w:type="dxa"/>
            <w:tcBorders>
              <w:right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w:t>
            </w:r>
          </w:p>
        </w:tc>
        <w:tc>
          <w:tcPr>
            <w:tcW w:w="1420" w:type="dxa"/>
            <w:tcBorders>
              <w:right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w:t>
            </w:r>
          </w:p>
        </w:tc>
        <w:tc>
          <w:tcPr>
            <w:tcW w:w="1620" w:type="dxa"/>
            <w:tcBorders>
              <w:right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w:t>
            </w:r>
          </w:p>
        </w:tc>
      </w:tr>
      <w:tr w:rsidR="003C2C8B">
        <w:trPr>
          <w:trHeight w:val="38"/>
        </w:trPr>
        <w:tc>
          <w:tcPr>
            <w:tcW w:w="1760" w:type="dxa"/>
            <w:tcBorders>
              <w:left w:val="single" w:sz="8" w:space="0" w:color="auto"/>
              <w:bottom w:val="single" w:sz="8" w:space="0" w:color="auto"/>
              <w:right w:val="single" w:sz="8" w:space="0" w:color="auto"/>
            </w:tcBorders>
            <w:vAlign w:val="bottom"/>
          </w:tcPr>
          <w:p w:rsidR="003C2C8B" w:rsidRDefault="003C2C8B">
            <w:pPr>
              <w:rPr>
                <w:sz w:val="3"/>
                <w:szCs w:val="3"/>
              </w:rPr>
            </w:pPr>
          </w:p>
        </w:tc>
        <w:tc>
          <w:tcPr>
            <w:tcW w:w="1260" w:type="dxa"/>
            <w:tcBorders>
              <w:bottom w:val="single" w:sz="8" w:space="0" w:color="auto"/>
              <w:right w:val="single" w:sz="8" w:space="0" w:color="auto"/>
            </w:tcBorders>
            <w:vAlign w:val="bottom"/>
          </w:tcPr>
          <w:p w:rsidR="003C2C8B" w:rsidRDefault="003C2C8B">
            <w:pPr>
              <w:rPr>
                <w:sz w:val="3"/>
                <w:szCs w:val="3"/>
              </w:rPr>
            </w:pPr>
          </w:p>
        </w:tc>
        <w:tc>
          <w:tcPr>
            <w:tcW w:w="880" w:type="dxa"/>
            <w:tcBorders>
              <w:bottom w:val="single" w:sz="8" w:space="0" w:color="auto"/>
              <w:right w:val="single" w:sz="8" w:space="0" w:color="auto"/>
            </w:tcBorders>
            <w:vAlign w:val="bottom"/>
          </w:tcPr>
          <w:p w:rsidR="003C2C8B" w:rsidRDefault="003C2C8B">
            <w:pPr>
              <w:rPr>
                <w:sz w:val="3"/>
                <w:szCs w:val="3"/>
              </w:rPr>
            </w:pPr>
          </w:p>
        </w:tc>
        <w:tc>
          <w:tcPr>
            <w:tcW w:w="960" w:type="dxa"/>
            <w:tcBorders>
              <w:bottom w:val="single" w:sz="8" w:space="0" w:color="auto"/>
              <w:right w:val="single" w:sz="8" w:space="0" w:color="auto"/>
            </w:tcBorders>
            <w:vAlign w:val="bottom"/>
          </w:tcPr>
          <w:p w:rsidR="003C2C8B" w:rsidRDefault="003C2C8B">
            <w:pPr>
              <w:rPr>
                <w:sz w:val="3"/>
                <w:szCs w:val="3"/>
              </w:rPr>
            </w:pPr>
          </w:p>
        </w:tc>
        <w:tc>
          <w:tcPr>
            <w:tcW w:w="1300" w:type="dxa"/>
            <w:tcBorders>
              <w:bottom w:val="single" w:sz="8" w:space="0" w:color="auto"/>
              <w:right w:val="single" w:sz="8" w:space="0" w:color="auto"/>
            </w:tcBorders>
            <w:vAlign w:val="bottom"/>
          </w:tcPr>
          <w:p w:rsidR="003C2C8B" w:rsidRDefault="003C2C8B">
            <w:pPr>
              <w:rPr>
                <w:sz w:val="3"/>
                <w:szCs w:val="3"/>
              </w:rPr>
            </w:pPr>
          </w:p>
        </w:tc>
        <w:tc>
          <w:tcPr>
            <w:tcW w:w="1420" w:type="dxa"/>
            <w:tcBorders>
              <w:bottom w:val="single" w:sz="8" w:space="0" w:color="auto"/>
              <w:right w:val="single" w:sz="8" w:space="0" w:color="auto"/>
            </w:tcBorders>
            <w:vAlign w:val="bottom"/>
          </w:tcPr>
          <w:p w:rsidR="003C2C8B" w:rsidRDefault="003C2C8B">
            <w:pPr>
              <w:rPr>
                <w:sz w:val="3"/>
                <w:szCs w:val="3"/>
              </w:rPr>
            </w:pPr>
          </w:p>
        </w:tc>
        <w:tc>
          <w:tcPr>
            <w:tcW w:w="1620" w:type="dxa"/>
            <w:tcBorders>
              <w:bottom w:val="single" w:sz="8" w:space="0" w:color="auto"/>
              <w:right w:val="single" w:sz="8" w:space="0" w:color="auto"/>
            </w:tcBorders>
            <w:vAlign w:val="bottom"/>
          </w:tcPr>
          <w:p w:rsidR="003C2C8B" w:rsidRDefault="003C2C8B">
            <w:pPr>
              <w:rPr>
                <w:sz w:val="3"/>
                <w:szCs w:val="3"/>
              </w:rPr>
            </w:pPr>
          </w:p>
        </w:tc>
      </w:tr>
      <w:tr w:rsidR="003C2C8B">
        <w:trPr>
          <w:trHeight w:val="311"/>
        </w:trPr>
        <w:tc>
          <w:tcPr>
            <w:tcW w:w="1760" w:type="dxa"/>
            <w:tcBorders>
              <w:left w:val="single" w:sz="8" w:space="0" w:color="auto"/>
              <w:right w:val="single" w:sz="8" w:space="0" w:color="auto"/>
            </w:tcBorders>
            <w:vAlign w:val="bottom"/>
          </w:tcPr>
          <w:p w:rsidR="003C2C8B" w:rsidRDefault="00662DFF">
            <w:pPr>
              <w:spacing w:line="310" w:lineRule="exact"/>
              <w:ind w:left="40"/>
              <w:rPr>
                <w:sz w:val="20"/>
                <w:szCs w:val="20"/>
              </w:rPr>
            </w:pPr>
            <w:r>
              <w:rPr>
                <w:rFonts w:eastAsia="Times New Roman"/>
                <w:sz w:val="28"/>
                <w:szCs w:val="28"/>
              </w:rPr>
              <w:t>Итого</w:t>
            </w:r>
          </w:p>
        </w:tc>
        <w:tc>
          <w:tcPr>
            <w:tcW w:w="126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3C2C8B">
            <w:pPr>
              <w:rPr>
                <w:sz w:val="24"/>
                <w:szCs w:val="24"/>
              </w:rPr>
            </w:pPr>
          </w:p>
        </w:tc>
        <w:tc>
          <w:tcPr>
            <w:tcW w:w="1300" w:type="dxa"/>
            <w:tcBorders>
              <w:right w:val="single" w:sz="8" w:space="0" w:color="auto"/>
            </w:tcBorders>
            <w:vAlign w:val="bottom"/>
          </w:tcPr>
          <w:p w:rsidR="003C2C8B" w:rsidRDefault="003C2C8B">
            <w:pPr>
              <w:rPr>
                <w:sz w:val="24"/>
                <w:szCs w:val="24"/>
              </w:rPr>
            </w:pPr>
          </w:p>
        </w:tc>
        <w:tc>
          <w:tcPr>
            <w:tcW w:w="1420" w:type="dxa"/>
            <w:tcBorders>
              <w:right w:val="single" w:sz="8" w:space="0" w:color="auto"/>
            </w:tcBorders>
            <w:vAlign w:val="bottom"/>
          </w:tcPr>
          <w:p w:rsidR="003C2C8B" w:rsidRDefault="003C2C8B">
            <w:pPr>
              <w:rPr>
                <w:sz w:val="24"/>
                <w:szCs w:val="24"/>
              </w:rPr>
            </w:pPr>
          </w:p>
        </w:tc>
        <w:tc>
          <w:tcPr>
            <w:tcW w:w="1620" w:type="dxa"/>
            <w:tcBorders>
              <w:right w:val="single" w:sz="8" w:space="0" w:color="auto"/>
            </w:tcBorders>
            <w:vAlign w:val="bottom"/>
          </w:tcPr>
          <w:p w:rsidR="003C2C8B" w:rsidRDefault="003C2C8B">
            <w:pPr>
              <w:rPr>
                <w:sz w:val="24"/>
                <w:szCs w:val="24"/>
              </w:rPr>
            </w:pPr>
          </w:p>
        </w:tc>
      </w:tr>
      <w:tr w:rsidR="003C2C8B">
        <w:trPr>
          <w:trHeight w:val="50"/>
        </w:trPr>
        <w:tc>
          <w:tcPr>
            <w:tcW w:w="176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1260" w:type="dxa"/>
            <w:tcBorders>
              <w:bottom w:val="single" w:sz="8" w:space="0" w:color="auto"/>
              <w:right w:val="single" w:sz="8" w:space="0" w:color="auto"/>
            </w:tcBorders>
            <w:vAlign w:val="bottom"/>
          </w:tcPr>
          <w:p w:rsidR="003C2C8B" w:rsidRDefault="003C2C8B">
            <w:pPr>
              <w:rPr>
                <w:sz w:val="4"/>
                <w:szCs w:val="4"/>
              </w:rPr>
            </w:pPr>
          </w:p>
        </w:tc>
        <w:tc>
          <w:tcPr>
            <w:tcW w:w="880" w:type="dxa"/>
            <w:tcBorders>
              <w:bottom w:val="single" w:sz="8" w:space="0" w:color="auto"/>
              <w:right w:val="single" w:sz="8" w:space="0" w:color="auto"/>
            </w:tcBorders>
            <w:vAlign w:val="bottom"/>
          </w:tcPr>
          <w:p w:rsidR="003C2C8B" w:rsidRDefault="003C2C8B">
            <w:pPr>
              <w:rPr>
                <w:sz w:val="4"/>
                <w:szCs w:val="4"/>
              </w:rPr>
            </w:pPr>
          </w:p>
        </w:tc>
        <w:tc>
          <w:tcPr>
            <w:tcW w:w="960" w:type="dxa"/>
            <w:tcBorders>
              <w:bottom w:val="single" w:sz="8" w:space="0" w:color="auto"/>
              <w:right w:val="single" w:sz="8" w:space="0" w:color="auto"/>
            </w:tcBorders>
            <w:vAlign w:val="bottom"/>
          </w:tcPr>
          <w:p w:rsidR="003C2C8B" w:rsidRDefault="003C2C8B">
            <w:pPr>
              <w:rPr>
                <w:sz w:val="4"/>
                <w:szCs w:val="4"/>
              </w:rPr>
            </w:pPr>
          </w:p>
        </w:tc>
        <w:tc>
          <w:tcPr>
            <w:tcW w:w="1300" w:type="dxa"/>
            <w:tcBorders>
              <w:bottom w:val="single" w:sz="8" w:space="0" w:color="auto"/>
              <w:right w:val="single" w:sz="8" w:space="0" w:color="auto"/>
            </w:tcBorders>
            <w:vAlign w:val="bottom"/>
          </w:tcPr>
          <w:p w:rsidR="003C2C8B" w:rsidRDefault="003C2C8B">
            <w:pPr>
              <w:rPr>
                <w:sz w:val="4"/>
                <w:szCs w:val="4"/>
              </w:rPr>
            </w:pPr>
          </w:p>
        </w:tc>
        <w:tc>
          <w:tcPr>
            <w:tcW w:w="1420" w:type="dxa"/>
            <w:tcBorders>
              <w:bottom w:val="single" w:sz="8" w:space="0" w:color="auto"/>
              <w:right w:val="single" w:sz="8" w:space="0" w:color="auto"/>
            </w:tcBorders>
            <w:vAlign w:val="bottom"/>
          </w:tcPr>
          <w:p w:rsidR="003C2C8B" w:rsidRDefault="003C2C8B">
            <w:pPr>
              <w:rPr>
                <w:sz w:val="4"/>
                <w:szCs w:val="4"/>
              </w:rPr>
            </w:pPr>
          </w:p>
        </w:tc>
        <w:tc>
          <w:tcPr>
            <w:tcW w:w="1620" w:type="dxa"/>
            <w:tcBorders>
              <w:bottom w:val="single" w:sz="8" w:space="0" w:color="auto"/>
              <w:right w:val="single" w:sz="8" w:space="0" w:color="auto"/>
            </w:tcBorders>
            <w:vAlign w:val="bottom"/>
          </w:tcPr>
          <w:p w:rsidR="003C2C8B" w:rsidRDefault="003C2C8B">
            <w:pPr>
              <w:rPr>
                <w:sz w:val="4"/>
                <w:szCs w:val="4"/>
              </w:rPr>
            </w:pPr>
          </w:p>
        </w:tc>
      </w:tr>
    </w:tbl>
    <w:p w:rsidR="003C2C8B" w:rsidRDefault="003C2C8B">
      <w:pPr>
        <w:spacing w:line="328" w:lineRule="exact"/>
        <w:rPr>
          <w:sz w:val="20"/>
          <w:szCs w:val="20"/>
        </w:rPr>
      </w:pPr>
    </w:p>
    <w:p w:rsidR="003C2C8B" w:rsidRDefault="00662DFF">
      <w:pPr>
        <w:spacing w:line="207" w:lineRule="auto"/>
        <w:ind w:left="80" w:right="220" w:firstLine="482"/>
        <w:jc w:val="both"/>
        <w:rPr>
          <w:sz w:val="20"/>
          <w:szCs w:val="20"/>
        </w:rPr>
      </w:pPr>
      <w:r>
        <w:rPr>
          <w:rFonts w:eastAsia="Times New Roman"/>
          <w:sz w:val="28"/>
          <w:szCs w:val="28"/>
        </w:rPr>
        <w:t xml:space="preserve">Подставляя в формулу (12) значения массы и объемной плотности полуфабрикатов и значение v = 0,7, получим в итоге: </w:t>
      </w:r>
      <w:r>
        <w:rPr>
          <w:rFonts w:eastAsia="Times New Roman"/>
          <w:i/>
          <w:iCs/>
          <w:sz w:val="28"/>
          <w:szCs w:val="28"/>
        </w:rPr>
        <w:t>V</w:t>
      </w:r>
      <w:r>
        <w:rPr>
          <w:rFonts w:eastAsia="Times New Roman"/>
          <w:i/>
          <w:iCs/>
          <w:sz w:val="36"/>
          <w:szCs w:val="36"/>
          <w:vertAlign w:val="subscript"/>
        </w:rPr>
        <w:t>n</w:t>
      </w:r>
      <w:r>
        <w:rPr>
          <w:rFonts w:eastAsia="Times New Roman"/>
          <w:sz w:val="28"/>
          <w:szCs w:val="28"/>
        </w:rPr>
        <w:t xml:space="preserve"> </w:t>
      </w:r>
      <w:r>
        <w:rPr>
          <w:rFonts w:eastAsia="Times New Roman"/>
          <w:i/>
          <w:iCs/>
          <w:sz w:val="28"/>
          <w:szCs w:val="28"/>
        </w:rPr>
        <w:t>=</w:t>
      </w:r>
      <w:r>
        <w:rPr>
          <w:rFonts w:eastAsia="Times New Roman"/>
          <w:sz w:val="28"/>
          <w:szCs w:val="28"/>
        </w:rPr>
        <w:t xml:space="preserve"> 31,1/0,7 = 44 дм</w:t>
      </w:r>
      <w:r>
        <w:rPr>
          <w:rFonts w:eastAsia="Times New Roman"/>
          <w:sz w:val="36"/>
          <w:szCs w:val="36"/>
          <w:vertAlign w:val="superscript"/>
        </w:rPr>
        <w:t>3</w:t>
      </w:r>
      <w:r>
        <w:rPr>
          <w:rFonts w:eastAsia="Times New Roman"/>
          <w:sz w:val="28"/>
          <w:szCs w:val="28"/>
        </w:rPr>
        <w:t xml:space="preserve"> = 0,044 м</w:t>
      </w:r>
      <w:r>
        <w:rPr>
          <w:rFonts w:eastAsia="Times New Roman"/>
          <w:sz w:val="36"/>
          <w:szCs w:val="36"/>
          <w:vertAlign w:val="superscript"/>
        </w:rPr>
        <w:t>3</w:t>
      </w:r>
      <w:r>
        <w:rPr>
          <w:rFonts w:eastAsia="Times New Roman"/>
          <w:sz w:val="28"/>
          <w:szCs w:val="28"/>
        </w:rPr>
        <w:t>. По справочнику подбираем холодильный шкаф, полезный объем которого близок к расчетному.</w:t>
      </w:r>
    </w:p>
    <w:p w:rsidR="003C2C8B" w:rsidRDefault="003C2C8B">
      <w:pPr>
        <w:spacing w:line="328" w:lineRule="exact"/>
        <w:rPr>
          <w:sz w:val="20"/>
          <w:szCs w:val="20"/>
        </w:rPr>
      </w:pPr>
    </w:p>
    <w:p w:rsidR="003C2C8B" w:rsidRDefault="00662DFF">
      <w:pPr>
        <w:ind w:left="60"/>
        <w:rPr>
          <w:sz w:val="20"/>
          <w:szCs w:val="20"/>
        </w:rPr>
      </w:pPr>
      <w:r>
        <w:rPr>
          <w:rFonts w:eastAsia="Times New Roman"/>
          <w:sz w:val="28"/>
          <w:szCs w:val="28"/>
        </w:rPr>
        <w:t>Таблица 3.23 - Расчет холодильного шкафа по массе полуфабрикатов</w:t>
      </w:r>
    </w:p>
    <w:p w:rsidR="003C2C8B" w:rsidRDefault="003C2C8B">
      <w:pPr>
        <w:spacing w:line="30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60"/>
        <w:gridCol w:w="2000"/>
        <w:gridCol w:w="340"/>
        <w:gridCol w:w="320"/>
        <w:gridCol w:w="1780"/>
        <w:gridCol w:w="1440"/>
        <w:gridCol w:w="1260"/>
        <w:gridCol w:w="30"/>
      </w:tblGrid>
      <w:tr w:rsidR="003C2C8B">
        <w:trPr>
          <w:trHeight w:val="331"/>
        </w:trPr>
        <w:tc>
          <w:tcPr>
            <w:tcW w:w="206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w w:val="96"/>
                <w:sz w:val="28"/>
                <w:szCs w:val="28"/>
              </w:rPr>
              <w:t>Наименование</w:t>
            </w:r>
          </w:p>
        </w:tc>
        <w:tc>
          <w:tcPr>
            <w:tcW w:w="2000" w:type="dxa"/>
            <w:tcBorders>
              <w:top w:val="single" w:sz="8" w:space="0" w:color="auto"/>
            </w:tcBorders>
            <w:vAlign w:val="bottom"/>
          </w:tcPr>
          <w:p w:rsidR="003C2C8B" w:rsidRDefault="00662DFF">
            <w:pPr>
              <w:ind w:left="160"/>
              <w:jc w:val="center"/>
              <w:rPr>
                <w:sz w:val="20"/>
                <w:szCs w:val="20"/>
              </w:rPr>
            </w:pPr>
            <w:r>
              <w:rPr>
                <w:rFonts w:eastAsia="Times New Roman"/>
                <w:w w:val="99"/>
                <w:sz w:val="28"/>
                <w:szCs w:val="28"/>
              </w:rPr>
              <w:t>Масса</w:t>
            </w:r>
          </w:p>
        </w:tc>
        <w:tc>
          <w:tcPr>
            <w:tcW w:w="340" w:type="dxa"/>
            <w:tcBorders>
              <w:top w:val="single" w:sz="8" w:space="0" w:color="auto"/>
              <w:right w:val="single" w:sz="8" w:space="0" w:color="auto"/>
            </w:tcBorders>
            <w:vAlign w:val="bottom"/>
          </w:tcPr>
          <w:p w:rsidR="003C2C8B" w:rsidRDefault="003C2C8B">
            <w:pPr>
              <w:rPr>
                <w:sz w:val="24"/>
                <w:szCs w:val="24"/>
              </w:rPr>
            </w:pPr>
          </w:p>
        </w:tc>
        <w:tc>
          <w:tcPr>
            <w:tcW w:w="320" w:type="dxa"/>
            <w:tcBorders>
              <w:top w:val="single" w:sz="8" w:space="0" w:color="auto"/>
            </w:tcBorders>
            <w:vAlign w:val="bottom"/>
          </w:tcPr>
          <w:p w:rsidR="003C2C8B" w:rsidRDefault="003C2C8B">
            <w:pPr>
              <w:rPr>
                <w:sz w:val="24"/>
                <w:szCs w:val="24"/>
              </w:rPr>
            </w:pPr>
          </w:p>
        </w:tc>
        <w:tc>
          <w:tcPr>
            <w:tcW w:w="1780" w:type="dxa"/>
            <w:tcBorders>
              <w:top w:val="single" w:sz="8" w:space="0" w:color="auto"/>
              <w:right w:val="single" w:sz="8" w:space="0" w:color="auto"/>
            </w:tcBorders>
            <w:vAlign w:val="bottom"/>
          </w:tcPr>
          <w:p w:rsidR="003C2C8B" w:rsidRDefault="00662DFF">
            <w:pPr>
              <w:ind w:right="220"/>
              <w:jc w:val="center"/>
              <w:rPr>
                <w:sz w:val="20"/>
                <w:szCs w:val="20"/>
              </w:rPr>
            </w:pPr>
            <w:r>
              <w:rPr>
                <w:rFonts w:eastAsia="Times New Roman"/>
                <w:w w:val="95"/>
                <w:sz w:val="28"/>
                <w:szCs w:val="28"/>
              </w:rPr>
              <w:t>Количество</w:t>
            </w:r>
          </w:p>
        </w:tc>
        <w:tc>
          <w:tcPr>
            <w:tcW w:w="2700" w:type="dxa"/>
            <w:gridSpan w:val="2"/>
            <w:tcBorders>
              <w:top w:val="single" w:sz="8" w:space="0" w:color="auto"/>
              <w:right w:val="single" w:sz="8" w:space="0" w:color="auto"/>
            </w:tcBorders>
            <w:vAlign w:val="bottom"/>
          </w:tcPr>
          <w:p w:rsidR="003C2C8B" w:rsidRDefault="00662DFF">
            <w:pPr>
              <w:ind w:left="80"/>
              <w:rPr>
                <w:sz w:val="20"/>
                <w:szCs w:val="20"/>
              </w:rPr>
            </w:pPr>
            <w:r>
              <w:rPr>
                <w:rFonts w:eastAsia="Times New Roman"/>
                <w:w w:val="98"/>
                <w:sz w:val="28"/>
                <w:szCs w:val="28"/>
              </w:rPr>
              <w:t>Масса полуфабриката</w:t>
            </w:r>
          </w:p>
        </w:tc>
        <w:tc>
          <w:tcPr>
            <w:tcW w:w="0" w:type="dxa"/>
            <w:vAlign w:val="bottom"/>
          </w:tcPr>
          <w:p w:rsidR="003C2C8B" w:rsidRDefault="003C2C8B">
            <w:pPr>
              <w:rPr>
                <w:sz w:val="1"/>
                <w:szCs w:val="1"/>
              </w:rPr>
            </w:pPr>
          </w:p>
        </w:tc>
      </w:tr>
      <w:tr w:rsidR="003C2C8B">
        <w:trPr>
          <w:trHeight w:val="197"/>
        </w:trPr>
        <w:tc>
          <w:tcPr>
            <w:tcW w:w="206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5"/>
                <w:sz w:val="28"/>
                <w:szCs w:val="28"/>
              </w:rPr>
              <w:t>полуфабрикатов</w:t>
            </w:r>
          </w:p>
        </w:tc>
        <w:tc>
          <w:tcPr>
            <w:tcW w:w="2340" w:type="dxa"/>
            <w:gridSpan w:val="2"/>
            <w:vMerge w:val="restart"/>
            <w:tcBorders>
              <w:right w:val="single" w:sz="8" w:space="0" w:color="auto"/>
            </w:tcBorders>
            <w:vAlign w:val="bottom"/>
          </w:tcPr>
          <w:p w:rsidR="003C2C8B" w:rsidRDefault="00662DFF">
            <w:pPr>
              <w:jc w:val="center"/>
              <w:rPr>
                <w:sz w:val="20"/>
                <w:szCs w:val="20"/>
              </w:rPr>
            </w:pPr>
            <w:r>
              <w:rPr>
                <w:rFonts w:eastAsia="Times New Roman"/>
                <w:w w:val="96"/>
                <w:sz w:val="28"/>
                <w:szCs w:val="28"/>
              </w:rPr>
              <w:t>полуфабриката,</w:t>
            </w:r>
          </w:p>
        </w:tc>
        <w:tc>
          <w:tcPr>
            <w:tcW w:w="2100" w:type="dxa"/>
            <w:gridSpan w:val="2"/>
            <w:vMerge w:val="restart"/>
            <w:tcBorders>
              <w:right w:val="single" w:sz="8" w:space="0" w:color="auto"/>
            </w:tcBorders>
            <w:vAlign w:val="bottom"/>
          </w:tcPr>
          <w:p w:rsidR="003C2C8B" w:rsidRDefault="00662DFF">
            <w:pPr>
              <w:jc w:val="center"/>
              <w:rPr>
                <w:sz w:val="20"/>
                <w:szCs w:val="20"/>
              </w:rPr>
            </w:pPr>
            <w:r>
              <w:rPr>
                <w:rFonts w:eastAsia="Times New Roman"/>
                <w:w w:val="95"/>
                <w:sz w:val="28"/>
                <w:szCs w:val="28"/>
              </w:rPr>
              <w:t>полуфабрикатов,</w:t>
            </w:r>
          </w:p>
        </w:tc>
        <w:tc>
          <w:tcPr>
            <w:tcW w:w="1440" w:type="dxa"/>
            <w:tcBorders>
              <w:bottom w:val="single" w:sz="8" w:space="0" w:color="auto"/>
            </w:tcBorders>
            <w:vAlign w:val="bottom"/>
          </w:tcPr>
          <w:p w:rsidR="003C2C8B" w:rsidRDefault="003C2C8B">
            <w:pPr>
              <w:rPr>
                <w:sz w:val="17"/>
                <w:szCs w:val="17"/>
              </w:rPr>
            </w:pPr>
          </w:p>
        </w:tc>
        <w:tc>
          <w:tcPr>
            <w:tcW w:w="1260" w:type="dxa"/>
            <w:tcBorders>
              <w:bottom w:val="single" w:sz="8" w:space="0" w:color="auto"/>
              <w:right w:val="single" w:sz="8" w:space="0" w:color="auto"/>
            </w:tcBorders>
            <w:vAlign w:val="bottom"/>
          </w:tcPr>
          <w:p w:rsidR="003C2C8B" w:rsidRDefault="003C2C8B">
            <w:pPr>
              <w:rPr>
                <w:sz w:val="17"/>
                <w:szCs w:val="17"/>
              </w:rPr>
            </w:pPr>
          </w:p>
        </w:tc>
        <w:tc>
          <w:tcPr>
            <w:tcW w:w="0" w:type="dxa"/>
            <w:vAlign w:val="bottom"/>
          </w:tcPr>
          <w:p w:rsidR="003C2C8B" w:rsidRDefault="003C2C8B">
            <w:pPr>
              <w:rPr>
                <w:sz w:val="1"/>
                <w:szCs w:val="1"/>
              </w:rPr>
            </w:pPr>
          </w:p>
        </w:tc>
      </w:tr>
      <w:tr w:rsidR="003C2C8B">
        <w:trPr>
          <w:trHeight w:val="105"/>
        </w:trPr>
        <w:tc>
          <w:tcPr>
            <w:tcW w:w="2060" w:type="dxa"/>
            <w:vMerge/>
            <w:tcBorders>
              <w:left w:val="single" w:sz="8" w:space="0" w:color="auto"/>
              <w:right w:val="single" w:sz="8" w:space="0" w:color="auto"/>
            </w:tcBorders>
            <w:vAlign w:val="bottom"/>
          </w:tcPr>
          <w:p w:rsidR="003C2C8B" w:rsidRDefault="003C2C8B">
            <w:pPr>
              <w:rPr>
                <w:sz w:val="9"/>
                <w:szCs w:val="9"/>
              </w:rPr>
            </w:pPr>
          </w:p>
        </w:tc>
        <w:tc>
          <w:tcPr>
            <w:tcW w:w="2340" w:type="dxa"/>
            <w:gridSpan w:val="2"/>
            <w:vMerge/>
            <w:tcBorders>
              <w:right w:val="single" w:sz="8" w:space="0" w:color="auto"/>
            </w:tcBorders>
            <w:vAlign w:val="bottom"/>
          </w:tcPr>
          <w:p w:rsidR="003C2C8B" w:rsidRDefault="003C2C8B">
            <w:pPr>
              <w:rPr>
                <w:sz w:val="9"/>
                <w:szCs w:val="9"/>
              </w:rPr>
            </w:pPr>
          </w:p>
        </w:tc>
        <w:tc>
          <w:tcPr>
            <w:tcW w:w="2100" w:type="dxa"/>
            <w:gridSpan w:val="2"/>
            <w:vMerge/>
            <w:tcBorders>
              <w:right w:val="single" w:sz="8" w:space="0" w:color="auto"/>
            </w:tcBorders>
            <w:vAlign w:val="bottom"/>
          </w:tcPr>
          <w:p w:rsidR="003C2C8B" w:rsidRDefault="003C2C8B">
            <w:pPr>
              <w:rPr>
                <w:sz w:val="9"/>
                <w:szCs w:val="9"/>
              </w:rPr>
            </w:pPr>
          </w:p>
        </w:tc>
        <w:tc>
          <w:tcPr>
            <w:tcW w:w="1440" w:type="dxa"/>
            <w:vMerge w:val="restart"/>
            <w:tcBorders>
              <w:right w:val="single" w:sz="8" w:space="0" w:color="auto"/>
            </w:tcBorders>
            <w:vAlign w:val="bottom"/>
          </w:tcPr>
          <w:p w:rsidR="003C2C8B" w:rsidRDefault="00662DFF">
            <w:pPr>
              <w:spacing w:line="310" w:lineRule="exact"/>
              <w:ind w:right="100"/>
              <w:jc w:val="right"/>
              <w:rPr>
                <w:sz w:val="20"/>
                <w:szCs w:val="20"/>
              </w:rPr>
            </w:pPr>
            <w:r>
              <w:rPr>
                <w:rFonts w:eastAsia="Times New Roman"/>
                <w:sz w:val="28"/>
                <w:szCs w:val="28"/>
              </w:rPr>
              <w:t>всего, кг</w:t>
            </w:r>
          </w:p>
        </w:tc>
        <w:tc>
          <w:tcPr>
            <w:tcW w:w="1260" w:type="dxa"/>
            <w:vMerge w:val="restart"/>
            <w:tcBorders>
              <w:right w:val="single" w:sz="8" w:space="0" w:color="auto"/>
            </w:tcBorders>
            <w:vAlign w:val="bottom"/>
          </w:tcPr>
          <w:p w:rsidR="003C2C8B" w:rsidRDefault="00662DFF">
            <w:pPr>
              <w:spacing w:line="310" w:lineRule="exact"/>
              <w:ind w:left="120"/>
              <w:rPr>
                <w:sz w:val="20"/>
                <w:szCs w:val="20"/>
              </w:rPr>
            </w:pPr>
            <w:r>
              <w:rPr>
                <w:rFonts w:eastAsia="Times New Roman"/>
                <w:sz w:val="28"/>
                <w:szCs w:val="28"/>
              </w:rPr>
              <w:t>с учетом</w:t>
            </w:r>
          </w:p>
        </w:tc>
        <w:tc>
          <w:tcPr>
            <w:tcW w:w="0" w:type="dxa"/>
            <w:vAlign w:val="bottom"/>
          </w:tcPr>
          <w:p w:rsidR="003C2C8B" w:rsidRDefault="003C2C8B">
            <w:pPr>
              <w:rPr>
                <w:sz w:val="1"/>
                <w:szCs w:val="1"/>
              </w:rPr>
            </w:pPr>
          </w:p>
        </w:tc>
      </w:tr>
      <w:tr w:rsidR="003C2C8B">
        <w:trPr>
          <w:trHeight w:val="206"/>
        </w:trPr>
        <w:tc>
          <w:tcPr>
            <w:tcW w:w="2060" w:type="dxa"/>
            <w:tcBorders>
              <w:left w:val="single" w:sz="8" w:space="0" w:color="auto"/>
              <w:right w:val="single" w:sz="8" w:space="0" w:color="auto"/>
            </w:tcBorders>
            <w:vAlign w:val="bottom"/>
          </w:tcPr>
          <w:p w:rsidR="003C2C8B" w:rsidRDefault="003C2C8B">
            <w:pPr>
              <w:rPr>
                <w:sz w:val="17"/>
                <w:szCs w:val="17"/>
              </w:rPr>
            </w:pPr>
          </w:p>
        </w:tc>
        <w:tc>
          <w:tcPr>
            <w:tcW w:w="2000" w:type="dxa"/>
            <w:vMerge w:val="restart"/>
            <w:vAlign w:val="bottom"/>
          </w:tcPr>
          <w:p w:rsidR="003C2C8B" w:rsidRDefault="00662DFF">
            <w:pPr>
              <w:ind w:left="160"/>
              <w:jc w:val="center"/>
              <w:rPr>
                <w:sz w:val="20"/>
                <w:szCs w:val="20"/>
              </w:rPr>
            </w:pPr>
            <w:r>
              <w:rPr>
                <w:rFonts w:eastAsia="Times New Roman"/>
                <w:w w:val="86"/>
                <w:sz w:val="28"/>
                <w:szCs w:val="28"/>
              </w:rPr>
              <w:t>г</w:t>
            </w:r>
          </w:p>
        </w:tc>
        <w:tc>
          <w:tcPr>
            <w:tcW w:w="340" w:type="dxa"/>
            <w:tcBorders>
              <w:right w:val="single" w:sz="8" w:space="0" w:color="auto"/>
            </w:tcBorders>
            <w:vAlign w:val="bottom"/>
          </w:tcPr>
          <w:p w:rsidR="003C2C8B" w:rsidRDefault="003C2C8B">
            <w:pPr>
              <w:rPr>
                <w:sz w:val="17"/>
                <w:szCs w:val="17"/>
              </w:rPr>
            </w:pPr>
          </w:p>
        </w:tc>
        <w:tc>
          <w:tcPr>
            <w:tcW w:w="320" w:type="dxa"/>
            <w:vAlign w:val="bottom"/>
          </w:tcPr>
          <w:p w:rsidR="003C2C8B" w:rsidRDefault="003C2C8B">
            <w:pPr>
              <w:rPr>
                <w:sz w:val="17"/>
                <w:szCs w:val="17"/>
              </w:rPr>
            </w:pPr>
          </w:p>
        </w:tc>
        <w:tc>
          <w:tcPr>
            <w:tcW w:w="1780" w:type="dxa"/>
            <w:vMerge w:val="restart"/>
            <w:tcBorders>
              <w:right w:val="single" w:sz="8" w:space="0" w:color="auto"/>
            </w:tcBorders>
            <w:vAlign w:val="bottom"/>
          </w:tcPr>
          <w:p w:rsidR="003C2C8B" w:rsidRDefault="00662DFF">
            <w:pPr>
              <w:ind w:right="220"/>
              <w:jc w:val="center"/>
              <w:rPr>
                <w:sz w:val="20"/>
                <w:szCs w:val="20"/>
              </w:rPr>
            </w:pPr>
            <w:r>
              <w:rPr>
                <w:rFonts w:eastAsia="Times New Roman"/>
                <w:w w:val="99"/>
                <w:sz w:val="28"/>
                <w:szCs w:val="28"/>
              </w:rPr>
              <w:t>кг, порции</w:t>
            </w:r>
          </w:p>
        </w:tc>
        <w:tc>
          <w:tcPr>
            <w:tcW w:w="1440" w:type="dxa"/>
            <w:vMerge/>
            <w:tcBorders>
              <w:right w:val="single" w:sz="8" w:space="0" w:color="auto"/>
            </w:tcBorders>
            <w:vAlign w:val="bottom"/>
          </w:tcPr>
          <w:p w:rsidR="003C2C8B" w:rsidRDefault="003C2C8B">
            <w:pPr>
              <w:rPr>
                <w:sz w:val="17"/>
                <w:szCs w:val="17"/>
              </w:rPr>
            </w:pPr>
          </w:p>
        </w:tc>
        <w:tc>
          <w:tcPr>
            <w:tcW w:w="1260" w:type="dxa"/>
            <w:vMerge/>
            <w:tcBorders>
              <w:right w:val="single" w:sz="8" w:space="0" w:color="auto"/>
            </w:tcBorders>
            <w:vAlign w:val="bottom"/>
          </w:tcPr>
          <w:p w:rsidR="003C2C8B" w:rsidRDefault="003C2C8B">
            <w:pPr>
              <w:rPr>
                <w:sz w:val="17"/>
                <w:szCs w:val="17"/>
              </w:rPr>
            </w:pPr>
          </w:p>
        </w:tc>
        <w:tc>
          <w:tcPr>
            <w:tcW w:w="0" w:type="dxa"/>
            <w:vAlign w:val="bottom"/>
          </w:tcPr>
          <w:p w:rsidR="003C2C8B" w:rsidRDefault="003C2C8B">
            <w:pPr>
              <w:rPr>
                <w:sz w:val="1"/>
                <w:szCs w:val="1"/>
              </w:rPr>
            </w:pPr>
          </w:p>
        </w:tc>
      </w:tr>
      <w:tr w:rsidR="003C2C8B">
        <w:trPr>
          <w:trHeight w:val="115"/>
        </w:trPr>
        <w:tc>
          <w:tcPr>
            <w:tcW w:w="2060" w:type="dxa"/>
            <w:tcBorders>
              <w:left w:val="single" w:sz="8" w:space="0" w:color="auto"/>
              <w:right w:val="single" w:sz="8" w:space="0" w:color="auto"/>
            </w:tcBorders>
            <w:vAlign w:val="bottom"/>
          </w:tcPr>
          <w:p w:rsidR="003C2C8B" w:rsidRDefault="003C2C8B">
            <w:pPr>
              <w:rPr>
                <w:sz w:val="10"/>
                <w:szCs w:val="10"/>
              </w:rPr>
            </w:pPr>
          </w:p>
        </w:tc>
        <w:tc>
          <w:tcPr>
            <w:tcW w:w="2000" w:type="dxa"/>
            <w:vMerge/>
            <w:vAlign w:val="bottom"/>
          </w:tcPr>
          <w:p w:rsidR="003C2C8B" w:rsidRDefault="003C2C8B">
            <w:pPr>
              <w:rPr>
                <w:sz w:val="10"/>
                <w:szCs w:val="10"/>
              </w:rPr>
            </w:pPr>
          </w:p>
        </w:tc>
        <w:tc>
          <w:tcPr>
            <w:tcW w:w="340" w:type="dxa"/>
            <w:tcBorders>
              <w:right w:val="single" w:sz="8" w:space="0" w:color="auto"/>
            </w:tcBorders>
            <w:vAlign w:val="bottom"/>
          </w:tcPr>
          <w:p w:rsidR="003C2C8B" w:rsidRDefault="003C2C8B">
            <w:pPr>
              <w:rPr>
                <w:sz w:val="10"/>
                <w:szCs w:val="10"/>
              </w:rPr>
            </w:pPr>
          </w:p>
        </w:tc>
        <w:tc>
          <w:tcPr>
            <w:tcW w:w="320" w:type="dxa"/>
            <w:vAlign w:val="bottom"/>
          </w:tcPr>
          <w:p w:rsidR="003C2C8B" w:rsidRDefault="003C2C8B">
            <w:pPr>
              <w:rPr>
                <w:sz w:val="10"/>
                <w:szCs w:val="10"/>
              </w:rPr>
            </w:pPr>
          </w:p>
        </w:tc>
        <w:tc>
          <w:tcPr>
            <w:tcW w:w="1780" w:type="dxa"/>
            <w:vMerge/>
            <w:tcBorders>
              <w:right w:val="single" w:sz="8" w:space="0" w:color="auto"/>
            </w:tcBorders>
            <w:vAlign w:val="bottom"/>
          </w:tcPr>
          <w:p w:rsidR="003C2C8B" w:rsidRDefault="003C2C8B">
            <w:pPr>
              <w:rPr>
                <w:sz w:val="10"/>
                <w:szCs w:val="10"/>
              </w:rPr>
            </w:pPr>
          </w:p>
        </w:tc>
        <w:tc>
          <w:tcPr>
            <w:tcW w:w="1440" w:type="dxa"/>
            <w:tcBorders>
              <w:right w:val="single" w:sz="8" w:space="0" w:color="auto"/>
            </w:tcBorders>
            <w:vAlign w:val="bottom"/>
          </w:tcPr>
          <w:p w:rsidR="003C2C8B" w:rsidRDefault="003C2C8B">
            <w:pPr>
              <w:rPr>
                <w:sz w:val="10"/>
                <w:szCs w:val="10"/>
              </w:rPr>
            </w:pPr>
          </w:p>
        </w:tc>
        <w:tc>
          <w:tcPr>
            <w:tcW w:w="1260" w:type="dxa"/>
            <w:vMerge w:val="restart"/>
            <w:tcBorders>
              <w:right w:val="single" w:sz="8" w:space="0" w:color="auto"/>
            </w:tcBorders>
            <w:vAlign w:val="bottom"/>
          </w:tcPr>
          <w:p w:rsidR="003C2C8B" w:rsidRDefault="00662DFF">
            <w:pPr>
              <w:ind w:left="140"/>
              <w:rPr>
                <w:sz w:val="20"/>
                <w:szCs w:val="20"/>
              </w:rPr>
            </w:pPr>
            <w:r>
              <w:rPr>
                <w:rFonts w:eastAsia="Times New Roman"/>
                <w:sz w:val="28"/>
                <w:szCs w:val="28"/>
              </w:rPr>
              <w:t>тары, кг</w:t>
            </w:r>
          </w:p>
        </w:tc>
        <w:tc>
          <w:tcPr>
            <w:tcW w:w="0" w:type="dxa"/>
            <w:vAlign w:val="bottom"/>
          </w:tcPr>
          <w:p w:rsidR="003C2C8B" w:rsidRDefault="003C2C8B">
            <w:pPr>
              <w:rPr>
                <w:sz w:val="1"/>
                <w:szCs w:val="1"/>
              </w:rPr>
            </w:pPr>
          </w:p>
        </w:tc>
      </w:tr>
      <w:tr w:rsidR="003C2C8B">
        <w:trPr>
          <w:trHeight w:val="206"/>
        </w:trPr>
        <w:tc>
          <w:tcPr>
            <w:tcW w:w="2060" w:type="dxa"/>
            <w:tcBorders>
              <w:left w:val="single" w:sz="8" w:space="0" w:color="auto"/>
              <w:right w:val="single" w:sz="8" w:space="0" w:color="auto"/>
            </w:tcBorders>
            <w:vAlign w:val="bottom"/>
          </w:tcPr>
          <w:p w:rsidR="003C2C8B" w:rsidRDefault="003C2C8B">
            <w:pPr>
              <w:rPr>
                <w:sz w:val="17"/>
                <w:szCs w:val="17"/>
              </w:rPr>
            </w:pPr>
          </w:p>
        </w:tc>
        <w:tc>
          <w:tcPr>
            <w:tcW w:w="2000" w:type="dxa"/>
            <w:vAlign w:val="bottom"/>
          </w:tcPr>
          <w:p w:rsidR="003C2C8B" w:rsidRDefault="003C2C8B">
            <w:pPr>
              <w:rPr>
                <w:sz w:val="17"/>
                <w:szCs w:val="17"/>
              </w:rPr>
            </w:pPr>
          </w:p>
        </w:tc>
        <w:tc>
          <w:tcPr>
            <w:tcW w:w="340" w:type="dxa"/>
            <w:tcBorders>
              <w:right w:val="single" w:sz="8" w:space="0" w:color="auto"/>
            </w:tcBorders>
            <w:vAlign w:val="bottom"/>
          </w:tcPr>
          <w:p w:rsidR="003C2C8B" w:rsidRDefault="003C2C8B">
            <w:pPr>
              <w:rPr>
                <w:sz w:val="17"/>
                <w:szCs w:val="17"/>
              </w:rPr>
            </w:pPr>
          </w:p>
        </w:tc>
        <w:tc>
          <w:tcPr>
            <w:tcW w:w="320" w:type="dxa"/>
            <w:vAlign w:val="bottom"/>
          </w:tcPr>
          <w:p w:rsidR="003C2C8B" w:rsidRDefault="003C2C8B">
            <w:pPr>
              <w:rPr>
                <w:sz w:val="17"/>
                <w:szCs w:val="17"/>
              </w:rPr>
            </w:pPr>
          </w:p>
        </w:tc>
        <w:tc>
          <w:tcPr>
            <w:tcW w:w="1780" w:type="dxa"/>
            <w:tcBorders>
              <w:right w:val="single" w:sz="8" w:space="0" w:color="auto"/>
            </w:tcBorders>
            <w:vAlign w:val="bottom"/>
          </w:tcPr>
          <w:p w:rsidR="003C2C8B" w:rsidRDefault="003C2C8B">
            <w:pPr>
              <w:rPr>
                <w:sz w:val="17"/>
                <w:szCs w:val="17"/>
              </w:rPr>
            </w:pPr>
          </w:p>
        </w:tc>
        <w:tc>
          <w:tcPr>
            <w:tcW w:w="1440" w:type="dxa"/>
            <w:tcBorders>
              <w:right w:val="single" w:sz="8" w:space="0" w:color="auto"/>
            </w:tcBorders>
            <w:vAlign w:val="bottom"/>
          </w:tcPr>
          <w:p w:rsidR="003C2C8B" w:rsidRDefault="003C2C8B">
            <w:pPr>
              <w:rPr>
                <w:sz w:val="17"/>
                <w:szCs w:val="17"/>
              </w:rPr>
            </w:pPr>
          </w:p>
        </w:tc>
        <w:tc>
          <w:tcPr>
            <w:tcW w:w="1260" w:type="dxa"/>
            <w:vMerge/>
            <w:tcBorders>
              <w:right w:val="single" w:sz="8" w:space="0" w:color="auto"/>
            </w:tcBorders>
            <w:vAlign w:val="bottom"/>
          </w:tcPr>
          <w:p w:rsidR="003C2C8B" w:rsidRDefault="003C2C8B">
            <w:pPr>
              <w:rPr>
                <w:sz w:val="17"/>
                <w:szCs w:val="17"/>
              </w:rPr>
            </w:pPr>
          </w:p>
        </w:tc>
        <w:tc>
          <w:tcPr>
            <w:tcW w:w="0" w:type="dxa"/>
            <w:vAlign w:val="bottom"/>
          </w:tcPr>
          <w:p w:rsidR="003C2C8B" w:rsidRDefault="003C2C8B">
            <w:pPr>
              <w:rPr>
                <w:sz w:val="1"/>
                <w:szCs w:val="1"/>
              </w:rPr>
            </w:pPr>
          </w:p>
        </w:tc>
      </w:tr>
      <w:tr w:rsidR="003C2C8B">
        <w:trPr>
          <w:trHeight w:val="115"/>
        </w:trPr>
        <w:tc>
          <w:tcPr>
            <w:tcW w:w="2060" w:type="dxa"/>
            <w:tcBorders>
              <w:left w:val="single" w:sz="8" w:space="0" w:color="auto"/>
              <w:bottom w:val="single" w:sz="8" w:space="0" w:color="auto"/>
              <w:right w:val="single" w:sz="8" w:space="0" w:color="auto"/>
            </w:tcBorders>
            <w:vAlign w:val="bottom"/>
          </w:tcPr>
          <w:p w:rsidR="003C2C8B" w:rsidRDefault="003C2C8B">
            <w:pPr>
              <w:rPr>
                <w:sz w:val="10"/>
                <w:szCs w:val="10"/>
              </w:rPr>
            </w:pPr>
          </w:p>
        </w:tc>
        <w:tc>
          <w:tcPr>
            <w:tcW w:w="2340" w:type="dxa"/>
            <w:gridSpan w:val="2"/>
            <w:tcBorders>
              <w:bottom w:val="single" w:sz="8" w:space="0" w:color="auto"/>
              <w:right w:val="single" w:sz="8" w:space="0" w:color="auto"/>
            </w:tcBorders>
            <w:vAlign w:val="bottom"/>
          </w:tcPr>
          <w:p w:rsidR="003C2C8B" w:rsidRDefault="003C2C8B">
            <w:pPr>
              <w:rPr>
                <w:sz w:val="10"/>
                <w:szCs w:val="10"/>
              </w:rPr>
            </w:pPr>
          </w:p>
        </w:tc>
        <w:tc>
          <w:tcPr>
            <w:tcW w:w="320" w:type="dxa"/>
            <w:tcBorders>
              <w:bottom w:val="single" w:sz="8" w:space="0" w:color="auto"/>
            </w:tcBorders>
            <w:vAlign w:val="bottom"/>
          </w:tcPr>
          <w:p w:rsidR="003C2C8B" w:rsidRDefault="003C2C8B">
            <w:pPr>
              <w:rPr>
                <w:sz w:val="10"/>
                <w:szCs w:val="10"/>
              </w:rPr>
            </w:pPr>
          </w:p>
        </w:tc>
        <w:tc>
          <w:tcPr>
            <w:tcW w:w="1780" w:type="dxa"/>
            <w:tcBorders>
              <w:bottom w:val="single" w:sz="8" w:space="0" w:color="auto"/>
              <w:right w:val="single" w:sz="8" w:space="0" w:color="auto"/>
            </w:tcBorders>
            <w:vAlign w:val="bottom"/>
          </w:tcPr>
          <w:p w:rsidR="003C2C8B" w:rsidRDefault="003C2C8B">
            <w:pPr>
              <w:rPr>
                <w:sz w:val="10"/>
                <w:szCs w:val="10"/>
              </w:rPr>
            </w:pPr>
          </w:p>
        </w:tc>
        <w:tc>
          <w:tcPr>
            <w:tcW w:w="1440" w:type="dxa"/>
            <w:tcBorders>
              <w:bottom w:val="single" w:sz="8" w:space="0" w:color="auto"/>
              <w:right w:val="single" w:sz="8" w:space="0" w:color="auto"/>
            </w:tcBorders>
            <w:vAlign w:val="bottom"/>
          </w:tcPr>
          <w:p w:rsidR="003C2C8B" w:rsidRDefault="003C2C8B">
            <w:pPr>
              <w:rPr>
                <w:sz w:val="10"/>
                <w:szCs w:val="10"/>
              </w:rPr>
            </w:pPr>
          </w:p>
        </w:tc>
        <w:tc>
          <w:tcPr>
            <w:tcW w:w="1260" w:type="dxa"/>
            <w:tcBorders>
              <w:bottom w:val="single" w:sz="8" w:space="0" w:color="auto"/>
              <w:right w:val="single" w:sz="8" w:space="0" w:color="auto"/>
            </w:tcBorders>
            <w:vAlign w:val="bottom"/>
          </w:tcPr>
          <w:p w:rsidR="003C2C8B" w:rsidRDefault="003C2C8B">
            <w:pPr>
              <w:rPr>
                <w:sz w:val="10"/>
                <w:szCs w:val="10"/>
              </w:rPr>
            </w:pPr>
          </w:p>
        </w:tc>
        <w:tc>
          <w:tcPr>
            <w:tcW w:w="0" w:type="dxa"/>
            <w:vAlign w:val="bottom"/>
          </w:tcPr>
          <w:p w:rsidR="003C2C8B" w:rsidRDefault="003C2C8B">
            <w:pPr>
              <w:rPr>
                <w:sz w:val="1"/>
                <w:szCs w:val="1"/>
              </w:rPr>
            </w:pPr>
          </w:p>
        </w:tc>
      </w:tr>
      <w:tr w:rsidR="003C2C8B">
        <w:trPr>
          <w:trHeight w:val="676"/>
        </w:trPr>
        <w:tc>
          <w:tcPr>
            <w:tcW w:w="9200" w:type="dxa"/>
            <w:gridSpan w:val="7"/>
            <w:vAlign w:val="bottom"/>
          </w:tcPr>
          <w:p w:rsidR="003C2C8B" w:rsidRDefault="00662DFF">
            <w:pPr>
              <w:ind w:left="100"/>
              <w:rPr>
                <w:sz w:val="20"/>
                <w:szCs w:val="20"/>
              </w:rPr>
            </w:pPr>
            <w:r>
              <w:rPr>
                <w:rFonts w:eastAsia="Times New Roman"/>
                <w:sz w:val="28"/>
                <w:szCs w:val="28"/>
              </w:rPr>
              <w:t>Масса полуфабрикатов с учетом тары определяется по формуле:</w:t>
            </w:r>
          </w:p>
        </w:tc>
        <w:tc>
          <w:tcPr>
            <w:tcW w:w="0" w:type="dxa"/>
            <w:vAlign w:val="bottom"/>
          </w:tcPr>
          <w:p w:rsidR="003C2C8B" w:rsidRDefault="003C2C8B">
            <w:pPr>
              <w:rPr>
                <w:sz w:val="1"/>
                <w:szCs w:val="1"/>
              </w:rPr>
            </w:pPr>
          </w:p>
        </w:tc>
      </w:tr>
      <w:tr w:rsidR="003C2C8B">
        <w:trPr>
          <w:trHeight w:val="324"/>
        </w:trPr>
        <w:tc>
          <w:tcPr>
            <w:tcW w:w="2060" w:type="dxa"/>
            <w:vAlign w:val="bottom"/>
          </w:tcPr>
          <w:p w:rsidR="003C2C8B" w:rsidRDefault="003C2C8B">
            <w:pPr>
              <w:rPr>
                <w:sz w:val="24"/>
                <w:szCs w:val="24"/>
              </w:rPr>
            </w:pPr>
          </w:p>
        </w:tc>
        <w:tc>
          <w:tcPr>
            <w:tcW w:w="2000" w:type="dxa"/>
            <w:vAlign w:val="bottom"/>
          </w:tcPr>
          <w:p w:rsidR="003C2C8B" w:rsidRDefault="003C2C8B">
            <w:pPr>
              <w:rPr>
                <w:sz w:val="24"/>
                <w:szCs w:val="24"/>
              </w:rPr>
            </w:pPr>
          </w:p>
        </w:tc>
        <w:tc>
          <w:tcPr>
            <w:tcW w:w="2440" w:type="dxa"/>
            <w:gridSpan w:val="3"/>
            <w:vAlign w:val="bottom"/>
          </w:tcPr>
          <w:p w:rsidR="003C2C8B" w:rsidRDefault="00662DFF">
            <w:pPr>
              <w:ind w:left="160"/>
              <w:rPr>
                <w:sz w:val="20"/>
                <w:szCs w:val="20"/>
              </w:rPr>
            </w:pPr>
            <w:r>
              <w:rPr>
                <w:rFonts w:eastAsia="Times New Roman"/>
                <w:sz w:val="28"/>
                <w:szCs w:val="28"/>
              </w:rPr>
              <w:t>Q</w:t>
            </w:r>
          </w:p>
        </w:tc>
        <w:tc>
          <w:tcPr>
            <w:tcW w:w="1440" w:type="dxa"/>
            <w:vAlign w:val="bottom"/>
          </w:tcPr>
          <w:p w:rsidR="003C2C8B" w:rsidRDefault="003C2C8B">
            <w:pPr>
              <w:rPr>
                <w:sz w:val="24"/>
                <w:szCs w:val="24"/>
              </w:rPr>
            </w:pPr>
          </w:p>
        </w:tc>
        <w:tc>
          <w:tcPr>
            <w:tcW w:w="1260" w:type="dxa"/>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93"/>
        </w:trPr>
        <w:tc>
          <w:tcPr>
            <w:tcW w:w="2060" w:type="dxa"/>
            <w:vAlign w:val="bottom"/>
          </w:tcPr>
          <w:p w:rsidR="003C2C8B" w:rsidRDefault="003C2C8B">
            <w:pPr>
              <w:rPr>
                <w:sz w:val="8"/>
                <w:szCs w:val="8"/>
              </w:rPr>
            </w:pPr>
          </w:p>
        </w:tc>
        <w:tc>
          <w:tcPr>
            <w:tcW w:w="2000" w:type="dxa"/>
            <w:vMerge w:val="restart"/>
            <w:vAlign w:val="bottom"/>
          </w:tcPr>
          <w:p w:rsidR="003C2C8B" w:rsidRDefault="00662DFF">
            <w:pPr>
              <w:ind w:left="1540"/>
              <w:rPr>
                <w:sz w:val="20"/>
                <w:szCs w:val="20"/>
              </w:rPr>
            </w:pPr>
            <w:r>
              <w:rPr>
                <w:rFonts w:eastAsia="Times New Roman"/>
                <w:sz w:val="28"/>
                <w:szCs w:val="28"/>
              </w:rPr>
              <w:t>G =</w:t>
            </w:r>
          </w:p>
        </w:tc>
        <w:tc>
          <w:tcPr>
            <w:tcW w:w="340" w:type="dxa"/>
            <w:tcBorders>
              <w:bottom w:val="single" w:sz="8" w:space="0" w:color="auto"/>
            </w:tcBorders>
            <w:vAlign w:val="bottom"/>
          </w:tcPr>
          <w:p w:rsidR="003C2C8B" w:rsidRDefault="003C2C8B">
            <w:pPr>
              <w:rPr>
                <w:sz w:val="8"/>
                <w:szCs w:val="8"/>
              </w:rPr>
            </w:pPr>
          </w:p>
        </w:tc>
        <w:tc>
          <w:tcPr>
            <w:tcW w:w="320" w:type="dxa"/>
            <w:tcBorders>
              <w:bottom w:val="single" w:sz="8" w:space="0" w:color="auto"/>
            </w:tcBorders>
            <w:vAlign w:val="bottom"/>
          </w:tcPr>
          <w:p w:rsidR="003C2C8B" w:rsidRDefault="003C2C8B">
            <w:pPr>
              <w:rPr>
                <w:sz w:val="8"/>
                <w:szCs w:val="8"/>
              </w:rPr>
            </w:pPr>
          </w:p>
        </w:tc>
        <w:tc>
          <w:tcPr>
            <w:tcW w:w="1780" w:type="dxa"/>
            <w:vAlign w:val="bottom"/>
          </w:tcPr>
          <w:p w:rsidR="003C2C8B" w:rsidRDefault="003C2C8B">
            <w:pPr>
              <w:rPr>
                <w:sz w:val="8"/>
                <w:szCs w:val="8"/>
              </w:rPr>
            </w:pPr>
          </w:p>
        </w:tc>
        <w:tc>
          <w:tcPr>
            <w:tcW w:w="1440" w:type="dxa"/>
            <w:vMerge w:val="restart"/>
            <w:vAlign w:val="bottom"/>
          </w:tcPr>
          <w:p w:rsidR="003C2C8B" w:rsidRDefault="00662DFF">
            <w:pPr>
              <w:ind w:right="200"/>
              <w:jc w:val="right"/>
              <w:rPr>
                <w:sz w:val="20"/>
                <w:szCs w:val="20"/>
              </w:rPr>
            </w:pPr>
            <w:r>
              <w:rPr>
                <w:rFonts w:eastAsia="Times New Roman"/>
                <w:sz w:val="28"/>
                <w:szCs w:val="28"/>
              </w:rPr>
              <w:t>(14)</w:t>
            </w:r>
          </w:p>
        </w:tc>
        <w:tc>
          <w:tcPr>
            <w:tcW w:w="1260" w:type="dxa"/>
            <w:vAlign w:val="bottom"/>
          </w:tcPr>
          <w:p w:rsidR="003C2C8B" w:rsidRDefault="003C2C8B">
            <w:pPr>
              <w:rPr>
                <w:sz w:val="8"/>
                <w:szCs w:val="8"/>
              </w:rPr>
            </w:pPr>
          </w:p>
        </w:tc>
        <w:tc>
          <w:tcPr>
            <w:tcW w:w="0" w:type="dxa"/>
            <w:vAlign w:val="bottom"/>
          </w:tcPr>
          <w:p w:rsidR="003C2C8B" w:rsidRDefault="003C2C8B">
            <w:pPr>
              <w:rPr>
                <w:sz w:val="1"/>
                <w:szCs w:val="1"/>
              </w:rPr>
            </w:pPr>
          </w:p>
        </w:tc>
      </w:tr>
      <w:tr w:rsidR="003C2C8B">
        <w:trPr>
          <w:trHeight w:val="208"/>
        </w:trPr>
        <w:tc>
          <w:tcPr>
            <w:tcW w:w="2060" w:type="dxa"/>
            <w:vAlign w:val="bottom"/>
          </w:tcPr>
          <w:p w:rsidR="003C2C8B" w:rsidRDefault="003C2C8B">
            <w:pPr>
              <w:rPr>
                <w:sz w:val="18"/>
                <w:szCs w:val="18"/>
              </w:rPr>
            </w:pPr>
          </w:p>
        </w:tc>
        <w:tc>
          <w:tcPr>
            <w:tcW w:w="2000" w:type="dxa"/>
            <w:vMerge/>
            <w:vAlign w:val="bottom"/>
          </w:tcPr>
          <w:p w:rsidR="003C2C8B" w:rsidRDefault="003C2C8B">
            <w:pPr>
              <w:rPr>
                <w:sz w:val="18"/>
                <w:szCs w:val="18"/>
              </w:rPr>
            </w:pPr>
          </w:p>
        </w:tc>
        <w:tc>
          <w:tcPr>
            <w:tcW w:w="340" w:type="dxa"/>
            <w:vAlign w:val="bottom"/>
          </w:tcPr>
          <w:p w:rsidR="003C2C8B" w:rsidRDefault="003C2C8B">
            <w:pPr>
              <w:rPr>
                <w:sz w:val="18"/>
                <w:szCs w:val="18"/>
              </w:rPr>
            </w:pPr>
          </w:p>
        </w:tc>
        <w:tc>
          <w:tcPr>
            <w:tcW w:w="320" w:type="dxa"/>
            <w:vAlign w:val="bottom"/>
          </w:tcPr>
          <w:p w:rsidR="003C2C8B" w:rsidRDefault="003C2C8B">
            <w:pPr>
              <w:rPr>
                <w:sz w:val="18"/>
                <w:szCs w:val="18"/>
              </w:rPr>
            </w:pPr>
          </w:p>
        </w:tc>
        <w:tc>
          <w:tcPr>
            <w:tcW w:w="1780" w:type="dxa"/>
            <w:vAlign w:val="bottom"/>
          </w:tcPr>
          <w:p w:rsidR="003C2C8B" w:rsidRDefault="003C2C8B">
            <w:pPr>
              <w:rPr>
                <w:sz w:val="18"/>
                <w:szCs w:val="18"/>
              </w:rPr>
            </w:pPr>
          </w:p>
        </w:tc>
        <w:tc>
          <w:tcPr>
            <w:tcW w:w="1440" w:type="dxa"/>
            <w:vMerge/>
            <w:vAlign w:val="bottom"/>
          </w:tcPr>
          <w:p w:rsidR="003C2C8B" w:rsidRDefault="003C2C8B">
            <w:pPr>
              <w:rPr>
                <w:sz w:val="18"/>
                <w:szCs w:val="18"/>
              </w:rPr>
            </w:pPr>
          </w:p>
        </w:tc>
        <w:tc>
          <w:tcPr>
            <w:tcW w:w="1260" w:type="dxa"/>
            <w:vAlign w:val="bottom"/>
          </w:tcPr>
          <w:p w:rsidR="003C2C8B" w:rsidRDefault="003C2C8B">
            <w:pPr>
              <w:rPr>
                <w:sz w:val="18"/>
                <w:szCs w:val="18"/>
              </w:rPr>
            </w:pPr>
          </w:p>
        </w:tc>
        <w:tc>
          <w:tcPr>
            <w:tcW w:w="0" w:type="dxa"/>
            <w:vAlign w:val="bottom"/>
          </w:tcPr>
          <w:p w:rsidR="003C2C8B" w:rsidRDefault="003C2C8B">
            <w:pPr>
              <w:rPr>
                <w:sz w:val="1"/>
                <w:szCs w:val="1"/>
              </w:rPr>
            </w:pPr>
          </w:p>
        </w:tc>
      </w:tr>
    </w:tbl>
    <w:p w:rsidR="003C2C8B" w:rsidRDefault="00662DFF">
      <w:pPr>
        <w:ind w:left="4300"/>
        <w:rPr>
          <w:sz w:val="20"/>
          <w:szCs w:val="20"/>
        </w:rPr>
      </w:pPr>
      <w:r>
        <w:rPr>
          <w:rFonts w:eastAsia="Times New Roman"/>
          <w:i/>
          <w:iCs/>
          <w:sz w:val="28"/>
          <w:szCs w:val="28"/>
        </w:rPr>
        <w:t>а</w:t>
      </w:r>
    </w:p>
    <w:p w:rsidR="003C2C8B" w:rsidRDefault="00662DFF">
      <w:pPr>
        <w:ind w:left="100"/>
        <w:rPr>
          <w:sz w:val="20"/>
          <w:szCs w:val="20"/>
        </w:rPr>
      </w:pPr>
      <w:r>
        <w:rPr>
          <w:rFonts w:eastAsia="Times New Roman"/>
          <w:sz w:val="28"/>
          <w:szCs w:val="28"/>
        </w:rPr>
        <w:t>где Q – масса полуфабрикатов, подвергающихся хранению, кг;</w:t>
      </w:r>
    </w:p>
    <w:p w:rsidR="003C2C8B" w:rsidRDefault="003C2C8B">
      <w:pPr>
        <w:spacing w:line="13" w:lineRule="exact"/>
        <w:rPr>
          <w:sz w:val="20"/>
          <w:szCs w:val="20"/>
        </w:rPr>
      </w:pPr>
    </w:p>
    <w:p w:rsidR="003C2C8B" w:rsidRDefault="00662DFF">
      <w:pPr>
        <w:numPr>
          <w:ilvl w:val="0"/>
          <w:numId w:val="72"/>
        </w:numPr>
        <w:tabs>
          <w:tab w:val="left" w:pos="827"/>
        </w:tabs>
        <w:spacing w:line="234" w:lineRule="auto"/>
        <w:ind w:left="100" w:right="200" w:firstLine="492"/>
        <w:rPr>
          <w:rFonts w:eastAsia="Times New Roman"/>
          <w:i/>
          <w:iCs/>
          <w:sz w:val="28"/>
          <w:szCs w:val="28"/>
        </w:rPr>
      </w:pPr>
      <w:r>
        <w:rPr>
          <w:rFonts w:eastAsia="Times New Roman"/>
          <w:i/>
          <w:iCs/>
          <w:sz w:val="28"/>
          <w:szCs w:val="28"/>
        </w:rPr>
        <w:t xml:space="preserve">– </w:t>
      </w:r>
      <w:r>
        <w:rPr>
          <w:rFonts w:eastAsia="Times New Roman"/>
          <w:sz w:val="28"/>
          <w:szCs w:val="28"/>
        </w:rPr>
        <w:t>коэффициент,</w:t>
      </w:r>
      <w:r>
        <w:rPr>
          <w:rFonts w:eastAsia="Times New Roman"/>
          <w:i/>
          <w:iCs/>
          <w:sz w:val="28"/>
          <w:szCs w:val="28"/>
        </w:rPr>
        <w:t xml:space="preserve"> </w:t>
      </w:r>
      <w:r>
        <w:rPr>
          <w:rFonts w:eastAsia="Times New Roman"/>
          <w:sz w:val="28"/>
          <w:szCs w:val="28"/>
        </w:rPr>
        <w:t>учитывающий массу тары,</w:t>
      </w:r>
      <w:r>
        <w:rPr>
          <w:rFonts w:eastAsia="Times New Roman"/>
          <w:i/>
          <w:iCs/>
          <w:sz w:val="28"/>
          <w:szCs w:val="28"/>
        </w:rPr>
        <w:t xml:space="preserve"> </w:t>
      </w:r>
      <w:r>
        <w:rPr>
          <w:rFonts w:eastAsia="Times New Roman"/>
          <w:sz w:val="28"/>
          <w:szCs w:val="28"/>
        </w:rPr>
        <w:t>в которой хранятся по-луфабрикаты (</w:t>
      </w:r>
      <w:r>
        <w:rPr>
          <w:rFonts w:eastAsia="Times New Roman"/>
          <w:i/>
          <w:iCs/>
          <w:sz w:val="28"/>
          <w:szCs w:val="28"/>
        </w:rPr>
        <w:t>а</w:t>
      </w:r>
      <w:r>
        <w:rPr>
          <w:rFonts w:eastAsia="Times New Roman"/>
          <w:sz w:val="28"/>
          <w:szCs w:val="28"/>
        </w:rPr>
        <w:t xml:space="preserve"> = 0,6 ч÷ 0,8).</w:t>
      </w:r>
    </w:p>
    <w:p w:rsidR="003C2C8B" w:rsidRDefault="003C2C8B">
      <w:pPr>
        <w:spacing w:line="4" w:lineRule="exact"/>
        <w:rPr>
          <w:rFonts w:eastAsia="Times New Roman"/>
          <w:i/>
          <w:iCs/>
          <w:sz w:val="28"/>
          <w:szCs w:val="28"/>
        </w:rPr>
      </w:pPr>
    </w:p>
    <w:p w:rsidR="003C2C8B" w:rsidRDefault="00662DFF">
      <w:pPr>
        <w:ind w:left="780"/>
        <w:rPr>
          <w:rFonts w:eastAsia="Times New Roman"/>
          <w:i/>
          <w:iCs/>
          <w:sz w:val="28"/>
          <w:szCs w:val="28"/>
        </w:rPr>
      </w:pPr>
      <w:r>
        <w:rPr>
          <w:rFonts w:eastAsia="Times New Roman"/>
          <w:sz w:val="28"/>
          <w:szCs w:val="28"/>
        </w:rPr>
        <w:t>Подбирают холодильный шкаф по приложению 12.</w:t>
      </w:r>
    </w:p>
    <w:p w:rsidR="003C2C8B" w:rsidRDefault="00662DFF">
      <w:pPr>
        <w:spacing w:line="209" w:lineRule="auto"/>
        <w:ind w:left="100" w:right="180" w:firstLine="674"/>
        <w:rPr>
          <w:rFonts w:eastAsia="Times New Roman"/>
          <w:i/>
          <w:iCs/>
          <w:sz w:val="28"/>
          <w:szCs w:val="28"/>
        </w:rPr>
      </w:pPr>
      <w:r>
        <w:rPr>
          <w:rFonts w:eastAsia="Times New Roman"/>
          <w:sz w:val="28"/>
          <w:szCs w:val="28"/>
        </w:rPr>
        <w:t>Вместимость шкафа определяют из расчета, что в 0,1 м</w:t>
      </w:r>
      <w:r>
        <w:rPr>
          <w:rFonts w:eastAsia="Times New Roman"/>
          <w:sz w:val="36"/>
          <w:szCs w:val="36"/>
          <w:vertAlign w:val="superscript"/>
        </w:rPr>
        <w:t>3</w:t>
      </w:r>
      <w:r>
        <w:rPr>
          <w:rFonts w:eastAsia="Times New Roman"/>
          <w:sz w:val="28"/>
          <w:szCs w:val="28"/>
        </w:rPr>
        <w:t xml:space="preserve"> объема раз-мещается 20 кг продуктов.</w:t>
      </w:r>
    </w:p>
    <w:p w:rsidR="003C2C8B" w:rsidRDefault="003C2C8B">
      <w:pPr>
        <w:spacing w:line="2" w:lineRule="exact"/>
        <w:rPr>
          <w:rFonts w:eastAsia="Times New Roman"/>
          <w:i/>
          <w:iCs/>
          <w:sz w:val="28"/>
          <w:szCs w:val="28"/>
        </w:rPr>
      </w:pPr>
    </w:p>
    <w:p w:rsidR="003C2C8B" w:rsidRDefault="00662DFF">
      <w:pPr>
        <w:ind w:left="780"/>
        <w:rPr>
          <w:rFonts w:eastAsia="Times New Roman"/>
          <w:i/>
          <w:iCs/>
          <w:sz w:val="28"/>
          <w:szCs w:val="28"/>
        </w:rPr>
      </w:pPr>
      <w:r>
        <w:rPr>
          <w:rFonts w:eastAsia="Times New Roman"/>
          <w:sz w:val="28"/>
          <w:szCs w:val="28"/>
        </w:rPr>
        <w:t>При  снабжении  готовой  продукцией  доготовочных  предприятий,</w:t>
      </w:r>
    </w:p>
    <w:p w:rsidR="003C2C8B" w:rsidRDefault="003C2C8B">
      <w:pPr>
        <w:spacing w:line="299" w:lineRule="exact"/>
        <w:rPr>
          <w:sz w:val="20"/>
          <w:szCs w:val="20"/>
        </w:rPr>
      </w:pPr>
    </w:p>
    <w:p w:rsidR="003C2C8B" w:rsidRDefault="00662DFF">
      <w:pPr>
        <w:ind w:right="100"/>
        <w:jc w:val="right"/>
        <w:rPr>
          <w:sz w:val="20"/>
          <w:szCs w:val="20"/>
        </w:rPr>
      </w:pPr>
      <w:r>
        <w:rPr>
          <w:rFonts w:ascii="Calibri" w:eastAsia="Calibri" w:hAnsi="Calibri" w:cs="Calibri"/>
        </w:rPr>
        <w:t>59</w:t>
      </w:r>
    </w:p>
    <w:p w:rsidR="003C2C8B" w:rsidRDefault="003C2C8B">
      <w:pPr>
        <w:sectPr w:rsidR="003C2C8B">
          <w:pgSz w:w="11900" w:h="16838"/>
          <w:pgMar w:top="1039" w:right="1306" w:bottom="635" w:left="1360" w:header="0" w:footer="0" w:gutter="0"/>
          <w:cols w:space="720" w:equalWidth="0">
            <w:col w:w="9240"/>
          </w:cols>
        </w:sectPr>
      </w:pPr>
    </w:p>
    <w:p w:rsidR="003C2C8B" w:rsidRDefault="00662DFF">
      <w:pPr>
        <w:spacing w:line="238" w:lineRule="auto"/>
        <w:ind w:left="40" w:right="80"/>
        <w:jc w:val="both"/>
        <w:rPr>
          <w:sz w:val="20"/>
          <w:szCs w:val="20"/>
        </w:rPr>
      </w:pPr>
      <w:r>
        <w:rPr>
          <w:rFonts w:eastAsia="Times New Roman"/>
          <w:sz w:val="28"/>
          <w:szCs w:val="28"/>
        </w:rPr>
        <w:lastRenderedPageBreak/>
        <w:t>магазинов кулинарии, супер- и минимаркетов, срок ее храпения необхо-димо увеличить. Поэтому готовую продукцию подвергают быстрому ох-лаждению от 75...80 до 0...4°С в течение 2 ч. Такое охлаждение осуществ-ляют в шкафах интенсивного охлаждения ШХ-И; оно занимает меньше времени и менее энергоемко в отличие от замораживания.</w:t>
      </w:r>
    </w:p>
    <w:p w:rsidR="003C2C8B" w:rsidRDefault="003C2C8B">
      <w:pPr>
        <w:spacing w:line="1" w:lineRule="exact"/>
        <w:rPr>
          <w:sz w:val="20"/>
          <w:szCs w:val="20"/>
        </w:rPr>
      </w:pPr>
    </w:p>
    <w:p w:rsidR="003C2C8B" w:rsidRDefault="00662DFF">
      <w:pPr>
        <w:ind w:left="720"/>
        <w:rPr>
          <w:sz w:val="20"/>
          <w:szCs w:val="20"/>
        </w:rPr>
      </w:pPr>
      <w:r>
        <w:rPr>
          <w:rFonts w:eastAsia="Times New Roman"/>
          <w:sz w:val="28"/>
          <w:szCs w:val="28"/>
        </w:rPr>
        <w:t>Необходимое число таких шкафов можно рассчитать по формуле:</w:t>
      </w:r>
    </w:p>
    <w:p w:rsidR="003C2C8B" w:rsidRDefault="00662DFF">
      <w:pPr>
        <w:spacing w:line="20" w:lineRule="exact"/>
        <w:rPr>
          <w:sz w:val="20"/>
          <w:szCs w:val="20"/>
        </w:rPr>
      </w:pPr>
      <w:r>
        <w:rPr>
          <w:noProof/>
          <w:sz w:val="20"/>
          <w:szCs w:val="20"/>
        </w:rPr>
        <w:drawing>
          <wp:anchor distT="0" distB="0" distL="114300" distR="114300" simplePos="0" relativeHeight="251536384" behindDoc="1" locked="0" layoutInCell="0" allowOverlap="1" wp14:anchorId="67E94CE2" wp14:editId="7C375E0D">
            <wp:simplePos x="0" y="0"/>
            <wp:positionH relativeFrom="column">
              <wp:posOffset>2202815</wp:posOffset>
            </wp:positionH>
            <wp:positionV relativeFrom="paragraph">
              <wp:posOffset>4445</wp:posOffset>
            </wp:positionV>
            <wp:extent cx="1688465" cy="84709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9">
                      <a:extLst/>
                    </a:blip>
                    <a:srcRect/>
                    <a:stretch>
                      <a:fillRect/>
                    </a:stretch>
                  </pic:blipFill>
                  <pic:spPr bwMode="auto">
                    <a:xfrm>
                      <a:off x="0" y="0"/>
                      <a:ext cx="1688465" cy="847090"/>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14" w:lineRule="exact"/>
        <w:rPr>
          <w:sz w:val="20"/>
          <w:szCs w:val="20"/>
        </w:rPr>
      </w:pPr>
    </w:p>
    <w:p w:rsidR="003C2C8B" w:rsidRDefault="00662DFF">
      <w:pPr>
        <w:rPr>
          <w:sz w:val="20"/>
          <w:szCs w:val="20"/>
        </w:rPr>
      </w:pPr>
      <w:r>
        <w:rPr>
          <w:rFonts w:eastAsia="Times New Roman"/>
          <w:sz w:val="28"/>
          <w:szCs w:val="28"/>
        </w:rPr>
        <w:t xml:space="preserve">где </w:t>
      </w:r>
      <w:r>
        <w:rPr>
          <w:rFonts w:eastAsia="Times New Roman"/>
          <w:i/>
          <w:iCs/>
          <w:sz w:val="28"/>
          <w:szCs w:val="28"/>
        </w:rPr>
        <w:t>G</w:t>
      </w:r>
      <w:r>
        <w:rPr>
          <w:rFonts w:eastAsia="Times New Roman"/>
          <w:sz w:val="28"/>
          <w:szCs w:val="28"/>
        </w:rPr>
        <w:t xml:space="preserve"> – масса охлаждаемой продукции, кг;</w:t>
      </w:r>
    </w:p>
    <w:p w:rsidR="003C2C8B" w:rsidRDefault="003C2C8B">
      <w:pPr>
        <w:spacing w:line="13" w:lineRule="exact"/>
        <w:rPr>
          <w:sz w:val="20"/>
          <w:szCs w:val="20"/>
        </w:rPr>
      </w:pPr>
    </w:p>
    <w:p w:rsidR="003C2C8B" w:rsidRDefault="00662DFF">
      <w:pPr>
        <w:numPr>
          <w:ilvl w:val="0"/>
          <w:numId w:val="73"/>
        </w:numPr>
        <w:tabs>
          <w:tab w:val="left" w:pos="660"/>
        </w:tabs>
        <w:spacing w:line="234" w:lineRule="auto"/>
        <w:ind w:left="420" w:right="2140" w:hanging="4"/>
        <w:rPr>
          <w:rFonts w:eastAsia="Times New Roman"/>
          <w:i/>
          <w:iCs/>
          <w:sz w:val="28"/>
          <w:szCs w:val="28"/>
        </w:rPr>
      </w:pPr>
      <w:r>
        <w:rPr>
          <w:rFonts w:eastAsia="Times New Roman"/>
          <w:i/>
          <w:iCs/>
          <w:sz w:val="28"/>
          <w:szCs w:val="28"/>
        </w:rPr>
        <w:t xml:space="preserve">– </w:t>
      </w:r>
      <w:r>
        <w:rPr>
          <w:rFonts w:eastAsia="Times New Roman"/>
          <w:sz w:val="28"/>
          <w:szCs w:val="28"/>
        </w:rPr>
        <w:t>вместимость шкафа интенсивного охлаждения,</w:t>
      </w:r>
      <w:r>
        <w:rPr>
          <w:rFonts w:eastAsia="Times New Roman"/>
          <w:i/>
          <w:iCs/>
          <w:sz w:val="28"/>
          <w:szCs w:val="28"/>
        </w:rPr>
        <w:t xml:space="preserve"> </w:t>
      </w:r>
      <w:r>
        <w:rPr>
          <w:rFonts w:eastAsia="Times New Roman"/>
          <w:sz w:val="28"/>
          <w:szCs w:val="28"/>
        </w:rPr>
        <w:t>кг;</w:t>
      </w:r>
      <w:r>
        <w:rPr>
          <w:rFonts w:eastAsia="Times New Roman"/>
          <w:i/>
          <w:iCs/>
          <w:sz w:val="28"/>
          <w:szCs w:val="28"/>
        </w:rPr>
        <w:t xml:space="preserve"> </w:t>
      </w:r>
      <w:r>
        <w:rPr>
          <w:rFonts w:eastAsia="Times New Roman"/>
          <w:sz w:val="28"/>
          <w:szCs w:val="28"/>
        </w:rPr>
        <w:t>φ – оборачиваемость шкафа за основную смену.</w:t>
      </w:r>
    </w:p>
    <w:p w:rsidR="003C2C8B" w:rsidRDefault="00662DFF">
      <w:pPr>
        <w:spacing w:line="20" w:lineRule="exact"/>
        <w:rPr>
          <w:sz w:val="20"/>
          <w:szCs w:val="20"/>
        </w:rPr>
      </w:pPr>
      <w:r>
        <w:rPr>
          <w:noProof/>
          <w:sz w:val="20"/>
          <w:szCs w:val="20"/>
        </w:rPr>
        <w:drawing>
          <wp:anchor distT="0" distB="0" distL="114300" distR="114300" simplePos="0" relativeHeight="251537408" behindDoc="1" locked="0" layoutInCell="0" allowOverlap="1" wp14:anchorId="732024C3" wp14:editId="332F3969">
            <wp:simplePos x="0" y="0"/>
            <wp:positionH relativeFrom="column">
              <wp:posOffset>2145030</wp:posOffset>
            </wp:positionH>
            <wp:positionV relativeFrom="paragraph">
              <wp:posOffset>6985</wp:posOffset>
            </wp:positionV>
            <wp:extent cx="1804035" cy="7620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a:extLst/>
                    </a:blip>
                    <a:srcRect/>
                    <a:stretch>
                      <a:fillRect/>
                    </a:stretch>
                  </pic:blipFill>
                  <pic:spPr bwMode="auto">
                    <a:xfrm>
                      <a:off x="0" y="0"/>
                      <a:ext cx="1804035" cy="762000"/>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85" w:lineRule="exact"/>
        <w:rPr>
          <w:sz w:val="20"/>
          <w:szCs w:val="20"/>
        </w:rPr>
      </w:pPr>
    </w:p>
    <w:p w:rsidR="003C2C8B" w:rsidRDefault="00662DFF">
      <w:pPr>
        <w:rPr>
          <w:sz w:val="20"/>
          <w:szCs w:val="20"/>
        </w:rPr>
      </w:pPr>
      <w:r>
        <w:rPr>
          <w:rFonts w:eastAsia="Times New Roman"/>
          <w:sz w:val="28"/>
          <w:szCs w:val="28"/>
        </w:rPr>
        <w:t xml:space="preserve">где </w:t>
      </w:r>
      <w:r>
        <w:rPr>
          <w:rFonts w:eastAsia="Times New Roman"/>
          <w:i/>
          <w:iCs/>
          <w:sz w:val="28"/>
          <w:szCs w:val="28"/>
        </w:rPr>
        <w:t>Т</w:t>
      </w:r>
      <w:r>
        <w:rPr>
          <w:rFonts w:eastAsia="Times New Roman"/>
          <w:sz w:val="28"/>
          <w:szCs w:val="28"/>
        </w:rPr>
        <w:t xml:space="preserve"> – продолжительность работы основной смены, ч;</w:t>
      </w:r>
    </w:p>
    <w:p w:rsidR="003C2C8B" w:rsidRDefault="00662DFF">
      <w:pPr>
        <w:spacing w:line="197" w:lineRule="auto"/>
        <w:ind w:left="480"/>
        <w:rPr>
          <w:sz w:val="20"/>
          <w:szCs w:val="20"/>
        </w:rPr>
      </w:pPr>
      <w:r>
        <w:rPr>
          <w:rFonts w:eastAsia="Times New Roman"/>
          <w:sz w:val="28"/>
          <w:szCs w:val="28"/>
        </w:rPr>
        <w:t>t</w:t>
      </w:r>
      <w:r>
        <w:rPr>
          <w:rFonts w:eastAsia="Times New Roman"/>
          <w:sz w:val="36"/>
          <w:szCs w:val="36"/>
          <w:vertAlign w:val="subscript"/>
        </w:rPr>
        <w:t>ц</w:t>
      </w:r>
      <w:r>
        <w:rPr>
          <w:rFonts w:eastAsia="Times New Roman"/>
          <w:sz w:val="28"/>
          <w:szCs w:val="28"/>
        </w:rPr>
        <w:t xml:space="preserve"> – продолжительность цикла охлаждения; t</w:t>
      </w:r>
      <w:r>
        <w:rPr>
          <w:rFonts w:eastAsia="Times New Roman"/>
          <w:sz w:val="36"/>
          <w:szCs w:val="36"/>
          <w:vertAlign w:val="subscript"/>
        </w:rPr>
        <w:t>ц</w:t>
      </w:r>
      <w:r>
        <w:rPr>
          <w:rFonts w:eastAsia="Times New Roman"/>
          <w:sz w:val="28"/>
          <w:szCs w:val="28"/>
        </w:rPr>
        <w:t xml:space="preserve"> = 1,5 ч.</w:t>
      </w:r>
    </w:p>
    <w:p w:rsidR="003C2C8B" w:rsidRDefault="003C2C8B">
      <w:pPr>
        <w:spacing w:line="1" w:lineRule="exact"/>
        <w:rPr>
          <w:sz w:val="20"/>
          <w:szCs w:val="20"/>
        </w:rPr>
      </w:pPr>
    </w:p>
    <w:p w:rsidR="003C2C8B" w:rsidRDefault="00662DFF">
      <w:pPr>
        <w:numPr>
          <w:ilvl w:val="0"/>
          <w:numId w:val="74"/>
        </w:numPr>
        <w:tabs>
          <w:tab w:val="left" w:pos="737"/>
        </w:tabs>
        <w:spacing w:line="236" w:lineRule="auto"/>
        <w:ind w:right="20" w:firstLine="467"/>
        <w:jc w:val="both"/>
        <w:rPr>
          <w:rFonts w:eastAsia="Times New Roman"/>
          <w:sz w:val="28"/>
          <w:szCs w:val="28"/>
        </w:rPr>
      </w:pPr>
      <w:r>
        <w:rPr>
          <w:rFonts w:eastAsia="Times New Roman"/>
          <w:sz w:val="28"/>
          <w:szCs w:val="28"/>
        </w:rPr>
        <w:t>заготовочных цехах может быть установлен холодильный шкаф ШХ-1,4 ОК, в котором изделия хранятся на передвижных стеллажах в функ-циональных емкостях (два стеллажа с двадцатью функциональными емко-стями Е1х65). Число таких шкафов может быть рассчитано по ранее приве-денному образцу.</w:t>
      </w:r>
    </w:p>
    <w:p w:rsidR="003C2C8B" w:rsidRDefault="003C2C8B">
      <w:pPr>
        <w:spacing w:line="335" w:lineRule="exact"/>
        <w:rPr>
          <w:sz w:val="20"/>
          <w:szCs w:val="20"/>
        </w:rPr>
      </w:pPr>
    </w:p>
    <w:p w:rsidR="003C2C8B" w:rsidRDefault="00662DFF">
      <w:pPr>
        <w:ind w:right="20"/>
        <w:jc w:val="center"/>
        <w:rPr>
          <w:sz w:val="20"/>
          <w:szCs w:val="20"/>
        </w:rPr>
      </w:pPr>
      <w:r>
        <w:rPr>
          <w:rFonts w:eastAsia="Times New Roman"/>
          <w:b/>
          <w:bCs/>
          <w:sz w:val="28"/>
          <w:szCs w:val="28"/>
        </w:rPr>
        <w:t>Вспомогательное оборудование</w:t>
      </w:r>
    </w:p>
    <w:p w:rsidR="003C2C8B" w:rsidRDefault="003C2C8B">
      <w:pPr>
        <w:spacing w:line="9" w:lineRule="exact"/>
        <w:rPr>
          <w:sz w:val="20"/>
          <w:szCs w:val="20"/>
        </w:rPr>
      </w:pPr>
    </w:p>
    <w:p w:rsidR="003C2C8B" w:rsidRDefault="00662DFF">
      <w:pPr>
        <w:numPr>
          <w:ilvl w:val="0"/>
          <w:numId w:val="75"/>
        </w:numPr>
        <w:tabs>
          <w:tab w:val="left" w:pos="977"/>
        </w:tabs>
        <w:spacing w:line="237" w:lineRule="auto"/>
        <w:ind w:firstLine="719"/>
        <w:jc w:val="both"/>
        <w:rPr>
          <w:rFonts w:eastAsia="Times New Roman"/>
          <w:sz w:val="28"/>
          <w:szCs w:val="28"/>
        </w:rPr>
      </w:pPr>
      <w:r>
        <w:rPr>
          <w:rFonts w:eastAsia="Times New Roman"/>
          <w:sz w:val="28"/>
          <w:szCs w:val="28"/>
        </w:rPr>
        <w:t>немеханическому оборудованию относятся производственные сто-лы, ванны, стеллажи и т.п. Это оборудование рассчитывается на макси-мальную смену или на весь период работы мясного цеха (в зависимости от организации работы).</w:t>
      </w:r>
    </w:p>
    <w:p w:rsidR="003C2C8B" w:rsidRDefault="003C2C8B">
      <w:pPr>
        <w:spacing w:line="17" w:lineRule="exact"/>
        <w:rPr>
          <w:rFonts w:eastAsia="Times New Roman"/>
          <w:sz w:val="28"/>
          <w:szCs w:val="28"/>
        </w:rPr>
      </w:pPr>
    </w:p>
    <w:p w:rsidR="003C2C8B" w:rsidRDefault="00662DFF">
      <w:pPr>
        <w:spacing w:line="237" w:lineRule="auto"/>
        <w:ind w:firstLine="720"/>
        <w:jc w:val="both"/>
        <w:rPr>
          <w:rFonts w:eastAsia="Times New Roman"/>
          <w:sz w:val="28"/>
          <w:szCs w:val="28"/>
        </w:rPr>
      </w:pPr>
      <w:r>
        <w:rPr>
          <w:rFonts w:eastAsia="Times New Roman"/>
          <w:sz w:val="28"/>
          <w:szCs w:val="28"/>
        </w:rPr>
        <w:t>Производственные ванны предусматриваются для промывки мяса, птицы, субпродуктов, прошедших предварительную механическую обра-ботку (по массе нетто). Ванны для промывки мяса не рассчитываются, а подбираются из условия размещения четвертины говяжьей туши по диаго-нали.</w:t>
      </w:r>
    </w:p>
    <w:p w:rsidR="003C2C8B" w:rsidRDefault="00662DFF">
      <w:pPr>
        <w:spacing w:line="20" w:lineRule="exact"/>
        <w:rPr>
          <w:sz w:val="20"/>
          <w:szCs w:val="20"/>
        </w:rPr>
      </w:pPr>
      <w:r>
        <w:rPr>
          <w:noProof/>
          <w:sz w:val="20"/>
          <w:szCs w:val="20"/>
        </w:rPr>
        <w:drawing>
          <wp:anchor distT="0" distB="0" distL="114300" distR="114300" simplePos="0" relativeHeight="251538432" behindDoc="1" locked="0" layoutInCell="0" allowOverlap="1" wp14:anchorId="35BA52A1" wp14:editId="4800AA07">
            <wp:simplePos x="0" y="0"/>
            <wp:positionH relativeFrom="column">
              <wp:posOffset>2005965</wp:posOffset>
            </wp:positionH>
            <wp:positionV relativeFrom="paragraph">
              <wp:posOffset>6985</wp:posOffset>
            </wp:positionV>
            <wp:extent cx="2083435" cy="82613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1">
                      <a:extLst/>
                    </a:blip>
                    <a:srcRect/>
                    <a:stretch>
                      <a:fillRect/>
                    </a:stretch>
                  </pic:blipFill>
                  <pic:spPr bwMode="auto">
                    <a:xfrm>
                      <a:off x="0" y="0"/>
                      <a:ext cx="2083435" cy="826135"/>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87" w:lineRule="exact"/>
        <w:rPr>
          <w:sz w:val="20"/>
          <w:szCs w:val="20"/>
        </w:rPr>
      </w:pPr>
    </w:p>
    <w:p w:rsidR="003C2C8B" w:rsidRDefault="00662DFF">
      <w:pPr>
        <w:tabs>
          <w:tab w:val="left" w:pos="560"/>
          <w:tab w:val="left" w:pos="2680"/>
          <w:tab w:val="left" w:pos="3680"/>
          <w:tab w:val="left" w:pos="4780"/>
        </w:tabs>
        <w:rPr>
          <w:sz w:val="20"/>
          <w:szCs w:val="20"/>
        </w:rPr>
      </w:pPr>
      <w:r>
        <w:rPr>
          <w:rFonts w:eastAsia="Times New Roman"/>
          <w:sz w:val="28"/>
          <w:szCs w:val="28"/>
        </w:rPr>
        <w:t>где</w:t>
      </w:r>
      <w:r>
        <w:rPr>
          <w:sz w:val="20"/>
          <w:szCs w:val="20"/>
        </w:rPr>
        <w:tab/>
      </w:r>
      <w:r>
        <w:rPr>
          <w:rFonts w:eastAsia="Times New Roman"/>
          <w:sz w:val="28"/>
          <w:szCs w:val="28"/>
        </w:rPr>
        <w:t>V</w:t>
      </w:r>
      <w:r>
        <w:rPr>
          <w:rFonts w:eastAsia="Times New Roman"/>
          <w:sz w:val="36"/>
          <w:szCs w:val="36"/>
          <w:vertAlign w:val="subscript"/>
        </w:rPr>
        <w:t>р</w:t>
      </w:r>
      <w:r>
        <w:rPr>
          <w:rFonts w:eastAsia="Times New Roman"/>
          <w:sz w:val="28"/>
          <w:szCs w:val="28"/>
        </w:rPr>
        <w:t xml:space="preserve"> – требуемый</w:t>
      </w:r>
      <w:r>
        <w:rPr>
          <w:sz w:val="20"/>
          <w:szCs w:val="20"/>
        </w:rPr>
        <w:tab/>
      </w:r>
      <w:r>
        <w:rPr>
          <w:rFonts w:eastAsia="Times New Roman"/>
          <w:sz w:val="28"/>
          <w:szCs w:val="28"/>
        </w:rPr>
        <w:t>объем</w:t>
      </w:r>
      <w:r>
        <w:rPr>
          <w:rFonts w:eastAsia="Times New Roman"/>
          <w:sz w:val="28"/>
          <w:szCs w:val="28"/>
        </w:rPr>
        <w:tab/>
        <w:t>ванны,</w:t>
      </w:r>
      <w:r>
        <w:rPr>
          <w:sz w:val="20"/>
          <w:szCs w:val="20"/>
        </w:rPr>
        <w:tab/>
      </w:r>
      <w:r>
        <w:rPr>
          <w:rFonts w:eastAsia="Times New Roman"/>
          <w:sz w:val="26"/>
          <w:szCs w:val="26"/>
        </w:rPr>
        <w:t>дм</w:t>
      </w:r>
      <w:r>
        <w:rPr>
          <w:rFonts w:eastAsia="Times New Roman"/>
          <w:sz w:val="33"/>
          <w:szCs w:val="33"/>
          <w:vertAlign w:val="superscript"/>
        </w:rPr>
        <w:t>3</w:t>
      </w:r>
      <w:r>
        <w:rPr>
          <w:rFonts w:eastAsia="Times New Roman"/>
          <w:sz w:val="26"/>
          <w:szCs w:val="26"/>
        </w:rPr>
        <w:t>;</w:t>
      </w:r>
    </w:p>
    <w:p w:rsidR="003C2C8B" w:rsidRDefault="00662DFF">
      <w:pPr>
        <w:spacing w:line="234" w:lineRule="auto"/>
        <w:ind w:left="560"/>
        <w:rPr>
          <w:sz w:val="20"/>
          <w:szCs w:val="20"/>
        </w:rPr>
      </w:pPr>
      <w:r>
        <w:rPr>
          <w:rFonts w:eastAsia="Times New Roman"/>
          <w:i/>
          <w:iCs/>
          <w:sz w:val="28"/>
          <w:szCs w:val="28"/>
        </w:rPr>
        <w:t xml:space="preserve">G – </w:t>
      </w:r>
      <w:r>
        <w:rPr>
          <w:rFonts w:eastAsia="Times New Roman"/>
          <w:sz w:val="28"/>
          <w:szCs w:val="28"/>
        </w:rPr>
        <w:t>количество обрабатываемого продукта,</w:t>
      </w:r>
      <w:r>
        <w:rPr>
          <w:rFonts w:eastAsia="Times New Roman"/>
          <w:i/>
          <w:iCs/>
          <w:sz w:val="28"/>
          <w:szCs w:val="28"/>
        </w:rPr>
        <w:t xml:space="preserve"> </w:t>
      </w:r>
      <w:r>
        <w:rPr>
          <w:rFonts w:eastAsia="Times New Roman"/>
          <w:sz w:val="28"/>
          <w:szCs w:val="28"/>
        </w:rPr>
        <w:t>кг;</w:t>
      </w:r>
    </w:p>
    <w:p w:rsidR="003C2C8B" w:rsidRDefault="003C2C8B">
      <w:pPr>
        <w:spacing w:line="1" w:lineRule="exact"/>
        <w:rPr>
          <w:sz w:val="20"/>
          <w:szCs w:val="20"/>
        </w:rPr>
      </w:pPr>
    </w:p>
    <w:p w:rsidR="003C2C8B" w:rsidRDefault="00662DFF">
      <w:pPr>
        <w:ind w:left="560"/>
        <w:rPr>
          <w:sz w:val="20"/>
          <w:szCs w:val="20"/>
        </w:rPr>
      </w:pPr>
      <w:r>
        <w:rPr>
          <w:rFonts w:eastAsia="Times New Roman"/>
          <w:sz w:val="28"/>
          <w:szCs w:val="28"/>
        </w:rPr>
        <w:t>W – норма воды па один кг продукта, л (приложение 5);</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43" w:lineRule="exact"/>
        <w:rPr>
          <w:sz w:val="20"/>
          <w:szCs w:val="20"/>
        </w:rPr>
      </w:pPr>
    </w:p>
    <w:p w:rsidR="003C2C8B" w:rsidRDefault="00662DFF">
      <w:pPr>
        <w:rPr>
          <w:sz w:val="20"/>
          <w:szCs w:val="20"/>
        </w:rPr>
      </w:pPr>
      <w:r>
        <w:rPr>
          <w:rFonts w:ascii="Calibri" w:eastAsia="Calibri" w:hAnsi="Calibri" w:cs="Calibri"/>
        </w:rPr>
        <w:t>60</w:t>
      </w:r>
    </w:p>
    <w:p w:rsidR="003C2C8B" w:rsidRDefault="003C2C8B">
      <w:pPr>
        <w:sectPr w:rsidR="003C2C8B">
          <w:pgSz w:w="11900" w:h="16838"/>
          <w:pgMar w:top="1138" w:right="1406" w:bottom="642" w:left="1420" w:header="0" w:footer="0" w:gutter="0"/>
          <w:cols w:space="720" w:equalWidth="0">
            <w:col w:w="9080"/>
          </w:cols>
        </w:sectPr>
      </w:pPr>
    </w:p>
    <w:p w:rsidR="003C2C8B" w:rsidRDefault="00662DFF">
      <w:pPr>
        <w:numPr>
          <w:ilvl w:val="0"/>
          <w:numId w:val="76"/>
        </w:numPr>
        <w:tabs>
          <w:tab w:val="left" w:pos="929"/>
        </w:tabs>
        <w:spacing w:line="237" w:lineRule="auto"/>
        <w:ind w:left="120" w:right="100" w:firstLine="556"/>
        <w:jc w:val="both"/>
        <w:rPr>
          <w:rFonts w:eastAsia="Times New Roman"/>
          <w:sz w:val="28"/>
          <w:szCs w:val="28"/>
        </w:rPr>
      </w:pPr>
      <w:r>
        <w:rPr>
          <w:rFonts w:eastAsia="Times New Roman"/>
          <w:sz w:val="28"/>
          <w:szCs w:val="28"/>
        </w:rPr>
        <w:lastRenderedPageBreak/>
        <w:t>– оборачиваемость ванны; зависит от продолжительности промыва-ния с учетом времени на загрузку, выгрузку и мойку ванны и определяется по формуле:</w:t>
      </w:r>
    </w:p>
    <w:p w:rsidR="003C2C8B" w:rsidRDefault="00662DFF">
      <w:pPr>
        <w:spacing w:line="20" w:lineRule="exact"/>
        <w:rPr>
          <w:sz w:val="20"/>
          <w:szCs w:val="20"/>
        </w:rPr>
      </w:pPr>
      <w:r>
        <w:rPr>
          <w:noProof/>
          <w:sz w:val="20"/>
          <w:szCs w:val="20"/>
        </w:rPr>
        <w:drawing>
          <wp:anchor distT="0" distB="0" distL="114300" distR="114300" simplePos="0" relativeHeight="251539456" behindDoc="1" locked="0" layoutInCell="0" allowOverlap="1" wp14:anchorId="5C87A994" wp14:editId="5B818734">
            <wp:simplePos x="0" y="0"/>
            <wp:positionH relativeFrom="column">
              <wp:posOffset>2082165</wp:posOffset>
            </wp:positionH>
            <wp:positionV relativeFrom="paragraph">
              <wp:posOffset>4445</wp:posOffset>
            </wp:positionV>
            <wp:extent cx="2082165" cy="80327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a:extLst/>
                    </a:blip>
                    <a:srcRect/>
                    <a:stretch>
                      <a:fillRect/>
                    </a:stretch>
                  </pic:blipFill>
                  <pic:spPr bwMode="auto">
                    <a:xfrm>
                      <a:off x="0" y="0"/>
                      <a:ext cx="2082165" cy="803275"/>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45" w:lineRule="exact"/>
        <w:rPr>
          <w:sz w:val="20"/>
          <w:szCs w:val="20"/>
        </w:rPr>
      </w:pPr>
    </w:p>
    <w:p w:rsidR="003C2C8B" w:rsidRDefault="00662DFF">
      <w:pPr>
        <w:ind w:left="120"/>
        <w:rPr>
          <w:sz w:val="20"/>
          <w:szCs w:val="20"/>
        </w:rPr>
      </w:pPr>
      <w:r>
        <w:rPr>
          <w:rFonts w:eastAsia="Times New Roman"/>
          <w:sz w:val="28"/>
          <w:szCs w:val="28"/>
        </w:rPr>
        <w:t>где Т – продолжительность работы смены, цеха, ч;</w:t>
      </w:r>
    </w:p>
    <w:p w:rsidR="003C2C8B" w:rsidRDefault="00662DFF">
      <w:pPr>
        <w:numPr>
          <w:ilvl w:val="0"/>
          <w:numId w:val="77"/>
        </w:numPr>
        <w:tabs>
          <w:tab w:val="left" w:pos="800"/>
        </w:tabs>
        <w:ind w:left="800" w:hanging="201"/>
        <w:rPr>
          <w:rFonts w:eastAsia="Times New Roman"/>
          <w:sz w:val="28"/>
          <w:szCs w:val="28"/>
        </w:rPr>
      </w:pPr>
      <w:r>
        <w:rPr>
          <w:rFonts w:eastAsia="Times New Roman"/>
          <w:sz w:val="28"/>
          <w:szCs w:val="28"/>
        </w:rPr>
        <w:t>– длительность цикла обработки продукта в ванне, мин.(приложение</w:t>
      </w:r>
    </w:p>
    <w:p w:rsidR="003C2C8B" w:rsidRDefault="003C2C8B">
      <w:pPr>
        <w:spacing w:line="2" w:lineRule="exact"/>
        <w:rPr>
          <w:sz w:val="20"/>
          <w:szCs w:val="20"/>
        </w:rPr>
      </w:pPr>
    </w:p>
    <w:p w:rsidR="003C2C8B" w:rsidRDefault="00662DFF">
      <w:pPr>
        <w:ind w:left="120"/>
        <w:rPr>
          <w:sz w:val="20"/>
          <w:szCs w:val="20"/>
        </w:rPr>
      </w:pPr>
      <w:r>
        <w:rPr>
          <w:rFonts w:eastAsia="Times New Roman"/>
          <w:sz w:val="28"/>
          <w:szCs w:val="28"/>
        </w:rPr>
        <w:t>13);</w:t>
      </w:r>
    </w:p>
    <w:p w:rsidR="003C2C8B" w:rsidRDefault="003C2C8B">
      <w:pPr>
        <w:spacing w:line="13" w:lineRule="exact"/>
        <w:rPr>
          <w:sz w:val="20"/>
          <w:szCs w:val="20"/>
        </w:rPr>
      </w:pPr>
    </w:p>
    <w:p w:rsidR="003C2C8B" w:rsidRDefault="00662DFF">
      <w:pPr>
        <w:numPr>
          <w:ilvl w:val="0"/>
          <w:numId w:val="78"/>
        </w:numPr>
        <w:tabs>
          <w:tab w:val="left" w:pos="785"/>
        </w:tabs>
        <w:spacing w:line="234" w:lineRule="auto"/>
        <w:ind w:left="840" w:right="3140" w:hanging="308"/>
        <w:rPr>
          <w:rFonts w:eastAsia="Times New Roman"/>
          <w:sz w:val="28"/>
          <w:szCs w:val="28"/>
        </w:rPr>
      </w:pPr>
      <w:r>
        <w:rPr>
          <w:rFonts w:eastAsia="Times New Roman"/>
          <w:sz w:val="28"/>
          <w:szCs w:val="28"/>
        </w:rPr>
        <w:t>– коэффициент заполнения ванны (К= 0,85). Расчеты сводятся в таблицу 3.24.</w:t>
      </w:r>
    </w:p>
    <w:p w:rsidR="003C2C8B" w:rsidRDefault="003C2C8B">
      <w:pPr>
        <w:spacing w:line="323" w:lineRule="exact"/>
        <w:rPr>
          <w:sz w:val="20"/>
          <w:szCs w:val="20"/>
        </w:rPr>
      </w:pPr>
    </w:p>
    <w:p w:rsidR="003C2C8B" w:rsidRDefault="00662DFF">
      <w:pPr>
        <w:ind w:left="120"/>
        <w:rPr>
          <w:sz w:val="20"/>
          <w:szCs w:val="20"/>
        </w:rPr>
      </w:pPr>
      <w:r>
        <w:rPr>
          <w:rFonts w:eastAsia="Times New Roman"/>
          <w:sz w:val="28"/>
          <w:szCs w:val="28"/>
        </w:rPr>
        <w:t>Таблица 3.24 - Расчет и подбор ванны</w:t>
      </w:r>
    </w:p>
    <w:p w:rsidR="003C2C8B" w:rsidRDefault="003C2C8B">
      <w:pPr>
        <w:spacing w:line="31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00"/>
        <w:gridCol w:w="1720"/>
        <w:gridCol w:w="1600"/>
        <w:gridCol w:w="2340"/>
        <w:gridCol w:w="1660"/>
      </w:tblGrid>
      <w:tr w:rsidR="003C2C8B">
        <w:trPr>
          <w:trHeight w:val="324"/>
        </w:trPr>
        <w:tc>
          <w:tcPr>
            <w:tcW w:w="2000" w:type="dxa"/>
            <w:tcBorders>
              <w:top w:val="single" w:sz="8" w:space="0" w:color="auto"/>
              <w:left w:val="single" w:sz="8" w:space="0" w:color="auto"/>
              <w:right w:val="single" w:sz="8" w:space="0" w:color="auto"/>
            </w:tcBorders>
            <w:vAlign w:val="bottom"/>
          </w:tcPr>
          <w:p w:rsidR="003C2C8B" w:rsidRDefault="003C2C8B">
            <w:pPr>
              <w:rPr>
                <w:sz w:val="24"/>
                <w:szCs w:val="24"/>
              </w:rPr>
            </w:pPr>
          </w:p>
        </w:tc>
        <w:tc>
          <w:tcPr>
            <w:tcW w:w="1720" w:type="dxa"/>
            <w:tcBorders>
              <w:top w:val="single" w:sz="8" w:space="0" w:color="auto"/>
              <w:right w:val="single" w:sz="8" w:space="0" w:color="auto"/>
            </w:tcBorders>
            <w:vAlign w:val="bottom"/>
          </w:tcPr>
          <w:p w:rsidR="003C2C8B" w:rsidRDefault="003C2C8B">
            <w:pPr>
              <w:rPr>
                <w:sz w:val="24"/>
                <w:szCs w:val="24"/>
              </w:rPr>
            </w:pPr>
          </w:p>
        </w:tc>
        <w:tc>
          <w:tcPr>
            <w:tcW w:w="16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Норма во-</w:t>
            </w:r>
          </w:p>
        </w:tc>
        <w:tc>
          <w:tcPr>
            <w:tcW w:w="2340" w:type="dxa"/>
            <w:tcBorders>
              <w:top w:val="single" w:sz="8" w:space="0" w:color="auto"/>
              <w:right w:val="single" w:sz="8" w:space="0" w:color="auto"/>
            </w:tcBorders>
            <w:vAlign w:val="bottom"/>
          </w:tcPr>
          <w:p w:rsidR="003C2C8B" w:rsidRDefault="003C2C8B">
            <w:pPr>
              <w:rPr>
                <w:sz w:val="24"/>
                <w:szCs w:val="24"/>
              </w:rPr>
            </w:pPr>
          </w:p>
        </w:tc>
        <w:tc>
          <w:tcPr>
            <w:tcW w:w="1660" w:type="dxa"/>
            <w:tcBorders>
              <w:top w:val="single" w:sz="8" w:space="0" w:color="auto"/>
              <w:right w:val="single" w:sz="8" w:space="0" w:color="auto"/>
            </w:tcBorders>
            <w:vAlign w:val="bottom"/>
          </w:tcPr>
          <w:p w:rsidR="003C2C8B" w:rsidRDefault="003C2C8B">
            <w:pPr>
              <w:rPr>
                <w:sz w:val="24"/>
                <w:szCs w:val="24"/>
              </w:rPr>
            </w:pPr>
          </w:p>
        </w:tc>
      </w:tr>
      <w:tr w:rsidR="003C2C8B">
        <w:trPr>
          <w:trHeight w:val="295"/>
        </w:trPr>
        <w:tc>
          <w:tcPr>
            <w:tcW w:w="2000" w:type="dxa"/>
            <w:tcBorders>
              <w:left w:val="single" w:sz="8" w:space="0" w:color="auto"/>
              <w:right w:val="single" w:sz="8" w:space="0" w:color="auto"/>
            </w:tcBorders>
            <w:vAlign w:val="bottom"/>
          </w:tcPr>
          <w:p w:rsidR="003C2C8B" w:rsidRDefault="00662DFF">
            <w:pPr>
              <w:spacing w:line="294" w:lineRule="exact"/>
              <w:jc w:val="center"/>
              <w:rPr>
                <w:sz w:val="20"/>
                <w:szCs w:val="20"/>
              </w:rPr>
            </w:pPr>
            <w:r>
              <w:rPr>
                <w:rFonts w:eastAsia="Times New Roman"/>
                <w:w w:val="99"/>
                <w:sz w:val="28"/>
                <w:szCs w:val="28"/>
              </w:rPr>
              <w:t>Наименование</w:t>
            </w:r>
          </w:p>
        </w:tc>
        <w:tc>
          <w:tcPr>
            <w:tcW w:w="1720" w:type="dxa"/>
            <w:tcBorders>
              <w:right w:val="single" w:sz="8" w:space="0" w:color="auto"/>
            </w:tcBorders>
            <w:vAlign w:val="bottom"/>
          </w:tcPr>
          <w:p w:rsidR="003C2C8B" w:rsidRDefault="00662DFF">
            <w:pPr>
              <w:spacing w:line="294" w:lineRule="exact"/>
              <w:jc w:val="center"/>
              <w:rPr>
                <w:sz w:val="20"/>
                <w:szCs w:val="20"/>
              </w:rPr>
            </w:pPr>
            <w:r>
              <w:rPr>
                <w:rFonts w:eastAsia="Times New Roman"/>
                <w:w w:val="99"/>
                <w:sz w:val="28"/>
                <w:szCs w:val="28"/>
              </w:rPr>
              <w:t>Количество</w:t>
            </w:r>
          </w:p>
        </w:tc>
        <w:tc>
          <w:tcPr>
            <w:tcW w:w="1600" w:type="dxa"/>
            <w:tcBorders>
              <w:right w:val="single" w:sz="8" w:space="0" w:color="auto"/>
            </w:tcBorders>
            <w:vAlign w:val="bottom"/>
          </w:tcPr>
          <w:p w:rsidR="003C2C8B" w:rsidRDefault="00662DFF">
            <w:pPr>
              <w:spacing w:line="294" w:lineRule="exact"/>
              <w:jc w:val="center"/>
              <w:rPr>
                <w:sz w:val="20"/>
                <w:szCs w:val="20"/>
              </w:rPr>
            </w:pPr>
            <w:r>
              <w:rPr>
                <w:rFonts w:eastAsia="Times New Roman"/>
                <w:w w:val="99"/>
                <w:sz w:val="28"/>
                <w:szCs w:val="28"/>
              </w:rPr>
              <w:t>ды на 1 кг</w:t>
            </w:r>
          </w:p>
        </w:tc>
        <w:tc>
          <w:tcPr>
            <w:tcW w:w="2340" w:type="dxa"/>
            <w:tcBorders>
              <w:right w:val="single" w:sz="8" w:space="0" w:color="auto"/>
            </w:tcBorders>
            <w:vAlign w:val="bottom"/>
          </w:tcPr>
          <w:p w:rsidR="003C2C8B" w:rsidRDefault="00662DFF">
            <w:pPr>
              <w:spacing w:line="294" w:lineRule="exact"/>
              <w:jc w:val="center"/>
              <w:rPr>
                <w:sz w:val="20"/>
                <w:szCs w:val="20"/>
              </w:rPr>
            </w:pPr>
            <w:r>
              <w:rPr>
                <w:rFonts w:eastAsia="Times New Roman"/>
                <w:w w:val="99"/>
                <w:sz w:val="28"/>
                <w:szCs w:val="28"/>
              </w:rPr>
              <w:t>Оборачиваемость</w:t>
            </w:r>
          </w:p>
        </w:tc>
        <w:tc>
          <w:tcPr>
            <w:tcW w:w="1660" w:type="dxa"/>
            <w:tcBorders>
              <w:right w:val="single" w:sz="8" w:space="0" w:color="auto"/>
            </w:tcBorders>
            <w:vAlign w:val="bottom"/>
          </w:tcPr>
          <w:p w:rsidR="003C2C8B" w:rsidRDefault="00662DFF">
            <w:pPr>
              <w:spacing w:line="294" w:lineRule="exact"/>
              <w:ind w:left="160"/>
              <w:rPr>
                <w:sz w:val="20"/>
                <w:szCs w:val="20"/>
              </w:rPr>
            </w:pPr>
            <w:r>
              <w:rPr>
                <w:rFonts w:eastAsia="Times New Roman"/>
                <w:sz w:val="28"/>
                <w:szCs w:val="28"/>
              </w:rPr>
              <w:t>Расчетный</w:t>
            </w:r>
          </w:p>
        </w:tc>
      </w:tr>
      <w:tr w:rsidR="003C2C8B">
        <w:trPr>
          <w:trHeight w:val="322"/>
        </w:trPr>
        <w:tc>
          <w:tcPr>
            <w:tcW w:w="200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операций</w:t>
            </w:r>
          </w:p>
        </w:tc>
        <w:tc>
          <w:tcPr>
            <w:tcW w:w="172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продукта, кг</w:t>
            </w:r>
          </w:p>
        </w:tc>
        <w:tc>
          <w:tcPr>
            <w:tcW w:w="160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продукта,</w:t>
            </w:r>
          </w:p>
        </w:tc>
        <w:tc>
          <w:tcPr>
            <w:tcW w:w="234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ванны за смену</w:t>
            </w:r>
          </w:p>
        </w:tc>
        <w:tc>
          <w:tcPr>
            <w:tcW w:w="1660" w:type="dxa"/>
            <w:tcBorders>
              <w:right w:val="single" w:sz="8" w:space="0" w:color="auto"/>
            </w:tcBorders>
            <w:vAlign w:val="bottom"/>
          </w:tcPr>
          <w:p w:rsidR="003C2C8B" w:rsidRDefault="00662DFF">
            <w:pPr>
              <w:spacing w:line="321" w:lineRule="exact"/>
              <w:ind w:left="160"/>
              <w:rPr>
                <w:sz w:val="20"/>
                <w:szCs w:val="20"/>
              </w:rPr>
            </w:pPr>
            <w:r>
              <w:rPr>
                <w:rFonts w:eastAsia="Times New Roman"/>
                <w:sz w:val="28"/>
                <w:szCs w:val="28"/>
              </w:rPr>
              <w:t>объем, дм</w:t>
            </w:r>
            <w:r>
              <w:rPr>
                <w:rFonts w:eastAsia="Times New Roman"/>
                <w:sz w:val="36"/>
                <w:szCs w:val="36"/>
                <w:vertAlign w:val="superscript"/>
              </w:rPr>
              <w:t>3</w:t>
            </w:r>
          </w:p>
        </w:tc>
      </w:tr>
      <w:tr w:rsidR="003C2C8B">
        <w:trPr>
          <w:trHeight w:val="356"/>
        </w:trPr>
        <w:tc>
          <w:tcPr>
            <w:tcW w:w="200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720" w:type="dxa"/>
            <w:tcBorders>
              <w:bottom w:val="single" w:sz="8" w:space="0" w:color="auto"/>
              <w:right w:val="single" w:sz="8" w:space="0" w:color="auto"/>
            </w:tcBorders>
            <w:vAlign w:val="bottom"/>
          </w:tcPr>
          <w:p w:rsidR="003C2C8B" w:rsidRDefault="003C2C8B">
            <w:pPr>
              <w:rPr>
                <w:sz w:val="24"/>
                <w:szCs w:val="24"/>
              </w:rPr>
            </w:pPr>
          </w:p>
        </w:tc>
        <w:tc>
          <w:tcPr>
            <w:tcW w:w="1600" w:type="dxa"/>
            <w:tcBorders>
              <w:bottom w:val="single" w:sz="8" w:space="0" w:color="auto"/>
              <w:right w:val="single" w:sz="8" w:space="0" w:color="auto"/>
            </w:tcBorders>
            <w:vAlign w:val="bottom"/>
          </w:tcPr>
          <w:p w:rsidR="003C2C8B" w:rsidRDefault="00662DFF">
            <w:pPr>
              <w:spacing w:line="356" w:lineRule="exact"/>
              <w:jc w:val="center"/>
              <w:rPr>
                <w:sz w:val="20"/>
                <w:szCs w:val="20"/>
              </w:rPr>
            </w:pPr>
            <w:r>
              <w:rPr>
                <w:rFonts w:eastAsia="Times New Roman"/>
                <w:w w:val="95"/>
                <w:sz w:val="28"/>
                <w:szCs w:val="28"/>
              </w:rPr>
              <w:t>дм</w:t>
            </w:r>
            <w:r>
              <w:rPr>
                <w:rFonts w:eastAsia="Times New Roman"/>
                <w:w w:val="95"/>
                <w:sz w:val="36"/>
                <w:szCs w:val="36"/>
                <w:vertAlign w:val="superscript"/>
              </w:rPr>
              <w:t>3</w:t>
            </w:r>
          </w:p>
        </w:tc>
        <w:tc>
          <w:tcPr>
            <w:tcW w:w="2340" w:type="dxa"/>
            <w:tcBorders>
              <w:bottom w:val="single" w:sz="8" w:space="0" w:color="auto"/>
              <w:right w:val="single" w:sz="8" w:space="0" w:color="auto"/>
            </w:tcBorders>
            <w:vAlign w:val="bottom"/>
          </w:tcPr>
          <w:p w:rsidR="003C2C8B" w:rsidRDefault="003C2C8B">
            <w:pPr>
              <w:rPr>
                <w:sz w:val="24"/>
                <w:szCs w:val="24"/>
              </w:rPr>
            </w:pPr>
          </w:p>
        </w:tc>
        <w:tc>
          <w:tcPr>
            <w:tcW w:w="1660" w:type="dxa"/>
            <w:tcBorders>
              <w:bottom w:val="single" w:sz="8" w:space="0" w:color="auto"/>
              <w:right w:val="single" w:sz="8" w:space="0" w:color="auto"/>
            </w:tcBorders>
            <w:vAlign w:val="bottom"/>
          </w:tcPr>
          <w:p w:rsidR="003C2C8B" w:rsidRDefault="003C2C8B">
            <w:pPr>
              <w:rPr>
                <w:sz w:val="24"/>
                <w:szCs w:val="24"/>
              </w:rPr>
            </w:pPr>
          </w:p>
        </w:tc>
      </w:tr>
      <w:tr w:rsidR="003C2C8B">
        <w:trPr>
          <w:trHeight w:val="314"/>
        </w:trPr>
        <w:tc>
          <w:tcPr>
            <w:tcW w:w="200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720" w:type="dxa"/>
            <w:tcBorders>
              <w:bottom w:val="single" w:sz="8" w:space="0" w:color="auto"/>
              <w:right w:val="single" w:sz="8" w:space="0" w:color="auto"/>
            </w:tcBorders>
            <w:vAlign w:val="bottom"/>
          </w:tcPr>
          <w:p w:rsidR="003C2C8B" w:rsidRDefault="003C2C8B">
            <w:pPr>
              <w:rPr>
                <w:sz w:val="24"/>
                <w:szCs w:val="24"/>
              </w:rPr>
            </w:pPr>
          </w:p>
        </w:tc>
        <w:tc>
          <w:tcPr>
            <w:tcW w:w="1600" w:type="dxa"/>
            <w:tcBorders>
              <w:bottom w:val="single" w:sz="8" w:space="0" w:color="auto"/>
              <w:right w:val="single" w:sz="8" w:space="0" w:color="auto"/>
            </w:tcBorders>
            <w:vAlign w:val="bottom"/>
          </w:tcPr>
          <w:p w:rsidR="003C2C8B" w:rsidRDefault="003C2C8B">
            <w:pPr>
              <w:rPr>
                <w:sz w:val="24"/>
                <w:szCs w:val="24"/>
              </w:rPr>
            </w:pPr>
          </w:p>
        </w:tc>
        <w:tc>
          <w:tcPr>
            <w:tcW w:w="2340" w:type="dxa"/>
            <w:tcBorders>
              <w:bottom w:val="single" w:sz="8" w:space="0" w:color="auto"/>
              <w:right w:val="single" w:sz="8" w:space="0" w:color="auto"/>
            </w:tcBorders>
            <w:vAlign w:val="bottom"/>
          </w:tcPr>
          <w:p w:rsidR="003C2C8B" w:rsidRDefault="003C2C8B">
            <w:pPr>
              <w:rPr>
                <w:sz w:val="24"/>
                <w:szCs w:val="24"/>
              </w:rPr>
            </w:pPr>
          </w:p>
        </w:tc>
        <w:tc>
          <w:tcPr>
            <w:tcW w:w="1660" w:type="dxa"/>
            <w:tcBorders>
              <w:bottom w:val="single" w:sz="8" w:space="0" w:color="auto"/>
              <w:right w:val="single" w:sz="8" w:space="0" w:color="auto"/>
            </w:tcBorders>
            <w:vAlign w:val="bottom"/>
          </w:tcPr>
          <w:p w:rsidR="003C2C8B" w:rsidRDefault="003C2C8B">
            <w:pPr>
              <w:rPr>
                <w:sz w:val="24"/>
                <w:szCs w:val="24"/>
              </w:rPr>
            </w:pPr>
          </w:p>
        </w:tc>
      </w:tr>
    </w:tbl>
    <w:p w:rsidR="003C2C8B" w:rsidRDefault="003C2C8B">
      <w:pPr>
        <w:spacing w:line="288" w:lineRule="exact"/>
        <w:rPr>
          <w:sz w:val="20"/>
          <w:szCs w:val="20"/>
        </w:rPr>
      </w:pPr>
    </w:p>
    <w:p w:rsidR="003C2C8B" w:rsidRDefault="00662DFF">
      <w:pPr>
        <w:spacing w:line="224" w:lineRule="auto"/>
        <w:ind w:left="120" w:right="100" w:firstLine="708"/>
        <w:jc w:val="both"/>
        <w:rPr>
          <w:sz w:val="20"/>
          <w:szCs w:val="20"/>
        </w:rPr>
      </w:pPr>
      <w:r>
        <w:rPr>
          <w:rFonts w:eastAsia="Times New Roman"/>
          <w:sz w:val="28"/>
          <w:szCs w:val="28"/>
        </w:rPr>
        <w:t>Вместимость ванн (дм</w:t>
      </w:r>
      <w:r>
        <w:rPr>
          <w:rFonts w:eastAsia="Times New Roman"/>
          <w:sz w:val="36"/>
          <w:szCs w:val="36"/>
          <w:vertAlign w:val="superscript"/>
        </w:rPr>
        <w:t>3</w:t>
      </w:r>
      <w:r>
        <w:rPr>
          <w:rFonts w:eastAsia="Times New Roman"/>
          <w:sz w:val="28"/>
          <w:szCs w:val="28"/>
        </w:rPr>
        <w:t>) для хранения очищенного картофеля, размо-раживания рыбы и промывания всех остальных продуктов можно также определить по формуле:</w:t>
      </w:r>
    </w:p>
    <w:p w:rsidR="003C2C8B" w:rsidRDefault="00662DFF">
      <w:pPr>
        <w:spacing w:line="20" w:lineRule="exact"/>
        <w:rPr>
          <w:sz w:val="20"/>
          <w:szCs w:val="20"/>
        </w:rPr>
      </w:pPr>
      <w:r>
        <w:rPr>
          <w:noProof/>
          <w:sz w:val="20"/>
          <w:szCs w:val="20"/>
        </w:rPr>
        <w:drawing>
          <wp:anchor distT="0" distB="0" distL="114300" distR="114300" simplePos="0" relativeHeight="251540480" behindDoc="1" locked="0" layoutInCell="0" allowOverlap="1" wp14:anchorId="132CBA13" wp14:editId="35EB18C2">
            <wp:simplePos x="0" y="0"/>
            <wp:positionH relativeFrom="column">
              <wp:posOffset>2207260</wp:posOffset>
            </wp:positionH>
            <wp:positionV relativeFrom="paragraph">
              <wp:posOffset>212090</wp:posOffset>
            </wp:positionV>
            <wp:extent cx="1943100" cy="68135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3">
                      <a:extLst/>
                    </a:blip>
                    <a:srcRect/>
                    <a:stretch>
                      <a:fillRect/>
                    </a:stretch>
                  </pic:blipFill>
                  <pic:spPr bwMode="auto">
                    <a:xfrm>
                      <a:off x="0" y="0"/>
                      <a:ext cx="1943100" cy="681355"/>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81" w:lineRule="exact"/>
        <w:rPr>
          <w:sz w:val="20"/>
          <w:szCs w:val="20"/>
        </w:rPr>
      </w:pPr>
    </w:p>
    <w:p w:rsidR="003C2C8B" w:rsidRDefault="00662DFF">
      <w:pPr>
        <w:ind w:left="120"/>
        <w:rPr>
          <w:sz w:val="20"/>
          <w:szCs w:val="20"/>
        </w:rPr>
      </w:pPr>
      <w:r>
        <w:rPr>
          <w:rFonts w:eastAsia="Times New Roman"/>
          <w:sz w:val="28"/>
          <w:szCs w:val="28"/>
        </w:rPr>
        <w:t>где G – масса продукта, кг;</w:t>
      </w:r>
    </w:p>
    <w:p w:rsidR="003C2C8B" w:rsidRDefault="00662DFF">
      <w:pPr>
        <w:ind w:left="540"/>
        <w:rPr>
          <w:sz w:val="20"/>
          <w:szCs w:val="20"/>
        </w:rPr>
      </w:pPr>
      <w:r>
        <w:rPr>
          <w:rFonts w:eastAsia="Times New Roman"/>
          <w:sz w:val="28"/>
          <w:szCs w:val="28"/>
        </w:rPr>
        <w:t>р – объемная плотность продукта, кг/дм3 (приложение 7).</w:t>
      </w:r>
    </w:p>
    <w:p w:rsidR="003C2C8B" w:rsidRDefault="003C2C8B">
      <w:pPr>
        <w:spacing w:line="13" w:lineRule="exact"/>
        <w:rPr>
          <w:sz w:val="20"/>
          <w:szCs w:val="20"/>
        </w:rPr>
      </w:pPr>
    </w:p>
    <w:p w:rsidR="003C2C8B" w:rsidRDefault="00662DFF">
      <w:pPr>
        <w:spacing w:line="237" w:lineRule="auto"/>
        <w:ind w:left="140" w:right="120" w:firstLine="706"/>
        <w:jc w:val="both"/>
        <w:rPr>
          <w:sz w:val="20"/>
          <w:szCs w:val="20"/>
        </w:rPr>
      </w:pPr>
      <w:r>
        <w:rPr>
          <w:rFonts w:eastAsia="Times New Roman"/>
          <w:sz w:val="28"/>
          <w:szCs w:val="28"/>
        </w:rPr>
        <w:t>Размеры ванн выбирают в зависимости от размеров обрабатываемых продуктов и расчетной вместимости (приложение 15,16,17). Число ванн вычисляют по формуле:</w:t>
      </w:r>
    </w:p>
    <w:p w:rsidR="003C2C8B" w:rsidRDefault="00662DFF">
      <w:pPr>
        <w:spacing w:line="20" w:lineRule="exact"/>
        <w:rPr>
          <w:sz w:val="20"/>
          <w:szCs w:val="20"/>
        </w:rPr>
      </w:pPr>
      <w:r>
        <w:rPr>
          <w:noProof/>
          <w:sz w:val="20"/>
          <w:szCs w:val="20"/>
        </w:rPr>
        <w:drawing>
          <wp:anchor distT="0" distB="0" distL="114300" distR="114300" simplePos="0" relativeHeight="251541504" behindDoc="1" locked="0" layoutInCell="0" allowOverlap="1" wp14:anchorId="1721AA9D" wp14:editId="019AFE3D">
            <wp:simplePos x="0" y="0"/>
            <wp:positionH relativeFrom="column">
              <wp:posOffset>1675130</wp:posOffset>
            </wp:positionH>
            <wp:positionV relativeFrom="paragraph">
              <wp:posOffset>3810</wp:posOffset>
            </wp:positionV>
            <wp:extent cx="2755900" cy="71945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4">
                      <a:extLst/>
                    </a:blip>
                    <a:srcRect/>
                    <a:stretch>
                      <a:fillRect/>
                    </a:stretch>
                  </pic:blipFill>
                  <pic:spPr bwMode="auto">
                    <a:xfrm>
                      <a:off x="0" y="0"/>
                      <a:ext cx="2755900" cy="719455"/>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28" w:lineRule="exact"/>
        <w:rPr>
          <w:sz w:val="20"/>
          <w:szCs w:val="20"/>
        </w:rPr>
      </w:pPr>
    </w:p>
    <w:p w:rsidR="003C2C8B" w:rsidRDefault="00662DFF">
      <w:pPr>
        <w:ind w:left="140"/>
        <w:rPr>
          <w:sz w:val="20"/>
          <w:szCs w:val="20"/>
        </w:rPr>
      </w:pPr>
      <w:r>
        <w:rPr>
          <w:rFonts w:eastAsia="Times New Roman"/>
          <w:sz w:val="28"/>
          <w:szCs w:val="28"/>
        </w:rPr>
        <w:t>где V</w:t>
      </w:r>
      <w:r>
        <w:rPr>
          <w:rFonts w:eastAsia="Times New Roman"/>
          <w:sz w:val="36"/>
          <w:szCs w:val="36"/>
          <w:vertAlign w:val="subscript"/>
        </w:rPr>
        <w:t>ст</w:t>
      </w:r>
      <w:r>
        <w:rPr>
          <w:rFonts w:eastAsia="Times New Roman"/>
          <w:sz w:val="28"/>
          <w:szCs w:val="28"/>
        </w:rPr>
        <w:t xml:space="preserve"> – вместимость принятой стандартной ванны, дм</w:t>
      </w:r>
      <w:r>
        <w:rPr>
          <w:rFonts w:eastAsia="Times New Roman"/>
          <w:sz w:val="36"/>
          <w:szCs w:val="36"/>
          <w:vertAlign w:val="superscript"/>
        </w:rPr>
        <w:t>3</w:t>
      </w:r>
      <w:r>
        <w:rPr>
          <w:rFonts w:eastAsia="Times New Roman"/>
          <w:sz w:val="28"/>
          <w:szCs w:val="28"/>
        </w:rPr>
        <w:t>.</w:t>
      </w:r>
    </w:p>
    <w:p w:rsidR="003C2C8B" w:rsidRDefault="003C2C8B">
      <w:pPr>
        <w:spacing w:line="16" w:lineRule="exact"/>
        <w:rPr>
          <w:sz w:val="20"/>
          <w:szCs w:val="20"/>
        </w:rPr>
      </w:pPr>
    </w:p>
    <w:p w:rsidR="003C2C8B" w:rsidRDefault="00662DFF">
      <w:pPr>
        <w:numPr>
          <w:ilvl w:val="1"/>
          <w:numId w:val="79"/>
        </w:numPr>
        <w:tabs>
          <w:tab w:val="left" w:pos="898"/>
        </w:tabs>
        <w:spacing w:line="231" w:lineRule="auto"/>
        <w:ind w:left="140" w:right="120" w:firstLine="468"/>
        <w:jc w:val="both"/>
        <w:rPr>
          <w:rFonts w:eastAsia="Times New Roman"/>
          <w:sz w:val="28"/>
          <w:szCs w:val="28"/>
        </w:rPr>
      </w:pPr>
      <w:r>
        <w:rPr>
          <w:rFonts w:eastAsia="Times New Roman"/>
          <w:sz w:val="28"/>
          <w:szCs w:val="28"/>
        </w:rPr>
        <w:t>цехах большой мощности мясо промывают в специально выделен-ном для этого помещении. Туши, полутуши промывают на подвесном пути</w:t>
      </w:r>
    </w:p>
    <w:p w:rsidR="003C2C8B" w:rsidRDefault="003C2C8B">
      <w:pPr>
        <w:spacing w:line="15" w:lineRule="exact"/>
        <w:rPr>
          <w:rFonts w:eastAsia="Times New Roman"/>
          <w:sz w:val="28"/>
          <w:szCs w:val="28"/>
        </w:rPr>
      </w:pPr>
    </w:p>
    <w:p w:rsidR="003C2C8B" w:rsidRDefault="00662DFF">
      <w:pPr>
        <w:numPr>
          <w:ilvl w:val="0"/>
          <w:numId w:val="79"/>
        </w:numPr>
        <w:tabs>
          <w:tab w:val="left" w:pos="373"/>
        </w:tabs>
        <w:spacing w:line="234" w:lineRule="auto"/>
        <w:ind w:left="140" w:right="120" w:hanging="7"/>
        <w:rPr>
          <w:rFonts w:eastAsia="Times New Roman"/>
          <w:sz w:val="28"/>
          <w:szCs w:val="28"/>
        </w:rPr>
      </w:pPr>
      <w:r>
        <w:rPr>
          <w:rFonts w:eastAsia="Times New Roman"/>
          <w:sz w:val="28"/>
          <w:szCs w:val="28"/>
        </w:rPr>
        <w:t>помощью щетки-душа. Рядом с помещением для промывки мяса выде-ляют отделение для сушки мяса.</w:t>
      </w:r>
    </w:p>
    <w:p w:rsidR="003C2C8B" w:rsidRDefault="003C2C8B">
      <w:pPr>
        <w:spacing w:line="15" w:lineRule="exact"/>
        <w:rPr>
          <w:rFonts w:eastAsia="Times New Roman"/>
          <w:sz w:val="28"/>
          <w:szCs w:val="28"/>
        </w:rPr>
      </w:pPr>
    </w:p>
    <w:p w:rsidR="003C2C8B" w:rsidRDefault="00662DFF">
      <w:pPr>
        <w:spacing w:line="234" w:lineRule="auto"/>
        <w:ind w:left="120" w:right="100" w:firstLine="490"/>
        <w:jc w:val="both"/>
        <w:rPr>
          <w:rFonts w:eastAsia="Times New Roman"/>
          <w:sz w:val="28"/>
          <w:szCs w:val="28"/>
        </w:rPr>
      </w:pPr>
      <w:r>
        <w:rPr>
          <w:rFonts w:eastAsia="Times New Roman"/>
          <w:sz w:val="28"/>
          <w:szCs w:val="28"/>
        </w:rPr>
        <w:t>Расчет и подбор столов производится в соответствии с намечаемыми операциями обработки сырья на той или иной линии. При этом учитывает-</w:t>
      </w:r>
    </w:p>
    <w:p w:rsidR="003C2C8B" w:rsidRDefault="003C2C8B">
      <w:pPr>
        <w:spacing w:line="116" w:lineRule="exact"/>
        <w:rPr>
          <w:sz w:val="20"/>
          <w:szCs w:val="20"/>
        </w:rPr>
      </w:pPr>
    </w:p>
    <w:p w:rsidR="003C2C8B" w:rsidRDefault="00662DFF">
      <w:pPr>
        <w:ind w:left="8960"/>
        <w:rPr>
          <w:sz w:val="20"/>
          <w:szCs w:val="20"/>
        </w:rPr>
      </w:pPr>
      <w:r>
        <w:rPr>
          <w:rFonts w:ascii="Calibri" w:eastAsia="Calibri" w:hAnsi="Calibri" w:cs="Calibri"/>
        </w:rPr>
        <w:t>61</w:t>
      </w:r>
    </w:p>
    <w:p w:rsidR="003C2C8B" w:rsidRDefault="003C2C8B">
      <w:pPr>
        <w:sectPr w:rsidR="003C2C8B">
          <w:pgSz w:w="11900" w:h="16838"/>
          <w:pgMar w:top="1138" w:right="1306" w:bottom="635" w:left="1300" w:header="0" w:footer="0" w:gutter="0"/>
          <w:cols w:space="720" w:equalWidth="0">
            <w:col w:w="9300"/>
          </w:cols>
        </w:sectPr>
      </w:pPr>
    </w:p>
    <w:p w:rsidR="003C2C8B" w:rsidRDefault="00662DFF">
      <w:pPr>
        <w:spacing w:line="235" w:lineRule="auto"/>
        <w:ind w:left="100" w:right="100"/>
        <w:jc w:val="both"/>
        <w:rPr>
          <w:sz w:val="20"/>
          <w:szCs w:val="20"/>
        </w:rPr>
      </w:pPr>
      <w:r>
        <w:rPr>
          <w:rFonts w:eastAsia="Times New Roman"/>
          <w:sz w:val="28"/>
          <w:szCs w:val="28"/>
        </w:rPr>
        <w:lastRenderedPageBreak/>
        <w:t>ся число занятых на данной операции работников, санитарные требования к обработке сырья, норма длины стола для выполнения этой операции</w:t>
      </w:r>
    </w:p>
    <w:p w:rsidR="003C2C8B" w:rsidRDefault="00662DFF">
      <w:pPr>
        <w:spacing w:line="20" w:lineRule="exact"/>
        <w:rPr>
          <w:sz w:val="20"/>
          <w:szCs w:val="20"/>
        </w:rPr>
      </w:pPr>
      <w:r>
        <w:rPr>
          <w:noProof/>
          <w:sz w:val="20"/>
          <w:szCs w:val="20"/>
        </w:rPr>
        <w:drawing>
          <wp:anchor distT="0" distB="0" distL="114300" distR="114300" simplePos="0" relativeHeight="251542528" behindDoc="1" locked="0" layoutInCell="0" allowOverlap="1" wp14:anchorId="32181C4A" wp14:editId="62020A37">
            <wp:simplePos x="0" y="0"/>
            <wp:positionH relativeFrom="column">
              <wp:posOffset>1600200</wp:posOffset>
            </wp:positionH>
            <wp:positionV relativeFrom="paragraph">
              <wp:posOffset>5715</wp:posOffset>
            </wp:positionV>
            <wp:extent cx="2997835" cy="62674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5">
                      <a:extLst/>
                    </a:blip>
                    <a:srcRect/>
                    <a:stretch>
                      <a:fillRect/>
                    </a:stretch>
                  </pic:blipFill>
                  <pic:spPr bwMode="auto">
                    <a:xfrm>
                      <a:off x="0" y="0"/>
                      <a:ext cx="2997835" cy="626745"/>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03" w:lineRule="exact"/>
        <w:rPr>
          <w:sz w:val="20"/>
          <w:szCs w:val="20"/>
        </w:rPr>
      </w:pPr>
    </w:p>
    <w:p w:rsidR="003C2C8B" w:rsidRDefault="00662DFF">
      <w:pPr>
        <w:spacing w:line="234" w:lineRule="auto"/>
        <w:ind w:left="100" w:right="120"/>
        <w:jc w:val="both"/>
        <w:rPr>
          <w:sz w:val="20"/>
          <w:szCs w:val="20"/>
        </w:rPr>
      </w:pPr>
      <w:r>
        <w:rPr>
          <w:rFonts w:eastAsia="Times New Roman"/>
          <w:sz w:val="28"/>
          <w:szCs w:val="28"/>
        </w:rPr>
        <w:t>где L – общая длина производственных столов для выполнения данной операции, м.;</w:t>
      </w:r>
    </w:p>
    <w:p w:rsidR="003C2C8B" w:rsidRDefault="003C2C8B">
      <w:pPr>
        <w:spacing w:line="2" w:lineRule="exact"/>
        <w:rPr>
          <w:sz w:val="20"/>
          <w:szCs w:val="20"/>
        </w:rPr>
      </w:pPr>
    </w:p>
    <w:p w:rsidR="003C2C8B" w:rsidRDefault="00662DFF">
      <w:pPr>
        <w:spacing w:line="209" w:lineRule="auto"/>
        <w:ind w:left="100" w:right="120" w:firstLine="487"/>
        <w:jc w:val="both"/>
        <w:rPr>
          <w:sz w:val="20"/>
          <w:szCs w:val="20"/>
        </w:rPr>
      </w:pPr>
      <w:r>
        <w:rPr>
          <w:rFonts w:eastAsia="Times New Roman"/>
          <w:sz w:val="28"/>
          <w:szCs w:val="28"/>
        </w:rPr>
        <w:t>N</w:t>
      </w:r>
      <w:r>
        <w:rPr>
          <w:rFonts w:eastAsia="Times New Roman"/>
          <w:sz w:val="36"/>
          <w:szCs w:val="36"/>
          <w:vertAlign w:val="subscript"/>
        </w:rPr>
        <w:t>1</w:t>
      </w:r>
      <w:r>
        <w:rPr>
          <w:rFonts w:eastAsia="Times New Roman"/>
          <w:sz w:val="28"/>
          <w:szCs w:val="28"/>
        </w:rPr>
        <w:t xml:space="preserve"> – количество работников, выполняющих эту операцию (рассчиты-вается по формуле 10);</w:t>
      </w:r>
    </w:p>
    <w:p w:rsidR="003C2C8B" w:rsidRDefault="003C2C8B">
      <w:pPr>
        <w:spacing w:line="16" w:lineRule="exact"/>
        <w:rPr>
          <w:sz w:val="20"/>
          <w:szCs w:val="20"/>
        </w:rPr>
      </w:pPr>
    </w:p>
    <w:p w:rsidR="003C2C8B" w:rsidRDefault="00662DFF">
      <w:pPr>
        <w:spacing w:line="235" w:lineRule="auto"/>
        <w:ind w:left="100" w:right="120" w:firstLine="487"/>
        <w:jc w:val="both"/>
        <w:rPr>
          <w:sz w:val="20"/>
          <w:szCs w:val="20"/>
        </w:rPr>
      </w:pPr>
      <w:r>
        <w:rPr>
          <w:rFonts w:eastAsia="Times New Roman"/>
          <w:sz w:val="28"/>
          <w:szCs w:val="28"/>
        </w:rPr>
        <w:t>l – норма длины стола на одного работающего, необходимая для вы-полнения данной операции, м (приложение 14).</w:t>
      </w:r>
    </w:p>
    <w:p w:rsidR="003C2C8B" w:rsidRDefault="003C2C8B">
      <w:pPr>
        <w:spacing w:line="15" w:lineRule="exact"/>
        <w:rPr>
          <w:sz w:val="20"/>
          <w:szCs w:val="20"/>
        </w:rPr>
      </w:pPr>
    </w:p>
    <w:p w:rsidR="003C2C8B" w:rsidRDefault="00662DFF">
      <w:pPr>
        <w:spacing w:line="234" w:lineRule="auto"/>
        <w:ind w:left="120" w:right="120" w:firstLine="706"/>
        <w:jc w:val="both"/>
        <w:rPr>
          <w:sz w:val="20"/>
          <w:szCs w:val="20"/>
        </w:rPr>
      </w:pPr>
      <w:r>
        <w:rPr>
          <w:rFonts w:eastAsia="Times New Roman"/>
          <w:sz w:val="28"/>
          <w:szCs w:val="28"/>
        </w:rPr>
        <w:t>По типам и размерам столы подбирают в зависимости от характера выполняемой операции (приложения 18,19,21).</w:t>
      </w:r>
    </w:p>
    <w:p w:rsidR="003C2C8B" w:rsidRDefault="003C2C8B">
      <w:pPr>
        <w:spacing w:line="16" w:lineRule="exact"/>
        <w:rPr>
          <w:sz w:val="20"/>
          <w:szCs w:val="20"/>
        </w:rPr>
      </w:pPr>
    </w:p>
    <w:p w:rsidR="003C2C8B" w:rsidRDefault="00662DFF">
      <w:pPr>
        <w:spacing w:line="236" w:lineRule="auto"/>
        <w:ind w:left="120" w:right="100" w:firstLine="706"/>
        <w:jc w:val="both"/>
        <w:rPr>
          <w:sz w:val="20"/>
          <w:szCs w:val="20"/>
        </w:rPr>
      </w:pPr>
      <w:r>
        <w:rPr>
          <w:rFonts w:eastAsia="Times New Roman"/>
          <w:sz w:val="28"/>
          <w:szCs w:val="28"/>
        </w:rPr>
        <w:t>Поскольку в мясном цехе выделяется несколько линий на каждый ряд операций и соответственно, рабочих мест, расчеты лучше свести в табл. 3.25.</w:t>
      </w:r>
    </w:p>
    <w:p w:rsidR="003C2C8B" w:rsidRDefault="003C2C8B">
      <w:pPr>
        <w:spacing w:line="325" w:lineRule="exact"/>
        <w:rPr>
          <w:sz w:val="20"/>
          <w:szCs w:val="20"/>
        </w:rPr>
      </w:pPr>
    </w:p>
    <w:p w:rsidR="003C2C8B" w:rsidRDefault="00662DFF">
      <w:pPr>
        <w:ind w:left="100"/>
        <w:rPr>
          <w:sz w:val="20"/>
          <w:szCs w:val="20"/>
        </w:rPr>
      </w:pPr>
      <w:r>
        <w:rPr>
          <w:rFonts w:eastAsia="Times New Roman"/>
          <w:sz w:val="28"/>
          <w:szCs w:val="28"/>
        </w:rPr>
        <w:t>Таблица 3.25 - Расчет количества столов</w:t>
      </w:r>
    </w:p>
    <w:p w:rsidR="003C2C8B" w:rsidRDefault="003C2C8B">
      <w:pPr>
        <w:spacing w:line="309"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1460"/>
        <w:gridCol w:w="1620"/>
        <w:gridCol w:w="1800"/>
        <w:gridCol w:w="1260"/>
        <w:gridCol w:w="1620"/>
        <w:gridCol w:w="1260"/>
        <w:gridCol w:w="30"/>
      </w:tblGrid>
      <w:tr w:rsidR="003C2C8B">
        <w:trPr>
          <w:trHeight w:val="463"/>
        </w:trPr>
        <w:tc>
          <w:tcPr>
            <w:tcW w:w="1460" w:type="dxa"/>
            <w:vMerge w:val="restart"/>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w w:val="96"/>
                <w:sz w:val="24"/>
                <w:szCs w:val="24"/>
              </w:rPr>
              <w:t>Наимено-</w:t>
            </w:r>
          </w:p>
        </w:tc>
        <w:tc>
          <w:tcPr>
            <w:tcW w:w="16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Количество</w:t>
            </w:r>
          </w:p>
        </w:tc>
        <w:tc>
          <w:tcPr>
            <w:tcW w:w="1800" w:type="dxa"/>
            <w:vMerge w:val="restart"/>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Норма длины</w:t>
            </w:r>
          </w:p>
        </w:tc>
        <w:tc>
          <w:tcPr>
            <w:tcW w:w="1260" w:type="dxa"/>
            <w:vMerge w:val="restart"/>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Расчетная</w:t>
            </w:r>
          </w:p>
        </w:tc>
        <w:tc>
          <w:tcPr>
            <w:tcW w:w="1620" w:type="dxa"/>
            <w:tcBorders>
              <w:top w:val="single" w:sz="8" w:space="0" w:color="auto"/>
              <w:right w:val="single" w:sz="8" w:space="0" w:color="auto"/>
            </w:tcBorders>
            <w:vAlign w:val="bottom"/>
          </w:tcPr>
          <w:p w:rsidR="003C2C8B" w:rsidRDefault="003C2C8B">
            <w:pPr>
              <w:rPr>
                <w:sz w:val="24"/>
                <w:szCs w:val="24"/>
              </w:rPr>
            </w:pPr>
          </w:p>
        </w:tc>
        <w:tc>
          <w:tcPr>
            <w:tcW w:w="1260" w:type="dxa"/>
            <w:vMerge w:val="restart"/>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Коли-</w:t>
            </w:r>
          </w:p>
        </w:tc>
        <w:tc>
          <w:tcPr>
            <w:tcW w:w="0" w:type="dxa"/>
            <w:vAlign w:val="bottom"/>
          </w:tcPr>
          <w:p w:rsidR="003C2C8B" w:rsidRDefault="003C2C8B">
            <w:pPr>
              <w:rPr>
                <w:sz w:val="1"/>
                <w:szCs w:val="1"/>
              </w:rPr>
            </w:pPr>
          </w:p>
        </w:tc>
      </w:tr>
      <w:tr w:rsidR="003C2C8B">
        <w:trPr>
          <w:trHeight w:val="139"/>
        </w:trPr>
        <w:tc>
          <w:tcPr>
            <w:tcW w:w="1460" w:type="dxa"/>
            <w:vMerge/>
            <w:tcBorders>
              <w:left w:val="single" w:sz="8" w:space="0" w:color="auto"/>
              <w:right w:val="single" w:sz="8" w:space="0" w:color="auto"/>
            </w:tcBorders>
            <w:vAlign w:val="bottom"/>
          </w:tcPr>
          <w:p w:rsidR="003C2C8B" w:rsidRDefault="003C2C8B">
            <w:pPr>
              <w:rPr>
                <w:sz w:val="12"/>
                <w:szCs w:val="12"/>
              </w:rPr>
            </w:pPr>
          </w:p>
        </w:tc>
        <w:tc>
          <w:tcPr>
            <w:tcW w:w="1620" w:type="dxa"/>
            <w:vMerge w:val="restart"/>
            <w:tcBorders>
              <w:right w:val="single" w:sz="8" w:space="0" w:color="auto"/>
            </w:tcBorders>
            <w:vAlign w:val="bottom"/>
          </w:tcPr>
          <w:p w:rsidR="003C2C8B" w:rsidRDefault="00662DFF">
            <w:pPr>
              <w:jc w:val="center"/>
              <w:rPr>
                <w:sz w:val="20"/>
                <w:szCs w:val="20"/>
              </w:rPr>
            </w:pPr>
            <w:r>
              <w:rPr>
                <w:rFonts w:eastAsia="Times New Roman"/>
                <w:w w:val="98"/>
                <w:sz w:val="24"/>
                <w:szCs w:val="24"/>
              </w:rPr>
              <w:t>работников на</w:t>
            </w:r>
          </w:p>
        </w:tc>
        <w:tc>
          <w:tcPr>
            <w:tcW w:w="1800" w:type="dxa"/>
            <w:vMerge/>
            <w:tcBorders>
              <w:right w:val="single" w:sz="8" w:space="0" w:color="auto"/>
            </w:tcBorders>
            <w:vAlign w:val="bottom"/>
          </w:tcPr>
          <w:p w:rsidR="003C2C8B" w:rsidRDefault="003C2C8B">
            <w:pPr>
              <w:rPr>
                <w:sz w:val="12"/>
                <w:szCs w:val="12"/>
              </w:rPr>
            </w:pPr>
          </w:p>
        </w:tc>
        <w:tc>
          <w:tcPr>
            <w:tcW w:w="1260" w:type="dxa"/>
            <w:vMerge/>
            <w:tcBorders>
              <w:right w:val="single" w:sz="8" w:space="0" w:color="auto"/>
            </w:tcBorders>
            <w:vAlign w:val="bottom"/>
          </w:tcPr>
          <w:p w:rsidR="003C2C8B" w:rsidRDefault="003C2C8B">
            <w:pPr>
              <w:rPr>
                <w:sz w:val="12"/>
                <w:szCs w:val="12"/>
              </w:rPr>
            </w:pPr>
          </w:p>
        </w:tc>
        <w:tc>
          <w:tcPr>
            <w:tcW w:w="1620" w:type="dxa"/>
            <w:vMerge w:val="restart"/>
            <w:tcBorders>
              <w:right w:val="single" w:sz="8" w:space="0" w:color="auto"/>
            </w:tcBorders>
            <w:vAlign w:val="bottom"/>
          </w:tcPr>
          <w:p w:rsidR="003C2C8B" w:rsidRDefault="00662DFF">
            <w:pPr>
              <w:jc w:val="center"/>
              <w:rPr>
                <w:sz w:val="20"/>
                <w:szCs w:val="20"/>
              </w:rPr>
            </w:pPr>
            <w:r>
              <w:rPr>
                <w:rFonts w:eastAsia="Times New Roman"/>
                <w:w w:val="96"/>
                <w:sz w:val="24"/>
                <w:szCs w:val="24"/>
              </w:rPr>
              <w:t>Габаритные</w:t>
            </w:r>
          </w:p>
        </w:tc>
        <w:tc>
          <w:tcPr>
            <w:tcW w:w="1260" w:type="dxa"/>
            <w:vMerge/>
            <w:tcBorders>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137"/>
        </w:trPr>
        <w:tc>
          <w:tcPr>
            <w:tcW w:w="146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вание опера-</w:t>
            </w:r>
          </w:p>
        </w:tc>
        <w:tc>
          <w:tcPr>
            <w:tcW w:w="1620" w:type="dxa"/>
            <w:vMerge/>
            <w:tcBorders>
              <w:right w:val="single" w:sz="8" w:space="0" w:color="auto"/>
            </w:tcBorders>
            <w:vAlign w:val="bottom"/>
          </w:tcPr>
          <w:p w:rsidR="003C2C8B" w:rsidRDefault="003C2C8B">
            <w:pPr>
              <w:rPr>
                <w:sz w:val="11"/>
                <w:szCs w:val="11"/>
              </w:rPr>
            </w:pPr>
          </w:p>
        </w:tc>
        <w:tc>
          <w:tcPr>
            <w:tcW w:w="18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стола на одного</w:t>
            </w:r>
          </w:p>
        </w:tc>
        <w:tc>
          <w:tcPr>
            <w:tcW w:w="1260" w:type="dxa"/>
            <w:vMerge w:val="restart"/>
            <w:tcBorders>
              <w:right w:val="single" w:sz="8" w:space="0" w:color="auto"/>
            </w:tcBorders>
            <w:vAlign w:val="bottom"/>
          </w:tcPr>
          <w:p w:rsidR="003C2C8B" w:rsidRDefault="00662DFF">
            <w:pPr>
              <w:jc w:val="center"/>
              <w:rPr>
                <w:sz w:val="20"/>
                <w:szCs w:val="20"/>
              </w:rPr>
            </w:pPr>
            <w:r>
              <w:rPr>
                <w:rFonts w:eastAsia="Times New Roman"/>
                <w:w w:val="98"/>
                <w:sz w:val="24"/>
                <w:szCs w:val="24"/>
              </w:rPr>
              <w:t>длина сто-</w:t>
            </w:r>
          </w:p>
        </w:tc>
        <w:tc>
          <w:tcPr>
            <w:tcW w:w="1620" w:type="dxa"/>
            <w:vMerge/>
            <w:tcBorders>
              <w:right w:val="single" w:sz="8" w:space="0" w:color="auto"/>
            </w:tcBorders>
            <w:vAlign w:val="bottom"/>
          </w:tcPr>
          <w:p w:rsidR="003C2C8B" w:rsidRDefault="003C2C8B">
            <w:pPr>
              <w:rPr>
                <w:sz w:val="11"/>
                <w:szCs w:val="11"/>
              </w:rPr>
            </w:pPr>
          </w:p>
        </w:tc>
        <w:tc>
          <w:tcPr>
            <w:tcW w:w="1260" w:type="dxa"/>
            <w:vMerge w:val="restart"/>
            <w:tcBorders>
              <w:right w:val="single" w:sz="8" w:space="0" w:color="auto"/>
            </w:tcBorders>
            <w:vAlign w:val="bottom"/>
          </w:tcPr>
          <w:p w:rsidR="003C2C8B" w:rsidRDefault="00662DFF">
            <w:pPr>
              <w:jc w:val="center"/>
              <w:rPr>
                <w:sz w:val="20"/>
                <w:szCs w:val="20"/>
              </w:rPr>
            </w:pPr>
            <w:r>
              <w:rPr>
                <w:rFonts w:eastAsia="Times New Roman"/>
                <w:w w:val="98"/>
                <w:sz w:val="24"/>
                <w:szCs w:val="24"/>
              </w:rPr>
              <w:t>чество</w:t>
            </w:r>
          </w:p>
        </w:tc>
        <w:tc>
          <w:tcPr>
            <w:tcW w:w="0" w:type="dxa"/>
            <w:vAlign w:val="bottom"/>
          </w:tcPr>
          <w:p w:rsidR="003C2C8B" w:rsidRDefault="003C2C8B">
            <w:pPr>
              <w:rPr>
                <w:sz w:val="1"/>
                <w:szCs w:val="1"/>
              </w:rPr>
            </w:pPr>
          </w:p>
        </w:tc>
      </w:tr>
      <w:tr w:rsidR="003C2C8B">
        <w:trPr>
          <w:trHeight w:val="226"/>
        </w:trPr>
        <w:tc>
          <w:tcPr>
            <w:tcW w:w="1460" w:type="dxa"/>
            <w:vMerge/>
            <w:tcBorders>
              <w:left w:val="single" w:sz="8" w:space="0" w:color="auto"/>
              <w:right w:val="single" w:sz="8" w:space="0" w:color="auto"/>
            </w:tcBorders>
            <w:vAlign w:val="bottom"/>
          </w:tcPr>
          <w:p w:rsidR="003C2C8B" w:rsidRDefault="003C2C8B">
            <w:pPr>
              <w:rPr>
                <w:sz w:val="19"/>
                <w:szCs w:val="19"/>
              </w:rPr>
            </w:pPr>
          </w:p>
        </w:tc>
        <w:tc>
          <w:tcPr>
            <w:tcW w:w="1620" w:type="dxa"/>
            <w:tcBorders>
              <w:right w:val="single" w:sz="8" w:space="0" w:color="auto"/>
            </w:tcBorders>
            <w:vAlign w:val="bottom"/>
          </w:tcPr>
          <w:p w:rsidR="003C2C8B" w:rsidRDefault="00662DFF">
            <w:pPr>
              <w:spacing w:line="226" w:lineRule="exact"/>
              <w:jc w:val="center"/>
              <w:rPr>
                <w:sz w:val="20"/>
                <w:szCs w:val="20"/>
              </w:rPr>
            </w:pPr>
            <w:r>
              <w:rPr>
                <w:rFonts w:eastAsia="Times New Roman"/>
                <w:sz w:val="24"/>
                <w:szCs w:val="24"/>
              </w:rPr>
              <w:t>данной опера-</w:t>
            </w:r>
          </w:p>
        </w:tc>
        <w:tc>
          <w:tcPr>
            <w:tcW w:w="1800" w:type="dxa"/>
            <w:vMerge/>
            <w:tcBorders>
              <w:right w:val="single" w:sz="8" w:space="0" w:color="auto"/>
            </w:tcBorders>
            <w:vAlign w:val="bottom"/>
          </w:tcPr>
          <w:p w:rsidR="003C2C8B" w:rsidRDefault="003C2C8B">
            <w:pPr>
              <w:rPr>
                <w:sz w:val="19"/>
                <w:szCs w:val="19"/>
              </w:rPr>
            </w:pPr>
          </w:p>
        </w:tc>
        <w:tc>
          <w:tcPr>
            <w:tcW w:w="1260" w:type="dxa"/>
            <w:vMerge/>
            <w:tcBorders>
              <w:right w:val="single" w:sz="8" w:space="0" w:color="auto"/>
            </w:tcBorders>
            <w:vAlign w:val="bottom"/>
          </w:tcPr>
          <w:p w:rsidR="003C2C8B" w:rsidRDefault="003C2C8B">
            <w:pPr>
              <w:rPr>
                <w:sz w:val="19"/>
                <w:szCs w:val="19"/>
              </w:rPr>
            </w:pPr>
          </w:p>
        </w:tc>
        <w:tc>
          <w:tcPr>
            <w:tcW w:w="1620" w:type="dxa"/>
            <w:tcBorders>
              <w:right w:val="single" w:sz="8" w:space="0" w:color="auto"/>
            </w:tcBorders>
            <w:vAlign w:val="bottom"/>
          </w:tcPr>
          <w:p w:rsidR="003C2C8B" w:rsidRDefault="00662DFF">
            <w:pPr>
              <w:spacing w:line="226" w:lineRule="exact"/>
              <w:jc w:val="center"/>
              <w:rPr>
                <w:sz w:val="20"/>
                <w:szCs w:val="20"/>
              </w:rPr>
            </w:pPr>
            <w:r>
              <w:rPr>
                <w:rFonts w:eastAsia="Times New Roman"/>
                <w:w w:val="94"/>
                <w:sz w:val="24"/>
                <w:szCs w:val="24"/>
              </w:rPr>
              <w:t>размеры, мм</w:t>
            </w:r>
          </w:p>
        </w:tc>
        <w:tc>
          <w:tcPr>
            <w:tcW w:w="1260" w:type="dxa"/>
            <w:vMerge/>
            <w:tcBorders>
              <w:right w:val="single" w:sz="8" w:space="0" w:color="auto"/>
            </w:tcBorders>
            <w:vAlign w:val="bottom"/>
          </w:tcPr>
          <w:p w:rsidR="003C2C8B" w:rsidRDefault="003C2C8B">
            <w:pPr>
              <w:rPr>
                <w:sz w:val="19"/>
                <w:szCs w:val="19"/>
              </w:rPr>
            </w:pPr>
          </w:p>
        </w:tc>
        <w:tc>
          <w:tcPr>
            <w:tcW w:w="0" w:type="dxa"/>
            <w:vAlign w:val="bottom"/>
          </w:tcPr>
          <w:p w:rsidR="003C2C8B" w:rsidRDefault="003C2C8B">
            <w:pPr>
              <w:rPr>
                <w:sz w:val="1"/>
                <w:szCs w:val="1"/>
              </w:rPr>
            </w:pPr>
          </w:p>
        </w:tc>
      </w:tr>
      <w:tr w:rsidR="003C2C8B">
        <w:trPr>
          <w:trHeight w:val="264"/>
        </w:trPr>
        <w:tc>
          <w:tcPr>
            <w:tcW w:w="1460" w:type="dxa"/>
            <w:tcBorders>
              <w:left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8"/>
                <w:sz w:val="24"/>
                <w:szCs w:val="24"/>
              </w:rPr>
              <w:t>ции</w:t>
            </w:r>
          </w:p>
        </w:tc>
        <w:tc>
          <w:tcPr>
            <w:tcW w:w="1620" w:type="dxa"/>
            <w:vMerge w:val="restart"/>
            <w:tcBorders>
              <w:right w:val="single" w:sz="8" w:space="0" w:color="auto"/>
            </w:tcBorders>
            <w:vAlign w:val="bottom"/>
          </w:tcPr>
          <w:p w:rsidR="003C2C8B" w:rsidRDefault="00662DFF">
            <w:pPr>
              <w:jc w:val="center"/>
              <w:rPr>
                <w:sz w:val="20"/>
                <w:szCs w:val="20"/>
              </w:rPr>
            </w:pPr>
            <w:r>
              <w:rPr>
                <w:rFonts w:eastAsia="Times New Roman"/>
                <w:w w:val="98"/>
                <w:sz w:val="24"/>
                <w:szCs w:val="24"/>
              </w:rPr>
              <w:t>ции</w:t>
            </w:r>
          </w:p>
        </w:tc>
        <w:tc>
          <w:tcPr>
            <w:tcW w:w="180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работника, м</w:t>
            </w:r>
          </w:p>
        </w:tc>
        <w:tc>
          <w:tcPr>
            <w:tcW w:w="126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лов, м</w:t>
            </w:r>
          </w:p>
        </w:tc>
        <w:tc>
          <w:tcPr>
            <w:tcW w:w="1620" w:type="dxa"/>
            <w:tcBorders>
              <w:right w:val="single" w:sz="8" w:space="0" w:color="auto"/>
            </w:tcBorders>
            <w:vAlign w:val="bottom"/>
          </w:tcPr>
          <w:p w:rsidR="003C2C8B" w:rsidRDefault="003C2C8B"/>
        </w:tc>
        <w:tc>
          <w:tcPr>
            <w:tcW w:w="1260" w:type="dxa"/>
            <w:tcBorders>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столов</w:t>
            </w:r>
          </w:p>
        </w:tc>
        <w:tc>
          <w:tcPr>
            <w:tcW w:w="0" w:type="dxa"/>
            <w:vAlign w:val="bottom"/>
          </w:tcPr>
          <w:p w:rsidR="003C2C8B" w:rsidRDefault="003C2C8B">
            <w:pPr>
              <w:rPr>
                <w:sz w:val="1"/>
                <w:szCs w:val="1"/>
              </w:rPr>
            </w:pPr>
          </w:p>
        </w:tc>
      </w:tr>
      <w:tr w:rsidR="003C2C8B">
        <w:trPr>
          <w:trHeight w:val="62"/>
        </w:trPr>
        <w:tc>
          <w:tcPr>
            <w:tcW w:w="1460" w:type="dxa"/>
            <w:tcBorders>
              <w:left w:val="single" w:sz="8" w:space="0" w:color="auto"/>
              <w:right w:val="single" w:sz="8" w:space="0" w:color="auto"/>
            </w:tcBorders>
            <w:vAlign w:val="bottom"/>
          </w:tcPr>
          <w:p w:rsidR="003C2C8B" w:rsidRDefault="003C2C8B">
            <w:pPr>
              <w:rPr>
                <w:sz w:val="5"/>
                <w:szCs w:val="5"/>
              </w:rPr>
            </w:pPr>
          </w:p>
        </w:tc>
        <w:tc>
          <w:tcPr>
            <w:tcW w:w="1620" w:type="dxa"/>
            <w:vMerge/>
            <w:tcBorders>
              <w:right w:val="single" w:sz="8" w:space="0" w:color="auto"/>
            </w:tcBorders>
            <w:vAlign w:val="bottom"/>
          </w:tcPr>
          <w:p w:rsidR="003C2C8B" w:rsidRDefault="003C2C8B">
            <w:pPr>
              <w:rPr>
                <w:sz w:val="5"/>
                <w:szCs w:val="5"/>
              </w:rPr>
            </w:pPr>
          </w:p>
        </w:tc>
        <w:tc>
          <w:tcPr>
            <w:tcW w:w="1800" w:type="dxa"/>
            <w:tcBorders>
              <w:right w:val="single" w:sz="8" w:space="0" w:color="auto"/>
            </w:tcBorders>
            <w:vAlign w:val="bottom"/>
          </w:tcPr>
          <w:p w:rsidR="003C2C8B" w:rsidRDefault="003C2C8B">
            <w:pPr>
              <w:rPr>
                <w:sz w:val="5"/>
                <w:szCs w:val="5"/>
              </w:rPr>
            </w:pPr>
          </w:p>
        </w:tc>
        <w:tc>
          <w:tcPr>
            <w:tcW w:w="1260" w:type="dxa"/>
            <w:tcBorders>
              <w:right w:val="single" w:sz="8" w:space="0" w:color="auto"/>
            </w:tcBorders>
            <w:vAlign w:val="bottom"/>
          </w:tcPr>
          <w:p w:rsidR="003C2C8B" w:rsidRDefault="003C2C8B">
            <w:pPr>
              <w:rPr>
                <w:sz w:val="5"/>
                <w:szCs w:val="5"/>
              </w:rPr>
            </w:pPr>
          </w:p>
        </w:tc>
        <w:tc>
          <w:tcPr>
            <w:tcW w:w="1620" w:type="dxa"/>
            <w:tcBorders>
              <w:right w:val="single" w:sz="8" w:space="0" w:color="auto"/>
            </w:tcBorders>
            <w:vAlign w:val="bottom"/>
          </w:tcPr>
          <w:p w:rsidR="003C2C8B" w:rsidRDefault="003C2C8B">
            <w:pPr>
              <w:rPr>
                <w:sz w:val="5"/>
                <w:szCs w:val="5"/>
              </w:rPr>
            </w:pPr>
          </w:p>
        </w:tc>
        <w:tc>
          <w:tcPr>
            <w:tcW w:w="1260" w:type="dxa"/>
            <w:tcBorders>
              <w:right w:val="single" w:sz="8" w:space="0" w:color="auto"/>
            </w:tcBorders>
            <w:vAlign w:val="bottom"/>
          </w:tcPr>
          <w:p w:rsidR="003C2C8B" w:rsidRDefault="003C2C8B">
            <w:pPr>
              <w:rPr>
                <w:sz w:val="5"/>
                <w:szCs w:val="5"/>
              </w:rPr>
            </w:pPr>
          </w:p>
        </w:tc>
        <w:tc>
          <w:tcPr>
            <w:tcW w:w="0" w:type="dxa"/>
            <w:vAlign w:val="bottom"/>
          </w:tcPr>
          <w:p w:rsidR="003C2C8B" w:rsidRDefault="003C2C8B">
            <w:pPr>
              <w:rPr>
                <w:sz w:val="1"/>
                <w:szCs w:val="1"/>
              </w:rPr>
            </w:pPr>
          </w:p>
        </w:tc>
      </w:tr>
      <w:tr w:rsidR="003C2C8B">
        <w:trPr>
          <w:trHeight w:val="197"/>
        </w:trPr>
        <w:tc>
          <w:tcPr>
            <w:tcW w:w="1460" w:type="dxa"/>
            <w:tcBorders>
              <w:left w:val="single" w:sz="8" w:space="0" w:color="auto"/>
              <w:bottom w:val="single" w:sz="8" w:space="0" w:color="auto"/>
              <w:right w:val="single" w:sz="8" w:space="0" w:color="auto"/>
            </w:tcBorders>
            <w:vAlign w:val="bottom"/>
          </w:tcPr>
          <w:p w:rsidR="003C2C8B" w:rsidRDefault="003C2C8B">
            <w:pPr>
              <w:rPr>
                <w:sz w:val="17"/>
                <w:szCs w:val="17"/>
              </w:rPr>
            </w:pPr>
          </w:p>
        </w:tc>
        <w:tc>
          <w:tcPr>
            <w:tcW w:w="1620" w:type="dxa"/>
            <w:tcBorders>
              <w:bottom w:val="single" w:sz="8" w:space="0" w:color="auto"/>
              <w:right w:val="single" w:sz="8" w:space="0" w:color="auto"/>
            </w:tcBorders>
            <w:vAlign w:val="bottom"/>
          </w:tcPr>
          <w:p w:rsidR="003C2C8B" w:rsidRDefault="003C2C8B">
            <w:pPr>
              <w:rPr>
                <w:sz w:val="17"/>
                <w:szCs w:val="17"/>
              </w:rPr>
            </w:pPr>
          </w:p>
        </w:tc>
        <w:tc>
          <w:tcPr>
            <w:tcW w:w="1800" w:type="dxa"/>
            <w:tcBorders>
              <w:bottom w:val="single" w:sz="8" w:space="0" w:color="auto"/>
              <w:right w:val="single" w:sz="8" w:space="0" w:color="auto"/>
            </w:tcBorders>
            <w:vAlign w:val="bottom"/>
          </w:tcPr>
          <w:p w:rsidR="003C2C8B" w:rsidRDefault="003C2C8B">
            <w:pPr>
              <w:rPr>
                <w:sz w:val="17"/>
                <w:szCs w:val="17"/>
              </w:rPr>
            </w:pPr>
          </w:p>
        </w:tc>
        <w:tc>
          <w:tcPr>
            <w:tcW w:w="1260" w:type="dxa"/>
            <w:tcBorders>
              <w:bottom w:val="single" w:sz="8" w:space="0" w:color="auto"/>
              <w:right w:val="single" w:sz="8" w:space="0" w:color="auto"/>
            </w:tcBorders>
            <w:vAlign w:val="bottom"/>
          </w:tcPr>
          <w:p w:rsidR="003C2C8B" w:rsidRDefault="003C2C8B">
            <w:pPr>
              <w:rPr>
                <w:sz w:val="17"/>
                <w:szCs w:val="17"/>
              </w:rPr>
            </w:pPr>
          </w:p>
        </w:tc>
        <w:tc>
          <w:tcPr>
            <w:tcW w:w="1620" w:type="dxa"/>
            <w:tcBorders>
              <w:bottom w:val="single" w:sz="8" w:space="0" w:color="auto"/>
              <w:right w:val="single" w:sz="8" w:space="0" w:color="auto"/>
            </w:tcBorders>
            <w:vAlign w:val="bottom"/>
          </w:tcPr>
          <w:p w:rsidR="003C2C8B" w:rsidRDefault="003C2C8B">
            <w:pPr>
              <w:rPr>
                <w:sz w:val="17"/>
                <w:szCs w:val="17"/>
              </w:rPr>
            </w:pPr>
          </w:p>
        </w:tc>
        <w:tc>
          <w:tcPr>
            <w:tcW w:w="1260" w:type="dxa"/>
            <w:tcBorders>
              <w:bottom w:val="single" w:sz="8" w:space="0" w:color="auto"/>
              <w:right w:val="single" w:sz="8" w:space="0" w:color="auto"/>
            </w:tcBorders>
            <w:vAlign w:val="bottom"/>
          </w:tcPr>
          <w:p w:rsidR="003C2C8B" w:rsidRDefault="003C2C8B">
            <w:pPr>
              <w:rPr>
                <w:sz w:val="17"/>
                <w:szCs w:val="17"/>
              </w:rPr>
            </w:pPr>
          </w:p>
        </w:tc>
        <w:tc>
          <w:tcPr>
            <w:tcW w:w="0" w:type="dxa"/>
            <w:vAlign w:val="bottom"/>
          </w:tcPr>
          <w:p w:rsidR="003C2C8B" w:rsidRDefault="003C2C8B">
            <w:pPr>
              <w:rPr>
                <w:sz w:val="1"/>
                <w:szCs w:val="1"/>
              </w:rPr>
            </w:pPr>
          </w:p>
        </w:tc>
      </w:tr>
      <w:tr w:rsidR="003C2C8B">
        <w:trPr>
          <w:trHeight w:val="372"/>
        </w:trPr>
        <w:tc>
          <w:tcPr>
            <w:tcW w:w="14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620" w:type="dxa"/>
            <w:tcBorders>
              <w:bottom w:val="single" w:sz="8" w:space="0" w:color="auto"/>
              <w:right w:val="single" w:sz="8" w:space="0" w:color="auto"/>
            </w:tcBorders>
            <w:vAlign w:val="bottom"/>
          </w:tcPr>
          <w:p w:rsidR="003C2C8B" w:rsidRDefault="003C2C8B">
            <w:pPr>
              <w:rPr>
                <w:sz w:val="24"/>
                <w:szCs w:val="24"/>
              </w:rPr>
            </w:pPr>
          </w:p>
        </w:tc>
        <w:tc>
          <w:tcPr>
            <w:tcW w:w="180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c>
          <w:tcPr>
            <w:tcW w:w="162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69"/>
        </w:trPr>
        <w:tc>
          <w:tcPr>
            <w:tcW w:w="14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620" w:type="dxa"/>
            <w:tcBorders>
              <w:bottom w:val="single" w:sz="8" w:space="0" w:color="auto"/>
              <w:right w:val="single" w:sz="8" w:space="0" w:color="auto"/>
            </w:tcBorders>
            <w:vAlign w:val="bottom"/>
          </w:tcPr>
          <w:p w:rsidR="003C2C8B" w:rsidRDefault="003C2C8B">
            <w:pPr>
              <w:rPr>
                <w:sz w:val="24"/>
                <w:szCs w:val="24"/>
              </w:rPr>
            </w:pPr>
          </w:p>
        </w:tc>
        <w:tc>
          <w:tcPr>
            <w:tcW w:w="180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c>
          <w:tcPr>
            <w:tcW w:w="162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bl>
    <w:p w:rsidR="003C2C8B" w:rsidRDefault="003C2C8B">
      <w:pPr>
        <w:spacing w:line="328" w:lineRule="exact"/>
        <w:rPr>
          <w:sz w:val="20"/>
          <w:szCs w:val="20"/>
        </w:rPr>
      </w:pPr>
    </w:p>
    <w:p w:rsidR="003C2C8B" w:rsidRDefault="00662DFF">
      <w:pPr>
        <w:spacing w:line="234" w:lineRule="auto"/>
        <w:ind w:left="120" w:right="100" w:firstLine="708"/>
        <w:rPr>
          <w:sz w:val="20"/>
          <w:szCs w:val="20"/>
        </w:rPr>
      </w:pPr>
      <w:r>
        <w:rPr>
          <w:rFonts w:eastAsia="Times New Roman"/>
          <w:sz w:val="28"/>
          <w:szCs w:val="28"/>
        </w:rPr>
        <w:t>Примечание: Норма длины стола для выполнения каждой операции приведена в приложении 6.</w:t>
      </w:r>
    </w:p>
    <w:p w:rsidR="003C2C8B" w:rsidRDefault="003C2C8B">
      <w:pPr>
        <w:spacing w:line="328" w:lineRule="exact"/>
        <w:rPr>
          <w:sz w:val="20"/>
          <w:szCs w:val="20"/>
        </w:rPr>
      </w:pPr>
    </w:p>
    <w:p w:rsidR="003C2C8B" w:rsidRDefault="00662DFF">
      <w:pPr>
        <w:ind w:left="3280"/>
        <w:rPr>
          <w:sz w:val="20"/>
          <w:szCs w:val="20"/>
        </w:rPr>
      </w:pPr>
      <w:r>
        <w:rPr>
          <w:rFonts w:eastAsia="Times New Roman"/>
          <w:b/>
          <w:bCs/>
          <w:sz w:val="28"/>
          <w:szCs w:val="28"/>
        </w:rPr>
        <w:t>Расчет площади цеха</w:t>
      </w:r>
    </w:p>
    <w:p w:rsidR="003C2C8B" w:rsidRDefault="003C2C8B">
      <w:pPr>
        <w:spacing w:line="11" w:lineRule="exact"/>
        <w:rPr>
          <w:sz w:val="20"/>
          <w:szCs w:val="20"/>
        </w:rPr>
      </w:pPr>
    </w:p>
    <w:p w:rsidR="003C2C8B" w:rsidRDefault="00662DFF">
      <w:pPr>
        <w:spacing w:line="236" w:lineRule="auto"/>
        <w:ind w:left="100" w:right="120" w:firstLine="708"/>
        <w:jc w:val="both"/>
        <w:rPr>
          <w:sz w:val="20"/>
          <w:szCs w:val="20"/>
        </w:rPr>
      </w:pPr>
      <w:r>
        <w:rPr>
          <w:rFonts w:eastAsia="Times New Roman"/>
          <w:sz w:val="28"/>
          <w:szCs w:val="28"/>
        </w:rPr>
        <w:t>Для определения расчетной площади цеха в начале вычисляют по-лезную площадь - площадь, занимаемую оборудованием. Все расчеты оформляются в виде табл. 3.26.</w:t>
      </w:r>
    </w:p>
    <w:p w:rsidR="003C2C8B" w:rsidRDefault="003C2C8B">
      <w:pPr>
        <w:spacing w:line="323" w:lineRule="exact"/>
        <w:rPr>
          <w:sz w:val="20"/>
          <w:szCs w:val="20"/>
        </w:rPr>
      </w:pPr>
    </w:p>
    <w:p w:rsidR="003C2C8B" w:rsidRDefault="00662DFF">
      <w:pPr>
        <w:ind w:left="100"/>
        <w:rPr>
          <w:sz w:val="20"/>
          <w:szCs w:val="20"/>
        </w:rPr>
      </w:pPr>
      <w:r>
        <w:rPr>
          <w:rFonts w:eastAsia="Times New Roman"/>
          <w:sz w:val="28"/>
          <w:szCs w:val="28"/>
        </w:rPr>
        <w:t>Таблица 3.26 - Расчет полезной площади цеха</w:t>
      </w:r>
    </w:p>
    <w:p w:rsidR="003C2C8B" w:rsidRDefault="003C2C8B">
      <w:pPr>
        <w:spacing w:line="30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560"/>
        <w:gridCol w:w="1100"/>
        <w:gridCol w:w="1960"/>
        <w:gridCol w:w="1760"/>
        <w:gridCol w:w="1660"/>
        <w:gridCol w:w="1260"/>
        <w:gridCol w:w="30"/>
      </w:tblGrid>
      <w:tr w:rsidR="003C2C8B">
        <w:trPr>
          <w:trHeight w:val="251"/>
        </w:trPr>
        <w:tc>
          <w:tcPr>
            <w:tcW w:w="1560" w:type="dxa"/>
            <w:tcBorders>
              <w:top w:val="single" w:sz="8" w:space="0" w:color="auto"/>
              <w:left w:val="single" w:sz="8" w:space="0" w:color="auto"/>
              <w:right w:val="single" w:sz="8" w:space="0" w:color="auto"/>
            </w:tcBorders>
            <w:vAlign w:val="bottom"/>
          </w:tcPr>
          <w:p w:rsidR="003C2C8B" w:rsidRDefault="00662DFF">
            <w:pPr>
              <w:spacing w:line="251" w:lineRule="exact"/>
              <w:jc w:val="center"/>
              <w:rPr>
                <w:sz w:val="20"/>
                <w:szCs w:val="20"/>
              </w:rPr>
            </w:pPr>
            <w:r>
              <w:rPr>
                <w:rFonts w:eastAsia="Times New Roman"/>
                <w:w w:val="98"/>
                <w:sz w:val="24"/>
                <w:szCs w:val="24"/>
              </w:rPr>
              <w:t>Наимено-</w:t>
            </w:r>
          </w:p>
        </w:tc>
        <w:tc>
          <w:tcPr>
            <w:tcW w:w="1100" w:type="dxa"/>
            <w:tcBorders>
              <w:top w:val="single" w:sz="8" w:space="0" w:color="auto"/>
              <w:right w:val="single" w:sz="8" w:space="0" w:color="auto"/>
            </w:tcBorders>
            <w:vAlign w:val="bottom"/>
          </w:tcPr>
          <w:p w:rsidR="003C2C8B" w:rsidRDefault="00662DFF">
            <w:pPr>
              <w:spacing w:line="251" w:lineRule="exact"/>
              <w:jc w:val="center"/>
              <w:rPr>
                <w:sz w:val="20"/>
                <w:szCs w:val="20"/>
              </w:rPr>
            </w:pPr>
            <w:r>
              <w:rPr>
                <w:rFonts w:eastAsia="Times New Roman"/>
                <w:w w:val="99"/>
                <w:sz w:val="24"/>
                <w:szCs w:val="24"/>
              </w:rPr>
              <w:t>Тип,</w:t>
            </w:r>
          </w:p>
        </w:tc>
        <w:tc>
          <w:tcPr>
            <w:tcW w:w="1960" w:type="dxa"/>
            <w:tcBorders>
              <w:top w:val="single" w:sz="8" w:space="0" w:color="auto"/>
              <w:right w:val="single" w:sz="8" w:space="0" w:color="auto"/>
            </w:tcBorders>
            <w:vAlign w:val="bottom"/>
          </w:tcPr>
          <w:p w:rsidR="003C2C8B" w:rsidRDefault="003C2C8B">
            <w:pPr>
              <w:rPr>
                <w:sz w:val="21"/>
                <w:szCs w:val="21"/>
              </w:rPr>
            </w:pPr>
          </w:p>
        </w:tc>
        <w:tc>
          <w:tcPr>
            <w:tcW w:w="1760" w:type="dxa"/>
            <w:tcBorders>
              <w:top w:val="single" w:sz="8" w:space="0" w:color="auto"/>
              <w:right w:val="single" w:sz="8" w:space="0" w:color="auto"/>
            </w:tcBorders>
            <w:vAlign w:val="bottom"/>
          </w:tcPr>
          <w:p w:rsidR="003C2C8B" w:rsidRDefault="003C2C8B">
            <w:pPr>
              <w:rPr>
                <w:sz w:val="21"/>
                <w:szCs w:val="21"/>
              </w:rPr>
            </w:pPr>
          </w:p>
        </w:tc>
        <w:tc>
          <w:tcPr>
            <w:tcW w:w="2920" w:type="dxa"/>
            <w:gridSpan w:val="2"/>
            <w:tcBorders>
              <w:top w:val="single" w:sz="8" w:space="0" w:color="auto"/>
              <w:right w:val="single" w:sz="8" w:space="0" w:color="auto"/>
            </w:tcBorders>
            <w:vAlign w:val="bottom"/>
          </w:tcPr>
          <w:p w:rsidR="003C2C8B" w:rsidRDefault="00662DFF">
            <w:pPr>
              <w:spacing w:line="251" w:lineRule="exact"/>
              <w:ind w:left="320"/>
              <w:rPr>
                <w:sz w:val="20"/>
                <w:szCs w:val="20"/>
              </w:rPr>
            </w:pPr>
            <w:r>
              <w:rPr>
                <w:rFonts w:eastAsia="Times New Roman"/>
                <w:sz w:val="24"/>
                <w:szCs w:val="24"/>
              </w:rPr>
              <w:t>Площадь, занимаемая</w:t>
            </w:r>
          </w:p>
        </w:tc>
        <w:tc>
          <w:tcPr>
            <w:tcW w:w="0" w:type="dxa"/>
            <w:vAlign w:val="bottom"/>
          </w:tcPr>
          <w:p w:rsidR="003C2C8B" w:rsidRDefault="003C2C8B">
            <w:pPr>
              <w:rPr>
                <w:sz w:val="1"/>
                <w:szCs w:val="1"/>
              </w:rPr>
            </w:pPr>
          </w:p>
        </w:tc>
      </w:tr>
      <w:tr w:rsidR="003C2C8B">
        <w:trPr>
          <w:trHeight w:val="313"/>
        </w:trPr>
        <w:tc>
          <w:tcPr>
            <w:tcW w:w="156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вание обо-</w:t>
            </w:r>
          </w:p>
        </w:tc>
        <w:tc>
          <w:tcPr>
            <w:tcW w:w="11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марка</w:t>
            </w:r>
          </w:p>
        </w:tc>
        <w:tc>
          <w:tcPr>
            <w:tcW w:w="19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Количество обо-</w:t>
            </w:r>
          </w:p>
        </w:tc>
        <w:tc>
          <w:tcPr>
            <w:tcW w:w="17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Габаритные</w:t>
            </w:r>
          </w:p>
        </w:tc>
        <w:tc>
          <w:tcPr>
            <w:tcW w:w="2920" w:type="dxa"/>
            <w:gridSpan w:val="2"/>
            <w:tcBorders>
              <w:bottom w:val="single" w:sz="8" w:space="0" w:color="auto"/>
              <w:right w:val="single" w:sz="8" w:space="0" w:color="auto"/>
            </w:tcBorders>
            <w:vAlign w:val="bottom"/>
          </w:tcPr>
          <w:p w:rsidR="003C2C8B" w:rsidRDefault="00662DFF">
            <w:pPr>
              <w:spacing w:line="313" w:lineRule="exact"/>
              <w:ind w:left="480"/>
              <w:rPr>
                <w:sz w:val="20"/>
                <w:szCs w:val="20"/>
              </w:rPr>
            </w:pPr>
            <w:r>
              <w:rPr>
                <w:rFonts w:eastAsia="Times New Roman"/>
                <w:sz w:val="24"/>
                <w:szCs w:val="24"/>
              </w:rPr>
              <w:t>оборудованием, м</w:t>
            </w:r>
            <w:r>
              <w:rPr>
                <w:rFonts w:eastAsia="Times New Roman"/>
                <w:sz w:val="32"/>
                <w:szCs w:val="32"/>
                <w:vertAlign w:val="superscript"/>
              </w:rPr>
              <w:t>3</w:t>
            </w:r>
          </w:p>
        </w:tc>
        <w:tc>
          <w:tcPr>
            <w:tcW w:w="0" w:type="dxa"/>
            <w:vAlign w:val="bottom"/>
          </w:tcPr>
          <w:p w:rsidR="003C2C8B" w:rsidRDefault="003C2C8B">
            <w:pPr>
              <w:rPr>
                <w:sz w:val="1"/>
                <w:szCs w:val="1"/>
              </w:rPr>
            </w:pPr>
          </w:p>
        </w:tc>
      </w:tr>
      <w:tr w:rsidR="003C2C8B">
        <w:trPr>
          <w:trHeight w:val="258"/>
        </w:trPr>
        <w:tc>
          <w:tcPr>
            <w:tcW w:w="1560" w:type="dxa"/>
            <w:tcBorders>
              <w:left w:val="single" w:sz="8" w:space="0" w:color="auto"/>
              <w:right w:val="single" w:sz="8" w:space="0" w:color="auto"/>
            </w:tcBorders>
            <w:vAlign w:val="bottom"/>
          </w:tcPr>
          <w:p w:rsidR="003C2C8B" w:rsidRDefault="00662DFF">
            <w:pPr>
              <w:spacing w:line="245" w:lineRule="exact"/>
              <w:jc w:val="center"/>
              <w:rPr>
                <w:sz w:val="20"/>
                <w:szCs w:val="20"/>
              </w:rPr>
            </w:pPr>
            <w:r>
              <w:rPr>
                <w:rFonts w:eastAsia="Times New Roman"/>
                <w:w w:val="99"/>
                <w:sz w:val="24"/>
                <w:szCs w:val="24"/>
              </w:rPr>
              <w:t>рудо-вания</w:t>
            </w:r>
          </w:p>
        </w:tc>
        <w:tc>
          <w:tcPr>
            <w:tcW w:w="1100" w:type="dxa"/>
            <w:tcBorders>
              <w:right w:val="single" w:sz="8" w:space="0" w:color="auto"/>
            </w:tcBorders>
            <w:vAlign w:val="bottom"/>
          </w:tcPr>
          <w:p w:rsidR="003C2C8B" w:rsidRDefault="00662DFF">
            <w:pPr>
              <w:spacing w:line="245" w:lineRule="exact"/>
              <w:jc w:val="center"/>
              <w:rPr>
                <w:sz w:val="20"/>
                <w:szCs w:val="20"/>
              </w:rPr>
            </w:pPr>
            <w:r>
              <w:rPr>
                <w:rFonts w:eastAsia="Times New Roman"/>
                <w:w w:val="99"/>
                <w:sz w:val="24"/>
                <w:szCs w:val="24"/>
              </w:rPr>
              <w:t>обору-</w:t>
            </w:r>
          </w:p>
        </w:tc>
        <w:tc>
          <w:tcPr>
            <w:tcW w:w="196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рудования</w:t>
            </w:r>
          </w:p>
        </w:tc>
        <w:tc>
          <w:tcPr>
            <w:tcW w:w="176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размеры, мм</w:t>
            </w:r>
          </w:p>
        </w:tc>
        <w:tc>
          <w:tcPr>
            <w:tcW w:w="1660" w:type="dxa"/>
            <w:vMerge w:val="restart"/>
            <w:tcBorders>
              <w:right w:val="single" w:sz="8" w:space="0" w:color="auto"/>
            </w:tcBorders>
            <w:vAlign w:val="bottom"/>
          </w:tcPr>
          <w:p w:rsidR="003C2C8B" w:rsidRDefault="00662DFF">
            <w:pPr>
              <w:ind w:left="320"/>
              <w:rPr>
                <w:sz w:val="20"/>
                <w:szCs w:val="20"/>
              </w:rPr>
            </w:pPr>
            <w:r>
              <w:rPr>
                <w:rFonts w:eastAsia="Times New Roman"/>
                <w:sz w:val="24"/>
                <w:szCs w:val="24"/>
              </w:rPr>
              <w:t>единицей</w:t>
            </w:r>
          </w:p>
        </w:tc>
        <w:tc>
          <w:tcPr>
            <w:tcW w:w="1260" w:type="dxa"/>
            <w:vMerge w:val="restart"/>
            <w:tcBorders>
              <w:right w:val="single" w:sz="8" w:space="0" w:color="auto"/>
            </w:tcBorders>
            <w:vAlign w:val="bottom"/>
          </w:tcPr>
          <w:p w:rsidR="003C2C8B" w:rsidRDefault="00662DFF">
            <w:pPr>
              <w:ind w:left="340"/>
              <w:rPr>
                <w:sz w:val="20"/>
                <w:szCs w:val="20"/>
              </w:rPr>
            </w:pPr>
            <w:r>
              <w:rPr>
                <w:rFonts w:eastAsia="Times New Roman"/>
                <w:sz w:val="24"/>
                <w:szCs w:val="24"/>
              </w:rPr>
              <w:t>всего</w:t>
            </w:r>
          </w:p>
        </w:tc>
        <w:tc>
          <w:tcPr>
            <w:tcW w:w="0" w:type="dxa"/>
            <w:vAlign w:val="bottom"/>
          </w:tcPr>
          <w:p w:rsidR="003C2C8B" w:rsidRDefault="003C2C8B">
            <w:pPr>
              <w:rPr>
                <w:sz w:val="1"/>
                <w:szCs w:val="1"/>
              </w:rPr>
            </w:pPr>
          </w:p>
        </w:tc>
      </w:tr>
      <w:tr w:rsidR="003C2C8B">
        <w:trPr>
          <w:trHeight w:val="158"/>
        </w:trPr>
        <w:tc>
          <w:tcPr>
            <w:tcW w:w="1560" w:type="dxa"/>
            <w:tcBorders>
              <w:left w:val="single" w:sz="8" w:space="0" w:color="auto"/>
              <w:right w:val="single" w:sz="8" w:space="0" w:color="auto"/>
            </w:tcBorders>
            <w:vAlign w:val="bottom"/>
          </w:tcPr>
          <w:p w:rsidR="003C2C8B" w:rsidRDefault="003C2C8B">
            <w:pPr>
              <w:rPr>
                <w:sz w:val="13"/>
                <w:szCs w:val="13"/>
              </w:rPr>
            </w:pPr>
          </w:p>
        </w:tc>
        <w:tc>
          <w:tcPr>
            <w:tcW w:w="1100" w:type="dxa"/>
            <w:vMerge w:val="restart"/>
            <w:tcBorders>
              <w:right w:val="single" w:sz="8" w:space="0" w:color="auto"/>
            </w:tcBorders>
            <w:vAlign w:val="bottom"/>
          </w:tcPr>
          <w:p w:rsidR="003C2C8B" w:rsidRDefault="00662DFF">
            <w:pPr>
              <w:spacing w:line="264" w:lineRule="exact"/>
              <w:jc w:val="center"/>
              <w:rPr>
                <w:sz w:val="20"/>
                <w:szCs w:val="20"/>
              </w:rPr>
            </w:pPr>
            <w:r>
              <w:rPr>
                <w:rFonts w:eastAsia="Times New Roman"/>
                <w:w w:val="98"/>
                <w:sz w:val="24"/>
                <w:szCs w:val="24"/>
              </w:rPr>
              <w:t>дования</w:t>
            </w:r>
          </w:p>
        </w:tc>
        <w:tc>
          <w:tcPr>
            <w:tcW w:w="1960" w:type="dxa"/>
            <w:tcBorders>
              <w:right w:val="single" w:sz="8" w:space="0" w:color="auto"/>
            </w:tcBorders>
            <w:vAlign w:val="bottom"/>
          </w:tcPr>
          <w:p w:rsidR="003C2C8B" w:rsidRDefault="003C2C8B">
            <w:pPr>
              <w:rPr>
                <w:sz w:val="13"/>
                <w:szCs w:val="13"/>
              </w:rPr>
            </w:pPr>
          </w:p>
        </w:tc>
        <w:tc>
          <w:tcPr>
            <w:tcW w:w="1760" w:type="dxa"/>
            <w:tcBorders>
              <w:right w:val="single" w:sz="8" w:space="0" w:color="auto"/>
            </w:tcBorders>
            <w:vAlign w:val="bottom"/>
          </w:tcPr>
          <w:p w:rsidR="003C2C8B" w:rsidRDefault="003C2C8B">
            <w:pPr>
              <w:rPr>
                <w:sz w:val="13"/>
                <w:szCs w:val="13"/>
              </w:rPr>
            </w:pPr>
          </w:p>
        </w:tc>
        <w:tc>
          <w:tcPr>
            <w:tcW w:w="1660" w:type="dxa"/>
            <w:vMerge/>
            <w:tcBorders>
              <w:right w:val="single" w:sz="8" w:space="0" w:color="auto"/>
            </w:tcBorders>
            <w:vAlign w:val="bottom"/>
          </w:tcPr>
          <w:p w:rsidR="003C2C8B" w:rsidRDefault="003C2C8B">
            <w:pPr>
              <w:rPr>
                <w:sz w:val="13"/>
                <w:szCs w:val="13"/>
              </w:rPr>
            </w:pPr>
          </w:p>
        </w:tc>
        <w:tc>
          <w:tcPr>
            <w:tcW w:w="1260" w:type="dxa"/>
            <w:vMerge/>
            <w:tcBorders>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06"/>
        </w:trPr>
        <w:tc>
          <w:tcPr>
            <w:tcW w:w="1560" w:type="dxa"/>
            <w:tcBorders>
              <w:left w:val="single" w:sz="8" w:space="0" w:color="auto"/>
              <w:right w:val="single" w:sz="8" w:space="0" w:color="auto"/>
            </w:tcBorders>
            <w:vAlign w:val="bottom"/>
          </w:tcPr>
          <w:p w:rsidR="003C2C8B" w:rsidRDefault="003C2C8B">
            <w:pPr>
              <w:rPr>
                <w:sz w:val="9"/>
                <w:szCs w:val="9"/>
              </w:rPr>
            </w:pPr>
          </w:p>
        </w:tc>
        <w:tc>
          <w:tcPr>
            <w:tcW w:w="1100" w:type="dxa"/>
            <w:vMerge/>
            <w:tcBorders>
              <w:right w:val="single" w:sz="8" w:space="0" w:color="auto"/>
            </w:tcBorders>
            <w:vAlign w:val="bottom"/>
          </w:tcPr>
          <w:p w:rsidR="003C2C8B" w:rsidRDefault="003C2C8B">
            <w:pPr>
              <w:rPr>
                <w:sz w:val="9"/>
                <w:szCs w:val="9"/>
              </w:rPr>
            </w:pPr>
          </w:p>
        </w:tc>
        <w:tc>
          <w:tcPr>
            <w:tcW w:w="1960" w:type="dxa"/>
            <w:tcBorders>
              <w:right w:val="single" w:sz="8" w:space="0" w:color="auto"/>
            </w:tcBorders>
            <w:vAlign w:val="bottom"/>
          </w:tcPr>
          <w:p w:rsidR="003C2C8B" w:rsidRDefault="003C2C8B">
            <w:pPr>
              <w:rPr>
                <w:sz w:val="9"/>
                <w:szCs w:val="9"/>
              </w:rPr>
            </w:pPr>
          </w:p>
        </w:tc>
        <w:tc>
          <w:tcPr>
            <w:tcW w:w="1760" w:type="dxa"/>
            <w:tcBorders>
              <w:right w:val="single" w:sz="8" w:space="0" w:color="auto"/>
            </w:tcBorders>
            <w:vAlign w:val="bottom"/>
          </w:tcPr>
          <w:p w:rsidR="003C2C8B" w:rsidRDefault="003C2C8B">
            <w:pPr>
              <w:rPr>
                <w:sz w:val="9"/>
                <w:szCs w:val="9"/>
              </w:rPr>
            </w:pPr>
          </w:p>
        </w:tc>
        <w:tc>
          <w:tcPr>
            <w:tcW w:w="1660" w:type="dxa"/>
            <w:tcBorders>
              <w:right w:val="single" w:sz="8" w:space="0" w:color="auto"/>
            </w:tcBorders>
            <w:vAlign w:val="bottom"/>
          </w:tcPr>
          <w:p w:rsidR="003C2C8B" w:rsidRDefault="003C2C8B">
            <w:pPr>
              <w:rPr>
                <w:sz w:val="9"/>
                <w:szCs w:val="9"/>
              </w:rPr>
            </w:pPr>
          </w:p>
        </w:tc>
        <w:tc>
          <w:tcPr>
            <w:tcW w:w="1260" w:type="dxa"/>
            <w:tcBorders>
              <w:right w:val="single" w:sz="8" w:space="0" w:color="auto"/>
            </w:tcBorders>
            <w:vAlign w:val="bottom"/>
          </w:tcPr>
          <w:p w:rsidR="003C2C8B" w:rsidRDefault="003C2C8B">
            <w:pPr>
              <w:rPr>
                <w:sz w:val="9"/>
                <w:szCs w:val="9"/>
              </w:rPr>
            </w:pPr>
          </w:p>
        </w:tc>
        <w:tc>
          <w:tcPr>
            <w:tcW w:w="0" w:type="dxa"/>
            <w:vAlign w:val="bottom"/>
          </w:tcPr>
          <w:p w:rsidR="003C2C8B" w:rsidRDefault="003C2C8B">
            <w:pPr>
              <w:rPr>
                <w:sz w:val="1"/>
                <w:szCs w:val="1"/>
              </w:rPr>
            </w:pPr>
          </w:p>
        </w:tc>
      </w:tr>
      <w:tr w:rsidR="003C2C8B">
        <w:trPr>
          <w:trHeight w:val="68"/>
        </w:trPr>
        <w:tc>
          <w:tcPr>
            <w:tcW w:w="156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100" w:type="dxa"/>
            <w:tcBorders>
              <w:bottom w:val="single" w:sz="8" w:space="0" w:color="auto"/>
              <w:right w:val="single" w:sz="8" w:space="0" w:color="auto"/>
            </w:tcBorders>
            <w:vAlign w:val="bottom"/>
          </w:tcPr>
          <w:p w:rsidR="003C2C8B" w:rsidRDefault="003C2C8B">
            <w:pPr>
              <w:rPr>
                <w:sz w:val="5"/>
                <w:szCs w:val="5"/>
              </w:rPr>
            </w:pPr>
          </w:p>
        </w:tc>
        <w:tc>
          <w:tcPr>
            <w:tcW w:w="1960" w:type="dxa"/>
            <w:tcBorders>
              <w:bottom w:val="single" w:sz="8" w:space="0" w:color="auto"/>
              <w:right w:val="single" w:sz="8" w:space="0" w:color="auto"/>
            </w:tcBorders>
            <w:vAlign w:val="bottom"/>
          </w:tcPr>
          <w:p w:rsidR="003C2C8B" w:rsidRDefault="003C2C8B">
            <w:pPr>
              <w:rPr>
                <w:sz w:val="5"/>
                <w:szCs w:val="5"/>
              </w:rPr>
            </w:pPr>
          </w:p>
        </w:tc>
        <w:tc>
          <w:tcPr>
            <w:tcW w:w="1760" w:type="dxa"/>
            <w:tcBorders>
              <w:bottom w:val="single" w:sz="8" w:space="0" w:color="auto"/>
              <w:right w:val="single" w:sz="8" w:space="0" w:color="auto"/>
            </w:tcBorders>
            <w:vAlign w:val="bottom"/>
          </w:tcPr>
          <w:p w:rsidR="003C2C8B" w:rsidRDefault="003C2C8B">
            <w:pPr>
              <w:rPr>
                <w:sz w:val="5"/>
                <w:szCs w:val="5"/>
              </w:rPr>
            </w:pPr>
          </w:p>
        </w:tc>
        <w:tc>
          <w:tcPr>
            <w:tcW w:w="1660" w:type="dxa"/>
            <w:tcBorders>
              <w:bottom w:val="single" w:sz="8" w:space="0" w:color="auto"/>
              <w:right w:val="single" w:sz="8" w:space="0" w:color="auto"/>
            </w:tcBorders>
            <w:vAlign w:val="bottom"/>
          </w:tcPr>
          <w:p w:rsidR="003C2C8B" w:rsidRDefault="003C2C8B">
            <w:pPr>
              <w:rPr>
                <w:sz w:val="5"/>
                <w:szCs w:val="5"/>
              </w:rPr>
            </w:pPr>
          </w:p>
        </w:tc>
        <w:tc>
          <w:tcPr>
            <w:tcW w:w="1260" w:type="dxa"/>
            <w:tcBorders>
              <w:bottom w:val="single" w:sz="8" w:space="0" w:color="auto"/>
              <w:right w:val="single" w:sz="8" w:space="0" w:color="auto"/>
            </w:tcBorders>
            <w:vAlign w:val="bottom"/>
          </w:tcPr>
          <w:p w:rsidR="003C2C8B" w:rsidRDefault="003C2C8B">
            <w:pPr>
              <w:rPr>
                <w:sz w:val="5"/>
                <w:szCs w:val="5"/>
              </w:rPr>
            </w:pPr>
          </w:p>
        </w:tc>
        <w:tc>
          <w:tcPr>
            <w:tcW w:w="0" w:type="dxa"/>
            <w:vAlign w:val="bottom"/>
          </w:tcPr>
          <w:p w:rsidR="003C2C8B" w:rsidRDefault="003C2C8B">
            <w:pPr>
              <w:rPr>
                <w:sz w:val="1"/>
                <w:szCs w:val="1"/>
              </w:rPr>
            </w:pPr>
          </w:p>
        </w:tc>
      </w:tr>
      <w:tr w:rsidR="003C2C8B">
        <w:trPr>
          <w:trHeight w:val="359"/>
        </w:trPr>
        <w:tc>
          <w:tcPr>
            <w:tcW w:w="15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100" w:type="dxa"/>
            <w:tcBorders>
              <w:bottom w:val="single" w:sz="8" w:space="0" w:color="auto"/>
              <w:right w:val="single" w:sz="8" w:space="0" w:color="auto"/>
            </w:tcBorders>
            <w:vAlign w:val="bottom"/>
          </w:tcPr>
          <w:p w:rsidR="003C2C8B" w:rsidRDefault="003C2C8B">
            <w:pPr>
              <w:rPr>
                <w:sz w:val="24"/>
                <w:szCs w:val="24"/>
              </w:rPr>
            </w:pPr>
          </w:p>
        </w:tc>
        <w:tc>
          <w:tcPr>
            <w:tcW w:w="1960" w:type="dxa"/>
            <w:tcBorders>
              <w:bottom w:val="single" w:sz="8" w:space="0" w:color="auto"/>
              <w:right w:val="single" w:sz="8" w:space="0" w:color="auto"/>
            </w:tcBorders>
            <w:vAlign w:val="bottom"/>
          </w:tcPr>
          <w:p w:rsidR="003C2C8B" w:rsidRDefault="003C2C8B">
            <w:pPr>
              <w:rPr>
                <w:sz w:val="24"/>
                <w:szCs w:val="24"/>
              </w:rPr>
            </w:pPr>
          </w:p>
        </w:tc>
        <w:tc>
          <w:tcPr>
            <w:tcW w:w="1760" w:type="dxa"/>
            <w:tcBorders>
              <w:bottom w:val="single" w:sz="8" w:space="0" w:color="auto"/>
              <w:right w:val="single" w:sz="8" w:space="0" w:color="auto"/>
            </w:tcBorders>
            <w:vAlign w:val="bottom"/>
          </w:tcPr>
          <w:p w:rsidR="003C2C8B" w:rsidRDefault="003C2C8B">
            <w:pPr>
              <w:rPr>
                <w:sz w:val="24"/>
                <w:szCs w:val="24"/>
              </w:rPr>
            </w:pPr>
          </w:p>
        </w:tc>
        <w:tc>
          <w:tcPr>
            <w:tcW w:w="166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646"/>
        </w:trPr>
        <w:tc>
          <w:tcPr>
            <w:tcW w:w="1560" w:type="dxa"/>
            <w:vAlign w:val="bottom"/>
          </w:tcPr>
          <w:p w:rsidR="003C2C8B" w:rsidRDefault="00662DFF">
            <w:pPr>
              <w:ind w:right="1122"/>
              <w:jc w:val="right"/>
              <w:rPr>
                <w:sz w:val="20"/>
                <w:szCs w:val="20"/>
              </w:rPr>
            </w:pPr>
            <w:r>
              <w:rPr>
                <w:rFonts w:ascii="Calibri" w:eastAsia="Calibri" w:hAnsi="Calibri" w:cs="Calibri"/>
              </w:rPr>
              <w:t>62</w:t>
            </w:r>
          </w:p>
        </w:tc>
        <w:tc>
          <w:tcPr>
            <w:tcW w:w="1100" w:type="dxa"/>
            <w:vAlign w:val="bottom"/>
          </w:tcPr>
          <w:p w:rsidR="003C2C8B" w:rsidRDefault="003C2C8B">
            <w:pPr>
              <w:rPr>
                <w:sz w:val="24"/>
                <w:szCs w:val="24"/>
              </w:rPr>
            </w:pPr>
          </w:p>
        </w:tc>
        <w:tc>
          <w:tcPr>
            <w:tcW w:w="1960" w:type="dxa"/>
            <w:vAlign w:val="bottom"/>
          </w:tcPr>
          <w:p w:rsidR="003C2C8B" w:rsidRDefault="003C2C8B">
            <w:pPr>
              <w:rPr>
                <w:sz w:val="24"/>
                <w:szCs w:val="24"/>
              </w:rPr>
            </w:pPr>
          </w:p>
        </w:tc>
        <w:tc>
          <w:tcPr>
            <w:tcW w:w="1760" w:type="dxa"/>
            <w:vAlign w:val="bottom"/>
          </w:tcPr>
          <w:p w:rsidR="003C2C8B" w:rsidRDefault="003C2C8B">
            <w:pPr>
              <w:rPr>
                <w:sz w:val="24"/>
                <w:szCs w:val="24"/>
              </w:rPr>
            </w:pPr>
          </w:p>
        </w:tc>
        <w:tc>
          <w:tcPr>
            <w:tcW w:w="1660" w:type="dxa"/>
            <w:vAlign w:val="bottom"/>
          </w:tcPr>
          <w:p w:rsidR="003C2C8B" w:rsidRDefault="003C2C8B">
            <w:pPr>
              <w:rPr>
                <w:sz w:val="24"/>
                <w:szCs w:val="24"/>
              </w:rPr>
            </w:pPr>
          </w:p>
        </w:tc>
        <w:tc>
          <w:tcPr>
            <w:tcW w:w="1260" w:type="dxa"/>
            <w:vAlign w:val="bottom"/>
          </w:tcPr>
          <w:p w:rsidR="003C2C8B" w:rsidRDefault="003C2C8B">
            <w:pPr>
              <w:rPr>
                <w:sz w:val="24"/>
                <w:szCs w:val="24"/>
              </w:rPr>
            </w:pPr>
          </w:p>
        </w:tc>
        <w:tc>
          <w:tcPr>
            <w:tcW w:w="0" w:type="dxa"/>
            <w:vAlign w:val="bottom"/>
          </w:tcPr>
          <w:p w:rsidR="003C2C8B" w:rsidRDefault="003C2C8B">
            <w:pPr>
              <w:rPr>
                <w:sz w:val="1"/>
                <w:szCs w:val="1"/>
              </w:rPr>
            </w:pPr>
          </w:p>
        </w:tc>
      </w:tr>
    </w:tbl>
    <w:p w:rsidR="003C2C8B" w:rsidRDefault="003C2C8B">
      <w:pPr>
        <w:sectPr w:rsidR="003C2C8B">
          <w:pgSz w:w="11900" w:h="16838"/>
          <w:pgMar w:top="1138" w:right="1306" w:bottom="642" w:left="1320" w:header="0" w:footer="0" w:gutter="0"/>
          <w:cols w:space="720" w:equalWidth="0">
            <w:col w:w="9280"/>
          </w:cols>
        </w:sectPr>
      </w:pPr>
    </w:p>
    <w:p w:rsidR="003C2C8B" w:rsidRDefault="00662DFF">
      <w:pPr>
        <w:ind w:left="700"/>
        <w:rPr>
          <w:sz w:val="20"/>
          <w:szCs w:val="20"/>
        </w:rPr>
      </w:pPr>
      <w:r>
        <w:rPr>
          <w:rFonts w:eastAsia="Times New Roman"/>
          <w:sz w:val="28"/>
          <w:szCs w:val="28"/>
        </w:rPr>
        <w:lastRenderedPageBreak/>
        <w:t>Расчетную площадь мясного цеха можно определить по формуле:</w:t>
      </w:r>
    </w:p>
    <w:p w:rsidR="003C2C8B" w:rsidRDefault="00662DFF">
      <w:pPr>
        <w:spacing w:line="20" w:lineRule="exact"/>
        <w:rPr>
          <w:sz w:val="20"/>
          <w:szCs w:val="20"/>
        </w:rPr>
      </w:pPr>
      <w:r>
        <w:rPr>
          <w:noProof/>
          <w:sz w:val="20"/>
          <w:szCs w:val="20"/>
        </w:rPr>
        <w:drawing>
          <wp:anchor distT="0" distB="0" distL="114300" distR="114300" simplePos="0" relativeHeight="251543552" behindDoc="1" locked="0" layoutInCell="0" allowOverlap="1" wp14:anchorId="034EC254" wp14:editId="7F81C051">
            <wp:simplePos x="0" y="0"/>
            <wp:positionH relativeFrom="column">
              <wp:posOffset>2223770</wp:posOffset>
            </wp:positionH>
            <wp:positionV relativeFrom="paragraph">
              <wp:posOffset>210185</wp:posOffset>
            </wp:positionV>
            <wp:extent cx="1767840" cy="81280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6">
                      <a:extLst/>
                    </a:blip>
                    <a:srcRect/>
                    <a:stretch>
                      <a:fillRect/>
                    </a:stretch>
                  </pic:blipFill>
                  <pic:spPr bwMode="auto">
                    <a:xfrm>
                      <a:off x="0" y="0"/>
                      <a:ext cx="1767840" cy="812800"/>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94" w:lineRule="exact"/>
        <w:rPr>
          <w:sz w:val="20"/>
          <w:szCs w:val="20"/>
        </w:rPr>
      </w:pPr>
    </w:p>
    <w:p w:rsidR="003C2C8B" w:rsidRDefault="00662DFF">
      <w:pPr>
        <w:rPr>
          <w:sz w:val="20"/>
          <w:szCs w:val="20"/>
        </w:rPr>
      </w:pPr>
      <w:r>
        <w:rPr>
          <w:rFonts w:eastAsia="Times New Roman"/>
          <w:sz w:val="28"/>
          <w:szCs w:val="28"/>
        </w:rPr>
        <w:t>где S</w:t>
      </w:r>
      <w:r>
        <w:rPr>
          <w:rFonts w:eastAsia="Times New Roman"/>
          <w:sz w:val="36"/>
          <w:szCs w:val="36"/>
          <w:vertAlign w:val="subscript"/>
        </w:rPr>
        <w:t>p</w:t>
      </w:r>
      <w:r>
        <w:rPr>
          <w:rFonts w:eastAsia="Times New Roman"/>
          <w:sz w:val="28"/>
          <w:szCs w:val="28"/>
        </w:rPr>
        <w:t xml:space="preserve"> – расчетная площадь, м;</w:t>
      </w:r>
    </w:p>
    <w:p w:rsidR="003C2C8B" w:rsidRDefault="00662DFF">
      <w:pPr>
        <w:spacing w:line="211" w:lineRule="auto"/>
        <w:ind w:left="420"/>
        <w:rPr>
          <w:sz w:val="20"/>
          <w:szCs w:val="20"/>
        </w:rPr>
      </w:pPr>
      <w:r>
        <w:rPr>
          <w:rFonts w:eastAsia="Times New Roman"/>
          <w:sz w:val="28"/>
          <w:szCs w:val="28"/>
        </w:rPr>
        <w:t>S„ – площадь, занимаемая оборудованием, м</w:t>
      </w:r>
      <w:r>
        <w:rPr>
          <w:rFonts w:eastAsia="Times New Roman"/>
          <w:sz w:val="36"/>
          <w:szCs w:val="36"/>
          <w:vertAlign w:val="superscript"/>
        </w:rPr>
        <w:t>2</w:t>
      </w:r>
      <w:r>
        <w:rPr>
          <w:rFonts w:eastAsia="Times New Roman"/>
          <w:sz w:val="28"/>
          <w:szCs w:val="28"/>
        </w:rPr>
        <w:t xml:space="preserve"> ;</w:t>
      </w:r>
    </w:p>
    <w:p w:rsidR="003C2C8B" w:rsidRDefault="003C2C8B">
      <w:pPr>
        <w:spacing w:line="2" w:lineRule="exact"/>
        <w:rPr>
          <w:sz w:val="20"/>
          <w:szCs w:val="20"/>
        </w:rPr>
      </w:pPr>
    </w:p>
    <w:p w:rsidR="003C2C8B" w:rsidRDefault="00662DFF">
      <w:pPr>
        <w:spacing w:line="231" w:lineRule="auto"/>
        <w:ind w:right="20" w:firstLine="418"/>
        <w:jc w:val="both"/>
        <w:rPr>
          <w:sz w:val="20"/>
          <w:szCs w:val="20"/>
        </w:rPr>
      </w:pPr>
      <w:r>
        <w:rPr>
          <w:rFonts w:eastAsia="Times New Roman"/>
          <w:sz w:val="28"/>
          <w:szCs w:val="28"/>
        </w:rPr>
        <w:t>ή- коэффициент, учитывающий площадь на проходы, обслуживание оборудования (значение коэффициента принимается равным 0,35 - 0,5).</w:t>
      </w:r>
    </w:p>
    <w:p w:rsidR="003C2C8B" w:rsidRDefault="003C2C8B">
      <w:pPr>
        <w:spacing w:line="13" w:lineRule="exact"/>
        <w:rPr>
          <w:sz w:val="20"/>
          <w:szCs w:val="20"/>
        </w:rPr>
      </w:pPr>
    </w:p>
    <w:p w:rsidR="003C2C8B" w:rsidRDefault="00662DFF">
      <w:pPr>
        <w:spacing w:line="239" w:lineRule="auto"/>
        <w:ind w:firstLine="708"/>
        <w:jc w:val="both"/>
        <w:rPr>
          <w:sz w:val="20"/>
          <w:szCs w:val="20"/>
        </w:rPr>
      </w:pPr>
      <w:r>
        <w:rPr>
          <w:rFonts w:eastAsia="Times New Roman"/>
          <w:sz w:val="28"/>
          <w:szCs w:val="28"/>
        </w:rPr>
        <w:t>Полученная расчетным методом площадь уточняется компоновкой (графически). Компоновка выполняется в масштабе 1:100 на миллиметров-ке. Для выполнения этой работы на миллиметровку наносятся капитальные стены и колонны в соответствии со строительными требованиями. Затем по расчетной площади цеха определяют размеры сторон желаемое соот-ношение сторон 1x2x3, удаление от линии освещения (окон) не более восьми метров, колонны не должны выходить в коридор. Размещение обо-рудования на площади цеха производится в соответствии с линиями тех-нологической обработки и последовательностью выполняемых операций, без встречных и пересекающихся потоков, с учетом схем монтажной при-вязки. Для полученной фактической площади цеха рассчитывается дейст-вительный коэффициент использования площади.</w:t>
      </w:r>
    </w:p>
    <w:p w:rsidR="003C2C8B" w:rsidRDefault="003C2C8B">
      <w:pPr>
        <w:spacing w:line="17" w:lineRule="exact"/>
        <w:rPr>
          <w:sz w:val="20"/>
          <w:szCs w:val="20"/>
        </w:rPr>
      </w:pPr>
    </w:p>
    <w:p w:rsidR="003C2C8B" w:rsidRDefault="00662DFF">
      <w:pPr>
        <w:spacing w:line="236" w:lineRule="auto"/>
        <w:ind w:right="60" w:firstLine="708"/>
        <w:jc w:val="both"/>
        <w:rPr>
          <w:sz w:val="20"/>
          <w:szCs w:val="20"/>
        </w:rPr>
      </w:pPr>
      <w:r>
        <w:rPr>
          <w:rFonts w:eastAsia="Times New Roman"/>
          <w:sz w:val="28"/>
          <w:szCs w:val="28"/>
        </w:rPr>
        <w:t>Овощной, птицегольевой и рыбный цехи относятся к заготовочным цехам. Птицегольевой и рыбный цехи рассчитываются аналогично мясно-му, расчет овощного цеха имеет определенные особенности.</w:t>
      </w:r>
    </w:p>
    <w:p w:rsidR="003C2C8B" w:rsidRDefault="003C2C8B">
      <w:pPr>
        <w:spacing w:line="331" w:lineRule="exact"/>
        <w:rPr>
          <w:sz w:val="20"/>
          <w:szCs w:val="20"/>
        </w:rPr>
      </w:pPr>
    </w:p>
    <w:p w:rsidR="003C2C8B" w:rsidRDefault="00662DFF">
      <w:pPr>
        <w:ind w:left="3140"/>
        <w:rPr>
          <w:sz w:val="20"/>
          <w:szCs w:val="20"/>
        </w:rPr>
      </w:pPr>
      <w:r>
        <w:rPr>
          <w:rFonts w:eastAsia="Times New Roman"/>
          <w:b/>
          <w:bCs/>
          <w:sz w:val="28"/>
          <w:szCs w:val="28"/>
        </w:rPr>
        <w:t>Расчет овощного цеха</w:t>
      </w:r>
    </w:p>
    <w:p w:rsidR="003C2C8B" w:rsidRDefault="003C2C8B">
      <w:pPr>
        <w:spacing w:line="8" w:lineRule="exact"/>
        <w:rPr>
          <w:sz w:val="20"/>
          <w:szCs w:val="20"/>
        </w:rPr>
      </w:pPr>
    </w:p>
    <w:p w:rsidR="003C2C8B" w:rsidRDefault="00662DFF">
      <w:pPr>
        <w:spacing w:line="237" w:lineRule="auto"/>
        <w:ind w:right="60" w:firstLine="701"/>
        <w:jc w:val="both"/>
        <w:rPr>
          <w:sz w:val="20"/>
          <w:szCs w:val="20"/>
        </w:rPr>
      </w:pPr>
      <w:r>
        <w:rPr>
          <w:rFonts w:eastAsia="Times New Roman"/>
          <w:sz w:val="28"/>
          <w:szCs w:val="28"/>
        </w:rPr>
        <w:t>Расчет овощного цеха начинается с составления производственной программы. В ней учитывается приготовление полуфабрикатов для вы-полнения планово - расчетного меню торговых залов предприятия и мага-зинов кулинарии.</w:t>
      </w:r>
    </w:p>
    <w:p w:rsidR="003C2C8B" w:rsidRDefault="003C2C8B">
      <w:pPr>
        <w:spacing w:line="327" w:lineRule="exact"/>
        <w:rPr>
          <w:sz w:val="20"/>
          <w:szCs w:val="20"/>
        </w:rPr>
      </w:pPr>
    </w:p>
    <w:p w:rsidR="003C2C8B" w:rsidRDefault="00662DFF">
      <w:pPr>
        <w:ind w:right="20"/>
        <w:jc w:val="center"/>
        <w:rPr>
          <w:sz w:val="20"/>
          <w:szCs w:val="20"/>
        </w:rPr>
      </w:pPr>
      <w:r>
        <w:rPr>
          <w:rFonts w:eastAsia="Times New Roman"/>
          <w:b/>
          <w:bCs/>
          <w:sz w:val="28"/>
          <w:szCs w:val="28"/>
        </w:rPr>
        <w:t>Разработка производственной программы овощного цеха</w:t>
      </w:r>
    </w:p>
    <w:p w:rsidR="003C2C8B" w:rsidRDefault="003C2C8B">
      <w:pPr>
        <w:spacing w:line="332" w:lineRule="exact"/>
        <w:rPr>
          <w:sz w:val="20"/>
          <w:szCs w:val="20"/>
        </w:rPr>
      </w:pPr>
    </w:p>
    <w:p w:rsidR="003C2C8B" w:rsidRDefault="00662DFF">
      <w:pPr>
        <w:spacing w:line="234" w:lineRule="auto"/>
        <w:ind w:right="20" w:firstLine="720"/>
        <w:rPr>
          <w:sz w:val="20"/>
          <w:szCs w:val="20"/>
        </w:rPr>
      </w:pPr>
      <w:r>
        <w:rPr>
          <w:rFonts w:eastAsia="Times New Roman"/>
          <w:sz w:val="28"/>
          <w:szCs w:val="28"/>
        </w:rPr>
        <w:t>Производственная программа овощного цеха приводится по форме таблицы 3.27.</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39" w:lineRule="exact"/>
        <w:rPr>
          <w:sz w:val="20"/>
          <w:szCs w:val="20"/>
        </w:rPr>
      </w:pPr>
    </w:p>
    <w:p w:rsidR="003C2C8B" w:rsidRDefault="00662DFF">
      <w:pPr>
        <w:ind w:left="8840"/>
        <w:rPr>
          <w:sz w:val="20"/>
          <w:szCs w:val="20"/>
        </w:rPr>
      </w:pPr>
      <w:r>
        <w:rPr>
          <w:rFonts w:ascii="Calibri" w:eastAsia="Calibri" w:hAnsi="Calibri" w:cs="Calibri"/>
        </w:rPr>
        <w:t>63</w:t>
      </w:r>
    </w:p>
    <w:p w:rsidR="003C2C8B" w:rsidRDefault="003C2C8B">
      <w:pPr>
        <w:sectPr w:rsidR="003C2C8B">
          <w:pgSz w:w="11900" w:h="16838"/>
          <w:pgMar w:top="1125" w:right="1406" w:bottom="635" w:left="1420" w:header="0" w:footer="0" w:gutter="0"/>
          <w:cols w:space="720" w:equalWidth="0">
            <w:col w:w="9080"/>
          </w:cols>
        </w:sectPr>
      </w:pPr>
    </w:p>
    <w:p w:rsidR="003C2C8B" w:rsidRDefault="00662DFF">
      <w:pPr>
        <w:rPr>
          <w:sz w:val="20"/>
          <w:szCs w:val="20"/>
        </w:rPr>
      </w:pPr>
      <w:r>
        <w:rPr>
          <w:rFonts w:eastAsia="Times New Roman"/>
          <w:sz w:val="28"/>
          <w:szCs w:val="28"/>
        </w:rPr>
        <w:lastRenderedPageBreak/>
        <w:t>Таблица 3.27 - Производственная программа овощного цеха</w:t>
      </w:r>
    </w:p>
    <w:p w:rsidR="003C2C8B" w:rsidRDefault="003C2C8B">
      <w:pPr>
        <w:spacing w:line="21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60"/>
        <w:gridCol w:w="1760"/>
        <w:gridCol w:w="1600"/>
        <w:gridCol w:w="1440"/>
        <w:gridCol w:w="1260"/>
        <w:gridCol w:w="900"/>
        <w:gridCol w:w="30"/>
      </w:tblGrid>
      <w:tr w:rsidR="003C2C8B">
        <w:trPr>
          <w:trHeight w:val="283"/>
        </w:trPr>
        <w:tc>
          <w:tcPr>
            <w:tcW w:w="2060" w:type="dxa"/>
            <w:tcBorders>
              <w:top w:val="single" w:sz="8" w:space="0" w:color="auto"/>
              <w:left w:val="single" w:sz="8" w:space="0" w:color="auto"/>
              <w:right w:val="single" w:sz="8" w:space="0" w:color="auto"/>
            </w:tcBorders>
            <w:vAlign w:val="bottom"/>
          </w:tcPr>
          <w:p w:rsidR="003C2C8B" w:rsidRDefault="003C2C8B">
            <w:pPr>
              <w:rPr>
                <w:sz w:val="24"/>
                <w:szCs w:val="24"/>
              </w:rPr>
            </w:pPr>
          </w:p>
        </w:tc>
        <w:tc>
          <w:tcPr>
            <w:tcW w:w="1760" w:type="dxa"/>
            <w:tcBorders>
              <w:top w:val="single" w:sz="8" w:space="0" w:color="auto"/>
              <w:right w:val="single" w:sz="8" w:space="0" w:color="auto"/>
            </w:tcBorders>
            <w:vAlign w:val="bottom"/>
          </w:tcPr>
          <w:p w:rsidR="003C2C8B" w:rsidRDefault="003C2C8B">
            <w:pPr>
              <w:rPr>
                <w:sz w:val="24"/>
                <w:szCs w:val="24"/>
              </w:rPr>
            </w:pPr>
          </w:p>
        </w:tc>
        <w:tc>
          <w:tcPr>
            <w:tcW w:w="1600" w:type="dxa"/>
            <w:tcBorders>
              <w:top w:val="single" w:sz="8" w:space="0" w:color="auto"/>
            </w:tcBorders>
            <w:vAlign w:val="bottom"/>
          </w:tcPr>
          <w:p w:rsidR="003C2C8B" w:rsidRDefault="003C2C8B">
            <w:pPr>
              <w:rPr>
                <w:sz w:val="24"/>
                <w:szCs w:val="24"/>
              </w:rPr>
            </w:pPr>
          </w:p>
        </w:tc>
        <w:tc>
          <w:tcPr>
            <w:tcW w:w="2700" w:type="dxa"/>
            <w:gridSpan w:val="2"/>
            <w:tcBorders>
              <w:top w:val="single" w:sz="8" w:space="0" w:color="auto"/>
            </w:tcBorders>
            <w:vAlign w:val="bottom"/>
          </w:tcPr>
          <w:p w:rsidR="003C2C8B" w:rsidRDefault="00662DFF">
            <w:pPr>
              <w:ind w:left="700"/>
              <w:rPr>
                <w:sz w:val="20"/>
                <w:szCs w:val="20"/>
              </w:rPr>
            </w:pPr>
            <w:r>
              <w:rPr>
                <w:rFonts w:eastAsia="Times New Roman"/>
                <w:sz w:val="24"/>
                <w:szCs w:val="24"/>
              </w:rPr>
              <w:t>Полуфабрикаты</w:t>
            </w:r>
          </w:p>
        </w:tc>
        <w:tc>
          <w:tcPr>
            <w:tcW w:w="900" w:type="dxa"/>
            <w:tcBorders>
              <w:top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11"/>
        </w:trPr>
        <w:tc>
          <w:tcPr>
            <w:tcW w:w="2060" w:type="dxa"/>
            <w:tcBorders>
              <w:left w:val="single" w:sz="8" w:space="0" w:color="auto"/>
              <w:right w:val="single" w:sz="8" w:space="0" w:color="auto"/>
            </w:tcBorders>
            <w:vAlign w:val="bottom"/>
          </w:tcPr>
          <w:p w:rsidR="003C2C8B" w:rsidRDefault="003C2C8B">
            <w:pPr>
              <w:rPr>
                <w:sz w:val="9"/>
                <w:szCs w:val="9"/>
              </w:rPr>
            </w:pPr>
          </w:p>
        </w:tc>
        <w:tc>
          <w:tcPr>
            <w:tcW w:w="1760" w:type="dxa"/>
            <w:tcBorders>
              <w:right w:val="single" w:sz="8" w:space="0" w:color="auto"/>
            </w:tcBorders>
            <w:vAlign w:val="bottom"/>
          </w:tcPr>
          <w:p w:rsidR="003C2C8B" w:rsidRDefault="003C2C8B">
            <w:pPr>
              <w:rPr>
                <w:sz w:val="9"/>
                <w:szCs w:val="9"/>
              </w:rPr>
            </w:pPr>
          </w:p>
        </w:tc>
        <w:tc>
          <w:tcPr>
            <w:tcW w:w="1600" w:type="dxa"/>
            <w:tcBorders>
              <w:bottom w:val="single" w:sz="8" w:space="0" w:color="auto"/>
            </w:tcBorders>
            <w:vAlign w:val="bottom"/>
          </w:tcPr>
          <w:p w:rsidR="003C2C8B" w:rsidRDefault="003C2C8B">
            <w:pPr>
              <w:rPr>
                <w:sz w:val="9"/>
                <w:szCs w:val="9"/>
              </w:rPr>
            </w:pPr>
          </w:p>
        </w:tc>
        <w:tc>
          <w:tcPr>
            <w:tcW w:w="1440" w:type="dxa"/>
            <w:tcBorders>
              <w:bottom w:val="single" w:sz="8" w:space="0" w:color="auto"/>
            </w:tcBorders>
            <w:vAlign w:val="bottom"/>
          </w:tcPr>
          <w:p w:rsidR="003C2C8B" w:rsidRDefault="003C2C8B">
            <w:pPr>
              <w:rPr>
                <w:sz w:val="9"/>
                <w:szCs w:val="9"/>
              </w:rPr>
            </w:pPr>
          </w:p>
        </w:tc>
        <w:tc>
          <w:tcPr>
            <w:tcW w:w="1260" w:type="dxa"/>
            <w:tcBorders>
              <w:bottom w:val="single" w:sz="8" w:space="0" w:color="auto"/>
            </w:tcBorders>
            <w:vAlign w:val="bottom"/>
          </w:tcPr>
          <w:p w:rsidR="003C2C8B" w:rsidRDefault="003C2C8B">
            <w:pPr>
              <w:rPr>
                <w:sz w:val="9"/>
                <w:szCs w:val="9"/>
              </w:rPr>
            </w:pPr>
          </w:p>
        </w:tc>
        <w:tc>
          <w:tcPr>
            <w:tcW w:w="900" w:type="dxa"/>
            <w:tcBorders>
              <w:bottom w:val="single" w:sz="8" w:space="0" w:color="auto"/>
              <w:right w:val="single" w:sz="8" w:space="0" w:color="auto"/>
            </w:tcBorders>
            <w:vAlign w:val="bottom"/>
          </w:tcPr>
          <w:p w:rsidR="003C2C8B" w:rsidRDefault="003C2C8B">
            <w:pPr>
              <w:rPr>
                <w:sz w:val="9"/>
                <w:szCs w:val="9"/>
              </w:rPr>
            </w:pPr>
          </w:p>
        </w:tc>
        <w:tc>
          <w:tcPr>
            <w:tcW w:w="0" w:type="dxa"/>
            <w:vAlign w:val="bottom"/>
          </w:tcPr>
          <w:p w:rsidR="003C2C8B" w:rsidRDefault="003C2C8B">
            <w:pPr>
              <w:rPr>
                <w:sz w:val="1"/>
                <w:szCs w:val="1"/>
              </w:rPr>
            </w:pPr>
          </w:p>
        </w:tc>
      </w:tr>
      <w:tr w:rsidR="003C2C8B">
        <w:trPr>
          <w:trHeight w:val="260"/>
        </w:trPr>
        <w:tc>
          <w:tcPr>
            <w:tcW w:w="206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6"/>
                <w:sz w:val="24"/>
                <w:szCs w:val="24"/>
              </w:rPr>
              <w:t>Наименование</w:t>
            </w:r>
          </w:p>
        </w:tc>
        <w:tc>
          <w:tcPr>
            <w:tcW w:w="1760" w:type="dxa"/>
            <w:vMerge w:val="restart"/>
            <w:tcBorders>
              <w:right w:val="single" w:sz="8" w:space="0" w:color="auto"/>
            </w:tcBorders>
            <w:vAlign w:val="bottom"/>
          </w:tcPr>
          <w:p w:rsidR="003C2C8B" w:rsidRDefault="00662DFF">
            <w:pPr>
              <w:ind w:left="100"/>
              <w:rPr>
                <w:sz w:val="20"/>
                <w:szCs w:val="20"/>
              </w:rPr>
            </w:pPr>
            <w:r>
              <w:rPr>
                <w:rFonts w:eastAsia="Times New Roman"/>
                <w:sz w:val="24"/>
                <w:szCs w:val="24"/>
              </w:rPr>
              <w:t>Количество, кг</w:t>
            </w:r>
          </w:p>
        </w:tc>
        <w:tc>
          <w:tcPr>
            <w:tcW w:w="1600" w:type="dxa"/>
            <w:tcBorders>
              <w:right w:val="single" w:sz="8" w:space="0" w:color="auto"/>
            </w:tcBorders>
            <w:vAlign w:val="bottom"/>
          </w:tcPr>
          <w:p w:rsidR="003C2C8B" w:rsidRDefault="003C2C8B"/>
        </w:tc>
        <w:tc>
          <w:tcPr>
            <w:tcW w:w="3600" w:type="dxa"/>
            <w:gridSpan w:val="3"/>
            <w:tcBorders>
              <w:right w:val="single" w:sz="8" w:space="0" w:color="auto"/>
            </w:tcBorders>
            <w:vAlign w:val="bottom"/>
          </w:tcPr>
          <w:p w:rsidR="003C2C8B" w:rsidRDefault="00662DFF">
            <w:pPr>
              <w:spacing w:line="260" w:lineRule="exact"/>
              <w:ind w:left="420"/>
              <w:rPr>
                <w:sz w:val="20"/>
                <w:szCs w:val="20"/>
              </w:rPr>
            </w:pPr>
            <w:r>
              <w:rPr>
                <w:rFonts w:eastAsia="Times New Roman"/>
                <w:sz w:val="24"/>
                <w:szCs w:val="24"/>
              </w:rPr>
              <w:t>Количество полуфабрикатов,</w:t>
            </w:r>
          </w:p>
        </w:tc>
        <w:tc>
          <w:tcPr>
            <w:tcW w:w="0" w:type="dxa"/>
            <w:vAlign w:val="bottom"/>
          </w:tcPr>
          <w:p w:rsidR="003C2C8B" w:rsidRDefault="003C2C8B">
            <w:pPr>
              <w:rPr>
                <w:sz w:val="1"/>
                <w:szCs w:val="1"/>
              </w:rPr>
            </w:pPr>
          </w:p>
        </w:tc>
      </w:tr>
      <w:tr w:rsidR="003C2C8B">
        <w:trPr>
          <w:trHeight w:val="77"/>
        </w:trPr>
        <w:tc>
          <w:tcPr>
            <w:tcW w:w="2060" w:type="dxa"/>
            <w:vMerge/>
            <w:tcBorders>
              <w:left w:val="single" w:sz="8" w:space="0" w:color="auto"/>
              <w:right w:val="single" w:sz="8" w:space="0" w:color="auto"/>
            </w:tcBorders>
            <w:vAlign w:val="bottom"/>
          </w:tcPr>
          <w:p w:rsidR="003C2C8B" w:rsidRDefault="003C2C8B">
            <w:pPr>
              <w:rPr>
                <w:sz w:val="6"/>
                <w:szCs w:val="6"/>
              </w:rPr>
            </w:pPr>
          </w:p>
        </w:tc>
        <w:tc>
          <w:tcPr>
            <w:tcW w:w="1760" w:type="dxa"/>
            <w:vMerge/>
            <w:tcBorders>
              <w:right w:val="single" w:sz="8" w:space="0" w:color="auto"/>
            </w:tcBorders>
            <w:vAlign w:val="bottom"/>
          </w:tcPr>
          <w:p w:rsidR="003C2C8B" w:rsidRDefault="003C2C8B">
            <w:pPr>
              <w:rPr>
                <w:sz w:val="6"/>
                <w:szCs w:val="6"/>
              </w:rPr>
            </w:pPr>
          </w:p>
        </w:tc>
        <w:tc>
          <w:tcPr>
            <w:tcW w:w="1600" w:type="dxa"/>
            <w:tcBorders>
              <w:right w:val="single" w:sz="8" w:space="0" w:color="auto"/>
            </w:tcBorders>
            <w:vAlign w:val="bottom"/>
          </w:tcPr>
          <w:p w:rsidR="003C2C8B" w:rsidRDefault="003C2C8B">
            <w:pPr>
              <w:rPr>
                <w:sz w:val="6"/>
                <w:szCs w:val="6"/>
              </w:rPr>
            </w:pPr>
          </w:p>
        </w:tc>
        <w:tc>
          <w:tcPr>
            <w:tcW w:w="1440" w:type="dxa"/>
            <w:vAlign w:val="bottom"/>
          </w:tcPr>
          <w:p w:rsidR="003C2C8B" w:rsidRDefault="003C2C8B">
            <w:pPr>
              <w:rPr>
                <w:sz w:val="6"/>
                <w:szCs w:val="6"/>
              </w:rPr>
            </w:pPr>
          </w:p>
        </w:tc>
        <w:tc>
          <w:tcPr>
            <w:tcW w:w="1260" w:type="dxa"/>
            <w:vMerge w:val="restart"/>
            <w:vAlign w:val="bottom"/>
          </w:tcPr>
          <w:p w:rsidR="003C2C8B" w:rsidRDefault="00662DFF">
            <w:pPr>
              <w:spacing w:line="259" w:lineRule="exact"/>
              <w:ind w:left="220"/>
              <w:rPr>
                <w:sz w:val="20"/>
                <w:szCs w:val="20"/>
              </w:rPr>
            </w:pPr>
            <w:r>
              <w:rPr>
                <w:rFonts w:eastAsia="Times New Roman"/>
                <w:sz w:val="24"/>
                <w:szCs w:val="24"/>
              </w:rPr>
              <w:t>кг</w:t>
            </w:r>
          </w:p>
        </w:tc>
        <w:tc>
          <w:tcPr>
            <w:tcW w:w="900" w:type="dxa"/>
            <w:tcBorders>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183"/>
        </w:trPr>
        <w:tc>
          <w:tcPr>
            <w:tcW w:w="206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сырья</w:t>
            </w:r>
          </w:p>
        </w:tc>
        <w:tc>
          <w:tcPr>
            <w:tcW w:w="1760" w:type="dxa"/>
            <w:vMerge/>
            <w:tcBorders>
              <w:right w:val="single" w:sz="8" w:space="0" w:color="auto"/>
            </w:tcBorders>
            <w:vAlign w:val="bottom"/>
          </w:tcPr>
          <w:p w:rsidR="003C2C8B" w:rsidRDefault="003C2C8B">
            <w:pPr>
              <w:rPr>
                <w:sz w:val="15"/>
                <w:szCs w:val="15"/>
              </w:rPr>
            </w:pPr>
          </w:p>
        </w:tc>
        <w:tc>
          <w:tcPr>
            <w:tcW w:w="1600" w:type="dxa"/>
            <w:vMerge w:val="restart"/>
            <w:tcBorders>
              <w:right w:val="single" w:sz="8" w:space="0" w:color="auto"/>
            </w:tcBorders>
            <w:vAlign w:val="bottom"/>
          </w:tcPr>
          <w:p w:rsidR="003C2C8B" w:rsidRDefault="00662DFF">
            <w:pPr>
              <w:ind w:left="40"/>
              <w:rPr>
                <w:sz w:val="20"/>
                <w:szCs w:val="20"/>
              </w:rPr>
            </w:pPr>
            <w:r>
              <w:rPr>
                <w:rFonts w:eastAsia="Times New Roman"/>
                <w:sz w:val="24"/>
                <w:szCs w:val="24"/>
              </w:rPr>
              <w:t>Наименование</w:t>
            </w:r>
          </w:p>
        </w:tc>
        <w:tc>
          <w:tcPr>
            <w:tcW w:w="1440" w:type="dxa"/>
            <w:tcBorders>
              <w:bottom w:val="single" w:sz="8" w:space="0" w:color="auto"/>
            </w:tcBorders>
            <w:vAlign w:val="bottom"/>
          </w:tcPr>
          <w:p w:rsidR="003C2C8B" w:rsidRDefault="003C2C8B">
            <w:pPr>
              <w:rPr>
                <w:sz w:val="15"/>
                <w:szCs w:val="15"/>
              </w:rPr>
            </w:pPr>
          </w:p>
        </w:tc>
        <w:tc>
          <w:tcPr>
            <w:tcW w:w="1260" w:type="dxa"/>
            <w:vMerge/>
            <w:tcBorders>
              <w:bottom w:val="single" w:sz="8" w:space="0" w:color="auto"/>
            </w:tcBorders>
            <w:vAlign w:val="bottom"/>
          </w:tcPr>
          <w:p w:rsidR="003C2C8B" w:rsidRDefault="003C2C8B">
            <w:pPr>
              <w:rPr>
                <w:sz w:val="15"/>
                <w:szCs w:val="15"/>
              </w:rPr>
            </w:pPr>
          </w:p>
        </w:tc>
        <w:tc>
          <w:tcPr>
            <w:tcW w:w="900" w:type="dxa"/>
            <w:tcBorders>
              <w:bottom w:val="single" w:sz="8" w:space="0" w:color="auto"/>
              <w:right w:val="single" w:sz="8" w:space="0" w:color="auto"/>
            </w:tcBorders>
            <w:vAlign w:val="bottom"/>
          </w:tcPr>
          <w:p w:rsidR="003C2C8B" w:rsidRDefault="003C2C8B">
            <w:pPr>
              <w:rPr>
                <w:sz w:val="15"/>
                <w:szCs w:val="15"/>
              </w:rPr>
            </w:pPr>
          </w:p>
        </w:tc>
        <w:tc>
          <w:tcPr>
            <w:tcW w:w="0" w:type="dxa"/>
            <w:vAlign w:val="bottom"/>
          </w:tcPr>
          <w:p w:rsidR="003C2C8B" w:rsidRDefault="003C2C8B">
            <w:pPr>
              <w:rPr>
                <w:sz w:val="1"/>
                <w:szCs w:val="1"/>
              </w:rPr>
            </w:pPr>
          </w:p>
        </w:tc>
      </w:tr>
      <w:tr w:rsidR="003C2C8B">
        <w:trPr>
          <w:trHeight w:val="133"/>
        </w:trPr>
        <w:tc>
          <w:tcPr>
            <w:tcW w:w="2060" w:type="dxa"/>
            <w:vMerge/>
            <w:tcBorders>
              <w:left w:val="single" w:sz="8" w:space="0" w:color="auto"/>
              <w:right w:val="single" w:sz="8" w:space="0" w:color="auto"/>
            </w:tcBorders>
            <w:vAlign w:val="bottom"/>
          </w:tcPr>
          <w:p w:rsidR="003C2C8B" w:rsidRDefault="003C2C8B">
            <w:pPr>
              <w:rPr>
                <w:sz w:val="11"/>
                <w:szCs w:val="11"/>
              </w:rPr>
            </w:pPr>
          </w:p>
        </w:tc>
        <w:tc>
          <w:tcPr>
            <w:tcW w:w="1760" w:type="dxa"/>
            <w:tcBorders>
              <w:right w:val="single" w:sz="8" w:space="0" w:color="auto"/>
            </w:tcBorders>
            <w:vAlign w:val="bottom"/>
          </w:tcPr>
          <w:p w:rsidR="003C2C8B" w:rsidRDefault="003C2C8B">
            <w:pPr>
              <w:rPr>
                <w:sz w:val="11"/>
                <w:szCs w:val="11"/>
              </w:rPr>
            </w:pPr>
          </w:p>
        </w:tc>
        <w:tc>
          <w:tcPr>
            <w:tcW w:w="1600" w:type="dxa"/>
            <w:vMerge/>
            <w:tcBorders>
              <w:right w:val="single" w:sz="8" w:space="0" w:color="auto"/>
            </w:tcBorders>
            <w:vAlign w:val="bottom"/>
          </w:tcPr>
          <w:p w:rsidR="003C2C8B" w:rsidRDefault="003C2C8B">
            <w:pPr>
              <w:rPr>
                <w:sz w:val="11"/>
                <w:szCs w:val="11"/>
              </w:rPr>
            </w:pPr>
          </w:p>
        </w:tc>
        <w:tc>
          <w:tcPr>
            <w:tcW w:w="1440" w:type="dxa"/>
            <w:vMerge w:val="restart"/>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для</w:t>
            </w:r>
          </w:p>
        </w:tc>
        <w:tc>
          <w:tcPr>
            <w:tcW w:w="1260" w:type="dxa"/>
            <w:vMerge w:val="restart"/>
            <w:tcBorders>
              <w:right w:val="single" w:sz="8" w:space="0" w:color="auto"/>
            </w:tcBorders>
            <w:vAlign w:val="bottom"/>
          </w:tcPr>
          <w:p w:rsidR="003C2C8B" w:rsidRDefault="00662DFF">
            <w:pPr>
              <w:spacing w:line="260" w:lineRule="exact"/>
              <w:jc w:val="center"/>
              <w:rPr>
                <w:sz w:val="20"/>
                <w:szCs w:val="20"/>
              </w:rPr>
            </w:pPr>
            <w:r>
              <w:rPr>
                <w:rFonts w:eastAsia="Times New Roman"/>
                <w:w w:val="96"/>
                <w:sz w:val="24"/>
                <w:szCs w:val="24"/>
              </w:rPr>
              <w:t>для</w:t>
            </w:r>
          </w:p>
        </w:tc>
        <w:tc>
          <w:tcPr>
            <w:tcW w:w="900" w:type="dxa"/>
            <w:vMerge w:val="restart"/>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для</w:t>
            </w:r>
          </w:p>
        </w:tc>
        <w:tc>
          <w:tcPr>
            <w:tcW w:w="0" w:type="dxa"/>
            <w:vAlign w:val="bottom"/>
          </w:tcPr>
          <w:p w:rsidR="003C2C8B" w:rsidRDefault="003C2C8B">
            <w:pPr>
              <w:rPr>
                <w:sz w:val="1"/>
                <w:szCs w:val="1"/>
              </w:rPr>
            </w:pPr>
          </w:p>
        </w:tc>
      </w:tr>
      <w:tr w:rsidR="003C2C8B">
        <w:trPr>
          <w:trHeight w:val="127"/>
        </w:trPr>
        <w:tc>
          <w:tcPr>
            <w:tcW w:w="2060" w:type="dxa"/>
            <w:tcBorders>
              <w:left w:val="single" w:sz="8" w:space="0" w:color="auto"/>
              <w:right w:val="single" w:sz="8" w:space="0" w:color="auto"/>
            </w:tcBorders>
            <w:vAlign w:val="bottom"/>
          </w:tcPr>
          <w:p w:rsidR="003C2C8B" w:rsidRDefault="003C2C8B">
            <w:pPr>
              <w:rPr>
                <w:sz w:val="11"/>
                <w:szCs w:val="11"/>
              </w:rPr>
            </w:pPr>
          </w:p>
        </w:tc>
        <w:tc>
          <w:tcPr>
            <w:tcW w:w="1760" w:type="dxa"/>
            <w:tcBorders>
              <w:right w:val="single" w:sz="8" w:space="0" w:color="auto"/>
            </w:tcBorders>
            <w:vAlign w:val="bottom"/>
          </w:tcPr>
          <w:p w:rsidR="003C2C8B" w:rsidRDefault="003C2C8B">
            <w:pPr>
              <w:rPr>
                <w:sz w:val="11"/>
                <w:szCs w:val="11"/>
              </w:rPr>
            </w:pPr>
          </w:p>
        </w:tc>
        <w:tc>
          <w:tcPr>
            <w:tcW w:w="1600" w:type="dxa"/>
            <w:tcBorders>
              <w:right w:val="single" w:sz="8" w:space="0" w:color="auto"/>
            </w:tcBorders>
            <w:vAlign w:val="bottom"/>
          </w:tcPr>
          <w:p w:rsidR="003C2C8B" w:rsidRDefault="003C2C8B">
            <w:pPr>
              <w:rPr>
                <w:sz w:val="11"/>
                <w:szCs w:val="11"/>
              </w:rPr>
            </w:pPr>
          </w:p>
        </w:tc>
        <w:tc>
          <w:tcPr>
            <w:tcW w:w="1440" w:type="dxa"/>
            <w:vMerge/>
            <w:tcBorders>
              <w:right w:val="single" w:sz="8" w:space="0" w:color="auto"/>
            </w:tcBorders>
            <w:vAlign w:val="bottom"/>
          </w:tcPr>
          <w:p w:rsidR="003C2C8B" w:rsidRDefault="003C2C8B">
            <w:pPr>
              <w:rPr>
                <w:sz w:val="11"/>
                <w:szCs w:val="11"/>
              </w:rPr>
            </w:pPr>
          </w:p>
        </w:tc>
        <w:tc>
          <w:tcPr>
            <w:tcW w:w="1260" w:type="dxa"/>
            <w:vMerge/>
            <w:tcBorders>
              <w:right w:val="single" w:sz="8" w:space="0" w:color="auto"/>
            </w:tcBorders>
            <w:vAlign w:val="bottom"/>
          </w:tcPr>
          <w:p w:rsidR="003C2C8B" w:rsidRDefault="003C2C8B">
            <w:pPr>
              <w:rPr>
                <w:sz w:val="11"/>
                <w:szCs w:val="11"/>
              </w:rPr>
            </w:pPr>
          </w:p>
        </w:tc>
        <w:tc>
          <w:tcPr>
            <w:tcW w:w="900" w:type="dxa"/>
            <w:vMerge/>
            <w:tcBorders>
              <w:right w:val="single" w:sz="8" w:space="0" w:color="auto"/>
            </w:tcBorders>
            <w:vAlign w:val="bottom"/>
          </w:tcPr>
          <w:p w:rsidR="003C2C8B" w:rsidRDefault="003C2C8B">
            <w:pPr>
              <w:rPr>
                <w:sz w:val="11"/>
                <w:szCs w:val="11"/>
              </w:rPr>
            </w:pPr>
          </w:p>
        </w:tc>
        <w:tc>
          <w:tcPr>
            <w:tcW w:w="0" w:type="dxa"/>
            <w:vAlign w:val="bottom"/>
          </w:tcPr>
          <w:p w:rsidR="003C2C8B" w:rsidRDefault="003C2C8B">
            <w:pPr>
              <w:rPr>
                <w:sz w:val="1"/>
                <w:szCs w:val="1"/>
              </w:rPr>
            </w:pPr>
          </w:p>
        </w:tc>
      </w:tr>
      <w:tr w:rsidR="003C2C8B">
        <w:trPr>
          <w:trHeight w:val="288"/>
        </w:trPr>
        <w:tc>
          <w:tcPr>
            <w:tcW w:w="20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760" w:type="dxa"/>
            <w:tcBorders>
              <w:bottom w:val="single" w:sz="8" w:space="0" w:color="auto"/>
              <w:right w:val="single" w:sz="8" w:space="0" w:color="auto"/>
            </w:tcBorders>
            <w:vAlign w:val="bottom"/>
          </w:tcPr>
          <w:p w:rsidR="003C2C8B" w:rsidRDefault="003C2C8B">
            <w:pPr>
              <w:rPr>
                <w:sz w:val="24"/>
                <w:szCs w:val="24"/>
              </w:rPr>
            </w:pPr>
          </w:p>
        </w:tc>
        <w:tc>
          <w:tcPr>
            <w:tcW w:w="1600" w:type="dxa"/>
            <w:tcBorders>
              <w:bottom w:val="single" w:sz="8" w:space="0" w:color="auto"/>
              <w:right w:val="single" w:sz="8" w:space="0" w:color="auto"/>
            </w:tcBorders>
            <w:vAlign w:val="bottom"/>
          </w:tcPr>
          <w:p w:rsidR="003C2C8B" w:rsidRDefault="003C2C8B">
            <w:pPr>
              <w:rPr>
                <w:sz w:val="24"/>
                <w:szCs w:val="24"/>
              </w:rPr>
            </w:pPr>
          </w:p>
        </w:tc>
        <w:tc>
          <w:tcPr>
            <w:tcW w:w="144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магазина</w:t>
            </w:r>
          </w:p>
        </w:tc>
        <w:tc>
          <w:tcPr>
            <w:tcW w:w="126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столовой</w:t>
            </w:r>
          </w:p>
        </w:tc>
        <w:tc>
          <w:tcPr>
            <w:tcW w:w="90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4"/>
                <w:sz w:val="24"/>
                <w:szCs w:val="24"/>
              </w:rPr>
              <w:t>кафе</w:t>
            </w:r>
          </w:p>
        </w:tc>
        <w:tc>
          <w:tcPr>
            <w:tcW w:w="0" w:type="dxa"/>
            <w:vAlign w:val="bottom"/>
          </w:tcPr>
          <w:p w:rsidR="003C2C8B" w:rsidRDefault="003C2C8B">
            <w:pPr>
              <w:rPr>
                <w:sz w:val="1"/>
                <w:szCs w:val="1"/>
              </w:rPr>
            </w:pPr>
          </w:p>
        </w:tc>
      </w:tr>
      <w:tr w:rsidR="003C2C8B">
        <w:trPr>
          <w:trHeight w:val="266"/>
        </w:trPr>
        <w:tc>
          <w:tcPr>
            <w:tcW w:w="2060" w:type="dxa"/>
            <w:tcBorders>
              <w:left w:val="single" w:sz="8" w:space="0" w:color="auto"/>
              <w:right w:val="single" w:sz="8" w:space="0" w:color="auto"/>
            </w:tcBorders>
            <w:vAlign w:val="bottom"/>
          </w:tcPr>
          <w:p w:rsidR="003C2C8B" w:rsidRDefault="00662DFF">
            <w:pPr>
              <w:spacing w:line="266" w:lineRule="exact"/>
              <w:ind w:left="40"/>
              <w:rPr>
                <w:sz w:val="20"/>
                <w:szCs w:val="20"/>
              </w:rPr>
            </w:pPr>
            <w:r>
              <w:rPr>
                <w:rFonts w:eastAsia="Times New Roman"/>
                <w:sz w:val="24"/>
                <w:szCs w:val="24"/>
              </w:rPr>
              <w:t>Картофель</w:t>
            </w:r>
          </w:p>
        </w:tc>
        <w:tc>
          <w:tcPr>
            <w:tcW w:w="1760" w:type="dxa"/>
            <w:tcBorders>
              <w:right w:val="single" w:sz="8" w:space="0" w:color="auto"/>
            </w:tcBorders>
            <w:vAlign w:val="bottom"/>
          </w:tcPr>
          <w:p w:rsidR="003C2C8B" w:rsidRDefault="003C2C8B">
            <w:pPr>
              <w:rPr>
                <w:sz w:val="23"/>
                <w:szCs w:val="23"/>
              </w:rPr>
            </w:pPr>
          </w:p>
        </w:tc>
        <w:tc>
          <w:tcPr>
            <w:tcW w:w="1600" w:type="dxa"/>
            <w:tcBorders>
              <w:right w:val="single" w:sz="8" w:space="0" w:color="auto"/>
            </w:tcBorders>
            <w:vAlign w:val="bottom"/>
          </w:tcPr>
          <w:p w:rsidR="003C2C8B" w:rsidRDefault="00662DFF">
            <w:pPr>
              <w:spacing w:line="266" w:lineRule="exact"/>
              <w:ind w:left="20"/>
              <w:rPr>
                <w:sz w:val="20"/>
                <w:szCs w:val="20"/>
              </w:rPr>
            </w:pPr>
            <w:r>
              <w:rPr>
                <w:rFonts w:eastAsia="Times New Roman"/>
                <w:sz w:val="24"/>
                <w:szCs w:val="24"/>
              </w:rPr>
              <w:t>Картофель</w:t>
            </w:r>
          </w:p>
        </w:tc>
        <w:tc>
          <w:tcPr>
            <w:tcW w:w="1440" w:type="dxa"/>
            <w:tcBorders>
              <w:right w:val="single" w:sz="8" w:space="0" w:color="auto"/>
            </w:tcBorders>
            <w:vAlign w:val="bottom"/>
          </w:tcPr>
          <w:p w:rsidR="003C2C8B" w:rsidRDefault="003C2C8B">
            <w:pPr>
              <w:rPr>
                <w:sz w:val="23"/>
                <w:szCs w:val="23"/>
              </w:rPr>
            </w:pPr>
          </w:p>
        </w:tc>
        <w:tc>
          <w:tcPr>
            <w:tcW w:w="1260" w:type="dxa"/>
            <w:tcBorders>
              <w:right w:val="single" w:sz="8" w:space="0" w:color="auto"/>
            </w:tcBorders>
            <w:vAlign w:val="bottom"/>
          </w:tcPr>
          <w:p w:rsidR="003C2C8B" w:rsidRDefault="003C2C8B">
            <w:pPr>
              <w:rPr>
                <w:sz w:val="23"/>
                <w:szCs w:val="23"/>
              </w:rPr>
            </w:pPr>
          </w:p>
        </w:tc>
        <w:tc>
          <w:tcPr>
            <w:tcW w:w="900" w:type="dxa"/>
            <w:tcBorders>
              <w:right w:val="single" w:sz="8" w:space="0" w:color="auto"/>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283"/>
        </w:trPr>
        <w:tc>
          <w:tcPr>
            <w:tcW w:w="20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760" w:type="dxa"/>
            <w:tcBorders>
              <w:bottom w:val="single" w:sz="8" w:space="0" w:color="auto"/>
              <w:right w:val="single" w:sz="8" w:space="0" w:color="auto"/>
            </w:tcBorders>
            <w:vAlign w:val="bottom"/>
          </w:tcPr>
          <w:p w:rsidR="003C2C8B" w:rsidRDefault="003C2C8B">
            <w:pPr>
              <w:rPr>
                <w:sz w:val="24"/>
                <w:szCs w:val="24"/>
              </w:rPr>
            </w:pPr>
          </w:p>
        </w:tc>
        <w:tc>
          <w:tcPr>
            <w:tcW w:w="1600" w:type="dxa"/>
            <w:tcBorders>
              <w:bottom w:val="single" w:sz="8" w:space="0" w:color="auto"/>
              <w:right w:val="single" w:sz="8" w:space="0" w:color="auto"/>
            </w:tcBorders>
            <w:vAlign w:val="bottom"/>
          </w:tcPr>
          <w:p w:rsidR="003C2C8B" w:rsidRDefault="00662DFF">
            <w:pPr>
              <w:ind w:left="20"/>
              <w:rPr>
                <w:sz w:val="20"/>
                <w:szCs w:val="20"/>
              </w:rPr>
            </w:pPr>
            <w:r>
              <w:rPr>
                <w:rFonts w:eastAsia="Times New Roman"/>
                <w:sz w:val="24"/>
                <w:szCs w:val="24"/>
              </w:rPr>
              <w:t>очищенный</w:t>
            </w:r>
          </w:p>
        </w:tc>
        <w:tc>
          <w:tcPr>
            <w:tcW w:w="144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c>
          <w:tcPr>
            <w:tcW w:w="90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66"/>
        </w:trPr>
        <w:tc>
          <w:tcPr>
            <w:tcW w:w="2060" w:type="dxa"/>
            <w:tcBorders>
              <w:left w:val="single" w:sz="8" w:space="0" w:color="auto"/>
              <w:right w:val="single" w:sz="8" w:space="0" w:color="auto"/>
            </w:tcBorders>
            <w:vAlign w:val="bottom"/>
          </w:tcPr>
          <w:p w:rsidR="003C2C8B" w:rsidRDefault="00662DFF">
            <w:pPr>
              <w:spacing w:line="266" w:lineRule="exact"/>
              <w:ind w:left="40"/>
              <w:rPr>
                <w:sz w:val="20"/>
                <w:szCs w:val="20"/>
              </w:rPr>
            </w:pPr>
            <w:r>
              <w:rPr>
                <w:rFonts w:eastAsia="Times New Roman"/>
                <w:sz w:val="24"/>
                <w:szCs w:val="24"/>
              </w:rPr>
              <w:t>Свекла</w:t>
            </w:r>
          </w:p>
        </w:tc>
        <w:tc>
          <w:tcPr>
            <w:tcW w:w="1760" w:type="dxa"/>
            <w:tcBorders>
              <w:right w:val="single" w:sz="8" w:space="0" w:color="auto"/>
            </w:tcBorders>
            <w:vAlign w:val="bottom"/>
          </w:tcPr>
          <w:p w:rsidR="003C2C8B" w:rsidRDefault="003C2C8B">
            <w:pPr>
              <w:rPr>
                <w:sz w:val="23"/>
                <w:szCs w:val="23"/>
              </w:rPr>
            </w:pPr>
          </w:p>
        </w:tc>
        <w:tc>
          <w:tcPr>
            <w:tcW w:w="1600" w:type="dxa"/>
            <w:tcBorders>
              <w:right w:val="single" w:sz="8" w:space="0" w:color="auto"/>
            </w:tcBorders>
            <w:vAlign w:val="bottom"/>
          </w:tcPr>
          <w:p w:rsidR="003C2C8B" w:rsidRDefault="00662DFF">
            <w:pPr>
              <w:spacing w:line="266" w:lineRule="exact"/>
              <w:ind w:left="20"/>
              <w:rPr>
                <w:sz w:val="20"/>
                <w:szCs w:val="20"/>
              </w:rPr>
            </w:pPr>
            <w:r>
              <w:rPr>
                <w:rFonts w:eastAsia="Times New Roman"/>
                <w:sz w:val="24"/>
                <w:szCs w:val="24"/>
              </w:rPr>
              <w:t>Свекла на-</w:t>
            </w:r>
          </w:p>
        </w:tc>
        <w:tc>
          <w:tcPr>
            <w:tcW w:w="1440" w:type="dxa"/>
            <w:tcBorders>
              <w:right w:val="single" w:sz="8" w:space="0" w:color="auto"/>
            </w:tcBorders>
            <w:vAlign w:val="bottom"/>
          </w:tcPr>
          <w:p w:rsidR="003C2C8B" w:rsidRDefault="003C2C8B">
            <w:pPr>
              <w:rPr>
                <w:sz w:val="23"/>
                <w:szCs w:val="23"/>
              </w:rPr>
            </w:pPr>
          </w:p>
        </w:tc>
        <w:tc>
          <w:tcPr>
            <w:tcW w:w="1260" w:type="dxa"/>
            <w:tcBorders>
              <w:right w:val="single" w:sz="8" w:space="0" w:color="auto"/>
            </w:tcBorders>
            <w:vAlign w:val="bottom"/>
          </w:tcPr>
          <w:p w:rsidR="003C2C8B" w:rsidRDefault="003C2C8B">
            <w:pPr>
              <w:rPr>
                <w:sz w:val="23"/>
                <w:szCs w:val="23"/>
              </w:rPr>
            </w:pPr>
          </w:p>
        </w:tc>
        <w:tc>
          <w:tcPr>
            <w:tcW w:w="900" w:type="dxa"/>
            <w:tcBorders>
              <w:right w:val="single" w:sz="8" w:space="0" w:color="auto"/>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267"/>
        </w:trPr>
        <w:tc>
          <w:tcPr>
            <w:tcW w:w="2060" w:type="dxa"/>
            <w:tcBorders>
              <w:left w:val="single" w:sz="8" w:space="0" w:color="auto"/>
              <w:bottom w:val="single" w:sz="8" w:space="0" w:color="auto"/>
              <w:right w:val="single" w:sz="8" w:space="0" w:color="auto"/>
            </w:tcBorders>
            <w:vAlign w:val="bottom"/>
          </w:tcPr>
          <w:p w:rsidR="003C2C8B" w:rsidRDefault="003C2C8B">
            <w:pPr>
              <w:rPr>
                <w:sz w:val="23"/>
                <w:szCs w:val="23"/>
              </w:rPr>
            </w:pPr>
          </w:p>
        </w:tc>
        <w:tc>
          <w:tcPr>
            <w:tcW w:w="1760" w:type="dxa"/>
            <w:tcBorders>
              <w:bottom w:val="single" w:sz="8" w:space="0" w:color="auto"/>
              <w:right w:val="single" w:sz="8" w:space="0" w:color="auto"/>
            </w:tcBorders>
            <w:vAlign w:val="bottom"/>
          </w:tcPr>
          <w:p w:rsidR="003C2C8B" w:rsidRDefault="003C2C8B">
            <w:pPr>
              <w:rPr>
                <w:sz w:val="23"/>
                <w:szCs w:val="23"/>
              </w:rPr>
            </w:pPr>
          </w:p>
        </w:tc>
        <w:tc>
          <w:tcPr>
            <w:tcW w:w="1600" w:type="dxa"/>
            <w:tcBorders>
              <w:bottom w:val="single" w:sz="8" w:space="0" w:color="auto"/>
              <w:right w:val="single" w:sz="8" w:space="0" w:color="auto"/>
            </w:tcBorders>
            <w:vAlign w:val="bottom"/>
          </w:tcPr>
          <w:p w:rsidR="003C2C8B" w:rsidRDefault="00662DFF">
            <w:pPr>
              <w:spacing w:line="267" w:lineRule="exact"/>
              <w:ind w:left="20"/>
              <w:rPr>
                <w:sz w:val="20"/>
                <w:szCs w:val="20"/>
              </w:rPr>
            </w:pPr>
            <w:r>
              <w:rPr>
                <w:rFonts w:eastAsia="Times New Roman"/>
                <w:sz w:val="24"/>
                <w:szCs w:val="24"/>
              </w:rPr>
              <w:t>резанная</w:t>
            </w:r>
          </w:p>
        </w:tc>
        <w:tc>
          <w:tcPr>
            <w:tcW w:w="1440" w:type="dxa"/>
            <w:tcBorders>
              <w:bottom w:val="single" w:sz="8" w:space="0" w:color="auto"/>
              <w:right w:val="single" w:sz="8" w:space="0" w:color="auto"/>
            </w:tcBorders>
            <w:vAlign w:val="bottom"/>
          </w:tcPr>
          <w:p w:rsidR="003C2C8B" w:rsidRDefault="003C2C8B">
            <w:pPr>
              <w:rPr>
                <w:sz w:val="23"/>
                <w:szCs w:val="23"/>
              </w:rPr>
            </w:pPr>
          </w:p>
        </w:tc>
        <w:tc>
          <w:tcPr>
            <w:tcW w:w="1260" w:type="dxa"/>
            <w:tcBorders>
              <w:bottom w:val="single" w:sz="8" w:space="0" w:color="auto"/>
              <w:right w:val="single" w:sz="8" w:space="0" w:color="auto"/>
            </w:tcBorders>
            <w:vAlign w:val="bottom"/>
          </w:tcPr>
          <w:p w:rsidR="003C2C8B" w:rsidRDefault="003C2C8B">
            <w:pPr>
              <w:rPr>
                <w:sz w:val="23"/>
                <w:szCs w:val="23"/>
              </w:rPr>
            </w:pPr>
          </w:p>
        </w:tc>
        <w:tc>
          <w:tcPr>
            <w:tcW w:w="900" w:type="dxa"/>
            <w:tcBorders>
              <w:bottom w:val="single" w:sz="8" w:space="0" w:color="auto"/>
              <w:right w:val="single" w:sz="8" w:space="0" w:color="auto"/>
            </w:tcBorders>
            <w:vAlign w:val="bottom"/>
          </w:tcPr>
          <w:p w:rsidR="003C2C8B" w:rsidRDefault="003C2C8B">
            <w:pPr>
              <w:rPr>
                <w:sz w:val="23"/>
                <w:szCs w:val="23"/>
              </w:rPr>
            </w:pPr>
          </w:p>
        </w:tc>
        <w:tc>
          <w:tcPr>
            <w:tcW w:w="0" w:type="dxa"/>
            <w:vAlign w:val="bottom"/>
          </w:tcPr>
          <w:p w:rsidR="003C2C8B" w:rsidRDefault="003C2C8B">
            <w:pPr>
              <w:rPr>
                <w:sz w:val="1"/>
                <w:szCs w:val="1"/>
              </w:rPr>
            </w:pPr>
          </w:p>
        </w:tc>
      </w:tr>
    </w:tbl>
    <w:p w:rsidR="003C2C8B" w:rsidRDefault="003C2C8B">
      <w:pPr>
        <w:spacing w:line="236" w:lineRule="exact"/>
        <w:rPr>
          <w:sz w:val="20"/>
          <w:szCs w:val="20"/>
        </w:rPr>
      </w:pPr>
    </w:p>
    <w:p w:rsidR="003C2C8B" w:rsidRDefault="00662DFF">
      <w:pPr>
        <w:spacing w:line="238" w:lineRule="auto"/>
        <w:ind w:left="20" w:right="140" w:firstLine="686"/>
        <w:jc w:val="both"/>
        <w:rPr>
          <w:sz w:val="20"/>
          <w:szCs w:val="20"/>
        </w:rPr>
      </w:pPr>
      <w:r>
        <w:rPr>
          <w:rFonts w:eastAsia="Times New Roman"/>
          <w:sz w:val="28"/>
          <w:szCs w:val="28"/>
        </w:rPr>
        <w:t>При большой мощности (по количеству перерабатываемого сырья) работа цеха назначается в две смены. В этом случае в производственной программе указывается количество сырья, перерабатываемого в каждую смену. Поскольку сроки хранения овощных полуфабрикатов составляют 36 - 48 часов, работа может быть организована в две смены с 7 до 23 часов</w:t>
      </w:r>
    </w:p>
    <w:p w:rsidR="003C2C8B" w:rsidRDefault="003C2C8B">
      <w:pPr>
        <w:spacing w:line="15" w:lineRule="exact"/>
        <w:rPr>
          <w:sz w:val="20"/>
          <w:szCs w:val="20"/>
        </w:rPr>
      </w:pPr>
    </w:p>
    <w:p w:rsidR="003C2C8B" w:rsidRDefault="00662DFF">
      <w:pPr>
        <w:numPr>
          <w:ilvl w:val="0"/>
          <w:numId w:val="80"/>
        </w:numPr>
        <w:tabs>
          <w:tab w:val="left" w:pos="219"/>
        </w:tabs>
        <w:spacing w:line="237" w:lineRule="auto"/>
        <w:ind w:left="20" w:right="140"/>
        <w:jc w:val="both"/>
        <w:rPr>
          <w:rFonts w:eastAsia="Times New Roman"/>
          <w:sz w:val="28"/>
          <w:szCs w:val="28"/>
        </w:rPr>
      </w:pPr>
      <w:r>
        <w:rPr>
          <w:rFonts w:eastAsia="Times New Roman"/>
          <w:sz w:val="28"/>
          <w:szCs w:val="28"/>
        </w:rPr>
        <w:t>выполнением в первую смену около 60 % всей суточной программы. Для цехов малой и средней мощности работа организуется в одну смену с 7 до 17 часов, или с 6 до 15 - 16 часов (в зависимости от времени работы торго-вого зала).</w:t>
      </w:r>
    </w:p>
    <w:p w:rsidR="003C2C8B" w:rsidRDefault="003C2C8B">
      <w:pPr>
        <w:spacing w:line="14" w:lineRule="exact"/>
        <w:rPr>
          <w:rFonts w:eastAsia="Times New Roman"/>
          <w:sz w:val="28"/>
          <w:szCs w:val="28"/>
        </w:rPr>
      </w:pPr>
    </w:p>
    <w:p w:rsidR="003C2C8B" w:rsidRDefault="00662DFF">
      <w:pPr>
        <w:spacing w:line="237" w:lineRule="auto"/>
        <w:ind w:left="20" w:right="140" w:firstLine="679"/>
        <w:jc w:val="both"/>
        <w:rPr>
          <w:rFonts w:eastAsia="Times New Roman"/>
          <w:sz w:val="28"/>
          <w:szCs w:val="28"/>
        </w:rPr>
      </w:pPr>
      <w:r>
        <w:rPr>
          <w:rFonts w:eastAsia="Times New Roman"/>
          <w:sz w:val="28"/>
          <w:szCs w:val="28"/>
        </w:rPr>
        <w:t>При работе цеха в одну смену расчет производится на все количест-во перерабатываемого сырья, при работе в две смены — на максимальную смену.</w:t>
      </w:r>
    </w:p>
    <w:p w:rsidR="003C2C8B" w:rsidRDefault="003C2C8B">
      <w:pPr>
        <w:spacing w:line="13" w:lineRule="exact"/>
        <w:rPr>
          <w:rFonts w:eastAsia="Times New Roman"/>
          <w:sz w:val="28"/>
          <w:szCs w:val="28"/>
        </w:rPr>
      </w:pPr>
    </w:p>
    <w:p w:rsidR="003C2C8B" w:rsidRDefault="00662DFF">
      <w:pPr>
        <w:spacing w:line="237" w:lineRule="auto"/>
        <w:ind w:left="20" w:right="120" w:firstLine="482"/>
        <w:jc w:val="both"/>
        <w:rPr>
          <w:rFonts w:eastAsia="Times New Roman"/>
          <w:sz w:val="28"/>
          <w:szCs w:val="28"/>
        </w:rPr>
      </w:pPr>
      <w:r>
        <w:rPr>
          <w:rFonts w:eastAsia="Times New Roman"/>
          <w:sz w:val="28"/>
          <w:szCs w:val="28"/>
        </w:rPr>
        <w:t>Зная ассортимент и количество перерабатываемого сырья, намечают линии обработки отдельных его видов. Для предприятий малой и средней мощности выделяют линии обработки картофеля и корнеплодов, капусты, зелени (на той же линии обрабатывают лук).</w:t>
      </w:r>
    </w:p>
    <w:p w:rsidR="003C2C8B" w:rsidRDefault="003C2C8B">
      <w:pPr>
        <w:spacing w:line="17" w:lineRule="exact"/>
        <w:rPr>
          <w:rFonts w:eastAsia="Times New Roman"/>
          <w:sz w:val="28"/>
          <w:szCs w:val="28"/>
        </w:rPr>
      </w:pPr>
    </w:p>
    <w:p w:rsidR="003C2C8B" w:rsidRDefault="00662DFF">
      <w:pPr>
        <w:spacing w:line="234" w:lineRule="auto"/>
        <w:ind w:right="260" w:firstLine="708"/>
        <w:rPr>
          <w:rFonts w:eastAsia="Times New Roman"/>
          <w:sz w:val="28"/>
          <w:szCs w:val="28"/>
        </w:rPr>
      </w:pPr>
      <w:r>
        <w:rPr>
          <w:rFonts w:eastAsia="Times New Roman"/>
          <w:sz w:val="28"/>
          <w:szCs w:val="28"/>
        </w:rPr>
        <w:t>Далее составляют схему технологического процесса и оформляют ее по форме, приведенной в расчетах мясного цеха.</w:t>
      </w:r>
    </w:p>
    <w:p w:rsidR="003C2C8B" w:rsidRDefault="003C2C8B">
      <w:pPr>
        <w:spacing w:line="15" w:lineRule="exact"/>
        <w:rPr>
          <w:rFonts w:eastAsia="Times New Roman"/>
          <w:sz w:val="28"/>
          <w:szCs w:val="28"/>
        </w:rPr>
      </w:pPr>
    </w:p>
    <w:p w:rsidR="003C2C8B" w:rsidRDefault="00662DFF">
      <w:pPr>
        <w:spacing w:line="236" w:lineRule="auto"/>
        <w:ind w:right="260" w:firstLine="720"/>
        <w:jc w:val="both"/>
        <w:rPr>
          <w:rFonts w:eastAsia="Times New Roman"/>
          <w:sz w:val="28"/>
          <w:szCs w:val="28"/>
        </w:rPr>
      </w:pPr>
      <w:r>
        <w:rPr>
          <w:rFonts w:eastAsia="Times New Roman"/>
          <w:sz w:val="28"/>
          <w:szCs w:val="28"/>
        </w:rPr>
        <w:t>Основой для всех расчетов являются таблицы выхода полуфабрика-тов и отходов, которые составляются отдельно для овощей, подвергаю-щихся механической и ручной обработке (табл. 3.28, 3.29).</w:t>
      </w:r>
    </w:p>
    <w:p w:rsidR="003C2C8B" w:rsidRDefault="003C2C8B">
      <w:pPr>
        <w:spacing w:line="337" w:lineRule="exact"/>
        <w:rPr>
          <w:sz w:val="20"/>
          <w:szCs w:val="20"/>
        </w:rPr>
      </w:pPr>
    </w:p>
    <w:p w:rsidR="003C2C8B" w:rsidRDefault="00662DFF">
      <w:pPr>
        <w:spacing w:line="235" w:lineRule="auto"/>
        <w:ind w:right="140"/>
        <w:rPr>
          <w:sz w:val="20"/>
          <w:szCs w:val="20"/>
        </w:rPr>
      </w:pPr>
      <w:r>
        <w:rPr>
          <w:rFonts w:eastAsia="Times New Roman"/>
          <w:sz w:val="28"/>
          <w:szCs w:val="28"/>
        </w:rPr>
        <w:t>Таблица 3.28 - Расчет выхода полуфабрикатов и отходов при механической обработке картофеля и корнеплодов</w:t>
      </w:r>
    </w:p>
    <w:p w:rsidR="003C2C8B" w:rsidRDefault="003C2C8B">
      <w:pPr>
        <w:spacing w:line="21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00"/>
        <w:gridCol w:w="1500"/>
        <w:gridCol w:w="220"/>
        <w:gridCol w:w="1120"/>
        <w:gridCol w:w="600"/>
        <w:gridCol w:w="1720"/>
        <w:gridCol w:w="2060"/>
        <w:gridCol w:w="30"/>
      </w:tblGrid>
      <w:tr w:rsidR="003C2C8B">
        <w:trPr>
          <w:trHeight w:val="353"/>
        </w:trPr>
        <w:tc>
          <w:tcPr>
            <w:tcW w:w="2000" w:type="dxa"/>
            <w:tcBorders>
              <w:top w:val="single" w:sz="8" w:space="0" w:color="auto"/>
              <w:left w:val="single" w:sz="8" w:space="0" w:color="auto"/>
              <w:right w:val="single" w:sz="8" w:space="0" w:color="auto"/>
            </w:tcBorders>
            <w:vAlign w:val="bottom"/>
          </w:tcPr>
          <w:p w:rsidR="003C2C8B" w:rsidRDefault="003C2C8B">
            <w:pPr>
              <w:rPr>
                <w:sz w:val="24"/>
                <w:szCs w:val="24"/>
              </w:rPr>
            </w:pPr>
          </w:p>
        </w:tc>
        <w:tc>
          <w:tcPr>
            <w:tcW w:w="5160" w:type="dxa"/>
            <w:gridSpan w:val="5"/>
            <w:tcBorders>
              <w:top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Наименование овощей</w:t>
            </w:r>
          </w:p>
        </w:tc>
        <w:tc>
          <w:tcPr>
            <w:tcW w:w="2060" w:type="dxa"/>
            <w:tcBorders>
              <w:top w:val="single" w:sz="8" w:space="0" w:color="auto"/>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91"/>
        </w:trPr>
        <w:tc>
          <w:tcPr>
            <w:tcW w:w="2000" w:type="dxa"/>
            <w:tcBorders>
              <w:left w:val="single" w:sz="8" w:space="0" w:color="auto"/>
              <w:right w:val="single" w:sz="8" w:space="0" w:color="auto"/>
            </w:tcBorders>
            <w:vAlign w:val="bottom"/>
          </w:tcPr>
          <w:p w:rsidR="003C2C8B" w:rsidRDefault="00662DFF">
            <w:pPr>
              <w:spacing w:line="277" w:lineRule="exact"/>
              <w:jc w:val="center"/>
              <w:rPr>
                <w:sz w:val="20"/>
                <w:szCs w:val="20"/>
              </w:rPr>
            </w:pPr>
            <w:r>
              <w:rPr>
                <w:rFonts w:eastAsia="Times New Roman"/>
                <w:w w:val="98"/>
                <w:sz w:val="28"/>
                <w:szCs w:val="28"/>
              </w:rPr>
              <w:t>Наименование</w:t>
            </w:r>
          </w:p>
        </w:tc>
        <w:tc>
          <w:tcPr>
            <w:tcW w:w="1500" w:type="dxa"/>
            <w:vAlign w:val="bottom"/>
          </w:tcPr>
          <w:p w:rsidR="003C2C8B" w:rsidRDefault="003C2C8B">
            <w:pPr>
              <w:rPr>
                <w:sz w:val="24"/>
                <w:szCs w:val="24"/>
              </w:rPr>
            </w:pPr>
          </w:p>
        </w:tc>
        <w:tc>
          <w:tcPr>
            <w:tcW w:w="220" w:type="dxa"/>
            <w:vAlign w:val="bottom"/>
          </w:tcPr>
          <w:p w:rsidR="003C2C8B" w:rsidRDefault="003C2C8B">
            <w:pPr>
              <w:rPr>
                <w:sz w:val="24"/>
                <w:szCs w:val="24"/>
              </w:rPr>
            </w:pPr>
          </w:p>
        </w:tc>
        <w:tc>
          <w:tcPr>
            <w:tcW w:w="1120" w:type="dxa"/>
            <w:vAlign w:val="bottom"/>
          </w:tcPr>
          <w:p w:rsidR="003C2C8B" w:rsidRDefault="003C2C8B">
            <w:pPr>
              <w:rPr>
                <w:sz w:val="24"/>
                <w:szCs w:val="24"/>
              </w:rPr>
            </w:pPr>
          </w:p>
        </w:tc>
        <w:tc>
          <w:tcPr>
            <w:tcW w:w="2320" w:type="dxa"/>
            <w:gridSpan w:val="2"/>
            <w:vAlign w:val="bottom"/>
          </w:tcPr>
          <w:p w:rsidR="003C2C8B" w:rsidRDefault="00662DFF">
            <w:pPr>
              <w:spacing w:line="292" w:lineRule="exact"/>
              <w:ind w:left="180"/>
              <w:rPr>
                <w:sz w:val="20"/>
                <w:szCs w:val="20"/>
              </w:rPr>
            </w:pPr>
            <w:r>
              <w:rPr>
                <w:rFonts w:eastAsia="Times New Roman"/>
                <w:sz w:val="28"/>
                <w:szCs w:val="28"/>
              </w:rPr>
              <w:t>Картофель</w:t>
            </w:r>
          </w:p>
        </w:tc>
        <w:tc>
          <w:tcPr>
            <w:tcW w:w="20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76"/>
        </w:trPr>
        <w:tc>
          <w:tcPr>
            <w:tcW w:w="2000" w:type="dxa"/>
            <w:vMerge w:val="restart"/>
            <w:tcBorders>
              <w:left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операций</w:t>
            </w:r>
          </w:p>
        </w:tc>
        <w:tc>
          <w:tcPr>
            <w:tcW w:w="1500" w:type="dxa"/>
            <w:tcBorders>
              <w:bottom w:val="single" w:sz="8" w:space="0" w:color="auto"/>
            </w:tcBorders>
            <w:vAlign w:val="bottom"/>
          </w:tcPr>
          <w:p w:rsidR="003C2C8B" w:rsidRDefault="003C2C8B">
            <w:pPr>
              <w:rPr>
                <w:sz w:val="6"/>
                <w:szCs w:val="6"/>
              </w:rPr>
            </w:pPr>
          </w:p>
        </w:tc>
        <w:tc>
          <w:tcPr>
            <w:tcW w:w="220" w:type="dxa"/>
            <w:tcBorders>
              <w:bottom w:val="single" w:sz="8" w:space="0" w:color="auto"/>
            </w:tcBorders>
            <w:vAlign w:val="bottom"/>
          </w:tcPr>
          <w:p w:rsidR="003C2C8B" w:rsidRDefault="003C2C8B">
            <w:pPr>
              <w:rPr>
                <w:sz w:val="6"/>
                <w:szCs w:val="6"/>
              </w:rPr>
            </w:pPr>
          </w:p>
        </w:tc>
        <w:tc>
          <w:tcPr>
            <w:tcW w:w="1120" w:type="dxa"/>
            <w:tcBorders>
              <w:bottom w:val="single" w:sz="8" w:space="0" w:color="auto"/>
            </w:tcBorders>
            <w:vAlign w:val="bottom"/>
          </w:tcPr>
          <w:p w:rsidR="003C2C8B" w:rsidRDefault="003C2C8B">
            <w:pPr>
              <w:rPr>
                <w:sz w:val="6"/>
                <w:szCs w:val="6"/>
              </w:rPr>
            </w:pPr>
          </w:p>
        </w:tc>
        <w:tc>
          <w:tcPr>
            <w:tcW w:w="600" w:type="dxa"/>
            <w:tcBorders>
              <w:bottom w:val="single" w:sz="8" w:space="0" w:color="auto"/>
            </w:tcBorders>
            <w:vAlign w:val="bottom"/>
          </w:tcPr>
          <w:p w:rsidR="003C2C8B" w:rsidRDefault="003C2C8B">
            <w:pPr>
              <w:rPr>
                <w:sz w:val="6"/>
                <w:szCs w:val="6"/>
              </w:rPr>
            </w:pPr>
          </w:p>
        </w:tc>
        <w:tc>
          <w:tcPr>
            <w:tcW w:w="1720" w:type="dxa"/>
            <w:tcBorders>
              <w:bottom w:val="single" w:sz="8" w:space="0" w:color="auto"/>
            </w:tcBorders>
            <w:vAlign w:val="bottom"/>
          </w:tcPr>
          <w:p w:rsidR="003C2C8B" w:rsidRDefault="003C2C8B">
            <w:pPr>
              <w:rPr>
                <w:sz w:val="6"/>
                <w:szCs w:val="6"/>
              </w:rPr>
            </w:pPr>
          </w:p>
        </w:tc>
        <w:tc>
          <w:tcPr>
            <w:tcW w:w="206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13"/>
        </w:trPr>
        <w:tc>
          <w:tcPr>
            <w:tcW w:w="2000" w:type="dxa"/>
            <w:vMerge/>
            <w:tcBorders>
              <w:left w:val="single" w:sz="8" w:space="0" w:color="auto"/>
              <w:right w:val="single" w:sz="8" w:space="0" w:color="auto"/>
            </w:tcBorders>
            <w:vAlign w:val="bottom"/>
          </w:tcPr>
          <w:p w:rsidR="003C2C8B" w:rsidRDefault="003C2C8B">
            <w:pPr>
              <w:rPr>
                <w:sz w:val="18"/>
                <w:szCs w:val="18"/>
              </w:rPr>
            </w:pPr>
          </w:p>
        </w:tc>
        <w:tc>
          <w:tcPr>
            <w:tcW w:w="1500" w:type="dxa"/>
            <w:vMerge w:val="restart"/>
            <w:vAlign w:val="bottom"/>
          </w:tcPr>
          <w:p w:rsidR="003C2C8B" w:rsidRDefault="00662DFF">
            <w:pPr>
              <w:spacing w:line="309" w:lineRule="exact"/>
              <w:ind w:left="20"/>
              <w:jc w:val="center"/>
              <w:rPr>
                <w:sz w:val="20"/>
                <w:szCs w:val="20"/>
              </w:rPr>
            </w:pPr>
            <w:r>
              <w:rPr>
                <w:rFonts w:eastAsia="Times New Roman"/>
                <w:w w:val="99"/>
                <w:sz w:val="28"/>
                <w:szCs w:val="28"/>
              </w:rPr>
              <w:t>Масса</w:t>
            </w:r>
          </w:p>
        </w:tc>
        <w:tc>
          <w:tcPr>
            <w:tcW w:w="220" w:type="dxa"/>
            <w:tcBorders>
              <w:right w:val="single" w:sz="8" w:space="0" w:color="auto"/>
            </w:tcBorders>
            <w:vAlign w:val="bottom"/>
          </w:tcPr>
          <w:p w:rsidR="003C2C8B" w:rsidRDefault="003C2C8B">
            <w:pPr>
              <w:rPr>
                <w:sz w:val="18"/>
                <w:szCs w:val="18"/>
              </w:rPr>
            </w:pPr>
          </w:p>
        </w:tc>
        <w:tc>
          <w:tcPr>
            <w:tcW w:w="1120" w:type="dxa"/>
            <w:vAlign w:val="bottom"/>
          </w:tcPr>
          <w:p w:rsidR="003C2C8B" w:rsidRDefault="003C2C8B">
            <w:pPr>
              <w:rPr>
                <w:sz w:val="18"/>
                <w:szCs w:val="18"/>
              </w:rPr>
            </w:pPr>
          </w:p>
        </w:tc>
        <w:tc>
          <w:tcPr>
            <w:tcW w:w="2320" w:type="dxa"/>
            <w:gridSpan w:val="2"/>
            <w:vMerge w:val="restart"/>
            <w:tcBorders>
              <w:right w:val="single" w:sz="8" w:space="0" w:color="auto"/>
            </w:tcBorders>
            <w:vAlign w:val="bottom"/>
          </w:tcPr>
          <w:p w:rsidR="003C2C8B" w:rsidRDefault="00662DFF">
            <w:pPr>
              <w:spacing w:line="309" w:lineRule="exact"/>
              <w:ind w:left="100"/>
              <w:rPr>
                <w:sz w:val="20"/>
                <w:szCs w:val="20"/>
              </w:rPr>
            </w:pPr>
            <w:r>
              <w:rPr>
                <w:rFonts w:eastAsia="Times New Roman"/>
                <w:sz w:val="28"/>
                <w:szCs w:val="28"/>
              </w:rPr>
              <w:t>Отходы</w:t>
            </w:r>
          </w:p>
        </w:tc>
        <w:tc>
          <w:tcPr>
            <w:tcW w:w="2060" w:type="dxa"/>
            <w:vMerge w:val="restart"/>
            <w:tcBorders>
              <w:right w:val="single" w:sz="8" w:space="0" w:color="auto"/>
            </w:tcBorders>
            <w:vAlign w:val="bottom"/>
          </w:tcPr>
          <w:p w:rsidR="003C2C8B" w:rsidRDefault="00662DFF">
            <w:pPr>
              <w:spacing w:line="309" w:lineRule="exact"/>
              <w:jc w:val="center"/>
              <w:rPr>
                <w:sz w:val="20"/>
                <w:szCs w:val="20"/>
              </w:rPr>
            </w:pPr>
            <w:r>
              <w:rPr>
                <w:rFonts w:eastAsia="Times New Roman"/>
                <w:sz w:val="28"/>
                <w:szCs w:val="28"/>
              </w:rPr>
              <w:t>Выход</w:t>
            </w:r>
          </w:p>
        </w:tc>
        <w:tc>
          <w:tcPr>
            <w:tcW w:w="0" w:type="dxa"/>
            <w:vAlign w:val="bottom"/>
          </w:tcPr>
          <w:p w:rsidR="003C2C8B" w:rsidRDefault="003C2C8B">
            <w:pPr>
              <w:rPr>
                <w:sz w:val="1"/>
                <w:szCs w:val="1"/>
              </w:rPr>
            </w:pPr>
          </w:p>
        </w:tc>
      </w:tr>
      <w:tr w:rsidR="003C2C8B">
        <w:trPr>
          <w:trHeight w:val="96"/>
        </w:trPr>
        <w:tc>
          <w:tcPr>
            <w:tcW w:w="2000" w:type="dxa"/>
            <w:tcBorders>
              <w:left w:val="single" w:sz="8" w:space="0" w:color="auto"/>
              <w:right w:val="single" w:sz="8" w:space="0" w:color="auto"/>
            </w:tcBorders>
            <w:vAlign w:val="bottom"/>
          </w:tcPr>
          <w:p w:rsidR="003C2C8B" w:rsidRDefault="003C2C8B">
            <w:pPr>
              <w:rPr>
                <w:sz w:val="8"/>
                <w:szCs w:val="8"/>
              </w:rPr>
            </w:pPr>
          </w:p>
        </w:tc>
        <w:tc>
          <w:tcPr>
            <w:tcW w:w="1500" w:type="dxa"/>
            <w:vMerge/>
            <w:vAlign w:val="bottom"/>
          </w:tcPr>
          <w:p w:rsidR="003C2C8B" w:rsidRDefault="003C2C8B">
            <w:pPr>
              <w:rPr>
                <w:sz w:val="8"/>
                <w:szCs w:val="8"/>
              </w:rPr>
            </w:pPr>
          </w:p>
        </w:tc>
        <w:tc>
          <w:tcPr>
            <w:tcW w:w="220" w:type="dxa"/>
            <w:tcBorders>
              <w:right w:val="single" w:sz="8" w:space="0" w:color="auto"/>
            </w:tcBorders>
            <w:vAlign w:val="bottom"/>
          </w:tcPr>
          <w:p w:rsidR="003C2C8B" w:rsidRDefault="003C2C8B">
            <w:pPr>
              <w:rPr>
                <w:sz w:val="8"/>
                <w:szCs w:val="8"/>
              </w:rPr>
            </w:pPr>
          </w:p>
        </w:tc>
        <w:tc>
          <w:tcPr>
            <w:tcW w:w="1120" w:type="dxa"/>
            <w:vAlign w:val="bottom"/>
          </w:tcPr>
          <w:p w:rsidR="003C2C8B" w:rsidRDefault="003C2C8B">
            <w:pPr>
              <w:rPr>
                <w:sz w:val="8"/>
                <w:szCs w:val="8"/>
              </w:rPr>
            </w:pPr>
          </w:p>
        </w:tc>
        <w:tc>
          <w:tcPr>
            <w:tcW w:w="2320" w:type="dxa"/>
            <w:gridSpan w:val="2"/>
            <w:vMerge/>
            <w:tcBorders>
              <w:right w:val="single" w:sz="8" w:space="0" w:color="auto"/>
            </w:tcBorders>
            <w:vAlign w:val="bottom"/>
          </w:tcPr>
          <w:p w:rsidR="003C2C8B" w:rsidRDefault="003C2C8B">
            <w:pPr>
              <w:rPr>
                <w:sz w:val="8"/>
                <w:szCs w:val="8"/>
              </w:rPr>
            </w:pPr>
          </w:p>
        </w:tc>
        <w:tc>
          <w:tcPr>
            <w:tcW w:w="2060" w:type="dxa"/>
            <w:vMerge/>
            <w:tcBorders>
              <w:right w:val="single" w:sz="8" w:space="0" w:color="auto"/>
            </w:tcBorders>
            <w:vAlign w:val="bottom"/>
          </w:tcPr>
          <w:p w:rsidR="003C2C8B" w:rsidRDefault="003C2C8B">
            <w:pPr>
              <w:rPr>
                <w:sz w:val="8"/>
                <w:szCs w:val="8"/>
              </w:rPr>
            </w:pPr>
          </w:p>
        </w:tc>
        <w:tc>
          <w:tcPr>
            <w:tcW w:w="0" w:type="dxa"/>
            <w:vAlign w:val="bottom"/>
          </w:tcPr>
          <w:p w:rsidR="003C2C8B" w:rsidRDefault="003C2C8B">
            <w:pPr>
              <w:rPr>
                <w:sz w:val="1"/>
                <w:szCs w:val="1"/>
              </w:rPr>
            </w:pPr>
          </w:p>
        </w:tc>
      </w:tr>
      <w:tr w:rsidR="003C2C8B">
        <w:trPr>
          <w:trHeight w:val="43"/>
        </w:trPr>
        <w:tc>
          <w:tcPr>
            <w:tcW w:w="2000" w:type="dxa"/>
            <w:tcBorders>
              <w:left w:val="single" w:sz="8" w:space="0" w:color="auto"/>
              <w:right w:val="single" w:sz="8" w:space="0" w:color="auto"/>
            </w:tcBorders>
            <w:vAlign w:val="bottom"/>
          </w:tcPr>
          <w:p w:rsidR="003C2C8B" w:rsidRDefault="003C2C8B">
            <w:pPr>
              <w:rPr>
                <w:sz w:val="3"/>
                <w:szCs w:val="3"/>
              </w:rPr>
            </w:pPr>
          </w:p>
        </w:tc>
        <w:tc>
          <w:tcPr>
            <w:tcW w:w="1500" w:type="dxa"/>
            <w:tcBorders>
              <w:bottom w:val="single" w:sz="8" w:space="0" w:color="auto"/>
            </w:tcBorders>
            <w:vAlign w:val="bottom"/>
          </w:tcPr>
          <w:p w:rsidR="003C2C8B" w:rsidRDefault="003C2C8B">
            <w:pPr>
              <w:rPr>
                <w:sz w:val="3"/>
                <w:szCs w:val="3"/>
              </w:rPr>
            </w:pPr>
          </w:p>
        </w:tc>
        <w:tc>
          <w:tcPr>
            <w:tcW w:w="220" w:type="dxa"/>
            <w:tcBorders>
              <w:bottom w:val="single" w:sz="8" w:space="0" w:color="auto"/>
              <w:right w:val="single" w:sz="8" w:space="0" w:color="auto"/>
            </w:tcBorders>
            <w:vAlign w:val="bottom"/>
          </w:tcPr>
          <w:p w:rsidR="003C2C8B" w:rsidRDefault="003C2C8B">
            <w:pPr>
              <w:rPr>
                <w:sz w:val="3"/>
                <w:szCs w:val="3"/>
              </w:rPr>
            </w:pPr>
          </w:p>
        </w:tc>
        <w:tc>
          <w:tcPr>
            <w:tcW w:w="1120" w:type="dxa"/>
            <w:tcBorders>
              <w:bottom w:val="single" w:sz="8" w:space="0" w:color="auto"/>
            </w:tcBorders>
            <w:vAlign w:val="bottom"/>
          </w:tcPr>
          <w:p w:rsidR="003C2C8B" w:rsidRDefault="003C2C8B">
            <w:pPr>
              <w:rPr>
                <w:sz w:val="3"/>
                <w:szCs w:val="3"/>
              </w:rPr>
            </w:pPr>
          </w:p>
        </w:tc>
        <w:tc>
          <w:tcPr>
            <w:tcW w:w="600" w:type="dxa"/>
            <w:tcBorders>
              <w:bottom w:val="single" w:sz="8" w:space="0" w:color="auto"/>
            </w:tcBorders>
            <w:vAlign w:val="bottom"/>
          </w:tcPr>
          <w:p w:rsidR="003C2C8B" w:rsidRDefault="003C2C8B">
            <w:pPr>
              <w:rPr>
                <w:sz w:val="3"/>
                <w:szCs w:val="3"/>
              </w:rPr>
            </w:pPr>
          </w:p>
        </w:tc>
        <w:tc>
          <w:tcPr>
            <w:tcW w:w="1720" w:type="dxa"/>
            <w:tcBorders>
              <w:bottom w:val="single" w:sz="8" w:space="0" w:color="auto"/>
              <w:right w:val="single" w:sz="8" w:space="0" w:color="auto"/>
            </w:tcBorders>
            <w:vAlign w:val="bottom"/>
          </w:tcPr>
          <w:p w:rsidR="003C2C8B" w:rsidRDefault="003C2C8B">
            <w:pPr>
              <w:rPr>
                <w:sz w:val="3"/>
                <w:szCs w:val="3"/>
              </w:rPr>
            </w:pPr>
          </w:p>
        </w:tc>
        <w:tc>
          <w:tcPr>
            <w:tcW w:w="20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полуфабриката</w:t>
            </w:r>
          </w:p>
        </w:tc>
        <w:tc>
          <w:tcPr>
            <w:tcW w:w="0" w:type="dxa"/>
            <w:vAlign w:val="bottom"/>
          </w:tcPr>
          <w:p w:rsidR="003C2C8B" w:rsidRDefault="003C2C8B">
            <w:pPr>
              <w:rPr>
                <w:sz w:val="1"/>
                <w:szCs w:val="1"/>
              </w:rPr>
            </w:pPr>
          </w:p>
        </w:tc>
      </w:tr>
      <w:tr w:rsidR="003C2C8B">
        <w:trPr>
          <w:trHeight w:val="311"/>
        </w:trPr>
        <w:tc>
          <w:tcPr>
            <w:tcW w:w="2000" w:type="dxa"/>
            <w:tcBorders>
              <w:left w:val="single" w:sz="8" w:space="0" w:color="auto"/>
              <w:right w:val="single" w:sz="8" w:space="0" w:color="auto"/>
            </w:tcBorders>
            <w:vAlign w:val="bottom"/>
          </w:tcPr>
          <w:p w:rsidR="003C2C8B" w:rsidRDefault="003C2C8B">
            <w:pPr>
              <w:rPr>
                <w:sz w:val="24"/>
                <w:szCs w:val="24"/>
              </w:rPr>
            </w:pPr>
          </w:p>
        </w:tc>
        <w:tc>
          <w:tcPr>
            <w:tcW w:w="1500" w:type="dxa"/>
            <w:vAlign w:val="bottom"/>
          </w:tcPr>
          <w:p w:rsidR="003C2C8B" w:rsidRDefault="00662DFF">
            <w:pPr>
              <w:spacing w:line="310" w:lineRule="exact"/>
              <w:jc w:val="center"/>
              <w:rPr>
                <w:sz w:val="20"/>
                <w:szCs w:val="20"/>
              </w:rPr>
            </w:pPr>
            <w:r>
              <w:rPr>
                <w:rFonts w:eastAsia="Times New Roman"/>
                <w:sz w:val="28"/>
                <w:szCs w:val="28"/>
              </w:rPr>
              <w:t>брутто, кг</w:t>
            </w:r>
          </w:p>
        </w:tc>
        <w:tc>
          <w:tcPr>
            <w:tcW w:w="220" w:type="dxa"/>
            <w:tcBorders>
              <w:right w:val="single" w:sz="8" w:space="0" w:color="auto"/>
            </w:tcBorders>
            <w:vAlign w:val="bottom"/>
          </w:tcPr>
          <w:p w:rsidR="003C2C8B" w:rsidRDefault="003C2C8B">
            <w:pPr>
              <w:rPr>
                <w:sz w:val="24"/>
                <w:szCs w:val="24"/>
              </w:rPr>
            </w:pPr>
          </w:p>
        </w:tc>
        <w:tc>
          <w:tcPr>
            <w:tcW w:w="1120" w:type="dxa"/>
            <w:vAlign w:val="bottom"/>
          </w:tcPr>
          <w:p w:rsidR="003C2C8B" w:rsidRDefault="00662DFF">
            <w:pPr>
              <w:spacing w:line="310" w:lineRule="exact"/>
              <w:jc w:val="right"/>
              <w:rPr>
                <w:sz w:val="20"/>
                <w:szCs w:val="20"/>
              </w:rPr>
            </w:pPr>
            <w:r>
              <w:rPr>
                <w:rFonts w:eastAsia="Times New Roman"/>
                <w:sz w:val="28"/>
                <w:szCs w:val="28"/>
              </w:rPr>
              <w:t>%</w:t>
            </w:r>
          </w:p>
        </w:tc>
        <w:tc>
          <w:tcPr>
            <w:tcW w:w="600" w:type="dxa"/>
            <w:tcBorders>
              <w:right w:val="single" w:sz="8" w:space="0" w:color="auto"/>
            </w:tcBorders>
            <w:vAlign w:val="bottom"/>
          </w:tcPr>
          <w:p w:rsidR="003C2C8B" w:rsidRDefault="003C2C8B">
            <w:pPr>
              <w:rPr>
                <w:sz w:val="24"/>
                <w:szCs w:val="24"/>
              </w:rPr>
            </w:pPr>
          </w:p>
        </w:tc>
        <w:tc>
          <w:tcPr>
            <w:tcW w:w="1720" w:type="dxa"/>
            <w:tcBorders>
              <w:right w:val="single" w:sz="8" w:space="0" w:color="auto"/>
            </w:tcBorders>
            <w:vAlign w:val="bottom"/>
          </w:tcPr>
          <w:p w:rsidR="003C2C8B" w:rsidRDefault="00662DFF">
            <w:pPr>
              <w:spacing w:line="310" w:lineRule="exact"/>
              <w:ind w:left="780"/>
              <w:rPr>
                <w:sz w:val="20"/>
                <w:szCs w:val="20"/>
              </w:rPr>
            </w:pPr>
            <w:r>
              <w:rPr>
                <w:rFonts w:eastAsia="Times New Roman"/>
                <w:sz w:val="28"/>
                <w:szCs w:val="28"/>
              </w:rPr>
              <w:t>кг</w:t>
            </w:r>
          </w:p>
        </w:tc>
        <w:tc>
          <w:tcPr>
            <w:tcW w:w="2060" w:type="dxa"/>
            <w:vMerge/>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98"/>
        </w:trPr>
        <w:tc>
          <w:tcPr>
            <w:tcW w:w="2000" w:type="dxa"/>
            <w:tcBorders>
              <w:left w:val="single" w:sz="8" w:space="0" w:color="auto"/>
              <w:bottom w:val="single" w:sz="8" w:space="0" w:color="auto"/>
              <w:right w:val="single" w:sz="8" w:space="0" w:color="auto"/>
            </w:tcBorders>
            <w:vAlign w:val="bottom"/>
          </w:tcPr>
          <w:p w:rsidR="003C2C8B" w:rsidRDefault="003C2C8B">
            <w:pPr>
              <w:rPr>
                <w:sz w:val="8"/>
                <w:szCs w:val="8"/>
              </w:rPr>
            </w:pPr>
          </w:p>
        </w:tc>
        <w:tc>
          <w:tcPr>
            <w:tcW w:w="1500" w:type="dxa"/>
            <w:tcBorders>
              <w:bottom w:val="single" w:sz="8" w:space="0" w:color="auto"/>
            </w:tcBorders>
            <w:vAlign w:val="bottom"/>
          </w:tcPr>
          <w:p w:rsidR="003C2C8B" w:rsidRDefault="003C2C8B">
            <w:pPr>
              <w:rPr>
                <w:sz w:val="8"/>
                <w:szCs w:val="8"/>
              </w:rPr>
            </w:pPr>
          </w:p>
        </w:tc>
        <w:tc>
          <w:tcPr>
            <w:tcW w:w="220" w:type="dxa"/>
            <w:tcBorders>
              <w:bottom w:val="single" w:sz="8" w:space="0" w:color="auto"/>
              <w:right w:val="single" w:sz="8" w:space="0" w:color="auto"/>
            </w:tcBorders>
            <w:vAlign w:val="bottom"/>
          </w:tcPr>
          <w:p w:rsidR="003C2C8B" w:rsidRDefault="003C2C8B">
            <w:pPr>
              <w:rPr>
                <w:sz w:val="8"/>
                <w:szCs w:val="8"/>
              </w:rPr>
            </w:pPr>
          </w:p>
        </w:tc>
        <w:tc>
          <w:tcPr>
            <w:tcW w:w="1720" w:type="dxa"/>
            <w:gridSpan w:val="2"/>
            <w:tcBorders>
              <w:bottom w:val="single" w:sz="8" w:space="0" w:color="auto"/>
              <w:right w:val="single" w:sz="8" w:space="0" w:color="auto"/>
            </w:tcBorders>
            <w:vAlign w:val="bottom"/>
          </w:tcPr>
          <w:p w:rsidR="003C2C8B" w:rsidRDefault="003C2C8B">
            <w:pPr>
              <w:rPr>
                <w:sz w:val="8"/>
                <w:szCs w:val="8"/>
              </w:rPr>
            </w:pPr>
          </w:p>
        </w:tc>
        <w:tc>
          <w:tcPr>
            <w:tcW w:w="1720" w:type="dxa"/>
            <w:tcBorders>
              <w:bottom w:val="single" w:sz="8" w:space="0" w:color="auto"/>
              <w:right w:val="single" w:sz="8" w:space="0" w:color="auto"/>
            </w:tcBorders>
            <w:vAlign w:val="bottom"/>
          </w:tcPr>
          <w:p w:rsidR="003C2C8B" w:rsidRDefault="003C2C8B">
            <w:pPr>
              <w:rPr>
                <w:sz w:val="8"/>
                <w:szCs w:val="8"/>
              </w:rPr>
            </w:pPr>
          </w:p>
        </w:tc>
        <w:tc>
          <w:tcPr>
            <w:tcW w:w="2060" w:type="dxa"/>
            <w:tcBorders>
              <w:bottom w:val="single" w:sz="8" w:space="0" w:color="auto"/>
              <w:right w:val="single" w:sz="8" w:space="0" w:color="auto"/>
            </w:tcBorders>
            <w:vAlign w:val="bottom"/>
          </w:tcPr>
          <w:p w:rsidR="003C2C8B" w:rsidRDefault="003C2C8B">
            <w:pPr>
              <w:rPr>
                <w:sz w:val="8"/>
                <w:szCs w:val="8"/>
              </w:rPr>
            </w:pPr>
          </w:p>
        </w:tc>
        <w:tc>
          <w:tcPr>
            <w:tcW w:w="0" w:type="dxa"/>
            <w:vAlign w:val="bottom"/>
          </w:tcPr>
          <w:p w:rsidR="003C2C8B" w:rsidRDefault="003C2C8B">
            <w:pPr>
              <w:rPr>
                <w:sz w:val="1"/>
                <w:szCs w:val="1"/>
              </w:rPr>
            </w:pPr>
          </w:p>
        </w:tc>
      </w:tr>
      <w:tr w:rsidR="003C2C8B">
        <w:trPr>
          <w:trHeight w:val="318"/>
        </w:trPr>
        <w:tc>
          <w:tcPr>
            <w:tcW w:w="2000" w:type="dxa"/>
            <w:tcBorders>
              <w:left w:val="single" w:sz="8" w:space="0" w:color="auto"/>
              <w:bottom w:val="single" w:sz="8" w:space="0" w:color="auto"/>
            </w:tcBorders>
            <w:vAlign w:val="bottom"/>
          </w:tcPr>
          <w:p w:rsidR="003C2C8B" w:rsidRDefault="003C2C8B">
            <w:pPr>
              <w:rPr>
                <w:sz w:val="24"/>
                <w:szCs w:val="24"/>
              </w:rPr>
            </w:pPr>
          </w:p>
        </w:tc>
        <w:tc>
          <w:tcPr>
            <w:tcW w:w="1500" w:type="dxa"/>
            <w:tcBorders>
              <w:bottom w:val="single" w:sz="8" w:space="0" w:color="auto"/>
            </w:tcBorders>
            <w:vAlign w:val="bottom"/>
          </w:tcPr>
          <w:p w:rsidR="003C2C8B" w:rsidRDefault="003C2C8B">
            <w:pPr>
              <w:rPr>
                <w:sz w:val="24"/>
                <w:szCs w:val="24"/>
              </w:rPr>
            </w:pPr>
          </w:p>
        </w:tc>
        <w:tc>
          <w:tcPr>
            <w:tcW w:w="3660" w:type="dxa"/>
            <w:gridSpan w:val="4"/>
            <w:tcBorders>
              <w:bottom w:val="single" w:sz="8" w:space="0" w:color="auto"/>
            </w:tcBorders>
            <w:vAlign w:val="bottom"/>
          </w:tcPr>
          <w:p w:rsidR="003C2C8B" w:rsidRDefault="00662DFF">
            <w:pPr>
              <w:spacing w:line="309" w:lineRule="exact"/>
              <w:ind w:left="80"/>
              <w:rPr>
                <w:sz w:val="20"/>
                <w:szCs w:val="20"/>
              </w:rPr>
            </w:pPr>
            <w:r>
              <w:rPr>
                <w:rFonts w:eastAsia="Times New Roman"/>
                <w:sz w:val="28"/>
                <w:szCs w:val="28"/>
              </w:rPr>
              <w:t>Для горячего цеха</w:t>
            </w:r>
          </w:p>
        </w:tc>
        <w:tc>
          <w:tcPr>
            <w:tcW w:w="206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6"/>
        </w:trPr>
        <w:tc>
          <w:tcPr>
            <w:tcW w:w="2000" w:type="dxa"/>
            <w:tcBorders>
              <w:left w:val="single" w:sz="8" w:space="0" w:color="auto"/>
              <w:bottom w:val="single" w:sz="8" w:space="0" w:color="auto"/>
              <w:right w:val="single" w:sz="8" w:space="0" w:color="auto"/>
            </w:tcBorders>
            <w:vAlign w:val="bottom"/>
          </w:tcPr>
          <w:p w:rsidR="003C2C8B" w:rsidRDefault="00662DFF">
            <w:pPr>
              <w:spacing w:line="317" w:lineRule="exact"/>
              <w:ind w:left="40"/>
              <w:rPr>
                <w:sz w:val="20"/>
                <w:szCs w:val="20"/>
              </w:rPr>
            </w:pPr>
            <w:r>
              <w:rPr>
                <w:rFonts w:eastAsia="Times New Roman"/>
                <w:sz w:val="28"/>
                <w:szCs w:val="28"/>
              </w:rPr>
              <w:t>Промывка</w:t>
            </w:r>
          </w:p>
        </w:tc>
        <w:tc>
          <w:tcPr>
            <w:tcW w:w="1500" w:type="dxa"/>
            <w:tcBorders>
              <w:bottom w:val="single" w:sz="8" w:space="0" w:color="auto"/>
            </w:tcBorders>
            <w:vAlign w:val="bottom"/>
          </w:tcPr>
          <w:p w:rsidR="003C2C8B" w:rsidRDefault="00662DFF">
            <w:pPr>
              <w:spacing w:line="317" w:lineRule="exact"/>
              <w:ind w:right="540"/>
              <w:jc w:val="right"/>
              <w:rPr>
                <w:sz w:val="20"/>
                <w:szCs w:val="20"/>
              </w:rPr>
            </w:pPr>
            <w:r>
              <w:rPr>
                <w:rFonts w:eastAsia="Times New Roman"/>
                <w:sz w:val="28"/>
                <w:szCs w:val="28"/>
              </w:rPr>
              <w:t>100</w:t>
            </w:r>
          </w:p>
        </w:tc>
        <w:tc>
          <w:tcPr>
            <w:tcW w:w="220" w:type="dxa"/>
            <w:tcBorders>
              <w:bottom w:val="single" w:sz="8" w:space="0" w:color="auto"/>
              <w:right w:val="single" w:sz="8" w:space="0" w:color="auto"/>
            </w:tcBorders>
            <w:vAlign w:val="bottom"/>
          </w:tcPr>
          <w:p w:rsidR="003C2C8B" w:rsidRDefault="003C2C8B">
            <w:pPr>
              <w:rPr>
                <w:sz w:val="24"/>
                <w:szCs w:val="24"/>
              </w:rPr>
            </w:pPr>
          </w:p>
        </w:tc>
        <w:tc>
          <w:tcPr>
            <w:tcW w:w="1120" w:type="dxa"/>
            <w:tcBorders>
              <w:bottom w:val="single" w:sz="8" w:space="0" w:color="auto"/>
            </w:tcBorders>
            <w:vAlign w:val="bottom"/>
          </w:tcPr>
          <w:p w:rsidR="003C2C8B" w:rsidRDefault="00662DFF">
            <w:pPr>
              <w:spacing w:line="317" w:lineRule="exact"/>
              <w:ind w:left="480"/>
              <w:rPr>
                <w:sz w:val="20"/>
                <w:szCs w:val="20"/>
              </w:rPr>
            </w:pPr>
            <w:r>
              <w:rPr>
                <w:rFonts w:eastAsia="Times New Roman"/>
                <w:sz w:val="28"/>
                <w:szCs w:val="28"/>
              </w:rPr>
              <w:t>2</w:t>
            </w:r>
          </w:p>
        </w:tc>
        <w:tc>
          <w:tcPr>
            <w:tcW w:w="600" w:type="dxa"/>
            <w:tcBorders>
              <w:bottom w:val="single" w:sz="8" w:space="0" w:color="auto"/>
              <w:right w:val="single" w:sz="8" w:space="0" w:color="auto"/>
            </w:tcBorders>
            <w:vAlign w:val="bottom"/>
          </w:tcPr>
          <w:p w:rsidR="003C2C8B" w:rsidRDefault="003C2C8B">
            <w:pPr>
              <w:rPr>
                <w:sz w:val="24"/>
                <w:szCs w:val="24"/>
              </w:rPr>
            </w:pPr>
          </w:p>
        </w:tc>
        <w:tc>
          <w:tcPr>
            <w:tcW w:w="1720" w:type="dxa"/>
            <w:tcBorders>
              <w:bottom w:val="single" w:sz="8" w:space="0" w:color="auto"/>
              <w:right w:val="single" w:sz="8" w:space="0" w:color="auto"/>
            </w:tcBorders>
            <w:vAlign w:val="bottom"/>
          </w:tcPr>
          <w:p w:rsidR="003C2C8B" w:rsidRDefault="00662DFF">
            <w:pPr>
              <w:spacing w:line="317" w:lineRule="exact"/>
              <w:ind w:left="460"/>
              <w:rPr>
                <w:sz w:val="20"/>
                <w:szCs w:val="20"/>
              </w:rPr>
            </w:pPr>
            <w:r>
              <w:rPr>
                <w:rFonts w:eastAsia="Times New Roman"/>
                <w:sz w:val="28"/>
                <w:szCs w:val="28"/>
              </w:rPr>
              <w:t>2</w:t>
            </w:r>
          </w:p>
        </w:tc>
        <w:tc>
          <w:tcPr>
            <w:tcW w:w="2060" w:type="dxa"/>
            <w:tcBorders>
              <w:bottom w:val="single" w:sz="8" w:space="0" w:color="auto"/>
              <w:right w:val="single" w:sz="8" w:space="0" w:color="auto"/>
            </w:tcBorders>
            <w:vAlign w:val="bottom"/>
          </w:tcPr>
          <w:p w:rsidR="003C2C8B" w:rsidRDefault="00662DFF">
            <w:pPr>
              <w:spacing w:line="317" w:lineRule="exact"/>
              <w:jc w:val="center"/>
              <w:rPr>
                <w:sz w:val="20"/>
                <w:szCs w:val="20"/>
              </w:rPr>
            </w:pPr>
            <w:r>
              <w:rPr>
                <w:rFonts w:eastAsia="Times New Roman"/>
                <w:w w:val="99"/>
                <w:sz w:val="28"/>
                <w:szCs w:val="28"/>
              </w:rPr>
              <w:t>98</w:t>
            </w:r>
          </w:p>
        </w:tc>
        <w:tc>
          <w:tcPr>
            <w:tcW w:w="0" w:type="dxa"/>
            <w:vAlign w:val="bottom"/>
          </w:tcPr>
          <w:p w:rsidR="003C2C8B" w:rsidRDefault="003C2C8B">
            <w:pPr>
              <w:rPr>
                <w:sz w:val="1"/>
                <w:szCs w:val="1"/>
              </w:rPr>
            </w:pPr>
          </w:p>
        </w:tc>
      </w:tr>
      <w:tr w:rsidR="003C2C8B">
        <w:trPr>
          <w:trHeight w:val="320"/>
        </w:trPr>
        <w:tc>
          <w:tcPr>
            <w:tcW w:w="2000" w:type="dxa"/>
            <w:tcBorders>
              <w:left w:val="single" w:sz="8" w:space="0" w:color="auto"/>
              <w:bottom w:val="single" w:sz="8" w:space="0" w:color="auto"/>
              <w:right w:val="single" w:sz="8" w:space="0" w:color="auto"/>
            </w:tcBorders>
            <w:vAlign w:val="bottom"/>
          </w:tcPr>
          <w:p w:rsidR="003C2C8B" w:rsidRDefault="00662DFF">
            <w:pPr>
              <w:spacing w:line="314" w:lineRule="exact"/>
              <w:ind w:left="40"/>
              <w:rPr>
                <w:sz w:val="20"/>
                <w:szCs w:val="20"/>
              </w:rPr>
            </w:pPr>
            <w:r>
              <w:rPr>
                <w:rFonts w:eastAsia="Times New Roman"/>
                <w:sz w:val="28"/>
                <w:szCs w:val="28"/>
              </w:rPr>
              <w:t>Очистка</w:t>
            </w:r>
          </w:p>
        </w:tc>
        <w:tc>
          <w:tcPr>
            <w:tcW w:w="1500" w:type="dxa"/>
            <w:tcBorders>
              <w:bottom w:val="single" w:sz="8" w:space="0" w:color="auto"/>
            </w:tcBorders>
            <w:vAlign w:val="bottom"/>
          </w:tcPr>
          <w:p w:rsidR="003C2C8B" w:rsidRDefault="003C2C8B">
            <w:pPr>
              <w:rPr>
                <w:sz w:val="24"/>
                <w:szCs w:val="24"/>
              </w:rPr>
            </w:pPr>
          </w:p>
        </w:tc>
        <w:tc>
          <w:tcPr>
            <w:tcW w:w="220" w:type="dxa"/>
            <w:tcBorders>
              <w:bottom w:val="single" w:sz="8" w:space="0" w:color="auto"/>
              <w:right w:val="single" w:sz="8" w:space="0" w:color="auto"/>
            </w:tcBorders>
            <w:vAlign w:val="bottom"/>
          </w:tcPr>
          <w:p w:rsidR="003C2C8B" w:rsidRDefault="003C2C8B">
            <w:pPr>
              <w:rPr>
                <w:sz w:val="24"/>
                <w:szCs w:val="24"/>
              </w:rPr>
            </w:pPr>
          </w:p>
        </w:tc>
        <w:tc>
          <w:tcPr>
            <w:tcW w:w="1120" w:type="dxa"/>
            <w:tcBorders>
              <w:bottom w:val="single" w:sz="8" w:space="0" w:color="auto"/>
            </w:tcBorders>
            <w:vAlign w:val="bottom"/>
          </w:tcPr>
          <w:p w:rsidR="003C2C8B" w:rsidRDefault="00662DFF">
            <w:pPr>
              <w:spacing w:line="314" w:lineRule="exact"/>
              <w:ind w:left="460"/>
              <w:rPr>
                <w:sz w:val="20"/>
                <w:szCs w:val="20"/>
              </w:rPr>
            </w:pPr>
            <w:r>
              <w:rPr>
                <w:rFonts w:eastAsia="Times New Roman"/>
                <w:sz w:val="28"/>
                <w:szCs w:val="28"/>
              </w:rPr>
              <w:t>13</w:t>
            </w:r>
          </w:p>
        </w:tc>
        <w:tc>
          <w:tcPr>
            <w:tcW w:w="600" w:type="dxa"/>
            <w:tcBorders>
              <w:bottom w:val="single" w:sz="8" w:space="0" w:color="auto"/>
              <w:right w:val="single" w:sz="8" w:space="0" w:color="auto"/>
            </w:tcBorders>
            <w:vAlign w:val="bottom"/>
          </w:tcPr>
          <w:p w:rsidR="003C2C8B" w:rsidRDefault="003C2C8B">
            <w:pPr>
              <w:rPr>
                <w:sz w:val="24"/>
                <w:szCs w:val="24"/>
              </w:rPr>
            </w:pPr>
          </w:p>
        </w:tc>
        <w:tc>
          <w:tcPr>
            <w:tcW w:w="1720" w:type="dxa"/>
            <w:tcBorders>
              <w:bottom w:val="single" w:sz="8" w:space="0" w:color="auto"/>
              <w:right w:val="single" w:sz="8" w:space="0" w:color="auto"/>
            </w:tcBorders>
            <w:vAlign w:val="bottom"/>
          </w:tcPr>
          <w:p w:rsidR="003C2C8B" w:rsidRDefault="00662DFF">
            <w:pPr>
              <w:spacing w:line="314" w:lineRule="exact"/>
              <w:ind w:left="440"/>
              <w:rPr>
                <w:sz w:val="20"/>
                <w:szCs w:val="20"/>
              </w:rPr>
            </w:pPr>
            <w:r>
              <w:rPr>
                <w:rFonts w:eastAsia="Times New Roman"/>
                <w:sz w:val="28"/>
                <w:szCs w:val="28"/>
              </w:rPr>
              <w:t>13</w:t>
            </w:r>
          </w:p>
        </w:tc>
        <w:tc>
          <w:tcPr>
            <w:tcW w:w="206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85</w:t>
            </w:r>
          </w:p>
        </w:tc>
        <w:tc>
          <w:tcPr>
            <w:tcW w:w="0" w:type="dxa"/>
            <w:vAlign w:val="bottom"/>
          </w:tcPr>
          <w:p w:rsidR="003C2C8B" w:rsidRDefault="003C2C8B">
            <w:pPr>
              <w:rPr>
                <w:sz w:val="1"/>
                <w:szCs w:val="1"/>
              </w:rPr>
            </w:pPr>
          </w:p>
        </w:tc>
      </w:tr>
      <w:tr w:rsidR="003C2C8B">
        <w:trPr>
          <w:trHeight w:val="535"/>
        </w:trPr>
        <w:tc>
          <w:tcPr>
            <w:tcW w:w="2000" w:type="dxa"/>
            <w:vAlign w:val="bottom"/>
          </w:tcPr>
          <w:p w:rsidR="003C2C8B" w:rsidRDefault="00662DFF">
            <w:pPr>
              <w:ind w:right="1646"/>
              <w:jc w:val="right"/>
              <w:rPr>
                <w:sz w:val="20"/>
                <w:szCs w:val="20"/>
              </w:rPr>
            </w:pPr>
            <w:r>
              <w:rPr>
                <w:rFonts w:ascii="Calibri" w:eastAsia="Calibri" w:hAnsi="Calibri" w:cs="Calibri"/>
                <w:w w:val="89"/>
              </w:rPr>
              <w:t>64</w:t>
            </w:r>
          </w:p>
        </w:tc>
        <w:tc>
          <w:tcPr>
            <w:tcW w:w="1500" w:type="dxa"/>
            <w:vAlign w:val="bottom"/>
          </w:tcPr>
          <w:p w:rsidR="003C2C8B" w:rsidRDefault="003C2C8B">
            <w:pPr>
              <w:rPr>
                <w:sz w:val="24"/>
                <w:szCs w:val="24"/>
              </w:rPr>
            </w:pPr>
          </w:p>
        </w:tc>
        <w:tc>
          <w:tcPr>
            <w:tcW w:w="220" w:type="dxa"/>
            <w:vAlign w:val="bottom"/>
          </w:tcPr>
          <w:p w:rsidR="003C2C8B" w:rsidRDefault="003C2C8B">
            <w:pPr>
              <w:rPr>
                <w:sz w:val="24"/>
                <w:szCs w:val="24"/>
              </w:rPr>
            </w:pPr>
          </w:p>
        </w:tc>
        <w:tc>
          <w:tcPr>
            <w:tcW w:w="1120" w:type="dxa"/>
            <w:vAlign w:val="bottom"/>
          </w:tcPr>
          <w:p w:rsidR="003C2C8B" w:rsidRDefault="003C2C8B">
            <w:pPr>
              <w:rPr>
                <w:sz w:val="24"/>
                <w:szCs w:val="24"/>
              </w:rPr>
            </w:pPr>
          </w:p>
        </w:tc>
        <w:tc>
          <w:tcPr>
            <w:tcW w:w="600" w:type="dxa"/>
            <w:vAlign w:val="bottom"/>
          </w:tcPr>
          <w:p w:rsidR="003C2C8B" w:rsidRDefault="003C2C8B">
            <w:pPr>
              <w:rPr>
                <w:sz w:val="24"/>
                <w:szCs w:val="24"/>
              </w:rPr>
            </w:pPr>
          </w:p>
        </w:tc>
        <w:tc>
          <w:tcPr>
            <w:tcW w:w="1720" w:type="dxa"/>
            <w:vAlign w:val="bottom"/>
          </w:tcPr>
          <w:p w:rsidR="003C2C8B" w:rsidRDefault="003C2C8B">
            <w:pPr>
              <w:rPr>
                <w:sz w:val="24"/>
                <w:szCs w:val="24"/>
              </w:rPr>
            </w:pPr>
          </w:p>
        </w:tc>
        <w:tc>
          <w:tcPr>
            <w:tcW w:w="2060" w:type="dxa"/>
            <w:vAlign w:val="bottom"/>
          </w:tcPr>
          <w:p w:rsidR="003C2C8B" w:rsidRDefault="003C2C8B">
            <w:pPr>
              <w:rPr>
                <w:sz w:val="24"/>
                <w:szCs w:val="24"/>
              </w:rPr>
            </w:pP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544576" behindDoc="1" locked="0" layoutInCell="0" allowOverlap="1" wp14:anchorId="2FBBDF49" wp14:editId="5571C7AA">
                <wp:simplePos x="0" y="0"/>
                <wp:positionH relativeFrom="column">
                  <wp:posOffset>-6985</wp:posOffset>
                </wp:positionH>
                <wp:positionV relativeFrom="paragraph">
                  <wp:posOffset>-1758315</wp:posOffset>
                </wp:positionV>
                <wp:extent cx="12700" cy="1270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06" o:spid="_x0000_s1131" style="position:absolute;margin-left:-0.5499pt;margin-top:-138.4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545600" behindDoc="1" locked="0" layoutInCell="0" allowOverlap="1" wp14:anchorId="09059DED" wp14:editId="3788466B">
                <wp:simplePos x="0" y="0"/>
                <wp:positionH relativeFrom="column">
                  <wp:posOffset>5836285</wp:posOffset>
                </wp:positionH>
                <wp:positionV relativeFrom="paragraph">
                  <wp:posOffset>-1758315</wp:posOffset>
                </wp:positionV>
                <wp:extent cx="13335" cy="1270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id="Shape 107" o:spid="_x0000_s1132" style="position:absolute;margin-left:459.55pt;margin-top:-138.4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546624" behindDoc="1" locked="0" layoutInCell="0" allowOverlap="1" wp14:anchorId="02024EFE" wp14:editId="2D9D0AC4">
                <wp:simplePos x="0" y="0"/>
                <wp:positionH relativeFrom="column">
                  <wp:posOffset>5836285</wp:posOffset>
                </wp:positionH>
                <wp:positionV relativeFrom="paragraph">
                  <wp:posOffset>-353060</wp:posOffset>
                </wp:positionV>
                <wp:extent cx="13335" cy="13335"/>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w:pict>
              <v:rect id="Shape 108" o:spid="_x0000_s1133" style="position:absolute;margin-left:459.55pt;margin-top:-27.7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3C2C8B" w:rsidRDefault="003C2C8B">
      <w:pPr>
        <w:sectPr w:rsidR="003C2C8B">
          <w:pgSz w:w="11900" w:h="16838"/>
          <w:pgMar w:top="1125" w:right="1286" w:bottom="642" w:left="1420" w:header="0" w:footer="0" w:gutter="0"/>
          <w:cols w:space="720" w:equalWidth="0">
            <w:col w:w="9200"/>
          </w:cols>
        </w:sectPr>
      </w:pPr>
    </w:p>
    <w:tbl>
      <w:tblPr>
        <w:tblW w:w="0" w:type="auto"/>
        <w:tblInd w:w="10" w:type="dxa"/>
        <w:tblLayout w:type="fixed"/>
        <w:tblCellMar>
          <w:left w:w="0" w:type="dxa"/>
          <w:right w:w="0" w:type="dxa"/>
        </w:tblCellMar>
        <w:tblLook w:val="04A0" w:firstRow="1" w:lastRow="0" w:firstColumn="1" w:lastColumn="0" w:noHBand="0" w:noVBand="1"/>
      </w:tblPr>
      <w:tblGrid>
        <w:gridCol w:w="1980"/>
        <w:gridCol w:w="1140"/>
        <w:gridCol w:w="600"/>
        <w:gridCol w:w="1700"/>
        <w:gridCol w:w="400"/>
        <w:gridCol w:w="1320"/>
        <w:gridCol w:w="2080"/>
      </w:tblGrid>
      <w:tr w:rsidR="003C2C8B">
        <w:trPr>
          <w:trHeight w:val="334"/>
        </w:trPr>
        <w:tc>
          <w:tcPr>
            <w:tcW w:w="1980" w:type="dxa"/>
            <w:tcBorders>
              <w:top w:val="single" w:sz="8" w:space="0" w:color="auto"/>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8"/>
                <w:szCs w:val="28"/>
              </w:rPr>
              <w:lastRenderedPageBreak/>
              <w:t>Дочистка</w:t>
            </w:r>
          </w:p>
        </w:tc>
        <w:tc>
          <w:tcPr>
            <w:tcW w:w="1140" w:type="dxa"/>
            <w:tcBorders>
              <w:top w:val="single" w:sz="8" w:space="0" w:color="auto"/>
              <w:bottom w:val="single" w:sz="8" w:space="0" w:color="auto"/>
            </w:tcBorders>
            <w:vAlign w:val="bottom"/>
          </w:tcPr>
          <w:p w:rsidR="003C2C8B" w:rsidRDefault="003C2C8B">
            <w:pPr>
              <w:rPr>
                <w:sz w:val="24"/>
                <w:szCs w:val="24"/>
              </w:rPr>
            </w:pPr>
          </w:p>
        </w:tc>
        <w:tc>
          <w:tcPr>
            <w:tcW w:w="600" w:type="dxa"/>
            <w:tcBorders>
              <w:top w:val="single" w:sz="8" w:space="0" w:color="auto"/>
              <w:bottom w:val="single" w:sz="8" w:space="0" w:color="auto"/>
              <w:right w:val="single" w:sz="8" w:space="0" w:color="auto"/>
            </w:tcBorders>
            <w:vAlign w:val="bottom"/>
          </w:tcPr>
          <w:p w:rsidR="003C2C8B" w:rsidRDefault="003C2C8B">
            <w:pPr>
              <w:rPr>
                <w:sz w:val="24"/>
                <w:szCs w:val="24"/>
              </w:rPr>
            </w:pPr>
          </w:p>
        </w:tc>
        <w:tc>
          <w:tcPr>
            <w:tcW w:w="1700" w:type="dxa"/>
            <w:tcBorders>
              <w:top w:val="single" w:sz="8" w:space="0" w:color="auto"/>
              <w:bottom w:val="single" w:sz="8" w:space="0" w:color="auto"/>
              <w:right w:val="single" w:sz="8" w:space="0" w:color="auto"/>
            </w:tcBorders>
            <w:vAlign w:val="bottom"/>
          </w:tcPr>
          <w:p w:rsidR="003C2C8B" w:rsidRDefault="00662DFF">
            <w:pPr>
              <w:ind w:left="460"/>
              <w:rPr>
                <w:sz w:val="20"/>
                <w:szCs w:val="20"/>
              </w:rPr>
            </w:pPr>
            <w:r>
              <w:rPr>
                <w:rFonts w:eastAsia="Times New Roman"/>
                <w:sz w:val="28"/>
                <w:szCs w:val="28"/>
              </w:rPr>
              <w:t>10</w:t>
            </w:r>
          </w:p>
        </w:tc>
        <w:tc>
          <w:tcPr>
            <w:tcW w:w="400" w:type="dxa"/>
            <w:tcBorders>
              <w:top w:val="single" w:sz="8" w:space="0" w:color="auto"/>
              <w:bottom w:val="single" w:sz="8" w:space="0" w:color="auto"/>
            </w:tcBorders>
            <w:vAlign w:val="bottom"/>
          </w:tcPr>
          <w:p w:rsidR="003C2C8B" w:rsidRDefault="003C2C8B">
            <w:pPr>
              <w:rPr>
                <w:sz w:val="24"/>
                <w:szCs w:val="24"/>
              </w:rPr>
            </w:pPr>
          </w:p>
        </w:tc>
        <w:tc>
          <w:tcPr>
            <w:tcW w:w="1320" w:type="dxa"/>
            <w:tcBorders>
              <w:top w:val="single" w:sz="8" w:space="0" w:color="auto"/>
              <w:bottom w:val="single" w:sz="8" w:space="0" w:color="auto"/>
              <w:right w:val="single" w:sz="8" w:space="0" w:color="auto"/>
            </w:tcBorders>
            <w:vAlign w:val="bottom"/>
          </w:tcPr>
          <w:p w:rsidR="003C2C8B" w:rsidRDefault="00662DFF">
            <w:pPr>
              <w:ind w:left="60"/>
              <w:rPr>
                <w:sz w:val="20"/>
                <w:szCs w:val="20"/>
              </w:rPr>
            </w:pPr>
            <w:r>
              <w:rPr>
                <w:rFonts w:eastAsia="Times New Roman"/>
                <w:sz w:val="28"/>
                <w:szCs w:val="28"/>
              </w:rPr>
              <w:t>10</w:t>
            </w:r>
          </w:p>
        </w:tc>
        <w:tc>
          <w:tcPr>
            <w:tcW w:w="2080" w:type="dxa"/>
            <w:tcBorders>
              <w:top w:val="single" w:sz="8" w:space="0" w:color="auto"/>
              <w:bottom w:val="single" w:sz="8" w:space="0" w:color="auto"/>
              <w:right w:val="single" w:sz="8" w:space="0" w:color="auto"/>
            </w:tcBorders>
            <w:vAlign w:val="bottom"/>
          </w:tcPr>
          <w:p w:rsidR="003C2C8B" w:rsidRDefault="00662DFF">
            <w:pPr>
              <w:ind w:right="780"/>
              <w:jc w:val="right"/>
              <w:rPr>
                <w:sz w:val="20"/>
                <w:szCs w:val="20"/>
              </w:rPr>
            </w:pPr>
            <w:r>
              <w:rPr>
                <w:rFonts w:eastAsia="Times New Roman"/>
                <w:sz w:val="28"/>
                <w:szCs w:val="28"/>
              </w:rPr>
              <w:t>75</w:t>
            </w:r>
          </w:p>
        </w:tc>
      </w:tr>
      <w:tr w:rsidR="003C2C8B">
        <w:trPr>
          <w:trHeight w:val="320"/>
        </w:trPr>
        <w:tc>
          <w:tcPr>
            <w:tcW w:w="1980" w:type="dxa"/>
            <w:tcBorders>
              <w:left w:val="single" w:sz="8" w:space="0" w:color="auto"/>
              <w:bottom w:val="single" w:sz="8" w:space="0" w:color="auto"/>
              <w:right w:val="single" w:sz="8" w:space="0" w:color="auto"/>
            </w:tcBorders>
            <w:vAlign w:val="bottom"/>
          </w:tcPr>
          <w:p w:rsidR="003C2C8B" w:rsidRDefault="00662DFF">
            <w:pPr>
              <w:spacing w:line="310" w:lineRule="exact"/>
              <w:ind w:left="40"/>
              <w:rPr>
                <w:sz w:val="20"/>
                <w:szCs w:val="20"/>
              </w:rPr>
            </w:pPr>
            <w:r>
              <w:rPr>
                <w:rFonts w:eastAsia="Times New Roman"/>
                <w:sz w:val="28"/>
                <w:szCs w:val="28"/>
              </w:rPr>
              <w:t>Всего</w:t>
            </w:r>
          </w:p>
        </w:tc>
        <w:tc>
          <w:tcPr>
            <w:tcW w:w="1140" w:type="dxa"/>
            <w:tcBorders>
              <w:bottom w:val="single" w:sz="8" w:space="0" w:color="auto"/>
            </w:tcBorders>
            <w:vAlign w:val="bottom"/>
          </w:tcPr>
          <w:p w:rsidR="003C2C8B" w:rsidRDefault="003C2C8B">
            <w:pPr>
              <w:rPr>
                <w:sz w:val="24"/>
                <w:szCs w:val="24"/>
              </w:rPr>
            </w:pPr>
          </w:p>
        </w:tc>
        <w:tc>
          <w:tcPr>
            <w:tcW w:w="600" w:type="dxa"/>
            <w:tcBorders>
              <w:bottom w:val="single" w:sz="8" w:space="0" w:color="auto"/>
              <w:right w:val="single" w:sz="8" w:space="0" w:color="auto"/>
            </w:tcBorders>
            <w:vAlign w:val="bottom"/>
          </w:tcPr>
          <w:p w:rsidR="003C2C8B" w:rsidRDefault="003C2C8B">
            <w:pPr>
              <w:rPr>
                <w:sz w:val="24"/>
                <w:szCs w:val="24"/>
              </w:rPr>
            </w:pPr>
          </w:p>
        </w:tc>
        <w:tc>
          <w:tcPr>
            <w:tcW w:w="1700" w:type="dxa"/>
            <w:tcBorders>
              <w:bottom w:val="single" w:sz="8" w:space="0" w:color="auto"/>
              <w:right w:val="single" w:sz="8" w:space="0" w:color="auto"/>
            </w:tcBorders>
            <w:vAlign w:val="bottom"/>
          </w:tcPr>
          <w:p w:rsidR="003C2C8B" w:rsidRDefault="003C2C8B">
            <w:pPr>
              <w:rPr>
                <w:sz w:val="24"/>
                <w:szCs w:val="24"/>
              </w:rPr>
            </w:pPr>
          </w:p>
        </w:tc>
        <w:tc>
          <w:tcPr>
            <w:tcW w:w="400" w:type="dxa"/>
            <w:tcBorders>
              <w:bottom w:val="single" w:sz="8" w:space="0" w:color="auto"/>
            </w:tcBorders>
            <w:vAlign w:val="bottom"/>
          </w:tcPr>
          <w:p w:rsidR="003C2C8B" w:rsidRDefault="003C2C8B">
            <w:pPr>
              <w:rPr>
                <w:sz w:val="24"/>
                <w:szCs w:val="24"/>
              </w:rPr>
            </w:pPr>
          </w:p>
        </w:tc>
        <w:tc>
          <w:tcPr>
            <w:tcW w:w="1320" w:type="dxa"/>
            <w:tcBorders>
              <w:bottom w:val="single" w:sz="8" w:space="0" w:color="auto"/>
              <w:right w:val="single" w:sz="8" w:space="0" w:color="auto"/>
            </w:tcBorders>
            <w:vAlign w:val="bottom"/>
          </w:tcPr>
          <w:p w:rsidR="003C2C8B" w:rsidRDefault="00662DFF">
            <w:pPr>
              <w:spacing w:line="310" w:lineRule="exact"/>
              <w:ind w:left="40"/>
              <w:rPr>
                <w:sz w:val="20"/>
                <w:szCs w:val="20"/>
              </w:rPr>
            </w:pPr>
            <w:r>
              <w:rPr>
                <w:rFonts w:eastAsia="Times New Roman"/>
                <w:sz w:val="28"/>
                <w:szCs w:val="28"/>
              </w:rPr>
              <w:t>25</w:t>
            </w:r>
          </w:p>
        </w:tc>
        <w:tc>
          <w:tcPr>
            <w:tcW w:w="2080" w:type="dxa"/>
            <w:tcBorders>
              <w:bottom w:val="single" w:sz="8" w:space="0" w:color="auto"/>
              <w:right w:val="single" w:sz="8" w:space="0" w:color="auto"/>
            </w:tcBorders>
            <w:vAlign w:val="bottom"/>
          </w:tcPr>
          <w:p w:rsidR="003C2C8B" w:rsidRDefault="003C2C8B">
            <w:pPr>
              <w:rPr>
                <w:sz w:val="24"/>
                <w:szCs w:val="24"/>
              </w:rPr>
            </w:pPr>
          </w:p>
        </w:tc>
      </w:tr>
      <w:tr w:rsidR="003C2C8B">
        <w:trPr>
          <w:trHeight w:val="326"/>
        </w:trPr>
        <w:tc>
          <w:tcPr>
            <w:tcW w:w="1980" w:type="dxa"/>
            <w:tcBorders>
              <w:left w:val="single" w:sz="8" w:space="0" w:color="auto"/>
              <w:bottom w:val="single" w:sz="8" w:space="0" w:color="auto"/>
            </w:tcBorders>
            <w:vAlign w:val="bottom"/>
          </w:tcPr>
          <w:p w:rsidR="003C2C8B" w:rsidRDefault="003C2C8B">
            <w:pPr>
              <w:rPr>
                <w:sz w:val="24"/>
                <w:szCs w:val="24"/>
              </w:rPr>
            </w:pPr>
          </w:p>
        </w:tc>
        <w:tc>
          <w:tcPr>
            <w:tcW w:w="1140" w:type="dxa"/>
            <w:tcBorders>
              <w:bottom w:val="single" w:sz="8" w:space="0" w:color="auto"/>
            </w:tcBorders>
            <w:vAlign w:val="bottom"/>
          </w:tcPr>
          <w:p w:rsidR="003C2C8B" w:rsidRDefault="003C2C8B">
            <w:pPr>
              <w:rPr>
                <w:sz w:val="24"/>
                <w:szCs w:val="24"/>
              </w:rPr>
            </w:pPr>
          </w:p>
        </w:tc>
        <w:tc>
          <w:tcPr>
            <w:tcW w:w="2700" w:type="dxa"/>
            <w:gridSpan w:val="3"/>
            <w:tcBorders>
              <w:bottom w:val="single" w:sz="8" w:space="0" w:color="auto"/>
            </w:tcBorders>
            <w:vAlign w:val="bottom"/>
          </w:tcPr>
          <w:p w:rsidR="003C2C8B" w:rsidRDefault="00662DFF">
            <w:pPr>
              <w:spacing w:line="317" w:lineRule="exact"/>
              <w:ind w:left="280"/>
              <w:rPr>
                <w:sz w:val="20"/>
                <w:szCs w:val="20"/>
              </w:rPr>
            </w:pPr>
            <w:r>
              <w:rPr>
                <w:rFonts w:eastAsia="Times New Roman"/>
                <w:sz w:val="28"/>
                <w:szCs w:val="28"/>
              </w:rPr>
              <w:t>Для холодного цеха</w:t>
            </w:r>
          </w:p>
        </w:tc>
        <w:tc>
          <w:tcPr>
            <w:tcW w:w="1320" w:type="dxa"/>
            <w:tcBorders>
              <w:bottom w:val="single" w:sz="8" w:space="0" w:color="auto"/>
            </w:tcBorders>
            <w:vAlign w:val="bottom"/>
          </w:tcPr>
          <w:p w:rsidR="003C2C8B" w:rsidRDefault="003C2C8B">
            <w:pPr>
              <w:rPr>
                <w:sz w:val="24"/>
                <w:szCs w:val="24"/>
              </w:rPr>
            </w:pPr>
          </w:p>
        </w:tc>
        <w:tc>
          <w:tcPr>
            <w:tcW w:w="2080" w:type="dxa"/>
            <w:tcBorders>
              <w:bottom w:val="single" w:sz="8" w:space="0" w:color="auto"/>
              <w:right w:val="single" w:sz="8" w:space="0" w:color="auto"/>
            </w:tcBorders>
            <w:vAlign w:val="bottom"/>
          </w:tcPr>
          <w:p w:rsidR="003C2C8B" w:rsidRDefault="003C2C8B">
            <w:pPr>
              <w:rPr>
                <w:sz w:val="24"/>
                <w:szCs w:val="24"/>
              </w:rPr>
            </w:pPr>
          </w:p>
        </w:tc>
      </w:tr>
      <w:tr w:rsidR="003C2C8B">
        <w:trPr>
          <w:trHeight w:val="317"/>
        </w:trPr>
        <w:tc>
          <w:tcPr>
            <w:tcW w:w="1980" w:type="dxa"/>
            <w:tcBorders>
              <w:left w:val="single" w:sz="8" w:space="0" w:color="auto"/>
              <w:bottom w:val="single" w:sz="8" w:space="0" w:color="auto"/>
              <w:right w:val="single" w:sz="8" w:space="0" w:color="auto"/>
            </w:tcBorders>
            <w:vAlign w:val="bottom"/>
          </w:tcPr>
          <w:p w:rsidR="003C2C8B" w:rsidRDefault="00662DFF">
            <w:pPr>
              <w:spacing w:line="314" w:lineRule="exact"/>
              <w:ind w:left="40"/>
              <w:rPr>
                <w:sz w:val="20"/>
                <w:szCs w:val="20"/>
              </w:rPr>
            </w:pPr>
            <w:r>
              <w:rPr>
                <w:rFonts w:eastAsia="Times New Roman"/>
                <w:sz w:val="28"/>
                <w:szCs w:val="28"/>
              </w:rPr>
              <w:t>Промывка</w:t>
            </w:r>
          </w:p>
        </w:tc>
        <w:tc>
          <w:tcPr>
            <w:tcW w:w="1140" w:type="dxa"/>
            <w:tcBorders>
              <w:bottom w:val="single" w:sz="8" w:space="0" w:color="auto"/>
            </w:tcBorders>
            <w:vAlign w:val="bottom"/>
          </w:tcPr>
          <w:p w:rsidR="003C2C8B" w:rsidRDefault="00662DFF">
            <w:pPr>
              <w:spacing w:line="314" w:lineRule="exact"/>
              <w:ind w:right="140"/>
              <w:jc w:val="right"/>
              <w:rPr>
                <w:sz w:val="20"/>
                <w:szCs w:val="20"/>
              </w:rPr>
            </w:pPr>
            <w:r>
              <w:rPr>
                <w:rFonts w:eastAsia="Times New Roman"/>
                <w:sz w:val="28"/>
                <w:szCs w:val="28"/>
              </w:rPr>
              <w:t>100</w:t>
            </w:r>
          </w:p>
        </w:tc>
        <w:tc>
          <w:tcPr>
            <w:tcW w:w="600" w:type="dxa"/>
            <w:tcBorders>
              <w:bottom w:val="single" w:sz="8" w:space="0" w:color="auto"/>
              <w:right w:val="single" w:sz="8" w:space="0" w:color="auto"/>
            </w:tcBorders>
            <w:vAlign w:val="bottom"/>
          </w:tcPr>
          <w:p w:rsidR="003C2C8B" w:rsidRDefault="003C2C8B">
            <w:pPr>
              <w:rPr>
                <w:sz w:val="24"/>
                <w:szCs w:val="24"/>
              </w:rPr>
            </w:pPr>
          </w:p>
        </w:tc>
        <w:tc>
          <w:tcPr>
            <w:tcW w:w="1700" w:type="dxa"/>
            <w:tcBorders>
              <w:bottom w:val="single" w:sz="8" w:space="0" w:color="auto"/>
              <w:right w:val="single" w:sz="8" w:space="0" w:color="auto"/>
            </w:tcBorders>
            <w:vAlign w:val="bottom"/>
          </w:tcPr>
          <w:p w:rsidR="003C2C8B" w:rsidRDefault="00662DFF">
            <w:pPr>
              <w:spacing w:line="314" w:lineRule="exact"/>
              <w:ind w:left="480"/>
              <w:rPr>
                <w:sz w:val="20"/>
                <w:szCs w:val="20"/>
              </w:rPr>
            </w:pPr>
            <w:r>
              <w:rPr>
                <w:rFonts w:eastAsia="Times New Roman"/>
                <w:sz w:val="28"/>
                <w:szCs w:val="28"/>
              </w:rPr>
              <w:t>2</w:t>
            </w:r>
          </w:p>
        </w:tc>
        <w:tc>
          <w:tcPr>
            <w:tcW w:w="400" w:type="dxa"/>
            <w:tcBorders>
              <w:bottom w:val="single" w:sz="8" w:space="0" w:color="auto"/>
            </w:tcBorders>
            <w:vAlign w:val="bottom"/>
          </w:tcPr>
          <w:p w:rsidR="003C2C8B" w:rsidRDefault="003C2C8B">
            <w:pPr>
              <w:rPr>
                <w:sz w:val="24"/>
                <w:szCs w:val="24"/>
              </w:rPr>
            </w:pPr>
          </w:p>
        </w:tc>
        <w:tc>
          <w:tcPr>
            <w:tcW w:w="1320" w:type="dxa"/>
            <w:tcBorders>
              <w:bottom w:val="single" w:sz="8" w:space="0" w:color="auto"/>
              <w:right w:val="single" w:sz="8" w:space="0" w:color="auto"/>
            </w:tcBorders>
            <w:vAlign w:val="bottom"/>
          </w:tcPr>
          <w:p w:rsidR="003C2C8B" w:rsidRDefault="00662DFF">
            <w:pPr>
              <w:spacing w:line="314" w:lineRule="exact"/>
              <w:ind w:left="80"/>
              <w:rPr>
                <w:sz w:val="20"/>
                <w:szCs w:val="20"/>
              </w:rPr>
            </w:pPr>
            <w:r>
              <w:rPr>
                <w:rFonts w:eastAsia="Times New Roman"/>
                <w:sz w:val="28"/>
                <w:szCs w:val="28"/>
              </w:rPr>
              <w:t>2</w:t>
            </w:r>
          </w:p>
        </w:tc>
        <w:tc>
          <w:tcPr>
            <w:tcW w:w="2080" w:type="dxa"/>
            <w:tcBorders>
              <w:bottom w:val="single" w:sz="8" w:space="0" w:color="auto"/>
              <w:right w:val="single" w:sz="8" w:space="0" w:color="auto"/>
            </w:tcBorders>
            <w:vAlign w:val="bottom"/>
          </w:tcPr>
          <w:p w:rsidR="003C2C8B" w:rsidRDefault="00662DFF">
            <w:pPr>
              <w:spacing w:line="314" w:lineRule="exact"/>
              <w:ind w:right="340"/>
              <w:jc w:val="right"/>
              <w:rPr>
                <w:sz w:val="20"/>
                <w:szCs w:val="20"/>
              </w:rPr>
            </w:pPr>
            <w:r>
              <w:rPr>
                <w:rFonts w:eastAsia="Times New Roman"/>
                <w:sz w:val="28"/>
                <w:szCs w:val="28"/>
              </w:rPr>
              <w:t>98</w:t>
            </w:r>
          </w:p>
        </w:tc>
      </w:tr>
      <w:tr w:rsidR="003C2C8B">
        <w:trPr>
          <w:trHeight w:val="316"/>
        </w:trPr>
        <w:tc>
          <w:tcPr>
            <w:tcW w:w="1980" w:type="dxa"/>
            <w:tcBorders>
              <w:left w:val="single" w:sz="8" w:space="0" w:color="auto"/>
              <w:bottom w:val="single" w:sz="8" w:space="0" w:color="auto"/>
              <w:right w:val="single" w:sz="8" w:space="0" w:color="auto"/>
            </w:tcBorders>
            <w:vAlign w:val="bottom"/>
          </w:tcPr>
          <w:p w:rsidR="003C2C8B" w:rsidRDefault="00662DFF">
            <w:pPr>
              <w:spacing w:line="313" w:lineRule="exact"/>
              <w:ind w:left="40"/>
              <w:rPr>
                <w:sz w:val="20"/>
                <w:szCs w:val="20"/>
              </w:rPr>
            </w:pPr>
            <w:r>
              <w:rPr>
                <w:rFonts w:eastAsia="Times New Roman"/>
                <w:sz w:val="28"/>
                <w:szCs w:val="28"/>
              </w:rPr>
              <w:t>Всего</w:t>
            </w:r>
          </w:p>
        </w:tc>
        <w:tc>
          <w:tcPr>
            <w:tcW w:w="1140" w:type="dxa"/>
            <w:tcBorders>
              <w:bottom w:val="single" w:sz="8" w:space="0" w:color="auto"/>
            </w:tcBorders>
            <w:vAlign w:val="bottom"/>
          </w:tcPr>
          <w:p w:rsidR="003C2C8B" w:rsidRDefault="003C2C8B">
            <w:pPr>
              <w:rPr>
                <w:sz w:val="24"/>
                <w:szCs w:val="24"/>
              </w:rPr>
            </w:pPr>
          </w:p>
        </w:tc>
        <w:tc>
          <w:tcPr>
            <w:tcW w:w="600" w:type="dxa"/>
            <w:tcBorders>
              <w:bottom w:val="single" w:sz="8" w:space="0" w:color="auto"/>
              <w:right w:val="single" w:sz="8" w:space="0" w:color="auto"/>
            </w:tcBorders>
            <w:vAlign w:val="bottom"/>
          </w:tcPr>
          <w:p w:rsidR="003C2C8B" w:rsidRDefault="003C2C8B">
            <w:pPr>
              <w:rPr>
                <w:sz w:val="24"/>
                <w:szCs w:val="24"/>
              </w:rPr>
            </w:pPr>
          </w:p>
        </w:tc>
        <w:tc>
          <w:tcPr>
            <w:tcW w:w="1700" w:type="dxa"/>
            <w:tcBorders>
              <w:bottom w:val="single" w:sz="8" w:space="0" w:color="auto"/>
              <w:right w:val="single" w:sz="8" w:space="0" w:color="auto"/>
            </w:tcBorders>
            <w:vAlign w:val="bottom"/>
          </w:tcPr>
          <w:p w:rsidR="003C2C8B" w:rsidRDefault="003C2C8B">
            <w:pPr>
              <w:rPr>
                <w:sz w:val="24"/>
                <w:szCs w:val="24"/>
              </w:rPr>
            </w:pPr>
          </w:p>
        </w:tc>
        <w:tc>
          <w:tcPr>
            <w:tcW w:w="400" w:type="dxa"/>
            <w:tcBorders>
              <w:bottom w:val="single" w:sz="8" w:space="0" w:color="auto"/>
            </w:tcBorders>
            <w:vAlign w:val="bottom"/>
          </w:tcPr>
          <w:p w:rsidR="003C2C8B" w:rsidRDefault="003C2C8B">
            <w:pPr>
              <w:rPr>
                <w:sz w:val="24"/>
                <w:szCs w:val="24"/>
              </w:rPr>
            </w:pPr>
          </w:p>
        </w:tc>
        <w:tc>
          <w:tcPr>
            <w:tcW w:w="1320" w:type="dxa"/>
            <w:tcBorders>
              <w:bottom w:val="single" w:sz="8" w:space="0" w:color="auto"/>
              <w:right w:val="single" w:sz="8" w:space="0" w:color="auto"/>
            </w:tcBorders>
            <w:vAlign w:val="bottom"/>
          </w:tcPr>
          <w:p w:rsidR="003C2C8B" w:rsidRDefault="00662DFF">
            <w:pPr>
              <w:spacing w:line="313" w:lineRule="exact"/>
              <w:ind w:left="80"/>
              <w:rPr>
                <w:sz w:val="20"/>
                <w:szCs w:val="20"/>
              </w:rPr>
            </w:pPr>
            <w:r>
              <w:rPr>
                <w:rFonts w:eastAsia="Times New Roman"/>
                <w:sz w:val="28"/>
                <w:szCs w:val="28"/>
              </w:rPr>
              <w:t>2</w:t>
            </w:r>
          </w:p>
        </w:tc>
        <w:tc>
          <w:tcPr>
            <w:tcW w:w="2080" w:type="dxa"/>
            <w:tcBorders>
              <w:bottom w:val="single" w:sz="8" w:space="0" w:color="auto"/>
              <w:right w:val="single" w:sz="8" w:space="0" w:color="auto"/>
            </w:tcBorders>
            <w:vAlign w:val="bottom"/>
          </w:tcPr>
          <w:p w:rsidR="003C2C8B" w:rsidRDefault="003C2C8B">
            <w:pPr>
              <w:rPr>
                <w:sz w:val="24"/>
                <w:szCs w:val="24"/>
              </w:rPr>
            </w:pPr>
          </w:p>
        </w:tc>
      </w:tr>
    </w:tbl>
    <w:p w:rsidR="003C2C8B" w:rsidRDefault="00662DFF">
      <w:pPr>
        <w:spacing w:line="234" w:lineRule="auto"/>
        <w:ind w:left="720"/>
        <w:rPr>
          <w:sz w:val="20"/>
          <w:szCs w:val="20"/>
        </w:rPr>
      </w:pPr>
      <w:r>
        <w:rPr>
          <w:rFonts w:eastAsia="Times New Roman"/>
          <w:sz w:val="28"/>
          <w:szCs w:val="28"/>
        </w:rPr>
        <w:t>Примечание: % отходов вычисляют от массы брутто.</w:t>
      </w:r>
    </w:p>
    <w:p w:rsidR="003C2C8B" w:rsidRDefault="003C2C8B">
      <w:pPr>
        <w:spacing w:line="335" w:lineRule="exact"/>
        <w:rPr>
          <w:sz w:val="20"/>
          <w:szCs w:val="20"/>
        </w:rPr>
      </w:pPr>
    </w:p>
    <w:p w:rsidR="003C2C8B" w:rsidRDefault="00662DFF">
      <w:pPr>
        <w:spacing w:line="234" w:lineRule="auto"/>
        <w:ind w:right="120"/>
        <w:rPr>
          <w:sz w:val="20"/>
          <w:szCs w:val="20"/>
        </w:rPr>
      </w:pPr>
      <w:r>
        <w:rPr>
          <w:rFonts w:eastAsia="Times New Roman"/>
          <w:sz w:val="28"/>
          <w:szCs w:val="28"/>
        </w:rPr>
        <w:t>Таблица 3.29 - Расчет выхода полуфабрикатов и отходов при ручной обра-ботке овощей</w:t>
      </w:r>
    </w:p>
    <w:p w:rsidR="003C2C8B" w:rsidRDefault="003C2C8B">
      <w:pPr>
        <w:spacing w:line="31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560"/>
        <w:gridCol w:w="1800"/>
        <w:gridCol w:w="680"/>
        <w:gridCol w:w="360"/>
        <w:gridCol w:w="1140"/>
        <w:gridCol w:w="2660"/>
      </w:tblGrid>
      <w:tr w:rsidR="003C2C8B">
        <w:trPr>
          <w:trHeight w:val="335"/>
        </w:trPr>
        <w:tc>
          <w:tcPr>
            <w:tcW w:w="256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Наименование</w:t>
            </w:r>
          </w:p>
        </w:tc>
        <w:tc>
          <w:tcPr>
            <w:tcW w:w="18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Количество,</w:t>
            </w:r>
          </w:p>
        </w:tc>
        <w:tc>
          <w:tcPr>
            <w:tcW w:w="680" w:type="dxa"/>
            <w:tcBorders>
              <w:top w:val="single" w:sz="8" w:space="0" w:color="auto"/>
              <w:bottom w:val="single" w:sz="8" w:space="0" w:color="auto"/>
            </w:tcBorders>
            <w:vAlign w:val="bottom"/>
          </w:tcPr>
          <w:p w:rsidR="003C2C8B" w:rsidRDefault="003C2C8B">
            <w:pPr>
              <w:rPr>
                <w:sz w:val="24"/>
                <w:szCs w:val="24"/>
              </w:rPr>
            </w:pPr>
          </w:p>
        </w:tc>
        <w:tc>
          <w:tcPr>
            <w:tcW w:w="1500" w:type="dxa"/>
            <w:gridSpan w:val="2"/>
            <w:tcBorders>
              <w:top w:val="single" w:sz="8" w:space="0" w:color="auto"/>
              <w:bottom w:val="single" w:sz="8" w:space="0" w:color="auto"/>
              <w:right w:val="single" w:sz="8" w:space="0" w:color="auto"/>
            </w:tcBorders>
            <w:vAlign w:val="bottom"/>
          </w:tcPr>
          <w:p w:rsidR="003C2C8B" w:rsidRDefault="00662DFF">
            <w:pPr>
              <w:rPr>
                <w:sz w:val="20"/>
                <w:szCs w:val="20"/>
              </w:rPr>
            </w:pPr>
            <w:r>
              <w:rPr>
                <w:rFonts w:eastAsia="Times New Roman"/>
                <w:sz w:val="28"/>
                <w:szCs w:val="28"/>
              </w:rPr>
              <w:t>Отходы</w:t>
            </w:r>
          </w:p>
        </w:tc>
        <w:tc>
          <w:tcPr>
            <w:tcW w:w="26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Выход</w:t>
            </w:r>
          </w:p>
        </w:tc>
      </w:tr>
      <w:tr w:rsidR="003C2C8B">
        <w:trPr>
          <w:trHeight w:val="314"/>
        </w:trPr>
        <w:tc>
          <w:tcPr>
            <w:tcW w:w="2560" w:type="dxa"/>
            <w:tcBorders>
              <w:left w:val="single" w:sz="8" w:space="0" w:color="auto"/>
              <w:right w:val="single" w:sz="8" w:space="0" w:color="auto"/>
            </w:tcBorders>
            <w:vAlign w:val="bottom"/>
          </w:tcPr>
          <w:p w:rsidR="003C2C8B" w:rsidRDefault="00662DFF">
            <w:pPr>
              <w:spacing w:line="296" w:lineRule="exact"/>
              <w:jc w:val="center"/>
              <w:rPr>
                <w:sz w:val="20"/>
                <w:szCs w:val="20"/>
              </w:rPr>
            </w:pPr>
            <w:r>
              <w:rPr>
                <w:rFonts w:eastAsia="Times New Roman"/>
                <w:sz w:val="28"/>
                <w:szCs w:val="28"/>
              </w:rPr>
              <w:t>овощей</w:t>
            </w:r>
          </w:p>
        </w:tc>
        <w:tc>
          <w:tcPr>
            <w:tcW w:w="1800" w:type="dxa"/>
            <w:tcBorders>
              <w:right w:val="single" w:sz="8" w:space="0" w:color="auto"/>
            </w:tcBorders>
            <w:vAlign w:val="bottom"/>
          </w:tcPr>
          <w:p w:rsidR="003C2C8B" w:rsidRDefault="00662DFF">
            <w:pPr>
              <w:spacing w:line="296" w:lineRule="exact"/>
              <w:jc w:val="center"/>
              <w:rPr>
                <w:sz w:val="20"/>
                <w:szCs w:val="20"/>
              </w:rPr>
            </w:pPr>
            <w:r>
              <w:rPr>
                <w:rFonts w:eastAsia="Times New Roman"/>
                <w:w w:val="95"/>
                <w:sz w:val="28"/>
                <w:szCs w:val="28"/>
              </w:rPr>
              <w:t>кг</w:t>
            </w:r>
          </w:p>
        </w:tc>
        <w:tc>
          <w:tcPr>
            <w:tcW w:w="680" w:type="dxa"/>
            <w:vAlign w:val="bottom"/>
          </w:tcPr>
          <w:p w:rsidR="003C2C8B" w:rsidRDefault="00662DFF">
            <w:pPr>
              <w:spacing w:line="314" w:lineRule="exact"/>
              <w:jc w:val="right"/>
              <w:rPr>
                <w:sz w:val="20"/>
                <w:szCs w:val="20"/>
              </w:rPr>
            </w:pPr>
            <w:r>
              <w:rPr>
                <w:rFonts w:eastAsia="Times New Roman"/>
                <w:sz w:val="28"/>
                <w:szCs w:val="28"/>
              </w:rPr>
              <w:t>%</w:t>
            </w:r>
          </w:p>
        </w:tc>
        <w:tc>
          <w:tcPr>
            <w:tcW w:w="360" w:type="dxa"/>
            <w:tcBorders>
              <w:right w:val="single" w:sz="8" w:space="0" w:color="auto"/>
            </w:tcBorders>
            <w:vAlign w:val="bottom"/>
          </w:tcPr>
          <w:p w:rsidR="003C2C8B" w:rsidRDefault="003C2C8B">
            <w:pPr>
              <w:rPr>
                <w:sz w:val="24"/>
                <w:szCs w:val="24"/>
              </w:rPr>
            </w:pPr>
          </w:p>
        </w:tc>
        <w:tc>
          <w:tcPr>
            <w:tcW w:w="1140" w:type="dxa"/>
            <w:tcBorders>
              <w:right w:val="single" w:sz="8" w:space="0" w:color="auto"/>
            </w:tcBorders>
            <w:vAlign w:val="bottom"/>
          </w:tcPr>
          <w:p w:rsidR="003C2C8B" w:rsidRDefault="00662DFF">
            <w:pPr>
              <w:spacing w:line="314" w:lineRule="exact"/>
              <w:ind w:left="480"/>
              <w:rPr>
                <w:sz w:val="20"/>
                <w:szCs w:val="20"/>
              </w:rPr>
            </w:pPr>
            <w:r>
              <w:rPr>
                <w:rFonts w:eastAsia="Times New Roman"/>
                <w:sz w:val="28"/>
                <w:szCs w:val="28"/>
              </w:rPr>
              <w:t>кг</w:t>
            </w:r>
          </w:p>
        </w:tc>
        <w:tc>
          <w:tcPr>
            <w:tcW w:w="2660" w:type="dxa"/>
            <w:tcBorders>
              <w:right w:val="single" w:sz="8" w:space="0" w:color="auto"/>
            </w:tcBorders>
            <w:vAlign w:val="bottom"/>
          </w:tcPr>
          <w:p w:rsidR="003C2C8B" w:rsidRDefault="00662DFF">
            <w:pPr>
              <w:spacing w:line="296" w:lineRule="exact"/>
              <w:jc w:val="center"/>
              <w:rPr>
                <w:sz w:val="20"/>
                <w:szCs w:val="20"/>
              </w:rPr>
            </w:pPr>
            <w:r>
              <w:rPr>
                <w:rFonts w:eastAsia="Times New Roman"/>
                <w:sz w:val="28"/>
                <w:szCs w:val="28"/>
              </w:rPr>
              <w:t>полуфабрикатов, кг</w:t>
            </w:r>
          </w:p>
        </w:tc>
      </w:tr>
      <w:tr w:rsidR="003C2C8B">
        <w:trPr>
          <w:trHeight w:val="89"/>
        </w:trPr>
        <w:tc>
          <w:tcPr>
            <w:tcW w:w="256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800" w:type="dxa"/>
            <w:tcBorders>
              <w:bottom w:val="single" w:sz="8" w:space="0" w:color="auto"/>
              <w:right w:val="single" w:sz="8" w:space="0" w:color="auto"/>
            </w:tcBorders>
            <w:vAlign w:val="bottom"/>
          </w:tcPr>
          <w:p w:rsidR="003C2C8B" w:rsidRDefault="003C2C8B">
            <w:pPr>
              <w:rPr>
                <w:sz w:val="7"/>
                <w:szCs w:val="7"/>
              </w:rPr>
            </w:pPr>
          </w:p>
        </w:tc>
        <w:tc>
          <w:tcPr>
            <w:tcW w:w="680" w:type="dxa"/>
            <w:tcBorders>
              <w:bottom w:val="single" w:sz="8" w:space="0" w:color="auto"/>
            </w:tcBorders>
            <w:vAlign w:val="bottom"/>
          </w:tcPr>
          <w:p w:rsidR="003C2C8B" w:rsidRDefault="003C2C8B">
            <w:pPr>
              <w:rPr>
                <w:sz w:val="7"/>
                <w:szCs w:val="7"/>
              </w:rPr>
            </w:pPr>
          </w:p>
        </w:tc>
        <w:tc>
          <w:tcPr>
            <w:tcW w:w="360" w:type="dxa"/>
            <w:tcBorders>
              <w:bottom w:val="single" w:sz="8" w:space="0" w:color="auto"/>
              <w:right w:val="single" w:sz="8" w:space="0" w:color="auto"/>
            </w:tcBorders>
            <w:vAlign w:val="bottom"/>
          </w:tcPr>
          <w:p w:rsidR="003C2C8B" w:rsidRDefault="003C2C8B">
            <w:pPr>
              <w:rPr>
                <w:sz w:val="7"/>
                <w:szCs w:val="7"/>
              </w:rPr>
            </w:pPr>
          </w:p>
        </w:tc>
        <w:tc>
          <w:tcPr>
            <w:tcW w:w="1140" w:type="dxa"/>
            <w:tcBorders>
              <w:bottom w:val="single" w:sz="8" w:space="0" w:color="auto"/>
              <w:right w:val="single" w:sz="8" w:space="0" w:color="auto"/>
            </w:tcBorders>
            <w:vAlign w:val="bottom"/>
          </w:tcPr>
          <w:p w:rsidR="003C2C8B" w:rsidRDefault="003C2C8B">
            <w:pPr>
              <w:rPr>
                <w:sz w:val="7"/>
                <w:szCs w:val="7"/>
              </w:rPr>
            </w:pPr>
          </w:p>
        </w:tc>
        <w:tc>
          <w:tcPr>
            <w:tcW w:w="2660" w:type="dxa"/>
            <w:tcBorders>
              <w:bottom w:val="single" w:sz="8" w:space="0" w:color="auto"/>
              <w:right w:val="single" w:sz="8" w:space="0" w:color="auto"/>
            </w:tcBorders>
            <w:vAlign w:val="bottom"/>
          </w:tcPr>
          <w:p w:rsidR="003C2C8B" w:rsidRDefault="003C2C8B">
            <w:pPr>
              <w:rPr>
                <w:sz w:val="7"/>
                <w:szCs w:val="7"/>
              </w:rPr>
            </w:pPr>
          </w:p>
        </w:tc>
      </w:tr>
      <w:tr w:rsidR="003C2C8B">
        <w:trPr>
          <w:trHeight w:val="309"/>
        </w:trPr>
        <w:tc>
          <w:tcPr>
            <w:tcW w:w="2560" w:type="dxa"/>
            <w:tcBorders>
              <w:left w:val="single" w:sz="8" w:space="0" w:color="auto"/>
              <w:right w:val="single" w:sz="8" w:space="0" w:color="auto"/>
            </w:tcBorders>
            <w:vAlign w:val="bottom"/>
          </w:tcPr>
          <w:p w:rsidR="003C2C8B" w:rsidRDefault="00662DFF">
            <w:pPr>
              <w:spacing w:line="309" w:lineRule="exact"/>
              <w:ind w:left="180"/>
              <w:rPr>
                <w:sz w:val="20"/>
                <w:szCs w:val="20"/>
              </w:rPr>
            </w:pPr>
            <w:r>
              <w:rPr>
                <w:rFonts w:eastAsia="Times New Roman"/>
                <w:sz w:val="28"/>
                <w:szCs w:val="28"/>
              </w:rPr>
              <w:t>Капуста белоко-</w:t>
            </w:r>
          </w:p>
        </w:tc>
        <w:tc>
          <w:tcPr>
            <w:tcW w:w="1800" w:type="dxa"/>
            <w:tcBorders>
              <w:right w:val="single" w:sz="8" w:space="0" w:color="auto"/>
            </w:tcBorders>
            <w:vAlign w:val="bottom"/>
          </w:tcPr>
          <w:p w:rsidR="003C2C8B" w:rsidRDefault="003C2C8B">
            <w:pPr>
              <w:rPr>
                <w:sz w:val="24"/>
                <w:szCs w:val="24"/>
              </w:rPr>
            </w:pPr>
          </w:p>
        </w:tc>
        <w:tc>
          <w:tcPr>
            <w:tcW w:w="680" w:type="dxa"/>
            <w:vAlign w:val="bottom"/>
          </w:tcPr>
          <w:p w:rsidR="003C2C8B" w:rsidRDefault="003C2C8B">
            <w:pPr>
              <w:rPr>
                <w:sz w:val="24"/>
                <w:szCs w:val="24"/>
              </w:rPr>
            </w:pPr>
          </w:p>
        </w:tc>
        <w:tc>
          <w:tcPr>
            <w:tcW w:w="360" w:type="dxa"/>
            <w:tcBorders>
              <w:right w:val="single" w:sz="8" w:space="0" w:color="auto"/>
            </w:tcBorders>
            <w:vAlign w:val="bottom"/>
          </w:tcPr>
          <w:p w:rsidR="003C2C8B" w:rsidRDefault="003C2C8B">
            <w:pPr>
              <w:rPr>
                <w:sz w:val="24"/>
                <w:szCs w:val="24"/>
              </w:rPr>
            </w:pPr>
          </w:p>
        </w:tc>
        <w:tc>
          <w:tcPr>
            <w:tcW w:w="1140" w:type="dxa"/>
            <w:tcBorders>
              <w:right w:val="single" w:sz="8" w:space="0" w:color="auto"/>
            </w:tcBorders>
            <w:vAlign w:val="bottom"/>
          </w:tcPr>
          <w:p w:rsidR="003C2C8B" w:rsidRDefault="003C2C8B">
            <w:pPr>
              <w:rPr>
                <w:sz w:val="24"/>
                <w:szCs w:val="24"/>
              </w:rPr>
            </w:pPr>
          </w:p>
        </w:tc>
        <w:tc>
          <w:tcPr>
            <w:tcW w:w="2660" w:type="dxa"/>
            <w:tcBorders>
              <w:right w:val="single" w:sz="8" w:space="0" w:color="auto"/>
            </w:tcBorders>
            <w:vAlign w:val="bottom"/>
          </w:tcPr>
          <w:p w:rsidR="003C2C8B" w:rsidRDefault="003C2C8B">
            <w:pPr>
              <w:rPr>
                <w:sz w:val="24"/>
                <w:szCs w:val="24"/>
              </w:rPr>
            </w:pPr>
          </w:p>
        </w:tc>
      </w:tr>
      <w:tr w:rsidR="003C2C8B">
        <w:trPr>
          <w:trHeight w:val="325"/>
        </w:trPr>
        <w:tc>
          <w:tcPr>
            <w:tcW w:w="2560" w:type="dxa"/>
            <w:tcBorders>
              <w:left w:val="single" w:sz="8" w:space="0" w:color="auto"/>
              <w:right w:val="single" w:sz="8" w:space="0" w:color="auto"/>
            </w:tcBorders>
            <w:vAlign w:val="bottom"/>
          </w:tcPr>
          <w:p w:rsidR="003C2C8B" w:rsidRDefault="00662DFF">
            <w:pPr>
              <w:ind w:left="180"/>
              <w:rPr>
                <w:sz w:val="20"/>
                <w:szCs w:val="20"/>
              </w:rPr>
            </w:pPr>
            <w:r>
              <w:rPr>
                <w:rFonts w:eastAsia="Times New Roman"/>
                <w:sz w:val="28"/>
                <w:szCs w:val="28"/>
              </w:rPr>
              <w:t>чанная</w:t>
            </w:r>
          </w:p>
        </w:tc>
        <w:tc>
          <w:tcPr>
            <w:tcW w:w="1800" w:type="dxa"/>
            <w:tcBorders>
              <w:right w:val="single" w:sz="8" w:space="0" w:color="auto"/>
            </w:tcBorders>
            <w:vAlign w:val="bottom"/>
          </w:tcPr>
          <w:p w:rsidR="003C2C8B" w:rsidRDefault="003C2C8B">
            <w:pPr>
              <w:rPr>
                <w:sz w:val="24"/>
                <w:szCs w:val="24"/>
              </w:rPr>
            </w:pPr>
          </w:p>
        </w:tc>
        <w:tc>
          <w:tcPr>
            <w:tcW w:w="680" w:type="dxa"/>
            <w:vAlign w:val="bottom"/>
          </w:tcPr>
          <w:p w:rsidR="003C2C8B" w:rsidRDefault="003C2C8B">
            <w:pPr>
              <w:rPr>
                <w:sz w:val="24"/>
                <w:szCs w:val="24"/>
              </w:rPr>
            </w:pPr>
          </w:p>
        </w:tc>
        <w:tc>
          <w:tcPr>
            <w:tcW w:w="360" w:type="dxa"/>
            <w:tcBorders>
              <w:right w:val="single" w:sz="8" w:space="0" w:color="auto"/>
            </w:tcBorders>
            <w:vAlign w:val="bottom"/>
          </w:tcPr>
          <w:p w:rsidR="003C2C8B" w:rsidRDefault="003C2C8B">
            <w:pPr>
              <w:rPr>
                <w:sz w:val="24"/>
                <w:szCs w:val="24"/>
              </w:rPr>
            </w:pPr>
          </w:p>
        </w:tc>
        <w:tc>
          <w:tcPr>
            <w:tcW w:w="1140" w:type="dxa"/>
            <w:tcBorders>
              <w:right w:val="single" w:sz="8" w:space="0" w:color="auto"/>
            </w:tcBorders>
            <w:vAlign w:val="bottom"/>
          </w:tcPr>
          <w:p w:rsidR="003C2C8B" w:rsidRDefault="003C2C8B">
            <w:pPr>
              <w:rPr>
                <w:sz w:val="24"/>
                <w:szCs w:val="24"/>
              </w:rPr>
            </w:pPr>
          </w:p>
        </w:tc>
        <w:tc>
          <w:tcPr>
            <w:tcW w:w="2660" w:type="dxa"/>
            <w:tcBorders>
              <w:right w:val="single" w:sz="8" w:space="0" w:color="auto"/>
            </w:tcBorders>
            <w:vAlign w:val="bottom"/>
          </w:tcPr>
          <w:p w:rsidR="003C2C8B" w:rsidRDefault="003C2C8B">
            <w:pPr>
              <w:rPr>
                <w:sz w:val="24"/>
                <w:szCs w:val="24"/>
              </w:rPr>
            </w:pPr>
          </w:p>
        </w:tc>
      </w:tr>
      <w:tr w:rsidR="003C2C8B">
        <w:trPr>
          <w:trHeight w:val="53"/>
        </w:trPr>
        <w:tc>
          <w:tcPr>
            <w:tcW w:w="256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1800" w:type="dxa"/>
            <w:tcBorders>
              <w:bottom w:val="single" w:sz="8" w:space="0" w:color="auto"/>
              <w:right w:val="single" w:sz="8" w:space="0" w:color="auto"/>
            </w:tcBorders>
            <w:vAlign w:val="bottom"/>
          </w:tcPr>
          <w:p w:rsidR="003C2C8B" w:rsidRDefault="003C2C8B">
            <w:pPr>
              <w:rPr>
                <w:sz w:val="4"/>
                <w:szCs w:val="4"/>
              </w:rPr>
            </w:pPr>
          </w:p>
        </w:tc>
        <w:tc>
          <w:tcPr>
            <w:tcW w:w="680" w:type="dxa"/>
            <w:tcBorders>
              <w:bottom w:val="single" w:sz="8" w:space="0" w:color="auto"/>
            </w:tcBorders>
            <w:vAlign w:val="bottom"/>
          </w:tcPr>
          <w:p w:rsidR="003C2C8B" w:rsidRDefault="003C2C8B">
            <w:pPr>
              <w:rPr>
                <w:sz w:val="4"/>
                <w:szCs w:val="4"/>
              </w:rPr>
            </w:pPr>
          </w:p>
        </w:tc>
        <w:tc>
          <w:tcPr>
            <w:tcW w:w="360" w:type="dxa"/>
            <w:tcBorders>
              <w:bottom w:val="single" w:sz="8" w:space="0" w:color="auto"/>
              <w:right w:val="single" w:sz="8" w:space="0" w:color="auto"/>
            </w:tcBorders>
            <w:vAlign w:val="bottom"/>
          </w:tcPr>
          <w:p w:rsidR="003C2C8B" w:rsidRDefault="003C2C8B">
            <w:pPr>
              <w:rPr>
                <w:sz w:val="4"/>
                <w:szCs w:val="4"/>
              </w:rPr>
            </w:pPr>
          </w:p>
        </w:tc>
        <w:tc>
          <w:tcPr>
            <w:tcW w:w="1140" w:type="dxa"/>
            <w:tcBorders>
              <w:bottom w:val="single" w:sz="8" w:space="0" w:color="auto"/>
              <w:right w:val="single" w:sz="8" w:space="0" w:color="auto"/>
            </w:tcBorders>
            <w:vAlign w:val="bottom"/>
          </w:tcPr>
          <w:p w:rsidR="003C2C8B" w:rsidRDefault="003C2C8B">
            <w:pPr>
              <w:rPr>
                <w:sz w:val="4"/>
                <w:szCs w:val="4"/>
              </w:rPr>
            </w:pPr>
          </w:p>
        </w:tc>
        <w:tc>
          <w:tcPr>
            <w:tcW w:w="2660" w:type="dxa"/>
            <w:tcBorders>
              <w:bottom w:val="single" w:sz="8" w:space="0" w:color="auto"/>
              <w:right w:val="single" w:sz="8" w:space="0" w:color="auto"/>
            </w:tcBorders>
            <w:vAlign w:val="bottom"/>
          </w:tcPr>
          <w:p w:rsidR="003C2C8B" w:rsidRDefault="003C2C8B">
            <w:pPr>
              <w:rPr>
                <w:sz w:val="4"/>
                <w:szCs w:val="4"/>
              </w:rPr>
            </w:pPr>
          </w:p>
        </w:tc>
      </w:tr>
      <w:tr w:rsidR="003C2C8B">
        <w:trPr>
          <w:trHeight w:val="311"/>
        </w:trPr>
        <w:tc>
          <w:tcPr>
            <w:tcW w:w="2560" w:type="dxa"/>
            <w:tcBorders>
              <w:left w:val="single" w:sz="8" w:space="0" w:color="auto"/>
              <w:right w:val="single" w:sz="8" w:space="0" w:color="auto"/>
            </w:tcBorders>
            <w:vAlign w:val="bottom"/>
          </w:tcPr>
          <w:p w:rsidR="003C2C8B" w:rsidRDefault="00662DFF">
            <w:pPr>
              <w:spacing w:line="310" w:lineRule="exact"/>
              <w:ind w:left="180"/>
              <w:rPr>
                <w:sz w:val="20"/>
                <w:szCs w:val="20"/>
              </w:rPr>
            </w:pPr>
            <w:r>
              <w:rPr>
                <w:rFonts w:eastAsia="Times New Roman"/>
                <w:sz w:val="28"/>
                <w:szCs w:val="28"/>
              </w:rPr>
              <w:t>Лук репчатый</w:t>
            </w:r>
          </w:p>
        </w:tc>
        <w:tc>
          <w:tcPr>
            <w:tcW w:w="1800" w:type="dxa"/>
            <w:tcBorders>
              <w:right w:val="single" w:sz="8" w:space="0" w:color="auto"/>
            </w:tcBorders>
            <w:vAlign w:val="bottom"/>
          </w:tcPr>
          <w:p w:rsidR="003C2C8B" w:rsidRDefault="003C2C8B">
            <w:pPr>
              <w:rPr>
                <w:sz w:val="24"/>
                <w:szCs w:val="24"/>
              </w:rPr>
            </w:pPr>
          </w:p>
        </w:tc>
        <w:tc>
          <w:tcPr>
            <w:tcW w:w="680" w:type="dxa"/>
            <w:vAlign w:val="bottom"/>
          </w:tcPr>
          <w:p w:rsidR="003C2C8B" w:rsidRDefault="003C2C8B">
            <w:pPr>
              <w:rPr>
                <w:sz w:val="24"/>
                <w:szCs w:val="24"/>
              </w:rPr>
            </w:pPr>
          </w:p>
        </w:tc>
        <w:tc>
          <w:tcPr>
            <w:tcW w:w="360" w:type="dxa"/>
            <w:tcBorders>
              <w:right w:val="single" w:sz="8" w:space="0" w:color="auto"/>
            </w:tcBorders>
            <w:vAlign w:val="bottom"/>
          </w:tcPr>
          <w:p w:rsidR="003C2C8B" w:rsidRDefault="003C2C8B">
            <w:pPr>
              <w:rPr>
                <w:sz w:val="24"/>
                <w:szCs w:val="24"/>
              </w:rPr>
            </w:pPr>
          </w:p>
        </w:tc>
        <w:tc>
          <w:tcPr>
            <w:tcW w:w="1140" w:type="dxa"/>
            <w:tcBorders>
              <w:right w:val="single" w:sz="8" w:space="0" w:color="auto"/>
            </w:tcBorders>
            <w:vAlign w:val="bottom"/>
          </w:tcPr>
          <w:p w:rsidR="003C2C8B" w:rsidRDefault="003C2C8B">
            <w:pPr>
              <w:rPr>
                <w:sz w:val="24"/>
                <w:szCs w:val="24"/>
              </w:rPr>
            </w:pPr>
          </w:p>
        </w:tc>
        <w:tc>
          <w:tcPr>
            <w:tcW w:w="2660" w:type="dxa"/>
            <w:tcBorders>
              <w:right w:val="single" w:sz="8" w:space="0" w:color="auto"/>
            </w:tcBorders>
            <w:vAlign w:val="bottom"/>
          </w:tcPr>
          <w:p w:rsidR="003C2C8B" w:rsidRDefault="003C2C8B">
            <w:pPr>
              <w:rPr>
                <w:sz w:val="24"/>
                <w:szCs w:val="24"/>
              </w:rPr>
            </w:pPr>
          </w:p>
        </w:tc>
      </w:tr>
      <w:tr w:rsidR="003C2C8B">
        <w:trPr>
          <w:trHeight w:val="43"/>
        </w:trPr>
        <w:tc>
          <w:tcPr>
            <w:tcW w:w="2560" w:type="dxa"/>
            <w:tcBorders>
              <w:left w:val="single" w:sz="8" w:space="0" w:color="auto"/>
              <w:bottom w:val="single" w:sz="8" w:space="0" w:color="auto"/>
              <w:right w:val="single" w:sz="8" w:space="0" w:color="auto"/>
            </w:tcBorders>
            <w:vAlign w:val="bottom"/>
          </w:tcPr>
          <w:p w:rsidR="003C2C8B" w:rsidRDefault="003C2C8B">
            <w:pPr>
              <w:rPr>
                <w:sz w:val="3"/>
                <w:szCs w:val="3"/>
              </w:rPr>
            </w:pPr>
          </w:p>
        </w:tc>
        <w:tc>
          <w:tcPr>
            <w:tcW w:w="1800" w:type="dxa"/>
            <w:tcBorders>
              <w:bottom w:val="single" w:sz="8" w:space="0" w:color="auto"/>
              <w:right w:val="single" w:sz="8" w:space="0" w:color="auto"/>
            </w:tcBorders>
            <w:vAlign w:val="bottom"/>
          </w:tcPr>
          <w:p w:rsidR="003C2C8B" w:rsidRDefault="003C2C8B">
            <w:pPr>
              <w:rPr>
                <w:sz w:val="3"/>
                <w:szCs w:val="3"/>
              </w:rPr>
            </w:pPr>
          </w:p>
        </w:tc>
        <w:tc>
          <w:tcPr>
            <w:tcW w:w="680" w:type="dxa"/>
            <w:tcBorders>
              <w:bottom w:val="single" w:sz="8" w:space="0" w:color="auto"/>
            </w:tcBorders>
            <w:vAlign w:val="bottom"/>
          </w:tcPr>
          <w:p w:rsidR="003C2C8B" w:rsidRDefault="003C2C8B">
            <w:pPr>
              <w:rPr>
                <w:sz w:val="3"/>
                <w:szCs w:val="3"/>
              </w:rPr>
            </w:pPr>
          </w:p>
        </w:tc>
        <w:tc>
          <w:tcPr>
            <w:tcW w:w="360" w:type="dxa"/>
            <w:tcBorders>
              <w:bottom w:val="single" w:sz="8" w:space="0" w:color="auto"/>
              <w:right w:val="single" w:sz="8" w:space="0" w:color="auto"/>
            </w:tcBorders>
            <w:vAlign w:val="bottom"/>
          </w:tcPr>
          <w:p w:rsidR="003C2C8B" w:rsidRDefault="003C2C8B">
            <w:pPr>
              <w:rPr>
                <w:sz w:val="3"/>
                <w:szCs w:val="3"/>
              </w:rPr>
            </w:pPr>
          </w:p>
        </w:tc>
        <w:tc>
          <w:tcPr>
            <w:tcW w:w="1140" w:type="dxa"/>
            <w:tcBorders>
              <w:bottom w:val="single" w:sz="8" w:space="0" w:color="auto"/>
              <w:right w:val="single" w:sz="8" w:space="0" w:color="auto"/>
            </w:tcBorders>
            <w:vAlign w:val="bottom"/>
          </w:tcPr>
          <w:p w:rsidR="003C2C8B" w:rsidRDefault="003C2C8B">
            <w:pPr>
              <w:rPr>
                <w:sz w:val="3"/>
                <w:szCs w:val="3"/>
              </w:rPr>
            </w:pPr>
          </w:p>
        </w:tc>
        <w:tc>
          <w:tcPr>
            <w:tcW w:w="2660" w:type="dxa"/>
            <w:tcBorders>
              <w:bottom w:val="single" w:sz="8" w:space="0" w:color="auto"/>
              <w:right w:val="single" w:sz="8" w:space="0" w:color="auto"/>
            </w:tcBorders>
            <w:vAlign w:val="bottom"/>
          </w:tcPr>
          <w:p w:rsidR="003C2C8B" w:rsidRDefault="003C2C8B">
            <w:pPr>
              <w:rPr>
                <w:sz w:val="3"/>
                <w:szCs w:val="3"/>
              </w:rPr>
            </w:pPr>
          </w:p>
        </w:tc>
      </w:tr>
      <w:tr w:rsidR="003C2C8B">
        <w:trPr>
          <w:trHeight w:val="318"/>
        </w:trPr>
        <w:tc>
          <w:tcPr>
            <w:tcW w:w="2560" w:type="dxa"/>
            <w:tcBorders>
              <w:left w:val="single" w:sz="8" w:space="0" w:color="auto"/>
              <w:bottom w:val="single" w:sz="8" w:space="0" w:color="auto"/>
              <w:right w:val="single" w:sz="8" w:space="0" w:color="auto"/>
            </w:tcBorders>
            <w:vAlign w:val="bottom"/>
          </w:tcPr>
          <w:p w:rsidR="003C2C8B" w:rsidRDefault="00662DFF">
            <w:pPr>
              <w:spacing w:line="309" w:lineRule="exact"/>
              <w:ind w:left="180"/>
              <w:rPr>
                <w:sz w:val="20"/>
                <w:szCs w:val="20"/>
              </w:rPr>
            </w:pPr>
            <w:r>
              <w:rPr>
                <w:rFonts w:eastAsia="Times New Roman"/>
                <w:sz w:val="28"/>
                <w:szCs w:val="28"/>
              </w:rPr>
              <w:t>Перец сладкий</w:t>
            </w:r>
          </w:p>
        </w:tc>
        <w:tc>
          <w:tcPr>
            <w:tcW w:w="1800" w:type="dxa"/>
            <w:tcBorders>
              <w:bottom w:val="single" w:sz="8" w:space="0" w:color="auto"/>
              <w:right w:val="single" w:sz="8" w:space="0" w:color="auto"/>
            </w:tcBorders>
            <w:vAlign w:val="bottom"/>
          </w:tcPr>
          <w:p w:rsidR="003C2C8B" w:rsidRDefault="003C2C8B">
            <w:pPr>
              <w:rPr>
                <w:sz w:val="24"/>
                <w:szCs w:val="24"/>
              </w:rPr>
            </w:pPr>
          </w:p>
        </w:tc>
        <w:tc>
          <w:tcPr>
            <w:tcW w:w="680" w:type="dxa"/>
            <w:tcBorders>
              <w:bottom w:val="single" w:sz="8" w:space="0" w:color="auto"/>
            </w:tcBorders>
            <w:vAlign w:val="bottom"/>
          </w:tcPr>
          <w:p w:rsidR="003C2C8B" w:rsidRDefault="003C2C8B">
            <w:pPr>
              <w:rPr>
                <w:sz w:val="24"/>
                <w:szCs w:val="24"/>
              </w:rPr>
            </w:pPr>
          </w:p>
        </w:tc>
        <w:tc>
          <w:tcPr>
            <w:tcW w:w="360" w:type="dxa"/>
            <w:tcBorders>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2660" w:type="dxa"/>
            <w:tcBorders>
              <w:bottom w:val="single" w:sz="8" w:space="0" w:color="auto"/>
              <w:right w:val="single" w:sz="8" w:space="0" w:color="auto"/>
            </w:tcBorders>
            <w:vAlign w:val="bottom"/>
          </w:tcPr>
          <w:p w:rsidR="003C2C8B" w:rsidRDefault="003C2C8B">
            <w:pPr>
              <w:rPr>
                <w:sz w:val="24"/>
                <w:szCs w:val="24"/>
              </w:rPr>
            </w:pPr>
          </w:p>
        </w:tc>
      </w:tr>
      <w:tr w:rsidR="003C2C8B">
        <w:trPr>
          <w:trHeight w:val="314"/>
        </w:trPr>
        <w:tc>
          <w:tcPr>
            <w:tcW w:w="2560" w:type="dxa"/>
            <w:tcBorders>
              <w:left w:val="single" w:sz="8" w:space="0" w:color="auto"/>
              <w:right w:val="single" w:sz="8" w:space="0" w:color="auto"/>
            </w:tcBorders>
            <w:vAlign w:val="bottom"/>
          </w:tcPr>
          <w:p w:rsidR="003C2C8B" w:rsidRDefault="00662DFF">
            <w:pPr>
              <w:spacing w:line="314" w:lineRule="exact"/>
              <w:ind w:left="180"/>
              <w:rPr>
                <w:sz w:val="20"/>
                <w:szCs w:val="20"/>
              </w:rPr>
            </w:pPr>
            <w:r>
              <w:rPr>
                <w:rFonts w:eastAsia="Times New Roman"/>
                <w:sz w:val="28"/>
                <w:szCs w:val="28"/>
              </w:rPr>
              <w:t>Петрушка</w:t>
            </w:r>
          </w:p>
        </w:tc>
        <w:tc>
          <w:tcPr>
            <w:tcW w:w="1800" w:type="dxa"/>
            <w:tcBorders>
              <w:right w:val="single" w:sz="8" w:space="0" w:color="auto"/>
            </w:tcBorders>
            <w:vAlign w:val="bottom"/>
          </w:tcPr>
          <w:p w:rsidR="003C2C8B" w:rsidRDefault="003C2C8B">
            <w:pPr>
              <w:rPr>
                <w:sz w:val="24"/>
                <w:szCs w:val="24"/>
              </w:rPr>
            </w:pPr>
          </w:p>
        </w:tc>
        <w:tc>
          <w:tcPr>
            <w:tcW w:w="680" w:type="dxa"/>
            <w:vAlign w:val="bottom"/>
          </w:tcPr>
          <w:p w:rsidR="003C2C8B" w:rsidRDefault="003C2C8B">
            <w:pPr>
              <w:rPr>
                <w:sz w:val="24"/>
                <w:szCs w:val="24"/>
              </w:rPr>
            </w:pPr>
          </w:p>
        </w:tc>
        <w:tc>
          <w:tcPr>
            <w:tcW w:w="360" w:type="dxa"/>
            <w:tcBorders>
              <w:right w:val="single" w:sz="8" w:space="0" w:color="auto"/>
            </w:tcBorders>
            <w:vAlign w:val="bottom"/>
          </w:tcPr>
          <w:p w:rsidR="003C2C8B" w:rsidRDefault="003C2C8B">
            <w:pPr>
              <w:rPr>
                <w:sz w:val="24"/>
                <w:szCs w:val="24"/>
              </w:rPr>
            </w:pPr>
          </w:p>
        </w:tc>
        <w:tc>
          <w:tcPr>
            <w:tcW w:w="1140" w:type="dxa"/>
            <w:tcBorders>
              <w:right w:val="single" w:sz="8" w:space="0" w:color="auto"/>
            </w:tcBorders>
            <w:vAlign w:val="bottom"/>
          </w:tcPr>
          <w:p w:rsidR="003C2C8B" w:rsidRDefault="003C2C8B">
            <w:pPr>
              <w:rPr>
                <w:sz w:val="24"/>
                <w:szCs w:val="24"/>
              </w:rPr>
            </w:pPr>
          </w:p>
        </w:tc>
        <w:tc>
          <w:tcPr>
            <w:tcW w:w="2660" w:type="dxa"/>
            <w:tcBorders>
              <w:right w:val="single" w:sz="8" w:space="0" w:color="auto"/>
            </w:tcBorders>
            <w:vAlign w:val="bottom"/>
          </w:tcPr>
          <w:p w:rsidR="003C2C8B" w:rsidRDefault="003C2C8B">
            <w:pPr>
              <w:rPr>
                <w:sz w:val="24"/>
                <w:szCs w:val="24"/>
              </w:rPr>
            </w:pPr>
          </w:p>
        </w:tc>
      </w:tr>
      <w:tr w:rsidR="003C2C8B">
        <w:trPr>
          <w:trHeight w:val="36"/>
        </w:trPr>
        <w:tc>
          <w:tcPr>
            <w:tcW w:w="2560" w:type="dxa"/>
            <w:tcBorders>
              <w:left w:val="single" w:sz="8" w:space="0" w:color="auto"/>
              <w:bottom w:val="single" w:sz="8" w:space="0" w:color="auto"/>
              <w:right w:val="single" w:sz="8" w:space="0" w:color="auto"/>
            </w:tcBorders>
            <w:vAlign w:val="bottom"/>
          </w:tcPr>
          <w:p w:rsidR="003C2C8B" w:rsidRDefault="003C2C8B">
            <w:pPr>
              <w:rPr>
                <w:sz w:val="3"/>
                <w:szCs w:val="3"/>
              </w:rPr>
            </w:pPr>
          </w:p>
        </w:tc>
        <w:tc>
          <w:tcPr>
            <w:tcW w:w="1800" w:type="dxa"/>
            <w:tcBorders>
              <w:bottom w:val="single" w:sz="8" w:space="0" w:color="auto"/>
              <w:right w:val="single" w:sz="8" w:space="0" w:color="auto"/>
            </w:tcBorders>
            <w:vAlign w:val="bottom"/>
          </w:tcPr>
          <w:p w:rsidR="003C2C8B" w:rsidRDefault="003C2C8B">
            <w:pPr>
              <w:rPr>
                <w:sz w:val="3"/>
                <w:szCs w:val="3"/>
              </w:rPr>
            </w:pPr>
          </w:p>
        </w:tc>
        <w:tc>
          <w:tcPr>
            <w:tcW w:w="680" w:type="dxa"/>
            <w:tcBorders>
              <w:bottom w:val="single" w:sz="8" w:space="0" w:color="auto"/>
            </w:tcBorders>
            <w:vAlign w:val="bottom"/>
          </w:tcPr>
          <w:p w:rsidR="003C2C8B" w:rsidRDefault="003C2C8B">
            <w:pPr>
              <w:rPr>
                <w:sz w:val="3"/>
                <w:szCs w:val="3"/>
              </w:rPr>
            </w:pPr>
          </w:p>
        </w:tc>
        <w:tc>
          <w:tcPr>
            <w:tcW w:w="360" w:type="dxa"/>
            <w:tcBorders>
              <w:bottom w:val="single" w:sz="8" w:space="0" w:color="auto"/>
              <w:right w:val="single" w:sz="8" w:space="0" w:color="auto"/>
            </w:tcBorders>
            <w:vAlign w:val="bottom"/>
          </w:tcPr>
          <w:p w:rsidR="003C2C8B" w:rsidRDefault="003C2C8B">
            <w:pPr>
              <w:rPr>
                <w:sz w:val="3"/>
                <w:szCs w:val="3"/>
              </w:rPr>
            </w:pPr>
          </w:p>
        </w:tc>
        <w:tc>
          <w:tcPr>
            <w:tcW w:w="1140" w:type="dxa"/>
            <w:tcBorders>
              <w:bottom w:val="single" w:sz="8" w:space="0" w:color="auto"/>
              <w:right w:val="single" w:sz="8" w:space="0" w:color="auto"/>
            </w:tcBorders>
            <w:vAlign w:val="bottom"/>
          </w:tcPr>
          <w:p w:rsidR="003C2C8B" w:rsidRDefault="003C2C8B">
            <w:pPr>
              <w:rPr>
                <w:sz w:val="3"/>
                <w:szCs w:val="3"/>
              </w:rPr>
            </w:pPr>
          </w:p>
        </w:tc>
        <w:tc>
          <w:tcPr>
            <w:tcW w:w="2660" w:type="dxa"/>
            <w:tcBorders>
              <w:bottom w:val="single" w:sz="8" w:space="0" w:color="auto"/>
              <w:right w:val="single" w:sz="8" w:space="0" w:color="auto"/>
            </w:tcBorders>
            <w:vAlign w:val="bottom"/>
          </w:tcPr>
          <w:p w:rsidR="003C2C8B" w:rsidRDefault="003C2C8B">
            <w:pPr>
              <w:rPr>
                <w:sz w:val="3"/>
                <w:szCs w:val="3"/>
              </w:rPr>
            </w:pPr>
          </w:p>
        </w:tc>
      </w:tr>
      <w:tr w:rsidR="003C2C8B">
        <w:trPr>
          <w:trHeight w:val="309"/>
        </w:trPr>
        <w:tc>
          <w:tcPr>
            <w:tcW w:w="2560" w:type="dxa"/>
            <w:tcBorders>
              <w:left w:val="single" w:sz="8" w:space="0" w:color="auto"/>
              <w:right w:val="single" w:sz="8" w:space="0" w:color="auto"/>
            </w:tcBorders>
            <w:vAlign w:val="bottom"/>
          </w:tcPr>
          <w:p w:rsidR="003C2C8B" w:rsidRDefault="00662DFF">
            <w:pPr>
              <w:spacing w:line="309" w:lineRule="exact"/>
              <w:ind w:left="180"/>
              <w:rPr>
                <w:sz w:val="20"/>
                <w:szCs w:val="20"/>
              </w:rPr>
            </w:pPr>
            <w:r>
              <w:rPr>
                <w:rFonts w:eastAsia="Times New Roman"/>
                <w:sz w:val="28"/>
                <w:szCs w:val="28"/>
              </w:rPr>
              <w:t>и т.д.</w:t>
            </w:r>
          </w:p>
        </w:tc>
        <w:tc>
          <w:tcPr>
            <w:tcW w:w="1800" w:type="dxa"/>
            <w:tcBorders>
              <w:right w:val="single" w:sz="8" w:space="0" w:color="auto"/>
            </w:tcBorders>
            <w:vAlign w:val="bottom"/>
          </w:tcPr>
          <w:p w:rsidR="003C2C8B" w:rsidRDefault="003C2C8B">
            <w:pPr>
              <w:rPr>
                <w:sz w:val="24"/>
                <w:szCs w:val="24"/>
              </w:rPr>
            </w:pPr>
          </w:p>
        </w:tc>
        <w:tc>
          <w:tcPr>
            <w:tcW w:w="680" w:type="dxa"/>
            <w:vAlign w:val="bottom"/>
          </w:tcPr>
          <w:p w:rsidR="003C2C8B" w:rsidRDefault="003C2C8B">
            <w:pPr>
              <w:rPr>
                <w:sz w:val="24"/>
                <w:szCs w:val="24"/>
              </w:rPr>
            </w:pPr>
          </w:p>
        </w:tc>
        <w:tc>
          <w:tcPr>
            <w:tcW w:w="360" w:type="dxa"/>
            <w:tcBorders>
              <w:right w:val="single" w:sz="8" w:space="0" w:color="auto"/>
            </w:tcBorders>
            <w:vAlign w:val="bottom"/>
          </w:tcPr>
          <w:p w:rsidR="003C2C8B" w:rsidRDefault="003C2C8B">
            <w:pPr>
              <w:rPr>
                <w:sz w:val="24"/>
                <w:szCs w:val="24"/>
              </w:rPr>
            </w:pPr>
          </w:p>
        </w:tc>
        <w:tc>
          <w:tcPr>
            <w:tcW w:w="1140" w:type="dxa"/>
            <w:tcBorders>
              <w:right w:val="single" w:sz="8" w:space="0" w:color="auto"/>
            </w:tcBorders>
            <w:vAlign w:val="bottom"/>
          </w:tcPr>
          <w:p w:rsidR="003C2C8B" w:rsidRDefault="003C2C8B">
            <w:pPr>
              <w:rPr>
                <w:sz w:val="24"/>
                <w:szCs w:val="24"/>
              </w:rPr>
            </w:pPr>
          </w:p>
        </w:tc>
        <w:tc>
          <w:tcPr>
            <w:tcW w:w="2660" w:type="dxa"/>
            <w:tcBorders>
              <w:right w:val="single" w:sz="8" w:space="0" w:color="auto"/>
            </w:tcBorders>
            <w:vAlign w:val="bottom"/>
          </w:tcPr>
          <w:p w:rsidR="003C2C8B" w:rsidRDefault="003C2C8B">
            <w:pPr>
              <w:rPr>
                <w:sz w:val="24"/>
                <w:szCs w:val="24"/>
              </w:rPr>
            </w:pPr>
          </w:p>
        </w:tc>
      </w:tr>
      <w:tr w:rsidR="003C2C8B">
        <w:trPr>
          <w:trHeight w:val="34"/>
        </w:trPr>
        <w:tc>
          <w:tcPr>
            <w:tcW w:w="2560" w:type="dxa"/>
            <w:tcBorders>
              <w:left w:val="single" w:sz="8" w:space="0" w:color="auto"/>
              <w:bottom w:val="single" w:sz="8" w:space="0" w:color="auto"/>
              <w:right w:val="single" w:sz="8" w:space="0" w:color="auto"/>
            </w:tcBorders>
            <w:vAlign w:val="bottom"/>
          </w:tcPr>
          <w:p w:rsidR="003C2C8B" w:rsidRDefault="003C2C8B">
            <w:pPr>
              <w:rPr>
                <w:sz w:val="2"/>
                <w:szCs w:val="2"/>
              </w:rPr>
            </w:pPr>
          </w:p>
        </w:tc>
        <w:tc>
          <w:tcPr>
            <w:tcW w:w="1800" w:type="dxa"/>
            <w:tcBorders>
              <w:bottom w:val="single" w:sz="8" w:space="0" w:color="auto"/>
              <w:right w:val="single" w:sz="8" w:space="0" w:color="auto"/>
            </w:tcBorders>
            <w:vAlign w:val="bottom"/>
          </w:tcPr>
          <w:p w:rsidR="003C2C8B" w:rsidRDefault="003C2C8B">
            <w:pPr>
              <w:rPr>
                <w:sz w:val="2"/>
                <w:szCs w:val="2"/>
              </w:rPr>
            </w:pPr>
          </w:p>
        </w:tc>
        <w:tc>
          <w:tcPr>
            <w:tcW w:w="680" w:type="dxa"/>
            <w:tcBorders>
              <w:bottom w:val="single" w:sz="8" w:space="0" w:color="auto"/>
            </w:tcBorders>
            <w:vAlign w:val="bottom"/>
          </w:tcPr>
          <w:p w:rsidR="003C2C8B" w:rsidRDefault="003C2C8B">
            <w:pPr>
              <w:rPr>
                <w:sz w:val="2"/>
                <w:szCs w:val="2"/>
              </w:rPr>
            </w:pPr>
          </w:p>
        </w:tc>
        <w:tc>
          <w:tcPr>
            <w:tcW w:w="360" w:type="dxa"/>
            <w:tcBorders>
              <w:bottom w:val="single" w:sz="8" w:space="0" w:color="auto"/>
              <w:right w:val="single" w:sz="8" w:space="0" w:color="auto"/>
            </w:tcBorders>
            <w:vAlign w:val="bottom"/>
          </w:tcPr>
          <w:p w:rsidR="003C2C8B" w:rsidRDefault="003C2C8B">
            <w:pPr>
              <w:rPr>
                <w:sz w:val="2"/>
                <w:szCs w:val="2"/>
              </w:rPr>
            </w:pPr>
          </w:p>
        </w:tc>
        <w:tc>
          <w:tcPr>
            <w:tcW w:w="1140" w:type="dxa"/>
            <w:tcBorders>
              <w:bottom w:val="single" w:sz="8" w:space="0" w:color="auto"/>
              <w:right w:val="single" w:sz="8" w:space="0" w:color="auto"/>
            </w:tcBorders>
            <w:vAlign w:val="bottom"/>
          </w:tcPr>
          <w:p w:rsidR="003C2C8B" w:rsidRDefault="003C2C8B">
            <w:pPr>
              <w:rPr>
                <w:sz w:val="2"/>
                <w:szCs w:val="2"/>
              </w:rPr>
            </w:pPr>
          </w:p>
        </w:tc>
        <w:tc>
          <w:tcPr>
            <w:tcW w:w="2660" w:type="dxa"/>
            <w:tcBorders>
              <w:bottom w:val="single" w:sz="8" w:space="0" w:color="auto"/>
              <w:right w:val="single" w:sz="8" w:space="0" w:color="auto"/>
            </w:tcBorders>
            <w:vAlign w:val="bottom"/>
          </w:tcPr>
          <w:p w:rsidR="003C2C8B" w:rsidRDefault="003C2C8B">
            <w:pPr>
              <w:rPr>
                <w:sz w:val="2"/>
                <w:szCs w:val="2"/>
              </w:rPr>
            </w:pPr>
          </w:p>
        </w:tc>
      </w:tr>
    </w:tbl>
    <w:p w:rsidR="003C2C8B" w:rsidRDefault="003C2C8B">
      <w:pPr>
        <w:spacing w:line="328" w:lineRule="exact"/>
        <w:rPr>
          <w:sz w:val="20"/>
          <w:szCs w:val="20"/>
        </w:rPr>
      </w:pPr>
    </w:p>
    <w:p w:rsidR="003C2C8B" w:rsidRDefault="00662DFF">
      <w:pPr>
        <w:spacing w:line="235" w:lineRule="auto"/>
        <w:ind w:left="20" w:right="140" w:firstLine="708"/>
        <w:rPr>
          <w:sz w:val="20"/>
          <w:szCs w:val="20"/>
        </w:rPr>
      </w:pPr>
      <w:r>
        <w:rPr>
          <w:rFonts w:eastAsia="Times New Roman"/>
          <w:sz w:val="28"/>
          <w:szCs w:val="28"/>
        </w:rPr>
        <w:t>Полученные результаты позволяют произвести расчет рабочей силы по формуле 2.</w:t>
      </w:r>
    </w:p>
    <w:p w:rsidR="003C2C8B" w:rsidRDefault="003C2C8B">
      <w:pPr>
        <w:spacing w:line="328" w:lineRule="exact"/>
        <w:rPr>
          <w:sz w:val="20"/>
          <w:szCs w:val="20"/>
        </w:rPr>
      </w:pPr>
    </w:p>
    <w:p w:rsidR="003C2C8B" w:rsidRDefault="00662DFF">
      <w:pPr>
        <w:ind w:right="140"/>
        <w:jc w:val="center"/>
        <w:rPr>
          <w:sz w:val="20"/>
          <w:szCs w:val="20"/>
        </w:rPr>
      </w:pPr>
      <w:r>
        <w:rPr>
          <w:rFonts w:eastAsia="Times New Roman"/>
          <w:b/>
          <w:bCs/>
          <w:sz w:val="28"/>
          <w:szCs w:val="28"/>
        </w:rPr>
        <w:t>Расчет оборудования</w:t>
      </w:r>
    </w:p>
    <w:p w:rsidR="003C2C8B" w:rsidRDefault="003C2C8B">
      <w:pPr>
        <w:spacing w:line="322" w:lineRule="exact"/>
        <w:rPr>
          <w:sz w:val="20"/>
          <w:szCs w:val="20"/>
        </w:rPr>
      </w:pPr>
    </w:p>
    <w:p w:rsidR="003C2C8B" w:rsidRDefault="00662DFF">
      <w:pPr>
        <w:ind w:left="2720"/>
        <w:rPr>
          <w:sz w:val="20"/>
          <w:szCs w:val="20"/>
        </w:rPr>
      </w:pPr>
      <w:r>
        <w:rPr>
          <w:rFonts w:eastAsia="Times New Roman"/>
          <w:b/>
          <w:bCs/>
          <w:sz w:val="28"/>
          <w:szCs w:val="28"/>
        </w:rPr>
        <w:t>Механическое оборудование</w:t>
      </w:r>
    </w:p>
    <w:p w:rsidR="003C2C8B" w:rsidRDefault="003C2C8B">
      <w:pPr>
        <w:spacing w:line="8" w:lineRule="exact"/>
        <w:rPr>
          <w:sz w:val="20"/>
          <w:szCs w:val="20"/>
        </w:rPr>
      </w:pPr>
    </w:p>
    <w:p w:rsidR="003C2C8B" w:rsidRDefault="00662DFF">
      <w:pPr>
        <w:spacing w:line="237" w:lineRule="auto"/>
        <w:ind w:right="120" w:firstLine="720"/>
        <w:jc w:val="both"/>
        <w:rPr>
          <w:sz w:val="20"/>
          <w:szCs w:val="20"/>
        </w:rPr>
      </w:pPr>
      <w:r>
        <w:rPr>
          <w:rFonts w:eastAsia="Times New Roman"/>
          <w:sz w:val="28"/>
          <w:szCs w:val="28"/>
        </w:rPr>
        <w:t>Для проведения расчетов механического оборудования предвари-тельно определяется количество овощей, подвергающихся механической обработке. Для удобства все расчеты должны быть сведены в табл. 3.30.</w:t>
      </w:r>
    </w:p>
    <w:p w:rsidR="003C2C8B" w:rsidRDefault="003C2C8B">
      <w:pPr>
        <w:spacing w:line="335" w:lineRule="exact"/>
        <w:rPr>
          <w:sz w:val="20"/>
          <w:szCs w:val="20"/>
        </w:rPr>
      </w:pPr>
    </w:p>
    <w:p w:rsidR="003C2C8B" w:rsidRDefault="00662DFF">
      <w:pPr>
        <w:spacing w:line="234" w:lineRule="auto"/>
        <w:ind w:right="300"/>
        <w:rPr>
          <w:sz w:val="20"/>
          <w:szCs w:val="20"/>
        </w:rPr>
      </w:pPr>
      <w:r>
        <w:rPr>
          <w:rFonts w:eastAsia="Times New Roman"/>
          <w:sz w:val="28"/>
          <w:szCs w:val="28"/>
        </w:rPr>
        <w:t>Таблица 3.30 - Расчет количества овощей, подвергающихся механической обработке</w:t>
      </w:r>
    </w:p>
    <w:p w:rsidR="003C2C8B" w:rsidRDefault="003C2C8B">
      <w:pPr>
        <w:spacing w:line="31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560"/>
        <w:gridCol w:w="1420"/>
        <w:gridCol w:w="260"/>
        <w:gridCol w:w="1860"/>
        <w:gridCol w:w="460"/>
        <w:gridCol w:w="1460"/>
      </w:tblGrid>
      <w:tr w:rsidR="003C2C8B">
        <w:trPr>
          <w:trHeight w:val="338"/>
        </w:trPr>
        <w:tc>
          <w:tcPr>
            <w:tcW w:w="3560" w:type="dxa"/>
            <w:tcBorders>
              <w:top w:val="single" w:sz="8" w:space="0" w:color="auto"/>
              <w:left w:val="single" w:sz="8" w:space="0" w:color="auto"/>
              <w:right w:val="single" w:sz="8" w:space="0" w:color="auto"/>
            </w:tcBorders>
            <w:vAlign w:val="bottom"/>
          </w:tcPr>
          <w:p w:rsidR="003C2C8B" w:rsidRDefault="00662DFF">
            <w:pPr>
              <w:ind w:left="460"/>
              <w:rPr>
                <w:sz w:val="20"/>
                <w:szCs w:val="20"/>
              </w:rPr>
            </w:pPr>
            <w:r>
              <w:rPr>
                <w:rFonts w:eastAsia="Times New Roman"/>
                <w:sz w:val="28"/>
                <w:szCs w:val="28"/>
              </w:rPr>
              <w:t>Наименование овощей</w:t>
            </w:r>
          </w:p>
        </w:tc>
        <w:tc>
          <w:tcPr>
            <w:tcW w:w="1420" w:type="dxa"/>
            <w:tcBorders>
              <w:top w:val="single" w:sz="8" w:space="0" w:color="auto"/>
              <w:bottom w:val="single" w:sz="8" w:space="0" w:color="auto"/>
            </w:tcBorders>
            <w:vAlign w:val="bottom"/>
          </w:tcPr>
          <w:p w:rsidR="003C2C8B" w:rsidRDefault="003C2C8B">
            <w:pPr>
              <w:rPr>
                <w:sz w:val="24"/>
                <w:szCs w:val="24"/>
              </w:rPr>
            </w:pPr>
          </w:p>
        </w:tc>
        <w:tc>
          <w:tcPr>
            <w:tcW w:w="2580" w:type="dxa"/>
            <w:gridSpan w:val="3"/>
            <w:tcBorders>
              <w:top w:val="single" w:sz="8" w:space="0" w:color="auto"/>
              <w:bottom w:val="single" w:sz="8" w:space="0" w:color="auto"/>
            </w:tcBorders>
            <w:vAlign w:val="bottom"/>
          </w:tcPr>
          <w:p w:rsidR="003C2C8B" w:rsidRDefault="00662DFF">
            <w:pPr>
              <w:ind w:left="180"/>
              <w:rPr>
                <w:sz w:val="20"/>
                <w:szCs w:val="20"/>
              </w:rPr>
            </w:pPr>
            <w:r>
              <w:rPr>
                <w:rFonts w:eastAsia="Times New Roman"/>
                <w:w w:val="86"/>
                <w:sz w:val="28"/>
                <w:szCs w:val="28"/>
              </w:rPr>
              <w:t>Количество овощей, кг</w:t>
            </w:r>
          </w:p>
        </w:tc>
        <w:tc>
          <w:tcPr>
            <w:tcW w:w="1460" w:type="dxa"/>
            <w:tcBorders>
              <w:top w:val="single" w:sz="8" w:space="0" w:color="auto"/>
              <w:bottom w:val="single" w:sz="8" w:space="0" w:color="auto"/>
              <w:right w:val="single" w:sz="8" w:space="0" w:color="auto"/>
            </w:tcBorders>
            <w:vAlign w:val="bottom"/>
          </w:tcPr>
          <w:p w:rsidR="003C2C8B" w:rsidRDefault="003C2C8B">
            <w:pPr>
              <w:rPr>
                <w:sz w:val="24"/>
                <w:szCs w:val="24"/>
              </w:rPr>
            </w:pPr>
          </w:p>
        </w:tc>
      </w:tr>
      <w:tr w:rsidR="003C2C8B">
        <w:trPr>
          <w:trHeight w:val="314"/>
        </w:trPr>
        <w:tc>
          <w:tcPr>
            <w:tcW w:w="3560" w:type="dxa"/>
            <w:tcBorders>
              <w:left w:val="single" w:sz="8" w:space="0" w:color="auto"/>
              <w:right w:val="single" w:sz="8" w:space="0" w:color="auto"/>
            </w:tcBorders>
            <w:vAlign w:val="bottom"/>
          </w:tcPr>
          <w:p w:rsidR="003C2C8B" w:rsidRDefault="003C2C8B">
            <w:pPr>
              <w:rPr>
                <w:sz w:val="24"/>
                <w:szCs w:val="24"/>
              </w:rPr>
            </w:pPr>
          </w:p>
        </w:tc>
        <w:tc>
          <w:tcPr>
            <w:tcW w:w="1420" w:type="dxa"/>
            <w:vAlign w:val="bottom"/>
          </w:tcPr>
          <w:p w:rsidR="003C2C8B" w:rsidRDefault="00662DFF">
            <w:pPr>
              <w:spacing w:line="314" w:lineRule="exact"/>
              <w:ind w:left="80"/>
              <w:jc w:val="center"/>
              <w:rPr>
                <w:sz w:val="20"/>
                <w:szCs w:val="20"/>
              </w:rPr>
            </w:pPr>
            <w:r>
              <w:rPr>
                <w:rFonts w:eastAsia="Times New Roman"/>
                <w:sz w:val="28"/>
                <w:szCs w:val="28"/>
              </w:rPr>
              <w:t>Мойка</w:t>
            </w:r>
          </w:p>
        </w:tc>
        <w:tc>
          <w:tcPr>
            <w:tcW w:w="260" w:type="dxa"/>
            <w:tcBorders>
              <w:right w:val="single" w:sz="8" w:space="0" w:color="auto"/>
            </w:tcBorders>
            <w:vAlign w:val="bottom"/>
          </w:tcPr>
          <w:p w:rsidR="003C2C8B" w:rsidRDefault="003C2C8B">
            <w:pPr>
              <w:rPr>
                <w:sz w:val="24"/>
                <w:szCs w:val="24"/>
              </w:rPr>
            </w:pPr>
          </w:p>
        </w:tc>
        <w:tc>
          <w:tcPr>
            <w:tcW w:w="1860" w:type="dxa"/>
            <w:tcBorders>
              <w:right w:val="single" w:sz="8" w:space="0" w:color="auto"/>
            </w:tcBorders>
            <w:vAlign w:val="bottom"/>
          </w:tcPr>
          <w:p w:rsidR="003C2C8B" w:rsidRDefault="00662DFF">
            <w:pPr>
              <w:spacing w:line="314" w:lineRule="exact"/>
              <w:jc w:val="center"/>
              <w:rPr>
                <w:sz w:val="20"/>
                <w:szCs w:val="20"/>
              </w:rPr>
            </w:pPr>
            <w:r>
              <w:rPr>
                <w:rFonts w:eastAsia="Times New Roman"/>
                <w:sz w:val="28"/>
                <w:szCs w:val="28"/>
              </w:rPr>
              <w:t>Очистка</w:t>
            </w:r>
          </w:p>
        </w:tc>
        <w:tc>
          <w:tcPr>
            <w:tcW w:w="460" w:type="dxa"/>
            <w:vAlign w:val="bottom"/>
          </w:tcPr>
          <w:p w:rsidR="003C2C8B" w:rsidRDefault="003C2C8B">
            <w:pPr>
              <w:rPr>
                <w:sz w:val="24"/>
                <w:szCs w:val="24"/>
              </w:rPr>
            </w:pPr>
          </w:p>
        </w:tc>
        <w:tc>
          <w:tcPr>
            <w:tcW w:w="1460" w:type="dxa"/>
            <w:tcBorders>
              <w:right w:val="single" w:sz="8" w:space="0" w:color="auto"/>
            </w:tcBorders>
            <w:vAlign w:val="bottom"/>
          </w:tcPr>
          <w:p w:rsidR="003C2C8B" w:rsidRDefault="00662DFF">
            <w:pPr>
              <w:spacing w:line="314" w:lineRule="exact"/>
              <w:ind w:right="340"/>
              <w:jc w:val="center"/>
              <w:rPr>
                <w:sz w:val="20"/>
                <w:szCs w:val="20"/>
              </w:rPr>
            </w:pPr>
            <w:r>
              <w:rPr>
                <w:rFonts w:eastAsia="Times New Roman"/>
                <w:sz w:val="28"/>
                <w:szCs w:val="28"/>
              </w:rPr>
              <w:t>Нарезка</w:t>
            </w:r>
          </w:p>
        </w:tc>
      </w:tr>
      <w:tr w:rsidR="003C2C8B">
        <w:trPr>
          <w:trHeight w:val="144"/>
        </w:trPr>
        <w:tc>
          <w:tcPr>
            <w:tcW w:w="3560" w:type="dxa"/>
            <w:tcBorders>
              <w:left w:val="single" w:sz="8" w:space="0" w:color="auto"/>
              <w:bottom w:val="single" w:sz="8" w:space="0" w:color="auto"/>
              <w:right w:val="single" w:sz="8" w:space="0" w:color="auto"/>
            </w:tcBorders>
            <w:vAlign w:val="bottom"/>
          </w:tcPr>
          <w:p w:rsidR="003C2C8B" w:rsidRDefault="003C2C8B">
            <w:pPr>
              <w:rPr>
                <w:sz w:val="12"/>
                <w:szCs w:val="12"/>
              </w:rPr>
            </w:pPr>
          </w:p>
        </w:tc>
        <w:tc>
          <w:tcPr>
            <w:tcW w:w="1420" w:type="dxa"/>
            <w:tcBorders>
              <w:bottom w:val="single" w:sz="8" w:space="0" w:color="auto"/>
            </w:tcBorders>
            <w:vAlign w:val="bottom"/>
          </w:tcPr>
          <w:p w:rsidR="003C2C8B" w:rsidRDefault="003C2C8B">
            <w:pPr>
              <w:rPr>
                <w:sz w:val="12"/>
                <w:szCs w:val="12"/>
              </w:rPr>
            </w:pPr>
          </w:p>
        </w:tc>
        <w:tc>
          <w:tcPr>
            <w:tcW w:w="260" w:type="dxa"/>
            <w:tcBorders>
              <w:bottom w:val="single" w:sz="8" w:space="0" w:color="auto"/>
              <w:right w:val="single" w:sz="8" w:space="0" w:color="auto"/>
            </w:tcBorders>
            <w:vAlign w:val="bottom"/>
          </w:tcPr>
          <w:p w:rsidR="003C2C8B" w:rsidRDefault="003C2C8B">
            <w:pPr>
              <w:rPr>
                <w:sz w:val="12"/>
                <w:szCs w:val="12"/>
              </w:rPr>
            </w:pPr>
          </w:p>
        </w:tc>
        <w:tc>
          <w:tcPr>
            <w:tcW w:w="1860" w:type="dxa"/>
            <w:tcBorders>
              <w:bottom w:val="single" w:sz="8" w:space="0" w:color="auto"/>
              <w:right w:val="single" w:sz="8" w:space="0" w:color="auto"/>
            </w:tcBorders>
            <w:vAlign w:val="bottom"/>
          </w:tcPr>
          <w:p w:rsidR="003C2C8B" w:rsidRDefault="003C2C8B">
            <w:pPr>
              <w:rPr>
                <w:sz w:val="12"/>
                <w:szCs w:val="12"/>
              </w:rPr>
            </w:pPr>
          </w:p>
        </w:tc>
        <w:tc>
          <w:tcPr>
            <w:tcW w:w="460" w:type="dxa"/>
            <w:tcBorders>
              <w:bottom w:val="single" w:sz="8" w:space="0" w:color="auto"/>
            </w:tcBorders>
            <w:vAlign w:val="bottom"/>
          </w:tcPr>
          <w:p w:rsidR="003C2C8B" w:rsidRDefault="003C2C8B">
            <w:pPr>
              <w:rPr>
                <w:sz w:val="12"/>
                <w:szCs w:val="12"/>
              </w:rPr>
            </w:pPr>
          </w:p>
        </w:tc>
        <w:tc>
          <w:tcPr>
            <w:tcW w:w="1460" w:type="dxa"/>
            <w:tcBorders>
              <w:bottom w:val="single" w:sz="8" w:space="0" w:color="auto"/>
              <w:right w:val="single" w:sz="8" w:space="0" w:color="auto"/>
            </w:tcBorders>
            <w:vAlign w:val="bottom"/>
          </w:tcPr>
          <w:p w:rsidR="003C2C8B" w:rsidRDefault="003C2C8B">
            <w:pPr>
              <w:rPr>
                <w:sz w:val="12"/>
                <w:szCs w:val="12"/>
              </w:rPr>
            </w:pPr>
          </w:p>
        </w:tc>
      </w:tr>
      <w:tr w:rsidR="003C2C8B">
        <w:trPr>
          <w:trHeight w:val="309"/>
        </w:trPr>
        <w:tc>
          <w:tcPr>
            <w:tcW w:w="3560" w:type="dxa"/>
            <w:tcBorders>
              <w:left w:val="single" w:sz="8" w:space="0" w:color="auto"/>
              <w:right w:val="single" w:sz="8" w:space="0" w:color="auto"/>
            </w:tcBorders>
            <w:vAlign w:val="bottom"/>
          </w:tcPr>
          <w:p w:rsidR="003C2C8B" w:rsidRDefault="00662DFF">
            <w:pPr>
              <w:spacing w:line="309" w:lineRule="exact"/>
              <w:ind w:left="40"/>
              <w:rPr>
                <w:sz w:val="20"/>
                <w:szCs w:val="20"/>
              </w:rPr>
            </w:pPr>
            <w:r>
              <w:rPr>
                <w:rFonts w:eastAsia="Times New Roman"/>
                <w:sz w:val="28"/>
                <w:szCs w:val="28"/>
              </w:rPr>
              <w:t>Картофель (пример)</w:t>
            </w:r>
          </w:p>
        </w:tc>
        <w:tc>
          <w:tcPr>
            <w:tcW w:w="1420" w:type="dxa"/>
            <w:vAlign w:val="bottom"/>
          </w:tcPr>
          <w:p w:rsidR="003C2C8B" w:rsidRDefault="00662DFF">
            <w:pPr>
              <w:spacing w:line="309" w:lineRule="exact"/>
              <w:ind w:right="240"/>
              <w:jc w:val="right"/>
              <w:rPr>
                <w:sz w:val="20"/>
                <w:szCs w:val="20"/>
              </w:rPr>
            </w:pPr>
            <w:r>
              <w:rPr>
                <w:rFonts w:eastAsia="Times New Roman"/>
                <w:sz w:val="28"/>
                <w:szCs w:val="28"/>
              </w:rPr>
              <w:t>200</w:t>
            </w:r>
          </w:p>
        </w:tc>
        <w:tc>
          <w:tcPr>
            <w:tcW w:w="260" w:type="dxa"/>
            <w:tcBorders>
              <w:right w:val="single" w:sz="8" w:space="0" w:color="auto"/>
            </w:tcBorders>
            <w:vAlign w:val="bottom"/>
          </w:tcPr>
          <w:p w:rsidR="003C2C8B" w:rsidRDefault="003C2C8B">
            <w:pPr>
              <w:rPr>
                <w:sz w:val="24"/>
                <w:szCs w:val="24"/>
              </w:rPr>
            </w:pPr>
          </w:p>
        </w:tc>
        <w:tc>
          <w:tcPr>
            <w:tcW w:w="1860" w:type="dxa"/>
            <w:tcBorders>
              <w:right w:val="single" w:sz="8" w:space="0" w:color="auto"/>
            </w:tcBorders>
            <w:vAlign w:val="bottom"/>
          </w:tcPr>
          <w:p w:rsidR="003C2C8B" w:rsidRDefault="00662DFF">
            <w:pPr>
              <w:spacing w:line="309" w:lineRule="exact"/>
              <w:ind w:right="660"/>
              <w:jc w:val="right"/>
              <w:rPr>
                <w:sz w:val="20"/>
                <w:szCs w:val="20"/>
              </w:rPr>
            </w:pPr>
            <w:r>
              <w:rPr>
                <w:rFonts w:eastAsia="Times New Roman"/>
                <w:sz w:val="28"/>
                <w:szCs w:val="28"/>
              </w:rPr>
              <w:t>98</w:t>
            </w:r>
          </w:p>
        </w:tc>
        <w:tc>
          <w:tcPr>
            <w:tcW w:w="460" w:type="dxa"/>
            <w:vAlign w:val="bottom"/>
          </w:tcPr>
          <w:p w:rsidR="003C2C8B" w:rsidRDefault="003C2C8B">
            <w:pPr>
              <w:rPr>
                <w:sz w:val="24"/>
                <w:szCs w:val="24"/>
              </w:rPr>
            </w:pPr>
          </w:p>
        </w:tc>
        <w:tc>
          <w:tcPr>
            <w:tcW w:w="1460" w:type="dxa"/>
            <w:tcBorders>
              <w:right w:val="single" w:sz="8" w:space="0" w:color="auto"/>
            </w:tcBorders>
            <w:vAlign w:val="bottom"/>
          </w:tcPr>
          <w:p w:rsidR="003C2C8B" w:rsidRDefault="00662DFF">
            <w:pPr>
              <w:spacing w:line="309" w:lineRule="exact"/>
              <w:ind w:right="680"/>
              <w:jc w:val="right"/>
              <w:rPr>
                <w:sz w:val="20"/>
                <w:szCs w:val="20"/>
              </w:rPr>
            </w:pPr>
            <w:r>
              <w:rPr>
                <w:rFonts w:eastAsia="Times New Roman"/>
                <w:sz w:val="28"/>
                <w:szCs w:val="28"/>
              </w:rPr>
              <w:t>75</w:t>
            </w:r>
          </w:p>
        </w:tc>
      </w:tr>
      <w:tr w:rsidR="003C2C8B">
        <w:trPr>
          <w:trHeight w:val="36"/>
        </w:trPr>
        <w:tc>
          <w:tcPr>
            <w:tcW w:w="3560" w:type="dxa"/>
            <w:tcBorders>
              <w:left w:val="single" w:sz="8" w:space="0" w:color="auto"/>
              <w:bottom w:val="single" w:sz="8" w:space="0" w:color="auto"/>
              <w:right w:val="single" w:sz="8" w:space="0" w:color="auto"/>
            </w:tcBorders>
            <w:vAlign w:val="bottom"/>
          </w:tcPr>
          <w:p w:rsidR="003C2C8B" w:rsidRDefault="003C2C8B">
            <w:pPr>
              <w:rPr>
                <w:sz w:val="3"/>
                <w:szCs w:val="3"/>
              </w:rPr>
            </w:pPr>
          </w:p>
        </w:tc>
        <w:tc>
          <w:tcPr>
            <w:tcW w:w="1420" w:type="dxa"/>
            <w:tcBorders>
              <w:bottom w:val="single" w:sz="8" w:space="0" w:color="auto"/>
            </w:tcBorders>
            <w:vAlign w:val="bottom"/>
          </w:tcPr>
          <w:p w:rsidR="003C2C8B" w:rsidRDefault="003C2C8B">
            <w:pPr>
              <w:rPr>
                <w:sz w:val="3"/>
                <w:szCs w:val="3"/>
              </w:rPr>
            </w:pPr>
          </w:p>
        </w:tc>
        <w:tc>
          <w:tcPr>
            <w:tcW w:w="260" w:type="dxa"/>
            <w:tcBorders>
              <w:bottom w:val="single" w:sz="8" w:space="0" w:color="auto"/>
              <w:right w:val="single" w:sz="8" w:space="0" w:color="auto"/>
            </w:tcBorders>
            <w:vAlign w:val="bottom"/>
          </w:tcPr>
          <w:p w:rsidR="003C2C8B" w:rsidRDefault="003C2C8B">
            <w:pPr>
              <w:rPr>
                <w:sz w:val="3"/>
                <w:szCs w:val="3"/>
              </w:rPr>
            </w:pPr>
          </w:p>
        </w:tc>
        <w:tc>
          <w:tcPr>
            <w:tcW w:w="1860" w:type="dxa"/>
            <w:tcBorders>
              <w:bottom w:val="single" w:sz="8" w:space="0" w:color="auto"/>
              <w:right w:val="single" w:sz="8" w:space="0" w:color="auto"/>
            </w:tcBorders>
            <w:vAlign w:val="bottom"/>
          </w:tcPr>
          <w:p w:rsidR="003C2C8B" w:rsidRDefault="003C2C8B">
            <w:pPr>
              <w:rPr>
                <w:sz w:val="3"/>
                <w:szCs w:val="3"/>
              </w:rPr>
            </w:pPr>
          </w:p>
        </w:tc>
        <w:tc>
          <w:tcPr>
            <w:tcW w:w="460" w:type="dxa"/>
            <w:tcBorders>
              <w:bottom w:val="single" w:sz="8" w:space="0" w:color="auto"/>
            </w:tcBorders>
            <w:vAlign w:val="bottom"/>
          </w:tcPr>
          <w:p w:rsidR="003C2C8B" w:rsidRDefault="003C2C8B">
            <w:pPr>
              <w:rPr>
                <w:sz w:val="3"/>
                <w:szCs w:val="3"/>
              </w:rPr>
            </w:pPr>
          </w:p>
        </w:tc>
        <w:tc>
          <w:tcPr>
            <w:tcW w:w="1460" w:type="dxa"/>
            <w:tcBorders>
              <w:bottom w:val="single" w:sz="8" w:space="0" w:color="auto"/>
              <w:right w:val="single" w:sz="8" w:space="0" w:color="auto"/>
            </w:tcBorders>
            <w:vAlign w:val="bottom"/>
          </w:tcPr>
          <w:p w:rsidR="003C2C8B" w:rsidRDefault="003C2C8B">
            <w:pPr>
              <w:rPr>
                <w:sz w:val="3"/>
                <w:szCs w:val="3"/>
              </w:rPr>
            </w:pPr>
          </w:p>
        </w:tc>
      </w:tr>
      <w:tr w:rsidR="003C2C8B">
        <w:trPr>
          <w:trHeight w:val="309"/>
        </w:trPr>
        <w:tc>
          <w:tcPr>
            <w:tcW w:w="3560" w:type="dxa"/>
            <w:tcBorders>
              <w:left w:val="single" w:sz="8" w:space="0" w:color="auto"/>
              <w:bottom w:val="single" w:sz="8" w:space="0" w:color="auto"/>
              <w:right w:val="single" w:sz="8" w:space="0" w:color="auto"/>
            </w:tcBorders>
            <w:vAlign w:val="bottom"/>
          </w:tcPr>
          <w:p w:rsidR="003C2C8B" w:rsidRDefault="00662DFF">
            <w:pPr>
              <w:spacing w:line="309" w:lineRule="exact"/>
              <w:ind w:left="40"/>
              <w:rPr>
                <w:sz w:val="20"/>
                <w:szCs w:val="20"/>
              </w:rPr>
            </w:pPr>
            <w:r>
              <w:rPr>
                <w:rFonts w:eastAsia="Times New Roman"/>
                <w:sz w:val="28"/>
                <w:szCs w:val="28"/>
              </w:rPr>
              <w:t>Свекла</w:t>
            </w:r>
          </w:p>
        </w:tc>
        <w:tc>
          <w:tcPr>
            <w:tcW w:w="1420" w:type="dxa"/>
            <w:tcBorders>
              <w:bottom w:val="single" w:sz="8" w:space="0" w:color="auto"/>
            </w:tcBorders>
            <w:vAlign w:val="bottom"/>
          </w:tcPr>
          <w:p w:rsidR="003C2C8B" w:rsidRDefault="00662DFF">
            <w:pPr>
              <w:spacing w:line="309" w:lineRule="exact"/>
              <w:ind w:left="720"/>
              <w:rPr>
                <w:sz w:val="20"/>
                <w:szCs w:val="20"/>
              </w:rPr>
            </w:pPr>
            <w:r>
              <w:rPr>
                <w:rFonts w:eastAsia="Times New Roman"/>
                <w:sz w:val="28"/>
                <w:szCs w:val="28"/>
              </w:rPr>
              <w:t>X</w:t>
            </w:r>
          </w:p>
        </w:tc>
        <w:tc>
          <w:tcPr>
            <w:tcW w:w="260" w:type="dxa"/>
            <w:tcBorders>
              <w:bottom w:val="single" w:sz="8" w:space="0" w:color="auto"/>
              <w:right w:val="single" w:sz="8" w:space="0" w:color="auto"/>
            </w:tcBorders>
            <w:vAlign w:val="bottom"/>
          </w:tcPr>
          <w:p w:rsidR="003C2C8B" w:rsidRDefault="003C2C8B">
            <w:pPr>
              <w:rPr>
                <w:sz w:val="24"/>
                <w:szCs w:val="24"/>
              </w:rPr>
            </w:pPr>
          </w:p>
        </w:tc>
        <w:tc>
          <w:tcPr>
            <w:tcW w:w="1860" w:type="dxa"/>
            <w:tcBorders>
              <w:bottom w:val="single" w:sz="8" w:space="0" w:color="auto"/>
              <w:right w:val="single" w:sz="8" w:space="0" w:color="auto"/>
            </w:tcBorders>
            <w:vAlign w:val="bottom"/>
          </w:tcPr>
          <w:p w:rsidR="003C2C8B" w:rsidRDefault="00662DFF">
            <w:pPr>
              <w:spacing w:line="309" w:lineRule="exact"/>
              <w:ind w:left="820"/>
              <w:rPr>
                <w:sz w:val="20"/>
                <w:szCs w:val="20"/>
              </w:rPr>
            </w:pPr>
            <w:r>
              <w:rPr>
                <w:rFonts w:eastAsia="Times New Roman"/>
                <w:sz w:val="28"/>
                <w:szCs w:val="28"/>
              </w:rPr>
              <w:t>X</w:t>
            </w:r>
          </w:p>
        </w:tc>
        <w:tc>
          <w:tcPr>
            <w:tcW w:w="460" w:type="dxa"/>
            <w:tcBorders>
              <w:bottom w:val="single" w:sz="8" w:space="0" w:color="auto"/>
            </w:tcBorders>
            <w:vAlign w:val="bottom"/>
          </w:tcPr>
          <w:p w:rsidR="003C2C8B" w:rsidRDefault="003C2C8B">
            <w:pPr>
              <w:rPr>
                <w:sz w:val="24"/>
                <w:szCs w:val="24"/>
              </w:rPr>
            </w:pPr>
          </w:p>
        </w:tc>
        <w:tc>
          <w:tcPr>
            <w:tcW w:w="1460" w:type="dxa"/>
            <w:tcBorders>
              <w:bottom w:val="single" w:sz="8" w:space="0" w:color="auto"/>
              <w:right w:val="single" w:sz="8" w:space="0" w:color="auto"/>
            </w:tcBorders>
            <w:vAlign w:val="bottom"/>
          </w:tcPr>
          <w:p w:rsidR="003C2C8B" w:rsidRDefault="00662DFF">
            <w:pPr>
              <w:spacing w:line="309" w:lineRule="exact"/>
              <w:ind w:left="380"/>
              <w:rPr>
                <w:sz w:val="20"/>
                <w:szCs w:val="20"/>
              </w:rPr>
            </w:pPr>
            <w:r>
              <w:rPr>
                <w:rFonts w:eastAsia="Times New Roman"/>
                <w:sz w:val="28"/>
                <w:szCs w:val="28"/>
              </w:rPr>
              <w:t>X</w:t>
            </w:r>
          </w:p>
        </w:tc>
      </w:tr>
      <w:tr w:rsidR="003C2C8B">
        <w:trPr>
          <w:trHeight w:val="309"/>
        </w:trPr>
        <w:tc>
          <w:tcPr>
            <w:tcW w:w="3560" w:type="dxa"/>
            <w:tcBorders>
              <w:left w:val="single" w:sz="8" w:space="0" w:color="auto"/>
              <w:right w:val="single" w:sz="8" w:space="0" w:color="auto"/>
            </w:tcBorders>
            <w:vAlign w:val="bottom"/>
          </w:tcPr>
          <w:p w:rsidR="003C2C8B" w:rsidRDefault="00662DFF">
            <w:pPr>
              <w:spacing w:line="309" w:lineRule="exact"/>
              <w:ind w:left="40"/>
              <w:rPr>
                <w:sz w:val="20"/>
                <w:szCs w:val="20"/>
              </w:rPr>
            </w:pPr>
            <w:r>
              <w:rPr>
                <w:rFonts w:eastAsia="Times New Roman"/>
                <w:sz w:val="28"/>
                <w:szCs w:val="28"/>
              </w:rPr>
              <w:t>Морковь</w:t>
            </w:r>
          </w:p>
        </w:tc>
        <w:tc>
          <w:tcPr>
            <w:tcW w:w="1420" w:type="dxa"/>
            <w:vAlign w:val="bottom"/>
          </w:tcPr>
          <w:p w:rsidR="003C2C8B" w:rsidRDefault="00662DFF">
            <w:pPr>
              <w:spacing w:line="309" w:lineRule="exact"/>
              <w:ind w:left="720"/>
              <w:rPr>
                <w:sz w:val="20"/>
                <w:szCs w:val="20"/>
              </w:rPr>
            </w:pPr>
            <w:r>
              <w:rPr>
                <w:rFonts w:eastAsia="Times New Roman"/>
                <w:sz w:val="28"/>
                <w:szCs w:val="28"/>
              </w:rPr>
              <w:t>X</w:t>
            </w:r>
          </w:p>
        </w:tc>
        <w:tc>
          <w:tcPr>
            <w:tcW w:w="260" w:type="dxa"/>
            <w:tcBorders>
              <w:right w:val="single" w:sz="8" w:space="0" w:color="auto"/>
            </w:tcBorders>
            <w:vAlign w:val="bottom"/>
          </w:tcPr>
          <w:p w:rsidR="003C2C8B" w:rsidRDefault="003C2C8B">
            <w:pPr>
              <w:rPr>
                <w:sz w:val="24"/>
                <w:szCs w:val="24"/>
              </w:rPr>
            </w:pPr>
          </w:p>
        </w:tc>
        <w:tc>
          <w:tcPr>
            <w:tcW w:w="1860" w:type="dxa"/>
            <w:tcBorders>
              <w:right w:val="single" w:sz="8" w:space="0" w:color="auto"/>
            </w:tcBorders>
            <w:vAlign w:val="bottom"/>
          </w:tcPr>
          <w:p w:rsidR="003C2C8B" w:rsidRDefault="00662DFF">
            <w:pPr>
              <w:spacing w:line="309" w:lineRule="exact"/>
              <w:ind w:left="820"/>
              <w:rPr>
                <w:sz w:val="20"/>
                <w:szCs w:val="20"/>
              </w:rPr>
            </w:pPr>
            <w:r>
              <w:rPr>
                <w:rFonts w:eastAsia="Times New Roman"/>
                <w:sz w:val="28"/>
                <w:szCs w:val="28"/>
              </w:rPr>
              <w:t>X</w:t>
            </w:r>
          </w:p>
        </w:tc>
        <w:tc>
          <w:tcPr>
            <w:tcW w:w="460" w:type="dxa"/>
            <w:vAlign w:val="bottom"/>
          </w:tcPr>
          <w:p w:rsidR="003C2C8B" w:rsidRDefault="003C2C8B">
            <w:pPr>
              <w:rPr>
                <w:sz w:val="24"/>
                <w:szCs w:val="24"/>
              </w:rPr>
            </w:pPr>
          </w:p>
        </w:tc>
        <w:tc>
          <w:tcPr>
            <w:tcW w:w="1460" w:type="dxa"/>
            <w:tcBorders>
              <w:right w:val="single" w:sz="8" w:space="0" w:color="auto"/>
            </w:tcBorders>
            <w:vAlign w:val="bottom"/>
          </w:tcPr>
          <w:p w:rsidR="003C2C8B" w:rsidRDefault="00662DFF">
            <w:pPr>
              <w:spacing w:line="309" w:lineRule="exact"/>
              <w:ind w:left="380"/>
              <w:rPr>
                <w:sz w:val="20"/>
                <w:szCs w:val="20"/>
              </w:rPr>
            </w:pPr>
            <w:r>
              <w:rPr>
                <w:rFonts w:eastAsia="Times New Roman"/>
                <w:sz w:val="28"/>
                <w:szCs w:val="28"/>
              </w:rPr>
              <w:t>X</w:t>
            </w:r>
          </w:p>
        </w:tc>
      </w:tr>
      <w:tr w:rsidR="003C2C8B">
        <w:trPr>
          <w:trHeight w:val="46"/>
        </w:trPr>
        <w:tc>
          <w:tcPr>
            <w:tcW w:w="3560" w:type="dxa"/>
            <w:tcBorders>
              <w:left w:val="single" w:sz="8" w:space="0" w:color="auto"/>
              <w:bottom w:val="single" w:sz="8" w:space="0" w:color="auto"/>
              <w:right w:val="single" w:sz="8" w:space="0" w:color="auto"/>
            </w:tcBorders>
            <w:vAlign w:val="bottom"/>
          </w:tcPr>
          <w:p w:rsidR="003C2C8B" w:rsidRDefault="003C2C8B">
            <w:pPr>
              <w:rPr>
                <w:sz w:val="3"/>
                <w:szCs w:val="3"/>
              </w:rPr>
            </w:pPr>
          </w:p>
        </w:tc>
        <w:tc>
          <w:tcPr>
            <w:tcW w:w="1420" w:type="dxa"/>
            <w:tcBorders>
              <w:bottom w:val="single" w:sz="8" w:space="0" w:color="auto"/>
            </w:tcBorders>
            <w:vAlign w:val="bottom"/>
          </w:tcPr>
          <w:p w:rsidR="003C2C8B" w:rsidRDefault="003C2C8B">
            <w:pPr>
              <w:rPr>
                <w:sz w:val="3"/>
                <w:szCs w:val="3"/>
              </w:rPr>
            </w:pPr>
          </w:p>
        </w:tc>
        <w:tc>
          <w:tcPr>
            <w:tcW w:w="260" w:type="dxa"/>
            <w:tcBorders>
              <w:bottom w:val="single" w:sz="8" w:space="0" w:color="auto"/>
              <w:right w:val="single" w:sz="8" w:space="0" w:color="auto"/>
            </w:tcBorders>
            <w:vAlign w:val="bottom"/>
          </w:tcPr>
          <w:p w:rsidR="003C2C8B" w:rsidRDefault="003C2C8B">
            <w:pPr>
              <w:rPr>
                <w:sz w:val="3"/>
                <w:szCs w:val="3"/>
              </w:rPr>
            </w:pPr>
          </w:p>
        </w:tc>
        <w:tc>
          <w:tcPr>
            <w:tcW w:w="1860" w:type="dxa"/>
            <w:tcBorders>
              <w:bottom w:val="single" w:sz="8" w:space="0" w:color="auto"/>
              <w:right w:val="single" w:sz="8" w:space="0" w:color="auto"/>
            </w:tcBorders>
            <w:vAlign w:val="bottom"/>
          </w:tcPr>
          <w:p w:rsidR="003C2C8B" w:rsidRDefault="003C2C8B">
            <w:pPr>
              <w:rPr>
                <w:sz w:val="3"/>
                <w:szCs w:val="3"/>
              </w:rPr>
            </w:pPr>
          </w:p>
        </w:tc>
        <w:tc>
          <w:tcPr>
            <w:tcW w:w="460" w:type="dxa"/>
            <w:tcBorders>
              <w:bottom w:val="single" w:sz="8" w:space="0" w:color="auto"/>
            </w:tcBorders>
            <w:vAlign w:val="bottom"/>
          </w:tcPr>
          <w:p w:rsidR="003C2C8B" w:rsidRDefault="003C2C8B">
            <w:pPr>
              <w:rPr>
                <w:sz w:val="3"/>
                <w:szCs w:val="3"/>
              </w:rPr>
            </w:pPr>
          </w:p>
        </w:tc>
        <w:tc>
          <w:tcPr>
            <w:tcW w:w="1460" w:type="dxa"/>
            <w:tcBorders>
              <w:bottom w:val="single" w:sz="8" w:space="0" w:color="auto"/>
              <w:right w:val="single" w:sz="8" w:space="0" w:color="auto"/>
            </w:tcBorders>
            <w:vAlign w:val="bottom"/>
          </w:tcPr>
          <w:p w:rsidR="003C2C8B" w:rsidRDefault="003C2C8B">
            <w:pPr>
              <w:rPr>
                <w:sz w:val="3"/>
                <w:szCs w:val="3"/>
              </w:rPr>
            </w:pPr>
          </w:p>
        </w:tc>
      </w:tr>
      <w:tr w:rsidR="003C2C8B">
        <w:trPr>
          <w:trHeight w:val="309"/>
        </w:trPr>
        <w:tc>
          <w:tcPr>
            <w:tcW w:w="3560" w:type="dxa"/>
            <w:tcBorders>
              <w:left w:val="single" w:sz="8" w:space="0" w:color="auto"/>
              <w:right w:val="single" w:sz="8" w:space="0" w:color="auto"/>
            </w:tcBorders>
            <w:vAlign w:val="bottom"/>
          </w:tcPr>
          <w:p w:rsidR="003C2C8B" w:rsidRDefault="00662DFF">
            <w:pPr>
              <w:spacing w:line="309" w:lineRule="exact"/>
              <w:ind w:left="40"/>
              <w:rPr>
                <w:sz w:val="20"/>
                <w:szCs w:val="20"/>
              </w:rPr>
            </w:pPr>
            <w:r>
              <w:rPr>
                <w:rFonts w:eastAsia="Times New Roman"/>
                <w:sz w:val="28"/>
                <w:szCs w:val="28"/>
              </w:rPr>
              <w:t>Лук репчатый</w:t>
            </w:r>
          </w:p>
        </w:tc>
        <w:tc>
          <w:tcPr>
            <w:tcW w:w="1420" w:type="dxa"/>
            <w:vAlign w:val="bottom"/>
          </w:tcPr>
          <w:p w:rsidR="003C2C8B" w:rsidRDefault="003C2C8B">
            <w:pPr>
              <w:rPr>
                <w:sz w:val="24"/>
                <w:szCs w:val="24"/>
              </w:rPr>
            </w:pPr>
          </w:p>
        </w:tc>
        <w:tc>
          <w:tcPr>
            <w:tcW w:w="260" w:type="dxa"/>
            <w:tcBorders>
              <w:right w:val="single" w:sz="8" w:space="0" w:color="auto"/>
            </w:tcBorders>
            <w:vAlign w:val="bottom"/>
          </w:tcPr>
          <w:p w:rsidR="003C2C8B" w:rsidRDefault="003C2C8B">
            <w:pPr>
              <w:rPr>
                <w:sz w:val="24"/>
                <w:szCs w:val="24"/>
              </w:rPr>
            </w:pPr>
          </w:p>
        </w:tc>
        <w:tc>
          <w:tcPr>
            <w:tcW w:w="1860" w:type="dxa"/>
            <w:tcBorders>
              <w:right w:val="single" w:sz="8" w:space="0" w:color="auto"/>
            </w:tcBorders>
            <w:vAlign w:val="bottom"/>
          </w:tcPr>
          <w:p w:rsidR="003C2C8B" w:rsidRDefault="003C2C8B">
            <w:pPr>
              <w:rPr>
                <w:sz w:val="24"/>
                <w:szCs w:val="24"/>
              </w:rPr>
            </w:pPr>
          </w:p>
        </w:tc>
        <w:tc>
          <w:tcPr>
            <w:tcW w:w="460" w:type="dxa"/>
            <w:vAlign w:val="bottom"/>
          </w:tcPr>
          <w:p w:rsidR="003C2C8B" w:rsidRDefault="003C2C8B">
            <w:pPr>
              <w:rPr>
                <w:sz w:val="24"/>
                <w:szCs w:val="24"/>
              </w:rPr>
            </w:pPr>
          </w:p>
        </w:tc>
        <w:tc>
          <w:tcPr>
            <w:tcW w:w="1460" w:type="dxa"/>
            <w:tcBorders>
              <w:right w:val="single" w:sz="8" w:space="0" w:color="auto"/>
            </w:tcBorders>
            <w:vAlign w:val="bottom"/>
          </w:tcPr>
          <w:p w:rsidR="003C2C8B" w:rsidRDefault="00662DFF">
            <w:pPr>
              <w:spacing w:line="309" w:lineRule="exact"/>
              <w:ind w:left="380"/>
              <w:rPr>
                <w:sz w:val="20"/>
                <w:szCs w:val="20"/>
              </w:rPr>
            </w:pPr>
            <w:r>
              <w:rPr>
                <w:rFonts w:eastAsia="Times New Roman"/>
                <w:sz w:val="28"/>
                <w:szCs w:val="28"/>
              </w:rPr>
              <w:t>X</w:t>
            </w:r>
          </w:p>
        </w:tc>
      </w:tr>
      <w:tr w:rsidR="003C2C8B">
        <w:trPr>
          <w:trHeight w:val="94"/>
        </w:trPr>
        <w:tc>
          <w:tcPr>
            <w:tcW w:w="3560" w:type="dxa"/>
            <w:tcBorders>
              <w:left w:val="single" w:sz="8" w:space="0" w:color="auto"/>
              <w:bottom w:val="single" w:sz="8" w:space="0" w:color="auto"/>
              <w:right w:val="single" w:sz="8" w:space="0" w:color="auto"/>
            </w:tcBorders>
            <w:vAlign w:val="bottom"/>
          </w:tcPr>
          <w:p w:rsidR="003C2C8B" w:rsidRDefault="003C2C8B">
            <w:pPr>
              <w:rPr>
                <w:sz w:val="8"/>
                <w:szCs w:val="8"/>
              </w:rPr>
            </w:pPr>
          </w:p>
        </w:tc>
        <w:tc>
          <w:tcPr>
            <w:tcW w:w="1420" w:type="dxa"/>
            <w:tcBorders>
              <w:bottom w:val="single" w:sz="8" w:space="0" w:color="auto"/>
            </w:tcBorders>
            <w:vAlign w:val="bottom"/>
          </w:tcPr>
          <w:p w:rsidR="003C2C8B" w:rsidRDefault="003C2C8B">
            <w:pPr>
              <w:rPr>
                <w:sz w:val="8"/>
                <w:szCs w:val="8"/>
              </w:rPr>
            </w:pPr>
          </w:p>
        </w:tc>
        <w:tc>
          <w:tcPr>
            <w:tcW w:w="260" w:type="dxa"/>
            <w:tcBorders>
              <w:bottom w:val="single" w:sz="8" w:space="0" w:color="auto"/>
              <w:right w:val="single" w:sz="8" w:space="0" w:color="auto"/>
            </w:tcBorders>
            <w:vAlign w:val="bottom"/>
          </w:tcPr>
          <w:p w:rsidR="003C2C8B" w:rsidRDefault="003C2C8B">
            <w:pPr>
              <w:rPr>
                <w:sz w:val="8"/>
                <w:szCs w:val="8"/>
              </w:rPr>
            </w:pPr>
          </w:p>
        </w:tc>
        <w:tc>
          <w:tcPr>
            <w:tcW w:w="1860" w:type="dxa"/>
            <w:tcBorders>
              <w:bottom w:val="single" w:sz="8" w:space="0" w:color="auto"/>
              <w:right w:val="single" w:sz="8" w:space="0" w:color="auto"/>
            </w:tcBorders>
            <w:vAlign w:val="bottom"/>
          </w:tcPr>
          <w:p w:rsidR="003C2C8B" w:rsidRDefault="003C2C8B">
            <w:pPr>
              <w:rPr>
                <w:sz w:val="8"/>
                <w:szCs w:val="8"/>
              </w:rPr>
            </w:pPr>
          </w:p>
        </w:tc>
        <w:tc>
          <w:tcPr>
            <w:tcW w:w="460" w:type="dxa"/>
            <w:tcBorders>
              <w:bottom w:val="single" w:sz="8" w:space="0" w:color="auto"/>
            </w:tcBorders>
            <w:vAlign w:val="bottom"/>
          </w:tcPr>
          <w:p w:rsidR="003C2C8B" w:rsidRDefault="003C2C8B">
            <w:pPr>
              <w:rPr>
                <w:sz w:val="8"/>
                <w:szCs w:val="8"/>
              </w:rPr>
            </w:pPr>
          </w:p>
        </w:tc>
        <w:tc>
          <w:tcPr>
            <w:tcW w:w="1460" w:type="dxa"/>
            <w:tcBorders>
              <w:bottom w:val="single" w:sz="8" w:space="0" w:color="auto"/>
              <w:right w:val="single" w:sz="8" w:space="0" w:color="auto"/>
            </w:tcBorders>
            <w:vAlign w:val="bottom"/>
          </w:tcPr>
          <w:p w:rsidR="003C2C8B" w:rsidRDefault="003C2C8B">
            <w:pPr>
              <w:rPr>
                <w:sz w:val="8"/>
                <w:szCs w:val="8"/>
              </w:rPr>
            </w:pPr>
          </w:p>
        </w:tc>
      </w:tr>
      <w:tr w:rsidR="003C2C8B">
        <w:trPr>
          <w:trHeight w:val="311"/>
        </w:trPr>
        <w:tc>
          <w:tcPr>
            <w:tcW w:w="3560" w:type="dxa"/>
            <w:tcBorders>
              <w:left w:val="single" w:sz="8" w:space="0" w:color="auto"/>
              <w:right w:val="single" w:sz="8" w:space="0" w:color="auto"/>
            </w:tcBorders>
            <w:vAlign w:val="bottom"/>
          </w:tcPr>
          <w:p w:rsidR="003C2C8B" w:rsidRDefault="00662DFF">
            <w:pPr>
              <w:spacing w:line="310" w:lineRule="exact"/>
              <w:ind w:left="40"/>
              <w:rPr>
                <w:sz w:val="20"/>
                <w:szCs w:val="20"/>
              </w:rPr>
            </w:pPr>
            <w:r>
              <w:rPr>
                <w:rFonts w:eastAsia="Times New Roman"/>
                <w:sz w:val="28"/>
                <w:szCs w:val="28"/>
              </w:rPr>
              <w:t>Капуста белокочанная</w:t>
            </w:r>
          </w:p>
        </w:tc>
        <w:tc>
          <w:tcPr>
            <w:tcW w:w="1420" w:type="dxa"/>
            <w:vAlign w:val="bottom"/>
          </w:tcPr>
          <w:p w:rsidR="003C2C8B" w:rsidRDefault="003C2C8B">
            <w:pPr>
              <w:rPr>
                <w:sz w:val="24"/>
                <w:szCs w:val="24"/>
              </w:rPr>
            </w:pPr>
          </w:p>
        </w:tc>
        <w:tc>
          <w:tcPr>
            <w:tcW w:w="260" w:type="dxa"/>
            <w:tcBorders>
              <w:right w:val="single" w:sz="8" w:space="0" w:color="auto"/>
            </w:tcBorders>
            <w:vAlign w:val="bottom"/>
          </w:tcPr>
          <w:p w:rsidR="003C2C8B" w:rsidRDefault="003C2C8B">
            <w:pPr>
              <w:rPr>
                <w:sz w:val="24"/>
                <w:szCs w:val="24"/>
              </w:rPr>
            </w:pPr>
          </w:p>
        </w:tc>
        <w:tc>
          <w:tcPr>
            <w:tcW w:w="1860" w:type="dxa"/>
            <w:tcBorders>
              <w:right w:val="single" w:sz="8" w:space="0" w:color="auto"/>
            </w:tcBorders>
            <w:vAlign w:val="bottom"/>
          </w:tcPr>
          <w:p w:rsidR="003C2C8B" w:rsidRDefault="003C2C8B">
            <w:pPr>
              <w:rPr>
                <w:sz w:val="24"/>
                <w:szCs w:val="24"/>
              </w:rPr>
            </w:pPr>
          </w:p>
        </w:tc>
        <w:tc>
          <w:tcPr>
            <w:tcW w:w="460" w:type="dxa"/>
            <w:vAlign w:val="bottom"/>
          </w:tcPr>
          <w:p w:rsidR="003C2C8B" w:rsidRDefault="003C2C8B">
            <w:pPr>
              <w:rPr>
                <w:sz w:val="24"/>
                <w:szCs w:val="24"/>
              </w:rPr>
            </w:pPr>
          </w:p>
        </w:tc>
        <w:tc>
          <w:tcPr>
            <w:tcW w:w="1460" w:type="dxa"/>
            <w:tcBorders>
              <w:right w:val="single" w:sz="8" w:space="0" w:color="auto"/>
            </w:tcBorders>
            <w:vAlign w:val="bottom"/>
          </w:tcPr>
          <w:p w:rsidR="003C2C8B" w:rsidRDefault="00662DFF">
            <w:pPr>
              <w:spacing w:line="310" w:lineRule="exact"/>
              <w:ind w:left="380"/>
              <w:rPr>
                <w:sz w:val="20"/>
                <w:szCs w:val="20"/>
              </w:rPr>
            </w:pPr>
            <w:r>
              <w:rPr>
                <w:rFonts w:eastAsia="Times New Roman"/>
                <w:sz w:val="28"/>
                <w:szCs w:val="28"/>
              </w:rPr>
              <w:t>X</w:t>
            </w:r>
          </w:p>
        </w:tc>
      </w:tr>
      <w:tr w:rsidR="003C2C8B">
        <w:trPr>
          <w:trHeight w:val="98"/>
        </w:trPr>
        <w:tc>
          <w:tcPr>
            <w:tcW w:w="3560" w:type="dxa"/>
            <w:tcBorders>
              <w:left w:val="single" w:sz="8" w:space="0" w:color="auto"/>
              <w:bottom w:val="single" w:sz="8" w:space="0" w:color="auto"/>
              <w:right w:val="single" w:sz="8" w:space="0" w:color="auto"/>
            </w:tcBorders>
            <w:vAlign w:val="bottom"/>
          </w:tcPr>
          <w:p w:rsidR="003C2C8B" w:rsidRDefault="003C2C8B">
            <w:pPr>
              <w:rPr>
                <w:sz w:val="8"/>
                <w:szCs w:val="8"/>
              </w:rPr>
            </w:pPr>
          </w:p>
        </w:tc>
        <w:tc>
          <w:tcPr>
            <w:tcW w:w="1420" w:type="dxa"/>
            <w:tcBorders>
              <w:bottom w:val="single" w:sz="8" w:space="0" w:color="auto"/>
            </w:tcBorders>
            <w:vAlign w:val="bottom"/>
          </w:tcPr>
          <w:p w:rsidR="003C2C8B" w:rsidRDefault="003C2C8B">
            <w:pPr>
              <w:rPr>
                <w:sz w:val="8"/>
                <w:szCs w:val="8"/>
              </w:rPr>
            </w:pPr>
          </w:p>
        </w:tc>
        <w:tc>
          <w:tcPr>
            <w:tcW w:w="260" w:type="dxa"/>
            <w:tcBorders>
              <w:bottom w:val="single" w:sz="8" w:space="0" w:color="auto"/>
              <w:right w:val="single" w:sz="8" w:space="0" w:color="auto"/>
            </w:tcBorders>
            <w:vAlign w:val="bottom"/>
          </w:tcPr>
          <w:p w:rsidR="003C2C8B" w:rsidRDefault="003C2C8B">
            <w:pPr>
              <w:rPr>
                <w:sz w:val="8"/>
                <w:szCs w:val="8"/>
              </w:rPr>
            </w:pPr>
          </w:p>
        </w:tc>
        <w:tc>
          <w:tcPr>
            <w:tcW w:w="1860" w:type="dxa"/>
            <w:tcBorders>
              <w:bottom w:val="single" w:sz="8" w:space="0" w:color="auto"/>
              <w:right w:val="single" w:sz="8" w:space="0" w:color="auto"/>
            </w:tcBorders>
            <w:vAlign w:val="bottom"/>
          </w:tcPr>
          <w:p w:rsidR="003C2C8B" w:rsidRDefault="003C2C8B">
            <w:pPr>
              <w:rPr>
                <w:sz w:val="8"/>
                <w:szCs w:val="8"/>
              </w:rPr>
            </w:pPr>
          </w:p>
        </w:tc>
        <w:tc>
          <w:tcPr>
            <w:tcW w:w="460" w:type="dxa"/>
            <w:tcBorders>
              <w:bottom w:val="single" w:sz="8" w:space="0" w:color="auto"/>
            </w:tcBorders>
            <w:vAlign w:val="bottom"/>
          </w:tcPr>
          <w:p w:rsidR="003C2C8B" w:rsidRDefault="003C2C8B">
            <w:pPr>
              <w:rPr>
                <w:sz w:val="8"/>
                <w:szCs w:val="8"/>
              </w:rPr>
            </w:pPr>
          </w:p>
        </w:tc>
        <w:tc>
          <w:tcPr>
            <w:tcW w:w="1460" w:type="dxa"/>
            <w:tcBorders>
              <w:bottom w:val="single" w:sz="8" w:space="0" w:color="auto"/>
              <w:right w:val="single" w:sz="8" w:space="0" w:color="auto"/>
            </w:tcBorders>
            <w:vAlign w:val="bottom"/>
          </w:tcPr>
          <w:p w:rsidR="003C2C8B" w:rsidRDefault="003C2C8B">
            <w:pPr>
              <w:rPr>
                <w:sz w:val="8"/>
                <w:szCs w:val="8"/>
              </w:rPr>
            </w:pPr>
          </w:p>
        </w:tc>
      </w:tr>
    </w:tbl>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547648" behindDoc="1" locked="0" layoutInCell="0" allowOverlap="1" wp14:anchorId="7CB2C649" wp14:editId="716DE17E">
                <wp:simplePos x="0" y="0"/>
                <wp:positionH relativeFrom="column">
                  <wp:posOffset>-13970</wp:posOffset>
                </wp:positionH>
                <wp:positionV relativeFrom="paragraph">
                  <wp:posOffset>0</wp:posOffset>
                </wp:positionV>
                <wp:extent cx="5749925" cy="408305"/>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9925" cy="408305"/>
                        </a:xfrm>
                        <a:prstGeom prst="rect">
                          <a:avLst/>
                        </a:prstGeom>
                        <a:solidFill>
                          <a:srgbClr val="FFFFFF"/>
                        </a:solidFill>
                      </wps:spPr>
                      <wps:bodyPr/>
                    </wps:wsp>
                  </a:graphicData>
                </a:graphic>
              </wp:anchor>
            </w:drawing>
          </mc:Choice>
          <mc:Fallback>
            <w:pict>
              <v:rect id="Shape 109" o:spid="_x0000_s1134" style="position:absolute;margin-left:-1.0999pt;margin-top:0pt;width:452.75pt;height:32.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FFFFF" stroked="f"/>
            </w:pict>
          </mc:Fallback>
        </mc:AlternateContent>
      </w:r>
    </w:p>
    <w:p w:rsidR="003C2C8B" w:rsidRDefault="003C2C8B">
      <w:pPr>
        <w:spacing w:line="294" w:lineRule="exact"/>
        <w:rPr>
          <w:sz w:val="20"/>
          <w:szCs w:val="20"/>
        </w:rPr>
      </w:pPr>
    </w:p>
    <w:p w:rsidR="003C2C8B" w:rsidRDefault="00662DFF">
      <w:pPr>
        <w:ind w:left="720"/>
        <w:rPr>
          <w:sz w:val="20"/>
          <w:szCs w:val="20"/>
        </w:rPr>
      </w:pPr>
      <w:r>
        <w:rPr>
          <w:rFonts w:eastAsia="Times New Roman"/>
          <w:sz w:val="28"/>
          <w:szCs w:val="28"/>
        </w:rPr>
        <w:t>Данные о количестве перерабатываемых овощей должны быть взяты</w:t>
      </w:r>
    </w:p>
    <w:p w:rsidR="003C2C8B" w:rsidRDefault="003C2C8B">
      <w:pPr>
        <w:spacing w:line="100" w:lineRule="exact"/>
        <w:rPr>
          <w:sz w:val="20"/>
          <w:szCs w:val="20"/>
        </w:rPr>
      </w:pPr>
    </w:p>
    <w:p w:rsidR="003C2C8B" w:rsidRDefault="00662DFF">
      <w:pPr>
        <w:ind w:left="8840"/>
        <w:rPr>
          <w:sz w:val="20"/>
          <w:szCs w:val="20"/>
        </w:rPr>
      </w:pPr>
      <w:r>
        <w:rPr>
          <w:rFonts w:ascii="Calibri" w:eastAsia="Calibri" w:hAnsi="Calibri" w:cs="Calibri"/>
        </w:rPr>
        <w:t>65</w:t>
      </w:r>
    </w:p>
    <w:p w:rsidR="003C2C8B" w:rsidRDefault="003C2C8B">
      <w:pPr>
        <w:sectPr w:rsidR="003C2C8B">
          <w:pgSz w:w="11900" w:h="16838"/>
          <w:pgMar w:top="1112" w:right="1286" w:bottom="635" w:left="1420" w:header="0" w:footer="0" w:gutter="0"/>
          <w:cols w:space="720" w:equalWidth="0">
            <w:col w:w="9200"/>
          </w:cols>
        </w:sectPr>
      </w:pPr>
    </w:p>
    <w:p w:rsidR="003C2C8B" w:rsidRDefault="00662DFF">
      <w:pPr>
        <w:spacing w:line="237" w:lineRule="auto"/>
        <w:ind w:right="200"/>
        <w:jc w:val="both"/>
        <w:rPr>
          <w:sz w:val="20"/>
          <w:szCs w:val="20"/>
        </w:rPr>
      </w:pPr>
      <w:r>
        <w:rPr>
          <w:rFonts w:eastAsia="Times New Roman"/>
          <w:sz w:val="28"/>
          <w:szCs w:val="28"/>
        </w:rPr>
        <w:lastRenderedPageBreak/>
        <w:t>по результатам таблиц выхода полуфабрикатов и отходов по сборнику ре-цептур. Масса овощей, подвергающихся нарезке, уточняется по планово расчетному меню.</w:t>
      </w:r>
    </w:p>
    <w:p w:rsidR="003C2C8B" w:rsidRDefault="003C2C8B">
      <w:pPr>
        <w:spacing w:line="14" w:lineRule="exact"/>
        <w:rPr>
          <w:sz w:val="20"/>
          <w:szCs w:val="20"/>
        </w:rPr>
      </w:pPr>
    </w:p>
    <w:p w:rsidR="003C2C8B" w:rsidRDefault="00662DFF">
      <w:pPr>
        <w:spacing w:line="238" w:lineRule="auto"/>
        <w:ind w:right="180" w:firstLine="713"/>
        <w:jc w:val="both"/>
        <w:rPr>
          <w:sz w:val="20"/>
          <w:szCs w:val="20"/>
        </w:rPr>
      </w:pPr>
      <w:r>
        <w:rPr>
          <w:rFonts w:eastAsia="Times New Roman"/>
          <w:sz w:val="28"/>
          <w:szCs w:val="28"/>
        </w:rPr>
        <w:t>Расчет производительности машин, их подбор (по справочнику), оп-ределение времени работы и действительного коэффициента использова-ния проводится аналогично расчету механического оборудования для мясного цеха по формулам. Все расчеты, связанные с определением мощ-ности механического оборудования сводятся в таблицу.</w:t>
      </w:r>
    </w:p>
    <w:p w:rsidR="003C2C8B" w:rsidRDefault="003C2C8B">
      <w:pPr>
        <w:spacing w:line="14" w:lineRule="exact"/>
        <w:rPr>
          <w:sz w:val="20"/>
          <w:szCs w:val="20"/>
        </w:rPr>
      </w:pPr>
    </w:p>
    <w:p w:rsidR="003C2C8B" w:rsidRDefault="00662DFF">
      <w:pPr>
        <w:spacing w:line="237" w:lineRule="auto"/>
        <w:ind w:left="20" w:right="180" w:firstLine="713"/>
        <w:jc w:val="both"/>
        <w:rPr>
          <w:sz w:val="20"/>
          <w:szCs w:val="20"/>
        </w:rPr>
      </w:pPr>
      <w:r>
        <w:rPr>
          <w:rFonts w:eastAsia="Times New Roman"/>
          <w:b/>
          <w:bCs/>
          <w:sz w:val="28"/>
          <w:szCs w:val="28"/>
        </w:rPr>
        <w:t xml:space="preserve">Пример. </w:t>
      </w:r>
      <w:r>
        <w:rPr>
          <w:rFonts w:eastAsia="Times New Roman"/>
          <w:sz w:val="28"/>
          <w:szCs w:val="28"/>
        </w:rPr>
        <w:t>Рассчитать число овощерезательно-протирочных машин</w:t>
      </w:r>
      <w:r>
        <w:rPr>
          <w:rFonts w:eastAsia="Times New Roman"/>
          <w:b/>
          <w:bCs/>
          <w:sz w:val="28"/>
          <w:szCs w:val="28"/>
        </w:rPr>
        <w:t xml:space="preserve"> </w:t>
      </w:r>
      <w:r>
        <w:rPr>
          <w:rFonts w:eastAsia="Times New Roman"/>
          <w:sz w:val="28"/>
          <w:szCs w:val="28"/>
        </w:rPr>
        <w:t>МОП-П-1 и построить график работы к универсальному приводу для на-резания 100 кг сырого очищенного сульфитированного картофеля и 50 кг сырой очищенной моркови. Производительность машины 100 кг/ч, про-должительность работы основной смены 9 ч (табл. 3.31)</w:t>
      </w:r>
    </w:p>
    <w:p w:rsidR="003C2C8B" w:rsidRDefault="003C2C8B">
      <w:pPr>
        <w:spacing w:line="329" w:lineRule="exact"/>
        <w:rPr>
          <w:sz w:val="20"/>
          <w:szCs w:val="20"/>
        </w:rPr>
      </w:pPr>
    </w:p>
    <w:p w:rsidR="003C2C8B" w:rsidRDefault="00662DFF">
      <w:pPr>
        <w:rPr>
          <w:sz w:val="20"/>
          <w:szCs w:val="20"/>
        </w:rPr>
      </w:pPr>
      <w:r>
        <w:rPr>
          <w:rFonts w:eastAsia="Times New Roman"/>
          <w:sz w:val="28"/>
          <w:szCs w:val="28"/>
        </w:rPr>
        <w:t>Таблица 3.31 - Расчет числа овощерезательных машин</w:t>
      </w:r>
    </w:p>
    <w:p w:rsidR="003C2C8B" w:rsidRDefault="003C2C8B">
      <w:pPr>
        <w:spacing w:line="30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0"/>
        <w:gridCol w:w="960"/>
        <w:gridCol w:w="300"/>
        <w:gridCol w:w="1060"/>
        <w:gridCol w:w="30"/>
        <w:gridCol w:w="600"/>
        <w:gridCol w:w="100"/>
        <w:gridCol w:w="440"/>
        <w:gridCol w:w="940"/>
        <w:gridCol w:w="200"/>
        <w:gridCol w:w="80"/>
        <w:gridCol w:w="1220"/>
        <w:gridCol w:w="920"/>
        <w:gridCol w:w="80"/>
        <w:gridCol w:w="580"/>
        <w:gridCol w:w="320"/>
        <w:gridCol w:w="220"/>
        <w:gridCol w:w="640"/>
        <w:gridCol w:w="500"/>
        <w:gridCol w:w="30"/>
      </w:tblGrid>
      <w:tr w:rsidR="003C2C8B">
        <w:trPr>
          <w:trHeight w:val="329"/>
        </w:trPr>
        <w:tc>
          <w:tcPr>
            <w:tcW w:w="40" w:type="dxa"/>
            <w:tcBorders>
              <w:top w:val="single" w:sz="8" w:space="0" w:color="auto"/>
              <w:left w:val="single" w:sz="8" w:space="0" w:color="auto"/>
            </w:tcBorders>
            <w:shd w:val="clear" w:color="auto" w:fill="000000"/>
            <w:vAlign w:val="bottom"/>
          </w:tcPr>
          <w:p w:rsidR="003C2C8B" w:rsidRDefault="003C2C8B">
            <w:pPr>
              <w:rPr>
                <w:sz w:val="24"/>
                <w:szCs w:val="24"/>
              </w:rPr>
            </w:pPr>
          </w:p>
        </w:tc>
        <w:tc>
          <w:tcPr>
            <w:tcW w:w="1260" w:type="dxa"/>
            <w:gridSpan w:val="2"/>
            <w:tcBorders>
              <w:top w:val="single" w:sz="8" w:space="0" w:color="auto"/>
              <w:right w:val="single" w:sz="8" w:space="0" w:color="auto"/>
            </w:tcBorders>
            <w:vAlign w:val="bottom"/>
          </w:tcPr>
          <w:p w:rsidR="003C2C8B" w:rsidRDefault="00662DFF">
            <w:pPr>
              <w:jc w:val="center"/>
              <w:rPr>
                <w:sz w:val="20"/>
                <w:szCs w:val="20"/>
              </w:rPr>
            </w:pPr>
            <w:r>
              <w:rPr>
                <w:rFonts w:eastAsia="Times New Roman"/>
                <w:w w:val="97"/>
                <w:sz w:val="28"/>
                <w:szCs w:val="28"/>
              </w:rPr>
              <w:t>Операция</w:t>
            </w:r>
          </w:p>
        </w:tc>
        <w:tc>
          <w:tcPr>
            <w:tcW w:w="10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Масса,</w:t>
            </w:r>
          </w:p>
        </w:tc>
        <w:tc>
          <w:tcPr>
            <w:tcW w:w="20" w:type="dxa"/>
            <w:tcBorders>
              <w:top w:val="single" w:sz="8" w:space="0" w:color="auto"/>
            </w:tcBorders>
            <w:vAlign w:val="bottom"/>
          </w:tcPr>
          <w:p w:rsidR="003C2C8B" w:rsidRDefault="003C2C8B">
            <w:pPr>
              <w:rPr>
                <w:sz w:val="24"/>
                <w:szCs w:val="24"/>
              </w:rPr>
            </w:pPr>
          </w:p>
        </w:tc>
        <w:tc>
          <w:tcPr>
            <w:tcW w:w="1140" w:type="dxa"/>
            <w:gridSpan w:val="3"/>
            <w:tcBorders>
              <w:top w:val="single" w:sz="8" w:space="0" w:color="auto"/>
              <w:right w:val="single" w:sz="8" w:space="0" w:color="auto"/>
            </w:tcBorders>
            <w:vAlign w:val="bottom"/>
          </w:tcPr>
          <w:p w:rsidR="003C2C8B" w:rsidRDefault="00662DFF">
            <w:pPr>
              <w:jc w:val="center"/>
              <w:rPr>
                <w:sz w:val="20"/>
                <w:szCs w:val="20"/>
              </w:rPr>
            </w:pPr>
            <w:r>
              <w:rPr>
                <w:rFonts w:eastAsia="Times New Roman"/>
                <w:w w:val="97"/>
                <w:sz w:val="28"/>
                <w:szCs w:val="28"/>
              </w:rPr>
              <w:t>Обору-</w:t>
            </w:r>
          </w:p>
        </w:tc>
        <w:tc>
          <w:tcPr>
            <w:tcW w:w="1140" w:type="dxa"/>
            <w:gridSpan w:val="2"/>
            <w:tcBorders>
              <w:top w:val="single" w:sz="8" w:space="0" w:color="auto"/>
            </w:tcBorders>
            <w:vAlign w:val="bottom"/>
          </w:tcPr>
          <w:p w:rsidR="003C2C8B" w:rsidRDefault="00662DFF">
            <w:pPr>
              <w:ind w:right="80"/>
              <w:jc w:val="right"/>
              <w:rPr>
                <w:sz w:val="20"/>
                <w:szCs w:val="20"/>
              </w:rPr>
            </w:pPr>
            <w:r>
              <w:rPr>
                <w:rFonts w:eastAsia="Times New Roman"/>
                <w:sz w:val="28"/>
                <w:szCs w:val="28"/>
              </w:rPr>
              <w:t>Произ-</w:t>
            </w:r>
          </w:p>
        </w:tc>
        <w:tc>
          <w:tcPr>
            <w:tcW w:w="80" w:type="dxa"/>
            <w:tcBorders>
              <w:top w:val="single" w:sz="8" w:space="0" w:color="auto"/>
              <w:right w:val="single" w:sz="8" w:space="0" w:color="auto"/>
            </w:tcBorders>
            <w:vAlign w:val="bottom"/>
          </w:tcPr>
          <w:p w:rsidR="003C2C8B" w:rsidRDefault="003C2C8B">
            <w:pPr>
              <w:rPr>
                <w:sz w:val="24"/>
                <w:szCs w:val="24"/>
              </w:rPr>
            </w:pPr>
          </w:p>
        </w:tc>
        <w:tc>
          <w:tcPr>
            <w:tcW w:w="2140" w:type="dxa"/>
            <w:gridSpan w:val="2"/>
            <w:tcBorders>
              <w:top w:val="single" w:sz="8" w:space="0" w:color="auto"/>
              <w:right w:val="single" w:sz="8" w:space="0" w:color="auto"/>
            </w:tcBorders>
            <w:vAlign w:val="bottom"/>
          </w:tcPr>
          <w:p w:rsidR="003C2C8B" w:rsidRDefault="00662DFF">
            <w:pPr>
              <w:ind w:right="20"/>
              <w:jc w:val="right"/>
              <w:rPr>
                <w:sz w:val="20"/>
                <w:szCs w:val="20"/>
              </w:rPr>
            </w:pPr>
            <w:r>
              <w:rPr>
                <w:rFonts w:eastAsia="Times New Roman"/>
                <w:sz w:val="28"/>
                <w:szCs w:val="28"/>
              </w:rPr>
              <w:t>Продолжитель-</w:t>
            </w:r>
          </w:p>
        </w:tc>
        <w:tc>
          <w:tcPr>
            <w:tcW w:w="1200" w:type="dxa"/>
            <w:gridSpan w:val="4"/>
            <w:tcBorders>
              <w:top w:val="single" w:sz="8" w:space="0" w:color="auto"/>
              <w:right w:val="single" w:sz="8" w:space="0" w:color="auto"/>
            </w:tcBorders>
            <w:vAlign w:val="bottom"/>
          </w:tcPr>
          <w:p w:rsidR="003C2C8B" w:rsidRDefault="00662DFF">
            <w:pPr>
              <w:jc w:val="center"/>
              <w:rPr>
                <w:sz w:val="20"/>
                <w:szCs w:val="20"/>
              </w:rPr>
            </w:pPr>
            <w:r>
              <w:rPr>
                <w:rFonts w:eastAsia="Times New Roman"/>
                <w:w w:val="98"/>
                <w:sz w:val="28"/>
                <w:szCs w:val="28"/>
              </w:rPr>
              <w:t>Коэффи-</w:t>
            </w:r>
          </w:p>
        </w:tc>
        <w:tc>
          <w:tcPr>
            <w:tcW w:w="1140" w:type="dxa"/>
            <w:gridSpan w:val="2"/>
            <w:tcBorders>
              <w:top w:val="single" w:sz="8" w:space="0" w:color="auto"/>
              <w:right w:val="single" w:sz="8" w:space="0" w:color="auto"/>
            </w:tcBorders>
            <w:vAlign w:val="bottom"/>
          </w:tcPr>
          <w:p w:rsidR="003C2C8B" w:rsidRDefault="00662DFF">
            <w:pPr>
              <w:ind w:right="40"/>
              <w:jc w:val="center"/>
              <w:rPr>
                <w:sz w:val="20"/>
                <w:szCs w:val="20"/>
              </w:rPr>
            </w:pPr>
            <w:r>
              <w:rPr>
                <w:rFonts w:eastAsia="Times New Roman"/>
                <w:sz w:val="28"/>
                <w:szCs w:val="28"/>
              </w:rPr>
              <w:t>Число</w:t>
            </w:r>
          </w:p>
        </w:tc>
        <w:tc>
          <w:tcPr>
            <w:tcW w:w="0" w:type="dxa"/>
            <w:vAlign w:val="bottom"/>
          </w:tcPr>
          <w:p w:rsidR="003C2C8B" w:rsidRDefault="003C2C8B">
            <w:pPr>
              <w:rPr>
                <w:sz w:val="1"/>
                <w:szCs w:val="1"/>
              </w:rPr>
            </w:pPr>
          </w:p>
        </w:tc>
      </w:tr>
      <w:tr w:rsidR="003C2C8B">
        <w:trPr>
          <w:trHeight w:val="322"/>
        </w:trPr>
        <w:tc>
          <w:tcPr>
            <w:tcW w:w="40" w:type="dxa"/>
            <w:tcBorders>
              <w:left w:val="single" w:sz="8" w:space="0" w:color="auto"/>
            </w:tcBorders>
            <w:shd w:val="clear" w:color="auto" w:fill="000000"/>
            <w:vAlign w:val="bottom"/>
          </w:tcPr>
          <w:p w:rsidR="003C2C8B" w:rsidRDefault="003C2C8B">
            <w:pPr>
              <w:rPr>
                <w:sz w:val="24"/>
                <w:szCs w:val="24"/>
              </w:rPr>
            </w:pPr>
          </w:p>
        </w:tc>
        <w:tc>
          <w:tcPr>
            <w:tcW w:w="960" w:type="dxa"/>
            <w:vAlign w:val="bottom"/>
          </w:tcPr>
          <w:p w:rsidR="003C2C8B" w:rsidRDefault="003C2C8B">
            <w:pPr>
              <w:rPr>
                <w:sz w:val="24"/>
                <w:szCs w:val="24"/>
              </w:rPr>
            </w:pPr>
          </w:p>
        </w:tc>
        <w:tc>
          <w:tcPr>
            <w:tcW w:w="300" w:type="dxa"/>
            <w:tcBorders>
              <w:right w:val="single" w:sz="8" w:space="0" w:color="auto"/>
            </w:tcBorders>
            <w:vAlign w:val="bottom"/>
          </w:tcPr>
          <w:p w:rsidR="003C2C8B" w:rsidRDefault="003C2C8B">
            <w:pPr>
              <w:rPr>
                <w:sz w:val="24"/>
                <w:szCs w:val="24"/>
              </w:rPr>
            </w:pPr>
          </w:p>
        </w:tc>
        <w:tc>
          <w:tcPr>
            <w:tcW w:w="1060" w:type="dxa"/>
            <w:tcBorders>
              <w:right w:val="single" w:sz="8" w:space="0" w:color="auto"/>
            </w:tcBorders>
            <w:vAlign w:val="bottom"/>
          </w:tcPr>
          <w:p w:rsidR="003C2C8B" w:rsidRDefault="00662DFF">
            <w:pPr>
              <w:jc w:val="center"/>
              <w:rPr>
                <w:sz w:val="20"/>
                <w:szCs w:val="20"/>
              </w:rPr>
            </w:pPr>
            <w:r>
              <w:rPr>
                <w:rFonts w:eastAsia="Times New Roman"/>
                <w:sz w:val="28"/>
                <w:szCs w:val="28"/>
              </w:rPr>
              <w:t>кг</w:t>
            </w:r>
          </w:p>
        </w:tc>
        <w:tc>
          <w:tcPr>
            <w:tcW w:w="20" w:type="dxa"/>
            <w:vAlign w:val="bottom"/>
          </w:tcPr>
          <w:p w:rsidR="003C2C8B" w:rsidRDefault="003C2C8B">
            <w:pPr>
              <w:rPr>
                <w:sz w:val="24"/>
                <w:szCs w:val="24"/>
              </w:rPr>
            </w:pPr>
          </w:p>
        </w:tc>
        <w:tc>
          <w:tcPr>
            <w:tcW w:w="1140" w:type="dxa"/>
            <w:gridSpan w:val="3"/>
            <w:tcBorders>
              <w:right w:val="single" w:sz="8" w:space="0" w:color="auto"/>
            </w:tcBorders>
            <w:vAlign w:val="bottom"/>
          </w:tcPr>
          <w:p w:rsidR="003C2C8B" w:rsidRDefault="00662DFF">
            <w:pPr>
              <w:jc w:val="center"/>
              <w:rPr>
                <w:sz w:val="20"/>
                <w:szCs w:val="20"/>
              </w:rPr>
            </w:pPr>
            <w:r>
              <w:rPr>
                <w:rFonts w:eastAsia="Times New Roman"/>
                <w:w w:val="99"/>
                <w:sz w:val="28"/>
                <w:szCs w:val="28"/>
              </w:rPr>
              <w:t>дование</w:t>
            </w:r>
          </w:p>
        </w:tc>
        <w:tc>
          <w:tcPr>
            <w:tcW w:w="1140" w:type="dxa"/>
            <w:gridSpan w:val="2"/>
            <w:vAlign w:val="bottom"/>
          </w:tcPr>
          <w:p w:rsidR="003C2C8B" w:rsidRDefault="00662DFF">
            <w:pPr>
              <w:jc w:val="center"/>
              <w:rPr>
                <w:sz w:val="20"/>
                <w:szCs w:val="20"/>
              </w:rPr>
            </w:pPr>
            <w:r>
              <w:rPr>
                <w:rFonts w:eastAsia="Times New Roman"/>
                <w:w w:val="99"/>
                <w:sz w:val="28"/>
                <w:szCs w:val="28"/>
              </w:rPr>
              <w:t>водите-</w:t>
            </w:r>
          </w:p>
        </w:tc>
        <w:tc>
          <w:tcPr>
            <w:tcW w:w="80" w:type="dxa"/>
            <w:tcBorders>
              <w:right w:val="single" w:sz="8" w:space="0" w:color="auto"/>
            </w:tcBorders>
            <w:vAlign w:val="bottom"/>
          </w:tcPr>
          <w:p w:rsidR="003C2C8B" w:rsidRDefault="003C2C8B">
            <w:pPr>
              <w:rPr>
                <w:sz w:val="24"/>
                <w:szCs w:val="24"/>
              </w:rPr>
            </w:pPr>
          </w:p>
        </w:tc>
        <w:tc>
          <w:tcPr>
            <w:tcW w:w="2140" w:type="dxa"/>
            <w:gridSpan w:val="2"/>
            <w:tcBorders>
              <w:right w:val="single" w:sz="8" w:space="0" w:color="auto"/>
            </w:tcBorders>
            <w:vAlign w:val="bottom"/>
          </w:tcPr>
          <w:p w:rsidR="003C2C8B" w:rsidRDefault="00662DFF">
            <w:pPr>
              <w:ind w:right="20"/>
              <w:jc w:val="right"/>
              <w:rPr>
                <w:sz w:val="20"/>
                <w:szCs w:val="20"/>
              </w:rPr>
            </w:pPr>
            <w:r>
              <w:rPr>
                <w:rFonts w:eastAsia="Times New Roman"/>
                <w:sz w:val="28"/>
                <w:szCs w:val="28"/>
              </w:rPr>
              <w:t>ность работы, ч</w:t>
            </w:r>
          </w:p>
        </w:tc>
        <w:tc>
          <w:tcPr>
            <w:tcW w:w="80" w:type="dxa"/>
            <w:vAlign w:val="bottom"/>
          </w:tcPr>
          <w:p w:rsidR="003C2C8B" w:rsidRDefault="003C2C8B">
            <w:pPr>
              <w:rPr>
                <w:sz w:val="24"/>
                <w:szCs w:val="24"/>
              </w:rPr>
            </w:pPr>
          </w:p>
        </w:tc>
        <w:tc>
          <w:tcPr>
            <w:tcW w:w="900" w:type="dxa"/>
            <w:gridSpan w:val="2"/>
            <w:vAlign w:val="bottom"/>
          </w:tcPr>
          <w:p w:rsidR="003C2C8B" w:rsidRDefault="00662DFF">
            <w:pPr>
              <w:jc w:val="center"/>
              <w:rPr>
                <w:sz w:val="20"/>
                <w:szCs w:val="20"/>
              </w:rPr>
            </w:pPr>
            <w:r>
              <w:rPr>
                <w:rFonts w:eastAsia="Times New Roman"/>
                <w:sz w:val="28"/>
                <w:szCs w:val="28"/>
              </w:rPr>
              <w:t>циент</w:t>
            </w:r>
          </w:p>
        </w:tc>
        <w:tc>
          <w:tcPr>
            <w:tcW w:w="220" w:type="dxa"/>
            <w:tcBorders>
              <w:right w:val="single" w:sz="8" w:space="0" w:color="auto"/>
            </w:tcBorders>
            <w:vAlign w:val="bottom"/>
          </w:tcPr>
          <w:p w:rsidR="003C2C8B" w:rsidRDefault="003C2C8B">
            <w:pPr>
              <w:rPr>
                <w:sz w:val="24"/>
                <w:szCs w:val="24"/>
              </w:rPr>
            </w:pPr>
          </w:p>
        </w:tc>
        <w:tc>
          <w:tcPr>
            <w:tcW w:w="1140" w:type="dxa"/>
            <w:gridSpan w:val="2"/>
            <w:tcBorders>
              <w:right w:val="single" w:sz="8" w:space="0" w:color="auto"/>
            </w:tcBorders>
            <w:vAlign w:val="bottom"/>
          </w:tcPr>
          <w:p w:rsidR="003C2C8B" w:rsidRDefault="00662DFF">
            <w:pPr>
              <w:ind w:right="40"/>
              <w:jc w:val="center"/>
              <w:rPr>
                <w:sz w:val="20"/>
                <w:szCs w:val="20"/>
              </w:rPr>
            </w:pPr>
            <w:r>
              <w:rPr>
                <w:rFonts w:eastAsia="Times New Roman"/>
                <w:sz w:val="28"/>
                <w:szCs w:val="28"/>
              </w:rPr>
              <w:t>машин</w:t>
            </w:r>
          </w:p>
        </w:tc>
        <w:tc>
          <w:tcPr>
            <w:tcW w:w="0" w:type="dxa"/>
            <w:vAlign w:val="bottom"/>
          </w:tcPr>
          <w:p w:rsidR="003C2C8B" w:rsidRDefault="003C2C8B">
            <w:pPr>
              <w:rPr>
                <w:sz w:val="1"/>
                <w:szCs w:val="1"/>
              </w:rPr>
            </w:pPr>
          </w:p>
        </w:tc>
      </w:tr>
      <w:tr w:rsidR="003C2C8B">
        <w:trPr>
          <w:trHeight w:val="158"/>
        </w:trPr>
        <w:tc>
          <w:tcPr>
            <w:tcW w:w="40" w:type="dxa"/>
            <w:tcBorders>
              <w:left w:val="single" w:sz="8" w:space="0" w:color="auto"/>
              <w:bottom w:val="single" w:sz="8" w:space="0" w:color="auto"/>
            </w:tcBorders>
            <w:shd w:val="clear" w:color="auto" w:fill="000000"/>
            <w:vAlign w:val="bottom"/>
          </w:tcPr>
          <w:p w:rsidR="003C2C8B" w:rsidRDefault="003C2C8B">
            <w:pPr>
              <w:rPr>
                <w:sz w:val="13"/>
                <w:szCs w:val="13"/>
              </w:rPr>
            </w:pPr>
          </w:p>
        </w:tc>
        <w:tc>
          <w:tcPr>
            <w:tcW w:w="960" w:type="dxa"/>
            <w:vAlign w:val="bottom"/>
          </w:tcPr>
          <w:p w:rsidR="003C2C8B" w:rsidRDefault="003C2C8B">
            <w:pPr>
              <w:rPr>
                <w:sz w:val="13"/>
                <w:szCs w:val="13"/>
              </w:rPr>
            </w:pPr>
          </w:p>
        </w:tc>
        <w:tc>
          <w:tcPr>
            <w:tcW w:w="300" w:type="dxa"/>
            <w:tcBorders>
              <w:right w:val="single" w:sz="8" w:space="0" w:color="auto"/>
            </w:tcBorders>
            <w:vAlign w:val="bottom"/>
          </w:tcPr>
          <w:p w:rsidR="003C2C8B" w:rsidRDefault="003C2C8B">
            <w:pPr>
              <w:rPr>
                <w:sz w:val="13"/>
                <w:szCs w:val="13"/>
              </w:rPr>
            </w:pPr>
          </w:p>
        </w:tc>
        <w:tc>
          <w:tcPr>
            <w:tcW w:w="1060" w:type="dxa"/>
            <w:tcBorders>
              <w:right w:val="single" w:sz="8" w:space="0" w:color="auto"/>
            </w:tcBorders>
            <w:vAlign w:val="bottom"/>
          </w:tcPr>
          <w:p w:rsidR="003C2C8B" w:rsidRDefault="003C2C8B">
            <w:pPr>
              <w:rPr>
                <w:sz w:val="13"/>
                <w:szCs w:val="13"/>
              </w:rPr>
            </w:pPr>
          </w:p>
        </w:tc>
        <w:tc>
          <w:tcPr>
            <w:tcW w:w="20" w:type="dxa"/>
            <w:vAlign w:val="bottom"/>
          </w:tcPr>
          <w:p w:rsidR="003C2C8B" w:rsidRDefault="003C2C8B">
            <w:pPr>
              <w:rPr>
                <w:sz w:val="13"/>
                <w:szCs w:val="13"/>
              </w:rPr>
            </w:pPr>
          </w:p>
        </w:tc>
        <w:tc>
          <w:tcPr>
            <w:tcW w:w="600" w:type="dxa"/>
            <w:vAlign w:val="bottom"/>
          </w:tcPr>
          <w:p w:rsidR="003C2C8B" w:rsidRDefault="003C2C8B">
            <w:pPr>
              <w:rPr>
                <w:sz w:val="13"/>
                <w:szCs w:val="13"/>
              </w:rPr>
            </w:pPr>
          </w:p>
        </w:tc>
        <w:tc>
          <w:tcPr>
            <w:tcW w:w="100" w:type="dxa"/>
            <w:vAlign w:val="bottom"/>
          </w:tcPr>
          <w:p w:rsidR="003C2C8B" w:rsidRDefault="003C2C8B">
            <w:pPr>
              <w:rPr>
                <w:sz w:val="13"/>
                <w:szCs w:val="13"/>
              </w:rPr>
            </w:pPr>
          </w:p>
        </w:tc>
        <w:tc>
          <w:tcPr>
            <w:tcW w:w="440" w:type="dxa"/>
            <w:tcBorders>
              <w:right w:val="single" w:sz="8" w:space="0" w:color="auto"/>
            </w:tcBorders>
            <w:vAlign w:val="bottom"/>
          </w:tcPr>
          <w:p w:rsidR="003C2C8B" w:rsidRDefault="003C2C8B">
            <w:pPr>
              <w:rPr>
                <w:sz w:val="13"/>
                <w:szCs w:val="13"/>
              </w:rPr>
            </w:pPr>
          </w:p>
        </w:tc>
        <w:tc>
          <w:tcPr>
            <w:tcW w:w="1140" w:type="dxa"/>
            <w:gridSpan w:val="2"/>
            <w:vMerge w:val="restart"/>
            <w:vAlign w:val="bottom"/>
          </w:tcPr>
          <w:p w:rsidR="003C2C8B" w:rsidRDefault="00662DFF">
            <w:pPr>
              <w:jc w:val="center"/>
              <w:rPr>
                <w:sz w:val="20"/>
                <w:szCs w:val="20"/>
              </w:rPr>
            </w:pPr>
            <w:r>
              <w:rPr>
                <w:rFonts w:eastAsia="Times New Roman"/>
                <w:w w:val="99"/>
                <w:sz w:val="28"/>
                <w:szCs w:val="28"/>
              </w:rPr>
              <w:t>льность,</w:t>
            </w:r>
          </w:p>
        </w:tc>
        <w:tc>
          <w:tcPr>
            <w:tcW w:w="80" w:type="dxa"/>
            <w:tcBorders>
              <w:right w:val="single" w:sz="8" w:space="0" w:color="auto"/>
            </w:tcBorders>
            <w:vAlign w:val="bottom"/>
          </w:tcPr>
          <w:p w:rsidR="003C2C8B" w:rsidRDefault="003C2C8B">
            <w:pPr>
              <w:rPr>
                <w:sz w:val="13"/>
                <w:szCs w:val="13"/>
              </w:rPr>
            </w:pPr>
          </w:p>
        </w:tc>
        <w:tc>
          <w:tcPr>
            <w:tcW w:w="1220" w:type="dxa"/>
            <w:tcBorders>
              <w:bottom w:val="single" w:sz="8" w:space="0" w:color="auto"/>
            </w:tcBorders>
            <w:vAlign w:val="bottom"/>
          </w:tcPr>
          <w:p w:rsidR="003C2C8B" w:rsidRDefault="003C2C8B">
            <w:pPr>
              <w:rPr>
                <w:sz w:val="13"/>
                <w:szCs w:val="13"/>
              </w:rPr>
            </w:pPr>
          </w:p>
        </w:tc>
        <w:tc>
          <w:tcPr>
            <w:tcW w:w="920" w:type="dxa"/>
            <w:tcBorders>
              <w:bottom w:val="single" w:sz="8" w:space="0" w:color="auto"/>
              <w:right w:val="single" w:sz="8" w:space="0" w:color="auto"/>
            </w:tcBorders>
            <w:vAlign w:val="bottom"/>
          </w:tcPr>
          <w:p w:rsidR="003C2C8B" w:rsidRDefault="003C2C8B">
            <w:pPr>
              <w:rPr>
                <w:sz w:val="13"/>
                <w:szCs w:val="13"/>
              </w:rPr>
            </w:pPr>
          </w:p>
        </w:tc>
        <w:tc>
          <w:tcPr>
            <w:tcW w:w="80" w:type="dxa"/>
            <w:vAlign w:val="bottom"/>
          </w:tcPr>
          <w:p w:rsidR="003C2C8B" w:rsidRDefault="003C2C8B">
            <w:pPr>
              <w:rPr>
                <w:sz w:val="13"/>
                <w:szCs w:val="13"/>
              </w:rPr>
            </w:pPr>
          </w:p>
        </w:tc>
        <w:tc>
          <w:tcPr>
            <w:tcW w:w="1120" w:type="dxa"/>
            <w:gridSpan w:val="3"/>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исполь-</w:t>
            </w:r>
          </w:p>
        </w:tc>
        <w:tc>
          <w:tcPr>
            <w:tcW w:w="640" w:type="dxa"/>
            <w:vMerge w:val="restart"/>
            <w:vAlign w:val="bottom"/>
          </w:tcPr>
          <w:p w:rsidR="003C2C8B" w:rsidRDefault="003C2C8B">
            <w:pPr>
              <w:rPr>
                <w:sz w:val="13"/>
                <w:szCs w:val="13"/>
              </w:rPr>
            </w:pPr>
          </w:p>
        </w:tc>
        <w:tc>
          <w:tcPr>
            <w:tcW w:w="500" w:type="dxa"/>
            <w:vMerge w:val="restart"/>
            <w:tcBorders>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46"/>
        </w:trPr>
        <w:tc>
          <w:tcPr>
            <w:tcW w:w="40" w:type="dxa"/>
            <w:tcBorders>
              <w:left w:val="single" w:sz="8" w:space="0" w:color="auto"/>
            </w:tcBorders>
            <w:shd w:val="clear" w:color="auto" w:fill="000000"/>
            <w:vAlign w:val="bottom"/>
          </w:tcPr>
          <w:p w:rsidR="003C2C8B" w:rsidRDefault="003C2C8B">
            <w:pPr>
              <w:rPr>
                <w:sz w:val="12"/>
                <w:szCs w:val="12"/>
              </w:rPr>
            </w:pPr>
          </w:p>
        </w:tc>
        <w:tc>
          <w:tcPr>
            <w:tcW w:w="960" w:type="dxa"/>
            <w:vAlign w:val="bottom"/>
          </w:tcPr>
          <w:p w:rsidR="003C2C8B" w:rsidRDefault="003C2C8B">
            <w:pPr>
              <w:rPr>
                <w:sz w:val="12"/>
                <w:szCs w:val="12"/>
              </w:rPr>
            </w:pPr>
          </w:p>
        </w:tc>
        <w:tc>
          <w:tcPr>
            <w:tcW w:w="300" w:type="dxa"/>
            <w:tcBorders>
              <w:right w:val="single" w:sz="8" w:space="0" w:color="auto"/>
            </w:tcBorders>
            <w:vAlign w:val="bottom"/>
          </w:tcPr>
          <w:p w:rsidR="003C2C8B" w:rsidRDefault="003C2C8B">
            <w:pPr>
              <w:rPr>
                <w:sz w:val="12"/>
                <w:szCs w:val="12"/>
              </w:rPr>
            </w:pPr>
          </w:p>
        </w:tc>
        <w:tc>
          <w:tcPr>
            <w:tcW w:w="1060" w:type="dxa"/>
            <w:tcBorders>
              <w:right w:val="single" w:sz="8" w:space="0" w:color="auto"/>
            </w:tcBorders>
            <w:vAlign w:val="bottom"/>
          </w:tcPr>
          <w:p w:rsidR="003C2C8B" w:rsidRDefault="003C2C8B">
            <w:pPr>
              <w:rPr>
                <w:sz w:val="12"/>
                <w:szCs w:val="12"/>
              </w:rPr>
            </w:pPr>
          </w:p>
        </w:tc>
        <w:tc>
          <w:tcPr>
            <w:tcW w:w="20" w:type="dxa"/>
            <w:vAlign w:val="bottom"/>
          </w:tcPr>
          <w:p w:rsidR="003C2C8B" w:rsidRDefault="003C2C8B">
            <w:pPr>
              <w:rPr>
                <w:sz w:val="12"/>
                <w:szCs w:val="12"/>
              </w:rPr>
            </w:pPr>
          </w:p>
        </w:tc>
        <w:tc>
          <w:tcPr>
            <w:tcW w:w="600" w:type="dxa"/>
            <w:vAlign w:val="bottom"/>
          </w:tcPr>
          <w:p w:rsidR="003C2C8B" w:rsidRDefault="003C2C8B">
            <w:pPr>
              <w:rPr>
                <w:sz w:val="12"/>
                <w:szCs w:val="12"/>
              </w:rPr>
            </w:pPr>
          </w:p>
        </w:tc>
        <w:tc>
          <w:tcPr>
            <w:tcW w:w="100" w:type="dxa"/>
            <w:vAlign w:val="bottom"/>
          </w:tcPr>
          <w:p w:rsidR="003C2C8B" w:rsidRDefault="003C2C8B">
            <w:pPr>
              <w:rPr>
                <w:sz w:val="12"/>
                <w:szCs w:val="12"/>
              </w:rPr>
            </w:pPr>
          </w:p>
        </w:tc>
        <w:tc>
          <w:tcPr>
            <w:tcW w:w="440" w:type="dxa"/>
            <w:tcBorders>
              <w:right w:val="single" w:sz="8" w:space="0" w:color="auto"/>
            </w:tcBorders>
            <w:vAlign w:val="bottom"/>
          </w:tcPr>
          <w:p w:rsidR="003C2C8B" w:rsidRDefault="003C2C8B">
            <w:pPr>
              <w:rPr>
                <w:sz w:val="12"/>
                <w:szCs w:val="12"/>
              </w:rPr>
            </w:pPr>
          </w:p>
        </w:tc>
        <w:tc>
          <w:tcPr>
            <w:tcW w:w="1140" w:type="dxa"/>
            <w:gridSpan w:val="2"/>
            <w:vMerge/>
            <w:vAlign w:val="bottom"/>
          </w:tcPr>
          <w:p w:rsidR="003C2C8B" w:rsidRDefault="003C2C8B">
            <w:pPr>
              <w:rPr>
                <w:sz w:val="12"/>
                <w:szCs w:val="12"/>
              </w:rPr>
            </w:pPr>
          </w:p>
        </w:tc>
        <w:tc>
          <w:tcPr>
            <w:tcW w:w="80" w:type="dxa"/>
            <w:tcBorders>
              <w:right w:val="single" w:sz="8" w:space="0" w:color="auto"/>
            </w:tcBorders>
            <w:vAlign w:val="bottom"/>
          </w:tcPr>
          <w:p w:rsidR="003C2C8B" w:rsidRDefault="003C2C8B">
            <w:pPr>
              <w:rPr>
                <w:sz w:val="12"/>
                <w:szCs w:val="12"/>
              </w:rPr>
            </w:pPr>
          </w:p>
        </w:tc>
        <w:tc>
          <w:tcPr>
            <w:tcW w:w="1220" w:type="dxa"/>
            <w:vMerge w:val="restart"/>
            <w:tcBorders>
              <w:right w:val="single" w:sz="8" w:space="0" w:color="auto"/>
            </w:tcBorders>
            <w:vAlign w:val="bottom"/>
          </w:tcPr>
          <w:p w:rsidR="003C2C8B" w:rsidRDefault="00662DFF">
            <w:pPr>
              <w:spacing w:line="309" w:lineRule="exact"/>
              <w:jc w:val="center"/>
              <w:rPr>
                <w:sz w:val="20"/>
                <w:szCs w:val="20"/>
              </w:rPr>
            </w:pPr>
            <w:r>
              <w:rPr>
                <w:rFonts w:eastAsia="Times New Roman"/>
                <w:sz w:val="28"/>
                <w:szCs w:val="28"/>
              </w:rPr>
              <w:t>обору-</w:t>
            </w:r>
          </w:p>
        </w:tc>
        <w:tc>
          <w:tcPr>
            <w:tcW w:w="920" w:type="dxa"/>
            <w:vMerge w:val="restart"/>
            <w:tcBorders>
              <w:right w:val="single" w:sz="8" w:space="0" w:color="auto"/>
            </w:tcBorders>
            <w:vAlign w:val="bottom"/>
          </w:tcPr>
          <w:p w:rsidR="003C2C8B" w:rsidRDefault="00662DFF">
            <w:pPr>
              <w:spacing w:line="309" w:lineRule="exact"/>
              <w:ind w:right="20"/>
              <w:jc w:val="right"/>
              <w:rPr>
                <w:sz w:val="20"/>
                <w:szCs w:val="20"/>
              </w:rPr>
            </w:pPr>
            <w:r>
              <w:rPr>
                <w:rFonts w:eastAsia="Times New Roman"/>
                <w:sz w:val="28"/>
                <w:szCs w:val="28"/>
              </w:rPr>
              <w:t>цеха</w:t>
            </w:r>
          </w:p>
        </w:tc>
        <w:tc>
          <w:tcPr>
            <w:tcW w:w="80" w:type="dxa"/>
            <w:vAlign w:val="bottom"/>
          </w:tcPr>
          <w:p w:rsidR="003C2C8B" w:rsidRDefault="003C2C8B">
            <w:pPr>
              <w:rPr>
                <w:sz w:val="12"/>
                <w:szCs w:val="12"/>
              </w:rPr>
            </w:pPr>
          </w:p>
        </w:tc>
        <w:tc>
          <w:tcPr>
            <w:tcW w:w="1120" w:type="dxa"/>
            <w:gridSpan w:val="3"/>
            <w:vMerge/>
            <w:tcBorders>
              <w:right w:val="single" w:sz="8" w:space="0" w:color="auto"/>
            </w:tcBorders>
            <w:vAlign w:val="bottom"/>
          </w:tcPr>
          <w:p w:rsidR="003C2C8B" w:rsidRDefault="003C2C8B">
            <w:pPr>
              <w:rPr>
                <w:sz w:val="12"/>
                <w:szCs w:val="12"/>
              </w:rPr>
            </w:pPr>
          </w:p>
        </w:tc>
        <w:tc>
          <w:tcPr>
            <w:tcW w:w="640" w:type="dxa"/>
            <w:vMerge/>
            <w:vAlign w:val="bottom"/>
          </w:tcPr>
          <w:p w:rsidR="003C2C8B" w:rsidRDefault="003C2C8B">
            <w:pPr>
              <w:rPr>
                <w:sz w:val="12"/>
                <w:szCs w:val="12"/>
              </w:rPr>
            </w:pPr>
          </w:p>
        </w:tc>
        <w:tc>
          <w:tcPr>
            <w:tcW w:w="500" w:type="dxa"/>
            <w:vMerge/>
            <w:tcBorders>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163"/>
        </w:trPr>
        <w:tc>
          <w:tcPr>
            <w:tcW w:w="40" w:type="dxa"/>
            <w:tcBorders>
              <w:left w:val="single" w:sz="8" w:space="0" w:color="auto"/>
            </w:tcBorders>
            <w:shd w:val="clear" w:color="auto" w:fill="000000"/>
            <w:vAlign w:val="bottom"/>
          </w:tcPr>
          <w:p w:rsidR="003C2C8B" w:rsidRDefault="003C2C8B">
            <w:pPr>
              <w:rPr>
                <w:sz w:val="14"/>
                <w:szCs w:val="14"/>
              </w:rPr>
            </w:pPr>
          </w:p>
        </w:tc>
        <w:tc>
          <w:tcPr>
            <w:tcW w:w="960" w:type="dxa"/>
            <w:vAlign w:val="bottom"/>
          </w:tcPr>
          <w:p w:rsidR="003C2C8B" w:rsidRDefault="003C2C8B">
            <w:pPr>
              <w:rPr>
                <w:sz w:val="14"/>
                <w:szCs w:val="14"/>
              </w:rPr>
            </w:pPr>
          </w:p>
        </w:tc>
        <w:tc>
          <w:tcPr>
            <w:tcW w:w="300" w:type="dxa"/>
            <w:tcBorders>
              <w:right w:val="single" w:sz="8" w:space="0" w:color="auto"/>
            </w:tcBorders>
            <w:vAlign w:val="bottom"/>
          </w:tcPr>
          <w:p w:rsidR="003C2C8B" w:rsidRDefault="003C2C8B">
            <w:pPr>
              <w:rPr>
                <w:sz w:val="14"/>
                <w:szCs w:val="14"/>
              </w:rPr>
            </w:pPr>
          </w:p>
        </w:tc>
        <w:tc>
          <w:tcPr>
            <w:tcW w:w="1060" w:type="dxa"/>
            <w:tcBorders>
              <w:right w:val="single" w:sz="8" w:space="0" w:color="auto"/>
            </w:tcBorders>
            <w:vAlign w:val="bottom"/>
          </w:tcPr>
          <w:p w:rsidR="003C2C8B" w:rsidRDefault="003C2C8B">
            <w:pPr>
              <w:rPr>
                <w:sz w:val="14"/>
                <w:szCs w:val="14"/>
              </w:rPr>
            </w:pPr>
          </w:p>
        </w:tc>
        <w:tc>
          <w:tcPr>
            <w:tcW w:w="20" w:type="dxa"/>
            <w:vAlign w:val="bottom"/>
          </w:tcPr>
          <w:p w:rsidR="003C2C8B" w:rsidRDefault="003C2C8B">
            <w:pPr>
              <w:rPr>
                <w:sz w:val="14"/>
                <w:szCs w:val="14"/>
              </w:rPr>
            </w:pPr>
          </w:p>
        </w:tc>
        <w:tc>
          <w:tcPr>
            <w:tcW w:w="600" w:type="dxa"/>
            <w:vAlign w:val="bottom"/>
          </w:tcPr>
          <w:p w:rsidR="003C2C8B" w:rsidRDefault="003C2C8B">
            <w:pPr>
              <w:rPr>
                <w:sz w:val="14"/>
                <w:szCs w:val="14"/>
              </w:rPr>
            </w:pPr>
          </w:p>
        </w:tc>
        <w:tc>
          <w:tcPr>
            <w:tcW w:w="100" w:type="dxa"/>
            <w:vAlign w:val="bottom"/>
          </w:tcPr>
          <w:p w:rsidR="003C2C8B" w:rsidRDefault="003C2C8B">
            <w:pPr>
              <w:rPr>
                <w:sz w:val="14"/>
                <w:szCs w:val="14"/>
              </w:rPr>
            </w:pPr>
          </w:p>
        </w:tc>
        <w:tc>
          <w:tcPr>
            <w:tcW w:w="440" w:type="dxa"/>
            <w:tcBorders>
              <w:right w:val="single" w:sz="8" w:space="0" w:color="auto"/>
            </w:tcBorders>
            <w:vAlign w:val="bottom"/>
          </w:tcPr>
          <w:p w:rsidR="003C2C8B" w:rsidRDefault="003C2C8B">
            <w:pPr>
              <w:rPr>
                <w:sz w:val="14"/>
                <w:szCs w:val="14"/>
              </w:rPr>
            </w:pPr>
          </w:p>
        </w:tc>
        <w:tc>
          <w:tcPr>
            <w:tcW w:w="1140" w:type="dxa"/>
            <w:gridSpan w:val="2"/>
            <w:vMerge w:val="restart"/>
            <w:vAlign w:val="bottom"/>
          </w:tcPr>
          <w:p w:rsidR="003C2C8B" w:rsidRDefault="00662DFF">
            <w:pPr>
              <w:jc w:val="center"/>
              <w:rPr>
                <w:sz w:val="20"/>
                <w:szCs w:val="20"/>
              </w:rPr>
            </w:pPr>
            <w:r>
              <w:rPr>
                <w:rFonts w:eastAsia="Times New Roman"/>
                <w:sz w:val="28"/>
                <w:szCs w:val="28"/>
              </w:rPr>
              <w:t>кг/ч</w:t>
            </w:r>
          </w:p>
        </w:tc>
        <w:tc>
          <w:tcPr>
            <w:tcW w:w="80" w:type="dxa"/>
            <w:tcBorders>
              <w:right w:val="single" w:sz="8" w:space="0" w:color="auto"/>
            </w:tcBorders>
            <w:vAlign w:val="bottom"/>
          </w:tcPr>
          <w:p w:rsidR="003C2C8B" w:rsidRDefault="003C2C8B">
            <w:pPr>
              <w:rPr>
                <w:sz w:val="14"/>
                <w:szCs w:val="14"/>
              </w:rPr>
            </w:pPr>
          </w:p>
        </w:tc>
        <w:tc>
          <w:tcPr>
            <w:tcW w:w="1220" w:type="dxa"/>
            <w:vMerge/>
            <w:tcBorders>
              <w:right w:val="single" w:sz="8" w:space="0" w:color="auto"/>
            </w:tcBorders>
            <w:vAlign w:val="bottom"/>
          </w:tcPr>
          <w:p w:rsidR="003C2C8B" w:rsidRDefault="003C2C8B">
            <w:pPr>
              <w:rPr>
                <w:sz w:val="14"/>
                <w:szCs w:val="14"/>
              </w:rPr>
            </w:pPr>
          </w:p>
        </w:tc>
        <w:tc>
          <w:tcPr>
            <w:tcW w:w="920" w:type="dxa"/>
            <w:vMerge/>
            <w:tcBorders>
              <w:right w:val="single" w:sz="8" w:space="0" w:color="auto"/>
            </w:tcBorders>
            <w:vAlign w:val="bottom"/>
          </w:tcPr>
          <w:p w:rsidR="003C2C8B" w:rsidRDefault="003C2C8B">
            <w:pPr>
              <w:rPr>
                <w:sz w:val="14"/>
                <w:szCs w:val="14"/>
              </w:rPr>
            </w:pPr>
          </w:p>
        </w:tc>
        <w:tc>
          <w:tcPr>
            <w:tcW w:w="80" w:type="dxa"/>
            <w:vAlign w:val="bottom"/>
          </w:tcPr>
          <w:p w:rsidR="003C2C8B" w:rsidRDefault="003C2C8B">
            <w:pPr>
              <w:rPr>
                <w:sz w:val="14"/>
                <w:szCs w:val="14"/>
              </w:rPr>
            </w:pPr>
          </w:p>
        </w:tc>
        <w:tc>
          <w:tcPr>
            <w:tcW w:w="1120" w:type="dxa"/>
            <w:gridSpan w:val="3"/>
            <w:vMerge w:val="restart"/>
            <w:tcBorders>
              <w:right w:val="single" w:sz="8" w:space="0" w:color="auto"/>
            </w:tcBorders>
            <w:vAlign w:val="bottom"/>
          </w:tcPr>
          <w:p w:rsidR="003C2C8B" w:rsidRDefault="00662DFF">
            <w:pPr>
              <w:jc w:val="center"/>
              <w:rPr>
                <w:sz w:val="20"/>
                <w:szCs w:val="20"/>
              </w:rPr>
            </w:pPr>
            <w:r>
              <w:rPr>
                <w:rFonts w:eastAsia="Times New Roman"/>
                <w:w w:val="98"/>
                <w:sz w:val="28"/>
                <w:szCs w:val="28"/>
              </w:rPr>
              <w:t>зования</w:t>
            </w:r>
          </w:p>
        </w:tc>
        <w:tc>
          <w:tcPr>
            <w:tcW w:w="640" w:type="dxa"/>
            <w:vAlign w:val="bottom"/>
          </w:tcPr>
          <w:p w:rsidR="003C2C8B" w:rsidRDefault="003C2C8B">
            <w:pPr>
              <w:rPr>
                <w:sz w:val="14"/>
                <w:szCs w:val="14"/>
              </w:rPr>
            </w:pPr>
          </w:p>
        </w:tc>
        <w:tc>
          <w:tcPr>
            <w:tcW w:w="500" w:type="dxa"/>
            <w:tcBorders>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158"/>
        </w:trPr>
        <w:tc>
          <w:tcPr>
            <w:tcW w:w="40" w:type="dxa"/>
            <w:tcBorders>
              <w:left w:val="single" w:sz="8" w:space="0" w:color="auto"/>
            </w:tcBorders>
            <w:shd w:val="clear" w:color="auto" w:fill="000000"/>
            <w:vAlign w:val="bottom"/>
          </w:tcPr>
          <w:p w:rsidR="003C2C8B" w:rsidRDefault="003C2C8B">
            <w:pPr>
              <w:rPr>
                <w:sz w:val="13"/>
                <w:szCs w:val="13"/>
              </w:rPr>
            </w:pPr>
          </w:p>
        </w:tc>
        <w:tc>
          <w:tcPr>
            <w:tcW w:w="960" w:type="dxa"/>
            <w:vAlign w:val="bottom"/>
          </w:tcPr>
          <w:p w:rsidR="003C2C8B" w:rsidRDefault="003C2C8B">
            <w:pPr>
              <w:rPr>
                <w:sz w:val="13"/>
                <w:szCs w:val="13"/>
              </w:rPr>
            </w:pPr>
          </w:p>
        </w:tc>
        <w:tc>
          <w:tcPr>
            <w:tcW w:w="300" w:type="dxa"/>
            <w:tcBorders>
              <w:right w:val="single" w:sz="8" w:space="0" w:color="auto"/>
            </w:tcBorders>
            <w:vAlign w:val="bottom"/>
          </w:tcPr>
          <w:p w:rsidR="003C2C8B" w:rsidRDefault="003C2C8B">
            <w:pPr>
              <w:rPr>
                <w:sz w:val="13"/>
                <w:szCs w:val="13"/>
              </w:rPr>
            </w:pPr>
          </w:p>
        </w:tc>
        <w:tc>
          <w:tcPr>
            <w:tcW w:w="1060" w:type="dxa"/>
            <w:tcBorders>
              <w:right w:val="single" w:sz="8" w:space="0" w:color="auto"/>
            </w:tcBorders>
            <w:vAlign w:val="bottom"/>
          </w:tcPr>
          <w:p w:rsidR="003C2C8B" w:rsidRDefault="003C2C8B">
            <w:pPr>
              <w:rPr>
                <w:sz w:val="13"/>
                <w:szCs w:val="13"/>
              </w:rPr>
            </w:pPr>
          </w:p>
        </w:tc>
        <w:tc>
          <w:tcPr>
            <w:tcW w:w="20" w:type="dxa"/>
            <w:vAlign w:val="bottom"/>
          </w:tcPr>
          <w:p w:rsidR="003C2C8B" w:rsidRDefault="003C2C8B">
            <w:pPr>
              <w:rPr>
                <w:sz w:val="13"/>
                <w:szCs w:val="13"/>
              </w:rPr>
            </w:pPr>
          </w:p>
        </w:tc>
        <w:tc>
          <w:tcPr>
            <w:tcW w:w="600" w:type="dxa"/>
            <w:vAlign w:val="bottom"/>
          </w:tcPr>
          <w:p w:rsidR="003C2C8B" w:rsidRDefault="003C2C8B">
            <w:pPr>
              <w:rPr>
                <w:sz w:val="13"/>
                <w:szCs w:val="13"/>
              </w:rPr>
            </w:pPr>
          </w:p>
        </w:tc>
        <w:tc>
          <w:tcPr>
            <w:tcW w:w="100" w:type="dxa"/>
            <w:vAlign w:val="bottom"/>
          </w:tcPr>
          <w:p w:rsidR="003C2C8B" w:rsidRDefault="003C2C8B">
            <w:pPr>
              <w:rPr>
                <w:sz w:val="13"/>
                <w:szCs w:val="13"/>
              </w:rPr>
            </w:pPr>
          </w:p>
        </w:tc>
        <w:tc>
          <w:tcPr>
            <w:tcW w:w="440" w:type="dxa"/>
            <w:tcBorders>
              <w:right w:val="single" w:sz="8" w:space="0" w:color="auto"/>
            </w:tcBorders>
            <w:vAlign w:val="bottom"/>
          </w:tcPr>
          <w:p w:rsidR="003C2C8B" w:rsidRDefault="003C2C8B">
            <w:pPr>
              <w:rPr>
                <w:sz w:val="13"/>
                <w:szCs w:val="13"/>
              </w:rPr>
            </w:pPr>
          </w:p>
        </w:tc>
        <w:tc>
          <w:tcPr>
            <w:tcW w:w="1140" w:type="dxa"/>
            <w:gridSpan w:val="2"/>
            <w:vMerge/>
            <w:vAlign w:val="bottom"/>
          </w:tcPr>
          <w:p w:rsidR="003C2C8B" w:rsidRDefault="003C2C8B">
            <w:pPr>
              <w:rPr>
                <w:sz w:val="13"/>
                <w:szCs w:val="13"/>
              </w:rPr>
            </w:pPr>
          </w:p>
        </w:tc>
        <w:tc>
          <w:tcPr>
            <w:tcW w:w="80" w:type="dxa"/>
            <w:tcBorders>
              <w:right w:val="single" w:sz="8" w:space="0" w:color="auto"/>
            </w:tcBorders>
            <w:vAlign w:val="bottom"/>
          </w:tcPr>
          <w:p w:rsidR="003C2C8B" w:rsidRDefault="003C2C8B">
            <w:pPr>
              <w:rPr>
                <w:sz w:val="13"/>
                <w:szCs w:val="13"/>
              </w:rPr>
            </w:pPr>
          </w:p>
        </w:tc>
        <w:tc>
          <w:tcPr>
            <w:tcW w:w="122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дования</w:t>
            </w:r>
          </w:p>
        </w:tc>
        <w:tc>
          <w:tcPr>
            <w:tcW w:w="920" w:type="dxa"/>
            <w:tcBorders>
              <w:right w:val="single" w:sz="8" w:space="0" w:color="auto"/>
            </w:tcBorders>
            <w:vAlign w:val="bottom"/>
          </w:tcPr>
          <w:p w:rsidR="003C2C8B" w:rsidRDefault="003C2C8B">
            <w:pPr>
              <w:rPr>
                <w:sz w:val="13"/>
                <w:szCs w:val="13"/>
              </w:rPr>
            </w:pPr>
          </w:p>
        </w:tc>
        <w:tc>
          <w:tcPr>
            <w:tcW w:w="80" w:type="dxa"/>
            <w:vAlign w:val="bottom"/>
          </w:tcPr>
          <w:p w:rsidR="003C2C8B" w:rsidRDefault="003C2C8B">
            <w:pPr>
              <w:rPr>
                <w:sz w:val="13"/>
                <w:szCs w:val="13"/>
              </w:rPr>
            </w:pPr>
          </w:p>
        </w:tc>
        <w:tc>
          <w:tcPr>
            <w:tcW w:w="1120" w:type="dxa"/>
            <w:gridSpan w:val="3"/>
            <w:vMerge/>
            <w:tcBorders>
              <w:right w:val="single" w:sz="8" w:space="0" w:color="auto"/>
            </w:tcBorders>
            <w:vAlign w:val="bottom"/>
          </w:tcPr>
          <w:p w:rsidR="003C2C8B" w:rsidRDefault="003C2C8B">
            <w:pPr>
              <w:rPr>
                <w:sz w:val="13"/>
                <w:szCs w:val="13"/>
              </w:rPr>
            </w:pPr>
          </w:p>
        </w:tc>
        <w:tc>
          <w:tcPr>
            <w:tcW w:w="640" w:type="dxa"/>
            <w:vAlign w:val="bottom"/>
          </w:tcPr>
          <w:p w:rsidR="003C2C8B" w:rsidRDefault="003C2C8B">
            <w:pPr>
              <w:rPr>
                <w:sz w:val="13"/>
                <w:szCs w:val="13"/>
              </w:rPr>
            </w:pPr>
          </w:p>
        </w:tc>
        <w:tc>
          <w:tcPr>
            <w:tcW w:w="500" w:type="dxa"/>
            <w:tcBorders>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63"/>
        </w:trPr>
        <w:tc>
          <w:tcPr>
            <w:tcW w:w="40" w:type="dxa"/>
            <w:tcBorders>
              <w:left w:val="single" w:sz="8" w:space="0" w:color="auto"/>
            </w:tcBorders>
            <w:shd w:val="clear" w:color="auto" w:fill="000000"/>
            <w:vAlign w:val="bottom"/>
          </w:tcPr>
          <w:p w:rsidR="003C2C8B" w:rsidRDefault="003C2C8B">
            <w:pPr>
              <w:rPr>
                <w:sz w:val="14"/>
                <w:szCs w:val="14"/>
              </w:rPr>
            </w:pPr>
          </w:p>
        </w:tc>
        <w:tc>
          <w:tcPr>
            <w:tcW w:w="960" w:type="dxa"/>
            <w:vAlign w:val="bottom"/>
          </w:tcPr>
          <w:p w:rsidR="003C2C8B" w:rsidRDefault="003C2C8B">
            <w:pPr>
              <w:rPr>
                <w:sz w:val="14"/>
                <w:szCs w:val="14"/>
              </w:rPr>
            </w:pPr>
          </w:p>
        </w:tc>
        <w:tc>
          <w:tcPr>
            <w:tcW w:w="300" w:type="dxa"/>
            <w:tcBorders>
              <w:right w:val="single" w:sz="8" w:space="0" w:color="auto"/>
            </w:tcBorders>
            <w:vAlign w:val="bottom"/>
          </w:tcPr>
          <w:p w:rsidR="003C2C8B" w:rsidRDefault="003C2C8B">
            <w:pPr>
              <w:rPr>
                <w:sz w:val="14"/>
                <w:szCs w:val="14"/>
              </w:rPr>
            </w:pPr>
          </w:p>
        </w:tc>
        <w:tc>
          <w:tcPr>
            <w:tcW w:w="1060" w:type="dxa"/>
            <w:tcBorders>
              <w:right w:val="single" w:sz="8" w:space="0" w:color="auto"/>
            </w:tcBorders>
            <w:vAlign w:val="bottom"/>
          </w:tcPr>
          <w:p w:rsidR="003C2C8B" w:rsidRDefault="003C2C8B">
            <w:pPr>
              <w:rPr>
                <w:sz w:val="14"/>
                <w:szCs w:val="14"/>
              </w:rPr>
            </w:pPr>
          </w:p>
        </w:tc>
        <w:tc>
          <w:tcPr>
            <w:tcW w:w="20" w:type="dxa"/>
            <w:vAlign w:val="bottom"/>
          </w:tcPr>
          <w:p w:rsidR="003C2C8B" w:rsidRDefault="003C2C8B">
            <w:pPr>
              <w:rPr>
                <w:sz w:val="14"/>
                <w:szCs w:val="14"/>
              </w:rPr>
            </w:pPr>
          </w:p>
        </w:tc>
        <w:tc>
          <w:tcPr>
            <w:tcW w:w="600" w:type="dxa"/>
            <w:vAlign w:val="bottom"/>
          </w:tcPr>
          <w:p w:rsidR="003C2C8B" w:rsidRDefault="003C2C8B">
            <w:pPr>
              <w:rPr>
                <w:sz w:val="14"/>
                <w:szCs w:val="14"/>
              </w:rPr>
            </w:pPr>
          </w:p>
        </w:tc>
        <w:tc>
          <w:tcPr>
            <w:tcW w:w="100" w:type="dxa"/>
            <w:vAlign w:val="bottom"/>
          </w:tcPr>
          <w:p w:rsidR="003C2C8B" w:rsidRDefault="003C2C8B">
            <w:pPr>
              <w:rPr>
                <w:sz w:val="14"/>
                <w:szCs w:val="14"/>
              </w:rPr>
            </w:pPr>
          </w:p>
        </w:tc>
        <w:tc>
          <w:tcPr>
            <w:tcW w:w="440" w:type="dxa"/>
            <w:tcBorders>
              <w:right w:val="single" w:sz="8" w:space="0" w:color="auto"/>
            </w:tcBorders>
            <w:vAlign w:val="bottom"/>
          </w:tcPr>
          <w:p w:rsidR="003C2C8B" w:rsidRDefault="003C2C8B">
            <w:pPr>
              <w:rPr>
                <w:sz w:val="14"/>
                <w:szCs w:val="14"/>
              </w:rPr>
            </w:pPr>
          </w:p>
        </w:tc>
        <w:tc>
          <w:tcPr>
            <w:tcW w:w="940" w:type="dxa"/>
            <w:vAlign w:val="bottom"/>
          </w:tcPr>
          <w:p w:rsidR="003C2C8B" w:rsidRDefault="003C2C8B">
            <w:pPr>
              <w:rPr>
                <w:sz w:val="14"/>
                <w:szCs w:val="14"/>
              </w:rPr>
            </w:pPr>
          </w:p>
        </w:tc>
        <w:tc>
          <w:tcPr>
            <w:tcW w:w="200" w:type="dxa"/>
            <w:vAlign w:val="bottom"/>
          </w:tcPr>
          <w:p w:rsidR="003C2C8B" w:rsidRDefault="003C2C8B">
            <w:pPr>
              <w:rPr>
                <w:sz w:val="14"/>
                <w:szCs w:val="14"/>
              </w:rPr>
            </w:pPr>
          </w:p>
        </w:tc>
        <w:tc>
          <w:tcPr>
            <w:tcW w:w="80" w:type="dxa"/>
            <w:tcBorders>
              <w:right w:val="single" w:sz="8" w:space="0" w:color="auto"/>
            </w:tcBorders>
            <w:vAlign w:val="bottom"/>
          </w:tcPr>
          <w:p w:rsidR="003C2C8B" w:rsidRDefault="003C2C8B">
            <w:pPr>
              <w:rPr>
                <w:sz w:val="14"/>
                <w:szCs w:val="14"/>
              </w:rPr>
            </w:pPr>
          </w:p>
        </w:tc>
        <w:tc>
          <w:tcPr>
            <w:tcW w:w="1220" w:type="dxa"/>
            <w:vMerge/>
            <w:tcBorders>
              <w:right w:val="single" w:sz="8" w:space="0" w:color="auto"/>
            </w:tcBorders>
            <w:vAlign w:val="bottom"/>
          </w:tcPr>
          <w:p w:rsidR="003C2C8B" w:rsidRDefault="003C2C8B">
            <w:pPr>
              <w:rPr>
                <w:sz w:val="14"/>
                <w:szCs w:val="14"/>
              </w:rPr>
            </w:pPr>
          </w:p>
        </w:tc>
        <w:tc>
          <w:tcPr>
            <w:tcW w:w="920" w:type="dxa"/>
            <w:tcBorders>
              <w:right w:val="single" w:sz="8" w:space="0" w:color="auto"/>
            </w:tcBorders>
            <w:vAlign w:val="bottom"/>
          </w:tcPr>
          <w:p w:rsidR="003C2C8B" w:rsidRDefault="003C2C8B">
            <w:pPr>
              <w:rPr>
                <w:sz w:val="14"/>
                <w:szCs w:val="14"/>
              </w:rPr>
            </w:pPr>
          </w:p>
        </w:tc>
        <w:tc>
          <w:tcPr>
            <w:tcW w:w="80" w:type="dxa"/>
            <w:vAlign w:val="bottom"/>
          </w:tcPr>
          <w:p w:rsidR="003C2C8B" w:rsidRDefault="003C2C8B">
            <w:pPr>
              <w:rPr>
                <w:sz w:val="14"/>
                <w:szCs w:val="14"/>
              </w:rPr>
            </w:pPr>
          </w:p>
        </w:tc>
        <w:tc>
          <w:tcPr>
            <w:tcW w:w="580" w:type="dxa"/>
            <w:vAlign w:val="bottom"/>
          </w:tcPr>
          <w:p w:rsidR="003C2C8B" w:rsidRDefault="003C2C8B">
            <w:pPr>
              <w:rPr>
                <w:sz w:val="14"/>
                <w:szCs w:val="14"/>
              </w:rPr>
            </w:pPr>
          </w:p>
        </w:tc>
        <w:tc>
          <w:tcPr>
            <w:tcW w:w="320" w:type="dxa"/>
            <w:vAlign w:val="bottom"/>
          </w:tcPr>
          <w:p w:rsidR="003C2C8B" w:rsidRDefault="003C2C8B">
            <w:pPr>
              <w:rPr>
                <w:sz w:val="14"/>
                <w:szCs w:val="14"/>
              </w:rPr>
            </w:pPr>
          </w:p>
        </w:tc>
        <w:tc>
          <w:tcPr>
            <w:tcW w:w="220" w:type="dxa"/>
            <w:tcBorders>
              <w:right w:val="single" w:sz="8" w:space="0" w:color="auto"/>
            </w:tcBorders>
            <w:vAlign w:val="bottom"/>
          </w:tcPr>
          <w:p w:rsidR="003C2C8B" w:rsidRDefault="003C2C8B">
            <w:pPr>
              <w:rPr>
                <w:sz w:val="14"/>
                <w:szCs w:val="14"/>
              </w:rPr>
            </w:pPr>
          </w:p>
        </w:tc>
        <w:tc>
          <w:tcPr>
            <w:tcW w:w="640" w:type="dxa"/>
            <w:vAlign w:val="bottom"/>
          </w:tcPr>
          <w:p w:rsidR="003C2C8B" w:rsidRDefault="003C2C8B">
            <w:pPr>
              <w:rPr>
                <w:sz w:val="14"/>
                <w:szCs w:val="14"/>
              </w:rPr>
            </w:pPr>
          </w:p>
        </w:tc>
        <w:tc>
          <w:tcPr>
            <w:tcW w:w="500" w:type="dxa"/>
            <w:tcBorders>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79"/>
        </w:trPr>
        <w:tc>
          <w:tcPr>
            <w:tcW w:w="40" w:type="dxa"/>
            <w:tcBorders>
              <w:left w:val="single" w:sz="8" w:space="0" w:color="auto"/>
              <w:bottom w:val="single" w:sz="8" w:space="0" w:color="auto"/>
            </w:tcBorders>
            <w:shd w:val="clear" w:color="auto" w:fill="000000"/>
            <w:vAlign w:val="bottom"/>
          </w:tcPr>
          <w:p w:rsidR="003C2C8B" w:rsidRDefault="003C2C8B">
            <w:pPr>
              <w:rPr>
                <w:sz w:val="6"/>
                <w:szCs w:val="6"/>
              </w:rPr>
            </w:pPr>
          </w:p>
        </w:tc>
        <w:tc>
          <w:tcPr>
            <w:tcW w:w="960" w:type="dxa"/>
            <w:tcBorders>
              <w:bottom w:val="single" w:sz="8" w:space="0" w:color="auto"/>
            </w:tcBorders>
            <w:vAlign w:val="bottom"/>
          </w:tcPr>
          <w:p w:rsidR="003C2C8B" w:rsidRDefault="003C2C8B">
            <w:pPr>
              <w:rPr>
                <w:sz w:val="6"/>
                <w:szCs w:val="6"/>
              </w:rPr>
            </w:pPr>
          </w:p>
        </w:tc>
        <w:tc>
          <w:tcPr>
            <w:tcW w:w="300" w:type="dxa"/>
            <w:tcBorders>
              <w:bottom w:val="single" w:sz="8" w:space="0" w:color="auto"/>
              <w:right w:val="single" w:sz="8" w:space="0" w:color="auto"/>
            </w:tcBorders>
            <w:vAlign w:val="bottom"/>
          </w:tcPr>
          <w:p w:rsidR="003C2C8B" w:rsidRDefault="003C2C8B">
            <w:pPr>
              <w:rPr>
                <w:sz w:val="6"/>
                <w:szCs w:val="6"/>
              </w:rPr>
            </w:pPr>
          </w:p>
        </w:tc>
        <w:tc>
          <w:tcPr>
            <w:tcW w:w="1060" w:type="dxa"/>
            <w:tcBorders>
              <w:bottom w:val="single" w:sz="8" w:space="0" w:color="auto"/>
              <w:right w:val="single" w:sz="8" w:space="0" w:color="auto"/>
            </w:tcBorders>
            <w:vAlign w:val="bottom"/>
          </w:tcPr>
          <w:p w:rsidR="003C2C8B" w:rsidRDefault="003C2C8B">
            <w:pPr>
              <w:rPr>
                <w:sz w:val="6"/>
                <w:szCs w:val="6"/>
              </w:rPr>
            </w:pPr>
          </w:p>
        </w:tc>
        <w:tc>
          <w:tcPr>
            <w:tcW w:w="20" w:type="dxa"/>
            <w:tcBorders>
              <w:bottom w:val="single" w:sz="8" w:space="0" w:color="auto"/>
            </w:tcBorders>
            <w:vAlign w:val="bottom"/>
          </w:tcPr>
          <w:p w:rsidR="003C2C8B" w:rsidRDefault="003C2C8B">
            <w:pPr>
              <w:rPr>
                <w:sz w:val="6"/>
                <w:szCs w:val="6"/>
              </w:rPr>
            </w:pPr>
          </w:p>
        </w:tc>
        <w:tc>
          <w:tcPr>
            <w:tcW w:w="600" w:type="dxa"/>
            <w:tcBorders>
              <w:bottom w:val="single" w:sz="8" w:space="0" w:color="auto"/>
            </w:tcBorders>
            <w:vAlign w:val="bottom"/>
          </w:tcPr>
          <w:p w:rsidR="003C2C8B" w:rsidRDefault="003C2C8B">
            <w:pPr>
              <w:rPr>
                <w:sz w:val="6"/>
                <w:szCs w:val="6"/>
              </w:rPr>
            </w:pPr>
          </w:p>
        </w:tc>
        <w:tc>
          <w:tcPr>
            <w:tcW w:w="540" w:type="dxa"/>
            <w:gridSpan w:val="2"/>
            <w:tcBorders>
              <w:bottom w:val="single" w:sz="8" w:space="0" w:color="auto"/>
              <w:right w:val="single" w:sz="8" w:space="0" w:color="auto"/>
            </w:tcBorders>
            <w:vAlign w:val="bottom"/>
          </w:tcPr>
          <w:p w:rsidR="003C2C8B" w:rsidRDefault="003C2C8B">
            <w:pPr>
              <w:rPr>
                <w:sz w:val="6"/>
                <w:szCs w:val="6"/>
              </w:rPr>
            </w:pPr>
          </w:p>
        </w:tc>
        <w:tc>
          <w:tcPr>
            <w:tcW w:w="940" w:type="dxa"/>
            <w:tcBorders>
              <w:bottom w:val="single" w:sz="8" w:space="0" w:color="auto"/>
            </w:tcBorders>
            <w:vAlign w:val="bottom"/>
          </w:tcPr>
          <w:p w:rsidR="003C2C8B" w:rsidRDefault="003C2C8B">
            <w:pPr>
              <w:rPr>
                <w:sz w:val="6"/>
                <w:szCs w:val="6"/>
              </w:rPr>
            </w:pPr>
          </w:p>
        </w:tc>
        <w:tc>
          <w:tcPr>
            <w:tcW w:w="200" w:type="dxa"/>
            <w:tcBorders>
              <w:bottom w:val="single" w:sz="8" w:space="0" w:color="auto"/>
            </w:tcBorders>
            <w:vAlign w:val="bottom"/>
          </w:tcPr>
          <w:p w:rsidR="003C2C8B" w:rsidRDefault="003C2C8B">
            <w:pPr>
              <w:rPr>
                <w:sz w:val="6"/>
                <w:szCs w:val="6"/>
              </w:rPr>
            </w:pPr>
          </w:p>
        </w:tc>
        <w:tc>
          <w:tcPr>
            <w:tcW w:w="80" w:type="dxa"/>
            <w:tcBorders>
              <w:bottom w:val="single" w:sz="8" w:space="0" w:color="auto"/>
              <w:right w:val="single" w:sz="8" w:space="0" w:color="auto"/>
            </w:tcBorders>
            <w:vAlign w:val="bottom"/>
          </w:tcPr>
          <w:p w:rsidR="003C2C8B" w:rsidRDefault="003C2C8B">
            <w:pPr>
              <w:rPr>
                <w:sz w:val="6"/>
                <w:szCs w:val="6"/>
              </w:rPr>
            </w:pPr>
          </w:p>
        </w:tc>
        <w:tc>
          <w:tcPr>
            <w:tcW w:w="1220" w:type="dxa"/>
            <w:tcBorders>
              <w:bottom w:val="single" w:sz="8" w:space="0" w:color="auto"/>
              <w:right w:val="single" w:sz="8" w:space="0" w:color="auto"/>
            </w:tcBorders>
            <w:vAlign w:val="bottom"/>
          </w:tcPr>
          <w:p w:rsidR="003C2C8B" w:rsidRDefault="003C2C8B">
            <w:pPr>
              <w:rPr>
                <w:sz w:val="6"/>
                <w:szCs w:val="6"/>
              </w:rPr>
            </w:pPr>
          </w:p>
        </w:tc>
        <w:tc>
          <w:tcPr>
            <w:tcW w:w="920" w:type="dxa"/>
            <w:tcBorders>
              <w:bottom w:val="single" w:sz="8" w:space="0" w:color="auto"/>
              <w:right w:val="single" w:sz="8" w:space="0" w:color="auto"/>
            </w:tcBorders>
            <w:vAlign w:val="bottom"/>
          </w:tcPr>
          <w:p w:rsidR="003C2C8B" w:rsidRDefault="003C2C8B">
            <w:pPr>
              <w:rPr>
                <w:sz w:val="6"/>
                <w:szCs w:val="6"/>
              </w:rPr>
            </w:pPr>
          </w:p>
        </w:tc>
        <w:tc>
          <w:tcPr>
            <w:tcW w:w="80" w:type="dxa"/>
            <w:tcBorders>
              <w:bottom w:val="single" w:sz="8" w:space="0" w:color="auto"/>
            </w:tcBorders>
            <w:vAlign w:val="bottom"/>
          </w:tcPr>
          <w:p w:rsidR="003C2C8B" w:rsidRDefault="003C2C8B">
            <w:pPr>
              <w:rPr>
                <w:sz w:val="6"/>
                <w:szCs w:val="6"/>
              </w:rPr>
            </w:pPr>
          </w:p>
        </w:tc>
        <w:tc>
          <w:tcPr>
            <w:tcW w:w="580" w:type="dxa"/>
            <w:tcBorders>
              <w:bottom w:val="single" w:sz="8" w:space="0" w:color="auto"/>
            </w:tcBorders>
            <w:vAlign w:val="bottom"/>
          </w:tcPr>
          <w:p w:rsidR="003C2C8B" w:rsidRDefault="003C2C8B">
            <w:pPr>
              <w:rPr>
                <w:sz w:val="6"/>
                <w:szCs w:val="6"/>
              </w:rPr>
            </w:pPr>
          </w:p>
        </w:tc>
        <w:tc>
          <w:tcPr>
            <w:tcW w:w="320" w:type="dxa"/>
            <w:tcBorders>
              <w:bottom w:val="single" w:sz="8" w:space="0" w:color="auto"/>
            </w:tcBorders>
            <w:vAlign w:val="bottom"/>
          </w:tcPr>
          <w:p w:rsidR="003C2C8B" w:rsidRDefault="003C2C8B">
            <w:pPr>
              <w:rPr>
                <w:sz w:val="6"/>
                <w:szCs w:val="6"/>
              </w:rPr>
            </w:pPr>
          </w:p>
        </w:tc>
        <w:tc>
          <w:tcPr>
            <w:tcW w:w="220" w:type="dxa"/>
            <w:tcBorders>
              <w:bottom w:val="single" w:sz="8" w:space="0" w:color="auto"/>
              <w:right w:val="single" w:sz="8" w:space="0" w:color="auto"/>
            </w:tcBorders>
            <w:vAlign w:val="bottom"/>
          </w:tcPr>
          <w:p w:rsidR="003C2C8B" w:rsidRDefault="003C2C8B">
            <w:pPr>
              <w:rPr>
                <w:sz w:val="6"/>
                <w:szCs w:val="6"/>
              </w:rPr>
            </w:pPr>
          </w:p>
        </w:tc>
        <w:tc>
          <w:tcPr>
            <w:tcW w:w="640" w:type="dxa"/>
            <w:tcBorders>
              <w:bottom w:val="single" w:sz="8" w:space="0" w:color="auto"/>
            </w:tcBorders>
            <w:vAlign w:val="bottom"/>
          </w:tcPr>
          <w:p w:rsidR="003C2C8B" w:rsidRDefault="003C2C8B">
            <w:pPr>
              <w:rPr>
                <w:sz w:val="6"/>
                <w:szCs w:val="6"/>
              </w:rPr>
            </w:pPr>
          </w:p>
        </w:tc>
        <w:tc>
          <w:tcPr>
            <w:tcW w:w="50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309"/>
        </w:trPr>
        <w:tc>
          <w:tcPr>
            <w:tcW w:w="40" w:type="dxa"/>
            <w:tcBorders>
              <w:left w:val="single" w:sz="8" w:space="0" w:color="auto"/>
            </w:tcBorders>
            <w:shd w:val="clear" w:color="auto" w:fill="000000"/>
            <w:vAlign w:val="bottom"/>
          </w:tcPr>
          <w:p w:rsidR="003C2C8B" w:rsidRDefault="003C2C8B">
            <w:pPr>
              <w:rPr>
                <w:sz w:val="24"/>
                <w:szCs w:val="24"/>
              </w:rPr>
            </w:pPr>
          </w:p>
        </w:tc>
        <w:tc>
          <w:tcPr>
            <w:tcW w:w="960" w:type="dxa"/>
            <w:vAlign w:val="bottom"/>
          </w:tcPr>
          <w:p w:rsidR="003C2C8B" w:rsidRDefault="00662DFF">
            <w:pPr>
              <w:spacing w:line="309" w:lineRule="exact"/>
              <w:rPr>
                <w:sz w:val="20"/>
                <w:szCs w:val="20"/>
              </w:rPr>
            </w:pPr>
            <w:r>
              <w:rPr>
                <w:rFonts w:eastAsia="Times New Roman"/>
                <w:sz w:val="28"/>
                <w:szCs w:val="28"/>
              </w:rPr>
              <w:t>Нареза-</w:t>
            </w:r>
          </w:p>
        </w:tc>
        <w:tc>
          <w:tcPr>
            <w:tcW w:w="300" w:type="dxa"/>
            <w:tcBorders>
              <w:right w:val="single" w:sz="8" w:space="0" w:color="auto"/>
            </w:tcBorders>
            <w:vAlign w:val="bottom"/>
          </w:tcPr>
          <w:p w:rsidR="003C2C8B" w:rsidRDefault="003C2C8B">
            <w:pPr>
              <w:rPr>
                <w:sz w:val="24"/>
                <w:szCs w:val="24"/>
              </w:rPr>
            </w:pPr>
          </w:p>
        </w:tc>
        <w:tc>
          <w:tcPr>
            <w:tcW w:w="1060" w:type="dxa"/>
            <w:tcBorders>
              <w:right w:val="single" w:sz="8" w:space="0" w:color="auto"/>
            </w:tcBorders>
            <w:vAlign w:val="bottom"/>
          </w:tcPr>
          <w:p w:rsidR="003C2C8B" w:rsidRDefault="00662DFF">
            <w:pPr>
              <w:spacing w:line="309" w:lineRule="exact"/>
              <w:ind w:right="400"/>
              <w:jc w:val="right"/>
              <w:rPr>
                <w:sz w:val="20"/>
                <w:szCs w:val="20"/>
              </w:rPr>
            </w:pPr>
            <w:r>
              <w:rPr>
                <w:rFonts w:eastAsia="Times New Roman"/>
                <w:sz w:val="28"/>
                <w:szCs w:val="28"/>
              </w:rPr>
              <w:t>150</w:t>
            </w:r>
          </w:p>
        </w:tc>
        <w:tc>
          <w:tcPr>
            <w:tcW w:w="20" w:type="dxa"/>
            <w:vAlign w:val="bottom"/>
          </w:tcPr>
          <w:p w:rsidR="003C2C8B" w:rsidRDefault="003C2C8B">
            <w:pPr>
              <w:rPr>
                <w:sz w:val="24"/>
                <w:szCs w:val="24"/>
              </w:rPr>
            </w:pPr>
          </w:p>
        </w:tc>
        <w:tc>
          <w:tcPr>
            <w:tcW w:w="1140" w:type="dxa"/>
            <w:gridSpan w:val="3"/>
            <w:tcBorders>
              <w:right w:val="single" w:sz="8" w:space="0" w:color="auto"/>
            </w:tcBorders>
            <w:vAlign w:val="bottom"/>
          </w:tcPr>
          <w:p w:rsidR="003C2C8B" w:rsidRDefault="00662DFF">
            <w:pPr>
              <w:spacing w:line="309" w:lineRule="exact"/>
              <w:jc w:val="center"/>
              <w:rPr>
                <w:sz w:val="20"/>
                <w:szCs w:val="20"/>
              </w:rPr>
            </w:pPr>
            <w:r>
              <w:rPr>
                <w:rFonts w:eastAsia="Times New Roman"/>
                <w:w w:val="94"/>
                <w:sz w:val="28"/>
                <w:szCs w:val="28"/>
              </w:rPr>
              <w:t>МОГ1-П-</w:t>
            </w:r>
          </w:p>
        </w:tc>
        <w:tc>
          <w:tcPr>
            <w:tcW w:w="940" w:type="dxa"/>
            <w:vAlign w:val="bottom"/>
          </w:tcPr>
          <w:p w:rsidR="003C2C8B" w:rsidRDefault="00662DFF">
            <w:pPr>
              <w:spacing w:line="309" w:lineRule="exact"/>
              <w:ind w:right="140"/>
              <w:jc w:val="right"/>
              <w:rPr>
                <w:sz w:val="20"/>
                <w:szCs w:val="20"/>
              </w:rPr>
            </w:pPr>
            <w:r>
              <w:rPr>
                <w:rFonts w:eastAsia="Times New Roman"/>
                <w:sz w:val="28"/>
                <w:szCs w:val="28"/>
              </w:rPr>
              <w:t>100</w:t>
            </w:r>
          </w:p>
        </w:tc>
        <w:tc>
          <w:tcPr>
            <w:tcW w:w="200" w:type="dxa"/>
            <w:vAlign w:val="bottom"/>
          </w:tcPr>
          <w:p w:rsidR="003C2C8B" w:rsidRDefault="003C2C8B">
            <w:pPr>
              <w:rPr>
                <w:sz w:val="24"/>
                <w:szCs w:val="24"/>
              </w:rPr>
            </w:pPr>
          </w:p>
        </w:tc>
        <w:tc>
          <w:tcPr>
            <w:tcW w:w="80" w:type="dxa"/>
            <w:tcBorders>
              <w:right w:val="single" w:sz="8" w:space="0" w:color="auto"/>
            </w:tcBorders>
            <w:vAlign w:val="bottom"/>
          </w:tcPr>
          <w:p w:rsidR="003C2C8B" w:rsidRDefault="003C2C8B">
            <w:pPr>
              <w:rPr>
                <w:sz w:val="24"/>
                <w:szCs w:val="24"/>
              </w:rPr>
            </w:pPr>
          </w:p>
        </w:tc>
        <w:tc>
          <w:tcPr>
            <w:tcW w:w="1220" w:type="dxa"/>
            <w:tcBorders>
              <w:right w:val="single" w:sz="8" w:space="0" w:color="auto"/>
            </w:tcBorders>
            <w:vAlign w:val="bottom"/>
          </w:tcPr>
          <w:p w:rsidR="003C2C8B" w:rsidRDefault="00662DFF">
            <w:pPr>
              <w:spacing w:line="309" w:lineRule="exact"/>
              <w:ind w:right="540"/>
              <w:jc w:val="right"/>
              <w:rPr>
                <w:sz w:val="20"/>
                <w:szCs w:val="20"/>
              </w:rPr>
            </w:pPr>
            <w:r>
              <w:rPr>
                <w:rFonts w:eastAsia="Times New Roman"/>
                <w:sz w:val="28"/>
                <w:szCs w:val="28"/>
              </w:rPr>
              <w:t>1,5</w:t>
            </w:r>
          </w:p>
        </w:tc>
        <w:tc>
          <w:tcPr>
            <w:tcW w:w="920" w:type="dxa"/>
            <w:tcBorders>
              <w:right w:val="single" w:sz="8" w:space="0" w:color="auto"/>
            </w:tcBorders>
            <w:vAlign w:val="bottom"/>
          </w:tcPr>
          <w:p w:rsidR="003C2C8B" w:rsidRDefault="00662DFF">
            <w:pPr>
              <w:spacing w:line="309" w:lineRule="exact"/>
              <w:ind w:right="380"/>
              <w:jc w:val="right"/>
              <w:rPr>
                <w:sz w:val="20"/>
                <w:szCs w:val="20"/>
              </w:rPr>
            </w:pPr>
            <w:r>
              <w:rPr>
                <w:rFonts w:eastAsia="Times New Roman"/>
                <w:sz w:val="28"/>
                <w:szCs w:val="28"/>
              </w:rPr>
              <w:t>9</w:t>
            </w:r>
          </w:p>
        </w:tc>
        <w:tc>
          <w:tcPr>
            <w:tcW w:w="80" w:type="dxa"/>
            <w:vAlign w:val="bottom"/>
          </w:tcPr>
          <w:p w:rsidR="003C2C8B" w:rsidRDefault="003C2C8B">
            <w:pPr>
              <w:rPr>
                <w:sz w:val="24"/>
                <w:szCs w:val="24"/>
              </w:rPr>
            </w:pPr>
          </w:p>
        </w:tc>
        <w:tc>
          <w:tcPr>
            <w:tcW w:w="580" w:type="dxa"/>
            <w:vAlign w:val="bottom"/>
          </w:tcPr>
          <w:p w:rsidR="003C2C8B" w:rsidRDefault="00662DFF">
            <w:pPr>
              <w:spacing w:line="309" w:lineRule="exact"/>
              <w:jc w:val="right"/>
              <w:rPr>
                <w:sz w:val="20"/>
                <w:szCs w:val="20"/>
              </w:rPr>
            </w:pPr>
            <w:r>
              <w:rPr>
                <w:rFonts w:eastAsia="Times New Roman"/>
                <w:sz w:val="28"/>
                <w:szCs w:val="28"/>
              </w:rPr>
              <w:t>0,2</w:t>
            </w:r>
          </w:p>
        </w:tc>
        <w:tc>
          <w:tcPr>
            <w:tcW w:w="320" w:type="dxa"/>
            <w:vAlign w:val="bottom"/>
          </w:tcPr>
          <w:p w:rsidR="003C2C8B" w:rsidRDefault="003C2C8B">
            <w:pPr>
              <w:rPr>
                <w:sz w:val="24"/>
                <w:szCs w:val="24"/>
              </w:rPr>
            </w:pPr>
          </w:p>
        </w:tc>
        <w:tc>
          <w:tcPr>
            <w:tcW w:w="220" w:type="dxa"/>
            <w:tcBorders>
              <w:right w:val="single" w:sz="8" w:space="0" w:color="auto"/>
            </w:tcBorders>
            <w:vAlign w:val="bottom"/>
          </w:tcPr>
          <w:p w:rsidR="003C2C8B" w:rsidRDefault="003C2C8B">
            <w:pPr>
              <w:rPr>
                <w:sz w:val="24"/>
                <w:szCs w:val="24"/>
              </w:rPr>
            </w:pPr>
          </w:p>
        </w:tc>
        <w:tc>
          <w:tcPr>
            <w:tcW w:w="640" w:type="dxa"/>
            <w:vAlign w:val="bottom"/>
          </w:tcPr>
          <w:p w:rsidR="003C2C8B" w:rsidRDefault="00662DFF">
            <w:pPr>
              <w:spacing w:line="309" w:lineRule="exact"/>
              <w:ind w:left="320"/>
              <w:jc w:val="center"/>
              <w:rPr>
                <w:sz w:val="20"/>
                <w:szCs w:val="20"/>
              </w:rPr>
            </w:pPr>
            <w:r>
              <w:rPr>
                <w:rFonts w:eastAsia="Times New Roman"/>
                <w:w w:val="99"/>
                <w:sz w:val="28"/>
                <w:szCs w:val="28"/>
              </w:rPr>
              <w:t>1</w:t>
            </w:r>
          </w:p>
        </w:tc>
        <w:tc>
          <w:tcPr>
            <w:tcW w:w="50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1"/>
        </w:trPr>
        <w:tc>
          <w:tcPr>
            <w:tcW w:w="40" w:type="dxa"/>
            <w:tcBorders>
              <w:left w:val="single" w:sz="8" w:space="0" w:color="auto"/>
              <w:bottom w:val="single" w:sz="8" w:space="0" w:color="auto"/>
            </w:tcBorders>
            <w:shd w:val="clear" w:color="auto" w:fill="000000"/>
            <w:vAlign w:val="bottom"/>
          </w:tcPr>
          <w:p w:rsidR="003C2C8B" w:rsidRDefault="003C2C8B">
            <w:pPr>
              <w:rPr>
                <w:sz w:val="23"/>
                <w:szCs w:val="23"/>
              </w:rPr>
            </w:pPr>
          </w:p>
        </w:tc>
        <w:tc>
          <w:tcPr>
            <w:tcW w:w="960" w:type="dxa"/>
            <w:tcBorders>
              <w:bottom w:val="single" w:sz="8" w:space="0" w:color="auto"/>
            </w:tcBorders>
            <w:vAlign w:val="bottom"/>
          </w:tcPr>
          <w:p w:rsidR="003C2C8B" w:rsidRDefault="00662DFF">
            <w:pPr>
              <w:spacing w:line="271" w:lineRule="exact"/>
              <w:rPr>
                <w:sz w:val="20"/>
                <w:szCs w:val="20"/>
              </w:rPr>
            </w:pPr>
            <w:r>
              <w:rPr>
                <w:rFonts w:eastAsia="Times New Roman"/>
                <w:sz w:val="28"/>
                <w:szCs w:val="28"/>
              </w:rPr>
              <w:t>ние</w:t>
            </w:r>
          </w:p>
        </w:tc>
        <w:tc>
          <w:tcPr>
            <w:tcW w:w="300" w:type="dxa"/>
            <w:tcBorders>
              <w:bottom w:val="single" w:sz="8" w:space="0" w:color="auto"/>
              <w:right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3C2C8B">
            <w:pPr>
              <w:rPr>
                <w:sz w:val="23"/>
                <w:szCs w:val="23"/>
              </w:rPr>
            </w:pPr>
          </w:p>
        </w:tc>
        <w:tc>
          <w:tcPr>
            <w:tcW w:w="20" w:type="dxa"/>
            <w:tcBorders>
              <w:bottom w:val="single" w:sz="8" w:space="0" w:color="auto"/>
            </w:tcBorders>
            <w:vAlign w:val="bottom"/>
          </w:tcPr>
          <w:p w:rsidR="003C2C8B" w:rsidRDefault="003C2C8B">
            <w:pPr>
              <w:rPr>
                <w:sz w:val="23"/>
                <w:szCs w:val="23"/>
              </w:rPr>
            </w:pPr>
          </w:p>
        </w:tc>
        <w:tc>
          <w:tcPr>
            <w:tcW w:w="600" w:type="dxa"/>
            <w:tcBorders>
              <w:bottom w:val="single" w:sz="8" w:space="0" w:color="auto"/>
            </w:tcBorders>
            <w:vAlign w:val="bottom"/>
          </w:tcPr>
          <w:p w:rsidR="003C2C8B" w:rsidRDefault="00662DFF">
            <w:pPr>
              <w:spacing w:line="271" w:lineRule="exact"/>
              <w:ind w:right="320"/>
              <w:jc w:val="right"/>
              <w:rPr>
                <w:sz w:val="20"/>
                <w:szCs w:val="20"/>
              </w:rPr>
            </w:pPr>
            <w:r>
              <w:rPr>
                <w:rFonts w:eastAsia="Times New Roman"/>
                <w:w w:val="85"/>
                <w:sz w:val="28"/>
                <w:szCs w:val="28"/>
              </w:rPr>
              <w:t>1</w:t>
            </w:r>
          </w:p>
        </w:tc>
        <w:tc>
          <w:tcPr>
            <w:tcW w:w="100" w:type="dxa"/>
            <w:tcBorders>
              <w:bottom w:val="single" w:sz="8" w:space="0" w:color="auto"/>
            </w:tcBorders>
            <w:vAlign w:val="bottom"/>
          </w:tcPr>
          <w:p w:rsidR="003C2C8B" w:rsidRDefault="003C2C8B">
            <w:pPr>
              <w:rPr>
                <w:sz w:val="23"/>
                <w:szCs w:val="23"/>
              </w:rPr>
            </w:pPr>
          </w:p>
        </w:tc>
        <w:tc>
          <w:tcPr>
            <w:tcW w:w="440" w:type="dxa"/>
            <w:tcBorders>
              <w:bottom w:val="single" w:sz="8" w:space="0" w:color="auto"/>
              <w:right w:val="single" w:sz="8" w:space="0" w:color="auto"/>
            </w:tcBorders>
            <w:vAlign w:val="bottom"/>
          </w:tcPr>
          <w:p w:rsidR="003C2C8B" w:rsidRDefault="003C2C8B">
            <w:pPr>
              <w:rPr>
                <w:sz w:val="23"/>
                <w:szCs w:val="23"/>
              </w:rPr>
            </w:pPr>
          </w:p>
        </w:tc>
        <w:tc>
          <w:tcPr>
            <w:tcW w:w="940" w:type="dxa"/>
            <w:tcBorders>
              <w:bottom w:val="single" w:sz="8" w:space="0" w:color="auto"/>
            </w:tcBorders>
            <w:vAlign w:val="bottom"/>
          </w:tcPr>
          <w:p w:rsidR="003C2C8B" w:rsidRDefault="003C2C8B">
            <w:pPr>
              <w:rPr>
                <w:sz w:val="23"/>
                <w:szCs w:val="23"/>
              </w:rPr>
            </w:pPr>
          </w:p>
        </w:tc>
        <w:tc>
          <w:tcPr>
            <w:tcW w:w="200" w:type="dxa"/>
            <w:tcBorders>
              <w:bottom w:val="single" w:sz="8" w:space="0" w:color="auto"/>
            </w:tcBorders>
            <w:vAlign w:val="bottom"/>
          </w:tcPr>
          <w:p w:rsidR="003C2C8B" w:rsidRDefault="003C2C8B">
            <w:pPr>
              <w:rPr>
                <w:sz w:val="23"/>
                <w:szCs w:val="23"/>
              </w:rPr>
            </w:pPr>
          </w:p>
        </w:tc>
        <w:tc>
          <w:tcPr>
            <w:tcW w:w="80" w:type="dxa"/>
            <w:tcBorders>
              <w:bottom w:val="single" w:sz="8" w:space="0" w:color="auto"/>
              <w:right w:val="single" w:sz="8" w:space="0" w:color="auto"/>
            </w:tcBorders>
            <w:vAlign w:val="bottom"/>
          </w:tcPr>
          <w:p w:rsidR="003C2C8B" w:rsidRDefault="003C2C8B">
            <w:pPr>
              <w:rPr>
                <w:sz w:val="23"/>
                <w:szCs w:val="23"/>
              </w:rPr>
            </w:pPr>
          </w:p>
        </w:tc>
        <w:tc>
          <w:tcPr>
            <w:tcW w:w="1220" w:type="dxa"/>
            <w:tcBorders>
              <w:bottom w:val="single" w:sz="8" w:space="0" w:color="auto"/>
              <w:right w:val="single" w:sz="8" w:space="0" w:color="auto"/>
            </w:tcBorders>
            <w:vAlign w:val="bottom"/>
          </w:tcPr>
          <w:p w:rsidR="003C2C8B" w:rsidRDefault="003C2C8B">
            <w:pPr>
              <w:rPr>
                <w:sz w:val="23"/>
                <w:szCs w:val="23"/>
              </w:rPr>
            </w:pPr>
          </w:p>
        </w:tc>
        <w:tc>
          <w:tcPr>
            <w:tcW w:w="920" w:type="dxa"/>
            <w:tcBorders>
              <w:bottom w:val="single" w:sz="8" w:space="0" w:color="auto"/>
              <w:right w:val="single" w:sz="8" w:space="0" w:color="auto"/>
            </w:tcBorders>
            <w:vAlign w:val="bottom"/>
          </w:tcPr>
          <w:p w:rsidR="003C2C8B" w:rsidRDefault="003C2C8B">
            <w:pPr>
              <w:rPr>
                <w:sz w:val="23"/>
                <w:szCs w:val="23"/>
              </w:rPr>
            </w:pPr>
          </w:p>
        </w:tc>
        <w:tc>
          <w:tcPr>
            <w:tcW w:w="80" w:type="dxa"/>
            <w:tcBorders>
              <w:bottom w:val="single" w:sz="8" w:space="0" w:color="auto"/>
            </w:tcBorders>
            <w:vAlign w:val="bottom"/>
          </w:tcPr>
          <w:p w:rsidR="003C2C8B" w:rsidRDefault="003C2C8B">
            <w:pPr>
              <w:rPr>
                <w:sz w:val="23"/>
                <w:szCs w:val="23"/>
              </w:rPr>
            </w:pPr>
          </w:p>
        </w:tc>
        <w:tc>
          <w:tcPr>
            <w:tcW w:w="580" w:type="dxa"/>
            <w:tcBorders>
              <w:bottom w:val="single" w:sz="8" w:space="0" w:color="auto"/>
            </w:tcBorders>
            <w:vAlign w:val="bottom"/>
          </w:tcPr>
          <w:p w:rsidR="003C2C8B" w:rsidRDefault="003C2C8B">
            <w:pPr>
              <w:rPr>
                <w:sz w:val="23"/>
                <w:szCs w:val="23"/>
              </w:rPr>
            </w:pPr>
          </w:p>
        </w:tc>
        <w:tc>
          <w:tcPr>
            <w:tcW w:w="320" w:type="dxa"/>
            <w:tcBorders>
              <w:bottom w:val="single" w:sz="8" w:space="0" w:color="auto"/>
            </w:tcBorders>
            <w:vAlign w:val="bottom"/>
          </w:tcPr>
          <w:p w:rsidR="003C2C8B" w:rsidRDefault="003C2C8B">
            <w:pPr>
              <w:rPr>
                <w:sz w:val="23"/>
                <w:szCs w:val="23"/>
              </w:rPr>
            </w:pPr>
          </w:p>
        </w:tc>
        <w:tc>
          <w:tcPr>
            <w:tcW w:w="220" w:type="dxa"/>
            <w:tcBorders>
              <w:bottom w:val="single" w:sz="8" w:space="0" w:color="auto"/>
              <w:right w:val="single" w:sz="8" w:space="0" w:color="auto"/>
            </w:tcBorders>
            <w:vAlign w:val="bottom"/>
          </w:tcPr>
          <w:p w:rsidR="003C2C8B" w:rsidRDefault="003C2C8B">
            <w:pPr>
              <w:rPr>
                <w:sz w:val="23"/>
                <w:szCs w:val="23"/>
              </w:rPr>
            </w:pPr>
          </w:p>
        </w:tc>
        <w:tc>
          <w:tcPr>
            <w:tcW w:w="640" w:type="dxa"/>
            <w:tcBorders>
              <w:bottom w:val="single" w:sz="8" w:space="0" w:color="auto"/>
            </w:tcBorders>
            <w:vAlign w:val="bottom"/>
          </w:tcPr>
          <w:p w:rsidR="003C2C8B" w:rsidRDefault="003C2C8B">
            <w:pPr>
              <w:rPr>
                <w:sz w:val="23"/>
                <w:szCs w:val="23"/>
              </w:rPr>
            </w:pPr>
          </w:p>
        </w:tc>
        <w:tc>
          <w:tcPr>
            <w:tcW w:w="500" w:type="dxa"/>
            <w:tcBorders>
              <w:bottom w:val="single" w:sz="8" w:space="0" w:color="auto"/>
              <w:right w:val="single" w:sz="8" w:space="0" w:color="auto"/>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309"/>
        </w:trPr>
        <w:tc>
          <w:tcPr>
            <w:tcW w:w="40" w:type="dxa"/>
            <w:tcBorders>
              <w:left w:val="single" w:sz="8" w:space="0" w:color="auto"/>
            </w:tcBorders>
            <w:shd w:val="clear" w:color="auto" w:fill="000000"/>
            <w:vAlign w:val="bottom"/>
          </w:tcPr>
          <w:p w:rsidR="003C2C8B" w:rsidRDefault="003C2C8B">
            <w:pPr>
              <w:rPr>
                <w:sz w:val="24"/>
                <w:szCs w:val="24"/>
              </w:rPr>
            </w:pPr>
          </w:p>
        </w:tc>
        <w:tc>
          <w:tcPr>
            <w:tcW w:w="960" w:type="dxa"/>
            <w:vAlign w:val="bottom"/>
          </w:tcPr>
          <w:p w:rsidR="003C2C8B" w:rsidRDefault="00662DFF">
            <w:pPr>
              <w:spacing w:line="309" w:lineRule="exact"/>
              <w:ind w:left="100"/>
              <w:jc w:val="center"/>
              <w:rPr>
                <w:sz w:val="20"/>
                <w:szCs w:val="20"/>
              </w:rPr>
            </w:pPr>
            <w:r>
              <w:rPr>
                <w:rFonts w:eastAsia="Times New Roman"/>
                <w:w w:val="99"/>
                <w:sz w:val="28"/>
                <w:szCs w:val="28"/>
              </w:rPr>
              <w:t>…</w:t>
            </w:r>
          </w:p>
        </w:tc>
        <w:tc>
          <w:tcPr>
            <w:tcW w:w="300" w:type="dxa"/>
            <w:tcBorders>
              <w:right w:val="single" w:sz="8" w:space="0" w:color="auto"/>
            </w:tcBorders>
            <w:vAlign w:val="bottom"/>
          </w:tcPr>
          <w:p w:rsidR="003C2C8B" w:rsidRDefault="003C2C8B">
            <w:pPr>
              <w:rPr>
                <w:sz w:val="24"/>
                <w:szCs w:val="24"/>
              </w:rPr>
            </w:pPr>
          </w:p>
        </w:tc>
        <w:tc>
          <w:tcPr>
            <w:tcW w:w="1060" w:type="dxa"/>
            <w:tcBorders>
              <w:right w:val="single" w:sz="8" w:space="0" w:color="auto"/>
            </w:tcBorders>
            <w:vAlign w:val="bottom"/>
          </w:tcPr>
          <w:p w:rsidR="003C2C8B" w:rsidRDefault="00662DFF">
            <w:pPr>
              <w:spacing w:line="309" w:lineRule="exact"/>
              <w:jc w:val="center"/>
              <w:rPr>
                <w:sz w:val="20"/>
                <w:szCs w:val="20"/>
              </w:rPr>
            </w:pPr>
            <w:r>
              <w:rPr>
                <w:rFonts w:eastAsia="Times New Roman"/>
                <w:w w:val="99"/>
                <w:sz w:val="28"/>
                <w:szCs w:val="28"/>
              </w:rPr>
              <w:t>…</w:t>
            </w:r>
          </w:p>
        </w:tc>
        <w:tc>
          <w:tcPr>
            <w:tcW w:w="20" w:type="dxa"/>
            <w:vAlign w:val="bottom"/>
          </w:tcPr>
          <w:p w:rsidR="003C2C8B" w:rsidRDefault="003C2C8B">
            <w:pPr>
              <w:rPr>
                <w:sz w:val="24"/>
                <w:szCs w:val="24"/>
              </w:rPr>
            </w:pPr>
          </w:p>
        </w:tc>
        <w:tc>
          <w:tcPr>
            <w:tcW w:w="700" w:type="dxa"/>
            <w:gridSpan w:val="2"/>
            <w:vAlign w:val="bottom"/>
          </w:tcPr>
          <w:p w:rsidR="003C2C8B" w:rsidRDefault="00662DFF">
            <w:pPr>
              <w:spacing w:line="309" w:lineRule="exact"/>
              <w:ind w:left="240"/>
              <w:jc w:val="center"/>
              <w:rPr>
                <w:sz w:val="20"/>
                <w:szCs w:val="20"/>
              </w:rPr>
            </w:pPr>
            <w:r>
              <w:rPr>
                <w:rFonts w:eastAsia="Times New Roman"/>
                <w:w w:val="99"/>
                <w:sz w:val="28"/>
                <w:szCs w:val="28"/>
              </w:rPr>
              <w:t>…</w:t>
            </w:r>
          </w:p>
        </w:tc>
        <w:tc>
          <w:tcPr>
            <w:tcW w:w="440" w:type="dxa"/>
            <w:tcBorders>
              <w:right w:val="single" w:sz="8" w:space="0" w:color="auto"/>
            </w:tcBorders>
            <w:vAlign w:val="bottom"/>
          </w:tcPr>
          <w:p w:rsidR="003C2C8B" w:rsidRDefault="003C2C8B">
            <w:pPr>
              <w:rPr>
                <w:sz w:val="24"/>
                <w:szCs w:val="24"/>
              </w:rPr>
            </w:pPr>
          </w:p>
        </w:tc>
        <w:tc>
          <w:tcPr>
            <w:tcW w:w="1140" w:type="dxa"/>
            <w:gridSpan w:val="2"/>
            <w:vAlign w:val="bottom"/>
          </w:tcPr>
          <w:p w:rsidR="003C2C8B" w:rsidRDefault="00662DFF">
            <w:pPr>
              <w:spacing w:line="309" w:lineRule="exact"/>
              <w:jc w:val="center"/>
              <w:rPr>
                <w:sz w:val="20"/>
                <w:szCs w:val="20"/>
              </w:rPr>
            </w:pPr>
            <w:r>
              <w:rPr>
                <w:rFonts w:eastAsia="Times New Roman"/>
                <w:w w:val="99"/>
                <w:sz w:val="28"/>
                <w:szCs w:val="28"/>
              </w:rPr>
              <w:t>…</w:t>
            </w:r>
          </w:p>
        </w:tc>
        <w:tc>
          <w:tcPr>
            <w:tcW w:w="80" w:type="dxa"/>
            <w:tcBorders>
              <w:right w:val="single" w:sz="8" w:space="0" w:color="auto"/>
            </w:tcBorders>
            <w:vAlign w:val="bottom"/>
          </w:tcPr>
          <w:p w:rsidR="003C2C8B" w:rsidRDefault="003C2C8B">
            <w:pPr>
              <w:rPr>
                <w:sz w:val="24"/>
                <w:szCs w:val="24"/>
              </w:rPr>
            </w:pPr>
          </w:p>
        </w:tc>
        <w:tc>
          <w:tcPr>
            <w:tcW w:w="1220" w:type="dxa"/>
            <w:tcBorders>
              <w:right w:val="single" w:sz="8" w:space="0" w:color="auto"/>
            </w:tcBorders>
            <w:vAlign w:val="bottom"/>
          </w:tcPr>
          <w:p w:rsidR="003C2C8B" w:rsidRDefault="00662DFF">
            <w:pPr>
              <w:spacing w:line="309" w:lineRule="exact"/>
              <w:jc w:val="center"/>
              <w:rPr>
                <w:sz w:val="20"/>
                <w:szCs w:val="20"/>
              </w:rPr>
            </w:pPr>
            <w:r>
              <w:rPr>
                <w:rFonts w:eastAsia="Times New Roman"/>
                <w:w w:val="99"/>
                <w:sz w:val="28"/>
                <w:szCs w:val="28"/>
              </w:rPr>
              <w:t>…</w:t>
            </w:r>
          </w:p>
        </w:tc>
        <w:tc>
          <w:tcPr>
            <w:tcW w:w="920" w:type="dxa"/>
            <w:tcBorders>
              <w:right w:val="single" w:sz="8" w:space="0" w:color="auto"/>
            </w:tcBorders>
            <w:vAlign w:val="bottom"/>
          </w:tcPr>
          <w:p w:rsidR="003C2C8B" w:rsidRDefault="00662DFF">
            <w:pPr>
              <w:spacing w:line="309" w:lineRule="exact"/>
              <w:ind w:right="200"/>
              <w:jc w:val="right"/>
              <w:rPr>
                <w:sz w:val="20"/>
                <w:szCs w:val="20"/>
              </w:rPr>
            </w:pPr>
            <w:r>
              <w:rPr>
                <w:rFonts w:eastAsia="Times New Roman"/>
                <w:sz w:val="28"/>
                <w:szCs w:val="28"/>
              </w:rPr>
              <w:t>…</w:t>
            </w:r>
          </w:p>
        </w:tc>
        <w:tc>
          <w:tcPr>
            <w:tcW w:w="80" w:type="dxa"/>
            <w:vAlign w:val="bottom"/>
          </w:tcPr>
          <w:p w:rsidR="003C2C8B" w:rsidRDefault="003C2C8B">
            <w:pPr>
              <w:rPr>
                <w:sz w:val="24"/>
                <w:szCs w:val="24"/>
              </w:rPr>
            </w:pPr>
          </w:p>
        </w:tc>
        <w:tc>
          <w:tcPr>
            <w:tcW w:w="900" w:type="dxa"/>
            <w:gridSpan w:val="2"/>
            <w:vAlign w:val="bottom"/>
          </w:tcPr>
          <w:p w:rsidR="003C2C8B" w:rsidRDefault="00662DFF">
            <w:pPr>
              <w:spacing w:line="309" w:lineRule="exact"/>
              <w:jc w:val="center"/>
              <w:rPr>
                <w:sz w:val="20"/>
                <w:szCs w:val="20"/>
              </w:rPr>
            </w:pPr>
            <w:r>
              <w:rPr>
                <w:rFonts w:eastAsia="Times New Roman"/>
                <w:w w:val="99"/>
                <w:sz w:val="28"/>
                <w:szCs w:val="28"/>
              </w:rPr>
              <w:t>…</w:t>
            </w:r>
          </w:p>
        </w:tc>
        <w:tc>
          <w:tcPr>
            <w:tcW w:w="220" w:type="dxa"/>
            <w:tcBorders>
              <w:right w:val="single" w:sz="8" w:space="0" w:color="auto"/>
            </w:tcBorders>
            <w:vAlign w:val="bottom"/>
          </w:tcPr>
          <w:p w:rsidR="003C2C8B" w:rsidRDefault="003C2C8B">
            <w:pPr>
              <w:rPr>
                <w:sz w:val="24"/>
                <w:szCs w:val="24"/>
              </w:rPr>
            </w:pPr>
          </w:p>
        </w:tc>
        <w:tc>
          <w:tcPr>
            <w:tcW w:w="1140" w:type="dxa"/>
            <w:gridSpan w:val="2"/>
            <w:tcBorders>
              <w:right w:val="single" w:sz="8" w:space="0" w:color="auto"/>
            </w:tcBorders>
            <w:vAlign w:val="bottom"/>
          </w:tcPr>
          <w:p w:rsidR="003C2C8B" w:rsidRDefault="00662DFF">
            <w:pPr>
              <w:spacing w:line="309" w:lineRule="exact"/>
              <w:ind w:right="60"/>
              <w:jc w:val="center"/>
              <w:rPr>
                <w:sz w:val="20"/>
                <w:szCs w:val="20"/>
              </w:rPr>
            </w:pPr>
            <w:r>
              <w:rPr>
                <w:rFonts w:eastAsia="Times New Roman"/>
                <w:w w:val="99"/>
                <w:sz w:val="28"/>
                <w:szCs w:val="28"/>
              </w:rPr>
              <w:t>…</w:t>
            </w:r>
          </w:p>
        </w:tc>
        <w:tc>
          <w:tcPr>
            <w:tcW w:w="0" w:type="dxa"/>
            <w:vAlign w:val="bottom"/>
          </w:tcPr>
          <w:p w:rsidR="003C2C8B" w:rsidRDefault="003C2C8B">
            <w:pPr>
              <w:rPr>
                <w:sz w:val="1"/>
                <w:szCs w:val="1"/>
              </w:rPr>
            </w:pPr>
          </w:p>
        </w:tc>
      </w:tr>
      <w:tr w:rsidR="003C2C8B">
        <w:trPr>
          <w:trHeight w:val="386"/>
        </w:trPr>
        <w:tc>
          <w:tcPr>
            <w:tcW w:w="40" w:type="dxa"/>
            <w:tcBorders>
              <w:left w:val="single" w:sz="8" w:space="0" w:color="auto"/>
              <w:bottom w:val="single" w:sz="8" w:space="0" w:color="auto"/>
            </w:tcBorders>
            <w:shd w:val="clear" w:color="auto" w:fill="000000"/>
            <w:vAlign w:val="bottom"/>
          </w:tcPr>
          <w:p w:rsidR="003C2C8B" w:rsidRDefault="003C2C8B">
            <w:pPr>
              <w:rPr>
                <w:sz w:val="24"/>
                <w:szCs w:val="24"/>
              </w:rPr>
            </w:pPr>
          </w:p>
        </w:tc>
        <w:tc>
          <w:tcPr>
            <w:tcW w:w="960" w:type="dxa"/>
            <w:tcBorders>
              <w:bottom w:val="single" w:sz="8" w:space="0" w:color="auto"/>
            </w:tcBorders>
            <w:vAlign w:val="bottom"/>
          </w:tcPr>
          <w:p w:rsidR="003C2C8B" w:rsidRDefault="003C2C8B">
            <w:pPr>
              <w:rPr>
                <w:sz w:val="24"/>
                <w:szCs w:val="24"/>
              </w:rPr>
            </w:pPr>
          </w:p>
        </w:tc>
        <w:tc>
          <w:tcPr>
            <w:tcW w:w="300" w:type="dxa"/>
            <w:tcBorders>
              <w:bottom w:val="single" w:sz="8" w:space="0" w:color="auto"/>
              <w:right w:val="single" w:sz="8" w:space="0" w:color="auto"/>
            </w:tcBorders>
            <w:vAlign w:val="bottom"/>
          </w:tcPr>
          <w:p w:rsidR="003C2C8B" w:rsidRDefault="003C2C8B">
            <w:pPr>
              <w:rPr>
                <w:sz w:val="24"/>
                <w:szCs w:val="24"/>
              </w:rPr>
            </w:pPr>
          </w:p>
        </w:tc>
        <w:tc>
          <w:tcPr>
            <w:tcW w:w="1060" w:type="dxa"/>
            <w:tcBorders>
              <w:bottom w:val="single" w:sz="8" w:space="0" w:color="auto"/>
              <w:right w:val="single" w:sz="8" w:space="0" w:color="auto"/>
            </w:tcBorders>
            <w:vAlign w:val="bottom"/>
          </w:tcPr>
          <w:p w:rsidR="003C2C8B" w:rsidRDefault="003C2C8B">
            <w:pPr>
              <w:rPr>
                <w:sz w:val="24"/>
                <w:szCs w:val="24"/>
              </w:rPr>
            </w:pPr>
          </w:p>
        </w:tc>
        <w:tc>
          <w:tcPr>
            <w:tcW w:w="620" w:type="dxa"/>
            <w:gridSpan w:val="2"/>
            <w:tcBorders>
              <w:bottom w:val="single" w:sz="8" w:space="0" w:color="auto"/>
            </w:tcBorders>
            <w:vAlign w:val="bottom"/>
          </w:tcPr>
          <w:p w:rsidR="003C2C8B" w:rsidRDefault="003C2C8B">
            <w:pPr>
              <w:rPr>
                <w:sz w:val="24"/>
                <w:szCs w:val="24"/>
              </w:rPr>
            </w:pPr>
          </w:p>
        </w:tc>
        <w:tc>
          <w:tcPr>
            <w:tcW w:w="540" w:type="dxa"/>
            <w:gridSpan w:val="2"/>
            <w:tcBorders>
              <w:bottom w:val="single" w:sz="8" w:space="0" w:color="auto"/>
              <w:right w:val="single" w:sz="8" w:space="0" w:color="auto"/>
            </w:tcBorders>
            <w:vAlign w:val="bottom"/>
          </w:tcPr>
          <w:p w:rsidR="003C2C8B" w:rsidRDefault="003C2C8B">
            <w:pPr>
              <w:rPr>
                <w:sz w:val="24"/>
                <w:szCs w:val="24"/>
              </w:rPr>
            </w:pPr>
          </w:p>
        </w:tc>
        <w:tc>
          <w:tcPr>
            <w:tcW w:w="940" w:type="dxa"/>
            <w:tcBorders>
              <w:bottom w:val="single" w:sz="8" w:space="0" w:color="auto"/>
            </w:tcBorders>
            <w:vAlign w:val="bottom"/>
          </w:tcPr>
          <w:p w:rsidR="003C2C8B" w:rsidRDefault="003C2C8B">
            <w:pPr>
              <w:rPr>
                <w:sz w:val="24"/>
                <w:szCs w:val="24"/>
              </w:rPr>
            </w:pPr>
          </w:p>
        </w:tc>
        <w:tc>
          <w:tcPr>
            <w:tcW w:w="280" w:type="dxa"/>
            <w:gridSpan w:val="2"/>
            <w:tcBorders>
              <w:bottom w:val="single" w:sz="8" w:space="0" w:color="auto"/>
              <w:right w:val="single" w:sz="8" w:space="0" w:color="auto"/>
            </w:tcBorders>
            <w:vAlign w:val="bottom"/>
          </w:tcPr>
          <w:p w:rsidR="003C2C8B" w:rsidRDefault="003C2C8B">
            <w:pPr>
              <w:rPr>
                <w:sz w:val="24"/>
                <w:szCs w:val="24"/>
              </w:rPr>
            </w:pPr>
          </w:p>
        </w:tc>
        <w:tc>
          <w:tcPr>
            <w:tcW w:w="1220" w:type="dxa"/>
            <w:tcBorders>
              <w:bottom w:val="single" w:sz="8" w:space="0" w:color="auto"/>
              <w:right w:val="single" w:sz="8" w:space="0" w:color="auto"/>
            </w:tcBorders>
            <w:vAlign w:val="bottom"/>
          </w:tcPr>
          <w:p w:rsidR="003C2C8B" w:rsidRDefault="003C2C8B">
            <w:pPr>
              <w:rPr>
                <w:sz w:val="24"/>
                <w:szCs w:val="24"/>
              </w:rPr>
            </w:pPr>
          </w:p>
        </w:tc>
        <w:tc>
          <w:tcPr>
            <w:tcW w:w="920" w:type="dxa"/>
            <w:tcBorders>
              <w:bottom w:val="single" w:sz="8" w:space="0" w:color="auto"/>
              <w:right w:val="single" w:sz="8" w:space="0" w:color="auto"/>
            </w:tcBorders>
            <w:vAlign w:val="bottom"/>
          </w:tcPr>
          <w:p w:rsidR="003C2C8B" w:rsidRDefault="003C2C8B">
            <w:pPr>
              <w:rPr>
                <w:sz w:val="24"/>
                <w:szCs w:val="24"/>
              </w:rPr>
            </w:pPr>
          </w:p>
        </w:tc>
        <w:tc>
          <w:tcPr>
            <w:tcW w:w="660" w:type="dxa"/>
            <w:gridSpan w:val="2"/>
            <w:tcBorders>
              <w:bottom w:val="single" w:sz="8" w:space="0" w:color="auto"/>
            </w:tcBorders>
            <w:vAlign w:val="bottom"/>
          </w:tcPr>
          <w:p w:rsidR="003C2C8B" w:rsidRDefault="003C2C8B">
            <w:pPr>
              <w:rPr>
                <w:sz w:val="24"/>
                <w:szCs w:val="24"/>
              </w:rPr>
            </w:pPr>
          </w:p>
        </w:tc>
        <w:tc>
          <w:tcPr>
            <w:tcW w:w="540" w:type="dxa"/>
            <w:gridSpan w:val="2"/>
            <w:tcBorders>
              <w:bottom w:val="single" w:sz="8" w:space="0" w:color="auto"/>
              <w:right w:val="single" w:sz="8" w:space="0" w:color="auto"/>
            </w:tcBorders>
            <w:vAlign w:val="bottom"/>
          </w:tcPr>
          <w:p w:rsidR="003C2C8B" w:rsidRDefault="003C2C8B">
            <w:pPr>
              <w:rPr>
                <w:sz w:val="24"/>
                <w:szCs w:val="24"/>
              </w:rPr>
            </w:pPr>
          </w:p>
        </w:tc>
        <w:tc>
          <w:tcPr>
            <w:tcW w:w="640" w:type="dxa"/>
            <w:tcBorders>
              <w:bottom w:val="single" w:sz="8" w:space="0" w:color="auto"/>
            </w:tcBorders>
            <w:vAlign w:val="bottom"/>
          </w:tcPr>
          <w:p w:rsidR="003C2C8B" w:rsidRDefault="003C2C8B">
            <w:pPr>
              <w:rPr>
                <w:sz w:val="24"/>
                <w:szCs w:val="24"/>
              </w:rPr>
            </w:pPr>
          </w:p>
        </w:tc>
        <w:tc>
          <w:tcPr>
            <w:tcW w:w="50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16"/>
        </w:trPr>
        <w:tc>
          <w:tcPr>
            <w:tcW w:w="40" w:type="dxa"/>
            <w:vAlign w:val="bottom"/>
          </w:tcPr>
          <w:p w:rsidR="003C2C8B" w:rsidRDefault="003C2C8B">
            <w:pPr>
              <w:rPr>
                <w:sz w:val="24"/>
                <w:szCs w:val="24"/>
              </w:rPr>
            </w:pPr>
          </w:p>
        </w:tc>
        <w:tc>
          <w:tcPr>
            <w:tcW w:w="960" w:type="dxa"/>
            <w:vAlign w:val="bottom"/>
          </w:tcPr>
          <w:p w:rsidR="003C2C8B" w:rsidRDefault="003C2C8B">
            <w:pPr>
              <w:rPr>
                <w:sz w:val="24"/>
                <w:szCs w:val="24"/>
              </w:rPr>
            </w:pPr>
          </w:p>
        </w:tc>
        <w:tc>
          <w:tcPr>
            <w:tcW w:w="1980" w:type="dxa"/>
            <w:gridSpan w:val="4"/>
            <w:vAlign w:val="bottom"/>
          </w:tcPr>
          <w:p w:rsidR="003C2C8B" w:rsidRDefault="003C2C8B">
            <w:pPr>
              <w:rPr>
                <w:sz w:val="24"/>
                <w:szCs w:val="24"/>
              </w:rPr>
            </w:pPr>
          </w:p>
        </w:tc>
        <w:tc>
          <w:tcPr>
            <w:tcW w:w="1480" w:type="dxa"/>
            <w:gridSpan w:val="3"/>
            <w:vAlign w:val="bottom"/>
          </w:tcPr>
          <w:p w:rsidR="003C2C8B" w:rsidRDefault="003C2C8B">
            <w:pPr>
              <w:rPr>
                <w:sz w:val="24"/>
                <w:szCs w:val="24"/>
              </w:rPr>
            </w:pPr>
          </w:p>
        </w:tc>
        <w:tc>
          <w:tcPr>
            <w:tcW w:w="1500" w:type="dxa"/>
            <w:gridSpan w:val="3"/>
            <w:vAlign w:val="bottom"/>
          </w:tcPr>
          <w:p w:rsidR="003C2C8B" w:rsidRDefault="003C2C8B">
            <w:pPr>
              <w:rPr>
                <w:sz w:val="24"/>
                <w:szCs w:val="24"/>
              </w:rPr>
            </w:pPr>
          </w:p>
        </w:tc>
        <w:tc>
          <w:tcPr>
            <w:tcW w:w="1580" w:type="dxa"/>
            <w:gridSpan w:val="3"/>
            <w:vAlign w:val="bottom"/>
          </w:tcPr>
          <w:p w:rsidR="003C2C8B" w:rsidRDefault="003C2C8B">
            <w:pPr>
              <w:rPr>
                <w:sz w:val="24"/>
                <w:szCs w:val="24"/>
              </w:rPr>
            </w:pPr>
          </w:p>
        </w:tc>
        <w:tc>
          <w:tcPr>
            <w:tcW w:w="1180" w:type="dxa"/>
            <w:gridSpan w:val="3"/>
            <w:vAlign w:val="bottom"/>
          </w:tcPr>
          <w:p w:rsidR="003C2C8B" w:rsidRDefault="003C2C8B">
            <w:pPr>
              <w:rPr>
                <w:sz w:val="24"/>
                <w:szCs w:val="24"/>
              </w:rPr>
            </w:pPr>
          </w:p>
        </w:tc>
        <w:tc>
          <w:tcPr>
            <w:tcW w:w="500" w:type="dxa"/>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14"/>
        </w:trPr>
        <w:tc>
          <w:tcPr>
            <w:tcW w:w="40" w:type="dxa"/>
            <w:vAlign w:val="bottom"/>
          </w:tcPr>
          <w:p w:rsidR="003C2C8B" w:rsidRDefault="003C2C8B">
            <w:pPr>
              <w:rPr>
                <w:sz w:val="24"/>
                <w:szCs w:val="24"/>
              </w:rPr>
            </w:pPr>
          </w:p>
        </w:tc>
        <w:tc>
          <w:tcPr>
            <w:tcW w:w="9180" w:type="dxa"/>
            <w:gridSpan w:val="18"/>
            <w:vAlign w:val="bottom"/>
          </w:tcPr>
          <w:p w:rsidR="003C2C8B" w:rsidRDefault="00662DFF">
            <w:pPr>
              <w:spacing w:line="314" w:lineRule="exact"/>
              <w:ind w:left="680"/>
              <w:rPr>
                <w:sz w:val="20"/>
                <w:szCs w:val="20"/>
              </w:rPr>
            </w:pPr>
            <w:r>
              <w:rPr>
                <w:rFonts w:eastAsia="Times New Roman"/>
                <w:sz w:val="28"/>
                <w:szCs w:val="28"/>
              </w:rPr>
              <w:t>Прежде чем строить график работы машины (рис. 3), составляют</w:t>
            </w:r>
          </w:p>
        </w:tc>
        <w:tc>
          <w:tcPr>
            <w:tcW w:w="0" w:type="dxa"/>
            <w:vAlign w:val="bottom"/>
          </w:tcPr>
          <w:p w:rsidR="003C2C8B" w:rsidRDefault="003C2C8B">
            <w:pPr>
              <w:rPr>
                <w:sz w:val="1"/>
                <w:szCs w:val="1"/>
              </w:rPr>
            </w:pPr>
          </w:p>
        </w:tc>
      </w:tr>
      <w:tr w:rsidR="003C2C8B">
        <w:trPr>
          <w:trHeight w:val="322"/>
        </w:trPr>
        <w:tc>
          <w:tcPr>
            <w:tcW w:w="40" w:type="dxa"/>
            <w:vAlign w:val="bottom"/>
          </w:tcPr>
          <w:p w:rsidR="003C2C8B" w:rsidRDefault="003C2C8B">
            <w:pPr>
              <w:rPr>
                <w:sz w:val="24"/>
                <w:szCs w:val="24"/>
              </w:rPr>
            </w:pPr>
          </w:p>
        </w:tc>
        <w:tc>
          <w:tcPr>
            <w:tcW w:w="4620" w:type="dxa"/>
            <w:gridSpan w:val="9"/>
            <w:vAlign w:val="bottom"/>
          </w:tcPr>
          <w:p w:rsidR="003C2C8B" w:rsidRDefault="00662DFF">
            <w:pPr>
              <w:rPr>
                <w:sz w:val="20"/>
                <w:szCs w:val="20"/>
              </w:rPr>
            </w:pPr>
            <w:r>
              <w:rPr>
                <w:rFonts w:eastAsia="Times New Roman"/>
                <w:sz w:val="28"/>
                <w:szCs w:val="28"/>
              </w:rPr>
              <w:t>вспомогательную таблицу 3.32.</w:t>
            </w:r>
          </w:p>
        </w:tc>
        <w:tc>
          <w:tcPr>
            <w:tcW w:w="80" w:type="dxa"/>
            <w:vAlign w:val="bottom"/>
          </w:tcPr>
          <w:p w:rsidR="003C2C8B" w:rsidRDefault="003C2C8B">
            <w:pPr>
              <w:rPr>
                <w:sz w:val="24"/>
                <w:szCs w:val="24"/>
              </w:rPr>
            </w:pPr>
          </w:p>
        </w:tc>
        <w:tc>
          <w:tcPr>
            <w:tcW w:w="1220" w:type="dxa"/>
            <w:vAlign w:val="bottom"/>
          </w:tcPr>
          <w:p w:rsidR="003C2C8B" w:rsidRDefault="003C2C8B">
            <w:pPr>
              <w:rPr>
                <w:sz w:val="24"/>
                <w:szCs w:val="24"/>
              </w:rPr>
            </w:pPr>
          </w:p>
        </w:tc>
        <w:tc>
          <w:tcPr>
            <w:tcW w:w="920" w:type="dxa"/>
            <w:vAlign w:val="bottom"/>
          </w:tcPr>
          <w:p w:rsidR="003C2C8B" w:rsidRDefault="003C2C8B">
            <w:pPr>
              <w:rPr>
                <w:sz w:val="24"/>
                <w:szCs w:val="24"/>
              </w:rPr>
            </w:pPr>
          </w:p>
        </w:tc>
        <w:tc>
          <w:tcPr>
            <w:tcW w:w="80" w:type="dxa"/>
            <w:vAlign w:val="bottom"/>
          </w:tcPr>
          <w:p w:rsidR="003C2C8B" w:rsidRDefault="003C2C8B">
            <w:pPr>
              <w:rPr>
                <w:sz w:val="24"/>
                <w:szCs w:val="24"/>
              </w:rPr>
            </w:pPr>
          </w:p>
        </w:tc>
        <w:tc>
          <w:tcPr>
            <w:tcW w:w="580" w:type="dxa"/>
            <w:vAlign w:val="bottom"/>
          </w:tcPr>
          <w:p w:rsidR="003C2C8B" w:rsidRDefault="003C2C8B">
            <w:pPr>
              <w:rPr>
                <w:sz w:val="24"/>
                <w:szCs w:val="24"/>
              </w:rPr>
            </w:pPr>
          </w:p>
        </w:tc>
        <w:tc>
          <w:tcPr>
            <w:tcW w:w="320" w:type="dxa"/>
            <w:vAlign w:val="bottom"/>
          </w:tcPr>
          <w:p w:rsidR="003C2C8B" w:rsidRDefault="003C2C8B">
            <w:pPr>
              <w:rPr>
                <w:sz w:val="24"/>
                <w:szCs w:val="24"/>
              </w:rPr>
            </w:pPr>
          </w:p>
        </w:tc>
        <w:tc>
          <w:tcPr>
            <w:tcW w:w="220" w:type="dxa"/>
            <w:vAlign w:val="bottom"/>
          </w:tcPr>
          <w:p w:rsidR="003C2C8B" w:rsidRDefault="003C2C8B">
            <w:pPr>
              <w:rPr>
                <w:sz w:val="24"/>
                <w:szCs w:val="24"/>
              </w:rPr>
            </w:pPr>
          </w:p>
        </w:tc>
        <w:tc>
          <w:tcPr>
            <w:tcW w:w="640" w:type="dxa"/>
            <w:vAlign w:val="bottom"/>
          </w:tcPr>
          <w:p w:rsidR="003C2C8B" w:rsidRDefault="003C2C8B">
            <w:pPr>
              <w:rPr>
                <w:sz w:val="24"/>
                <w:szCs w:val="24"/>
              </w:rPr>
            </w:pPr>
          </w:p>
        </w:tc>
        <w:tc>
          <w:tcPr>
            <w:tcW w:w="500" w:type="dxa"/>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646"/>
        </w:trPr>
        <w:tc>
          <w:tcPr>
            <w:tcW w:w="7860" w:type="dxa"/>
            <w:gridSpan w:val="16"/>
            <w:vAlign w:val="bottom"/>
          </w:tcPr>
          <w:p w:rsidR="003C2C8B" w:rsidRDefault="00662DFF">
            <w:pPr>
              <w:jc w:val="center"/>
              <w:rPr>
                <w:sz w:val="20"/>
                <w:szCs w:val="20"/>
              </w:rPr>
            </w:pPr>
            <w:r>
              <w:rPr>
                <w:rFonts w:eastAsia="Times New Roman"/>
                <w:w w:val="99"/>
                <w:sz w:val="28"/>
                <w:szCs w:val="28"/>
              </w:rPr>
              <w:t>Таблица 3.32 - Вспомогательная таблица для построения графика</w:t>
            </w:r>
          </w:p>
        </w:tc>
        <w:tc>
          <w:tcPr>
            <w:tcW w:w="220" w:type="dxa"/>
            <w:vAlign w:val="bottom"/>
          </w:tcPr>
          <w:p w:rsidR="003C2C8B" w:rsidRDefault="003C2C8B">
            <w:pPr>
              <w:rPr>
                <w:sz w:val="24"/>
                <w:szCs w:val="24"/>
              </w:rPr>
            </w:pPr>
          </w:p>
        </w:tc>
        <w:tc>
          <w:tcPr>
            <w:tcW w:w="640" w:type="dxa"/>
            <w:vAlign w:val="bottom"/>
          </w:tcPr>
          <w:p w:rsidR="003C2C8B" w:rsidRDefault="003C2C8B">
            <w:pPr>
              <w:rPr>
                <w:sz w:val="24"/>
                <w:szCs w:val="24"/>
              </w:rPr>
            </w:pPr>
          </w:p>
        </w:tc>
        <w:tc>
          <w:tcPr>
            <w:tcW w:w="500" w:type="dxa"/>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9"/>
        </w:trPr>
        <w:tc>
          <w:tcPr>
            <w:tcW w:w="40" w:type="dxa"/>
            <w:tcBorders>
              <w:bottom w:val="single" w:sz="8" w:space="0" w:color="auto"/>
            </w:tcBorders>
            <w:vAlign w:val="bottom"/>
          </w:tcPr>
          <w:p w:rsidR="003C2C8B" w:rsidRDefault="003C2C8B">
            <w:pPr>
              <w:rPr>
                <w:sz w:val="24"/>
                <w:szCs w:val="24"/>
              </w:rPr>
            </w:pPr>
          </w:p>
        </w:tc>
        <w:tc>
          <w:tcPr>
            <w:tcW w:w="960" w:type="dxa"/>
            <w:tcBorders>
              <w:bottom w:val="single" w:sz="8" w:space="0" w:color="auto"/>
            </w:tcBorders>
            <w:vAlign w:val="bottom"/>
          </w:tcPr>
          <w:p w:rsidR="003C2C8B" w:rsidRDefault="003C2C8B">
            <w:pPr>
              <w:rPr>
                <w:sz w:val="24"/>
                <w:szCs w:val="24"/>
              </w:rPr>
            </w:pPr>
          </w:p>
        </w:tc>
        <w:tc>
          <w:tcPr>
            <w:tcW w:w="1980" w:type="dxa"/>
            <w:gridSpan w:val="4"/>
            <w:tcBorders>
              <w:bottom w:val="single" w:sz="8" w:space="0" w:color="auto"/>
            </w:tcBorders>
            <w:vAlign w:val="bottom"/>
          </w:tcPr>
          <w:p w:rsidR="003C2C8B" w:rsidRDefault="003C2C8B">
            <w:pPr>
              <w:rPr>
                <w:sz w:val="24"/>
                <w:szCs w:val="24"/>
              </w:rPr>
            </w:pPr>
          </w:p>
        </w:tc>
        <w:tc>
          <w:tcPr>
            <w:tcW w:w="100" w:type="dxa"/>
            <w:tcBorders>
              <w:bottom w:val="single" w:sz="8" w:space="0" w:color="auto"/>
            </w:tcBorders>
            <w:vAlign w:val="bottom"/>
          </w:tcPr>
          <w:p w:rsidR="003C2C8B" w:rsidRDefault="003C2C8B">
            <w:pPr>
              <w:rPr>
                <w:sz w:val="24"/>
                <w:szCs w:val="24"/>
              </w:rPr>
            </w:pPr>
          </w:p>
        </w:tc>
        <w:tc>
          <w:tcPr>
            <w:tcW w:w="1380" w:type="dxa"/>
            <w:gridSpan w:val="2"/>
            <w:tcBorders>
              <w:bottom w:val="single" w:sz="8" w:space="0" w:color="auto"/>
            </w:tcBorders>
            <w:vAlign w:val="bottom"/>
          </w:tcPr>
          <w:p w:rsidR="003C2C8B" w:rsidRDefault="003C2C8B">
            <w:pPr>
              <w:rPr>
                <w:sz w:val="24"/>
                <w:szCs w:val="24"/>
              </w:rPr>
            </w:pPr>
          </w:p>
        </w:tc>
        <w:tc>
          <w:tcPr>
            <w:tcW w:w="1500" w:type="dxa"/>
            <w:gridSpan w:val="3"/>
            <w:tcBorders>
              <w:bottom w:val="single" w:sz="8" w:space="0" w:color="auto"/>
            </w:tcBorders>
            <w:vAlign w:val="bottom"/>
          </w:tcPr>
          <w:p w:rsidR="003C2C8B" w:rsidRDefault="003C2C8B">
            <w:pPr>
              <w:rPr>
                <w:sz w:val="24"/>
                <w:szCs w:val="24"/>
              </w:rPr>
            </w:pPr>
          </w:p>
        </w:tc>
        <w:tc>
          <w:tcPr>
            <w:tcW w:w="1580" w:type="dxa"/>
            <w:gridSpan w:val="3"/>
            <w:tcBorders>
              <w:bottom w:val="single" w:sz="8" w:space="0" w:color="auto"/>
            </w:tcBorders>
            <w:vAlign w:val="bottom"/>
          </w:tcPr>
          <w:p w:rsidR="003C2C8B" w:rsidRDefault="003C2C8B">
            <w:pPr>
              <w:rPr>
                <w:sz w:val="24"/>
                <w:szCs w:val="24"/>
              </w:rPr>
            </w:pPr>
          </w:p>
        </w:tc>
        <w:tc>
          <w:tcPr>
            <w:tcW w:w="1680" w:type="dxa"/>
            <w:gridSpan w:val="4"/>
            <w:tcBorders>
              <w:bottom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04"/>
        </w:trPr>
        <w:tc>
          <w:tcPr>
            <w:tcW w:w="40" w:type="dxa"/>
            <w:tcBorders>
              <w:lef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662DFF">
            <w:pPr>
              <w:spacing w:line="304" w:lineRule="exact"/>
              <w:jc w:val="center"/>
              <w:rPr>
                <w:sz w:val="20"/>
                <w:szCs w:val="20"/>
              </w:rPr>
            </w:pPr>
            <w:r>
              <w:rPr>
                <w:rFonts w:eastAsia="Times New Roman"/>
                <w:w w:val="99"/>
                <w:sz w:val="28"/>
                <w:szCs w:val="28"/>
              </w:rPr>
              <w:t>Время,</w:t>
            </w:r>
          </w:p>
        </w:tc>
        <w:tc>
          <w:tcPr>
            <w:tcW w:w="1980" w:type="dxa"/>
            <w:gridSpan w:val="4"/>
            <w:tcBorders>
              <w:right w:val="single" w:sz="8" w:space="0" w:color="auto"/>
            </w:tcBorders>
            <w:vAlign w:val="bottom"/>
          </w:tcPr>
          <w:p w:rsidR="003C2C8B" w:rsidRDefault="00662DFF">
            <w:pPr>
              <w:spacing w:line="304" w:lineRule="exact"/>
              <w:jc w:val="center"/>
              <w:rPr>
                <w:sz w:val="20"/>
                <w:szCs w:val="20"/>
              </w:rPr>
            </w:pPr>
            <w:r>
              <w:rPr>
                <w:rFonts w:eastAsia="Times New Roman"/>
                <w:w w:val="99"/>
                <w:sz w:val="28"/>
                <w:szCs w:val="28"/>
              </w:rPr>
              <w:t>Соотношение</w:t>
            </w:r>
          </w:p>
        </w:tc>
        <w:tc>
          <w:tcPr>
            <w:tcW w:w="100" w:type="dxa"/>
            <w:vAlign w:val="bottom"/>
          </w:tcPr>
          <w:p w:rsidR="003C2C8B" w:rsidRDefault="003C2C8B">
            <w:pPr>
              <w:rPr>
                <w:sz w:val="24"/>
                <w:szCs w:val="24"/>
              </w:rPr>
            </w:pPr>
          </w:p>
        </w:tc>
        <w:tc>
          <w:tcPr>
            <w:tcW w:w="2880" w:type="dxa"/>
            <w:gridSpan w:val="5"/>
            <w:tcBorders>
              <w:right w:val="single" w:sz="8" w:space="0" w:color="auto"/>
            </w:tcBorders>
            <w:vAlign w:val="bottom"/>
          </w:tcPr>
          <w:p w:rsidR="003C2C8B" w:rsidRDefault="00662DFF">
            <w:pPr>
              <w:spacing w:line="304" w:lineRule="exact"/>
              <w:ind w:right="20"/>
              <w:jc w:val="right"/>
              <w:rPr>
                <w:sz w:val="20"/>
                <w:szCs w:val="20"/>
              </w:rPr>
            </w:pPr>
            <w:r>
              <w:rPr>
                <w:rFonts w:eastAsia="Times New Roman"/>
                <w:w w:val="99"/>
                <w:sz w:val="28"/>
                <w:szCs w:val="28"/>
              </w:rPr>
              <w:t>Масса полуфабриката,</w:t>
            </w:r>
          </w:p>
        </w:tc>
        <w:tc>
          <w:tcPr>
            <w:tcW w:w="3260" w:type="dxa"/>
            <w:gridSpan w:val="7"/>
            <w:tcBorders>
              <w:right w:val="single" w:sz="8" w:space="0" w:color="auto"/>
            </w:tcBorders>
            <w:vAlign w:val="bottom"/>
          </w:tcPr>
          <w:p w:rsidR="003C2C8B" w:rsidRDefault="00662DFF">
            <w:pPr>
              <w:spacing w:line="304" w:lineRule="exact"/>
              <w:ind w:right="280"/>
              <w:jc w:val="center"/>
              <w:rPr>
                <w:sz w:val="20"/>
                <w:szCs w:val="20"/>
              </w:rPr>
            </w:pPr>
            <w:r>
              <w:rPr>
                <w:rFonts w:eastAsia="Times New Roman"/>
                <w:sz w:val="28"/>
                <w:szCs w:val="28"/>
              </w:rPr>
              <w:t>Продолжительность ра-</w:t>
            </w:r>
          </w:p>
        </w:tc>
        <w:tc>
          <w:tcPr>
            <w:tcW w:w="0" w:type="dxa"/>
            <w:vAlign w:val="bottom"/>
          </w:tcPr>
          <w:p w:rsidR="003C2C8B" w:rsidRDefault="003C2C8B">
            <w:pPr>
              <w:rPr>
                <w:sz w:val="1"/>
                <w:szCs w:val="1"/>
              </w:rPr>
            </w:pPr>
          </w:p>
        </w:tc>
      </w:tr>
      <w:tr w:rsidR="003C2C8B">
        <w:trPr>
          <w:trHeight w:val="322"/>
        </w:trPr>
        <w:tc>
          <w:tcPr>
            <w:tcW w:w="40" w:type="dxa"/>
            <w:tcBorders>
              <w:lef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ч</w:t>
            </w:r>
          </w:p>
        </w:tc>
        <w:tc>
          <w:tcPr>
            <w:tcW w:w="300" w:type="dxa"/>
            <w:vAlign w:val="bottom"/>
          </w:tcPr>
          <w:p w:rsidR="003C2C8B" w:rsidRDefault="003C2C8B">
            <w:pPr>
              <w:rPr>
                <w:sz w:val="24"/>
                <w:szCs w:val="24"/>
              </w:rPr>
            </w:pPr>
          </w:p>
        </w:tc>
        <w:tc>
          <w:tcPr>
            <w:tcW w:w="1680" w:type="dxa"/>
            <w:gridSpan w:val="3"/>
            <w:tcBorders>
              <w:right w:val="single" w:sz="8" w:space="0" w:color="auto"/>
            </w:tcBorders>
            <w:vAlign w:val="bottom"/>
          </w:tcPr>
          <w:p w:rsidR="003C2C8B" w:rsidRDefault="00662DFF">
            <w:pPr>
              <w:ind w:right="180"/>
              <w:jc w:val="center"/>
              <w:rPr>
                <w:sz w:val="20"/>
                <w:szCs w:val="20"/>
              </w:rPr>
            </w:pPr>
            <w:r>
              <w:rPr>
                <w:rFonts w:eastAsia="Times New Roman"/>
                <w:w w:val="99"/>
                <w:sz w:val="28"/>
                <w:szCs w:val="28"/>
              </w:rPr>
              <w:t>количеств</w:t>
            </w:r>
          </w:p>
        </w:tc>
        <w:tc>
          <w:tcPr>
            <w:tcW w:w="100" w:type="dxa"/>
            <w:vAlign w:val="bottom"/>
          </w:tcPr>
          <w:p w:rsidR="003C2C8B" w:rsidRDefault="003C2C8B">
            <w:pPr>
              <w:rPr>
                <w:sz w:val="24"/>
                <w:szCs w:val="24"/>
              </w:rPr>
            </w:pPr>
          </w:p>
        </w:tc>
        <w:tc>
          <w:tcPr>
            <w:tcW w:w="440" w:type="dxa"/>
            <w:vAlign w:val="bottom"/>
          </w:tcPr>
          <w:p w:rsidR="003C2C8B" w:rsidRDefault="003C2C8B">
            <w:pPr>
              <w:rPr>
                <w:sz w:val="24"/>
                <w:szCs w:val="24"/>
              </w:rPr>
            </w:pPr>
          </w:p>
        </w:tc>
        <w:tc>
          <w:tcPr>
            <w:tcW w:w="1140" w:type="dxa"/>
            <w:gridSpan w:val="2"/>
            <w:vAlign w:val="bottom"/>
          </w:tcPr>
          <w:p w:rsidR="003C2C8B" w:rsidRDefault="00662DFF">
            <w:pPr>
              <w:ind w:right="80"/>
              <w:jc w:val="right"/>
              <w:rPr>
                <w:sz w:val="20"/>
                <w:szCs w:val="20"/>
              </w:rPr>
            </w:pPr>
            <w:r>
              <w:rPr>
                <w:rFonts w:eastAsia="Times New Roman"/>
                <w:sz w:val="28"/>
                <w:szCs w:val="28"/>
              </w:rPr>
              <w:t>кг</w:t>
            </w:r>
          </w:p>
        </w:tc>
        <w:tc>
          <w:tcPr>
            <w:tcW w:w="80" w:type="dxa"/>
            <w:vAlign w:val="bottom"/>
          </w:tcPr>
          <w:p w:rsidR="003C2C8B" w:rsidRDefault="003C2C8B">
            <w:pPr>
              <w:rPr>
                <w:sz w:val="24"/>
                <w:szCs w:val="24"/>
              </w:rPr>
            </w:pPr>
          </w:p>
        </w:tc>
        <w:tc>
          <w:tcPr>
            <w:tcW w:w="1220" w:type="dxa"/>
            <w:tcBorders>
              <w:right w:val="single" w:sz="8" w:space="0" w:color="auto"/>
            </w:tcBorders>
            <w:vAlign w:val="bottom"/>
          </w:tcPr>
          <w:p w:rsidR="003C2C8B" w:rsidRDefault="003C2C8B">
            <w:pPr>
              <w:rPr>
                <w:sz w:val="24"/>
                <w:szCs w:val="24"/>
              </w:rPr>
            </w:pPr>
          </w:p>
        </w:tc>
        <w:tc>
          <w:tcPr>
            <w:tcW w:w="3260" w:type="dxa"/>
            <w:gridSpan w:val="7"/>
            <w:tcBorders>
              <w:right w:val="single" w:sz="8" w:space="0" w:color="auto"/>
            </w:tcBorders>
            <w:vAlign w:val="bottom"/>
          </w:tcPr>
          <w:p w:rsidR="003C2C8B" w:rsidRDefault="00662DFF">
            <w:pPr>
              <w:ind w:right="280"/>
              <w:jc w:val="center"/>
              <w:rPr>
                <w:sz w:val="20"/>
                <w:szCs w:val="20"/>
              </w:rPr>
            </w:pPr>
            <w:r>
              <w:rPr>
                <w:rFonts w:eastAsia="Times New Roman"/>
                <w:w w:val="99"/>
                <w:sz w:val="28"/>
                <w:szCs w:val="28"/>
              </w:rPr>
              <w:t>боты машины, ч</w:t>
            </w:r>
          </w:p>
        </w:tc>
        <w:tc>
          <w:tcPr>
            <w:tcW w:w="0" w:type="dxa"/>
            <w:vAlign w:val="bottom"/>
          </w:tcPr>
          <w:p w:rsidR="003C2C8B" w:rsidRDefault="003C2C8B">
            <w:pPr>
              <w:rPr>
                <w:sz w:val="1"/>
                <w:szCs w:val="1"/>
              </w:rPr>
            </w:pPr>
          </w:p>
        </w:tc>
      </w:tr>
      <w:tr w:rsidR="003C2C8B">
        <w:trPr>
          <w:trHeight w:val="70"/>
        </w:trPr>
        <w:tc>
          <w:tcPr>
            <w:tcW w:w="40" w:type="dxa"/>
            <w:tcBorders>
              <w:left w:val="single" w:sz="8" w:space="0" w:color="auto"/>
            </w:tcBorders>
            <w:vAlign w:val="bottom"/>
          </w:tcPr>
          <w:p w:rsidR="003C2C8B" w:rsidRDefault="003C2C8B">
            <w:pPr>
              <w:rPr>
                <w:sz w:val="6"/>
                <w:szCs w:val="6"/>
              </w:rPr>
            </w:pPr>
          </w:p>
        </w:tc>
        <w:tc>
          <w:tcPr>
            <w:tcW w:w="960" w:type="dxa"/>
            <w:tcBorders>
              <w:right w:val="single" w:sz="8" w:space="0" w:color="auto"/>
            </w:tcBorders>
            <w:vAlign w:val="bottom"/>
          </w:tcPr>
          <w:p w:rsidR="003C2C8B" w:rsidRDefault="003C2C8B">
            <w:pPr>
              <w:rPr>
                <w:sz w:val="6"/>
                <w:szCs w:val="6"/>
              </w:rPr>
            </w:pPr>
          </w:p>
        </w:tc>
        <w:tc>
          <w:tcPr>
            <w:tcW w:w="1980" w:type="dxa"/>
            <w:gridSpan w:val="4"/>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полуфабриката,</w:t>
            </w:r>
          </w:p>
        </w:tc>
        <w:tc>
          <w:tcPr>
            <w:tcW w:w="100" w:type="dxa"/>
            <w:tcBorders>
              <w:bottom w:val="single" w:sz="8" w:space="0" w:color="auto"/>
            </w:tcBorders>
            <w:vAlign w:val="bottom"/>
          </w:tcPr>
          <w:p w:rsidR="003C2C8B" w:rsidRDefault="003C2C8B">
            <w:pPr>
              <w:rPr>
                <w:sz w:val="6"/>
                <w:szCs w:val="6"/>
              </w:rPr>
            </w:pPr>
          </w:p>
        </w:tc>
        <w:tc>
          <w:tcPr>
            <w:tcW w:w="1380" w:type="dxa"/>
            <w:gridSpan w:val="2"/>
            <w:tcBorders>
              <w:bottom w:val="single" w:sz="8" w:space="0" w:color="auto"/>
            </w:tcBorders>
            <w:vAlign w:val="bottom"/>
          </w:tcPr>
          <w:p w:rsidR="003C2C8B" w:rsidRDefault="003C2C8B">
            <w:pPr>
              <w:rPr>
                <w:sz w:val="6"/>
                <w:szCs w:val="6"/>
              </w:rPr>
            </w:pPr>
          </w:p>
        </w:tc>
        <w:tc>
          <w:tcPr>
            <w:tcW w:w="200" w:type="dxa"/>
            <w:tcBorders>
              <w:bottom w:val="single" w:sz="8" w:space="0" w:color="auto"/>
            </w:tcBorders>
            <w:vAlign w:val="bottom"/>
          </w:tcPr>
          <w:p w:rsidR="003C2C8B" w:rsidRDefault="003C2C8B">
            <w:pPr>
              <w:rPr>
                <w:sz w:val="6"/>
                <w:szCs w:val="6"/>
              </w:rPr>
            </w:pPr>
          </w:p>
        </w:tc>
        <w:tc>
          <w:tcPr>
            <w:tcW w:w="1300" w:type="dxa"/>
            <w:gridSpan w:val="2"/>
            <w:tcBorders>
              <w:bottom w:val="single" w:sz="8" w:space="0" w:color="auto"/>
              <w:right w:val="single" w:sz="8" w:space="0" w:color="auto"/>
            </w:tcBorders>
            <w:vAlign w:val="bottom"/>
          </w:tcPr>
          <w:p w:rsidR="003C2C8B" w:rsidRDefault="003C2C8B">
            <w:pPr>
              <w:rPr>
                <w:sz w:val="6"/>
                <w:szCs w:val="6"/>
              </w:rPr>
            </w:pPr>
          </w:p>
        </w:tc>
        <w:tc>
          <w:tcPr>
            <w:tcW w:w="1580" w:type="dxa"/>
            <w:gridSpan w:val="3"/>
            <w:tcBorders>
              <w:bottom w:val="single" w:sz="8" w:space="0" w:color="auto"/>
            </w:tcBorders>
            <w:vAlign w:val="bottom"/>
          </w:tcPr>
          <w:p w:rsidR="003C2C8B" w:rsidRDefault="003C2C8B">
            <w:pPr>
              <w:rPr>
                <w:sz w:val="6"/>
                <w:szCs w:val="6"/>
              </w:rPr>
            </w:pPr>
          </w:p>
        </w:tc>
        <w:tc>
          <w:tcPr>
            <w:tcW w:w="1680" w:type="dxa"/>
            <w:gridSpan w:val="4"/>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49"/>
        </w:trPr>
        <w:tc>
          <w:tcPr>
            <w:tcW w:w="40" w:type="dxa"/>
            <w:tcBorders>
              <w:left w:val="single" w:sz="8" w:space="0" w:color="auto"/>
            </w:tcBorders>
            <w:vAlign w:val="bottom"/>
          </w:tcPr>
          <w:p w:rsidR="003C2C8B" w:rsidRDefault="003C2C8B">
            <w:pPr>
              <w:rPr>
                <w:sz w:val="21"/>
                <w:szCs w:val="21"/>
              </w:rPr>
            </w:pPr>
          </w:p>
        </w:tc>
        <w:tc>
          <w:tcPr>
            <w:tcW w:w="960" w:type="dxa"/>
            <w:tcBorders>
              <w:right w:val="single" w:sz="8" w:space="0" w:color="auto"/>
            </w:tcBorders>
            <w:vAlign w:val="bottom"/>
          </w:tcPr>
          <w:p w:rsidR="003C2C8B" w:rsidRDefault="003C2C8B">
            <w:pPr>
              <w:rPr>
                <w:sz w:val="21"/>
                <w:szCs w:val="21"/>
              </w:rPr>
            </w:pPr>
          </w:p>
        </w:tc>
        <w:tc>
          <w:tcPr>
            <w:tcW w:w="1980" w:type="dxa"/>
            <w:gridSpan w:val="4"/>
            <w:vMerge/>
            <w:tcBorders>
              <w:right w:val="single" w:sz="8" w:space="0" w:color="auto"/>
            </w:tcBorders>
            <w:vAlign w:val="bottom"/>
          </w:tcPr>
          <w:p w:rsidR="003C2C8B" w:rsidRDefault="003C2C8B">
            <w:pPr>
              <w:rPr>
                <w:sz w:val="21"/>
                <w:szCs w:val="21"/>
              </w:rPr>
            </w:pPr>
          </w:p>
        </w:tc>
        <w:tc>
          <w:tcPr>
            <w:tcW w:w="100" w:type="dxa"/>
            <w:vAlign w:val="bottom"/>
          </w:tcPr>
          <w:p w:rsidR="003C2C8B" w:rsidRDefault="003C2C8B">
            <w:pPr>
              <w:rPr>
                <w:sz w:val="21"/>
                <w:szCs w:val="21"/>
              </w:rPr>
            </w:pPr>
          </w:p>
        </w:tc>
        <w:tc>
          <w:tcPr>
            <w:tcW w:w="1380" w:type="dxa"/>
            <w:gridSpan w:val="2"/>
            <w:tcBorders>
              <w:right w:val="single" w:sz="8" w:space="0" w:color="auto"/>
            </w:tcBorders>
            <w:vAlign w:val="bottom"/>
          </w:tcPr>
          <w:p w:rsidR="003C2C8B" w:rsidRDefault="00662DFF">
            <w:pPr>
              <w:spacing w:line="249" w:lineRule="exact"/>
              <w:jc w:val="center"/>
              <w:rPr>
                <w:sz w:val="20"/>
                <w:szCs w:val="20"/>
              </w:rPr>
            </w:pPr>
            <w:r>
              <w:rPr>
                <w:rFonts w:eastAsia="Times New Roman"/>
                <w:sz w:val="28"/>
                <w:szCs w:val="28"/>
              </w:rPr>
              <w:t>картофеля</w:t>
            </w:r>
          </w:p>
        </w:tc>
        <w:tc>
          <w:tcPr>
            <w:tcW w:w="200" w:type="dxa"/>
            <w:vAlign w:val="bottom"/>
          </w:tcPr>
          <w:p w:rsidR="003C2C8B" w:rsidRDefault="003C2C8B">
            <w:pPr>
              <w:rPr>
                <w:sz w:val="21"/>
                <w:szCs w:val="21"/>
              </w:rPr>
            </w:pPr>
          </w:p>
        </w:tc>
        <w:tc>
          <w:tcPr>
            <w:tcW w:w="1300" w:type="dxa"/>
            <w:gridSpan w:val="2"/>
            <w:tcBorders>
              <w:right w:val="single" w:sz="8" w:space="0" w:color="auto"/>
            </w:tcBorders>
            <w:vAlign w:val="bottom"/>
          </w:tcPr>
          <w:p w:rsidR="003C2C8B" w:rsidRDefault="00662DFF">
            <w:pPr>
              <w:spacing w:line="249" w:lineRule="exact"/>
              <w:ind w:right="100"/>
              <w:jc w:val="center"/>
              <w:rPr>
                <w:sz w:val="20"/>
                <w:szCs w:val="20"/>
              </w:rPr>
            </w:pPr>
            <w:r>
              <w:rPr>
                <w:rFonts w:eastAsia="Times New Roman"/>
                <w:w w:val="96"/>
                <w:sz w:val="28"/>
                <w:szCs w:val="28"/>
              </w:rPr>
              <w:t>моркови</w:t>
            </w:r>
          </w:p>
        </w:tc>
        <w:tc>
          <w:tcPr>
            <w:tcW w:w="1580" w:type="dxa"/>
            <w:gridSpan w:val="3"/>
            <w:tcBorders>
              <w:right w:val="single" w:sz="8" w:space="0" w:color="auto"/>
            </w:tcBorders>
            <w:vAlign w:val="bottom"/>
          </w:tcPr>
          <w:p w:rsidR="003C2C8B" w:rsidRDefault="00662DFF">
            <w:pPr>
              <w:spacing w:line="249" w:lineRule="exact"/>
              <w:jc w:val="center"/>
              <w:rPr>
                <w:sz w:val="20"/>
                <w:szCs w:val="20"/>
              </w:rPr>
            </w:pPr>
            <w:r>
              <w:rPr>
                <w:rFonts w:eastAsia="Times New Roman"/>
                <w:w w:val="98"/>
                <w:sz w:val="28"/>
                <w:szCs w:val="28"/>
              </w:rPr>
              <w:t>для нарезки</w:t>
            </w:r>
          </w:p>
        </w:tc>
        <w:tc>
          <w:tcPr>
            <w:tcW w:w="1680" w:type="dxa"/>
            <w:gridSpan w:val="4"/>
            <w:tcBorders>
              <w:right w:val="single" w:sz="8" w:space="0" w:color="auto"/>
            </w:tcBorders>
            <w:vAlign w:val="bottom"/>
          </w:tcPr>
          <w:p w:rsidR="003C2C8B" w:rsidRDefault="00662DFF">
            <w:pPr>
              <w:spacing w:line="249" w:lineRule="exact"/>
              <w:ind w:right="60"/>
              <w:jc w:val="center"/>
              <w:rPr>
                <w:sz w:val="20"/>
                <w:szCs w:val="20"/>
              </w:rPr>
            </w:pPr>
            <w:r>
              <w:rPr>
                <w:rFonts w:eastAsia="Times New Roman"/>
                <w:sz w:val="28"/>
                <w:szCs w:val="28"/>
              </w:rPr>
              <w:t>для нарезки</w:t>
            </w:r>
          </w:p>
        </w:tc>
        <w:tc>
          <w:tcPr>
            <w:tcW w:w="0" w:type="dxa"/>
            <w:vAlign w:val="bottom"/>
          </w:tcPr>
          <w:p w:rsidR="003C2C8B" w:rsidRDefault="003C2C8B">
            <w:pPr>
              <w:rPr>
                <w:sz w:val="1"/>
                <w:szCs w:val="1"/>
              </w:rPr>
            </w:pPr>
          </w:p>
        </w:tc>
      </w:tr>
      <w:tr w:rsidR="003C2C8B">
        <w:trPr>
          <w:trHeight w:val="322"/>
        </w:trPr>
        <w:tc>
          <w:tcPr>
            <w:tcW w:w="40" w:type="dxa"/>
            <w:tcBorders>
              <w:lef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3C2C8B">
            <w:pPr>
              <w:rPr>
                <w:sz w:val="24"/>
                <w:szCs w:val="24"/>
              </w:rPr>
            </w:pPr>
          </w:p>
        </w:tc>
        <w:tc>
          <w:tcPr>
            <w:tcW w:w="1980" w:type="dxa"/>
            <w:gridSpan w:val="4"/>
            <w:tcBorders>
              <w:right w:val="single" w:sz="8" w:space="0" w:color="auto"/>
            </w:tcBorders>
            <w:vAlign w:val="bottom"/>
          </w:tcPr>
          <w:p w:rsidR="003C2C8B" w:rsidRDefault="00662DFF">
            <w:pPr>
              <w:spacing w:line="308" w:lineRule="exact"/>
              <w:jc w:val="center"/>
              <w:rPr>
                <w:sz w:val="20"/>
                <w:szCs w:val="20"/>
              </w:rPr>
            </w:pPr>
            <w:r>
              <w:rPr>
                <w:rFonts w:eastAsia="Times New Roman"/>
                <w:sz w:val="28"/>
                <w:szCs w:val="28"/>
              </w:rPr>
              <w:t>нарезаемого в</w:t>
            </w:r>
          </w:p>
        </w:tc>
        <w:tc>
          <w:tcPr>
            <w:tcW w:w="100" w:type="dxa"/>
            <w:vAlign w:val="bottom"/>
          </w:tcPr>
          <w:p w:rsidR="003C2C8B" w:rsidRDefault="003C2C8B">
            <w:pPr>
              <w:rPr>
                <w:sz w:val="24"/>
                <w:szCs w:val="24"/>
              </w:rPr>
            </w:pPr>
          </w:p>
        </w:tc>
        <w:tc>
          <w:tcPr>
            <w:tcW w:w="440" w:type="dxa"/>
            <w:vAlign w:val="bottom"/>
          </w:tcPr>
          <w:p w:rsidR="003C2C8B" w:rsidRDefault="003C2C8B">
            <w:pPr>
              <w:rPr>
                <w:sz w:val="24"/>
                <w:szCs w:val="24"/>
              </w:rPr>
            </w:pPr>
          </w:p>
        </w:tc>
        <w:tc>
          <w:tcPr>
            <w:tcW w:w="940" w:type="dxa"/>
            <w:tcBorders>
              <w:right w:val="single" w:sz="8" w:space="0" w:color="auto"/>
            </w:tcBorders>
            <w:vAlign w:val="bottom"/>
          </w:tcPr>
          <w:p w:rsidR="003C2C8B" w:rsidRDefault="003C2C8B">
            <w:pPr>
              <w:rPr>
                <w:sz w:val="24"/>
                <w:szCs w:val="24"/>
              </w:rPr>
            </w:pPr>
          </w:p>
        </w:tc>
        <w:tc>
          <w:tcPr>
            <w:tcW w:w="200" w:type="dxa"/>
            <w:vAlign w:val="bottom"/>
          </w:tcPr>
          <w:p w:rsidR="003C2C8B" w:rsidRDefault="003C2C8B">
            <w:pPr>
              <w:rPr>
                <w:sz w:val="24"/>
                <w:szCs w:val="24"/>
              </w:rPr>
            </w:pPr>
          </w:p>
        </w:tc>
        <w:tc>
          <w:tcPr>
            <w:tcW w:w="80" w:type="dxa"/>
            <w:vAlign w:val="bottom"/>
          </w:tcPr>
          <w:p w:rsidR="003C2C8B" w:rsidRDefault="003C2C8B">
            <w:pPr>
              <w:rPr>
                <w:sz w:val="24"/>
                <w:szCs w:val="24"/>
              </w:rPr>
            </w:pPr>
          </w:p>
        </w:tc>
        <w:tc>
          <w:tcPr>
            <w:tcW w:w="1220" w:type="dxa"/>
            <w:tcBorders>
              <w:right w:val="single" w:sz="8" w:space="0" w:color="auto"/>
            </w:tcBorders>
            <w:vAlign w:val="bottom"/>
          </w:tcPr>
          <w:p w:rsidR="003C2C8B" w:rsidRDefault="003C2C8B">
            <w:pPr>
              <w:rPr>
                <w:sz w:val="24"/>
                <w:szCs w:val="24"/>
              </w:rPr>
            </w:pPr>
          </w:p>
        </w:tc>
        <w:tc>
          <w:tcPr>
            <w:tcW w:w="1580" w:type="dxa"/>
            <w:gridSpan w:val="3"/>
            <w:tcBorders>
              <w:right w:val="single" w:sz="8" w:space="0" w:color="auto"/>
            </w:tcBorders>
            <w:vAlign w:val="bottom"/>
          </w:tcPr>
          <w:p w:rsidR="003C2C8B" w:rsidRDefault="00662DFF">
            <w:pPr>
              <w:jc w:val="center"/>
              <w:rPr>
                <w:sz w:val="20"/>
                <w:szCs w:val="20"/>
              </w:rPr>
            </w:pPr>
            <w:r>
              <w:rPr>
                <w:rFonts w:eastAsia="Times New Roman"/>
                <w:sz w:val="28"/>
                <w:szCs w:val="28"/>
              </w:rPr>
              <w:t>картофеля</w:t>
            </w:r>
          </w:p>
        </w:tc>
        <w:tc>
          <w:tcPr>
            <w:tcW w:w="320" w:type="dxa"/>
            <w:vAlign w:val="bottom"/>
          </w:tcPr>
          <w:p w:rsidR="003C2C8B" w:rsidRDefault="003C2C8B">
            <w:pPr>
              <w:rPr>
                <w:sz w:val="24"/>
                <w:szCs w:val="24"/>
              </w:rPr>
            </w:pPr>
          </w:p>
        </w:tc>
        <w:tc>
          <w:tcPr>
            <w:tcW w:w="1360" w:type="dxa"/>
            <w:gridSpan w:val="3"/>
            <w:tcBorders>
              <w:right w:val="single" w:sz="8" w:space="0" w:color="auto"/>
            </w:tcBorders>
            <w:vAlign w:val="bottom"/>
          </w:tcPr>
          <w:p w:rsidR="003C2C8B" w:rsidRDefault="00662DFF">
            <w:pPr>
              <w:ind w:right="360"/>
              <w:jc w:val="center"/>
              <w:rPr>
                <w:sz w:val="20"/>
                <w:szCs w:val="20"/>
              </w:rPr>
            </w:pPr>
            <w:r>
              <w:rPr>
                <w:rFonts w:eastAsia="Times New Roman"/>
                <w:w w:val="98"/>
                <w:sz w:val="28"/>
                <w:szCs w:val="28"/>
              </w:rPr>
              <w:t>моркови</w:t>
            </w:r>
          </w:p>
        </w:tc>
        <w:tc>
          <w:tcPr>
            <w:tcW w:w="0" w:type="dxa"/>
            <w:vAlign w:val="bottom"/>
          </w:tcPr>
          <w:p w:rsidR="003C2C8B" w:rsidRDefault="003C2C8B">
            <w:pPr>
              <w:rPr>
                <w:sz w:val="1"/>
                <w:szCs w:val="1"/>
              </w:rPr>
            </w:pPr>
          </w:p>
        </w:tc>
      </w:tr>
      <w:tr w:rsidR="003C2C8B">
        <w:trPr>
          <w:trHeight w:val="300"/>
        </w:trPr>
        <w:tc>
          <w:tcPr>
            <w:tcW w:w="40" w:type="dxa"/>
            <w:tcBorders>
              <w:left w:val="single" w:sz="8" w:space="0" w:color="auto"/>
              <w:bottom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300" w:type="dxa"/>
            <w:tcBorders>
              <w:bottom w:val="single" w:sz="8" w:space="0" w:color="auto"/>
            </w:tcBorders>
            <w:vAlign w:val="bottom"/>
          </w:tcPr>
          <w:p w:rsidR="003C2C8B" w:rsidRDefault="003C2C8B">
            <w:pPr>
              <w:rPr>
                <w:sz w:val="24"/>
                <w:szCs w:val="24"/>
              </w:rPr>
            </w:pPr>
          </w:p>
        </w:tc>
        <w:tc>
          <w:tcPr>
            <w:tcW w:w="1680" w:type="dxa"/>
            <w:gridSpan w:val="3"/>
            <w:tcBorders>
              <w:bottom w:val="single" w:sz="8" w:space="0" w:color="auto"/>
              <w:right w:val="single" w:sz="8" w:space="0" w:color="auto"/>
            </w:tcBorders>
            <w:vAlign w:val="bottom"/>
          </w:tcPr>
          <w:p w:rsidR="003C2C8B" w:rsidRDefault="00662DFF">
            <w:pPr>
              <w:spacing w:line="300" w:lineRule="exact"/>
              <w:ind w:right="180"/>
              <w:jc w:val="center"/>
              <w:rPr>
                <w:sz w:val="20"/>
                <w:szCs w:val="20"/>
              </w:rPr>
            </w:pPr>
            <w:r>
              <w:rPr>
                <w:rFonts w:eastAsia="Times New Roman"/>
                <w:sz w:val="28"/>
                <w:szCs w:val="28"/>
              </w:rPr>
              <w:t>день, %</w:t>
            </w:r>
          </w:p>
        </w:tc>
        <w:tc>
          <w:tcPr>
            <w:tcW w:w="100" w:type="dxa"/>
            <w:tcBorders>
              <w:bottom w:val="single" w:sz="8" w:space="0" w:color="auto"/>
            </w:tcBorders>
            <w:vAlign w:val="bottom"/>
          </w:tcPr>
          <w:p w:rsidR="003C2C8B" w:rsidRDefault="003C2C8B">
            <w:pPr>
              <w:rPr>
                <w:sz w:val="24"/>
                <w:szCs w:val="24"/>
              </w:rPr>
            </w:pPr>
          </w:p>
        </w:tc>
        <w:tc>
          <w:tcPr>
            <w:tcW w:w="440" w:type="dxa"/>
            <w:tcBorders>
              <w:bottom w:val="single" w:sz="8" w:space="0" w:color="auto"/>
            </w:tcBorders>
            <w:vAlign w:val="bottom"/>
          </w:tcPr>
          <w:p w:rsidR="003C2C8B" w:rsidRDefault="003C2C8B">
            <w:pPr>
              <w:rPr>
                <w:sz w:val="24"/>
                <w:szCs w:val="24"/>
              </w:rPr>
            </w:pPr>
          </w:p>
        </w:tc>
        <w:tc>
          <w:tcPr>
            <w:tcW w:w="940" w:type="dxa"/>
            <w:tcBorders>
              <w:bottom w:val="single" w:sz="8" w:space="0" w:color="auto"/>
              <w:right w:val="single" w:sz="8" w:space="0" w:color="auto"/>
            </w:tcBorders>
            <w:vAlign w:val="bottom"/>
          </w:tcPr>
          <w:p w:rsidR="003C2C8B" w:rsidRDefault="003C2C8B">
            <w:pPr>
              <w:rPr>
                <w:sz w:val="24"/>
                <w:szCs w:val="24"/>
              </w:rPr>
            </w:pPr>
          </w:p>
        </w:tc>
        <w:tc>
          <w:tcPr>
            <w:tcW w:w="200" w:type="dxa"/>
            <w:tcBorders>
              <w:bottom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1220" w:type="dxa"/>
            <w:tcBorders>
              <w:bottom w:val="single" w:sz="8" w:space="0" w:color="auto"/>
              <w:right w:val="single" w:sz="8" w:space="0" w:color="auto"/>
            </w:tcBorders>
            <w:vAlign w:val="bottom"/>
          </w:tcPr>
          <w:p w:rsidR="003C2C8B" w:rsidRDefault="003C2C8B">
            <w:pPr>
              <w:rPr>
                <w:sz w:val="24"/>
                <w:szCs w:val="24"/>
              </w:rPr>
            </w:pPr>
          </w:p>
        </w:tc>
        <w:tc>
          <w:tcPr>
            <w:tcW w:w="920" w:type="dxa"/>
            <w:tcBorders>
              <w:bottom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580" w:type="dxa"/>
            <w:tcBorders>
              <w:bottom w:val="single" w:sz="8" w:space="0" w:color="auto"/>
              <w:right w:val="single" w:sz="8" w:space="0" w:color="auto"/>
            </w:tcBorders>
            <w:vAlign w:val="bottom"/>
          </w:tcPr>
          <w:p w:rsidR="003C2C8B" w:rsidRDefault="003C2C8B">
            <w:pPr>
              <w:rPr>
                <w:sz w:val="24"/>
                <w:szCs w:val="24"/>
              </w:rPr>
            </w:pPr>
          </w:p>
        </w:tc>
        <w:tc>
          <w:tcPr>
            <w:tcW w:w="320" w:type="dxa"/>
            <w:tcBorders>
              <w:bottom w:val="single" w:sz="8" w:space="0" w:color="auto"/>
            </w:tcBorders>
            <w:vAlign w:val="bottom"/>
          </w:tcPr>
          <w:p w:rsidR="003C2C8B" w:rsidRDefault="003C2C8B">
            <w:pPr>
              <w:rPr>
                <w:sz w:val="24"/>
                <w:szCs w:val="24"/>
              </w:rPr>
            </w:pPr>
          </w:p>
        </w:tc>
        <w:tc>
          <w:tcPr>
            <w:tcW w:w="220" w:type="dxa"/>
            <w:tcBorders>
              <w:bottom w:val="single" w:sz="8" w:space="0" w:color="auto"/>
            </w:tcBorders>
            <w:vAlign w:val="bottom"/>
          </w:tcPr>
          <w:p w:rsidR="003C2C8B" w:rsidRDefault="003C2C8B">
            <w:pPr>
              <w:rPr>
                <w:sz w:val="24"/>
                <w:szCs w:val="24"/>
              </w:rPr>
            </w:pPr>
          </w:p>
        </w:tc>
        <w:tc>
          <w:tcPr>
            <w:tcW w:w="640" w:type="dxa"/>
            <w:tcBorders>
              <w:bottom w:val="single" w:sz="8" w:space="0" w:color="auto"/>
            </w:tcBorders>
            <w:vAlign w:val="bottom"/>
          </w:tcPr>
          <w:p w:rsidR="003C2C8B" w:rsidRDefault="003C2C8B">
            <w:pPr>
              <w:rPr>
                <w:sz w:val="24"/>
                <w:szCs w:val="24"/>
              </w:rPr>
            </w:pPr>
          </w:p>
        </w:tc>
        <w:tc>
          <w:tcPr>
            <w:tcW w:w="50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09"/>
        </w:trPr>
        <w:tc>
          <w:tcPr>
            <w:tcW w:w="1000" w:type="dxa"/>
            <w:gridSpan w:val="2"/>
            <w:tcBorders>
              <w:left w:val="single" w:sz="8" w:space="0" w:color="auto"/>
              <w:right w:val="single" w:sz="8" w:space="0" w:color="auto"/>
            </w:tcBorders>
            <w:vAlign w:val="bottom"/>
          </w:tcPr>
          <w:p w:rsidR="003C2C8B" w:rsidRDefault="00662DFF">
            <w:pPr>
              <w:spacing w:line="309" w:lineRule="exact"/>
              <w:jc w:val="center"/>
              <w:rPr>
                <w:sz w:val="20"/>
                <w:szCs w:val="20"/>
              </w:rPr>
            </w:pPr>
            <w:r>
              <w:rPr>
                <w:rFonts w:eastAsia="Times New Roman"/>
                <w:w w:val="99"/>
                <w:sz w:val="28"/>
                <w:szCs w:val="28"/>
              </w:rPr>
              <w:t>8</w:t>
            </w:r>
          </w:p>
        </w:tc>
        <w:tc>
          <w:tcPr>
            <w:tcW w:w="1380" w:type="dxa"/>
            <w:gridSpan w:val="3"/>
            <w:vAlign w:val="bottom"/>
          </w:tcPr>
          <w:p w:rsidR="003C2C8B" w:rsidRDefault="00662DFF">
            <w:pPr>
              <w:spacing w:line="309" w:lineRule="exact"/>
              <w:ind w:left="940"/>
              <w:jc w:val="center"/>
              <w:rPr>
                <w:sz w:val="20"/>
                <w:szCs w:val="20"/>
              </w:rPr>
            </w:pPr>
            <w:r>
              <w:rPr>
                <w:rFonts w:eastAsia="Times New Roman"/>
                <w:sz w:val="28"/>
                <w:szCs w:val="28"/>
              </w:rPr>
              <w:t>30</w:t>
            </w:r>
          </w:p>
        </w:tc>
        <w:tc>
          <w:tcPr>
            <w:tcW w:w="600" w:type="dxa"/>
            <w:tcBorders>
              <w:right w:val="single" w:sz="8" w:space="0" w:color="auto"/>
            </w:tcBorders>
            <w:vAlign w:val="bottom"/>
          </w:tcPr>
          <w:p w:rsidR="003C2C8B" w:rsidRDefault="003C2C8B">
            <w:pPr>
              <w:rPr>
                <w:sz w:val="24"/>
                <w:szCs w:val="24"/>
              </w:rPr>
            </w:pPr>
          </w:p>
        </w:tc>
        <w:tc>
          <w:tcPr>
            <w:tcW w:w="100" w:type="dxa"/>
            <w:vAlign w:val="bottom"/>
          </w:tcPr>
          <w:p w:rsidR="003C2C8B" w:rsidRDefault="003C2C8B">
            <w:pPr>
              <w:rPr>
                <w:sz w:val="24"/>
                <w:szCs w:val="24"/>
              </w:rPr>
            </w:pPr>
          </w:p>
        </w:tc>
        <w:tc>
          <w:tcPr>
            <w:tcW w:w="440" w:type="dxa"/>
            <w:vAlign w:val="bottom"/>
          </w:tcPr>
          <w:p w:rsidR="003C2C8B" w:rsidRDefault="003C2C8B">
            <w:pPr>
              <w:rPr>
                <w:sz w:val="24"/>
                <w:szCs w:val="24"/>
              </w:rPr>
            </w:pPr>
          </w:p>
        </w:tc>
        <w:tc>
          <w:tcPr>
            <w:tcW w:w="940" w:type="dxa"/>
            <w:tcBorders>
              <w:right w:val="single" w:sz="8" w:space="0" w:color="auto"/>
            </w:tcBorders>
            <w:vAlign w:val="bottom"/>
          </w:tcPr>
          <w:p w:rsidR="003C2C8B" w:rsidRDefault="00662DFF">
            <w:pPr>
              <w:spacing w:line="309" w:lineRule="exact"/>
              <w:ind w:right="400"/>
              <w:jc w:val="center"/>
              <w:rPr>
                <w:sz w:val="20"/>
                <w:szCs w:val="20"/>
              </w:rPr>
            </w:pPr>
            <w:r>
              <w:rPr>
                <w:rFonts w:eastAsia="Times New Roman"/>
                <w:w w:val="99"/>
                <w:sz w:val="28"/>
                <w:szCs w:val="28"/>
              </w:rPr>
              <w:t>30</w:t>
            </w:r>
          </w:p>
        </w:tc>
        <w:tc>
          <w:tcPr>
            <w:tcW w:w="200" w:type="dxa"/>
            <w:vAlign w:val="bottom"/>
          </w:tcPr>
          <w:p w:rsidR="003C2C8B" w:rsidRDefault="003C2C8B">
            <w:pPr>
              <w:rPr>
                <w:sz w:val="24"/>
                <w:szCs w:val="24"/>
              </w:rPr>
            </w:pPr>
          </w:p>
        </w:tc>
        <w:tc>
          <w:tcPr>
            <w:tcW w:w="1300" w:type="dxa"/>
            <w:gridSpan w:val="2"/>
            <w:tcBorders>
              <w:right w:val="single" w:sz="8" w:space="0" w:color="auto"/>
            </w:tcBorders>
            <w:vAlign w:val="bottom"/>
          </w:tcPr>
          <w:p w:rsidR="003C2C8B" w:rsidRDefault="00662DFF">
            <w:pPr>
              <w:spacing w:line="309" w:lineRule="exact"/>
              <w:ind w:right="120"/>
              <w:jc w:val="center"/>
              <w:rPr>
                <w:sz w:val="20"/>
                <w:szCs w:val="20"/>
              </w:rPr>
            </w:pPr>
            <w:r>
              <w:rPr>
                <w:rFonts w:eastAsia="Times New Roman"/>
                <w:w w:val="99"/>
                <w:sz w:val="28"/>
                <w:szCs w:val="28"/>
              </w:rPr>
              <w:t>15</w:t>
            </w:r>
          </w:p>
        </w:tc>
        <w:tc>
          <w:tcPr>
            <w:tcW w:w="1000" w:type="dxa"/>
            <w:gridSpan w:val="2"/>
            <w:vAlign w:val="bottom"/>
          </w:tcPr>
          <w:p w:rsidR="003C2C8B" w:rsidRDefault="00662DFF">
            <w:pPr>
              <w:spacing w:line="309" w:lineRule="exact"/>
              <w:ind w:left="380"/>
              <w:jc w:val="center"/>
              <w:rPr>
                <w:sz w:val="20"/>
                <w:szCs w:val="20"/>
              </w:rPr>
            </w:pPr>
            <w:r>
              <w:rPr>
                <w:rFonts w:eastAsia="Times New Roman"/>
                <w:sz w:val="28"/>
                <w:szCs w:val="28"/>
              </w:rPr>
              <w:t>0,3</w:t>
            </w:r>
          </w:p>
        </w:tc>
        <w:tc>
          <w:tcPr>
            <w:tcW w:w="580" w:type="dxa"/>
            <w:tcBorders>
              <w:right w:val="single" w:sz="8" w:space="0" w:color="auto"/>
            </w:tcBorders>
            <w:vAlign w:val="bottom"/>
          </w:tcPr>
          <w:p w:rsidR="003C2C8B" w:rsidRDefault="003C2C8B">
            <w:pPr>
              <w:rPr>
                <w:sz w:val="24"/>
                <w:szCs w:val="24"/>
              </w:rPr>
            </w:pPr>
          </w:p>
        </w:tc>
        <w:tc>
          <w:tcPr>
            <w:tcW w:w="320" w:type="dxa"/>
            <w:vAlign w:val="bottom"/>
          </w:tcPr>
          <w:p w:rsidR="003C2C8B" w:rsidRDefault="003C2C8B">
            <w:pPr>
              <w:rPr>
                <w:sz w:val="24"/>
                <w:szCs w:val="24"/>
              </w:rPr>
            </w:pPr>
          </w:p>
        </w:tc>
        <w:tc>
          <w:tcPr>
            <w:tcW w:w="860" w:type="dxa"/>
            <w:gridSpan w:val="2"/>
            <w:vAlign w:val="bottom"/>
          </w:tcPr>
          <w:p w:rsidR="003C2C8B" w:rsidRDefault="00662DFF">
            <w:pPr>
              <w:spacing w:line="309" w:lineRule="exact"/>
              <w:jc w:val="center"/>
              <w:rPr>
                <w:sz w:val="20"/>
                <w:szCs w:val="20"/>
              </w:rPr>
            </w:pPr>
            <w:r>
              <w:rPr>
                <w:rFonts w:eastAsia="Times New Roman"/>
                <w:w w:val="97"/>
                <w:sz w:val="28"/>
                <w:szCs w:val="28"/>
              </w:rPr>
              <w:t>0,15</w:t>
            </w:r>
          </w:p>
        </w:tc>
        <w:tc>
          <w:tcPr>
            <w:tcW w:w="50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6"/>
        </w:trPr>
        <w:tc>
          <w:tcPr>
            <w:tcW w:w="1000" w:type="dxa"/>
            <w:gridSpan w:val="2"/>
            <w:tcBorders>
              <w:left w:val="single" w:sz="8" w:space="0" w:color="auto"/>
              <w:bottom w:val="single" w:sz="8" w:space="0" w:color="auto"/>
              <w:right w:val="single" w:sz="8" w:space="0" w:color="auto"/>
            </w:tcBorders>
            <w:vAlign w:val="bottom"/>
          </w:tcPr>
          <w:p w:rsidR="003C2C8B" w:rsidRDefault="003C2C8B">
            <w:pPr>
              <w:rPr>
                <w:sz w:val="2"/>
                <w:szCs w:val="2"/>
              </w:rPr>
            </w:pPr>
          </w:p>
        </w:tc>
        <w:tc>
          <w:tcPr>
            <w:tcW w:w="1380" w:type="dxa"/>
            <w:gridSpan w:val="3"/>
            <w:tcBorders>
              <w:bottom w:val="single" w:sz="8" w:space="0" w:color="auto"/>
            </w:tcBorders>
            <w:vAlign w:val="bottom"/>
          </w:tcPr>
          <w:p w:rsidR="003C2C8B" w:rsidRDefault="003C2C8B">
            <w:pPr>
              <w:rPr>
                <w:sz w:val="2"/>
                <w:szCs w:val="2"/>
              </w:rPr>
            </w:pPr>
          </w:p>
        </w:tc>
        <w:tc>
          <w:tcPr>
            <w:tcW w:w="600" w:type="dxa"/>
            <w:tcBorders>
              <w:bottom w:val="single" w:sz="8" w:space="0" w:color="auto"/>
              <w:right w:val="single" w:sz="8" w:space="0" w:color="auto"/>
            </w:tcBorders>
            <w:vAlign w:val="bottom"/>
          </w:tcPr>
          <w:p w:rsidR="003C2C8B" w:rsidRDefault="003C2C8B">
            <w:pPr>
              <w:rPr>
                <w:sz w:val="2"/>
                <w:szCs w:val="2"/>
              </w:rPr>
            </w:pPr>
          </w:p>
        </w:tc>
        <w:tc>
          <w:tcPr>
            <w:tcW w:w="100" w:type="dxa"/>
            <w:tcBorders>
              <w:bottom w:val="single" w:sz="8" w:space="0" w:color="auto"/>
            </w:tcBorders>
            <w:vAlign w:val="bottom"/>
          </w:tcPr>
          <w:p w:rsidR="003C2C8B" w:rsidRDefault="003C2C8B">
            <w:pPr>
              <w:rPr>
                <w:sz w:val="2"/>
                <w:szCs w:val="2"/>
              </w:rPr>
            </w:pPr>
          </w:p>
        </w:tc>
        <w:tc>
          <w:tcPr>
            <w:tcW w:w="440" w:type="dxa"/>
            <w:tcBorders>
              <w:bottom w:val="single" w:sz="8" w:space="0" w:color="auto"/>
            </w:tcBorders>
            <w:vAlign w:val="bottom"/>
          </w:tcPr>
          <w:p w:rsidR="003C2C8B" w:rsidRDefault="003C2C8B">
            <w:pPr>
              <w:rPr>
                <w:sz w:val="2"/>
                <w:szCs w:val="2"/>
              </w:rPr>
            </w:pPr>
          </w:p>
        </w:tc>
        <w:tc>
          <w:tcPr>
            <w:tcW w:w="940" w:type="dxa"/>
            <w:tcBorders>
              <w:bottom w:val="single" w:sz="8" w:space="0" w:color="auto"/>
              <w:right w:val="single" w:sz="8" w:space="0" w:color="auto"/>
            </w:tcBorders>
            <w:vAlign w:val="bottom"/>
          </w:tcPr>
          <w:p w:rsidR="003C2C8B" w:rsidRDefault="003C2C8B">
            <w:pPr>
              <w:rPr>
                <w:sz w:val="2"/>
                <w:szCs w:val="2"/>
              </w:rPr>
            </w:pPr>
          </w:p>
        </w:tc>
        <w:tc>
          <w:tcPr>
            <w:tcW w:w="200" w:type="dxa"/>
            <w:tcBorders>
              <w:bottom w:val="single" w:sz="8" w:space="0" w:color="auto"/>
            </w:tcBorders>
            <w:vAlign w:val="bottom"/>
          </w:tcPr>
          <w:p w:rsidR="003C2C8B" w:rsidRDefault="003C2C8B">
            <w:pPr>
              <w:rPr>
                <w:sz w:val="2"/>
                <w:szCs w:val="2"/>
              </w:rPr>
            </w:pPr>
          </w:p>
        </w:tc>
        <w:tc>
          <w:tcPr>
            <w:tcW w:w="1300" w:type="dxa"/>
            <w:gridSpan w:val="2"/>
            <w:tcBorders>
              <w:bottom w:val="single" w:sz="8" w:space="0" w:color="auto"/>
              <w:right w:val="single" w:sz="8" w:space="0" w:color="auto"/>
            </w:tcBorders>
            <w:vAlign w:val="bottom"/>
          </w:tcPr>
          <w:p w:rsidR="003C2C8B" w:rsidRDefault="003C2C8B">
            <w:pPr>
              <w:rPr>
                <w:sz w:val="2"/>
                <w:szCs w:val="2"/>
              </w:rPr>
            </w:pPr>
          </w:p>
        </w:tc>
        <w:tc>
          <w:tcPr>
            <w:tcW w:w="1000" w:type="dxa"/>
            <w:gridSpan w:val="2"/>
            <w:tcBorders>
              <w:bottom w:val="single" w:sz="8" w:space="0" w:color="auto"/>
            </w:tcBorders>
            <w:vAlign w:val="bottom"/>
          </w:tcPr>
          <w:p w:rsidR="003C2C8B" w:rsidRDefault="003C2C8B">
            <w:pPr>
              <w:rPr>
                <w:sz w:val="2"/>
                <w:szCs w:val="2"/>
              </w:rPr>
            </w:pPr>
          </w:p>
        </w:tc>
        <w:tc>
          <w:tcPr>
            <w:tcW w:w="580" w:type="dxa"/>
            <w:tcBorders>
              <w:bottom w:val="single" w:sz="8" w:space="0" w:color="auto"/>
              <w:right w:val="single" w:sz="8" w:space="0" w:color="auto"/>
            </w:tcBorders>
            <w:vAlign w:val="bottom"/>
          </w:tcPr>
          <w:p w:rsidR="003C2C8B" w:rsidRDefault="003C2C8B">
            <w:pPr>
              <w:rPr>
                <w:sz w:val="2"/>
                <w:szCs w:val="2"/>
              </w:rPr>
            </w:pPr>
          </w:p>
        </w:tc>
        <w:tc>
          <w:tcPr>
            <w:tcW w:w="320" w:type="dxa"/>
            <w:tcBorders>
              <w:bottom w:val="single" w:sz="8" w:space="0" w:color="auto"/>
            </w:tcBorders>
            <w:vAlign w:val="bottom"/>
          </w:tcPr>
          <w:p w:rsidR="003C2C8B" w:rsidRDefault="003C2C8B">
            <w:pPr>
              <w:rPr>
                <w:sz w:val="2"/>
                <w:szCs w:val="2"/>
              </w:rPr>
            </w:pPr>
          </w:p>
        </w:tc>
        <w:tc>
          <w:tcPr>
            <w:tcW w:w="860" w:type="dxa"/>
            <w:gridSpan w:val="2"/>
            <w:tcBorders>
              <w:bottom w:val="single" w:sz="8" w:space="0" w:color="auto"/>
            </w:tcBorders>
            <w:vAlign w:val="bottom"/>
          </w:tcPr>
          <w:p w:rsidR="003C2C8B" w:rsidRDefault="003C2C8B">
            <w:pPr>
              <w:rPr>
                <w:sz w:val="2"/>
                <w:szCs w:val="2"/>
              </w:rPr>
            </w:pPr>
          </w:p>
        </w:tc>
        <w:tc>
          <w:tcPr>
            <w:tcW w:w="500" w:type="dxa"/>
            <w:tcBorders>
              <w:bottom w:val="single" w:sz="8" w:space="0" w:color="auto"/>
              <w:right w:val="single" w:sz="8" w:space="0" w:color="auto"/>
            </w:tcBorders>
            <w:vAlign w:val="bottom"/>
          </w:tcPr>
          <w:p w:rsidR="003C2C8B" w:rsidRDefault="003C2C8B">
            <w:pPr>
              <w:rPr>
                <w:sz w:val="2"/>
                <w:szCs w:val="2"/>
              </w:rPr>
            </w:pPr>
          </w:p>
        </w:tc>
        <w:tc>
          <w:tcPr>
            <w:tcW w:w="0" w:type="dxa"/>
            <w:vAlign w:val="bottom"/>
          </w:tcPr>
          <w:p w:rsidR="003C2C8B" w:rsidRDefault="003C2C8B">
            <w:pPr>
              <w:rPr>
                <w:sz w:val="1"/>
                <w:szCs w:val="1"/>
              </w:rPr>
            </w:pPr>
          </w:p>
        </w:tc>
      </w:tr>
      <w:tr w:rsidR="003C2C8B">
        <w:trPr>
          <w:trHeight w:val="312"/>
        </w:trPr>
        <w:tc>
          <w:tcPr>
            <w:tcW w:w="1000" w:type="dxa"/>
            <w:gridSpan w:val="2"/>
            <w:tcBorders>
              <w:left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10</w:t>
            </w:r>
          </w:p>
        </w:tc>
        <w:tc>
          <w:tcPr>
            <w:tcW w:w="1380" w:type="dxa"/>
            <w:gridSpan w:val="3"/>
            <w:vAlign w:val="bottom"/>
          </w:tcPr>
          <w:p w:rsidR="003C2C8B" w:rsidRDefault="00662DFF">
            <w:pPr>
              <w:spacing w:line="312" w:lineRule="exact"/>
              <w:ind w:left="960"/>
              <w:jc w:val="center"/>
              <w:rPr>
                <w:sz w:val="20"/>
                <w:szCs w:val="20"/>
              </w:rPr>
            </w:pPr>
            <w:r>
              <w:rPr>
                <w:rFonts w:eastAsia="Times New Roman"/>
                <w:w w:val="99"/>
                <w:sz w:val="28"/>
                <w:szCs w:val="28"/>
              </w:rPr>
              <w:t>50</w:t>
            </w:r>
          </w:p>
        </w:tc>
        <w:tc>
          <w:tcPr>
            <w:tcW w:w="600" w:type="dxa"/>
            <w:tcBorders>
              <w:right w:val="single" w:sz="8" w:space="0" w:color="auto"/>
            </w:tcBorders>
            <w:vAlign w:val="bottom"/>
          </w:tcPr>
          <w:p w:rsidR="003C2C8B" w:rsidRDefault="003C2C8B">
            <w:pPr>
              <w:rPr>
                <w:sz w:val="24"/>
                <w:szCs w:val="24"/>
              </w:rPr>
            </w:pPr>
          </w:p>
        </w:tc>
        <w:tc>
          <w:tcPr>
            <w:tcW w:w="100" w:type="dxa"/>
            <w:vAlign w:val="bottom"/>
          </w:tcPr>
          <w:p w:rsidR="003C2C8B" w:rsidRDefault="003C2C8B">
            <w:pPr>
              <w:rPr>
                <w:sz w:val="24"/>
                <w:szCs w:val="24"/>
              </w:rPr>
            </w:pPr>
          </w:p>
        </w:tc>
        <w:tc>
          <w:tcPr>
            <w:tcW w:w="440" w:type="dxa"/>
            <w:vAlign w:val="bottom"/>
          </w:tcPr>
          <w:p w:rsidR="003C2C8B" w:rsidRDefault="003C2C8B">
            <w:pPr>
              <w:rPr>
                <w:sz w:val="24"/>
                <w:szCs w:val="24"/>
              </w:rPr>
            </w:pPr>
          </w:p>
        </w:tc>
        <w:tc>
          <w:tcPr>
            <w:tcW w:w="940" w:type="dxa"/>
            <w:tcBorders>
              <w:right w:val="single" w:sz="8" w:space="0" w:color="auto"/>
            </w:tcBorders>
            <w:vAlign w:val="bottom"/>
          </w:tcPr>
          <w:p w:rsidR="003C2C8B" w:rsidRDefault="00662DFF">
            <w:pPr>
              <w:spacing w:line="312" w:lineRule="exact"/>
              <w:ind w:right="400"/>
              <w:jc w:val="center"/>
              <w:rPr>
                <w:sz w:val="20"/>
                <w:szCs w:val="20"/>
              </w:rPr>
            </w:pPr>
            <w:r>
              <w:rPr>
                <w:rFonts w:eastAsia="Times New Roman"/>
                <w:w w:val="99"/>
                <w:sz w:val="28"/>
                <w:szCs w:val="28"/>
              </w:rPr>
              <w:t>50</w:t>
            </w:r>
          </w:p>
        </w:tc>
        <w:tc>
          <w:tcPr>
            <w:tcW w:w="200" w:type="dxa"/>
            <w:vAlign w:val="bottom"/>
          </w:tcPr>
          <w:p w:rsidR="003C2C8B" w:rsidRDefault="003C2C8B">
            <w:pPr>
              <w:rPr>
                <w:sz w:val="24"/>
                <w:szCs w:val="24"/>
              </w:rPr>
            </w:pPr>
          </w:p>
        </w:tc>
        <w:tc>
          <w:tcPr>
            <w:tcW w:w="1300" w:type="dxa"/>
            <w:gridSpan w:val="2"/>
            <w:tcBorders>
              <w:right w:val="single" w:sz="8" w:space="0" w:color="auto"/>
            </w:tcBorders>
            <w:vAlign w:val="bottom"/>
          </w:tcPr>
          <w:p w:rsidR="003C2C8B" w:rsidRDefault="00662DFF">
            <w:pPr>
              <w:spacing w:line="312" w:lineRule="exact"/>
              <w:ind w:right="120"/>
              <w:jc w:val="center"/>
              <w:rPr>
                <w:sz w:val="20"/>
                <w:szCs w:val="20"/>
              </w:rPr>
            </w:pPr>
            <w:r>
              <w:rPr>
                <w:rFonts w:eastAsia="Times New Roman"/>
                <w:w w:val="99"/>
                <w:sz w:val="28"/>
                <w:szCs w:val="28"/>
              </w:rPr>
              <w:t>25</w:t>
            </w:r>
          </w:p>
        </w:tc>
        <w:tc>
          <w:tcPr>
            <w:tcW w:w="1000" w:type="dxa"/>
            <w:gridSpan w:val="2"/>
            <w:vAlign w:val="bottom"/>
          </w:tcPr>
          <w:p w:rsidR="003C2C8B" w:rsidRDefault="00662DFF">
            <w:pPr>
              <w:spacing w:line="312" w:lineRule="exact"/>
              <w:ind w:left="380"/>
              <w:jc w:val="center"/>
              <w:rPr>
                <w:sz w:val="20"/>
                <w:szCs w:val="20"/>
              </w:rPr>
            </w:pPr>
            <w:r>
              <w:rPr>
                <w:rFonts w:eastAsia="Times New Roman"/>
                <w:sz w:val="28"/>
                <w:szCs w:val="28"/>
              </w:rPr>
              <w:t>0,5</w:t>
            </w:r>
          </w:p>
        </w:tc>
        <w:tc>
          <w:tcPr>
            <w:tcW w:w="580" w:type="dxa"/>
            <w:tcBorders>
              <w:right w:val="single" w:sz="8" w:space="0" w:color="auto"/>
            </w:tcBorders>
            <w:vAlign w:val="bottom"/>
          </w:tcPr>
          <w:p w:rsidR="003C2C8B" w:rsidRDefault="003C2C8B">
            <w:pPr>
              <w:rPr>
                <w:sz w:val="24"/>
                <w:szCs w:val="24"/>
              </w:rPr>
            </w:pPr>
          </w:p>
        </w:tc>
        <w:tc>
          <w:tcPr>
            <w:tcW w:w="320" w:type="dxa"/>
            <w:vAlign w:val="bottom"/>
          </w:tcPr>
          <w:p w:rsidR="003C2C8B" w:rsidRDefault="003C2C8B">
            <w:pPr>
              <w:rPr>
                <w:sz w:val="24"/>
                <w:szCs w:val="24"/>
              </w:rPr>
            </w:pPr>
          </w:p>
        </w:tc>
        <w:tc>
          <w:tcPr>
            <w:tcW w:w="860" w:type="dxa"/>
            <w:gridSpan w:val="2"/>
            <w:vAlign w:val="bottom"/>
          </w:tcPr>
          <w:p w:rsidR="003C2C8B" w:rsidRDefault="00662DFF">
            <w:pPr>
              <w:spacing w:line="312" w:lineRule="exact"/>
              <w:jc w:val="center"/>
              <w:rPr>
                <w:sz w:val="20"/>
                <w:szCs w:val="20"/>
              </w:rPr>
            </w:pPr>
            <w:r>
              <w:rPr>
                <w:rFonts w:eastAsia="Times New Roman"/>
                <w:w w:val="97"/>
                <w:sz w:val="28"/>
                <w:szCs w:val="28"/>
              </w:rPr>
              <w:t>0,25</w:t>
            </w:r>
          </w:p>
        </w:tc>
        <w:tc>
          <w:tcPr>
            <w:tcW w:w="50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2"/>
        </w:trPr>
        <w:tc>
          <w:tcPr>
            <w:tcW w:w="1000" w:type="dxa"/>
            <w:gridSpan w:val="2"/>
            <w:tcBorders>
              <w:left w:val="single" w:sz="8" w:space="0" w:color="auto"/>
              <w:bottom w:val="single" w:sz="8" w:space="0" w:color="auto"/>
              <w:right w:val="single" w:sz="8" w:space="0" w:color="auto"/>
            </w:tcBorders>
            <w:vAlign w:val="bottom"/>
          </w:tcPr>
          <w:p w:rsidR="003C2C8B" w:rsidRDefault="003C2C8B">
            <w:pPr>
              <w:spacing w:line="20" w:lineRule="exact"/>
              <w:rPr>
                <w:sz w:val="1"/>
                <w:szCs w:val="1"/>
              </w:rPr>
            </w:pPr>
          </w:p>
        </w:tc>
        <w:tc>
          <w:tcPr>
            <w:tcW w:w="1380" w:type="dxa"/>
            <w:gridSpan w:val="3"/>
            <w:tcBorders>
              <w:bottom w:val="single" w:sz="8" w:space="0" w:color="auto"/>
            </w:tcBorders>
            <w:vAlign w:val="bottom"/>
          </w:tcPr>
          <w:p w:rsidR="003C2C8B" w:rsidRDefault="003C2C8B">
            <w:pPr>
              <w:spacing w:line="20" w:lineRule="exact"/>
              <w:rPr>
                <w:sz w:val="1"/>
                <w:szCs w:val="1"/>
              </w:rPr>
            </w:pPr>
          </w:p>
        </w:tc>
        <w:tc>
          <w:tcPr>
            <w:tcW w:w="600" w:type="dxa"/>
            <w:tcBorders>
              <w:bottom w:val="single" w:sz="8" w:space="0" w:color="auto"/>
              <w:right w:val="single" w:sz="8" w:space="0" w:color="auto"/>
            </w:tcBorders>
            <w:vAlign w:val="bottom"/>
          </w:tcPr>
          <w:p w:rsidR="003C2C8B" w:rsidRDefault="003C2C8B">
            <w:pPr>
              <w:spacing w:line="20" w:lineRule="exact"/>
              <w:rPr>
                <w:sz w:val="1"/>
                <w:szCs w:val="1"/>
              </w:rPr>
            </w:pPr>
          </w:p>
        </w:tc>
        <w:tc>
          <w:tcPr>
            <w:tcW w:w="100" w:type="dxa"/>
            <w:tcBorders>
              <w:bottom w:val="single" w:sz="8" w:space="0" w:color="auto"/>
            </w:tcBorders>
            <w:vAlign w:val="bottom"/>
          </w:tcPr>
          <w:p w:rsidR="003C2C8B" w:rsidRDefault="003C2C8B">
            <w:pPr>
              <w:spacing w:line="20" w:lineRule="exact"/>
              <w:rPr>
                <w:sz w:val="1"/>
                <w:szCs w:val="1"/>
              </w:rPr>
            </w:pPr>
          </w:p>
        </w:tc>
        <w:tc>
          <w:tcPr>
            <w:tcW w:w="440" w:type="dxa"/>
            <w:tcBorders>
              <w:bottom w:val="single" w:sz="8" w:space="0" w:color="auto"/>
            </w:tcBorders>
            <w:vAlign w:val="bottom"/>
          </w:tcPr>
          <w:p w:rsidR="003C2C8B" w:rsidRDefault="003C2C8B">
            <w:pPr>
              <w:spacing w:line="20" w:lineRule="exact"/>
              <w:rPr>
                <w:sz w:val="1"/>
                <w:szCs w:val="1"/>
              </w:rPr>
            </w:pPr>
          </w:p>
        </w:tc>
        <w:tc>
          <w:tcPr>
            <w:tcW w:w="940" w:type="dxa"/>
            <w:tcBorders>
              <w:bottom w:val="single" w:sz="8" w:space="0" w:color="auto"/>
              <w:right w:val="single" w:sz="8" w:space="0" w:color="auto"/>
            </w:tcBorders>
            <w:vAlign w:val="bottom"/>
          </w:tcPr>
          <w:p w:rsidR="003C2C8B" w:rsidRDefault="003C2C8B">
            <w:pPr>
              <w:spacing w:line="20" w:lineRule="exact"/>
              <w:rPr>
                <w:sz w:val="1"/>
                <w:szCs w:val="1"/>
              </w:rPr>
            </w:pPr>
          </w:p>
        </w:tc>
        <w:tc>
          <w:tcPr>
            <w:tcW w:w="200" w:type="dxa"/>
            <w:tcBorders>
              <w:bottom w:val="single" w:sz="8" w:space="0" w:color="auto"/>
            </w:tcBorders>
            <w:vAlign w:val="bottom"/>
          </w:tcPr>
          <w:p w:rsidR="003C2C8B" w:rsidRDefault="003C2C8B">
            <w:pPr>
              <w:spacing w:line="20" w:lineRule="exact"/>
              <w:rPr>
                <w:sz w:val="1"/>
                <w:szCs w:val="1"/>
              </w:rPr>
            </w:pPr>
          </w:p>
        </w:tc>
        <w:tc>
          <w:tcPr>
            <w:tcW w:w="1300" w:type="dxa"/>
            <w:gridSpan w:val="2"/>
            <w:tcBorders>
              <w:bottom w:val="single" w:sz="8" w:space="0" w:color="auto"/>
              <w:right w:val="single" w:sz="8" w:space="0" w:color="auto"/>
            </w:tcBorders>
            <w:vAlign w:val="bottom"/>
          </w:tcPr>
          <w:p w:rsidR="003C2C8B" w:rsidRDefault="003C2C8B">
            <w:pPr>
              <w:spacing w:line="20" w:lineRule="exact"/>
              <w:rPr>
                <w:sz w:val="1"/>
                <w:szCs w:val="1"/>
              </w:rPr>
            </w:pPr>
          </w:p>
        </w:tc>
        <w:tc>
          <w:tcPr>
            <w:tcW w:w="1000" w:type="dxa"/>
            <w:gridSpan w:val="2"/>
            <w:tcBorders>
              <w:bottom w:val="single" w:sz="8" w:space="0" w:color="auto"/>
            </w:tcBorders>
            <w:vAlign w:val="bottom"/>
          </w:tcPr>
          <w:p w:rsidR="003C2C8B" w:rsidRDefault="003C2C8B">
            <w:pPr>
              <w:spacing w:line="20" w:lineRule="exact"/>
              <w:rPr>
                <w:sz w:val="1"/>
                <w:szCs w:val="1"/>
              </w:rPr>
            </w:pPr>
          </w:p>
        </w:tc>
        <w:tc>
          <w:tcPr>
            <w:tcW w:w="580" w:type="dxa"/>
            <w:tcBorders>
              <w:bottom w:val="single" w:sz="8" w:space="0" w:color="auto"/>
              <w:right w:val="single" w:sz="8" w:space="0" w:color="auto"/>
            </w:tcBorders>
            <w:vAlign w:val="bottom"/>
          </w:tcPr>
          <w:p w:rsidR="003C2C8B" w:rsidRDefault="003C2C8B">
            <w:pPr>
              <w:spacing w:line="20" w:lineRule="exact"/>
              <w:rPr>
                <w:sz w:val="1"/>
                <w:szCs w:val="1"/>
              </w:rPr>
            </w:pPr>
          </w:p>
        </w:tc>
        <w:tc>
          <w:tcPr>
            <w:tcW w:w="320" w:type="dxa"/>
            <w:tcBorders>
              <w:bottom w:val="single" w:sz="8" w:space="0" w:color="auto"/>
            </w:tcBorders>
            <w:vAlign w:val="bottom"/>
          </w:tcPr>
          <w:p w:rsidR="003C2C8B" w:rsidRDefault="003C2C8B">
            <w:pPr>
              <w:spacing w:line="20" w:lineRule="exact"/>
              <w:rPr>
                <w:sz w:val="1"/>
                <w:szCs w:val="1"/>
              </w:rPr>
            </w:pPr>
          </w:p>
        </w:tc>
        <w:tc>
          <w:tcPr>
            <w:tcW w:w="860" w:type="dxa"/>
            <w:gridSpan w:val="2"/>
            <w:tcBorders>
              <w:bottom w:val="single" w:sz="8" w:space="0" w:color="auto"/>
            </w:tcBorders>
            <w:vAlign w:val="bottom"/>
          </w:tcPr>
          <w:p w:rsidR="003C2C8B" w:rsidRDefault="003C2C8B">
            <w:pPr>
              <w:spacing w:line="20" w:lineRule="exact"/>
              <w:rPr>
                <w:sz w:val="1"/>
                <w:szCs w:val="1"/>
              </w:rPr>
            </w:pPr>
          </w:p>
        </w:tc>
        <w:tc>
          <w:tcPr>
            <w:tcW w:w="500" w:type="dxa"/>
            <w:tcBorders>
              <w:bottom w:val="single" w:sz="8" w:space="0" w:color="auto"/>
              <w:right w:val="single" w:sz="8" w:space="0" w:color="auto"/>
            </w:tcBorders>
            <w:vAlign w:val="bottom"/>
          </w:tcPr>
          <w:p w:rsidR="003C2C8B" w:rsidRDefault="003C2C8B">
            <w:pPr>
              <w:spacing w:line="20" w:lineRule="exact"/>
              <w:rPr>
                <w:sz w:val="1"/>
                <w:szCs w:val="1"/>
              </w:rPr>
            </w:pPr>
          </w:p>
        </w:tc>
        <w:tc>
          <w:tcPr>
            <w:tcW w:w="0" w:type="dxa"/>
            <w:vAlign w:val="bottom"/>
          </w:tcPr>
          <w:p w:rsidR="003C2C8B" w:rsidRDefault="003C2C8B">
            <w:pPr>
              <w:rPr>
                <w:sz w:val="1"/>
                <w:szCs w:val="1"/>
              </w:rPr>
            </w:pPr>
          </w:p>
        </w:tc>
      </w:tr>
      <w:tr w:rsidR="003C2C8B">
        <w:trPr>
          <w:trHeight w:val="311"/>
        </w:trPr>
        <w:tc>
          <w:tcPr>
            <w:tcW w:w="1000" w:type="dxa"/>
            <w:gridSpan w:val="2"/>
            <w:tcBorders>
              <w:left w:val="single" w:sz="8" w:space="0" w:color="auto"/>
              <w:right w:val="single" w:sz="8" w:space="0" w:color="auto"/>
            </w:tcBorders>
            <w:vAlign w:val="bottom"/>
          </w:tcPr>
          <w:p w:rsidR="003C2C8B" w:rsidRDefault="00662DFF">
            <w:pPr>
              <w:spacing w:line="310" w:lineRule="exact"/>
              <w:jc w:val="center"/>
              <w:rPr>
                <w:sz w:val="20"/>
                <w:szCs w:val="20"/>
              </w:rPr>
            </w:pPr>
            <w:r>
              <w:rPr>
                <w:rFonts w:eastAsia="Times New Roman"/>
                <w:sz w:val="28"/>
                <w:szCs w:val="28"/>
              </w:rPr>
              <w:t>13</w:t>
            </w:r>
          </w:p>
        </w:tc>
        <w:tc>
          <w:tcPr>
            <w:tcW w:w="1380" w:type="dxa"/>
            <w:gridSpan w:val="3"/>
            <w:vAlign w:val="bottom"/>
          </w:tcPr>
          <w:p w:rsidR="003C2C8B" w:rsidRDefault="00662DFF">
            <w:pPr>
              <w:spacing w:line="310" w:lineRule="exact"/>
              <w:ind w:left="940"/>
              <w:jc w:val="center"/>
              <w:rPr>
                <w:sz w:val="20"/>
                <w:szCs w:val="20"/>
              </w:rPr>
            </w:pPr>
            <w:r>
              <w:rPr>
                <w:rFonts w:eastAsia="Times New Roman"/>
                <w:sz w:val="28"/>
                <w:szCs w:val="28"/>
              </w:rPr>
              <w:t>20</w:t>
            </w:r>
          </w:p>
        </w:tc>
        <w:tc>
          <w:tcPr>
            <w:tcW w:w="600" w:type="dxa"/>
            <w:tcBorders>
              <w:right w:val="single" w:sz="8" w:space="0" w:color="auto"/>
            </w:tcBorders>
            <w:vAlign w:val="bottom"/>
          </w:tcPr>
          <w:p w:rsidR="003C2C8B" w:rsidRDefault="003C2C8B">
            <w:pPr>
              <w:rPr>
                <w:sz w:val="24"/>
                <w:szCs w:val="24"/>
              </w:rPr>
            </w:pPr>
          </w:p>
        </w:tc>
        <w:tc>
          <w:tcPr>
            <w:tcW w:w="100" w:type="dxa"/>
            <w:vAlign w:val="bottom"/>
          </w:tcPr>
          <w:p w:rsidR="003C2C8B" w:rsidRDefault="003C2C8B">
            <w:pPr>
              <w:rPr>
                <w:sz w:val="24"/>
                <w:szCs w:val="24"/>
              </w:rPr>
            </w:pPr>
          </w:p>
        </w:tc>
        <w:tc>
          <w:tcPr>
            <w:tcW w:w="440" w:type="dxa"/>
            <w:vAlign w:val="bottom"/>
          </w:tcPr>
          <w:p w:rsidR="003C2C8B" w:rsidRDefault="003C2C8B">
            <w:pPr>
              <w:rPr>
                <w:sz w:val="24"/>
                <w:szCs w:val="24"/>
              </w:rPr>
            </w:pPr>
          </w:p>
        </w:tc>
        <w:tc>
          <w:tcPr>
            <w:tcW w:w="940" w:type="dxa"/>
            <w:tcBorders>
              <w:right w:val="single" w:sz="8" w:space="0" w:color="auto"/>
            </w:tcBorders>
            <w:vAlign w:val="bottom"/>
          </w:tcPr>
          <w:p w:rsidR="003C2C8B" w:rsidRDefault="00662DFF">
            <w:pPr>
              <w:spacing w:line="310" w:lineRule="exact"/>
              <w:ind w:right="400"/>
              <w:jc w:val="center"/>
              <w:rPr>
                <w:sz w:val="20"/>
                <w:szCs w:val="20"/>
              </w:rPr>
            </w:pPr>
            <w:r>
              <w:rPr>
                <w:rFonts w:eastAsia="Times New Roman"/>
                <w:w w:val="99"/>
                <w:sz w:val="28"/>
                <w:szCs w:val="28"/>
              </w:rPr>
              <w:t>20</w:t>
            </w:r>
          </w:p>
        </w:tc>
        <w:tc>
          <w:tcPr>
            <w:tcW w:w="200" w:type="dxa"/>
            <w:vAlign w:val="bottom"/>
          </w:tcPr>
          <w:p w:rsidR="003C2C8B" w:rsidRDefault="003C2C8B">
            <w:pPr>
              <w:rPr>
                <w:sz w:val="24"/>
                <w:szCs w:val="24"/>
              </w:rPr>
            </w:pPr>
          </w:p>
        </w:tc>
        <w:tc>
          <w:tcPr>
            <w:tcW w:w="1300" w:type="dxa"/>
            <w:gridSpan w:val="2"/>
            <w:tcBorders>
              <w:right w:val="single" w:sz="8" w:space="0" w:color="auto"/>
            </w:tcBorders>
            <w:vAlign w:val="bottom"/>
          </w:tcPr>
          <w:p w:rsidR="003C2C8B" w:rsidRDefault="00662DFF">
            <w:pPr>
              <w:spacing w:line="310" w:lineRule="exact"/>
              <w:ind w:right="120"/>
              <w:jc w:val="center"/>
              <w:rPr>
                <w:sz w:val="20"/>
                <w:szCs w:val="20"/>
              </w:rPr>
            </w:pPr>
            <w:r>
              <w:rPr>
                <w:rFonts w:eastAsia="Times New Roman"/>
                <w:w w:val="99"/>
                <w:sz w:val="28"/>
                <w:szCs w:val="28"/>
              </w:rPr>
              <w:t>10</w:t>
            </w:r>
          </w:p>
        </w:tc>
        <w:tc>
          <w:tcPr>
            <w:tcW w:w="1000" w:type="dxa"/>
            <w:gridSpan w:val="2"/>
            <w:vAlign w:val="bottom"/>
          </w:tcPr>
          <w:p w:rsidR="003C2C8B" w:rsidRDefault="00662DFF">
            <w:pPr>
              <w:spacing w:line="310" w:lineRule="exact"/>
              <w:ind w:left="380"/>
              <w:jc w:val="center"/>
              <w:rPr>
                <w:sz w:val="20"/>
                <w:szCs w:val="20"/>
              </w:rPr>
            </w:pPr>
            <w:r>
              <w:rPr>
                <w:rFonts w:eastAsia="Times New Roman"/>
                <w:sz w:val="28"/>
                <w:szCs w:val="28"/>
              </w:rPr>
              <w:t>0,2</w:t>
            </w:r>
          </w:p>
        </w:tc>
        <w:tc>
          <w:tcPr>
            <w:tcW w:w="580" w:type="dxa"/>
            <w:tcBorders>
              <w:right w:val="single" w:sz="8" w:space="0" w:color="auto"/>
            </w:tcBorders>
            <w:vAlign w:val="bottom"/>
          </w:tcPr>
          <w:p w:rsidR="003C2C8B" w:rsidRDefault="003C2C8B">
            <w:pPr>
              <w:rPr>
                <w:sz w:val="24"/>
                <w:szCs w:val="24"/>
              </w:rPr>
            </w:pPr>
          </w:p>
        </w:tc>
        <w:tc>
          <w:tcPr>
            <w:tcW w:w="320" w:type="dxa"/>
            <w:vAlign w:val="bottom"/>
          </w:tcPr>
          <w:p w:rsidR="003C2C8B" w:rsidRDefault="003C2C8B">
            <w:pPr>
              <w:rPr>
                <w:sz w:val="24"/>
                <w:szCs w:val="24"/>
              </w:rPr>
            </w:pPr>
          </w:p>
        </w:tc>
        <w:tc>
          <w:tcPr>
            <w:tcW w:w="860" w:type="dxa"/>
            <w:gridSpan w:val="2"/>
            <w:vAlign w:val="bottom"/>
          </w:tcPr>
          <w:p w:rsidR="003C2C8B" w:rsidRDefault="00662DFF">
            <w:pPr>
              <w:spacing w:line="310" w:lineRule="exact"/>
              <w:jc w:val="center"/>
              <w:rPr>
                <w:sz w:val="20"/>
                <w:szCs w:val="20"/>
              </w:rPr>
            </w:pPr>
            <w:r>
              <w:rPr>
                <w:rFonts w:eastAsia="Times New Roman"/>
                <w:sz w:val="28"/>
                <w:szCs w:val="28"/>
              </w:rPr>
              <w:t>0,1</w:t>
            </w:r>
          </w:p>
        </w:tc>
        <w:tc>
          <w:tcPr>
            <w:tcW w:w="50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1"/>
        </w:trPr>
        <w:tc>
          <w:tcPr>
            <w:tcW w:w="40" w:type="dxa"/>
            <w:tcBorders>
              <w:left w:val="single" w:sz="8" w:space="0" w:color="auto"/>
              <w:bottom w:val="single" w:sz="8" w:space="0" w:color="auto"/>
            </w:tcBorders>
            <w:vAlign w:val="bottom"/>
          </w:tcPr>
          <w:p w:rsidR="003C2C8B" w:rsidRDefault="003C2C8B">
            <w:pPr>
              <w:rPr>
                <w:sz w:val="2"/>
                <w:szCs w:val="2"/>
              </w:rPr>
            </w:pPr>
          </w:p>
        </w:tc>
        <w:tc>
          <w:tcPr>
            <w:tcW w:w="960" w:type="dxa"/>
            <w:tcBorders>
              <w:bottom w:val="single" w:sz="8" w:space="0" w:color="auto"/>
              <w:right w:val="single" w:sz="8" w:space="0" w:color="auto"/>
            </w:tcBorders>
            <w:vAlign w:val="bottom"/>
          </w:tcPr>
          <w:p w:rsidR="003C2C8B" w:rsidRDefault="003C2C8B">
            <w:pPr>
              <w:rPr>
                <w:sz w:val="2"/>
                <w:szCs w:val="2"/>
              </w:rPr>
            </w:pPr>
          </w:p>
        </w:tc>
        <w:tc>
          <w:tcPr>
            <w:tcW w:w="1980" w:type="dxa"/>
            <w:gridSpan w:val="4"/>
            <w:tcBorders>
              <w:bottom w:val="single" w:sz="8" w:space="0" w:color="auto"/>
              <w:right w:val="single" w:sz="8" w:space="0" w:color="auto"/>
            </w:tcBorders>
            <w:vAlign w:val="bottom"/>
          </w:tcPr>
          <w:p w:rsidR="003C2C8B" w:rsidRDefault="003C2C8B">
            <w:pPr>
              <w:rPr>
                <w:sz w:val="2"/>
                <w:szCs w:val="2"/>
              </w:rPr>
            </w:pPr>
          </w:p>
        </w:tc>
        <w:tc>
          <w:tcPr>
            <w:tcW w:w="100" w:type="dxa"/>
            <w:tcBorders>
              <w:bottom w:val="single" w:sz="8" w:space="0" w:color="auto"/>
            </w:tcBorders>
            <w:vAlign w:val="bottom"/>
          </w:tcPr>
          <w:p w:rsidR="003C2C8B" w:rsidRDefault="003C2C8B">
            <w:pPr>
              <w:rPr>
                <w:sz w:val="2"/>
                <w:szCs w:val="2"/>
              </w:rPr>
            </w:pPr>
          </w:p>
        </w:tc>
        <w:tc>
          <w:tcPr>
            <w:tcW w:w="440" w:type="dxa"/>
            <w:tcBorders>
              <w:bottom w:val="single" w:sz="8" w:space="0" w:color="auto"/>
            </w:tcBorders>
            <w:vAlign w:val="bottom"/>
          </w:tcPr>
          <w:p w:rsidR="003C2C8B" w:rsidRDefault="003C2C8B">
            <w:pPr>
              <w:rPr>
                <w:sz w:val="2"/>
                <w:szCs w:val="2"/>
              </w:rPr>
            </w:pPr>
          </w:p>
        </w:tc>
        <w:tc>
          <w:tcPr>
            <w:tcW w:w="940" w:type="dxa"/>
            <w:tcBorders>
              <w:bottom w:val="single" w:sz="8" w:space="0" w:color="auto"/>
              <w:right w:val="single" w:sz="8" w:space="0" w:color="auto"/>
            </w:tcBorders>
            <w:vAlign w:val="bottom"/>
          </w:tcPr>
          <w:p w:rsidR="003C2C8B" w:rsidRDefault="003C2C8B">
            <w:pPr>
              <w:rPr>
                <w:sz w:val="2"/>
                <w:szCs w:val="2"/>
              </w:rPr>
            </w:pPr>
          </w:p>
        </w:tc>
        <w:tc>
          <w:tcPr>
            <w:tcW w:w="200" w:type="dxa"/>
            <w:tcBorders>
              <w:bottom w:val="single" w:sz="8" w:space="0" w:color="auto"/>
            </w:tcBorders>
            <w:vAlign w:val="bottom"/>
          </w:tcPr>
          <w:p w:rsidR="003C2C8B" w:rsidRDefault="003C2C8B">
            <w:pPr>
              <w:rPr>
                <w:sz w:val="2"/>
                <w:szCs w:val="2"/>
              </w:rPr>
            </w:pPr>
          </w:p>
        </w:tc>
        <w:tc>
          <w:tcPr>
            <w:tcW w:w="1300" w:type="dxa"/>
            <w:gridSpan w:val="2"/>
            <w:tcBorders>
              <w:bottom w:val="single" w:sz="8" w:space="0" w:color="auto"/>
              <w:right w:val="single" w:sz="8" w:space="0" w:color="auto"/>
            </w:tcBorders>
            <w:vAlign w:val="bottom"/>
          </w:tcPr>
          <w:p w:rsidR="003C2C8B" w:rsidRDefault="003C2C8B">
            <w:pPr>
              <w:rPr>
                <w:sz w:val="2"/>
                <w:szCs w:val="2"/>
              </w:rPr>
            </w:pPr>
          </w:p>
        </w:tc>
        <w:tc>
          <w:tcPr>
            <w:tcW w:w="1000" w:type="dxa"/>
            <w:gridSpan w:val="2"/>
            <w:tcBorders>
              <w:bottom w:val="single" w:sz="8" w:space="0" w:color="auto"/>
            </w:tcBorders>
            <w:vAlign w:val="bottom"/>
          </w:tcPr>
          <w:p w:rsidR="003C2C8B" w:rsidRDefault="003C2C8B">
            <w:pPr>
              <w:rPr>
                <w:sz w:val="2"/>
                <w:szCs w:val="2"/>
              </w:rPr>
            </w:pPr>
          </w:p>
        </w:tc>
        <w:tc>
          <w:tcPr>
            <w:tcW w:w="580" w:type="dxa"/>
            <w:tcBorders>
              <w:bottom w:val="single" w:sz="8" w:space="0" w:color="auto"/>
              <w:right w:val="single" w:sz="8" w:space="0" w:color="auto"/>
            </w:tcBorders>
            <w:vAlign w:val="bottom"/>
          </w:tcPr>
          <w:p w:rsidR="003C2C8B" w:rsidRDefault="003C2C8B">
            <w:pPr>
              <w:rPr>
                <w:sz w:val="2"/>
                <w:szCs w:val="2"/>
              </w:rPr>
            </w:pPr>
          </w:p>
        </w:tc>
        <w:tc>
          <w:tcPr>
            <w:tcW w:w="320" w:type="dxa"/>
            <w:tcBorders>
              <w:bottom w:val="single" w:sz="8" w:space="0" w:color="auto"/>
            </w:tcBorders>
            <w:vAlign w:val="bottom"/>
          </w:tcPr>
          <w:p w:rsidR="003C2C8B" w:rsidRDefault="003C2C8B">
            <w:pPr>
              <w:rPr>
                <w:sz w:val="2"/>
                <w:szCs w:val="2"/>
              </w:rPr>
            </w:pPr>
          </w:p>
        </w:tc>
        <w:tc>
          <w:tcPr>
            <w:tcW w:w="860" w:type="dxa"/>
            <w:gridSpan w:val="2"/>
            <w:tcBorders>
              <w:bottom w:val="single" w:sz="8" w:space="0" w:color="auto"/>
            </w:tcBorders>
            <w:vAlign w:val="bottom"/>
          </w:tcPr>
          <w:p w:rsidR="003C2C8B" w:rsidRDefault="003C2C8B">
            <w:pPr>
              <w:rPr>
                <w:sz w:val="2"/>
                <w:szCs w:val="2"/>
              </w:rPr>
            </w:pPr>
          </w:p>
        </w:tc>
        <w:tc>
          <w:tcPr>
            <w:tcW w:w="500" w:type="dxa"/>
            <w:tcBorders>
              <w:bottom w:val="single" w:sz="8" w:space="0" w:color="auto"/>
              <w:right w:val="single" w:sz="8" w:space="0" w:color="auto"/>
            </w:tcBorders>
            <w:vAlign w:val="bottom"/>
          </w:tcPr>
          <w:p w:rsidR="003C2C8B" w:rsidRDefault="003C2C8B">
            <w:pPr>
              <w:rPr>
                <w:sz w:val="2"/>
                <w:szCs w:val="2"/>
              </w:rPr>
            </w:pPr>
          </w:p>
        </w:tc>
        <w:tc>
          <w:tcPr>
            <w:tcW w:w="0" w:type="dxa"/>
            <w:vAlign w:val="bottom"/>
          </w:tcPr>
          <w:p w:rsidR="003C2C8B" w:rsidRDefault="003C2C8B">
            <w:pPr>
              <w:rPr>
                <w:sz w:val="1"/>
                <w:szCs w:val="1"/>
              </w:rPr>
            </w:pPr>
          </w:p>
        </w:tc>
      </w:tr>
      <w:tr w:rsidR="003C2C8B">
        <w:trPr>
          <w:trHeight w:val="311"/>
        </w:trPr>
        <w:tc>
          <w:tcPr>
            <w:tcW w:w="40" w:type="dxa"/>
            <w:tcBorders>
              <w:lef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662DFF">
            <w:pPr>
              <w:spacing w:line="310" w:lineRule="exact"/>
              <w:jc w:val="center"/>
              <w:rPr>
                <w:sz w:val="20"/>
                <w:szCs w:val="20"/>
              </w:rPr>
            </w:pPr>
            <w:r>
              <w:rPr>
                <w:rFonts w:eastAsia="Times New Roman"/>
                <w:sz w:val="28"/>
                <w:szCs w:val="28"/>
              </w:rPr>
              <w:t>Итого</w:t>
            </w:r>
          </w:p>
        </w:tc>
        <w:tc>
          <w:tcPr>
            <w:tcW w:w="1980" w:type="dxa"/>
            <w:gridSpan w:val="4"/>
            <w:tcBorders>
              <w:right w:val="single" w:sz="8" w:space="0" w:color="auto"/>
            </w:tcBorders>
            <w:vAlign w:val="bottom"/>
          </w:tcPr>
          <w:p w:rsidR="003C2C8B" w:rsidRDefault="00662DFF">
            <w:pPr>
              <w:spacing w:line="310" w:lineRule="exact"/>
              <w:ind w:left="340"/>
              <w:jc w:val="center"/>
              <w:rPr>
                <w:sz w:val="20"/>
                <w:szCs w:val="20"/>
              </w:rPr>
            </w:pPr>
            <w:r>
              <w:rPr>
                <w:rFonts w:eastAsia="Times New Roman"/>
                <w:w w:val="99"/>
                <w:sz w:val="28"/>
                <w:szCs w:val="28"/>
              </w:rPr>
              <w:t>100</w:t>
            </w:r>
          </w:p>
        </w:tc>
        <w:tc>
          <w:tcPr>
            <w:tcW w:w="100" w:type="dxa"/>
            <w:vAlign w:val="bottom"/>
          </w:tcPr>
          <w:p w:rsidR="003C2C8B" w:rsidRDefault="003C2C8B">
            <w:pPr>
              <w:rPr>
                <w:sz w:val="24"/>
                <w:szCs w:val="24"/>
              </w:rPr>
            </w:pPr>
          </w:p>
        </w:tc>
        <w:tc>
          <w:tcPr>
            <w:tcW w:w="440" w:type="dxa"/>
            <w:vAlign w:val="bottom"/>
          </w:tcPr>
          <w:p w:rsidR="003C2C8B" w:rsidRDefault="003C2C8B">
            <w:pPr>
              <w:rPr>
                <w:sz w:val="24"/>
                <w:szCs w:val="24"/>
              </w:rPr>
            </w:pPr>
          </w:p>
        </w:tc>
        <w:tc>
          <w:tcPr>
            <w:tcW w:w="940" w:type="dxa"/>
            <w:tcBorders>
              <w:right w:val="single" w:sz="8" w:space="0" w:color="auto"/>
            </w:tcBorders>
            <w:vAlign w:val="bottom"/>
          </w:tcPr>
          <w:p w:rsidR="003C2C8B" w:rsidRDefault="00662DFF">
            <w:pPr>
              <w:spacing w:line="310" w:lineRule="exact"/>
              <w:ind w:right="400"/>
              <w:jc w:val="center"/>
              <w:rPr>
                <w:sz w:val="20"/>
                <w:szCs w:val="20"/>
              </w:rPr>
            </w:pPr>
            <w:r>
              <w:rPr>
                <w:rFonts w:eastAsia="Times New Roman"/>
                <w:w w:val="95"/>
                <w:sz w:val="28"/>
                <w:szCs w:val="28"/>
              </w:rPr>
              <w:t>100</w:t>
            </w:r>
          </w:p>
        </w:tc>
        <w:tc>
          <w:tcPr>
            <w:tcW w:w="200" w:type="dxa"/>
            <w:vAlign w:val="bottom"/>
          </w:tcPr>
          <w:p w:rsidR="003C2C8B" w:rsidRDefault="003C2C8B">
            <w:pPr>
              <w:rPr>
                <w:sz w:val="24"/>
                <w:szCs w:val="24"/>
              </w:rPr>
            </w:pPr>
          </w:p>
        </w:tc>
        <w:tc>
          <w:tcPr>
            <w:tcW w:w="1300" w:type="dxa"/>
            <w:gridSpan w:val="2"/>
            <w:tcBorders>
              <w:right w:val="single" w:sz="8" w:space="0" w:color="auto"/>
            </w:tcBorders>
            <w:vAlign w:val="bottom"/>
          </w:tcPr>
          <w:p w:rsidR="003C2C8B" w:rsidRDefault="00662DFF">
            <w:pPr>
              <w:spacing w:line="310" w:lineRule="exact"/>
              <w:ind w:right="120"/>
              <w:jc w:val="center"/>
              <w:rPr>
                <w:sz w:val="20"/>
                <w:szCs w:val="20"/>
              </w:rPr>
            </w:pPr>
            <w:r>
              <w:rPr>
                <w:rFonts w:eastAsia="Times New Roman"/>
                <w:w w:val="99"/>
                <w:sz w:val="28"/>
                <w:szCs w:val="28"/>
              </w:rPr>
              <w:t>50</w:t>
            </w:r>
          </w:p>
        </w:tc>
        <w:tc>
          <w:tcPr>
            <w:tcW w:w="1000" w:type="dxa"/>
            <w:gridSpan w:val="2"/>
            <w:vAlign w:val="bottom"/>
          </w:tcPr>
          <w:p w:rsidR="003C2C8B" w:rsidRDefault="00662DFF">
            <w:pPr>
              <w:spacing w:line="310" w:lineRule="exact"/>
              <w:ind w:left="380"/>
              <w:jc w:val="center"/>
              <w:rPr>
                <w:sz w:val="20"/>
                <w:szCs w:val="20"/>
              </w:rPr>
            </w:pPr>
            <w:r>
              <w:rPr>
                <w:rFonts w:eastAsia="Times New Roman"/>
                <w:sz w:val="28"/>
                <w:szCs w:val="28"/>
              </w:rPr>
              <w:t>1,0</w:t>
            </w:r>
          </w:p>
        </w:tc>
        <w:tc>
          <w:tcPr>
            <w:tcW w:w="580" w:type="dxa"/>
            <w:tcBorders>
              <w:right w:val="single" w:sz="8" w:space="0" w:color="auto"/>
            </w:tcBorders>
            <w:vAlign w:val="bottom"/>
          </w:tcPr>
          <w:p w:rsidR="003C2C8B" w:rsidRDefault="003C2C8B">
            <w:pPr>
              <w:rPr>
                <w:sz w:val="24"/>
                <w:szCs w:val="24"/>
              </w:rPr>
            </w:pPr>
          </w:p>
        </w:tc>
        <w:tc>
          <w:tcPr>
            <w:tcW w:w="320" w:type="dxa"/>
            <w:vAlign w:val="bottom"/>
          </w:tcPr>
          <w:p w:rsidR="003C2C8B" w:rsidRDefault="003C2C8B">
            <w:pPr>
              <w:rPr>
                <w:sz w:val="24"/>
                <w:szCs w:val="24"/>
              </w:rPr>
            </w:pPr>
          </w:p>
        </w:tc>
        <w:tc>
          <w:tcPr>
            <w:tcW w:w="860" w:type="dxa"/>
            <w:gridSpan w:val="2"/>
            <w:vAlign w:val="bottom"/>
          </w:tcPr>
          <w:p w:rsidR="003C2C8B" w:rsidRDefault="00662DFF">
            <w:pPr>
              <w:spacing w:line="310" w:lineRule="exact"/>
              <w:jc w:val="center"/>
              <w:rPr>
                <w:sz w:val="20"/>
                <w:szCs w:val="20"/>
              </w:rPr>
            </w:pPr>
            <w:r>
              <w:rPr>
                <w:rFonts w:eastAsia="Times New Roman"/>
                <w:sz w:val="28"/>
                <w:szCs w:val="28"/>
              </w:rPr>
              <w:t>0,5</w:t>
            </w:r>
          </w:p>
        </w:tc>
        <w:tc>
          <w:tcPr>
            <w:tcW w:w="50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9"/>
        </w:trPr>
        <w:tc>
          <w:tcPr>
            <w:tcW w:w="40" w:type="dxa"/>
            <w:tcBorders>
              <w:left w:val="single" w:sz="8" w:space="0" w:color="auto"/>
              <w:bottom w:val="single" w:sz="8" w:space="0" w:color="auto"/>
            </w:tcBorders>
            <w:vAlign w:val="bottom"/>
          </w:tcPr>
          <w:p w:rsidR="003C2C8B" w:rsidRDefault="003C2C8B">
            <w:pPr>
              <w:rPr>
                <w:sz w:val="2"/>
                <w:szCs w:val="2"/>
              </w:rPr>
            </w:pPr>
          </w:p>
        </w:tc>
        <w:tc>
          <w:tcPr>
            <w:tcW w:w="960" w:type="dxa"/>
            <w:tcBorders>
              <w:bottom w:val="single" w:sz="8" w:space="0" w:color="auto"/>
              <w:right w:val="single" w:sz="8" w:space="0" w:color="auto"/>
            </w:tcBorders>
            <w:vAlign w:val="bottom"/>
          </w:tcPr>
          <w:p w:rsidR="003C2C8B" w:rsidRDefault="003C2C8B">
            <w:pPr>
              <w:rPr>
                <w:sz w:val="2"/>
                <w:szCs w:val="2"/>
              </w:rPr>
            </w:pPr>
          </w:p>
        </w:tc>
        <w:tc>
          <w:tcPr>
            <w:tcW w:w="300" w:type="dxa"/>
            <w:tcBorders>
              <w:bottom w:val="single" w:sz="8" w:space="0" w:color="auto"/>
            </w:tcBorders>
            <w:vAlign w:val="bottom"/>
          </w:tcPr>
          <w:p w:rsidR="003C2C8B" w:rsidRDefault="003C2C8B">
            <w:pPr>
              <w:rPr>
                <w:sz w:val="2"/>
                <w:szCs w:val="2"/>
              </w:rPr>
            </w:pPr>
          </w:p>
        </w:tc>
        <w:tc>
          <w:tcPr>
            <w:tcW w:w="1060" w:type="dxa"/>
            <w:tcBorders>
              <w:bottom w:val="single" w:sz="8" w:space="0" w:color="auto"/>
            </w:tcBorders>
            <w:vAlign w:val="bottom"/>
          </w:tcPr>
          <w:p w:rsidR="003C2C8B" w:rsidRDefault="003C2C8B">
            <w:pPr>
              <w:rPr>
                <w:sz w:val="2"/>
                <w:szCs w:val="2"/>
              </w:rPr>
            </w:pPr>
          </w:p>
        </w:tc>
        <w:tc>
          <w:tcPr>
            <w:tcW w:w="20" w:type="dxa"/>
            <w:tcBorders>
              <w:bottom w:val="single" w:sz="8" w:space="0" w:color="auto"/>
            </w:tcBorders>
            <w:vAlign w:val="bottom"/>
          </w:tcPr>
          <w:p w:rsidR="003C2C8B" w:rsidRDefault="003C2C8B">
            <w:pPr>
              <w:rPr>
                <w:sz w:val="2"/>
                <w:szCs w:val="2"/>
              </w:rPr>
            </w:pPr>
          </w:p>
        </w:tc>
        <w:tc>
          <w:tcPr>
            <w:tcW w:w="600" w:type="dxa"/>
            <w:tcBorders>
              <w:bottom w:val="single" w:sz="8" w:space="0" w:color="auto"/>
              <w:right w:val="single" w:sz="8" w:space="0" w:color="auto"/>
            </w:tcBorders>
            <w:vAlign w:val="bottom"/>
          </w:tcPr>
          <w:p w:rsidR="003C2C8B" w:rsidRDefault="003C2C8B">
            <w:pPr>
              <w:rPr>
                <w:sz w:val="2"/>
                <w:szCs w:val="2"/>
              </w:rPr>
            </w:pPr>
          </w:p>
        </w:tc>
        <w:tc>
          <w:tcPr>
            <w:tcW w:w="100" w:type="dxa"/>
            <w:tcBorders>
              <w:bottom w:val="single" w:sz="8" w:space="0" w:color="auto"/>
            </w:tcBorders>
            <w:vAlign w:val="bottom"/>
          </w:tcPr>
          <w:p w:rsidR="003C2C8B" w:rsidRDefault="003C2C8B">
            <w:pPr>
              <w:rPr>
                <w:sz w:val="2"/>
                <w:szCs w:val="2"/>
              </w:rPr>
            </w:pPr>
          </w:p>
        </w:tc>
        <w:tc>
          <w:tcPr>
            <w:tcW w:w="440" w:type="dxa"/>
            <w:tcBorders>
              <w:bottom w:val="single" w:sz="8" w:space="0" w:color="auto"/>
            </w:tcBorders>
            <w:vAlign w:val="bottom"/>
          </w:tcPr>
          <w:p w:rsidR="003C2C8B" w:rsidRDefault="003C2C8B">
            <w:pPr>
              <w:rPr>
                <w:sz w:val="2"/>
                <w:szCs w:val="2"/>
              </w:rPr>
            </w:pPr>
          </w:p>
        </w:tc>
        <w:tc>
          <w:tcPr>
            <w:tcW w:w="940" w:type="dxa"/>
            <w:tcBorders>
              <w:bottom w:val="single" w:sz="8" w:space="0" w:color="auto"/>
              <w:right w:val="single" w:sz="8" w:space="0" w:color="auto"/>
            </w:tcBorders>
            <w:vAlign w:val="bottom"/>
          </w:tcPr>
          <w:p w:rsidR="003C2C8B" w:rsidRDefault="003C2C8B">
            <w:pPr>
              <w:rPr>
                <w:sz w:val="2"/>
                <w:szCs w:val="2"/>
              </w:rPr>
            </w:pPr>
          </w:p>
        </w:tc>
        <w:tc>
          <w:tcPr>
            <w:tcW w:w="200" w:type="dxa"/>
            <w:tcBorders>
              <w:bottom w:val="single" w:sz="8" w:space="0" w:color="auto"/>
            </w:tcBorders>
            <w:vAlign w:val="bottom"/>
          </w:tcPr>
          <w:p w:rsidR="003C2C8B" w:rsidRDefault="003C2C8B">
            <w:pPr>
              <w:rPr>
                <w:sz w:val="2"/>
                <w:szCs w:val="2"/>
              </w:rPr>
            </w:pPr>
          </w:p>
        </w:tc>
        <w:tc>
          <w:tcPr>
            <w:tcW w:w="80" w:type="dxa"/>
            <w:tcBorders>
              <w:bottom w:val="single" w:sz="8" w:space="0" w:color="auto"/>
            </w:tcBorders>
            <w:vAlign w:val="bottom"/>
          </w:tcPr>
          <w:p w:rsidR="003C2C8B" w:rsidRDefault="003C2C8B">
            <w:pPr>
              <w:rPr>
                <w:sz w:val="2"/>
                <w:szCs w:val="2"/>
              </w:rPr>
            </w:pPr>
          </w:p>
        </w:tc>
        <w:tc>
          <w:tcPr>
            <w:tcW w:w="1220" w:type="dxa"/>
            <w:tcBorders>
              <w:bottom w:val="single" w:sz="8" w:space="0" w:color="auto"/>
              <w:right w:val="single" w:sz="8" w:space="0" w:color="auto"/>
            </w:tcBorders>
            <w:vAlign w:val="bottom"/>
          </w:tcPr>
          <w:p w:rsidR="003C2C8B" w:rsidRDefault="003C2C8B">
            <w:pPr>
              <w:rPr>
                <w:sz w:val="2"/>
                <w:szCs w:val="2"/>
              </w:rPr>
            </w:pPr>
          </w:p>
        </w:tc>
        <w:tc>
          <w:tcPr>
            <w:tcW w:w="920" w:type="dxa"/>
            <w:tcBorders>
              <w:bottom w:val="single" w:sz="8" w:space="0" w:color="auto"/>
            </w:tcBorders>
            <w:vAlign w:val="bottom"/>
          </w:tcPr>
          <w:p w:rsidR="003C2C8B" w:rsidRDefault="003C2C8B">
            <w:pPr>
              <w:rPr>
                <w:sz w:val="2"/>
                <w:szCs w:val="2"/>
              </w:rPr>
            </w:pPr>
          </w:p>
        </w:tc>
        <w:tc>
          <w:tcPr>
            <w:tcW w:w="80" w:type="dxa"/>
            <w:tcBorders>
              <w:bottom w:val="single" w:sz="8" w:space="0" w:color="auto"/>
            </w:tcBorders>
            <w:vAlign w:val="bottom"/>
          </w:tcPr>
          <w:p w:rsidR="003C2C8B" w:rsidRDefault="003C2C8B">
            <w:pPr>
              <w:rPr>
                <w:sz w:val="2"/>
                <w:szCs w:val="2"/>
              </w:rPr>
            </w:pPr>
          </w:p>
        </w:tc>
        <w:tc>
          <w:tcPr>
            <w:tcW w:w="580" w:type="dxa"/>
            <w:tcBorders>
              <w:bottom w:val="single" w:sz="8" w:space="0" w:color="auto"/>
              <w:right w:val="single" w:sz="8" w:space="0" w:color="auto"/>
            </w:tcBorders>
            <w:vAlign w:val="bottom"/>
          </w:tcPr>
          <w:p w:rsidR="003C2C8B" w:rsidRDefault="003C2C8B">
            <w:pPr>
              <w:rPr>
                <w:sz w:val="2"/>
                <w:szCs w:val="2"/>
              </w:rPr>
            </w:pPr>
          </w:p>
        </w:tc>
        <w:tc>
          <w:tcPr>
            <w:tcW w:w="320" w:type="dxa"/>
            <w:tcBorders>
              <w:bottom w:val="single" w:sz="8" w:space="0" w:color="auto"/>
            </w:tcBorders>
            <w:vAlign w:val="bottom"/>
          </w:tcPr>
          <w:p w:rsidR="003C2C8B" w:rsidRDefault="003C2C8B">
            <w:pPr>
              <w:rPr>
                <w:sz w:val="2"/>
                <w:szCs w:val="2"/>
              </w:rPr>
            </w:pPr>
          </w:p>
        </w:tc>
        <w:tc>
          <w:tcPr>
            <w:tcW w:w="220" w:type="dxa"/>
            <w:tcBorders>
              <w:bottom w:val="single" w:sz="8" w:space="0" w:color="auto"/>
            </w:tcBorders>
            <w:vAlign w:val="bottom"/>
          </w:tcPr>
          <w:p w:rsidR="003C2C8B" w:rsidRDefault="003C2C8B">
            <w:pPr>
              <w:rPr>
                <w:sz w:val="2"/>
                <w:szCs w:val="2"/>
              </w:rPr>
            </w:pPr>
          </w:p>
        </w:tc>
        <w:tc>
          <w:tcPr>
            <w:tcW w:w="640" w:type="dxa"/>
            <w:tcBorders>
              <w:bottom w:val="single" w:sz="8" w:space="0" w:color="auto"/>
            </w:tcBorders>
            <w:vAlign w:val="bottom"/>
          </w:tcPr>
          <w:p w:rsidR="003C2C8B" w:rsidRDefault="003C2C8B">
            <w:pPr>
              <w:rPr>
                <w:sz w:val="2"/>
                <w:szCs w:val="2"/>
              </w:rPr>
            </w:pPr>
          </w:p>
        </w:tc>
        <w:tc>
          <w:tcPr>
            <w:tcW w:w="500" w:type="dxa"/>
            <w:tcBorders>
              <w:bottom w:val="single" w:sz="8" w:space="0" w:color="auto"/>
              <w:right w:val="single" w:sz="8" w:space="0" w:color="auto"/>
            </w:tcBorders>
            <w:vAlign w:val="bottom"/>
          </w:tcPr>
          <w:p w:rsidR="003C2C8B" w:rsidRDefault="003C2C8B">
            <w:pPr>
              <w:rPr>
                <w:sz w:val="2"/>
                <w:szCs w:val="2"/>
              </w:rPr>
            </w:pPr>
          </w:p>
        </w:tc>
        <w:tc>
          <w:tcPr>
            <w:tcW w:w="0" w:type="dxa"/>
            <w:vAlign w:val="bottom"/>
          </w:tcPr>
          <w:p w:rsidR="003C2C8B" w:rsidRDefault="003C2C8B">
            <w:pPr>
              <w:rPr>
                <w:sz w:val="1"/>
                <w:szCs w:val="1"/>
              </w:rPr>
            </w:pPr>
          </w:p>
        </w:tc>
      </w:tr>
    </w:tbl>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30" w:lineRule="exact"/>
        <w:rPr>
          <w:sz w:val="20"/>
          <w:szCs w:val="20"/>
        </w:rPr>
      </w:pPr>
    </w:p>
    <w:p w:rsidR="003C2C8B" w:rsidRDefault="00662DFF">
      <w:pPr>
        <w:rPr>
          <w:sz w:val="20"/>
          <w:szCs w:val="20"/>
        </w:rPr>
      </w:pPr>
      <w:r>
        <w:rPr>
          <w:rFonts w:ascii="Calibri" w:eastAsia="Calibri" w:hAnsi="Calibri" w:cs="Calibri"/>
        </w:rPr>
        <w:t>66</w:t>
      </w:r>
    </w:p>
    <w:p w:rsidR="003C2C8B" w:rsidRDefault="003C2C8B">
      <w:pPr>
        <w:sectPr w:rsidR="003C2C8B">
          <w:pgSz w:w="11900" w:h="16838"/>
          <w:pgMar w:top="1138" w:right="1286" w:bottom="642" w:left="1420" w:header="0" w:footer="0" w:gutter="0"/>
          <w:cols w:space="720" w:equalWidth="0">
            <w:col w:w="9200"/>
          </w:cols>
        </w:sectPr>
      </w:pPr>
    </w:p>
    <w:p w:rsidR="003C2C8B" w:rsidRDefault="00662DFF">
      <w:pPr>
        <w:spacing w:line="200" w:lineRule="exact"/>
        <w:rPr>
          <w:sz w:val="20"/>
          <w:szCs w:val="20"/>
        </w:rPr>
      </w:pPr>
      <w:r>
        <w:rPr>
          <w:noProof/>
          <w:sz w:val="20"/>
          <w:szCs w:val="20"/>
        </w:rPr>
        <w:lastRenderedPageBreak/>
        <w:drawing>
          <wp:anchor distT="0" distB="0" distL="114300" distR="114300" simplePos="0" relativeHeight="251548672" behindDoc="1" locked="0" layoutInCell="0" allowOverlap="1" wp14:anchorId="1F708C19" wp14:editId="3BBB4F28">
            <wp:simplePos x="0" y="0"/>
            <wp:positionH relativeFrom="page">
              <wp:posOffset>2662555</wp:posOffset>
            </wp:positionH>
            <wp:positionV relativeFrom="page">
              <wp:posOffset>719455</wp:posOffset>
            </wp:positionV>
            <wp:extent cx="2171700" cy="216217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7">
                      <a:clrChange>
                        <a:clrFrom>
                          <a:srgbClr val="FFFFFF"/>
                        </a:clrFrom>
                        <a:clrTo>
                          <a:srgbClr val="FFFFFF">
                            <a:alpha val="0"/>
                          </a:srgbClr>
                        </a:clrTo>
                      </a:clrChange>
                      <a:extLst/>
                    </a:blip>
                    <a:srcRect/>
                    <a:stretch>
                      <a:fillRect/>
                    </a:stretch>
                  </pic:blipFill>
                  <pic:spPr bwMode="auto">
                    <a:xfrm>
                      <a:off x="0" y="0"/>
                      <a:ext cx="2171700" cy="2162175"/>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72" w:lineRule="exact"/>
        <w:rPr>
          <w:sz w:val="20"/>
          <w:szCs w:val="20"/>
        </w:rPr>
      </w:pPr>
    </w:p>
    <w:p w:rsidR="003C2C8B" w:rsidRDefault="00662DFF">
      <w:pPr>
        <w:ind w:right="139"/>
        <w:jc w:val="center"/>
        <w:rPr>
          <w:sz w:val="20"/>
          <w:szCs w:val="20"/>
        </w:rPr>
      </w:pPr>
      <w:r>
        <w:rPr>
          <w:rFonts w:eastAsia="Times New Roman"/>
          <w:sz w:val="28"/>
          <w:szCs w:val="28"/>
        </w:rPr>
        <w:t>Рис. 3. График работы овощерезательной машины</w:t>
      </w:r>
    </w:p>
    <w:p w:rsidR="003C2C8B" w:rsidRDefault="003C2C8B">
      <w:pPr>
        <w:spacing w:line="335" w:lineRule="exact"/>
        <w:rPr>
          <w:sz w:val="20"/>
          <w:szCs w:val="20"/>
        </w:rPr>
      </w:pPr>
    </w:p>
    <w:p w:rsidR="003C2C8B" w:rsidRDefault="00662DFF">
      <w:pPr>
        <w:spacing w:line="234" w:lineRule="auto"/>
        <w:ind w:left="41" w:right="140" w:firstLine="677"/>
        <w:rPr>
          <w:sz w:val="20"/>
          <w:szCs w:val="20"/>
        </w:rPr>
      </w:pPr>
      <w:r>
        <w:rPr>
          <w:rFonts w:eastAsia="Times New Roman"/>
          <w:sz w:val="28"/>
          <w:szCs w:val="28"/>
        </w:rPr>
        <w:t>Если фактический коэффициент использования больше условного, то принимают две машины и более.</w:t>
      </w:r>
    </w:p>
    <w:p w:rsidR="003C2C8B" w:rsidRDefault="003C2C8B">
      <w:pPr>
        <w:spacing w:line="18" w:lineRule="exact"/>
        <w:rPr>
          <w:sz w:val="20"/>
          <w:szCs w:val="20"/>
        </w:rPr>
      </w:pPr>
    </w:p>
    <w:p w:rsidR="003C2C8B" w:rsidRDefault="00662DFF">
      <w:pPr>
        <w:spacing w:line="237" w:lineRule="auto"/>
        <w:ind w:left="41" w:right="180" w:firstLine="677"/>
        <w:jc w:val="both"/>
        <w:rPr>
          <w:sz w:val="20"/>
          <w:szCs w:val="20"/>
        </w:rPr>
      </w:pPr>
      <w:r>
        <w:rPr>
          <w:rFonts w:eastAsia="Times New Roman"/>
          <w:sz w:val="28"/>
          <w:szCs w:val="28"/>
        </w:rPr>
        <w:t>Для цехов большой мощности выбирают поточные линии по обра-ботке картофеля и корнеплодов. Выбор линий механизированной обра-ботки осуществляется по производительности, в дальнейшем рассчитыва-ется время работы и коэффициент использования отдельных машин, вхо-дящих в состав линии.</w:t>
      </w:r>
    </w:p>
    <w:p w:rsidR="003C2C8B" w:rsidRDefault="003C2C8B">
      <w:pPr>
        <w:spacing w:line="18" w:lineRule="exact"/>
        <w:rPr>
          <w:sz w:val="20"/>
          <w:szCs w:val="20"/>
        </w:rPr>
      </w:pPr>
    </w:p>
    <w:p w:rsidR="003C2C8B" w:rsidRDefault="00662DFF">
      <w:pPr>
        <w:spacing w:line="237" w:lineRule="auto"/>
        <w:ind w:left="21" w:right="160" w:firstLine="691"/>
        <w:jc w:val="both"/>
        <w:rPr>
          <w:sz w:val="20"/>
          <w:szCs w:val="20"/>
        </w:rPr>
      </w:pPr>
      <w:r>
        <w:rPr>
          <w:rFonts w:eastAsia="Times New Roman"/>
          <w:sz w:val="28"/>
          <w:szCs w:val="28"/>
        </w:rPr>
        <w:t>По числу работников, занятых в выполнении отдельных операций, рассчитывается число столов в соответствии с их назначением по формуле (21).</w:t>
      </w:r>
    </w:p>
    <w:p w:rsidR="003C2C8B" w:rsidRDefault="003C2C8B">
      <w:pPr>
        <w:spacing w:line="13" w:lineRule="exact"/>
        <w:rPr>
          <w:sz w:val="20"/>
          <w:szCs w:val="20"/>
        </w:rPr>
      </w:pPr>
    </w:p>
    <w:p w:rsidR="003C2C8B" w:rsidRDefault="00662DFF">
      <w:pPr>
        <w:spacing w:line="234" w:lineRule="auto"/>
        <w:ind w:left="41" w:right="140" w:firstLine="677"/>
        <w:rPr>
          <w:sz w:val="20"/>
          <w:szCs w:val="20"/>
        </w:rPr>
      </w:pPr>
      <w:r>
        <w:rPr>
          <w:rFonts w:eastAsia="Times New Roman"/>
          <w:sz w:val="28"/>
          <w:szCs w:val="28"/>
        </w:rPr>
        <w:t>Расчет объема ванн для хранения и мытья картофеля производится по формулам (17) или (19) и сводится в табл. 3.33.</w:t>
      </w:r>
    </w:p>
    <w:p w:rsidR="003C2C8B" w:rsidRDefault="003C2C8B">
      <w:pPr>
        <w:spacing w:line="324" w:lineRule="exact"/>
        <w:rPr>
          <w:sz w:val="20"/>
          <w:szCs w:val="20"/>
        </w:rPr>
      </w:pPr>
    </w:p>
    <w:p w:rsidR="003C2C8B" w:rsidRDefault="00662DFF">
      <w:pPr>
        <w:ind w:left="1"/>
        <w:rPr>
          <w:sz w:val="20"/>
          <w:szCs w:val="20"/>
        </w:rPr>
      </w:pPr>
      <w:r>
        <w:rPr>
          <w:rFonts w:eastAsia="Times New Roman"/>
          <w:sz w:val="28"/>
          <w:szCs w:val="28"/>
        </w:rPr>
        <w:t>Таблица 3.33 - Расчет и подбор ванн для овощного цеха</w:t>
      </w:r>
    </w:p>
    <w:p w:rsidR="003C2C8B" w:rsidRDefault="003C2C8B">
      <w:pPr>
        <w:spacing w:line="311" w:lineRule="exact"/>
        <w:rPr>
          <w:sz w:val="20"/>
          <w:szCs w:val="20"/>
        </w:rPr>
      </w:pPr>
    </w:p>
    <w:tbl>
      <w:tblPr>
        <w:tblW w:w="0" w:type="auto"/>
        <w:tblInd w:w="11" w:type="dxa"/>
        <w:tblLayout w:type="fixed"/>
        <w:tblCellMar>
          <w:left w:w="0" w:type="dxa"/>
          <w:right w:w="0" w:type="dxa"/>
        </w:tblCellMar>
        <w:tblLook w:val="04A0" w:firstRow="1" w:lastRow="0" w:firstColumn="1" w:lastColumn="0" w:noHBand="0" w:noVBand="1"/>
      </w:tblPr>
      <w:tblGrid>
        <w:gridCol w:w="2080"/>
        <w:gridCol w:w="1820"/>
        <w:gridCol w:w="1600"/>
        <w:gridCol w:w="1920"/>
        <w:gridCol w:w="1780"/>
      </w:tblGrid>
      <w:tr w:rsidR="003C2C8B">
        <w:trPr>
          <w:trHeight w:val="302"/>
        </w:trPr>
        <w:tc>
          <w:tcPr>
            <w:tcW w:w="2080" w:type="dxa"/>
            <w:tcBorders>
              <w:top w:val="single" w:sz="8" w:space="0" w:color="auto"/>
              <w:left w:val="single" w:sz="8" w:space="0" w:color="auto"/>
              <w:right w:val="single" w:sz="8" w:space="0" w:color="auto"/>
            </w:tcBorders>
            <w:vAlign w:val="bottom"/>
          </w:tcPr>
          <w:p w:rsidR="003C2C8B" w:rsidRDefault="00662DFF">
            <w:pPr>
              <w:spacing w:line="302" w:lineRule="exact"/>
              <w:jc w:val="center"/>
              <w:rPr>
                <w:sz w:val="20"/>
                <w:szCs w:val="20"/>
              </w:rPr>
            </w:pPr>
            <w:r>
              <w:rPr>
                <w:rFonts w:eastAsia="Times New Roman"/>
                <w:w w:val="99"/>
                <w:sz w:val="28"/>
                <w:szCs w:val="28"/>
              </w:rPr>
              <w:t>Наименование</w:t>
            </w:r>
          </w:p>
        </w:tc>
        <w:tc>
          <w:tcPr>
            <w:tcW w:w="1820" w:type="dxa"/>
            <w:tcBorders>
              <w:top w:val="single" w:sz="8" w:space="0" w:color="auto"/>
              <w:right w:val="single" w:sz="8" w:space="0" w:color="auto"/>
            </w:tcBorders>
            <w:vAlign w:val="bottom"/>
          </w:tcPr>
          <w:p w:rsidR="003C2C8B" w:rsidRDefault="00662DFF">
            <w:pPr>
              <w:spacing w:line="302" w:lineRule="exact"/>
              <w:jc w:val="center"/>
              <w:rPr>
                <w:sz w:val="20"/>
                <w:szCs w:val="20"/>
              </w:rPr>
            </w:pPr>
            <w:r>
              <w:rPr>
                <w:rFonts w:eastAsia="Times New Roman"/>
                <w:w w:val="99"/>
                <w:sz w:val="28"/>
                <w:szCs w:val="28"/>
              </w:rPr>
              <w:t>Количество</w:t>
            </w:r>
          </w:p>
        </w:tc>
        <w:tc>
          <w:tcPr>
            <w:tcW w:w="1600" w:type="dxa"/>
            <w:tcBorders>
              <w:top w:val="single" w:sz="8" w:space="0" w:color="auto"/>
              <w:right w:val="single" w:sz="8" w:space="0" w:color="auto"/>
            </w:tcBorders>
            <w:vAlign w:val="bottom"/>
          </w:tcPr>
          <w:p w:rsidR="003C2C8B" w:rsidRDefault="00662DFF">
            <w:pPr>
              <w:spacing w:line="302" w:lineRule="exact"/>
              <w:jc w:val="center"/>
              <w:rPr>
                <w:sz w:val="20"/>
                <w:szCs w:val="20"/>
              </w:rPr>
            </w:pPr>
            <w:r>
              <w:rPr>
                <w:rFonts w:eastAsia="Times New Roman"/>
                <w:w w:val="98"/>
                <w:sz w:val="28"/>
                <w:szCs w:val="28"/>
              </w:rPr>
              <w:t>Норма воды</w:t>
            </w:r>
          </w:p>
        </w:tc>
        <w:tc>
          <w:tcPr>
            <w:tcW w:w="1920" w:type="dxa"/>
            <w:tcBorders>
              <w:top w:val="single" w:sz="8" w:space="0" w:color="auto"/>
              <w:right w:val="single" w:sz="8" w:space="0" w:color="auto"/>
            </w:tcBorders>
            <w:vAlign w:val="bottom"/>
          </w:tcPr>
          <w:p w:rsidR="003C2C8B" w:rsidRDefault="00662DFF">
            <w:pPr>
              <w:spacing w:line="302" w:lineRule="exact"/>
              <w:jc w:val="center"/>
              <w:rPr>
                <w:sz w:val="20"/>
                <w:szCs w:val="20"/>
              </w:rPr>
            </w:pPr>
            <w:r>
              <w:rPr>
                <w:rFonts w:eastAsia="Times New Roman"/>
                <w:w w:val="98"/>
                <w:sz w:val="28"/>
                <w:szCs w:val="28"/>
              </w:rPr>
              <w:t>Оборачи-</w:t>
            </w:r>
          </w:p>
        </w:tc>
        <w:tc>
          <w:tcPr>
            <w:tcW w:w="1780" w:type="dxa"/>
            <w:tcBorders>
              <w:top w:val="single" w:sz="8" w:space="0" w:color="auto"/>
              <w:right w:val="single" w:sz="8" w:space="0" w:color="auto"/>
            </w:tcBorders>
            <w:vAlign w:val="bottom"/>
          </w:tcPr>
          <w:p w:rsidR="003C2C8B" w:rsidRDefault="00662DFF">
            <w:pPr>
              <w:spacing w:line="302" w:lineRule="exact"/>
              <w:jc w:val="center"/>
              <w:rPr>
                <w:sz w:val="20"/>
                <w:szCs w:val="20"/>
              </w:rPr>
            </w:pPr>
            <w:r>
              <w:rPr>
                <w:rFonts w:eastAsia="Times New Roman"/>
                <w:w w:val="98"/>
                <w:sz w:val="28"/>
                <w:szCs w:val="28"/>
              </w:rPr>
              <w:t>Расчетный</w:t>
            </w:r>
          </w:p>
        </w:tc>
      </w:tr>
      <w:tr w:rsidR="003C2C8B">
        <w:trPr>
          <w:trHeight w:val="322"/>
        </w:trPr>
        <w:tc>
          <w:tcPr>
            <w:tcW w:w="208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операций</w:t>
            </w:r>
          </w:p>
        </w:tc>
        <w:tc>
          <w:tcPr>
            <w:tcW w:w="1820" w:type="dxa"/>
            <w:tcBorders>
              <w:right w:val="single" w:sz="8" w:space="0" w:color="auto"/>
            </w:tcBorders>
            <w:vAlign w:val="bottom"/>
          </w:tcPr>
          <w:p w:rsidR="003C2C8B" w:rsidRDefault="00662DFF">
            <w:pPr>
              <w:jc w:val="center"/>
              <w:rPr>
                <w:sz w:val="20"/>
                <w:szCs w:val="20"/>
              </w:rPr>
            </w:pPr>
            <w:r>
              <w:rPr>
                <w:rFonts w:eastAsia="Times New Roman"/>
                <w:sz w:val="28"/>
                <w:szCs w:val="28"/>
              </w:rPr>
              <w:t>овощей, кг</w:t>
            </w:r>
          </w:p>
        </w:tc>
        <w:tc>
          <w:tcPr>
            <w:tcW w:w="1600" w:type="dxa"/>
            <w:tcBorders>
              <w:right w:val="single" w:sz="8" w:space="0" w:color="auto"/>
            </w:tcBorders>
            <w:vAlign w:val="bottom"/>
          </w:tcPr>
          <w:p w:rsidR="003C2C8B" w:rsidRDefault="00662DFF">
            <w:pPr>
              <w:jc w:val="center"/>
              <w:rPr>
                <w:sz w:val="20"/>
                <w:szCs w:val="20"/>
              </w:rPr>
            </w:pPr>
            <w:r>
              <w:rPr>
                <w:rFonts w:eastAsia="Times New Roman"/>
                <w:w w:val="98"/>
                <w:sz w:val="28"/>
                <w:szCs w:val="28"/>
              </w:rPr>
              <w:t>на 1 кг ово-</w:t>
            </w:r>
          </w:p>
        </w:tc>
        <w:tc>
          <w:tcPr>
            <w:tcW w:w="1920" w:type="dxa"/>
            <w:tcBorders>
              <w:right w:val="single" w:sz="8" w:space="0" w:color="auto"/>
            </w:tcBorders>
            <w:vAlign w:val="bottom"/>
          </w:tcPr>
          <w:p w:rsidR="003C2C8B" w:rsidRDefault="00662DFF">
            <w:pPr>
              <w:jc w:val="center"/>
              <w:rPr>
                <w:sz w:val="20"/>
                <w:szCs w:val="20"/>
              </w:rPr>
            </w:pPr>
            <w:r>
              <w:rPr>
                <w:rFonts w:eastAsia="Times New Roman"/>
                <w:w w:val="98"/>
                <w:sz w:val="28"/>
                <w:szCs w:val="28"/>
              </w:rPr>
              <w:t>ваемость за</w:t>
            </w:r>
          </w:p>
        </w:tc>
        <w:tc>
          <w:tcPr>
            <w:tcW w:w="1780" w:type="dxa"/>
            <w:tcBorders>
              <w:right w:val="single" w:sz="8" w:space="0" w:color="auto"/>
            </w:tcBorders>
            <w:vAlign w:val="bottom"/>
          </w:tcPr>
          <w:p w:rsidR="003C2C8B" w:rsidRDefault="00662DFF">
            <w:pPr>
              <w:spacing w:line="321" w:lineRule="exact"/>
              <w:jc w:val="center"/>
              <w:rPr>
                <w:sz w:val="20"/>
                <w:szCs w:val="20"/>
              </w:rPr>
            </w:pPr>
            <w:r>
              <w:rPr>
                <w:rFonts w:eastAsia="Times New Roman"/>
                <w:w w:val="93"/>
                <w:sz w:val="28"/>
                <w:szCs w:val="28"/>
              </w:rPr>
              <w:t>объем, дм</w:t>
            </w:r>
            <w:r>
              <w:rPr>
                <w:rFonts w:eastAsia="Times New Roman"/>
                <w:w w:val="93"/>
                <w:sz w:val="36"/>
                <w:szCs w:val="36"/>
                <w:vertAlign w:val="superscript"/>
              </w:rPr>
              <w:t>3</w:t>
            </w:r>
          </w:p>
        </w:tc>
      </w:tr>
      <w:tr w:rsidR="003C2C8B">
        <w:trPr>
          <w:trHeight w:val="411"/>
        </w:trPr>
        <w:tc>
          <w:tcPr>
            <w:tcW w:w="208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820" w:type="dxa"/>
            <w:tcBorders>
              <w:bottom w:val="single" w:sz="8" w:space="0" w:color="auto"/>
              <w:right w:val="single" w:sz="8" w:space="0" w:color="auto"/>
            </w:tcBorders>
            <w:vAlign w:val="bottom"/>
          </w:tcPr>
          <w:p w:rsidR="003C2C8B" w:rsidRDefault="003C2C8B">
            <w:pPr>
              <w:rPr>
                <w:sz w:val="24"/>
                <w:szCs w:val="24"/>
              </w:rPr>
            </w:pPr>
          </w:p>
        </w:tc>
        <w:tc>
          <w:tcPr>
            <w:tcW w:w="1600" w:type="dxa"/>
            <w:tcBorders>
              <w:bottom w:val="single" w:sz="8" w:space="0" w:color="auto"/>
              <w:right w:val="single" w:sz="8" w:space="0" w:color="auto"/>
            </w:tcBorders>
            <w:vAlign w:val="bottom"/>
          </w:tcPr>
          <w:p w:rsidR="003C2C8B" w:rsidRDefault="00662DFF">
            <w:pPr>
              <w:spacing w:line="411" w:lineRule="exact"/>
              <w:jc w:val="center"/>
              <w:rPr>
                <w:sz w:val="20"/>
                <w:szCs w:val="20"/>
              </w:rPr>
            </w:pPr>
            <w:r>
              <w:rPr>
                <w:rFonts w:eastAsia="Times New Roman"/>
                <w:w w:val="93"/>
                <w:sz w:val="28"/>
                <w:szCs w:val="28"/>
              </w:rPr>
              <w:t>щей, дм</w:t>
            </w:r>
            <w:r>
              <w:rPr>
                <w:rFonts w:eastAsia="Times New Roman"/>
                <w:w w:val="93"/>
                <w:sz w:val="36"/>
                <w:szCs w:val="36"/>
                <w:vertAlign w:val="superscript"/>
              </w:rPr>
              <w:t>3</w:t>
            </w:r>
          </w:p>
        </w:tc>
        <w:tc>
          <w:tcPr>
            <w:tcW w:w="192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смену</w:t>
            </w:r>
          </w:p>
        </w:tc>
        <w:tc>
          <w:tcPr>
            <w:tcW w:w="1780" w:type="dxa"/>
            <w:tcBorders>
              <w:bottom w:val="single" w:sz="8" w:space="0" w:color="auto"/>
              <w:right w:val="single" w:sz="8" w:space="0" w:color="auto"/>
            </w:tcBorders>
            <w:vAlign w:val="bottom"/>
          </w:tcPr>
          <w:p w:rsidR="003C2C8B" w:rsidRDefault="003C2C8B">
            <w:pPr>
              <w:rPr>
                <w:sz w:val="24"/>
                <w:szCs w:val="24"/>
              </w:rPr>
            </w:pPr>
          </w:p>
        </w:tc>
      </w:tr>
      <w:tr w:rsidR="003C2C8B">
        <w:trPr>
          <w:trHeight w:val="304"/>
        </w:trPr>
        <w:tc>
          <w:tcPr>
            <w:tcW w:w="2080" w:type="dxa"/>
            <w:tcBorders>
              <w:left w:val="single" w:sz="8" w:space="0" w:color="auto"/>
              <w:right w:val="single" w:sz="8" w:space="0" w:color="auto"/>
            </w:tcBorders>
            <w:vAlign w:val="bottom"/>
          </w:tcPr>
          <w:p w:rsidR="003C2C8B" w:rsidRDefault="00662DFF">
            <w:pPr>
              <w:spacing w:line="304" w:lineRule="exact"/>
              <w:ind w:left="180"/>
              <w:rPr>
                <w:sz w:val="20"/>
                <w:szCs w:val="20"/>
              </w:rPr>
            </w:pPr>
            <w:r>
              <w:rPr>
                <w:rFonts w:eastAsia="Times New Roman"/>
                <w:sz w:val="28"/>
                <w:szCs w:val="28"/>
              </w:rPr>
              <w:t>Мойка карто-</w:t>
            </w:r>
          </w:p>
        </w:tc>
        <w:tc>
          <w:tcPr>
            <w:tcW w:w="1820" w:type="dxa"/>
            <w:tcBorders>
              <w:right w:val="single" w:sz="8" w:space="0" w:color="auto"/>
            </w:tcBorders>
            <w:vAlign w:val="bottom"/>
          </w:tcPr>
          <w:p w:rsidR="003C2C8B" w:rsidRDefault="003C2C8B">
            <w:pPr>
              <w:rPr>
                <w:sz w:val="24"/>
                <w:szCs w:val="24"/>
              </w:rPr>
            </w:pPr>
          </w:p>
        </w:tc>
        <w:tc>
          <w:tcPr>
            <w:tcW w:w="1600" w:type="dxa"/>
            <w:tcBorders>
              <w:right w:val="single" w:sz="8" w:space="0" w:color="auto"/>
            </w:tcBorders>
            <w:vAlign w:val="bottom"/>
          </w:tcPr>
          <w:p w:rsidR="003C2C8B" w:rsidRDefault="00662DFF">
            <w:pPr>
              <w:spacing w:line="304" w:lineRule="exact"/>
              <w:jc w:val="center"/>
              <w:rPr>
                <w:sz w:val="20"/>
                <w:szCs w:val="20"/>
              </w:rPr>
            </w:pPr>
            <w:r>
              <w:rPr>
                <w:rFonts w:eastAsia="Times New Roman"/>
                <w:sz w:val="28"/>
                <w:szCs w:val="28"/>
              </w:rPr>
              <w:t>0,6</w:t>
            </w:r>
          </w:p>
        </w:tc>
        <w:tc>
          <w:tcPr>
            <w:tcW w:w="1920" w:type="dxa"/>
            <w:tcBorders>
              <w:right w:val="single" w:sz="8" w:space="0" w:color="auto"/>
            </w:tcBorders>
            <w:vAlign w:val="bottom"/>
          </w:tcPr>
          <w:p w:rsidR="003C2C8B" w:rsidRDefault="003C2C8B">
            <w:pPr>
              <w:rPr>
                <w:sz w:val="24"/>
                <w:szCs w:val="24"/>
              </w:rPr>
            </w:pPr>
          </w:p>
        </w:tc>
        <w:tc>
          <w:tcPr>
            <w:tcW w:w="1780" w:type="dxa"/>
            <w:tcBorders>
              <w:right w:val="single" w:sz="8" w:space="0" w:color="auto"/>
            </w:tcBorders>
            <w:vAlign w:val="bottom"/>
          </w:tcPr>
          <w:p w:rsidR="003C2C8B" w:rsidRDefault="003C2C8B">
            <w:pPr>
              <w:rPr>
                <w:sz w:val="24"/>
                <w:szCs w:val="24"/>
              </w:rPr>
            </w:pPr>
          </w:p>
        </w:tc>
      </w:tr>
      <w:tr w:rsidR="003C2C8B">
        <w:trPr>
          <w:trHeight w:val="324"/>
        </w:trPr>
        <w:tc>
          <w:tcPr>
            <w:tcW w:w="2080" w:type="dxa"/>
            <w:tcBorders>
              <w:left w:val="single" w:sz="8" w:space="0" w:color="auto"/>
              <w:right w:val="single" w:sz="8" w:space="0" w:color="auto"/>
            </w:tcBorders>
            <w:vAlign w:val="bottom"/>
          </w:tcPr>
          <w:p w:rsidR="003C2C8B" w:rsidRDefault="00662DFF">
            <w:pPr>
              <w:ind w:left="180"/>
              <w:rPr>
                <w:sz w:val="20"/>
                <w:szCs w:val="20"/>
              </w:rPr>
            </w:pPr>
            <w:r>
              <w:rPr>
                <w:rFonts w:eastAsia="Times New Roman"/>
                <w:sz w:val="28"/>
                <w:szCs w:val="28"/>
              </w:rPr>
              <w:t>феля</w:t>
            </w:r>
          </w:p>
        </w:tc>
        <w:tc>
          <w:tcPr>
            <w:tcW w:w="1820" w:type="dxa"/>
            <w:tcBorders>
              <w:right w:val="single" w:sz="8" w:space="0" w:color="auto"/>
            </w:tcBorders>
            <w:vAlign w:val="bottom"/>
          </w:tcPr>
          <w:p w:rsidR="003C2C8B" w:rsidRDefault="003C2C8B">
            <w:pPr>
              <w:rPr>
                <w:sz w:val="24"/>
                <w:szCs w:val="24"/>
              </w:rPr>
            </w:pPr>
          </w:p>
        </w:tc>
        <w:tc>
          <w:tcPr>
            <w:tcW w:w="1600" w:type="dxa"/>
            <w:tcBorders>
              <w:right w:val="single" w:sz="8" w:space="0" w:color="auto"/>
            </w:tcBorders>
            <w:vAlign w:val="bottom"/>
          </w:tcPr>
          <w:p w:rsidR="003C2C8B" w:rsidRDefault="003C2C8B">
            <w:pPr>
              <w:rPr>
                <w:sz w:val="24"/>
                <w:szCs w:val="24"/>
              </w:rPr>
            </w:pPr>
          </w:p>
        </w:tc>
        <w:tc>
          <w:tcPr>
            <w:tcW w:w="1920" w:type="dxa"/>
            <w:tcBorders>
              <w:right w:val="single" w:sz="8" w:space="0" w:color="auto"/>
            </w:tcBorders>
            <w:vAlign w:val="bottom"/>
          </w:tcPr>
          <w:p w:rsidR="003C2C8B" w:rsidRDefault="003C2C8B">
            <w:pPr>
              <w:rPr>
                <w:sz w:val="24"/>
                <w:szCs w:val="24"/>
              </w:rPr>
            </w:pPr>
          </w:p>
        </w:tc>
        <w:tc>
          <w:tcPr>
            <w:tcW w:w="1780" w:type="dxa"/>
            <w:tcBorders>
              <w:right w:val="single" w:sz="8" w:space="0" w:color="auto"/>
            </w:tcBorders>
            <w:vAlign w:val="bottom"/>
          </w:tcPr>
          <w:p w:rsidR="003C2C8B" w:rsidRDefault="003C2C8B">
            <w:pPr>
              <w:rPr>
                <w:sz w:val="24"/>
                <w:szCs w:val="24"/>
              </w:rPr>
            </w:pPr>
          </w:p>
        </w:tc>
      </w:tr>
      <w:tr w:rsidR="003C2C8B">
        <w:trPr>
          <w:trHeight w:val="74"/>
        </w:trPr>
        <w:tc>
          <w:tcPr>
            <w:tcW w:w="208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820" w:type="dxa"/>
            <w:tcBorders>
              <w:bottom w:val="single" w:sz="8" w:space="0" w:color="auto"/>
              <w:right w:val="single" w:sz="8" w:space="0" w:color="auto"/>
            </w:tcBorders>
            <w:vAlign w:val="bottom"/>
          </w:tcPr>
          <w:p w:rsidR="003C2C8B" w:rsidRDefault="003C2C8B">
            <w:pPr>
              <w:rPr>
                <w:sz w:val="6"/>
                <w:szCs w:val="6"/>
              </w:rPr>
            </w:pPr>
          </w:p>
        </w:tc>
        <w:tc>
          <w:tcPr>
            <w:tcW w:w="1600" w:type="dxa"/>
            <w:tcBorders>
              <w:bottom w:val="single" w:sz="8" w:space="0" w:color="auto"/>
              <w:right w:val="single" w:sz="8" w:space="0" w:color="auto"/>
            </w:tcBorders>
            <w:vAlign w:val="bottom"/>
          </w:tcPr>
          <w:p w:rsidR="003C2C8B" w:rsidRDefault="003C2C8B">
            <w:pPr>
              <w:rPr>
                <w:sz w:val="6"/>
                <w:szCs w:val="6"/>
              </w:rPr>
            </w:pPr>
          </w:p>
        </w:tc>
        <w:tc>
          <w:tcPr>
            <w:tcW w:w="1920" w:type="dxa"/>
            <w:tcBorders>
              <w:bottom w:val="single" w:sz="8" w:space="0" w:color="auto"/>
              <w:right w:val="single" w:sz="8" w:space="0" w:color="auto"/>
            </w:tcBorders>
            <w:vAlign w:val="bottom"/>
          </w:tcPr>
          <w:p w:rsidR="003C2C8B" w:rsidRDefault="003C2C8B">
            <w:pPr>
              <w:rPr>
                <w:sz w:val="6"/>
                <w:szCs w:val="6"/>
              </w:rPr>
            </w:pPr>
          </w:p>
        </w:tc>
        <w:tc>
          <w:tcPr>
            <w:tcW w:w="1780" w:type="dxa"/>
            <w:tcBorders>
              <w:bottom w:val="single" w:sz="8" w:space="0" w:color="auto"/>
              <w:right w:val="single" w:sz="8" w:space="0" w:color="auto"/>
            </w:tcBorders>
            <w:vAlign w:val="bottom"/>
          </w:tcPr>
          <w:p w:rsidR="003C2C8B" w:rsidRDefault="003C2C8B">
            <w:pPr>
              <w:rPr>
                <w:sz w:val="6"/>
                <w:szCs w:val="6"/>
              </w:rPr>
            </w:pPr>
          </w:p>
        </w:tc>
      </w:tr>
      <w:tr w:rsidR="003C2C8B">
        <w:trPr>
          <w:trHeight w:val="309"/>
        </w:trPr>
        <w:tc>
          <w:tcPr>
            <w:tcW w:w="2080" w:type="dxa"/>
            <w:tcBorders>
              <w:left w:val="single" w:sz="8" w:space="0" w:color="auto"/>
              <w:right w:val="single" w:sz="8" w:space="0" w:color="auto"/>
            </w:tcBorders>
            <w:vAlign w:val="bottom"/>
          </w:tcPr>
          <w:p w:rsidR="003C2C8B" w:rsidRDefault="00662DFF">
            <w:pPr>
              <w:spacing w:line="309" w:lineRule="exact"/>
              <w:ind w:left="180"/>
              <w:rPr>
                <w:sz w:val="20"/>
                <w:szCs w:val="20"/>
              </w:rPr>
            </w:pPr>
            <w:r>
              <w:rPr>
                <w:rFonts w:eastAsia="Times New Roman"/>
                <w:sz w:val="28"/>
                <w:szCs w:val="28"/>
              </w:rPr>
              <w:t>Хранение кар-</w:t>
            </w:r>
          </w:p>
        </w:tc>
        <w:tc>
          <w:tcPr>
            <w:tcW w:w="1820" w:type="dxa"/>
            <w:tcBorders>
              <w:right w:val="single" w:sz="8" w:space="0" w:color="auto"/>
            </w:tcBorders>
            <w:vAlign w:val="bottom"/>
          </w:tcPr>
          <w:p w:rsidR="003C2C8B" w:rsidRDefault="003C2C8B">
            <w:pPr>
              <w:rPr>
                <w:sz w:val="24"/>
                <w:szCs w:val="24"/>
              </w:rPr>
            </w:pPr>
          </w:p>
        </w:tc>
        <w:tc>
          <w:tcPr>
            <w:tcW w:w="1600" w:type="dxa"/>
            <w:tcBorders>
              <w:right w:val="single" w:sz="8" w:space="0" w:color="auto"/>
            </w:tcBorders>
            <w:vAlign w:val="bottom"/>
          </w:tcPr>
          <w:p w:rsidR="003C2C8B" w:rsidRDefault="00662DFF">
            <w:pPr>
              <w:spacing w:line="309" w:lineRule="exact"/>
              <w:jc w:val="center"/>
              <w:rPr>
                <w:sz w:val="20"/>
                <w:szCs w:val="20"/>
              </w:rPr>
            </w:pPr>
            <w:r>
              <w:rPr>
                <w:rFonts w:eastAsia="Times New Roman"/>
                <w:sz w:val="28"/>
                <w:szCs w:val="28"/>
              </w:rPr>
              <w:t>0,6</w:t>
            </w:r>
          </w:p>
        </w:tc>
        <w:tc>
          <w:tcPr>
            <w:tcW w:w="1920" w:type="dxa"/>
            <w:tcBorders>
              <w:right w:val="single" w:sz="8" w:space="0" w:color="auto"/>
            </w:tcBorders>
            <w:vAlign w:val="bottom"/>
          </w:tcPr>
          <w:p w:rsidR="003C2C8B" w:rsidRDefault="003C2C8B">
            <w:pPr>
              <w:rPr>
                <w:sz w:val="24"/>
                <w:szCs w:val="24"/>
              </w:rPr>
            </w:pPr>
          </w:p>
        </w:tc>
        <w:tc>
          <w:tcPr>
            <w:tcW w:w="1780" w:type="dxa"/>
            <w:tcBorders>
              <w:right w:val="single" w:sz="8" w:space="0" w:color="auto"/>
            </w:tcBorders>
            <w:vAlign w:val="bottom"/>
          </w:tcPr>
          <w:p w:rsidR="003C2C8B" w:rsidRDefault="003C2C8B">
            <w:pPr>
              <w:rPr>
                <w:sz w:val="24"/>
                <w:szCs w:val="24"/>
              </w:rPr>
            </w:pPr>
          </w:p>
        </w:tc>
      </w:tr>
      <w:tr w:rsidR="003C2C8B">
        <w:trPr>
          <w:trHeight w:val="322"/>
        </w:trPr>
        <w:tc>
          <w:tcPr>
            <w:tcW w:w="2080" w:type="dxa"/>
            <w:tcBorders>
              <w:left w:val="single" w:sz="8" w:space="0" w:color="auto"/>
              <w:right w:val="single" w:sz="8" w:space="0" w:color="auto"/>
            </w:tcBorders>
            <w:vAlign w:val="bottom"/>
          </w:tcPr>
          <w:p w:rsidR="003C2C8B" w:rsidRDefault="00662DFF">
            <w:pPr>
              <w:ind w:left="180"/>
              <w:rPr>
                <w:sz w:val="20"/>
                <w:szCs w:val="20"/>
              </w:rPr>
            </w:pPr>
            <w:r>
              <w:rPr>
                <w:rFonts w:eastAsia="Times New Roman"/>
                <w:sz w:val="28"/>
                <w:szCs w:val="28"/>
              </w:rPr>
              <w:t>тофеля</w:t>
            </w:r>
          </w:p>
        </w:tc>
        <w:tc>
          <w:tcPr>
            <w:tcW w:w="1820" w:type="dxa"/>
            <w:tcBorders>
              <w:right w:val="single" w:sz="8" w:space="0" w:color="auto"/>
            </w:tcBorders>
            <w:vAlign w:val="bottom"/>
          </w:tcPr>
          <w:p w:rsidR="003C2C8B" w:rsidRDefault="003C2C8B">
            <w:pPr>
              <w:rPr>
                <w:sz w:val="24"/>
                <w:szCs w:val="24"/>
              </w:rPr>
            </w:pPr>
          </w:p>
        </w:tc>
        <w:tc>
          <w:tcPr>
            <w:tcW w:w="1600" w:type="dxa"/>
            <w:tcBorders>
              <w:right w:val="single" w:sz="8" w:space="0" w:color="auto"/>
            </w:tcBorders>
            <w:vAlign w:val="bottom"/>
          </w:tcPr>
          <w:p w:rsidR="003C2C8B" w:rsidRDefault="003C2C8B">
            <w:pPr>
              <w:rPr>
                <w:sz w:val="24"/>
                <w:szCs w:val="24"/>
              </w:rPr>
            </w:pPr>
          </w:p>
        </w:tc>
        <w:tc>
          <w:tcPr>
            <w:tcW w:w="1920" w:type="dxa"/>
            <w:tcBorders>
              <w:right w:val="single" w:sz="8" w:space="0" w:color="auto"/>
            </w:tcBorders>
            <w:vAlign w:val="bottom"/>
          </w:tcPr>
          <w:p w:rsidR="003C2C8B" w:rsidRDefault="003C2C8B">
            <w:pPr>
              <w:rPr>
                <w:sz w:val="24"/>
                <w:szCs w:val="24"/>
              </w:rPr>
            </w:pPr>
          </w:p>
        </w:tc>
        <w:tc>
          <w:tcPr>
            <w:tcW w:w="1780" w:type="dxa"/>
            <w:tcBorders>
              <w:right w:val="single" w:sz="8" w:space="0" w:color="auto"/>
            </w:tcBorders>
            <w:vAlign w:val="bottom"/>
          </w:tcPr>
          <w:p w:rsidR="003C2C8B" w:rsidRDefault="003C2C8B">
            <w:pPr>
              <w:rPr>
                <w:sz w:val="24"/>
                <w:szCs w:val="24"/>
              </w:rPr>
            </w:pPr>
          </w:p>
        </w:tc>
      </w:tr>
      <w:tr w:rsidR="003C2C8B">
        <w:trPr>
          <w:trHeight w:val="77"/>
        </w:trPr>
        <w:tc>
          <w:tcPr>
            <w:tcW w:w="208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820" w:type="dxa"/>
            <w:tcBorders>
              <w:bottom w:val="single" w:sz="8" w:space="0" w:color="auto"/>
              <w:right w:val="single" w:sz="8" w:space="0" w:color="auto"/>
            </w:tcBorders>
            <w:vAlign w:val="bottom"/>
          </w:tcPr>
          <w:p w:rsidR="003C2C8B" w:rsidRDefault="003C2C8B">
            <w:pPr>
              <w:rPr>
                <w:sz w:val="6"/>
                <w:szCs w:val="6"/>
              </w:rPr>
            </w:pPr>
          </w:p>
        </w:tc>
        <w:tc>
          <w:tcPr>
            <w:tcW w:w="1600" w:type="dxa"/>
            <w:tcBorders>
              <w:bottom w:val="single" w:sz="8" w:space="0" w:color="auto"/>
              <w:right w:val="single" w:sz="8" w:space="0" w:color="auto"/>
            </w:tcBorders>
            <w:vAlign w:val="bottom"/>
          </w:tcPr>
          <w:p w:rsidR="003C2C8B" w:rsidRDefault="003C2C8B">
            <w:pPr>
              <w:rPr>
                <w:sz w:val="6"/>
                <w:szCs w:val="6"/>
              </w:rPr>
            </w:pPr>
          </w:p>
        </w:tc>
        <w:tc>
          <w:tcPr>
            <w:tcW w:w="1920" w:type="dxa"/>
            <w:tcBorders>
              <w:bottom w:val="single" w:sz="8" w:space="0" w:color="auto"/>
              <w:right w:val="single" w:sz="8" w:space="0" w:color="auto"/>
            </w:tcBorders>
            <w:vAlign w:val="bottom"/>
          </w:tcPr>
          <w:p w:rsidR="003C2C8B" w:rsidRDefault="003C2C8B">
            <w:pPr>
              <w:rPr>
                <w:sz w:val="6"/>
                <w:szCs w:val="6"/>
              </w:rPr>
            </w:pPr>
          </w:p>
        </w:tc>
        <w:tc>
          <w:tcPr>
            <w:tcW w:w="1780" w:type="dxa"/>
            <w:tcBorders>
              <w:bottom w:val="single" w:sz="8" w:space="0" w:color="auto"/>
              <w:right w:val="single" w:sz="8" w:space="0" w:color="auto"/>
            </w:tcBorders>
            <w:vAlign w:val="bottom"/>
          </w:tcPr>
          <w:p w:rsidR="003C2C8B" w:rsidRDefault="003C2C8B">
            <w:pPr>
              <w:rPr>
                <w:sz w:val="6"/>
                <w:szCs w:val="6"/>
              </w:rPr>
            </w:pPr>
          </w:p>
        </w:tc>
      </w:tr>
    </w:tbl>
    <w:p w:rsidR="003C2C8B" w:rsidRDefault="003C2C8B">
      <w:pPr>
        <w:spacing w:line="315" w:lineRule="exact"/>
        <w:rPr>
          <w:sz w:val="20"/>
          <w:szCs w:val="20"/>
        </w:rPr>
      </w:pPr>
    </w:p>
    <w:p w:rsidR="003C2C8B" w:rsidRDefault="00662DFF">
      <w:pPr>
        <w:ind w:left="701"/>
        <w:rPr>
          <w:sz w:val="20"/>
          <w:szCs w:val="20"/>
        </w:rPr>
      </w:pPr>
      <w:r>
        <w:rPr>
          <w:rFonts w:eastAsia="Times New Roman"/>
          <w:sz w:val="28"/>
          <w:szCs w:val="28"/>
        </w:rPr>
        <w:t>Для мойки картофеля и корнеплодов оборачиваемость ванны берется</w:t>
      </w:r>
    </w:p>
    <w:p w:rsidR="003C2C8B" w:rsidRDefault="003C2C8B">
      <w:pPr>
        <w:spacing w:line="13" w:lineRule="exact"/>
        <w:rPr>
          <w:sz w:val="20"/>
          <w:szCs w:val="20"/>
        </w:rPr>
      </w:pPr>
    </w:p>
    <w:p w:rsidR="003C2C8B" w:rsidRDefault="00662DFF">
      <w:pPr>
        <w:numPr>
          <w:ilvl w:val="0"/>
          <w:numId w:val="81"/>
        </w:numPr>
        <w:tabs>
          <w:tab w:val="left" w:pos="210"/>
        </w:tabs>
        <w:spacing w:line="236" w:lineRule="auto"/>
        <w:ind w:left="1" w:right="140" w:hanging="1"/>
        <w:jc w:val="both"/>
        <w:rPr>
          <w:rFonts w:eastAsia="Times New Roman"/>
          <w:sz w:val="28"/>
          <w:szCs w:val="28"/>
        </w:rPr>
      </w:pPr>
      <w:r>
        <w:rPr>
          <w:rFonts w:eastAsia="Times New Roman"/>
          <w:sz w:val="28"/>
          <w:szCs w:val="28"/>
        </w:rPr>
        <w:t>пределах 10-12 раз в смену, для хранения картофеля - 3 раза. Расчет ванн завершается подбором с указанием размеров и количества их для выпол-нения отдельных операций.</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82" w:lineRule="exact"/>
        <w:rPr>
          <w:sz w:val="20"/>
          <w:szCs w:val="20"/>
        </w:rPr>
      </w:pPr>
    </w:p>
    <w:p w:rsidR="003C2C8B" w:rsidRDefault="00662DFF">
      <w:pPr>
        <w:ind w:right="120"/>
        <w:jc w:val="right"/>
        <w:rPr>
          <w:sz w:val="20"/>
          <w:szCs w:val="20"/>
        </w:rPr>
      </w:pPr>
      <w:r>
        <w:rPr>
          <w:rFonts w:ascii="Calibri" w:eastAsia="Calibri" w:hAnsi="Calibri" w:cs="Calibri"/>
        </w:rPr>
        <w:t>67</w:t>
      </w:r>
    </w:p>
    <w:p w:rsidR="003C2C8B" w:rsidRDefault="003C2C8B">
      <w:pPr>
        <w:sectPr w:rsidR="003C2C8B">
          <w:pgSz w:w="11900" w:h="16838"/>
          <w:pgMar w:top="1440" w:right="1286" w:bottom="635" w:left="1419" w:header="0" w:footer="0" w:gutter="0"/>
          <w:cols w:space="720" w:equalWidth="0">
            <w:col w:w="9201"/>
          </w:cols>
        </w:sectPr>
      </w:pPr>
    </w:p>
    <w:p w:rsidR="003C2C8B" w:rsidRDefault="00662DFF">
      <w:pPr>
        <w:ind w:right="-140"/>
        <w:jc w:val="center"/>
        <w:rPr>
          <w:sz w:val="20"/>
          <w:szCs w:val="20"/>
        </w:rPr>
      </w:pPr>
      <w:r>
        <w:rPr>
          <w:rFonts w:eastAsia="Times New Roman"/>
          <w:b/>
          <w:bCs/>
          <w:sz w:val="28"/>
          <w:szCs w:val="28"/>
        </w:rPr>
        <w:lastRenderedPageBreak/>
        <w:t>Расчет площади цеха</w:t>
      </w:r>
    </w:p>
    <w:p w:rsidR="003C2C8B" w:rsidRDefault="003C2C8B">
      <w:pPr>
        <w:spacing w:line="333" w:lineRule="exact"/>
        <w:rPr>
          <w:sz w:val="20"/>
          <w:szCs w:val="20"/>
        </w:rPr>
      </w:pPr>
    </w:p>
    <w:p w:rsidR="003C2C8B" w:rsidRDefault="00662DFF">
      <w:pPr>
        <w:spacing w:line="234" w:lineRule="auto"/>
        <w:ind w:left="1" w:right="20" w:firstLine="708"/>
        <w:rPr>
          <w:sz w:val="20"/>
          <w:szCs w:val="20"/>
        </w:rPr>
      </w:pPr>
      <w:r>
        <w:rPr>
          <w:rFonts w:eastAsia="Times New Roman"/>
          <w:sz w:val="28"/>
          <w:szCs w:val="28"/>
        </w:rPr>
        <w:t>Все проведенные расчеты позволяют рассчитать полезную и общую площадь цеха по формуле 22. Расчеты оформляются по форме табл.4.5.</w:t>
      </w:r>
    </w:p>
    <w:p w:rsidR="003C2C8B" w:rsidRDefault="003C2C8B">
      <w:pPr>
        <w:spacing w:line="2" w:lineRule="exact"/>
        <w:rPr>
          <w:sz w:val="20"/>
          <w:szCs w:val="20"/>
        </w:rPr>
      </w:pPr>
    </w:p>
    <w:p w:rsidR="003C2C8B" w:rsidRDefault="00662DFF">
      <w:pPr>
        <w:ind w:left="701"/>
        <w:rPr>
          <w:sz w:val="20"/>
          <w:szCs w:val="20"/>
        </w:rPr>
      </w:pPr>
      <w:r>
        <w:rPr>
          <w:rFonts w:eastAsia="Times New Roman"/>
          <w:sz w:val="28"/>
          <w:szCs w:val="28"/>
        </w:rPr>
        <w:t>Для расчета площади цеха коэффициент использования цеха берется</w:t>
      </w:r>
    </w:p>
    <w:p w:rsidR="003C2C8B" w:rsidRDefault="003C2C8B">
      <w:pPr>
        <w:spacing w:line="13" w:lineRule="exact"/>
        <w:rPr>
          <w:sz w:val="20"/>
          <w:szCs w:val="20"/>
        </w:rPr>
      </w:pPr>
    </w:p>
    <w:p w:rsidR="003C2C8B" w:rsidRDefault="00662DFF">
      <w:pPr>
        <w:numPr>
          <w:ilvl w:val="0"/>
          <w:numId w:val="82"/>
        </w:numPr>
        <w:tabs>
          <w:tab w:val="left" w:pos="215"/>
        </w:tabs>
        <w:spacing w:line="237" w:lineRule="auto"/>
        <w:ind w:left="1" w:hanging="1"/>
        <w:jc w:val="both"/>
        <w:rPr>
          <w:rFonts w:eastAsia="Times New Roman"/>
          <w:sz w:val="28"/>
          <w:szCs w:val="28"/>
        </w:rPr>
      </w:pPr>
      <w:r>
        <w:rPr>
          <w:rFonts w:eastAsia="Times New Roman"/>
          <w:sz w:val="28"/>
          <w:szCs w:val="28"/>
        </w:rPr>
        <w:t>пределах 0,3-0,4. Фактическое значение этого коэффициента определяет-ся после уточнения площади цеха методом компоновки и размещения обо-рудования.</w:t>
      </w:r>
    </w:p>
    <w:p w:rsidR="003C2C8B" w:rsidRDefault="003C2C8B">
      <w:pPr>
        <w:spacing w:line="326" w:lineRule="exact"/>
        <w:rPr>
          <w:sz w:val="20"/>
          <w:szCs w:val="20"/>
        </w:rPr>
      </w:pPr>
    </w:p>
    <w:p w:rsidR="003C2C8B" w:rsidRDefault="00662DFF">
      <w:pPr>
        <w:ind w:left="701"/>
        <w:rPr>
          <w:sz w:val="20"/>
          <w:szCs w:val="20"/>
        </w:rPr>
      </w:pPr>
      <w:r>
        <w:rPr>
          <w:rFonts w:eastAsia="Times New Roman"/>
          <w:b/>
          <w:bCs/>
          <w:sz w:val="28"/>
          <w:szCs w:val="28"/>
        </w:rPr>
        <w:t>3.6. Расчет доготовочных цехов</w:t>
      </w:r>
    </w:p>
    <w:p w:rsidR="003C2C8B" w:rsidRDefault="003C2C8B">
      <w:pPr>
        <w:spacing w:line="330" w:lineRule="exact"/>
        <w:rPr>
          <w:sz w:val="20"/>
          <w:szCs w:val="20"/>
        </w:rPr>
      </w:pPr>
    </w:p>
    <w:p w:rsidR="003C2C8B" w:rsidRDefault="00662DFF">
      <w:pPr>
        <w:numPr>
          <w:ilvl w:val="1"/>
          <w:numId w:val="83"/>
        </w:numPr>
        <w:tabs>
          <w:tab w:val="left" w:pos="997"/>
        </w:tabs>
        <w:spacing w:line="237" w:lineRule="auto"/>
        <w:ind w:left="1" w:firstLine="707"/>
        <w:jc w:val="both"/>
        <w:rPr>
          <w:rFonts w:eastAsia="Times New Roman"/>
          <w:sz w:val="28"/>
          <w:szCs w:val="28"/>
        </w:rPr>
      </w:pPr>
      <w:r>
        <w:rPr>
          <w:rFonts w:eastAsia="Times New Roman"/>
          <w:sz w:val="28"/>
          <w:szCs w:val="28"/>
        </w:rPr>
        <w:t>доготовочным относятся горячий и холодный цехи. Это:наиболее ответственные участки работы, так как в них завершается технологический процесс приготовления пищи. От четкости работы доготовочных цехов за-висит работа торговой группы, качество обслуживания потребителей.</w:t>
      </w:r>
    </w:p>
    <w:p w:rsidR="003C2C8B" w:rsidRDefault="003C2C8B">
      <w:pPr>
        <w:spacing w:line="17" w:lineRule="exact"/>
        <w:rPr>
          <w:rFonts w:eastAsia="Times New Roman"/>
          <w:sz w:val="28"/>
          <w:szCs w:val="28"/>
        </w:rPr>
      </w:pPr>
    </w:p>
    <w:p w:rsidR="003C2C8B" w:rsidRDefault="00662DFF">
      <w:pPr>
        <w:spacing w:line="234" w:lineRule="auto"/>
        <w:ind w:left="1" w:right="20" w:firstLine="708"/>
        <w:rPr>
          <w:rFonts w:eastAsia="Times New Roman"/>
          <w:sz w:val="28"/>
          <w:szCs w:val="28"/>
        </w:rPr>
      </w:pPr>
      <w:r>
        <w:rPr>
          <w:rFonts w:eastAsia="Times New Roman"/>
          <w:sz w:val="28"/>
          <w:szCs w:val="28"/>
        </w:rPr>
        <w:t>Технологический расчет доготовочных цехов сводится к решению таких основных вопросов:</w:t>
      </w:r>
    </w:p>
    <w:p w:rsidR="003C2C8B" w:rsidRDefault="003C2C8B">
      <w:pPr>
        <w:spacing w:line="2" w:lineRule="exact"/>
        <w:rPr>
          <w:rFonts w:eastAsia="Times New Roman"/>
          <w:sz w:val="28"/>
          <w:szCs w:val="28"/>
        </w:rPr>
      </w:pPr>
    </w:p>
    <w:p w:rsidR="003C2C8B" w:rsidRDefault="00662DFF">
      <w:pPr>
        <w:ind w:left="701"/>
        <w:rPr>
          <w:rFonts w:eastAsia="Times New Roman"/>
          <w:sz w:val="28"/>
          <w:szCs w:val="28"/>
        </w:rPr>
      </w:pPr>
      <w:r>
        <w:rPr>
          <w:rFonts w:eastAsia="Times New Roman"/>
          <w:sz w:val="28"/>
          <w:szCs w:val="28"/>
        </w:rPr>
        <w:t>- расчет производственной программы;</w:t>
      </w:r>
    </w:p>
    <w:p w:rsidR="003C2C8B" w:rsidRDefault="003C2C8B">
      <w:pPr>
        <w:spacing w:line="12" w:lineRule="exact"/>
        <w:rPr>
          <w:rFonts w:eastAsia="Times New Roman"/>
          <w:sz w:val="28"/>
          <w:szCs w:val="28"/>
        </w:rPr>
      </w:pPr>
    </w:p>
    <w:p w:rsidR="003C2C8B" w:rsidRDefault="00662DFF">
      <w:pPr>
        <w:spacing w:line="238" w:lineRule="auto"/>
        <w:ind w:left="1" w:firstLine="708"/>
        <w:jc w:val="both"/>
        <w:rPr>
          <w:rFonts w:eastAsia="Times New Roman"/>
          <w:sz w:val="28"/>
          <w:szCs w:val="28"/>
        </w:rPr>
      </w:pPr>
      <w:r>
        <w:rPr>
          <w:rFonts w:eastAsia="Times New Roman"/>
          <w:sz w:val="28"/>
          <w:szCs w:val="28"/>
        </w:rPr>
        <w:t>- определение режима работы цеха; подбор линий приготовлении блюд и кулинарных изделий; составления графика реализации готовых блюд; расчет и подбор теплового, холодильного и механического оборудо-вания; составления графиков загрузки теплового оборудования; определе-ние численности работников и составление графиков выхода на работу; расчет и подбор немеханического оборудование; расчет полезной и общей площади; компоновка цеха.</w:t>
      </w:r>
    </w:p>
    <w:p w:rsidR="003C2C8B" w:rsidRDefault="003C2C8B">
      <w:pPr>
        <w:spacing w:line="18" w:lineRule="exact"/>
        <w:rPr>
          <w:rFonts w:eastAsia="Times New Roman"/>
          <w:sz w:val="28"/>
          <w:szCs w:val="28"/>
        </w:rPr>
      </w:pPr>
    </w:p>
    <w:p w:rsidR="003C2C8B" w:rsidRDefault="00662DFF">
      <w:pPr>
        <w:spacing w:line="237" w:lineRule="auto"/>
        <w:ind w:left="1" w:firstLine="708"/>
        <w:jc w:val="both"/>
        <w:rPr>
          <w:rFonts w:eastAsia="Times New Roman"/>
          <w:sz w:val="28"/>
          <w:szCs w:val="28"/>
        </w:rPr>
      </w:pPr>
      <w:r>
        <w:rPr>
          <w:rFonts w:eastAsia="Times New Roman"/>
          <w:sz w:val="28"/>
          <w:szCs w:val="28"/>
        </w:rPr>
        <w:t>В горячем цехе приготовляют первые блюда, горячие напитки, вы-полняют все технологические операции по тепловой обработке полуфаб-рикатов для холодного цеха. В горячих цехах выделяют рабочие места для приготовления первых и вторых блюд, гарниров и соусов. В предприятиях</w:t>
      </w:r>
    </w:p>
    <w:p w:rsidR="003C2C8B" w:rsidRDefault="003C2C8B">
      <w:pPr>
        <w:spacing w:line="17" w:lineRule="exact"/>
        <w:rPr>
          <w:rFonts w:eastAsia="Times New Roman"/>
          <w:sz w:val="28"/>
          <w:szCs w:val="28"/>
        </w:rPr>
      </w:pPr>
    </w:p>
    <w:p w:rsidR="003C2C8B" w:rsidRDefault="00662DFF">
      <w:pPr>
        <w:numPr>
          <w:ilvl w:val="0"/>
          <w:numId w:val="83"/>
        </w:numPr>
        <w:tabs>
          <w:tab w:val="left" w:pos="210"/>
        </w:tabs>
        <w:spacing w:line="236" w:lineRule="auto"/>
        <w:ind w:left="1" w:hanging="1"/>
        <w:jc w:val="both"/>
        <w:rPr>
          <w:rFonts w:eastAsia="Times New Roman"/>
          <w:sz w:val="28"/>
          <w:szCs w:val="28"/>
        </w:rPr>
      </w:pPr>
      <w:r>
        <w:rPr>
          <w:rFonts w:eastAsia="Times New Roman"/>
          <w:sz w:val="28"/>
          <w:szCs w:val="28"/>
        </w:rPr>
        <w:t>большим объемом производства рабочие места группируют в технологи-ческие линии. Каждое место обеспечивают необходимым оборудованием, инвентарем, инструментами посудой.</w:t>
      </w:r>
    </w:p>
    <w:p w:rsidR="003C2C8B" w:rsidRDefault="003C2C8B">
      <w:pPr>
        <w:spacing w:line="14" w:lineRule="exact"/>
        <w:rPr>
          <w:rFonts w:eastAsia="Times New Roman"/>
          <w:sz w:val="28"/>
          <w:szCs w:val="28"/>
        </w:rPr>
      </w:pPr>
    </w:p>
    <w:p w:rsidR="003C2C8B" w:rsidRDefault="00662DFF">
      <w:pPr>
        <w:spacing w:line="237" w:lineRule="auto"/>
        <w:ind w:left="1" w:firstLine="708"/>
        <w:jc w:val="both"/>
        <w:rPr>
          <w:rFonts w:eastAsia="Times New Roman"/>
          <w:sz w:val="28"/>
          <w:szCs w:val="28"/>
        </w:rPr>
      </w:pPr>
      <w:r>
        <w:rPr>
          <w:rFonts w:eastAsia="Times New Roman"/>
          <w:sz w:val="28"/>
          <w:szCs w:val="28"/>
        </w:rPr>
        <w:t>В доготовочных предприятиях общественного питания небольшой мощности выделяют рабочие места или отдельный цех для доработки сы-рых полуфабрикатов, поступающих из заготовочных предприятий, а также для обработки субпродуктов.</w:t>
      </w:r>
    </w:p>
    <w:p w:rsidR="003C2C8B" w:rsidRDefault="003C2C8B">
      <w:pPr>
        <w:spacing w:line="17" w:lineRule="exact"/>
        <w:rPr>
          <w:rFonts w:eastAsia="Times New Roman"/>
          <w:sz w:val="28"/>
          <w:szCs w:val="28"/>
        </w:rPr>
      </w:pPr>
    </w:p>
    <w:p w:rsidR="003C2C8B" w:rsidRDefault="00662DFF">
      <w:pPr>
        <w:spacing w:line="236" w:lineRule="auto"/>
        <w:ind w:left="1" w:right="20" w:firstLine="708"/>
        <w:jc w:val="both"/>
        <w:rPr>
          <w:rFonts w:eastAsia="Times New Roman"/>
          <w:sz w:val="28"/>
          <w:szCs w:val="28"/>
        </w:rPr>
      </w:pPr>
      <w:r>
        <w:rPr>
          <w:rFonts w:eastAsia="Times New Roman"/>
          <w:sz w:val="28"/>
          <w:szCs w:val="28"/>
        </w:rPr>
        <w:t>В холодных цехах выделяются рабочие места для приготовления блюд и закусок, сладких блюд и бутербродов. В предприятиях небольшой мощности на одном рабочем месте могут выполнятся несколько операций.</w:t>
      </w:r>
    </w:p>
    <w:p w:rsidR="003C2C8B" w:rsidRDefault="003C2C8B">
      <w:pPr>
        <w:spacing w:line="331" w:lineRule="exact"/>
        <w:rPr>
          <w:sz w:val="20"/>
          <w:szCs w:val="20"/>
        </w:rPr>
      </w:pPr>
    </w:p>
    <w:p w:rsidR="003C2C8B" w:rsidRDefault="00662DFF">
      <w:pPr>
        <w:ind w:right="19"/>
        <w:jc w:val="center"/>
        <w:rPr>
          <w:sz w:val="20"/>
          <w:szCs w:val="20"/>
        </w:rPr>
      </w:pPr>
      <w:r>
        <w:rPr>
          <w:rFonts w:eastAsia="Times New Roman"/>
          <w:b/>
          <w:bCs/>
          <w:sz w:val="28"/>
          <w:szCs w:val="28"/>
        </w:rPr>
        <w:t>Определение производственной программы цеха</w:t>
      </w:r>
    </w:p>
    <w:p w:rsidR="003C2C8B" w:rsidRDefault="003C2C8B">
      <w:pPr>
        <w:spacing w:line="330" w:lineRule="exact"/>
        <w:rPr>
          <w:sz w:val="20"/>
          <w:szCs w:val="20"/>
        </w:rPr>
      </w:pPr>
    </w:p>
    <w:p w:rsidR="003C2C8B" w:rsidRDefault="00662DFF">
      <w:pPr>
        <w:spacing w:line="234" w:lineRule="auto"/>
        <w:ind w:left="1" w:firstLine="778"/>
        <w:rPr>
          <w:sz w:val="20"/>
          <w:szCs w:val="20"/>
        </w:rPr>
      </w:pPr>
      <w:r>
        <w:rPr>
          <w:rFonts w:eastAsia="Times New Roman"/>
          <w:sz w:val="28"/>
          <w:szCs w:val="28"/>
        </w:rPr>
        <w:t>Производственная программа цеха является основой расчета, дого-товочных цехов. Программа складывается из количества блюд,</w:t>
      </w:r>
    </w:p>
    <w:p w:rsidR="003C2C8B" w:rsidRDefault="003C2C8B">
      <w:pPr>
        <w:spacing w:line="71" w:lineRule="exact"/>
        <w:rPr>
          <w:sz w:val="20"/>
          <w:szCs w:val="20"/>
        </w:rPr>
      </w:pPr>
    </w:p>
    <w:p w:rsidR="003C2C8B" w:rsidRDefault="00662DFF">
      <w:pPr>
        <w:ind w:left="1"/>
        <w:rPr>
          <w:sz w:val="20"/>
          <w:szCs w:val="20"/>
        </w:rPr>
      </w:pPr>
      <w:r>
        <w:rPr>
          <w:rFonts w:ascii="Calibri" w:eastAsia="Calibri" w:hAnsi="Calibri" w:cs="Calibri"/>
        </w:rPr>
        <w:t>68</w:t>
      </w:r>
    </w:p>
    <w:p w:rsidR="003C2C8B" w:rsidRDefault="003C2C8B">
      <w:pPr>
        <w:sectPr w:rsidR="003C2C8B">
          <w:pgSz w:w="11900" w:h="16838"/>
          <w:pgMar w:top="1130" w:right="1406" w:bottom="642" w:left="1419" w:header="0" w:footer="0" w:gutter="0"/>
          <w:cols w:space="720" w:equalWidth="0">
            <w:col w:w="9081"/>
          </w:cols>
        </w:sectPr>
      </w:pPr>
    </w:p>
    <w:p w:rsidR="003C2C8B" w:rsidRDefault="00662DFF">
      <w:pPr>
        <w:spacing w:line="238" w:lineRule="auto"/>
        <w:jc w:val="both"/>
        <w:rPr>
          <w:sz w:val="20"/>
          <w:szCs w:val="20"/>
        </w:rPr>
      </w:pPr>
      <w:r>
        <w:rPr>
          <w:rFonts w:eastAsia="Times New Roman"/>
          <w:sz w:val="28"/>
          <w:szCs w:val="28"/>
        </w:rPr>
        <w:lastRenderedPageBreak/>
        <w:t xml:space="preserve">peaлизуемых в обеденном зале предприятия и отпускаемых на дом, коли-чества продукции, реализуемой через магазины "Кулинария". Количество блюд, реализуемых в обеденном зале в течение каждого часа его работы, устанавливают с помощью почасового графика реализации блюд </w:t>
      </w:r>
      <w:r>
        <w:rPr>
          <w:rFonts w:eastAsia="Times New Roman"/>
          <w:b/>
          <w:bCs/>
          <w:sz w:val="28"/>
          <w:szCs w:val="28"/>
        </w:rPr>
        <w:t>(</w:t>
      </w:r>
      <w:r>
        <w:rPr>
          <w:rFonts w:eastAsia="Times New Roman"/>
          <w:sz w:val="28"/>
          <w:szCs w:val="28"/>
        </w:rPr>
        <w:t>табл. 3.34). Количество блюд, приготовляемых на каждый час работы обеденно-го зала, определяется по формуле:</w:t>
      </w:r>
    </w:p>
    <w:p w:rsidR="003C2C8B" w:rsidRDefault="003C2C8B">
      <w:pPr>
        <w:spacing w:line="17" w:lineRule="exact"/>
        <w:rPr>
          <w:sz w:val="20"/>
          <w:szCs w:val="20"/>
        </w:rPr>
      </w:pPr>
    </w:p>
    <w:p w:rsidR="003C2C8B" w:rsidRDefault="00662DFF">
      <w:pPr>
        <w:ind w:left="3760"/>
        <w:rPr>
          <w:sz w:val="20"/>
          <w:szCs w:val="20"/>
        </w:rPr>
      </w:pPr>
      <w:r>
        <w:rPr>
          <w:rFonts w:eastAsia="Times New Roman"/>
          <w:sz w:val="28"/>
          <w:szCs w:val="28"/>
        </w:rPr>
        <w:t>N</w:t>
      </w:r>
      <w:r>
        <w:rPr>
          <w:rFonts w:eastAsia="Times New Roman"/>
          <w:sz w:val="18"/>
          <w:szCs w:val="18"/>
        </w:rPr>
        <w:t>час</w:t>
      </w:r>
      <w:r>
        <w:rPr>
          <w:rFonts w:eastAsia="Times New Roman"/>
          <w:sz w:val="28"/>
          <w:szCs w:val="28"/>
        </w:rPr>
        <w:t xml:space="preserve"> = N</w:t>
      </w:r>
      <w:r>
        <w:rPr>
          <w:rFonts w:eastAsia="Times New Roman"/>
          <w:sz w:val="18"/>
          <w:szCs w:val="18"/>
        </w:rPr>
        <w:t>день</w:t>
      </w:r>
      <w:r>
        <w:rPr>
          <w:rFonts w:eastAsia="Times New Roman"/>
          <w:sz w:val="28"/>
          <w:szCs w:val="28"/>
        </w:rPr>
        <w:t xml:space="preserve"> х K</w:t>
      </w:r>
      <w:r>
        <w:rPr>
          <w:rFonts w:eastAsia="Times New Roman"/>
          <w:sz w:val="18"/>
          <w:szCs w:val="18"/>
        </w:rPr>
        <w:t>блюд</w:t>
      </w:r>
      <w:r>
        <w:rPr>
          <w:rFonts w:eastAsia="Times New Roman"/>
          <w:sz w:val="28"/>
          <w:szCs w:val="28"/>
        </w:rPr>
        <w:t>,</w:t>
      </w:r>
    </w:p>
    <w:p w:rsidR="003C2C8B" w:rsidRDefault="003C2C8B">
      <w:pPr>
        <w:spacing w:line="5" w:lineRule="exact"/>
        <w:rPr>
          <w:sz w:val="20"/>
          <w:szCs w:val="20"/>
        </w:rPr>
      </w:pPr>
    </w:p>
    <w:p w:rsidR="003C2C8B" w:rsidRDefault="00662DFF">
      <w:pPr>
        <w:spacing w:line="204" w:lineRule="auto"/>
        <w:jc w:val="both"/>
        <w:rPr>
          <w:sz w:val="20"/>
          <w:szCs w:val="20"/>
        </w:rPr>
      </w:pPr>
      <w:r>
        <w:rPr>
          <w:rFonts w:eastAsia="Times New Roman"/>
          <w:sz w:val="28"/>
          <w:szCs w:val="28"/>
        </w:rPr>
        <w:t>где N</w:t>
      </w:r>
      <w:r>
        <w:rPr>
          <w:rFonts w:eastAsia="Times New Roman"/>
          <w:sz w:val="36"/>
          <w:szCs w:val="36"/>
          <w:vertAlign w:val="subscript"/>
        </w:rPr>
        <w:t>час</w:t>
      </w:r>
      <w:r>
        <w:rPr>
          <w:rFonts w:eastAsia="Times New Roman"/>
          <w:sz w:val="28"/>
          <w:szCs w:val="28"/>
        </w:rPr>
        <w:t xml:space="preserve"> - количество блюд одного наименования, приготовляемого за рас-четный час работы обеденного зала /порций/</w:t>
      </w:r>
    </w:p>
    <w:p w:rsidR="003C2C8B" w:rsidRDefault="003C2C8B">
      <w:pPr>
        <w:spacing w:line="1" w:lineRule="exact"/>
        <w:rPr>
          <w:sz w:val="20"/>
          <w:szCs w:val="20"/>
        </w:rPr>
      </w:pPr>
    </w:p>
    <w:p w:rsidR="003C2C8B" w:rsidRDefault="00662DFF">
      <w:pPr>
        <w:spacing w:line="209" w:lineRule="auto"/>
        <w:ind w:firstLine="487"/>
        <w:jc w:val="both"/>
        <w:rPr>
          <w:sz w:val="20"/>
          <w:szCs w:val="20"/>
        </w:rPr>
      </w:pPr>
      <w:r>
        <w:rPr>
          <w:rFonts w:eastAsia="Times New Roman"/>
          <w:sz w:val="28"/>
          <w:szCs w:val="28"/>
        </w:rPr>
        <w:t>N</w:t>
      </w:r>
      <w:r>
        <w:rPr>
          <w:rFonts w:eastAsia="Times New Roman"/>
          <w:sz w:val="36"/>
          <w:szCs w:val="36"/>
          <w:vertAlign w:val="subscript"/>
        </w:rPr>
        <w:t>день</w:t>
      </w:r>
      <w:r>
        <w:rPr>
          <w:rFonts w:eastAsia="Times New Roman"/>
          <w:sz w:val="28"/>
          <w:szCs w:val="28"/>
        </w:rPr>
        <w:t xml:space="preserve"> - количество блюд одного наименования за день согласно произ-водственной программы /порций/</w:t>
      </w:r>
    </w:p>
    <w:p w:rsidR="003C2C8B" w:rsidRDefault="00662DFF">
      <w:pPr>
        <w:spacing w:line="198" w:lineRule="auto"/>
        <w:ind w:left="420"/>
        <w:rPr>
          <w:sz w:val="20"/>
          <w:szCs w:val="20"/>
        </w:rPr>
      </w:pPr>
      <w:r>
        <w:rPr>
          <w:rFonts w:eastAsia="Times New Roman"/>
          <w:sz w:val="28"/>
          <w:szCs w:val="28"/>
        </w:rPr>
        <w:t>K</w:t>
      </w:r>
      <w:r>
        <w:rPr>
          <w:rFonts w:eastAsia="Times New Roman"/>
          <w:sz w:val="36"/>
          <w:szCs w:val="36"/>
          <w:vertAlign w:val="subscript"/>
        </w:rPr>
        <w:t>блюд</w:t>
      </w:r>
      <w:r>
        <w:rPr>
          <w:rFonts w:eastAsia="Times New Roman"/>
          <w:sz w:val="28"/>
          <w:szCs w:val="28"/>
        </w:rPr>
        <w:t xml:space="preserve"> - коэффициент пересчета на данный час работы зала.</w:t>
      </w:r>
    </w:p>
    <w:p w:rsidR="003C2C8B" w:rsidRDefault="00662DFF">
      <w:pPr>
        <w:spacing w:line="187" w:lineRule="auto"/>
        <w:ind w:left="420"/>
        <w:rPr>
          <w:sz w:val="20"/>
          <w:szCs w:val="20"/>
        </w:rPr>
      </w:pPr>
      <w:r>
        <w:rPr>
          <w:rFonts w:eastAsia="Times New Roman"/>
          <w:sz w:val="28"/>
          <w:szCs w:val="28"/>
        </w:rPr>
        <w:t>Коэффициент пересчета (K</w:t>
      </w:r>
      <w:r>
        <w:rPr>
          <w:rFonts w:eastAsia="Times New Roman"/>
          <w:sz w:val="36"/>
          <w:szCs w:val="36"/>
          <w:vertAlign w:val="subscript"/>
        </w:rPr>
        <w:t>блюд</w:t>
      </w:r>
      <w:r>
        <w:rPr>
          <w:rFonts w:eastAsia="Times New Roman"/>
          <w:sz w:val="28"/>
          <w:szCs w:val="28"/>
        </w:rPr>
        <w:t>) рассчитывается из соотношения:</w:t>
      </w:r>
    </w:p>
    <w:p w:rsidR="003C2C8B" w:rsidRDefault="00662DFF">
      <w:pPr>
        <w:spacing w:line="188" w:lineRule="auto"/>
        <w:ind w:left="2840"/>
        <w:rPr>
          <w:sz w:val="20"/>
          <w:szCs w:val="20"/>
        </w:rPr>
      </w:pPr>
      <w:r>
        <w:rPr>
          <w:rFonts w:eastAsia="Times New Roman"/>
          <w:sz w:val="28"/>
          <w:szCs w:val="28"/>
        </w:rPr>
        <w:t>К</w:t>
      </w:r>
      <w:r>
        <w:rPr>
          <w:rFonts w:eastAsia="Times New Roman"/>
          <w:sz w:val="36"/>
          <w:szCs w:val="36"/>
          <w:vertAlign w:val="subscript"/>
        </w:rPr>
        <w:t>блюд</w:t>
      </w:r>
      <w:r>
        <w:rPr>
          <w:rFonts w:eastAsia="Times New Roman"/>
          <w:sz w:val="28"/>
          <w:szCs w:val="28"/>
        </w:rPr>
        <w:t xml:space="preserve"> = N</w:t>
      </w:r>
      <w:r>
        <w:rPr>
          <w:rFonts w:eastAsia="Times New Roman"/>
          <w:sz w:val="36"/>
          <w:szCs w:val="36"/>
          <w:vertAlign w:val="subscript"/>
        </w:rPr>
        <w:t>1</w:t>
      </w:r>
      <w:r>
        <w:rPr>
          <w:rFonts w:eastAsia="Times New Roman"/>
          <w:sz w:val="28"/>
          <w:szCs w:val="28"/>
        </w:rPr>
        <w:t xml:space="preserve"> / N</w:t>
      </w:r>
      <w:r>
        <w:rPr>
          <w:rFonts w:eastAsia="Times New Roman"/>
          <w:sz w:val="36"/>
          <w:szCs w:val="36"/>
          <w:vertAlign w:val="subscript"/>
        </w:rPr>
        <w:t>2</w:t>
      </w:r>
      <w:r>
        <w:rPr>
          <w:rFonts w:eastAsia="Times New Roman"/>
          <w:sz w:val="28"/>
          <w:szCs w:val="28"/>
        </w:rPr>
        <w:t>,</w:t>
      </w:r>
    </w:p>
    <w:p w:rsidR="003C2C8B" w:rsidRDefault="00662DFF">
      <w:pPr>
        <w:spacing w:line="203" w:lineRule="auto"/>
        <w:ind w:right="20"/>
        <w:rPr>
          <w:sz w:val="20"/>
          <w:szCs w:val="20"/>
        </w:rPr>
      </w:pPr>
      <w:r>
        <w:rPr>
          <w:rFonts w:eastAsia="Times New Roman"/>
          <w:sz w:val="28"/>
          <w:szCs w:val="28"/>
        </w:rPr>
        <w:t>где N</w:t>
      </w:r>
      <w:r>
        <w:rPr>
          <w:rFonts w:eastAsia="Times New Roman"/>
          <w:sz w:val="36"/>
          <w:szCs w:val="36"/>
          <w:vertAlign w:val="subscript"/>
        </w:rPr>
        <w:t>1</w:t>
      </w:r>
      <w:r>
        <w:rPr>
          <w:rFonts w:eastAsia="Times New Roman"/>
          <w:sz w:val="28"/>
          <w:szCs w:val="28"/>
        </w:rPr>
        <w:t xml:space="preserve"> - численность посетителей, обслуживаемых за данный час работы обеденного зала;</w:t>
      </w:r>
    </w:p>
    <w:p w:rsidR="003C2C8B" w:rsidRDefault="003C2C8B">
      <w:pPr>
        <w:spacing w:line="3" w:lineRule="exact"/>
        <w:rPr>
          <w:sz w:val="20"/>
          <w:szCs w:val="20"/>
        </w:rPr>
      </w:pPr>
    </w:p>
    <w:p w:rsidR="003C2C8B" w:rsidRDefault="00662DFF">
      <w:pPr>
        <w:spacing w:line="209" w:lineRule="auto"/>
        <w:ind w:left="480" w:right="20"/>
        <w:rPr>
          <w:sz w:val="20"/>
          <w:szCs w:val="20"/>
        </w:rPr>
      </w:pPr>
      <w:r>
        <w:rPr>
          <w:rFonts w:eastAsia="Times New Roman"/>
          <w:sz w:val="28"/>
          <w:szCs w:val="28"/>
        </w:rPr>
        <w:t>N</w:t>
      </w:r>
      <w:r>
        <w:rPr>
          <w:rFonts w:eastAsia="Times New Roman"/>
          <w:sz w:val="36"/>
          <w:szCs w:val="36"/>
          <w:vertAlign w:val="subscript"/>
        </w:rPr>
        <w:t>2</w:t>
      </w:r>
      <w:r>
        <w:rPr>
          <w:rFonts w:eastAsia="Times New Roman"/>
          <w:sz w:val="28"/>
          <w:szCs w:val="28"/>
        </w:rPr>
        <w:t xml:space="preserve"> - численность посетителей, обслуживаемых предприятием за день. На основании проведенных расчетов составляется график реализации</w:t>
      </w:r>
    </w:p>
    <w:p w:rsidR="003C2C8B" w:rsidRDefault="003C2C8B">
      <w:pPr>
        <w:spacing w:line="2" w:lineRule="exact"/>
        <w:rPr>
          <w:sz w:val="20"/>
          <w:szCs w:val="20"/>
        </w:rPr>
      </w:pPr>
    </w:p>
    <w:p w:rsidR="003C2C8B" w:rsidRDefault="00662DFF">
      <w:pPr>
        <w:rPr>
          <w:sz w:val="20"/>
          <w:szCs w:val="20"/>
        </w:rPr>
      </w:pPr>
      <w:r>
        <w:rPr>
          <w:rFonts w:eastAsia="Times New Roman"/>
          <w:sz w:val="28"/>
          <w:szCs w:val="28"/>
        </w:rPr>
        <w:t>блюд по часам.</w:t>
      </w:r>
    </w:p>
    <w:p w:rsidR="003C2C8B" w:rsidRDefault="003C2C8B">
      <w:pPr>
        <w:spacing w:line="324" w:lineRule="exact"/>
        <w:rPr>
          <w:sz w:val="20"/>
          <w:szCs w:val="20"/>
        </w:rPr>
      </w:pPr>
    </w:p>
    <w:p w:rsidR="003C2C8B" w:rsidRDefault="00662DFF">
      <w:pPr>
        <w:rPr>
          <w:sz w:val="20"/>
          <w:szCs w:val="20"/>
        </w:rPr>
      </w:pPr>
      <w:r>
        <w:rPr>
          <w:rFonts w:eastAsia="Times New Roman"/>
          <w:sz w:val="28"/>
          <w:szCs w:val="28"/>
        </w:rPr>
        <w:t>Таблица 3.34 - График реализации блюд по часам работы зала</w:t>
      </w:r>
    </w:p>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549696" behindDoc="1" locked="0" layoutInCell="0" allowOverlap="1" wp14:anchorId="1BD89497" wp14:editId="5EC91D46">
                <wp:simplePos x="0" y="0"/>
                <wp:positionH relativeFrom="column">
                  <wp:posOffset>-23495</wp:posOffset>
                </wp:positionH>
                <wp:positionV relativeFrom="paragraph">
                  <wp:posOffset>287655</wp:posOffset>
                </wp:positionV>
                <wp:extent cx="5805805" cy="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58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1" o:spid="_x0000_s11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99pt,22.65pt" to="455.3pt,22.65pt" o:allowincell="f" strokecolor="#000000" strokeweight="0.4799pt"/>
            </w:pict>
          </mc:Fallback>
        </mc:AlternateContent>
      </w:r>
      <w:r>
        <w:rPr>
          <w:noProof/>
          <w:sz w:val="20"/>
          <w:szCs w:val="20"/>
        </w:rPr>
        <mc:AlternateContent>
          <mc:Choice Requires="wps">
            <w:drawing>
              <wp:anchor distT="0" distB="0" distL="114300" distR="114300" simplePos="0" relativeHeight="251550720" behindDoc="1" locked="0" layoutInCell="0" allowOverlap="1" wp14:anchorId="6474FE03" wp14:editId="7741B565">
                <wp:simplePos x="0" y="0"/>
                <wp:positionH relativeFrom="column">
                  <wp:posOffset>3149600</wp:posOffset>
                </wp:positionH>
                <wp:positionV relativeFrom="paragraph">
                  <wp:posOffset>497840</wp:posOffset>
                </wp:positionV>
                <wp:extent cx="2632710" cy="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27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2" o:spid="_x0000_s11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8pt,39.2pt" to="455.3pt,39.2pt" o:allowincell="f" strokecolor="#000000" strokeweight="0.48pt"/>
            </w:pict>
          </mc:Fallback>
        </mc:AlternateContent>
      </w:r>
      <w:r>
        <w:rPr>
          <w:noProof/>
          <w:sz w:val="20"/>
          <w:szCs w:val="20"/>
        </w:rPr>
        <mc:AlternateContent>
          <mc:Choice Requires="wps">
            <w:drawing>
              <wp:anchor distT="0" distB="0" distL="114300" distR="114300" simplePos="0" relativeHeight="251551744" behindDoc="1" locked="0" layoutInCell="0" allowOverlap="1" wp14:anchorId="2ED8CAA5" wp14:editId="4DE2E572">
                <wp:simplePos x="0" y="0"/>
                <wp:positionH relativeFrom="column">
                  <wp:posOffset>-20320</wp:posOffset>
                </wp:positionH>
                <wp:positionV relativeFrom="paragraph">
                  <wp:posOffset>284480</wp:posOffset>
                </wp:positionV>
                <wp:extent cx="0" cy="2879090"/>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790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3" o:spid="_x0000_s11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22.4pt" to="-1.5999pt,249.1pt" o:allowincell="f" strokecolor="#000000" strokeweight="0.48pt"/>
            </w:pict>
          </mc:Fallback>
        </mc:AlternateContent>
      </w:r>
      <w:r>
        <w:rPr>
          <w:noProof/>
          <w:sz w:val="20"/>
          <w:szCs w:val="20"/>
        </w:rPr>
        <mc:AlternateContent>
          <mc:Choice Requires="wps">
            <w:drawing>
              <wp:anchor distT="0" distB="0" distL="114300" distR="114300" simplePos="0" relativeHeight="251552768" behindDoc="1" locked="0" layoutInCell="0" allowOverlap="1" wp14:anchorId="14892786" wp14:editId="6CBE02BD">
                <wp:simplePos x="0" y="0"/>
                <wp:positionH relativeFrom="column">
                  <wp:posOffset>2698115</wp:posOffset>
                </wp:positionH>
                <wp:positionV relativeFrom="paragraph">
                  <wp:posOffset>284480</wp:posOffset>
                </wp:positionV>
                <wp:extent cx="0" cy="287909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790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4" o:spid="_x0000_s11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2.45pt,22.4pt" to="212.45pt,249.1pt" o:allowincell="f" strokecolor="#000000" strokeweight="0.4799pt"/>
            </w:pict>
          </mc:Fallback>
        </mc:AlternateContent>
      </w:r>
      <w:r>
        <w:rPr>
          <w:noProof/>
          <w:sz w:val="20"/>
          <w:szCs w:val="20"/>
        </w:rPr>
        <mc:AlternateContent>
          <mc:Choice Requires="wps">
            <w:drawing>
              <wp:anchor distT="0" distB="0" distL="114300" distR="114300" simplePos="0" relativeHeight="251553792" behindDoc="1" locked="0" layoutInCell="0" allowOverlap="1" wp14:anchorId="507BFC4D" wp14:editId="3F8B088A">
                <wp:simplePos x="0" y="0"/>
                <wp:positionH relativeFrom="column">
                  <wp:posOffset>3152775</wp:posOffset>
                </wp:positionH>
                <wp:positionV relativeFrom="paragraph">
                  <wp:posOffset>284480</wp:posOffset>
                </wp:positionV>
                <wp:extent cx="0" cy="287909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790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5" o:spid="_x0000_s11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8.25pt,22.4pt" to="248.25pt,249.1pt" o:allowincell="f" strokecolor="#000000" strokeweight="0.4799pt"/>
            </w:pict>
          </mc:Fallback>
        </mc:AlternateContent>
      </w:r>
      <w:r>
        <w:rPr>
          <w:noProof/>
          <w:sz w:val="20"/>
          <w:szCs w:val="20"/>
        </w:rPr>
        <mc:AlternateContent>
          <mc:Choice Requires="wps">
            <w:drawing>
              <wp:anchor distT="0" distB="0" distL="114300" distR="114300" simplePos="0" relativeHeight="251554816" behindDoc="1" locked="0" layoutInCell="0" allowOverlap="1" wp14:anchorId="53D3658E" wp14:editId="6FEBE71A">
                <wp:simplePos x="0" y="0"/>
                <wp:positionH relativeFrom="column">
                  <wp:posOffset>5779135</wp:posOffset>
                </wp:positionH>
                <wp:positionV relativeFrom="paragraph">
                  <wp:posOffset>284480</wp:posOffset>
                </wp:positionV>
                <wp:extent cx="0" cy="287909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790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6" o:spid="_x0000_s11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05pt,22.4pt" to="455.05pt,249.1pt" o:allowincell="f" strokecolor="#000000" strokeweight="0.48pt"/>
            </w:pict>
          </mc:Fallback>
        </mc:AlternateContent>
      </w:r>
    </w:p>
    <w:p w:rsidR="003C2C8B" w:rsidRDefault="003C2C8B">
      <w:pPr>
        <w:sectPr w:rsidR="003C2C8B">
          <w:pgSz w:w="11900" w:h="16838"/>
          <w:pgMar w:top="1138" w:right="1406" w:bottom="635" w:left="1420" w:header="0" w:footer="0" w:gutter="0"/>
          <w:cols w:space="720" w:equalWidth="0">
            <w:col w:w="9080"/>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88" w:lineRule="exact"/>
        <w:rPr>
          <w:sz w:val="20"/>
          <w:szCs w:val="20"/>
        </w:rPr>
      </w:pPr>
    </w:p>
    <w:p w:rsidR="003C2C8B" w:rsidRDefault="00662DFF">
      <w:pPr>
        <w:ind w:left="640"/>
        <w:jc w:val="center"/>
        <w:rPr>
          <w:sz w:val="20"/>
          <w:szCs w:val="20"/>
        </w:rPr>
      </w:pPr>
      <w:r>
        <w:rPr>
          <w:rFonts w:eastAsia="Times New Roman"/>
          <w:sz w:val="28"/>
          <w:szCs w:val="28"/>
        </w:rPr>
        <w:t>Наименование блюд</w:t>
      </w:r>
    </w:p>
    <w:p w:rsidR="003C2C8B" w:rsidRDefault="00662DFF">
      <w:pPr>
        <w:spacing w:line="20" w:lineRule="exact"/>
        <w:rPr>
          <w:sz w:val="20"/>
          <w:szCs w:val="20"/>
        </w:rPr>
      </w:pPr>
      <w:r>
        <w:rPr>
          <w:sz w:val="20"/>
          <w:szCs w:val="20"/>
        </w:rPr>
        <w:br w:type="column"/>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29" w:lineRule="exact"/>
        <w:rPr>
          <w:sz w:val="20"/>
          <w:szCs w:val="20"/>
        </w:rPr>
      </w:pPr>
    </w:p>
    <w:p w:rsidR="003C2C8B" w:rsidRDefault="003C2C8B">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280"/>
        <w:gridCol w:w="280"/>
      </w:tblGrid>
      <w:tr w:rsidR="003C2C8B">
        <w:trPr>
          <w:trHeight w:val="2313"/>
        </w:trPr>
        <w:tc>
          <w:tcPr>
            <w:tcW w:w="280" w:type="dxa"/>
            <w:textDirection w:val="btLr"/>
            <w:vAlign w:val="bottom"/>
          </w:tcPr>
          <w:p w:rsidR="003C2C8B" w:rsidRDefault="00662DFF">
            <w:pPr>
              <w:rPr>
                <w:sz w:val="20"/>
                <w:szCs w:val="20"/>
              </w:rPr>
            </w:pPr>
            <w:r>
              <w:rPr>
                <w:rFonts w:eastAsia="Times New Roman"/>
                <w:sz w:val="28"/>
                <w:szCs w:val="28"/>
              </w:rPr>
              <w:t>блюд, реализуем.за</w:t>
            </w:r>
          </w:p>
        </w:tc>
        <w:tc>
          <w:tcPr>
            <w:tcW w:w="280" w:type="dxa"/>
            <w:textDirection w:val="btLr"/>
            <w:vAlign w:val="bottom"/>
          </w:tcPr>
          <w:p w:rsidR="003C2C8B" w:rsidRDefault="00662DFF">
            <w:pPr>
              <w:rPr>
                <w:sz w:val="20"/>
                <w:szCs w:val="20"/>
              </w:rPr>
            </w:pPr>
            <w:r>
              <w:rPr>
                <w:rFonts w:eastAsia="Times New Roman"/>
                <w:w w:val="99"/>
                <w:sz w:val="28"/>
                <w:szCs w:val="28"/>
              </w:rPr>
              <w:t>день</w:t>
            </w:r>
          </w:p>
        </w:tc>
      </w:tr>
      <w:tr w:rsidR="003C2C8B">
        <w:trPr>
          <w:trHeight w:val="902"/>
        </w:trPr>
        <w:tc>
          <w:tcPr>
            <w:tcW w:w="280" w:type="dxa"/>
            <w:textDirection w:val="btLr"/>
            <w:vAlign w:val="bottom"/>
          </w:tcPr>
          <w:p w:rsidR="003C2C8B" w:rsidRDefault="00662DFF">
            <w:pPr>
              <w:spacing w:line="208" w:lineRule="auto"/>
              <w:ind w:left="1"/>
              <w:rPr>
                <w:sz w:val="20"/>
                <w:szCs w:val="20"/>
              </w:rPr>
            </w:pPr>
            <w:r>
              <w:rPr>
                <w:rFonts w:eastAsia="Times New Roman"/>
                <w:sz w:val="28"/>
                <w:szCs w:val="28"/>
              </w:rPr>
              <w:t>Кол-во</w:t>
            </w:r>
          </w:p>
        </w:tc>
        <w:tc>
          <w:tcPr>
            <w:tcW w:w="280" w:type="dxa"/>
            <w:vAlign w:val="bottom"/>
          </w:tcPr>
          <w:p w:rsidR="003C2C8B" w:rsidRDefault="003C2C8B">
            <w:pPr>
              <w:rPr>
                <w:sz w:val="24"/>
                <w:szCs w:val="24"/>
              </w:rPr>
            </w:pPr>
          </w:p>
        </w:tc>
      </w:tr>
    </w:tbl>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555840" behindDoc="1" locked="0" layoutInCell="0" allowOverlap="1" wp14:anchorId="480DCD93" wp14:editId="54946747">
                <wp:simplePos x="0" y="0"/>
                <wp:positionH relativeFrom="column">
                  <wp:posOffset>-2753995</wp:posOffset>
                </wp:positionH>
                <wp:positionV relativeFrom="paragraph">
                  <wp:posOffset>123190</wp:posOffset>
                </wp:positionV>
                <wp:extent cx="5805805" cy="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58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7" o:spid="_x0000_s11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6.8499pt,9.7pt" to="240.3pt,9.7pt" o:allowincell="f" strokecolor="#000000" strokeweight="0.4799pt"/>
            </w:pict>
          </mc:Fallback>
        </mc:AlternateContent>
      </w:r>
      <w:r>
        <w:rPr>
          <w:noProof/>
          <w:sz w:val="20"/>
          <w:szCs w:val="20"/>
        </w:rPr>
        <mc:AlternateContent>
          <mc:Choice Requires="wps">
            <w:drawing>
              <wp:anchor distT="0" distB="0" distL="114300" distR="114300" simplePos="0" relativeHeight="251556864" behindDoc="1" locked="0" layoutInCell="0" allowOverlap="1" wp14:anchorId="5C4AF7B1" wp14:editId="430D2687">
                <wp:simplePos x="0" y="0"/>
                <wp:positionH relativeFrom="column">
                  <wp:posOffset>-2753995</wp:posOffset>
                </wp:positionH>
                <wp:positionV relativeFrom="paragraph">
                  <wp:posOffset>415925</wp:posOffset>
                </wp:positionV>
                <wp:extent cx="5805805" cy="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58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8" o:spid="_x0000_s11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6.8499pt,32.75pt" to="240.3pt,32.75pt" o:allowincell="f" strokecolor="#000000" strokeweight="0.4799pt"/>
            </w:pict>
          </mc:Fallback>
        </mc:AlternateContent>
      </w:r>
      <w:r>
        <w:rPr>
          <w:noProof/>
          <w:sz w:val="20"/>
          <w:szCs w:val="20"/>
        </w:rPr>
        <mc:AlternateContent>
          <mc:Choice Requires="wps">
            <w:drawing>
              <wp:anchor distT="0" distB="0" distL="114300" distR="114300" simplePos="0" relativeHeight="251557888" behindDoc="1" locked="0" layoutInCell="0" allowOverlap="1" wp14:anchorId="6A8BF217" wp14:editId="15D34F86">
                <wp:simplePos x="0" y="0"/>
                <wp:positionH relativeFrom="column">
                  <wp:posOffset>-2753995</wp:posOffset>
                </wp:positionH>
                <wp:positionV relativeFrom="paragraph">
                  <wp:posOffset>706755</wp:posOffset>
                </wp:positionV>
                <wp:extent cx="5805805"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58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9" o:spid="_x0000_s11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6.8499pt,55.65pt" to="240.3pt,55.65pt" o:allowincell="f" strokecolor="#000000" strokeweight="0.48pt"/>
            </w:pict>
          </mc:Fallback>
        </mc:AlternateContent>
      </w:r>
    </w:p>
    <w:p w:rsidR="003C2C8B" w:rsidRDefault="00662DFF">
      <w:pPr>
        <w:spacing w:line="20" w:lineRule="exact"/>
        <w:rPr>
          <w:sz w:val="20"/>
          <w:szCs w:val="20"/>
        </w:rPr>
      </w:pPr>
      <w:r>
        <w:rPr>
          <w:sz w:val="20"/>
          <w:szCs w:val="20"/>
        </w:rPr>
        <w:br w:type="column"/>
      </w:r>
    </w:p>
    <w:p w:rsidR="003C2C8B" w:rsidRDefault="003C2C8B">
      <w:pPr>
        <w:spacing w:line="200" w:lineRule="exact"/>
        <w:rPr>
          <w:sz w:val="20"/>
          <w:szCs w:val="20"/>
        </w:rPr>
      </w:pPr>
    </w:p>
    <w:p w:rsidR="003C2C8B" w:rsidRDefault="003C2C8B">
      <w:pPr>
        <w:spacing w:line="231" w:lineRule="exact"/>
        <w:rPr>
          <w:sz w:val="20"/>
          <w:szCs w:val="20"/>
        </w:rPr>
      </w:pPr>
    </w:p>
    <w:p w:rsidR="003C2C8B" w:rsidRDefault="00662DFF">
      <w:pPr>
        <w:ind w:left="880"/>
        <w:rPr>
          <w:sz w:val="20"/>
          <w:szCs w:val="20"/>
        </w:rPr>
      </w:pPr>
      <w:r>
        <w:rPr>
          <w:rFonts w:eastAsia="Times New Roman"/>
          <w:sz w:val="28"/>
          <w:szCs w:val="28"/>
        </w:rPr>
        <w:t>Часы реализации</w:t>
      </w:r>
    </w:p>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558912" behindDoc="1" locked="0" layoutInCell="0" allowOverlap="1" wp14:anchorId="669E821F" wp14:editId="69F2D32C">
                <wp:simplePos x="0" y="0"/>
                <wp:positionH relativeFrom="column">
                  <wp:posOffset>137795</wp:posOffset>
                </wp:positionH>
                <wp:positionV relativeFrom="paragraph">
                  <wp:posOffset>4445</wp:posOffset>
                </wp:positionV>
                <wp:extent cx="0" cy="733425"/>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34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0" o:spid="_x0000_s11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85pt,0.35pt" to="10.85pt,58.1pt" o:allowincell="f" strokecolor="#000000" strokeweight="0.48pt"/>
            </w:pict>
          </mc:Fallback>
        </mc:AlternateContent>
      </w:r>
      <w:r>
        <w:rPr>
          <w:noProof/>
          <w:sz w:val="20"/>
          <w:szCs w:val="20"/>
        </w:rPr>
        <mc:AlternateContent>
          <mc:Choice Requires="wps">
            <w:drawing>
              <wp:anchor distT="0" distB="0" distL="114300" distR="114300" simplePos="0" relativeHeight="251559936" behindDoc="1" locked="0" layoutInCell="0" allowOverlap="1" wp14:anchorId="239C3F1D" wp14:editId="3C2E063D">
                <wp:simplePos x="0" y="0"/>
                <wp:positionH relativeFrom="column">
                  <wp:posOffset>375285</wp:posOffset>
                </wp:positionH>
                <wp:positionV relativeFrom="paragraph">
                  <wp:posOffset>4445</wp:posOffset>
                </wp:positionV>
                <wp:extent cx="0" cy="733425"/>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34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1" o:spid="_x0000_s11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55pt,0.35pt" to="29.55pt,58.1pt" o:allowincell="f" strokecolor="#000000" strokeweight="0.48pt"/>
            </w:pict>
          </mc:Fallback>
        </mc:AlternateContent>
      </w:r>
      <w:r>
        <w:rPr>
          <w:noProof/>
          <w:sz w:val="20"/>
          <w:szCs w:val="20"/>
        </w:rPr>
        <mc:AlternateContent>
          <mc:Choice Requires="wps">
            <w:drawing>
              <wp:anchor distT="0" distB="0" distL="114300" distR="114300" simplePos="0" relativeHeight="251560960" behindDoc="1" locked="0" layoutInCell="0" allowOverlap="1" wp14:anchorId="4CB22FAC" wp14:editId="6ADBA755">
                <wp:simplePos x="0" y="0"/>
                <wp:positionH relativeFrom="column">
                  <wp:posOffset>611505</wp:posOffset>
                </wp:positionH>
                <wp:positionV relativeFrom="paragraph">
                  <wp:posOffset>4445</wp:posOffset>
                </wp:positionV>
                <wp:extent cx="0" cy="733425"/>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34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2" o:spid="_x0000_s11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5pt,0.35pt" to="48.15pt,58.1pt" o:allowincell="f" strokecolor="#000000" strokeweight="0.48pt"/>
            </w:pict>
          </mc:Fallback>
        </mc:AlternateContent>
      </w:r>
      <w:r>
        <w:rPr>
          <w:noProof/>
          <w:sz w:val="20"/>
          <w:szCs w:val="20"/>
        </w:rPr>
        <mc:AlternateContent>
          <mc:Choice Requires="wps">
            <w:drawing>
              <wp:anchor distT="0" distB="0" distL="114300" distR="114300" simplePos="0" relativeHeight="251561984" behindDoc="1" locked="0" layoutInCell="0" allowOverlap="1" wp14:anchorId="07AF5D85" wp14:editId="6DA37189">
                <wp:simplePos x="0" y="0"/>
                <wp:positionH relativeFrom="column">
                  <wp:posOffset>835660</wp:posOffset>
                </wp:positionH>
                <wp:positionV relativeFrom="paragraph">
                  <wp:posOffset>4445</wp:posOffset>
                </wp:positionV>
                <wp:extent cx="0" cy="733425"/>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34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3" o:spid="_x0000_s11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8pt,0.35pt" to="65.8pt,58.1pt" o:allowincell="f" strokecolor="#000000" strokeweight="0.4799pt"/>
            </w:pict>
          </mc:Fallback>
        </mc:AlternateContent>
      </w:r>
      <w:r>
        <w:rPr>
          <w:noProof/>
          <w:sz w:val="20"/>
          <w:szCs w:val="20"/>
        </w:rPr>
        <mc:AlternateContent>
          <mc:Choice Requires="wps">
            <w:drawing>
              <wp:anchor distT="0" distB="0" distL="114300" distR="114300" simplePos="0" relativeHeight="251563008" behindDoc="1" locked="0" layoutInCell="0" allowOverlap="1" wp14:anchorId="324773C8" wp14:editId="7A317F6B">
                <wp:simplePos x="0" y="0"/>
                <wp:positionH relativeFrom="column">
                  <wp:posOffset>1045845</wp:posOffset>
                </wp:positionH>
                <wp:positionV relativeFrom="paragraph">
                  <wp:posOffset>4445</wp:posOffset>
                </wp:positionV>
                <wp:extent cx="0" cy="733425"/>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34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4" o:spid="_x0000_s11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2.35pt,0.35pt" to="82.35pt,58.1pt" o:allowincell="f" strokecolor="#000000" strokeweight="0.4799pt"/>
            </w:pict>
          </mc:Fallback>
        </mc:AlternateContent>
      </w:r>
      <w:r>
        <w:rPr>
          <w:noProof/>
          <w:sz w:val="20"/>
          <w:szCs w:val="20"/>
        </w:rPr>
        <mc:AlternateContent>
          <mc:Choice Requires="wps">
            <w:drawing>
              <wp:anchor distT="0" distB="0" distL="114300" distR="114300" simplePos="0" relativeHeight="251564032" behindDoc="1" locked="0" layoutInCell="0" allowOverlap="1" wp14:anchorId="57F21BD0" wp14:editId="7E21E2A2">
                <wp:simplePos x="0" y="0"/>
                <wp:positionH relativeFrom="column">
                  <wp:posOffset>1210310</wp:posOffset>
                </wp:positionH>
                <wp:positionV relativeFrom="paragraph">
                  <wp:posOffset>4445</wp:posOffset>
                </wp:positionV>
                <wp:extent cx="0" cy="733425"/>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34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5" o:spid="_x0000_s11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3pt,0.35pt" to="95.3pt,58.1pt" o:allowincell="f" strokecolor="#000000" strokeweight="0.48pt"/>
            </w:pict>
          </mc:Fallback>
        </mc:AlternateContent>
      </w:r>
      <w:r>
        <w:rPr>
          <w:noProof/>
          <w:sz w:val="20"/>
          <w:szCs w:val="20"/>
        </w:rPr>
        <mc:AlternateContent>
          <mc:Choice Requires="wps">
            <w:drawing>
              <wp:anchor distT="0" distB="0" distL="114300" distR="114300" simplePos="0" relativeHeight="251565056" behindDoc="1" locked="0" layoutInCell="0" allowOverlap="1" wp14:anchorId="75006C84" wp14:editId="2C4FF3F9">
                <wp:simplePos x="0" y="0"/>
                <wp:positionH relativeFrom="column">
                  <wp:posOffset>1375410</wp:posOffset>
                </wp:positionH>
                <wp:positionV relativeFrom="paragraph">
                  <wp:posOffset>4445</wp:posOffset>
                </wp:positionV>
                <wp:extent cx="0" cy="733425"/>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34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6" o:spid="_x0000_s11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8.3pt,0.35pt" to="108.3pt,58.1pt" o:allowincell="f" strokecolor="#000000" strokeweight="0.48pt"/>
            </w:pict>
          </mc:Fallback>
        </mc:AlternateContent>
      </w:r>
      <w:r>
        <w:rPr>
          <w:noProof/>
          <w:sz w:val="20"/>
          <w:szCs w:val="20"/>
        </w:rPr>
        <mc:AlternateContent>
          <mc:Choice Requires="wps">
            <w:drawing>
              <wp:anchor distT="0" distB="0" distL="114300" distR="114300" simplePos="0" relativeHeight="251566080" behindDoc="1" locked="0" layoutInCell="0" allowOverlap="1" wp14:anchorId="124F6037" wp14:editId="0A2ADFC5">
                <wp:simplePos x="0" y="0"/>
                <wp:positionH relativeFrom="column">
                  <wp:posOffset>1539875</wp:posOffset>
                </wp:positionH>
                <wp:positionV relativeFrom="paragraph">
                  <wp:posOffset>4445</wp:posOffset>
                </wp:positionV>
                <wp:extent cx="0" cy="733425"/>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34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7" o:spid="_x0000_s11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1.25pt,0.35pt" to="121.25pt,58.1pt" o:allowincell="f" strokecolor="#000000" strokeweight="0.48pt"/>
            </w:pict>
          </mc:Fallback>
        </mc:AlternateContent>
      </w:r>
      <w:r>
        <w:rPr>
          <w:noProof/>
          <w:sz w:val="20"/>
          <w:szCs w:val="20"/>
        </w:rPr>
        <mc:AlternateContent>
          <mc:Choice Requires="wps">
            <w:drawing>
              <wp:anchor distT="0" distB="0" distL="114300" distR="114300" simplePos="0" relativeHeight="251567104" behindDoc="1" locked="0" layoutInCell="0" allowOverlap="1" wp14:anchorId="29D74E7A" wp14:editId="43EA63DB">
                <wp:simplePos x="0" y="0"/>
                <wp:positionH relativeFrom="column">
                  <wp:posOffset>1704975</wp:posOffset>
                </wp:positionH>
                <wp:positionV relativeFrom="paragraph">
                  <wp:posOffset>4445</wp:posOffset>
                </wp:positionV>
                <wp:extent cx="0" cy="733425"/>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34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8" o:spid="_x0000_s11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4.25pt,0.35pt" to="134.25pt,58.1pt" o:allowincell="f" strokecolor="#000000" strokeweight="0.48pt"/>
            </w:pict>
          </mc:Fallback>
        </mc:AlternateContent>
      </w:r>
      <w:r>
        <w:rPr>
          <w:noProof/>
          <w:sz w:val="20"/>
          <w:szCs w:val="20"/>
        </w:rPr>
        <mc:AlternateContent>
          <mc:Choice Requires="wps">
            <w:drawing>
              <wp:anchor distT="0" distB="0" distL="114300" distR="114300" simplePos="0" relativeHeight="251568128" behindDoc="1" locked="0" layoutInCell="0" allowOverlap="1" wp14:anchorId="1205919E" wp14:editId="7AB011B1">
                <wp:simplePos x="0" y="0"/>
                <wp:positionH relativeFrom="column">
                  <wp:posOffset>1843405</wp:posOffset>
                </wp:positionH>
                <wp:positionV relativeFrom="paragraph">
                  <wp:posOffset>4445</wp:posOffset>
                </wp:positionV>
                <wp:extent cx="0" cy="733425"/>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34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9" o:spid="_x0000_s11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5.15pt,0.35pt" to="145.15pt,58.1pt" o:allowincell="f" strokecolor="#000000" strokeweight="0.48pt"/>
            </w:pict>
          </mc:Fallback>
        </mc:AlternateContent>
      </w:r>
      <w:r>
        <w:rPr>
          <w:noProof/>
          <w:sz w:val="20"/>
          <w:szCs w:val="20"/>
        </w:rPr>
        <mc:AlternateContent>
          <mc:Choice Requires="wps">
            <w:drawing>
              <wp:anchor distT="0" distB="0" distL="114300" distR="114300" simplePos="0" relativeHeight="251569152" behindDoc="1" locked="0" layoutInCell="0" allowOverlap="1" wp14:anchorId="4FA3B573" wp14:editId="5674EA3F">
                <wp:simplePos x="0" y="0"/>
                <wp:positionH relativeFrom="column">
                  <wp:posOffset>2033905</wp:posOffset>
                </wp:positionH>
                <wp:positionV relativeFrom="paragraph">
                  <wp:posOffset>4445</wp:posOffset>
                </wp:positionV>
                <wp:extent cx="0" cy="733425"/>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34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0" o:spid="_x0000_s11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0.15pt,0.35pt" to="160.15pt,58.1pt" o:allowincell="f" strokecolor="#000000" strokeweight="0.48pt"/>
            </w:pict>
          </mc:Fallback>
        </mc:AlternateContent>
      </w:r>
      <w:r>
        <w:rPr>
          <w:noProof/>
          <w:sz w:val="20"/>
          <w:szCs w:val="20"/>
        </w:rPr>
        <mc:AlternateContent>
          <mc:Choice Requires="wps">
            <w:drawing>
              <wp:anchor distT="0" distB="0" distL="114300" distR="114300" simplePos="0" relativeHeight="251570176" behindDoc="1" locked="0" layoutInCell="0" allowOverlap="1" wp14:anchorId="5E4B5B2F" wp14:editId="0BF61449">
                <wp:simplePos x="0" y="0"/>
                <wp:positionH relativeFrom="column">
                  <wp:posOffset>2198370</wp:posOffset>
                </wp:positionH>
                <wp:positionV relativeFrom="paragraph">
                  <wp:posOffset>4445</wp:posOffset>
                </wp:positionV>
                <wp:extent cx="0" cy="733425"/>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34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1" o:spid="_x0000_s11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3.1pt,0.35pt" to="173.1pt,58.1pt" o:allowincell="f" strokecolor="#000000" strokeweight="0.48pt"/>
            </w:pict>
          </mc:Fallback>
        </mc:AlternateContent>
      </w:r>
      <w:r>
        <w:rPr>
          <w:noProof/>
          <w:sz w:val="20"/>
          <w:szCs w:val="20"/>
        </w:rPr>
        <mc:AlternateContent>
          <mc:Choice Requires="wps">
            <w:drawing>
              <wp:anchor distT="0" distB="0" distL="114300" distR="114300" simplePos="0" relativeHeight="251571200" behindDoc="1" locked="0" layoutInCell="0" allowOverlap="1" wp14:anchorId="7A74F1CF" wp14:editId="736D825D">
                <wp:simplePos x="0" y="0"/>
                <wp:positionH relativeFrom="column">
                  <wp:posOffset>2362835</wp:posOffset>
                </wp:positionH>
                <wp:positionV relativeFrom="paragraph">
                  <wp:posOffset>4445</wp:posOffset>
                </wp:positionV>
                <wp:extent cx="0" cy="733425"/>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34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2" o:spid="_x0000_s11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6.05pt,0.35pt" to="186.05pt,58.1pt" o:allowincell="f" strokecolor="#000000" strokeweight="0.4799pt"/>
            </w:pict>
          </mc:Fallback>
        </mc:AlternateContent>
      </w:r>
      <w:r>
        <w:rPr>
          <w:noProof/>
          <w:sz w:val="20"/>
          <w:szCs w:val="20"/>
        </w:rPr>
        <mc:AlternateContent>
          <mc:Choice Requires="wps">
            <w:drawing>
              <wp:anchor distT="0" distB="0" distL="114300" distR="114300" simplePos="0" relativeHeight="251572224" behindDoc="1" locked="0" layoutInCell="0" allowOverlap="1" wp14:anchorId="4B2F26D7" wp14:editId="6AF1E616">
                <wp:simplePos x="0" y="0"/>
                <wp:positionH relativeFrom="column">
                  <wp:posOffset>-100965</wp:posOffset>
                </wp:positionH>
                <wp:positionV relativeFrom="paragraph">
                  <wp:posOffset>734695</wp:posOffset>
                </wp:positionV>
                <wp:extent cx="2632075" cy="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20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3" o:spid="_x0000_s11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9499pt,57.85pt" to="199.3pt,57.85pt" o:allowincell="f" strokecolor="#000000" strokeweight="0.4799pt"/>
            </w:pict>
          </mc:Fallback>
        </mc:AlternateConten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34" w:lineRule="exact"/>
        <w:rPr>
          <w:sz w:val="20"/>
          <w:szCs w:val="20"/>
        </w:rPr>
      </w:pPr>
    </w:p>
    <w:p w:rsidR="003C2C8B" w:rsidRDefault="00662DFF">
      <w:pPr>
        <w:ind w:left="340"/>
        <w:rPr>
          <w:sz w:val="20"/>
          <w:szCs w:val="20"/>
        </w:rPr>
      </w:pPr>
      <w:r>
        <w:rPr>
          <w:rFonts w:eastAsia="Times New Roman"/>
          <w:sz w:val="28"/>
          <w:szCs w:val="28"/>
        </w:rPr>
        <w:t>Коэффициент пересчета К</w:t>
      </w:r>
    </w:p>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573248" behindDoc="1" locked="0" layoutInCell="0" allowOverlap="1" wp14:anchorId="5D14CDFB" wp14:editId="022EF6EC">
                <wp:simplePos x="0" y="0"/>
                <wp:positionH relativeFrom="column">
                  <wp:posOffset>-100965</wp:posOffset>
                </wp:positionH>
                <wp:positionV relativeFrom="paragraph">
                  <wp:posOffset>7620</wp:posOffset>
                </wp:positionV>
                <wp:extent cx="2632075" cy="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20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4" o:spid="_x0000_s11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9499pt,0.6pt" to="199.3pt,0.6pt" o:allowincell="f" strokecolor="#000000" strokeweight="0.4799pt"/>
            </w:pict>
          </mc:Fallback>
        </mc:AlternateContent>
      </w:r>
      <w:r>
        <w:rPr>
          <w:noProof/>
          <w:sz w:val="20"/>
          <w:szCs w:val="20"/>
        </w:rPr>
        <mc:AlternateContent>
          <mc:Choice Requires="wps">
            <w:drawing>
              <wp:anchor distT="0" distB="0" distL="114300" distR="114300" simplePos="0" relativeHeight="251574272" behindDoc="1" locked="0" layoutInCell="0" allowOverlap="1" wp14:anchorId="5EC35BF4" wp14:editId="07AB7D88">
                <wp:simplePos x="0" y="0"/>
                <wp:positionH relativeFrom="column">
                  <wp:posOffset>-100965</wp:posOffset>
                </wp:positionH>
                <wp:positionV relativeFrom="paragraph">
                  <wp:posOffset>734060</wp:posOffset>
                </wp:positionV>
                <wp:extent cx="2632075" cy="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20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5" o:spid="_x0000_s11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9499pt,57.8pt" to="199.3pt,57.8pt" o:allowincell="f" strokecolor="#000000" strokeweight="0.4799pt"/>
            </w:pict>
          </mc:Fallback>
        </mc:AlternateContent>
      </w:r>
      <w:r>
        <w:rPr>
          <w:noProof/>
          <w:sz w:val="20"/>
          <w:szCs w:val="20"/>
        </w:rPr>
        <mc:AlternateContent>
          <mc:Choice Requires="wps">
            <w:drawing>
              <wp:anchor distT="0" distB="0" distL="114300" distR="114300" simplePos="0" relativeHeight="251575296" behindDoc="1" locked="0" layoutInCell="0" allowOverlap="1" wp14:anchorId="58FB8560" wp14:editId="44388BD7">
                <wp:simplePos x="0" y="0"/>
                <wp:positionH relativeFrom="column">
                  <wp:posOffset>137795</wp:posOffset>
                </wp:positionH>
                <wp:positionV relativeFrom="paragraph">
                  <wp:posOffset>4445</wp:posOffset>
                </wp:positionV>
                <wp:extent cx="0" cy="73279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27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6" o:spid="_x0000_s11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85pt,0.35pt" to="10.85pt,58.05pt" o:allowincell="f" strokecolor="#000000" strokeweight="0.48pt"/>
            </w:pict>
          </mc:Fallback>
        </mc:AlternateContent>
      </w:r>
      <w:r>
        <w:rPr>
          <w:noProof/>
          <w:sz w:val="20"/>
          <w:szCs w:val="20"/>
        </w:rPr>
        <mc:AlternateContent>
          <mc:Choice Requires="wps">
            <w:drawing>
              <wp:anchor distT="0" distB="0" distL="114300" distR="114300" simplePos="0" relativeHeight="251576320" behindDoc="1" locked="0" layoutInCell="0" allowOverlap="1" wp14:anchorId="48599A63" wp14:editId="3084954B">
                <wp:simplePos x="0" y="0"/>
                <wp:positionH relativeFrom="column">
                  <wp:posOffset>375285</wp:posOffset>
                </wp:positionH>
                <wp:positionV relativeFrom="paragraph">
                  <wp:posOffset>4445</wp:posOffset>
                </wp:positionV>
                <wp:extent cx="0" cy="73279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27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7" o:spid="_x0000_s11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55pt,0.35pt" to="29.55pt,58.05pt" o:allowincell="f" strokecolor="#000000" strokeweight="0.48pt"/>
            </w:pict>
          </mc:Fallback>
        </mc:AlternateContent>
      </w:r>
      <w:r>
        <w:rPr>
          <w:noProof/>
          <w:sz w:val="20"/>
          <w:szCs w:val="20"/>
        </w:rPr>
        <mc:AlternateContent>
          <mc:Choice Requires="wps">
            <w:drawing>
              <wp:anchor distT="0" distB="0" distL="114300" distR="114300" simplePos="0" relativeHeight="251577344" behindDoc="1" locked="0" layoutInCell="0" allowOverlap="1" wp14:anchorId="6960231A" wp14:editId="282F99E1">
                <wp:simplePos x="0" y="0"/>
                <wp:positionH relativeFrom="column">
                  <wp:posOffset>611505</wp:posOffset>
                </wp:positionH>
                <wp:positionV relativeFrom="paragraph">
                  <wp:posOffset>4445</wp:posOffset>
                </wp:positionV>
                <wp:extent cx="0" cy="73279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27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8" o:spid="_x0000_s11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5pt,0.35pt" to="48.15pt,58.05pt" o:allowincell="f" strokecolor="#000000" strokeweight="0.48pt"/>
            </w:pict>
          </mc:Fallback>
        </mc:AlternateContent>
      </w:r>
      <w:r>
        <w:rPr>
          <w:noProof/>
          <w:sz w:val="20"/>
          <w:szCs w:val="20"/>
        </w:rPr>
        <mc:AlternateContent>
          <mc:Choice Requires="wps">
            <w:drawing>
              <wp:anchor distT="0" distB="0" distL="114300" distR="114300" simplePos="0" relativeHeight="251578368" behindDoc="1" locked="0" layoutInCell="0" allowOverlap="1" wp14:anchorId="452F02C3" wp14:editId="3789CB42">
                <wp:simplePos x="0" y="0"/>
                <wp:positionH relativeFrom="column">
                  <wp:posOffset>835660</wp:posOffset>
                </wp:positionH>
                <wp:positionV relativeFrom="paragraph">
                  <wp:posOffset>4445</wp:posOffset>
                </wp:positionV>
                <wp:extent cx="0" cy="73279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27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9" o:spid="_x0000_s11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8pt,0.35pt" to="65.8pt,58.05pt" o:allowincell="f" strokecolor="#000000" strokeweight="0.4799pt"/>
            </w:pict>
          </mc:Fallback>
        </mc:AlternateContent>
      </w:r>
      <w:r>
        <w:rPr>
          <w:noProof/>
          <w:sz w:val="20"/>
          <w:szCs w:val="20"/>
        </w:rPr>
        <mc:AlternateContent>
          <mc:Choice Requires="wps">
            <w:drawing>
              <wp:anchor distT="0" distB="0" distL="114300" distR="114300" simplePos="0" relativeHeight="251579392" behindDoc="1" locked="0" layoutInCell="0" allowOverlap="1" wp14:anchorId="3C476357" wp14:editId="19BADB92">
                <wp:simplePos x="0" y="0"/>
                <wp:positionH relativeFrom="column">
                  <wp:posOffset>1045845</wp:posOffset>
                </wp:positionH>
                <wp:positionV relativeFrom="paragraph">
                  <wp:posOffset>4445</wp:posOffset>
                </wp:positionV>
                <wp:extent cx="0" cy="73279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27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0" o:spid="_x0000_s11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2.35pt,0.35pt" to="82.35pt,58.05pt" o:allowincell="f" strokecolor="#000000" strokeweight="0.4799pt"/>
            </w:pict>
          </mc:Fallback>
        </mc:AlternateContent>
      </w:r>
      <w:r>
        <w:rPr>
          <w:noProof/>
          <w:sz w:val="20"/>
          <w:szCs w:val="20"/>
        </w:rPr>
        <mc:AlternateContent>
          <mc:Choice Requires="wps">
            <w:drawing>
              <wp:anchor distT="0" distB="0" distL="114300" distR="114300" simplePos="0" relativeHeight="251580416" behindDoc="1" locked="0" layoutInCell="0" allowOverlap="1" wp14:anchorId="30863726" wp14:editId="27FE6EBE">
                <wp:simplePos x="0" y="0"/>
                <wp:positionH relativeFrom="column">
                  <wp:posOffset>1210310</wp:posOffset>
                </wp:positionH>
                <wp:positionV relativeFrom="paragraph">
                  <wp:posOffset>4445</wp:posOffset>
                </wp:positionV>
                <wp:extent cx="0" cy="73279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27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1" o:spid="_x0000_s11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3pt,0.35pt" to="95.3pt,58.05pt" o:allowincell="f" strokecolor="#000000" strokeweight="0.48pt"/>
            </w:pict>
          </mc:Fallback>
        </mc:AlternateContent>
      </w:r>
      <w:r>
        <w:rPr>
          <w:noProof/>
          <w:sz w:val="20"/>
          <w:szCs w:val="20"/>
        </w:rPr>
        <mc:AlternateContent>
          <mc:Choice Requires="wps">
            <w:drawing>
              <wp:anchor distT="0" distB="0" distL="114300" distR="114300" simplePos="0" relativeHeight="251581440" behindDoc="1" locked="0" layoutInCell="0" allowOverlap="1" wp14:anchorId="66EB42DE" wp14:editId="6A71224D">
                <wp:simplePos x="0" y="0"/>
                <wp:positionH relativeFrom="column">
                  <wp:posOffset>1375410</wp:posOffset>
                </wp:positionH>
                <wp:positionV relativeFrom="paragraph">
                  <wp:posOffset>4445</wp:posOffset>
                </wp:positionV>
                <wp:extent cx="0" cy="73279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27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2" o:spid="_x0000_s11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8.3pt,0.35pt" to="108.3pt,58.05pt" o:allowincell="f" strokecolor="#000000" strokeweight="0.48pt"/>
            </w:pict>
          </mc:Fallback>
        </mc:AlternateContent>
      </w:r>
      <w:r>
        <w:rPr>
          <w:noProof/>
          <w:sz w:val="20"/>
          <w:szCs w:val="20"/>
        </w:rPr>
        <mc:AlternateContent>
          <mc:Choice Requires="wps">
            <w:drawing>
              <wp:anchor distT="0" distB="0" distL="114300" distR="114300" simplePos="0" relativeHeight="251582464" behindDoc="1" locked="0" layoutInCell="0" allowOverlap="1" wp14:anchorId="113DD425" wp14:editId="0C003FB3">
                <wp:simplePos x="0" y="0"/>
                <wp:positionH relativeFrom="column">
                  <wp:posOffset>1539875</wp:posOffset>
                </wp:positionH>
                <wp:positionV relativeFrom="paragraph">
                  <wp:posOffset>4445</wp:posOffset>
                </wp:positionV>
                <wp:extent cx="0" cy="73279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27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3" o:spid="_x0000_s11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1.25pt,0.35pt" to="121.25pt,58.05pt" o:allowincell="f" strokecolor="#000000" strokeweight="0.48pt"/>
            </w:pict>
          </mc:Fallback>
        </mc:AlternateContent>
      </w:r>
      <w:r>
        <w:rPr>
          <w:noProof/>
          <w:sz w:val="20"/>
          <w:szCs w:val="20"/>
        </w:rPr>
        <mc:AlternateContent>
          <mc:Choice Requires="wps">
            <w:drawing>
              <wp:anchor distT="0" distB="0" distL="114300" distR="114300" simplePos="0" relativeHeight="251583488" behindDoc="1" locked="0" layoutInCell="0" allowOverlap="1" wp14:anchorId="0098689C" wp14:editId="71F1CD16">
                <wp:simplePos x="0" y="0"/>
                <wp:positionH relativeFrom="column">
                  <wp:posOffset>1704975</wp:posOffset>
                </wp:positionH>
                <wp:positionV relativeFrom="paragraph">
                  <wp:posOffset>4445</wp:posOffset>
                </wp:positionV>
                <wp:extent cx="0" cy="73279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27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4" o:spid="_x0000_s11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4.25pt,0.35pt" to="134.25pt,58.05pt" o:allowincell="f" strokecolor="#000000" strokeweight="0.48pt"/>
            </w:pict>
          </mc:Fallback>
        </mc:AlternateContent>
      </w:r>
      <w:r>
        <w:rPr>
          <w:noProof/>
          <w:sz w:val="20"/>
          <w:szCs w:val="20"/>
        </w:rPr>
        <mc:AlternateContent>
          <mc:Choice Requires="wps">
            <w:drawing>
              <wp:anchor distT="0" distB="0" distL="114300" distR="114300" simplePos="0" relativeHeight="251584512" behindDoc="1" locked="0" layoutInCell="0" allowOverlap="1" wp14:anchorId="6455A978" wp14:editId="45535C27">
                <wp:simplePos x="0" y="0"/>
                <wp:positionH relativeFrom="column">
                  <wp:posOffset>1843405</wp:posOffset>
                </wp:positionH>
                <wp:positionV relativeFrom="paragraph">
                  <wp:posOffset>4445</wp:posOffset>
                </wp:positionV>
                <wp:extent cx="0" cy="73279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27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5" o:spid="_x0000_s11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5.15pt,0.35pt" to="145.15pt,58.05pt" o:allowincell="f" strokecolor="#000000" strokeweight="0.48pt"/>
            </w:pict>
          </mc:Fallback>
        </mc:AlternateContent>
      </w:r>
      <w:r>
        <w:rPr>
          <w:noProof/>
          <w:sz w:val="20"/>
          <w:szCs w:val="20"/>
        </w:rPr>
        <mc:AlternateContent>
          <mc:Choice Requires="wps">
            <w:drawing>
              <wp:anchor distT="0" distB="0" distL="114300" distR="114300" simplePos="0" relativeHeight="251585536" behindDoc="1" locked="0" layoutInCell="0" allowOverlap="1" wp14:anchorId="2A030BCD" wp14:editId="51E883D3">
                <wp:simplePos x="0" y="0"/>
                <wp:positionH relativeFrom="column">
                  <wp:posOffset>2033905</wp:posOffset>
                </wp:positionH>
                <wp:positionV relativeFrom="paragraph">
                  <wp:posOffset>4445</wp:posOffset>
                </wp:positionV>
                <wp:extent cx="0" cy="73279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27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6" o:spid="_x0000_s11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0.15pt,0.35pt" to="160.15pt,58.05pt" o:allowincell="f" strokecolor="#000000" strokeweight="0.48pt"/>
            </w:pict>
          </mc:Fallback>
        </mc:AlternateContent>
      </w:r>
      <w:r>
        <w:rPr>
          <w:noProof/>
          <w:sz w:val="20"/>
          <w:szCs w:val="20"/>
        </w:rPr>
        <mc:AlternateContent>
          <mc:Choice Requires="wps">
            <w:drawing>
              <wp:anchor distT="0" distB="0" distL="114300" distR="114300" simplePos="0" relativeHeight="251586560" behindDoc="1" locked="0" layoutInCell="0" allowOverlap="1" wp14:anchorId="60161303" wp14:editId="49E4405E">
                <wp:simplePos x="0" y="0"/>
                <wp:positionH relativeFrom="column">
                  <wp:posOffset>2198370</wp:posOffset>
                </wp:positionH>
                <wp:positionV relativeFrom="paragraph">
                  <wp:posOffset>4445</wp:posOffset>
                </wp:positionV>
                <wp:extent cx="0" cy="73279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27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7" o:spid="_x0000_s11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3.1pt,0.35pt" to="173.1pt,58.05pt" o:allowincell="f" strokecolor="#000000" strokeweight="0.48pt"/>
            </w:pict>
          </mc:Fallback>
        </mc:AlternateContent>
      </w:r>
      <w:r>
        <w:rPr>
          <w:noProof/>
          <w:sz w:val="20"/>
          <w:szCs w:val="20"/>
        </w:rPr>
        <mc:AlternateContent>
          <mc:Choice Requires="wps">
            <w:drawing>
              <wp:anchor distT="0" distB="0" distL="114300" distR="114300" simplePos="0" relativeHeight="251587584" behindDoc="1" locked="0" layoutInCell="0" allowOverlap="1" wp14:anchorId="54862DAA" wp14:editId="3A92B297">
                <wp:simplePos x="0" y="0"/>
                <wp:positionH relativeFrom="column">
                  <wp:posOffset>2362835</wp:posOffset>
                </wp:positionH>
                <wp:positionV relativeFrom="paragraph">
                  <wp:posOffset>4445</wp:posOffset>
                </wp:positionV>
                <wp:extent cx="0" cy="732790"/>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27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8" o:spid="_x0000_s11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6.05pt,0.35pt" to="186.05pt,58.05pt" o:allowincell="f" strokecolor="#000000" strokeweight="0.4799pt"/>
            </w:pict>
          </mc:Fallback>
        </mc:AlternateConten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48" w:lineRule="exact"/>
        <w:rPr>
          <w:sz w:val="20"/>
          <w:szCs w:val="20"/>
        </w:rPr>
      </w:pPr>
    </w:p>
    <w:p w:rsidR="003C2C8B" w:rsidRDefault="00662DFF">
      <w:pPr>
        <w:spacing w:line="234" w:lineRule="auto"/>
        <w:ind w:right="140"/>
        <w:jc w:val="center"/>
        <w:rPr>
          <w:sz w:val="20"/>
          <w:szCs w:val="20"/>
        </w:rPr>
      </w:pPr>
      <w:r>
        <w:rPr>
          <w:rFonts w:eastAsia="Times New Roman"/>
          <w:sz w:val="28"/>
          <w:szCs w:val="28"/>
        </w:rPr>
        <w:t>Количество блюд, отпускаемых за 1 час.</w:t>
      </w:r>
    </w:p>
    <w:p w:rsidR="003C2C8B" w:rsidRDefault="003C2C8B">
      <w:pPr>
        <w:spacing w:line="200" w:lineRule="exact"/>
        <w:rPr>
          <w:sz w:val="20"/>
          <w:szCs w:val="20"/>
        </w:rPr>
      </w:pPr>
    </w:p>
    <w:p w:rsidR="003C2C8B" w:rsidRDefault="003C2C8B">
      <w:pPr>
        <w:sectPr w:rsidR="003C2C8B">
          <w:type w:val="continuous"/>
          <w:pgSz w:w="11900" w:h="16838"/>
          <w:pgMar w:top="1138" w:right="1406" w:bottom="635" w:left="1420" w:header="0" w:footer="0" w:gutter="0"/>
          <w:cols w:num="3" w:space="720" w:equalWidth="0">
            <w:col w:w="3580" w:space="720"/>
            <w:col w:w="560" w:space="260"/>
            <w:col w:w="3960"/>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66" w:lineRule="exact"/>
        <w:rPr>
          <w:sz w:val="20"/>
          <w:szCs w:val="20"/>
        </w:rPr>
      </w:pPr>
    </w:p>
    <w:p w:rsidR="003C2C8B" w:rsidRDefault="00662DFF">
      <w:pPr>
        <w:spacing w:line="224" w:lineRule="auto"/>
        <w:ind w:firstLine="708"/>
        <w:jc w:val="both"/>
        <w:rPr>
          <w:sz w:val="20"/>
          <w:szCs w:val="20"/>
        </w:rPr>
      </w:pPr>
      <w:r>
        <w:rPr>
          <w:rFonts w:eastAsia="Times New Roman"/>
          <w:sz w:val="27"/>
          <w:szCs w:val="27"/>
        </w:rPr>
        <w:t>При составлении графика реализации первых блюд значение коэф-фициента К</w:t>
      </w:r>
      <w:r>
        <w:rPr>
          <w:rFonts w:eastAsia="Times New Roman"/>
          <w:sz w:val="35"/>
          <w:szCs w:val="35"/>
          <w:vertAlign w:val="subscript"/>
        </w:rPr>
        <w:t>блюд</w:t>
      </w:r>
      <w:r>
        <w:rPr>
          <w:rFonts w:eastAsia="Times New Roman"/>
          <w:sz w:val="27"/>
          <w:szCs w:val="27"/>
        </w:rPr>
        <w:t xml:space="preserve"> для первых блюд может отличиться от значения К других блюд тем, что реализация первых блюд начинается несколько позже и за-канчивается раньше, чем реализация вторых блюд. В том случае при опре-делении К</w:t>
      </w:r>
      <w:r>
        <w:rPr>
          <w:rFonts w:eastAsia="Times New Roman"/>
          <w:sz w:val="35"/>
          <w:szCs w:val="35"/>
          <w:vertAlign w:val="subscript"/>
        </w:rPr>
        <w:t>блюд</w:t>
      </w:r>
      <w:r>
        <w:rPr>
          <w:rFonts w:eastAsia="Times New Roman"/>
          <w:sz w:val="27"/>
          <w:szCs w:val="27"/>
        </w:rPr>
        <w:t xml:space="preserve"> количество потребителей принимают не за весь день работы обеденного зала, а за период, в течение которого реализуются первые блю-</w:t>
      </w:r>
    </w:p>
    <w:p w:rsidR="003C2C8B" w:rsidRDefault="003C2C8B">
      <w:pPr>
        <w:spacing w:line="259" w:lineRule="exact"/>
        <w:rPr>
          <w:sz w:val="20"/>
          <w:szCs w:val="20"/>
        </w:rPr>
      </w:pPr>
    </w:p>
    <w:p w:rsidR="003C2C8B" w:rsidRDefault="00662DFF">
      <w:pPr>
        <w:ind w:left="8840"/>
        <w:rPr>
          <w:sz w:val="20"/>
          <w:szCs w:val="20"/>
        </w:rPr>
      </w:pPr>
      <w:r>
        <w:rPr>
          <w:rFonts w:ascii="Calibri" w:eastAsia="Calibri" w:hAnsi="Calibri" w:cs="Calibri"/>
        </w:rPr>
        <w:t>69</w:t>
      </w:r>
    </w:p>
    <w:p w:rsidR="003C2C8B" w:rsidRDefault="003C2C8B">
      <w:pPr>
        <w:sectPr w:rsidR="003C2C8B">
          <w:type w:val="continuous"/>
          <w:pgSz w:w="11900" w:h="16838"/>
          <w:pgMar w:top="1138" w:right="1406" w:bottom="635" w:left="1420" w:header="0" w:footer="0" w:gutter="0"/>
          <w:cols w:space="720" w:equalWidth="0">
            <w:col w:w="9080"/>
          </w:cols>
        </w:sectPr>
      </w:pPr>
    </w:p>
    <w:p w:rsidR="003C2C8B" w:rsidRDefault="00662DFF">
      <w:pPr>
        <w:rPr>
          <w:sz w:val="20"/>
          <w:szCs w:val="20"/>
        </w:rPr>
      </w:pPr>
      <w:r>
        <w:rPr>
          <w:rFonts w:eastAsia="Times New Roman"/>
          <w:sz w:val="28"/>
          <w:szCs w:val="28"/>
        </w:rPr>
        <w:lastRenderedPageBreak/>
        <w:t>да.</w:t>
      </w:r>
    </w:p>
    <w:p w:rsidR="003C2C8B" w:rsidRDefault="003C2C8B">
      <w:pPr>
        <w:spacing w:line="16" w:lineRule="exact"/>
        <w:rPr>
          <w:sz w:val="20"/>
          <w:szCs w:val="20"/>
        </w:rPr>
      </w:pPr>
    </w:p>
    <w:p w:rsidR="003C2C8B" w:rsidRDefault="00662DFF">
      <w:pPr>
        <w:spacing w:line="237" w:lineRule="auto"/>
        <w:ind w:firstLine="708"/>
        <w:jc w:val="both"/>
        <w:rPr>
          <w:sz w:val="20"/>
          <w:szCs w:val="20"/>
        </w:rPr>
      </w:pPr>
      <w:r>
        <w:rPr>
          <w:rFonts w:eastAsia="Times New Roman"/>
          <w:sz w:val="28"/>
          <w:szCs w:val="28"/>
        </w:rPr>
        <w:t>Режим работы доготовочных цехов зависит от продолжительности от работы обеденных залов, магазинов кулинарии, буфетов и раздаточных. Работа доготовочных цехов может быть предусмотрена в 1-2 смены, а вы-ход на работу поваров - по ступенчатому графику.</w:t>
      </w:r>
    </w:p>
    <w:p w:rsidR="003C2C8B" w:rsidRDefault="003C2C8B">
      <w:pPr>
        <w:spacing w:line="328" w:lineRule="exact"/>
        <w:rPr>
          <w:sz w:val="20"/>
          <w:szCs w:val="20"/>
        </w:rPr>
      </w:pPr>
    </w:p>
    <w:p w:rsidR="003C2C8B" w:rsidRDefault="00662DFF">
      <w:pPr>
        <w:ind w:right="20"/>
        <w:jc w:val="center"/>
        <w:rPr>
          <w:sz w:val="20"/>
          <w:szCs w:val="20"/>
        </w:rPr>
      </w:pPr>
      <w:r>
        <w:rPr>
          <w:rFonts w:eastAsia="Times New Roman"/>
          <w:b/>
          <w:bCs/>
          <w:sz w:val="28"/>
          <w:szCs w:val="28"/>
        </w:rPr>
        <w:t>Технологический расчет теплового оборудования</w:t>
      </w:r>
    </w:p>
    <w:p w:rsidR="003C2C8B" w:rsidRDefault="003C2C8B">
      <w:pPr>
        <w:spacing w:line="332" w:lineRule="exact"/>
        <w:rPr>
          <w:sz w:val="20"/>
          <w:szCs w:val="20"/>
        </w:rPr>
      </w:pPr>
    </w:p>
    <w:p w:rsidR="003C2C8B" w:rsidRDefault="00662DFF">
      <w:pPr>
        <w:spacing w:line="239" w:lineRule="auto"/>
        <w:ind w:firstLine="708"/>
        <w:jc w:val="both"/>
        <w:rPr>
          <w:sz w:val="20"/>
          <w:szCs w:val="20"/>
        </w:rPr>
      </w:pPr>
      <w:r>
        <w:rPr>
          <w:rFonts w:eastAsia="Times New Roman"/>
          <w:sz w:val="28"/>
          <w:szCs w:val="28"/>
        </w:rPr>
        <w:t>Основой для технологического расчета тепловой аппаратуры являет-ся график почасовой реализации блюд. Расчет варочной аппаратуры сво-дится к определения объема котлов для варки продуктов (холодные закус-ки, бульоны, первые, вторые в сладкие блюда, соусы, гарниры, горячие на-питки, кулинарные изделия). Объём котлов для варки первых, вторых блюд, горячих напитков, соусов, гарниров рассчитывают на каждые два часа реализации. Объем котлов для варки бульонов, продуктов для приго-товления холодных и сладких блюд, гречневой каши, тушеной капуста рассчитывают на общее количество продукта, реализуемое в течении дня. Объем котлов для приготовления продукции магазинам "Кулинария" рас-считывают в соответствии с графиком отпуска ее из цеха в магазин.</w:t>
      </w:r>
    </w:p>
    <w:p w:rsidR="003C2C8B" w:rsidRDefault="003C2C8B">
      <w:pPr>
        <w:spacing w:line="14" w:lineRule="exact"/>
        <w:rPr>
          <w:sz w:val="20"/>
          <w:szCs w:val="20"/>
        </w:rPr>
      </w:pPr>
    </w:p>
    <w:p w:rsidR="003C2C8B" w:rsidRDefault="00662DFF">
      <w:pPr>
        <w:spacing w:line="237" w:lineRule="auto"/>
        <w:ind w:firstLine="708"/>
        <w:jc w:val="both"/>
        <w:rPr>
          <w:sz w:val="20"/>
          <w:szCs w:val="20"/>
        </w:rPr>
      </w:pPr>
      <w:r>
        <w:rPr>
          <w:rFonts w:eastAsia="Times New Roman"/>
          <w:sz w:val="28"/>
          <w:szCs w:val="28"/>
        </w:rPr>
        <w:t>После определения количества бульона, необходимого для приго-товления первых блюд и соусов, рассчитывают объем котла для варки бульона по формуле:</w:t>
      </w:r>
    </w:p>
    <w:p w:rsidR="003C2C8B" w:rsidRDefault="00662DFF">
      <w:pPr>
        <w:tabs>
          <w:tab w:val="left" w:pos="3640"/>
          <w:tab w:val="left" w:pos="4560"/>
          <w:tab w:val="left" w:pos="5460"/>
        </w:tabs>
        <w:ind w:left="2640"/>
        <w:rPr>
          <w:sz w:val="20"/>
          <w:szCs w:val="20"/>
        </w:rPr>
      </w:pPr>
      <w:r>
        <w:rPr>
          <w:rFonts w:eastAsia="Times New Roman"/>
          <w:i/>
          <w:iCs/>
          <w:sz w:val="48"/>
          <w:szCs w:val="48"/>
          <w:vertAlign w:val="subscript"/>
        </w:rPr>
        <w:t>Vê</w:t>
      </w:r>
      <w:r>
        <w:rPr>
          <w:sz w:val="20"/>
          <w:szCs w:val="20"/>
        </w:rPr>
        <w:tab/>
      </w:r>
      <w:r>
        <w:rPr>
          <w:rFonts w:eastAsia="Times New Roman"/>
          <w:i/>
          <w:iCs/>
          <w:sz w:val="24"/>
          <w:szCs w:val="24"/>
        </w:rPr>
        <w:t>Vï</w:t>
      </w:r>
      <w:r>
        <w:rPr>
          <w:sz w:val="20"/>
          <w:szCs w:val="20"/>
        </w:rPr>
        <w:tab/>
      </w:r>
      <w:r>
        <w:rPr>
          <w:rFonts w:eastAsia="Times New Roman"/>
          <w:i/>
          <w:iCs/>
          <w:sz w:val="24"/>
          <w:szCs w:val="24"/>
        </w:rPr>
        <w:t>Vâ</w:t>
      </w:r>
      <w:r>
        <w:rPr>
          <w:sz w:val="20"/>
          <w:szCs w:val="20"/>
        </w:rPr>
        <w:tab/>
      </w:r>
      <w:r>
        <w:rPr>
          <w:rFonts w:eastAsia="Times New Roman"/>
          <w:i/>
          <w:iCs/>
          <w:sz w:val="24"/>
          <w:szCs w:val="24"/>
        </w:rPr>
        <w:t>Vïð</w:t>
      </w:r>
    </w:p>
    <w:p w:rsidR="003C2C8B" w:rsidRDefault="00662DFF">
      <w:pPr>
        <w:spacing w:line="20" w:lineRule="exact"/>
        <w:rPr>
          <w:sz w:val="20"/>
          <w:szCs w:val="20"/>
        </w:rPr>
      </w:pPr>
      <w:r>
        <w:rPr>
          <w:noProof/>
          <w:sz w:val="20"/>
          <w:szCs w:val="20"/>
        </w:rPr>
        <w:drawing>
          <wp:anchor distT="0" distB="0" distL="114300" distR="114300" simplePos="0" relativeHeight="251588608" behindDoc="1" locked="0" layoutInCell="0" allowOverlap="1" wp14:anchorId="28DA30E9" wp14:editId="55931D41">
            <wp:simplePos x="0" y="0"/>
            <wp:positionH relativeFrom="column">
              <wp:posOffset>2084705</wp:posOffset>
            </wp:positionH>
            <wp:positionV relativeFrom="paragraph">
              <wp:posOffset>-86360</wp:posOffset>
            </wp:positionV>
            <wp:extent cx="1910080" cy="28003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8">
                      <a:extLst/>
                    </a:blip>
                    <a:srcRect/>
                    <a:stretch>
                      <a:fillRect/>
                    </a:stretch>
                  </pic:blipFill>
                  <pic:spPr bwMode="auto">
                    <a:xfrm>
                      <a:off x="0" y="0"/>
                      <a:ext cx="1910080" cy="280035"/>
                    </a:xfrm>
                    <a:prstGeom prst="rect">
                      <a:avLst/>
                    </a:prstGeom>
                    <a:noFill/>
                  </pic:spPr>
                </pic:pic>
              </a:graphicData>
            </a:graphic>
          </wp:anchor>
        </w:drawing>
      </w:r>
    </w:p>
    <w:p w:rsidR="003C2C8B" w:rsidRDefault="00662DFF">
      <w:pPr>
        <w:tabs>
          <w:tab w:val="left" w:pos="6380"/>
        </w:tabs>
        <w:spacing w:line="237" w:lineRule="auto"/>
        <w:ind w:left="4800"/>
        <w:rPr>
          <w:sz w:val="20"/>
          <w:szCs w:val="20"/>
        </w:rPr>
      </w:pPr>
      <w:r>
        <w:rPr>
          <w:rFonts w:eastAsia="Times New Roman"/>
          <w:i/>
          <w:iCs/>
          <w:sz w:val="48"/>
          <w:szCs w:val="48"/>
          <w:vertAlign w:val="superscript"/>
        </w:rPr>
        <w:t>Ê</w:t>
      </w:r>
      <w:r>
        <w:rPr>
          <w:sz w:val="20"/>
          <w:szCs w:val="20"/>
        </w:rPr>
        <w:tab/>
      </w:r>
      <w:r>
        <w:rPr>
          <w:rFonts w:eastAsia="Times New Roman"/>
          <w:sz w:val="28"/>
          <w:szCs w:val="28"/>
        </w:rPr>
        <w:t>,</w:t>
      </w:r>
    </w:p>
    <w:p w:rsidR="003C2C8B" w:rsidRDefault="00662DFF">
      <w:pPr>
        <w:spacing w:line="190" w:lineRule="auto"/>
        <w:ind w:left="5500"/>
        <w:rPr>
          <w:sz w:val="20"/>
          <w:szCs w:val="20"/>
        </w:rPr>
      </w:pPr>
      <w:r>
        <w:rPr>
          <w:rFonts w:eastAsia="Times New Roman"/>
          <w:sz w:val="15"/>
          <w:szCs w:val="15"/>
          <w:vertAlign w:val="superscript"/>
        </w:rPr>
        <w:t>3</w:t>
      </w:r>
    </w:p>
    <w:p w:rsidR="003C2C8B" w:rsidRDefault="00662DFF">
      <w:pPr>
        <w:tabs>
          <w:tab w:val="left" w:pos="640"/>
        </w:tabs>
        <w:spacing w:line="184" w:lineRule="auto"/>
        <w:rPr>
          <w:sz w:val="20"/>
          <w:szCs w:val="20"/>
        </w:rPr>
      </w:pPr>
      <w:r>
        <w:rPr>
          <w:rFonts w:eastAsia="Times New Roman"/>
          <w:sz w:val="28"/>
          <w:szCs w:val="28"/>
        </w:rPr>
        <w:t>где</w:t>
      </w:r>
      <w:r>
        <w:rPr>
          <w:sz w:val="20"/>
          <w:szCs w:val="20"/>
        </w:rPr>
        <w:tab/>
      </w:r>
      <w:r>
        <w:rPr>
          <w:rFonts w:eastAsia="Times New Roman"/>
          <w:sz w:val="28"/>
          <w:szCs w:val="28"/>
        </w:rPr>
        <w:t>V</w:t>
      </w:r>
      <w:r>
        <w:rPr>
          <w:rFonts w:eastAsia="Times New Roman"/>
          <w:sz w:val="36"/>
          <w:szCs w:val="36"/>
          <w:vertAlign w:val="subscript"/>
        </w:rPr>
        <w:t>к</w:t>
      </w:r>
      <w:r>
        <w:rPr>
          <w:rFonts w:eastAsia="Times New Roman"/>
          <w:sz w:val="28"/>
          <w:szCs w:val="28"/>
        </w:rPr>
        <w:t>- объем котла для варки бульонов (дм )</w:t>
      </w:r>
    </w:p>
    <w:p w:rsidR="003C2C8B" w:rsidRDefault="00662DFF">
      <w:pPr>
        <w:spacing w:line="210" w:lineRule="auto"/>
        <w:ind w:left="700"/>
        <w:rPr>
          <w:sz w:val="20"/>
          <w:szCs w:val="20"/>
        </w:rPr>
      </w:pPr>
      <w:r>
        <w:rPr>
          <w:rFonts w:eastAsia="Times New Roman"/>
          <w:sz w:val="28"/>
          <w:szCs w:val="28"/>
        </w:rPr>
        <w:t>V</w:t>
      </w:r>
      <w:r>
        <w:rPr>
          <w:rFonts w:eastAsia="Times New Roman"/>
          <w:sz w:val="36"/>
          <w:szCs w:val="36"/>
          <w:vertAlign w:val="subscript"/>
        </w:rPr>
        <w:t>п</w:t>
      </w:r>
      <w:r>
        <w:rPr>
          <w:rFonts w:eastAsia="Times New Roman"/>
          <w:sz w:val="28"/>
          <w:szCs w:val="28"/>
        </w:rPr>
        <w:t xml:space="preserve">- объем, занимаемый продуктом (дм </w:t>
      </w:r>
      <w:r>
        <w:rPr>
          <w:rFonts w:eastAsia="Times New Roman"/>
          <w:sz w:val="28"/>
          <w:szCs w:val="28"/>
          <w:vertAlign w:val="superscript"/>
        </w:rPr>
        <w:t>3</w:t>
      </w:r>
      <w:r>
        <w:rPr>
          <w:rFonts w:eastAsia="Times New Roman"/>
          <w:sz w:val="28"/>
          <w:szCs w:val="28"/>
        </w:rPr>
        <w:t xml:space="preserve"> )</w:t>
      </w:r>
    </w:p>
    <w:p w:rsidR="003C2C8B" w:rsidRDefault="003C2C8B">
      <w:pPr>
        <w:spacing w:line="294" w:lineRule="exact"/>
        <w:rPr>
          <w:sz w:val="20"/>
          <w:szCs w:val="20"/>
        </w:rPr>
      </w:pPr>
    </w:p>
    <w:p w:rsidR="003C2C8B" w:rsidRDefault="00662DFF">
      <w:pPr>
        <w:spacing w:line="238" w:lineRule="auto"/>
        <w:ind w:left="700" w:right="2380"/>
        <w:rPr>
          <w:sz w:val="20"/>
          <w:szCs w:val="20"/>
        </w:rPr>
      </w:pPr>
      <w:r>
        <w:rPr>
          <w:rFonts w:eastAsia="Times New Roman"/>
          <w:sz w:val="28"/>
          <w:szCs w:val="28"/>
        </w:rPr>
        <w:t>V</w:t>
      </w:r>
      <w:r>
        <w:rPr>
          <w:rFonts w:eastAsia="Times New Roman"/>
          <w:sz w:val="36"/>
          <w:szCs w:val="36"/>
          <w:vertAlign w:val="subscript"/>
        </w:rPr>
        <w:t>пр</w:t>
      </w:r>
      <w:r>
        <w:rPr>
          <w:rFonts w:eastAsia="Times New Roman"/>
          <w:sz w:val="28"/>
          <w:szCs w:val="28"/>
        </w:rPr>
        <w:t xml:space="preserve">- объем промежутков между продуктами (дм </w:t>
      </w:r>
      <w:r>
        <w:rPr>
          <w:rFonts w:eastAsia="Times New Roman"/>
          <w:sz w:val="28"/>
          <w:szCs w:val="28"/>
          <w:vertAlign w:val="superscript"/>
        </w:rPr>
        <w:t>3</w:t>
      </w:r>
      <w:r>
        <w:rPr>
          <w:rFonts w:eastAsia="Times New Roman"/>
          <w:sz w:val="28"/>
          <w:szCs w:val="28"/>
        </w:rPr>
        <w:t xml:space="preserve"> ) K- коэффициент заполнения котла (К=0,85). Объем продуктов определяют из формулы:</w:t>
      </w:r>
    </w:p>
    <w:p w:rsidR="003C2C8B" w:rsidRDefault="00662DFF">
      <w:pPr>
        <w:tabs>
          <w:tab w:val="left" w:pos="3380"/>
        </w:tabs>
        <w:spacing w:line="181" w:lineRule="auto"/>
        <w:ind w:left="2860"/>
        <w:rPr>
          <w:sz w:val="20"/>
          <w:szCs w:val="20"/>
        </w:rPr>
      </w:pPr>
      <w:r>
        <w:rPr>
          <w:rFonts w:eastAsia="Times New Roman"/>
          <w:i/>
          <w:iCs/>
          <w:sz w:val="21"/>
          <w:szCs w:val="21"/>
        </w:rPr>
        <w:t>Vï</w:t>
      </w:r>
      <w:r>
        <w:rPr>
          <w:sz w:val="20"/>
          <w:szCs w:val="20"/>
        </w:rPr>
        <w:tab/>
      </w:r>
      <w:r>
        <w:rPr>
          <w:rFonts w:eastAsia="Times New Roman"/>
          <w:i/>
          <w:iCs/>
          <w:sz w:val="39"/>
          <w:szCs w:val="39"/>
          <w:vertAlign w:val="superscript"/>
        </w:rPr>
        <w:t>Q</w:t>
      </w:r>
    </w:p>
    <w:p w:rsidR="003C2C8B" w:rsidRDefault="00662DFF">
      <w:pPr>
        <w:spacing w:line="20" w:lineRule="exact"/>
        <w:rPr>
          <w:sz w:val="20"/>
          <w:szCs w:val="20"/>
        </w:rPr>
      </w:pPr>
      <w:r>
        <w:rPr>
          <w:noProof/>
          <w:sz w:val="20"/>
          <w:szCs w:val="20"/>
        </w:rPr>
        <w:drawing>
          <wp:anchor distT="0" distB="0" distL="114300" distR="114300" simplePos="0" relativeHeight="251589632" behindDoc="1" locked="0" layoutInCell="0" allowOverlap="1" wp14:anchorId="07D632D0" wp14:editId="3F681421">
            <wp:simplePos x="0" y="0"/>
            <wp:positionH relativeFrom="column">
              <wp:posOffset>2025650</wp:posOffset>
            </wp:positionH>
            <wp:positionV relativeFrom="paragraph">
              <wp:posOffset>-124460</wp:posOffset>
            </wp:positionV>
            <wp:extent cx="255270" cy="30416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9">
                      <a:extLst/>
                    </a:blip>
                    <a:srcRect/>
                    <a:stretch>
                      <a:fillRect/>
                    </a:stretch>
                  </pic:blipFill>
                  <pic:spPr bwMode="auto">
                    <a:xfrm>
                      <a:off x="0" y="0"/>
                      <a:ext cx="255270" cy="304165"/>
                    </a:xfrm>
                    <a:prstGeom prst="rect">
                      <a:avLst/>
                    </a:prstGeom>
                    <a:noFill/>
                  </pic:spPr>
                </pic:pic>
              </a:graphicData>
            </a:graphic>
          </wp:anchor>
        </w:drawing>
      </w:r>
      <w:r>
        <w:rPr>
          <w:noProof/>
          <w:sz w:val="20"/>
          <w:szCs w:val="20"/>
        </w:rPr>
        <w:drawing>
          <wp:anchor distT="0" distB="0" distL="114300" distR="114300" simplePos="0" relativeHeight="251590656" behindDoc="1" locked="0" layoutInCell="0" allowOverlap="1" wp14:anchorId="16D9032B" wp14:editId="1E5B3F8C">
            <wp:simplePos x="0" y="0"/>
            <wp:positionH relativeFrom="column">
              <wp:posOffset>3661410</wp:posOffset>
            </wp:positionH>
            <wp:positionV relativeFrom="paragraph">
              <wp:posOffset>-22225</wp:posOffset>
            </wp:positionV>
            <wp:extent cx="134620" cy="18415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0">
                      <a:extLst/>
                    </a:blip>
                    <a:srcRect/>
                    <a:stretch>
                      <a:fillRect/>
                    </a:stretch>
                  </pic:blipFill>
                  <pic:spPr bwMode="auto">
                    <a:xfrm>
                      <a:off x="0" y="0"/>
                      <a:ext cx="134620" cy="184150"/>
                    </a:xfrm>
                    <a:prstGeom prst="rect">
                      <a:avLst/>
                    </a:prstGeom>
                    <a:noFill/>
                  </pic:spPr>
                </pic:pic>
              </a:graphicData>
            </a:graphic>
          </wp:anchor>
        </w:drawing>
      </w:r>
      <w:r>
        <w:rPr>
          <w:noProof/>
          <w:sz w:val="20"/>
          <w:szCs w:val="20"/>
        </w:rPr>
        <w:drawing>
          <wp:anchor distT="0" distB="0" distL="114300" distR="114300" simplePos="0" relativeHeight="251591680" behindDoc="1" locked="0" layoutInCell="0" allowOverlap="1" wp14:anchorId="2DA196CE" wp14:editId="2B23387A">
            <wp:simplePos x="0" y="0"/>
            <wp:positionH relativeFrom="column">
              <wp:posOffset>3328035</wp:posOffset>
            </wp:positionH>
            <wp:positionV relativeFrom="paragraph">
              <wp:posOffset>-22225</wp:posOffset>
            </wp:positionV>
            <wp:extent cx="157480" cy="18415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1">
                      <a:extLst/>
                    </a:blip>
                    <a:srcRect/>
                    <a:stretch>
                      <a:fillRect/>
                    </a:stretch>
                  </pic:blipFill>
                  <pic:spPr bwMode="auto">
                    <a:xfrm>
                      <a:off x="0" y="0"/>
                      <a:ext cx="157480" cy="184150"/>
                    </a:xfrm>
                    <a:prstGeom prst="rect">
                      <a:avLst/>
                    </a:prstGeom>
                    <a:noFill/>
                  </pic:spPr>
                </pic:pic>
              </a:graphicData>
            </a:graphic>
          </wp:anchor>
        </w:drawing>
      </w:r>
    </w:p>
    <w:p w:rsidR="003C2C8B" w:rsidRDefault="00662DFF">
      <w:pPr>
        <w:tabs>
          <w:tab w:val="left" w:pos="5420"/>
          <w:tab w:val="left" w:pos="5900"/>
        </w:tabs>
        <w:spacing w:line="209" w:lineRule="auto"/>
        <w:ind w:left="5000"/>
        <w:rPr>
          <w:sz w:val="20"/>
          <w:szCs w:val="20"/>
        </w:rPr>
      </w:pPr>
      <w:r>
        <w:rPr>
          <w:rFonts w:eastAsia="Times New Roman"/>
          <w:i/>
          <w:iCs/>
          <w:sz w:val="46"/>
          <w:szCs w:val="46"/>
          <w:vertAlign w:val="superscript"/>
        </w:rPr>
        <w:t>Q</w:t>
      </w:r>
      <w:r>
        <w:rPr>
          <w:sz w:val="20"/>
          <w:szCs w:val="20"/>
        </w:rPr>
        <w:tab/>
      </w:r>
      <w:r>
        <w:rPr>
          <w:rFonts w:eastAsia="Times New Roman"/>
          <w:i/>
          <w:iCs/>
          <w:sz w:val="46"/>
          <w:szCs w:val="46"/>
          <w:vertAlign w:val="superscript"/>
        </w:rPr>
        <w:t>n</w:t>
      </w:r>
      <w:r>
        <w:rPr>
          <w:rFonts w:eastAsia="Times New Roman"/>
          <w:i/>
          <w:iCs/>
          <w:sz w:val="14"/>
          <w:szCs w:val="14"/>
        </w:rPr>
        <w:t>áë</w:t>
      </w:r>
      <w:r>
        <w:rPr>
          <w:sz w:val="20"/>
          <w:szCs w:val="20"/>
        </w:rPr>
        <w:tab/>
      </w:r>
      <w:r>
        <w:rPr>
          <w:rFonts w:eastAsia="Times New Roman"/>
          <w:i/>
          <w:iCs/>
          <w:sz w:val="34"/>
          <w:szCs w:val="34"/>
          <w:vertAlign w:val="superscript"/>
        </w:rPr>
        <w:t>n</w:t>
      </w:r>
      <w:r>
        <w:rPr>
          <w:rFonts w:eastAsia="Times New Roman"/>
          <w:i/>
          <w:iCs/>
          <w:sz w:val="12"/>
          <w:szCs w:val="12"/>
        </w:rPr>
        <w:t>ï</w:t>
      </w:r>
      <w:r>
        <w:rPr>
          <w:rFonts w:eastAsia="Times New Roman"/>
          <w:i/>
          <w:iCs/>
          <w:sz w:val="34"/>
          <w:szCs w:val="34"/>
        </w:rPr>
        <w:t xml:space="preserve"> </w:t>
      </w:r>
      <w:r>
        <w:rPr>
          <w:rFonts w:eastAsia="Times New Roman"/>
          <w:sz w:val="40"/>
          <w:szCs w:val="40"/>
          <w:vertAlign w:val="subscript"/>
        </w:rPr>
        <w:t>,</w:t>
      </w:r>
    </w:p>
    <w:p w:rsidR="003C2C8B" w:rsidRDefault="00662DFF">
      <w:pPr>
        <w:spacing w:line="182" w:lineRule="auto"/>
        <w:rPr>
          <w:sz w:val="20"/>
          <w:szCs w:val="20"/>
        </w:rPr>
      </w:pPr>
      <w:r>
        <w:rPr>
          <w:rFonts w:eastAsia="Times New Roman"/>
          <w:sz w:val="28"/>
          <w:szCs w:val="28"/>
        </w:rPr>
        <w:t xml:space="preserve">где </w:t>
      </w:r>
      <w:r>
        <w:rPr>
          <w:rFonts w:eastAsia="Times New Roman"/>
          <w:i/>
          <w:iCs/>
          <w:sz w:val="46"/>
          <w:szCs w:val="46"/>
          <w:vertAlign w:val="superscript"/>
        </w:rPr>
        <w:t>Q</w:t>
      </w:r>
      <w:r>
        <w:rPr>
          <w:rFonts w:eastAsia="Times New Roman"/>
          <w:sz w:val="28"/>
          <w:szCs w:val="28"/>
        </w:rPr>
        <w:t xml:space="preserve"> - количество продукта для приготовления бульона (кг);</w:t>
      </w:r>
    </w:p>
    <w:p w:rsidR="003C2C8B" w:rsidRDefault="00662DFF">
      <w:pPr>
        <w:spacing w:line="20" w:lineRule="exact"/>
        <w:rPr>
          <w:sz w:val="20"/>
          <w:szCs w:val="20"/>
        </w:rPr>
      </w:pPr>
      <w:r>
        <w:rPr>
          <w:noProof/>
          <w:sz w:val="20"/>
          <w:szCs w:val="20"/>
        </w:rPr>
        <w:drawing>
          <wp:anchor distT="0" distB="0" distL="114300" distR="114300" simplePos="0" relativeHeight="251592704" behindDoc="1" locked="0" layoutInCell="0" allowOverlap="1" wp14:anchorId="013A596B" wp14:editId="36852115">
            <wp:simplePos x="0" y="0"/>
            <wp:positionH relativeFrom="column">
              <wp:posOffset>281940</wp:posOffset>
            </wp:positionH>
            <wp:positionV relativeFrom="paragraph">
              <wp:posOffset>-7620</wp:posOffset>
            </wp:positionV>
            <wp:extent cx="135890" cy="19050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2">
                      <a:extLst/>
                    </a:blip>
                    <a:srcRect/>
                    <a:stretch>
                      <a:fillRect/>
                    </a:stretch>
                  </pic:blipFill>
                  <pic:spPr bwMode="auto">
                    <a:xfrm>
                      <a:off x="0" y="0"/>
                      <a:ext cx="135890" cy="190500"/>
                    </a:xfrm>
                    <a:prstGeom prst="rect">
                      <a:avLst/>
                    </a:prstGeom>
                    <a:noFill/>
                  </pic:spPr>
                </pic:pic>
              </a:graphicData>
            </a:graphic>
          </wp:anchor>
        </w:drawing>
      </w:r>
    </w:p>
    <w:p w:rsidR="003C2C8B" w:rsidRDefault="00662DFF">
      <w:pPr>
        <w:numPr>
          <w:ilvl w:val="0"/>
          <w:numId w:val="84"/>
        </w:numPr>
        <w:tabs>
          <w:tab w:val="left" w:pos="780"/>
        </w:tabs>
        <w:ind w:left="780" w:hanging="162"/>
        <w:rPr>
          <w:rFonts w:eastAsia="Times New Roman"/>
          <w:sz w:val="28"/>
          <w:szCs w:val="28"/>
        </w:rPr>
      </w:pPr>
      <w:r>
        <w:rPr>
          <w:rFonts w:eastAsia="Times New Roman"/>
          <w:sz w:val="28"/>
          <w:szCs w:val="28"/>
        </w:rPr>
        <w:t xml:space="preserve">объемный вес продукта (кг/дм </w:t>
      </w:r>
      <w:r>
        <w:rPr>
          <w:rFonts w:eastAsia="Times New Roman"/>
          <w:sz w:val="34"/>
          <w:szCs w:val="34"/>
          <w:vertAlign w:val="superscript"/>
        </w:rPr>
        <w:t>3</w:t>
      </w:r>
      <w:r>
        <w:rPr>
          <w:rFonts w:eastAsia="Times New Roman"/>
          <w:sz w:val="28"/>
          <w:szCs w:val="28"/>
        </w:rPr>
        <w:t xml:space="preserve"> ) (приложение 22);</w:t>
      </w:r>
    </w:p>
    <w:p w:rsidR="003C2C8B" w:rsidRDefault="003C2C8B">
      <w:pPr>
        <w:spacing w:line="27" w:lineRule="exact"/>
        <w:rPr>
          <w:sz w:val="20"/>
          <w:szCs w:val="20"/>
        </w:rPr>
      </w:pPr>
    </w:p>
    <w:p w:rsidR="003C2C8B" w:rsidRDefault="00662DFF">
      <w:pPr>
        <w:spacing w:line="199" w:lineRule="auto"/>
        <w:ind w:right="540" w:firstLine="456"/>
        <w:rPr>
          <w:sz w:val="20"/>
          <w:szCs w:val="20"/>
        </w:rPr>
      </w:pPr>
      <w:r>
        <w:rPr>
          <w:rFonts w:eastAsia="Times New Roman"/>
          <w:i/>
          <w:iCs/>
          <w:sz w:val="47"/>
          <w:szCs w:val="47"/>
          <w:vertAlign w:val="superscript"/>
        </w:rPr>
        <w:t>n</w:t>
      </w:r>
      <w:r>
        <w:rPr>
          <w:rFonts w:eastAsia="Times New Roman"/>
          <w:i/>
          <w:iCs/>
          <w:sz w:val="14"/>
          <w:szCs w:val="14"/>
        </w:rPr>
        <w:t xml:space="preserve">бл </w:t>
      </w:r>
      <w:r>
        <w:rPr>
          <w:rFonts w:eastAsia="Times New Roman"/>
          <w:sz w:val="28"/>
          <w:szCs w:val="28"/>
        </w:rPr>
        <w:t>-</w:t>
      </w:r>
      <w:r>
        <w:rPr>
          <w:rFonts w:eastAsia="Times New Roman"/>
          <w:i/>
          <w:iCs/>
          <w:sz w:val="14"/>
          <w:szCs w:val="14"/>
        </w:rPr>
        <w:t xml:space="preserve"> </w:t>
      </w:r>
      <w:r>
        <w:rPr>
          <w:rFonts w:eastAsia="Times New Roman"/>
          <w:sz w:val="28"/>
          <w:szCs w:val="28"/>
        </w:rPr>
        <w:t>количество порций супа или соуса,</w:t>
      </w:r>
      <w:r>
        <w:rPr>
          <w:rFonts w:eastAsia="Times New Roman"/>
          <w:i/>
          <w:iCs/>
          <w:sz w:val="14"/>
          <w:szCs w:val="14"/>
        </w:rPr>
        <w:t xml:space="preserve"> </w:t>
      </w:r>
      <w:r>
        <w:rPr>
          <w:rFonts w:eastAsia="Times New Roman"/>
          <w:sz w:val="28"/>
          <w:szCs w:val="28"/>
        </w:rPr>
        <w:t>приготовляемого на данном</w:t>
      </w:r>
      <w:r>
        <w:rPr>
          <w:rFonts w:eastAsia="Times New Roman"/>
          <w:i/>
          <w:iCs/>
          <w:sz w:val="14"/>
          <w:szCs w:val="14"/>
        </w:rPr>
        <w:t xml:space="preserve"> </w:t>
      </w:r>
      <w:r>
        <w:rPr>
          <w:rFonts w:eastAsia="Times New Roman"/>
          <w:sz w:val="28"/>
          <w:szCs w:val="28"/>
        </w:rPr>
        <w:t>бульоне;</w:t>
      </w:r>
    </w:p>
    <w:p w:rsidR="003C2C8B" w:rsidRDefault="00662DFF">
      <w:pPr>
        <w:spacing w:line="197" w:lineRule="auto"/>
        <w:ind w:left="460"/>
        <w:rPr>
          <w:sz w:val="20"/>
          <w:szCs w:val="20"/>
        </w:rPr>
      </w:pPr>
      <w:r>
        <w:rPr>
          <w:rFonts w:eastAsia="Times New Roman"/>
          <w:i/>
          <w:iCs/>
          <w:sz w:val="47"/>
          <w:szCs w:val="47"/>
          <w:vertAlign w:val="superscript"/>
        </w:rPr>
        <w:t>n</w:t>
      </w:r>
      <w:r>
        <w:rPr>
          <w:rFonts w:eastAsia="Times New Roman"/>
          <w:i/>
          <w:iCs/>
          <w:sz w:val="14"/>
          <w:szCs w:val="14"/>
        </w:rPr>
        <w:t xml:space="preserve">п </w:t>
      </w:r>
      <w:r>
        <w:rPr>
          <w:rFonts w:eastAsia="Times New Roman"/>
          <w:sz w:val="28"/>
          <w:szCs w:val="28"/>
        </w:rPr>
        <w:t>-</w:t>
      </w:r>
      <w:r>
        <w:rPr>
          <w:rFonts w:eastAsia="Times New Roman"/>
          <w:i/>
          <w:iCs/>
          <w:sz w:val="14"/>
          <w:szCs w:val="14"/>
        </w:rPr>
        <w:t xml:space="preserve"> </w:t>
      </w:r>
      <w:r>
        <w:rPr>
          <w:rFonts w:eastAsia="Times New Roman"/>
          <w:sz w:val="28"/>
          <w:szCs w:val="28"/>
        </w:rPr>
        <w:t>норма продукта на одну порцию</w:t>
      </w:r>
      <w:r>
        <w:rPr>
          <w:rFonts w:eastAsia="Times New Roman"/>
          <w:i/>
          <w:iCs/>
          <w:sz w:val="14"/>
          <w:szCs w:val="14"/>
        </w:rPr>
        <w:t xml:space="preserve"> </w:t>
      </w:r>
      <w:r>
        <w:rPr>
          <w:rFonts w:eastAsia="Times New Roman"/>
          <w:sz w:val="28"/>
          <w:szCs w:val="28"/>
        </w:rPr>
        <w:t>(дм</w:t>
      </w:r>
      <w:r>
        <w:rPr>
          <w:rFonts w:eastAsia="Times New Roman"/>
          <w:i/>
          <w:iCs/>
          <w:sz w:val="14"/>
          <w:szCs w:val="14"/>
        </w:rPr>
        <w:t xml:space="preserve"> </w:t>
      </w:r>
      <w:r>
        <w:rPr>
          <w:rFonts w:eastAsia="Times New Roman"/>
          <w:sz w:val="28"/>
          <w:szCs w:val="28"/>
          <w:vertAlign w:val="superscript"/>
        </w:rPr>
        <w:t>3</w:t>
      </w:r>
      <w:r>
        <w:rPr>
          <w:rFonts w:eastAsia="Times New Roman"/>
          <w:i/>
          <w:iCs/>
          <w:sz w:val="14"/>
          <w:szCs w:val="14"/>
        </w:rPr>
        <w:t xml:space="preserve"> </w:t>
      </w:r>
      <w:r>
        <w:rPr>
          <w:rFonts w:eastAsia="Times New Roman"/>
          <w:sz w:val="28"/>
          <w:szCs w:val="28"/>
        </w:rPr>
        <w:t>).</w:t>
      </w:r>
    </w:p>
    <w:p w:rsidR="003C2C8B" w:rsidRDefault="00662DFF">
      <w:pPr>
        <w:spacing w:line="223" w:lineRule="auto"/>
        <w:ind w:left="700"/>
        <w:rPr>
          <w:sz w:val="20"/>
          <w:szCs w:val="20"/>
        </w:rPr>
      </w:pPr>
      <w:r>
        <w:rPr>
          <w:rFonts w:eastAsia="Times New Roman"/>
          <w:sz w:val="28"/>
          <w:szCs w:val="28"/>
        </w:rPr>
        <w:t>Объем, занимаемый промежутками, рассчитывается по формуле:</w:t>
      </w:r>
    </w:p>
    <w:p w:rsidR="003C2C8B" w:rsidRDefault="00662DFF">
      <w:pPr>
        <w:tabs>
          <w:tab w:val="left" w:pos="5700"/>
        </w:tabs>
        <w:ind w:left="3980"/>
        <w:rPr>
          <w:sz w:val="20"/>
          <w:szCs w:val="20"/>
        </w:rPr>
      </w:pPr>
      <w:r>
        <w:rPr>
          <w:rFonts w:eastAsia="Times New Roman"/>
          <w:sz w:val="28"/>
          <w:szCs w:val="28"/>
        </w:rPr>
        <w:t>Vпр=Vп(V</w:t>
      </w:r>
      <w:r>
        <w:rPr>
          <w:rFonts w:eastAsia="Times New Roman"/>
          <w:sz w:val="36"/>
          <w:szCs w:val="36"/>
          <w:vertAlign w:val="subscript"/>
        </w:rPr>
        <w:t>1</w:t>
      </w:r>
      <w:r>
        <w:rPr>
          <w:rFonts w:eastAsia="Times New Roman"/>
          <w:sz w:val="28"/>
          <w:szCs w:val="28"/>
        </w:rPr>
        <w:t>-</w:t>
      </w:r>
      <w:r>
        <w:rPr>
          <w:sz w:val="20"/>
          <w:szCs w:val="20"/>
        </w:rPr>
        <w:tab/>
      </w:r>
      <w:r>
        <w:rPr>
          <w:rFonts w:eastAsia="Times New Roman"/>
          <w:sz w:val="24"/>
          <w:szCs w:val="24"/>
        </w:rPr>
        <w:t>)</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37" w:lineRule="exact"/>
        <w:rPr>
          <w:sz w:val="20"/>
          <w:szCs w:val="20"/>
        </w:rPr>
      </w:pPr>
    </w:p>
    <w:p w:rsidR="003C2C8B" w:rsidRDefault="00662DFF">
      <w:pPr>
        <w:rPr>
          <w:sz w:val="20"/>
          <w:szCs w:val="20"/>
        </w:rPr>
      </w:pPr>
      <w:r>
        <w:rPr>
          <w:rFonts w:ascii="Calibri" w:eastAsia="Calibri" w:hAnsi="Calibri" w:cs="Calibri"/>
        </w:rPr>
        <w:t>70</w:t>
      </w:r>
    </w:p>
    <w:p w:rsidR="003C2C8B" w:rsidRDefault="003C2C8B">
      <w:pPr>
        <w:sectPr w:rsidR="003C2C8B">
          <w:pgSz w:w="11900" w:h="16838"/>
          <w:pgMar w:top="1125" w:right="1406" w:bottom="642" w:left="1420" w:header="0" w:footer="0" w:gutter="0"/>
          <w:cols w:space="720" w:equalWidth="0">
            <w:col w:w="9080"/>
          </w:cols>
        </w:sectPr>
      </w:pPr>
    </w:p>
    <w:p w:rsidR="003C2C8B" w:rsidRDefault="00662DFF">
      <w:pPr>
        <w:ind w:left="701"/>
        <w:rPr>
          <w:sz w:val="20"/>
          <w:szCs w:val="20"/>
        </w:rPr>
      </w:pPr>
      <w:r>
        <w:rPr>
          <w:rFonts w:eastAsia="Times New Roman"/>
          <w:sz w:val="28"/>
          <w:szCs w:val="28"/>
        </w:rPr>
        <w:lastRenderedPageBreak/>
        <w:t>Объем котла для варки первых блюд и соусов определяют по форму-</w:t>
      </w:r>
    </w:p>
    <w:p w:rsidR="003C2C8B" w:rsidRDefault="003C2C8B">
      <w:pPr>
        <w:spacing w:line="2" w:lineRule="exact"/>
        <w:rPr>
          <w:sz w:val="20"/>
          <w:szCs w:val="20"/>
        </w:rPr>
      </w:pPr>
    </w:p>
    <w:p w:rsidR="003C2C8B" w:rsidRDefault="00662DFF">
      <w:pPr>
        <w:ind w:left="1"/>
        <w:rPr>
          <w:sz w:val="20"/>
          <w:szCs w:val="20"/>
        </w:rPr>
      </w:pPr>
      <w:r>
        <w:rPr>
          <w:rFonts w:eastAsia="Times New Roman"/>
          <w:sz w:val="28"/>
          <w:szCs w:val="28"/>
        </w:rPr>
        <w:t>ле:</w:t>
      </w:r>
    </w:p>
    <w:p w:rsidR="003C2C8B" w:rsidRDefault="00662DFF">
      <w:pPr>
        <w:spacing w:line="223" w:lineRule="auto"/>
        <w:ind w:left="5001"/>
        <w:rPr>
          <w:sz w:val="20"/>
          <w:szCs w:val="20"/>
        </w:rPr>
      </w:pPr>
      <w:r>
        <w:rPr>
          <w:rFonts w:eastAsia="Times New Roman"/>
          <w:i/>
          <w:iCs/>
          <w:sz w:val="20"/>
          <w:szCs w:val="20"/>
        </w:rPr>
        <w:t>n</w:t>
      </w:r>
      <w:r>
        <w:rPr>
          <w:rFonts w:eastAsia="Times New Roman"/>
          <w:sz w:val="20"/>
          <w:szCs w:val="20"/>
        </w:rPr>
        <w:t>*V</w:t>
      </w:r>
      <w:r>
        <w:rPr>
          <w:rFonts w:eastAsia="Times New Roman"/>
          <w:sz w:val="27"/>
          <w:szCs w:val="27"/>
          <w:vertAlign w:val="subscript"/>
        </w:rPr>
        <w:t>1</w:t>
      </w:r>
    </w:p>
    <w:p w:rsidR="003C2C8B" w:rsidRDefault="00662DFF">
      <w:pPr>
        <w:tabs>
          <w:tab w:val="left" w:pos="5101"/>
          <w:tab w:val="left" w:pos="5461"/>
        </w:tabs>
        <w:spacing w:line="221" w:lineRule="auto"/>
        <w:ind w:left="4221"/>
        <w:rPr>
          <w:sz w:val="20"/>
          <w:szCs w:val="20"/>
        </w:rPr>
      </w:pPr>
      <w:r>
        <w:rPr>
          <w:rFonts w:eastAsia="Times New Roman"/>
          <w:sz w:val="52"/>
          <w:szCs w:val="52"/>
          <w:vertAlign w:val="superscript"/>
        </w:rPr>
        <w:t>V</w:t>
      </w:r>
      <w:r>
        <w:rPr>
          <w:rFonts w:eastAsia="Times New Roman"/>
          <w:sz w:val="17"/>
          <w:szCs w:val="17"/>
        </w:rPr>
        <w:t>1бл</w:t>
      </w:r>
      <w:r>
        <w:rPr>
          <w:rFonts w:eastAsia="Times New Roman"/>
          <w:sz w:val="52"/>
          <w:szCs w:val="52"/>
          <w:vertAlign w:val="superscript"/>
        </w:rPr>
        <w:t>=</w:t>
      </w:r>
      <w:r>
        <w:rPr>
          <w:sz w:val="20"/>
          <w:szCs w:val="20"/>
        </w:rPr>
        <w:tab/>
      </w:r>
      <w:r>
        <w:rPr>
          <w:rFonts w:eastAsia="Times New Roman"/>
          <w:sz w:val="20"/>
          <w:szCs w:val="20"/>
        </w:rPr>
        <w:t>K</w:t>
      </w:r>
      <w:r>
        <w:rPr>
          <w:sz w:val="20"/>
          <w:szCs w:val="20"/>
        </w:rPr>
        <w:tab/>
      </w:r>
      <w:r>
        <w:rPr>
          <w:rFonts w:eastAsia="Times New Roman"/>
          <w:sz w:val="43"/>
          <w:szCs w:val="43"/>
          <w:vertAlign w:val="superscript"/>
        </w:rPr>
        <w:t>;</w:t>
      </w:r>
    </w:p>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593728" behindDoc="1" locked="0" layoutInCell="0" allowOverlap="1" wp14:anchorId="2C52F9D9" wp14:editId="0647C943">
                <wp:simplePos x="0" y="0"/>
                <wp:positionH relativeFrom="column">
                  <wp:posOffset>3154680</wp:posOffset>
                </wp:positionH>
                <wp:positionV relativeFrom="paragraph">
                  <wp:posOffset>-248920</wp:posOffset>
                </wp:positionV>
                <wp:extent cx="293370" cy="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3370" cy="4763"/>
                        </a:xfrm>
                        <a:prstGeom prst="line">
                          <a:avLst/>
                        </a:prstGeom>
                        <a:solidFill>
                          <a:srgbClr val="FFFFFF"/>
                        </a:solidFill>
                        <a:ln w="4454">
                          <a:solidFill>
                            <a:srgbClr val="000000"/>
                          </a:solidFill>
                          <a:miter lim="800000"/>
                          <a:headEnd/>
                          <a:tailEnd/>
                        </a:ln>
                      </wps:spPr>
                      <wps:bodyPr/>
                    </wps:wsp>
                  </a:graphicData>
                </a:graphic>
              </wp:anchor>
            </w:drawing>
          </mc:Choice>
          <mc:Fallback>
            <w:pict>
              <v:line id="Shape 154" o:spid="_x0000_s11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8.4pt,-19.5999pt" to="271.5pt,-19.5999pt" o:allowincell="f" strokecolor="#000000" strokeweight="0.3507pt"/>
            </w:pict>
          </mc:Fallback>
        </mc:AlternateContent>
      </w:r>
    </w:p>
    <w:p w:rsidR="003C2C8B" w:rsidRDefault="003C2C8B">
      <w:pPr>
        <w:spacing w:line="150" w:lineRule="exact"/>
        <w:rPr>
          <w:sz w:val="20"/>
          <w:szCs w:val="20"/>
        </w:rPr>
      </w:pPr>
    </w:p>
    <w:p w:rsidR="003C2C8B" w:rsidRDefault="00662DFF">
      <w:pPr>
        <w:spacing w:line="234" w:lineRule="auto"/>
        <w:ind w:left="1" w:right="200"/>
        <w:rPr>
          <w:sz w:val="20"/>
          <w:szCs w:val="20"/>
        </w:rPr>
      </w:pPr>
      <w:r>
        <w:rPr>
          <w:rFonts w:eastAsia="Times New Roman"/>
          <w:sz w:val="28"/>
          <w:szCs w:val="28"/>
        </w:rPr>
        <w:t>где n - количество порций первых блюд, реализуемых за два часа «пик» в обеденном зале предприятия,</w:t>
      </w:r>
    </w:p>
    <w:p w:rsidR="003C2C8B" w:rsidRDefault="00662DFF">
      <w:pPr>
        <w:spacing w:line="222" w:lineRule="auto"/>
        <w:ind w:left="481"/>
        <w:rPr>
          <w:sz w:val="20"/>
          <w:szCs w:val="20"/>
        </w:rPr>
      </w:pPr>
      <w:r>
        <w:rPr>
          <w:rFonts w:eastAsia="Times New Roman"/>
          <w:sz w:val="28"/>
          <w:szCs w:val="28"/>
        </w:rPr>
        <w:t>V</w:t>
      </w:r>
      <w:r>
        <w:rPr>
          <w:rFonts w:eastAsia="Times New Roman"/>
          <w:sz w:val="36"/>
          <w:szCs w:val="36"/>
          <w:vertAlign w:val="subscript"/>
        </w:rPr>
        <w:t>1</w:t>
      </w:r>
      <w:r>
        <w:rPr>
          <w:rFonts w:eastAsia="Times New Roman"/>
          <w:sz w:val="28"/>
          <w:szCs w:val="28"/>
        </w:rPr>
        <w:t xml:space="preserve"> - норма готового супа на 1 порцию (дм </w:t>
      </w:r>
      <w:r>
        <w:rPr>
          <w:rFonts w:eastAsia="Times New Roman"/>
          <w:sz w:val="28"/>
          <w:szCs w:val="28"/>
          <w:vertAlign w:val="superscript"/>
        </w:rPr>
        <w:t>3</w:t>
      </w:r>
      <w:r>
        <w:rPr>
          <w:rFonts w:eastAsia="Times New Roman"/>
          <w:sz w:val="28"/>
          <w:szCs w:val="28"/>
        </w:rPr>
        <w:t xml:space="preserve"> ),</w:t>
      </w:r>
    </w:p>
    <w:p w:rsidR="003C2C8B" w:rsidRDefault="00662DFF">
      <w:pPr>
        <w:numPr>
          <w:ilvl w:val="0"/>
          <w:numId w:val="85"/>
        </w:numPr>
        <w:tabs>
          <w:tab w:val="left" w:pos="761"/>
        </w:tabs>
        <w:spacing w:line="226" w:lineRule="auto"/>
        <w:ind w:left="761" w:hanging="274"/>
        <w:rPr>
          <w:rFonts w:eastAsia="Times New Roman"/>
          <w:sz w:val="28"/>
          <w:szCs w:val="28"/>
        </w:rPr>
      </w:pPr>
      <w:r>
        <w:rPr>
          <w:rFonts w:eastAsia="Times New Roman"/>
          <w:sz w:val="28"/>
          <w:szCs w:val="28"/>
        </w:rPr>
        <w:t>- коэффициент заполнения котла (К=0,85).</w:t>
      </w:r>
    </w:p>
    <w:p w:rsidR="003C2C8B" w:rsidRDefault="00662DFF">
      <w:pPr>
        <w:ind w:left="701"/>
        <w:rPr>
          <w:sz w:val="20"/>
          <w:szCs w:val="20"/>
        </w:rPr>
      </w:pPr>
      <w:r>
        <w:rPr>
          <w:rFonts w:eastAsia="Times New Roman"/>
          <w:sz w:val="28"/>
          <w:szCs w:val="28"/>
        </w:rPr>
        <w:t>При варке бульона объем воды определяют следующим образом:</w:t>
      </w:r>
    </w:p>
    <w:p w:rsidR="003C2C8B" w:rsidRDefault="003C2C8B">
      <w:pPr>
        <w:spacing w:line="18" w:lineRule="exact"/>
        <w:rPr>
          <w:sz w:val="20"/>
          <w:szCs w:val="20"/>
        </w:rPr>
      </w:pPr>
    </w:p>
    <w:p w:rsidR="003C2C8B" w:rsidRDefault="00662DFF">
      <w:pPr>
        <w:ind w:left="701"/>
        <w:rPr>
          <w:sz w:val="20"/>
          <w:szCs w:val="20"/>
        </w:rPr>
      </w:pPr>
      <w:r>
        <w:rPr>
          <w:rFonts w:eastAsia="Times New Roman"/>
          <w:sz w:val="28"/>
          <w:szCs w:val="28"/>
        </w:rPr>
        <w:t xml:space="preserve">а) для варки бульона нормальной консистенции: </w:t>
      </w:r>
      <w:r>
        <w:rPr>
          <w:rFonts w:eastAsia="Times New Roman"/>
          <w:i/>
          <w:iCs/>
          <w:sz w:val="24"/>
          <w:szCs w:val="24"/>
        </w:rPr>
        <w:t>Vâ</w:t>
      </w:r>
      <w:r>
        <w:rPr>
          <w:rFonts w:eastAsia="Times New Roman"/>
          <w:sz w:val="28"/>
          <w:szCs w:val="28"/>
        </w:rPr>
        <w:t xml:space="preserve"> = </w:t>
      </w:r>
      <w:r>
        <w:rPr>
          <w:rFonts w:eastAsia="Times New Roman"/>
          <w:i/>
          <w:iCs/>
          <w:sz w:val="23"/>
          <w:szCs w:val="23"/>
        </w:rPr>
        <w:t>n</w:t>
      </w:r>
      <w:r>
        <w:rPr>
          <w:rFonts w:eastAsia="Times New Roman"/>
          <w:sz w:val="28"/>
          <w:szCs w:val="28"/>
          <w:vertAlign w:val="subscript"/>
        </w:rPr>
        <w:t>1</w:t>
      </w:r>
      <w:r>
        <w:rPr>
          <w:rFonts w:eastAsia="Times New Roman"/>
          <w:sz w:val="28"/>
          <w:szCs w:val="28"/>
        </w:rPr>
        <w:t xml:space="preserve"> * </w:t>
      </w:r>
      <w:r>
        <w:rPr>
          <w:rFonts w:eastAsia="Times New Roman"/>
          <w:i/>
          <w:iCs/>
          <w:sz w:val="23"/>
          <w:szCs w:val="23"/>
        </w:rPr>
        <w:t>n</w:t>
      </w:r>
      <w:r>
        <w:rPr>
          <w:rFonts w:eastAsia="Times New Roman"/>
          <w:i/>
          <w:iCs/>
          <w:sz w:val="28"/>
          <w:szCs w:val="28"/>
          <w:vertAlign w:val="subscript"/>
        </w:rPr>
        <w:t>â</w:t>
      </w:r>
    </w:p>
    <w:p w:rsidR="003C2C8B" w:rsidRDefault="003C2C8B">
      <w:pPr>
        <w:spacing w:line="60" w:lineRule="exact"/>
        <w:rPr>
          <w:sz w:val="20"/>
          <w:szCs w:val="20"/>
        </w:rPr>
      </w:pPr>
    </w:p>
    <w:p w:rsidR="003C2C8B" w:rsidRDefault="00662DFF">
      <w:pPr>
        <w:ind w:left="701"/>
        <w:rPr>
          <w:sz w:val="20"/>
          <w:szCs w:val="20"/>
        </w:rPr>
      </w:pPr>
      <w:r>
        <w:rPr>
          <w:rFonts w:eastAsia="Times New Roman"/>
          <w:sz w:val="28"/>
          <w:szCs w:val="28"/>
        </w:rPr>
        <w:t xml:space="preserve">б) для варки концентрированного бульона: </w:t>
      </w:r>
      <w:r>
        <w:rPr>
          <w:rFonts w:eastAsia="Times New Roman"/>
          <w:i/>
          <w:iCs/>
          <w:sz w:val="24"/>
          <w:szCs w:val="24"/>
        </w:rPr>
        <w:t>Vâ</w:t>
      </w:r>
      <w:r>
        <w:rPr>
          <w:rFonts w:eastAsia="Times New Roman"/>
          <w:sz w:val="28"/>
          <w:szCs w:val="28"/>
        </w:rPr>
        <w:t xml:space="preserve"> = </w:t>
      </w:r>
      <w:r>
        <w:rPr>
          <w:rFonts w:eastAsia="Times New Roman"/>
          <w:i/>
          <w:iCs/>
          <w:sz w:val="23"/>
          <w:szCs w:val="23"/>
        </w:rPr>
        <w:t>Qï</w:t>
      </w:r>
      <w:r>
        <w:rPr>
          <w:rFonts w:eastAsia="Times New Roman"/>
          <w:sz w:val="28"/>
          <w:szCs w:val="28"/>
        </w:rPr>
        <w:t xml:space="preserve"> * </w:t>
      </w:r>
      <w:r>
        <w:rPr>
          <w:rFonts w:eastAsia="Times New Roman"/>
          <w:i/>
          <w:iCs/>
          <w:sz w:val="23"/>
          <w:szCs w:val="23"/>
        </w:rPr>
        <w:t>n</w:t>
      </w:r>
      <w:r>
        <w:rPr>
          <w:rFonts w:eastAsia="Times New Roman"/>
          <w:i/>
          <w:iCs/>
          <w:sz w:val="28"/>
          <w:szCs w:val="28"/>
          <w:vertAlign w:val="subscript"/>
        </w:rPr>
        <w:t>â</w:t>
      </w:r>
    </w:p>
    <w:p w:rsidR="003C2C8B" w:rsidRDefault="003C2C8B">
      <w:pPr>
        <w:spacing w:line="60" w:lineRule="exact"/>
        <w:rPr>
          <w:sz w:val="20"/>
          <w:szCs w:val="20"/>
        </w:rPr>
      </w:pPr>
    </w:p>
    <w:p w:rsidR="003C2C8B" w:rsidRDefault="00662DFF">
      <w:pPr>
        <w:spacing w:line="256" w:lineRule="auto"/>
        <w:ind w:left="1" w:right="180"/>
        <w:rPr>
          <w:sz w:val="20"/>
          <w:szCs w:val="20"/>
        </w:rPr>
      </w:pPr>
      <w:r>
        <w:rPr>
          <w:rFonts w:eastAsia="Times New Roman"/>
          <w:sz w:val="28"/>
          <w:szCs w:val="28"/>
        </w:rPr>
        <w:t xml:space="preserve">где </w:t>
      </w:r>
      <w:r>
        <w:rPr>
          <w:rFonts w:eastAsia="Times New Roman"/>
          <w:i/>
          <w:iCs/>
          <w:sz w:val="23"/>
          <w:szCs w:val="23"/>
        </w:rPr>
        <w:t>Qï</w:t>
      </w:r>
      <w:r>
        <w:rPr>
          <w:rFonts w:eastAsia="Times New Roman"/>
          <w:sz w:val="28"/>
          <w:szCs w:val="28"/>
        </w:rPr>
        <w:t xml:space="preserve"> - количество основного продукта, необходимого для варки бульона (кг),</w:t>
      </w:r>
    </w:p>
    <w:p w:rsidR="003C2C8B" w:rsidRDefault="003C2C8B">
      <w:pPr>
        <w:spacing w:line="16" w:lineRule="exact"/>
        <w:rPr>
          <w:sz w:val="20"/>
          <w:szCs w:val="20"/>
        </w:rPr>
      </w:pPr>
    </w:p>
    <w:p w:rsidR="003C2C8B" w:rsidRDefault="00662DFF">
      <w:pPr>
        <w:ind w:left="521"/>
        <w:rPr>
          <w:sz w:val="20"/>
          <w:szCs w:val="20"/>
        </w:rPr>
      </w:pPr>
      <w:r>
        <w:rPr>
          <w:rFonts w:eastAsia="Times New Roman"/>
          <w:i/>
          <w:iCs/>
          <w:sz w:val="24"/>
          <w:szCs w:val="24"/>
        </w:rPr>
        <w:t>n</w:t>
      </w:r>
      <w:r>
        <w:rPr>
          <w:rFonts w:eastAsia="Times New Roman"/>
          <w:i/>
          <w:iCs/>
          <w:sz w:val="27"/>
          <w:szCs w:val="27"/>
          <w:vertAlign w:val="subscript"/>
        </w:rPr>
        <w:t>â</w:t>
      </w:r>
      <w:r>
        <w:rPr>
          <w:rFonts w:eastAsia="Times New Roman"/>
          <w:i/>
          <w:iCs/>
          <w:sz w:val="24"/>
          <w:szCs w:val="24"/>
        </w:rPr>
        <w:t xml:space="preserve">  </w:t>
      </w:r>
      <w:r>
        <w:rPr>
          <w:rFonts w:eastAsia="Times New Roman"/>
          <w:sz w:val="28"/>
          <w:szCs w:val="28"/>
        </w:rPr>
        <w:t>-</w:t>
      </w:r>
      <w:r>
        <w:rPr>
          <w:rFonts w:eastAsia="Times New Roman"/>
          <w:i/>
          <w:iCs/>
          <w:sz w:val="24"/>
          <w:szCs w:val="24"/>
        </w:rPr>
        <w:t xml:space="preserve"> </w:t>
      </w:r>
      <w:r>
        <w:rPr>
          <w:rFonts w:eastAsia="Times New Roman"/>
          <w:sz w:val="28"/>
          <w:szCs w:val="28"/>
        </w:rPr>
        <w:t>норма воды на</w:t>
      </w:r>
      <w:r>
        <w:rPr>
          <w:rFonts w:eastAsia="Times New Roman"/>
          <w:i/>
          <w:iCs/>
          <w:sz w:val="24"/>
          <w:szCs w:val="24"/>
        </w:rPr>
        <w:t xml:space="preserve"> </w:t>
      </w:r>
      <w:r>
        <w:rPr>
          <w:rFonts w:eastAsia="Times New Roman"/>
          <w:sz w:val="28"/>
          <w:szCs w:val="28"/>
        </w:rPr>
        <w:t>1</w:t>
      </w:r>
      <w:r>
        <w:rPr>
          <w:rFonts w:eastAsia="Times New Roman"/>
          <w:i/>
          <w:iCs/>
          <w:sz w:val="24"/>
          <w:szCs w:val="24"/>
        </w:rPr>
        <w:t xml:space="preserve"> </w:t>
      </w:r>
      <w:r>
        <w:rPr>
          <w:rFonts w:eastAsia="Times New Roman"/>
          <w:sz w:val="28"/>
          <w:szCs w:val="28"/>
        </w:rPr>
        <w:t>кг основного продукта</w:t>
      </w:r>
      <w:r>
        <w:rPr>
          <w:rFonts w:eastAsia="Times New Roman"/>
          <w:i/>
          <w:iCs/>
          <w:sz w:val="24"/>
          <w:szCs w:val="24"/>
        </w:rPr>
        <w:t xml:space="preserve"> </w:t>
      </w:r>
      <w:r>
        <w:rPr>
          <w:rFonts w:eastAsia="Times New Roman"/>
          <w:sz w:val="28"/>
          <w:szCs w:val="28"/>
        </w:rPr>
        <w:t>(дм</w:t>
      </w:r>
      <w:r>
        <w:rPr>
          <w:rFonts w:eastAsia="Times New Roman"/>
          <w:i/>
          <w:iCs/>
          <w:sz w:val="24"/>
          <w:szCs w:val="24"/>
        </w:rPr>
        <w:t xml:space="preserve"> </w:t>
      </w:r>
      <w:r>
        <w:rPr>
          <w:rFonts w:eastAsia="Times New Roman"/>
          <w:sz w:val="28"/>
          <w:szCs w:val="28"/>
          <w:vertAlign w:val="superscript"/>
        </w:rPr>
        <w:t>3</w:t>
      </w:r>
      <w:r>
        <w:rPr>
          <w:rFonts w:eastAsia="Times New Roman"/>
          <w:i/>
          <w:iCs/>
          <w:sz w:val="24"/>
          <w:szCs w:val="24"/>
        </w:rPr>
        <w:t xml:space="preserve"> </w:t>
      </w:r>
      <w:r>
        <w:rPr>
          <w:rFonts w:eastAsia="Times New Roman"/>
          <w:sz w:val="28"/>
          <w:szCs w:val="28"/>
        </w:rPr>
        <w:t>),</w:t>
      </w:r>
    </w:p>
    <w:p w:rsidR="003C2C8B" w:rsidRDefault="003C2C8B">
      <w:pPr>
        <w:spacing w:line="79" w:lineRule="exact"/>
        <w:rPr>
          <w:sz w:val="20"/>
          <w:szCs w:val="20"/>
        </w:rPr>
      </w:pPr>
    </w:p>
    <w:p w:rsidR="003C2C8B" w:rsidRDefault="00662DFF">
      <w:pPr>
        <w:spacing w:line="252" w:lineRule="auto"/>
        <w:ind w:left="1" w:right="600" w:firstLine="528"/>
        <w:rPr>
          <w:sz w:val="20"/>
          <w:szCs w:val="20"/>
        </w:rPr>
      </w:pPr>
      <w:r>
        <w:rPr>
          <w:rFonts w:eastAsia="Times New Roman"/>
          <w:i/>
          <w:iCs/>
          <w:sz w:val="24"/>
          <w:szCs w:val="24"/>
        </w:rPr>
        <w:t>n</w:t>
      </w:r>
      <w:r>
        <w:rPr>
          <w:rFonts w:eastAsia="Times New Roman"/>
          <w:sz w:val="27"/>
          <w:szCs w:val="27"/>
          <w:vertAlign w:val="subscript"/>
        </w:rPr>
        <w:t>1</w:t>
      </w:r>
      <w:r>
        <w:rPr>
          <w:rFonts w:eastAsia="Times New Roman"/>
          <w:i/>
          <w:iCs/>
          <w:sz w:val="24"/>
          <w:szCs w:val="24"/>
        </w:rPr>
        <w:t xml:space="preserve"> </w:t>
      </w:r>
      <w:r>
        <w:rPr>
          <w:rFonts w:eastAsia="Times New Roman"/>
          <w:sz w:val="28"/>
          <w:szCs w:val="28"/>
        </w:rPr>
        <w:t>-</w:t>
      </w:r>
      <w:r>
        <w:rPr>
          <w:rFonts w:eastAsia="Times New Roman"/>
          <w:i/>
          <w:iCs/>
          <w:sz w:val="24"/>
          <w:szCs w:val="24"/>
        </w:rPr>
        <w:t xml:space="preserve"> </w:t>
      </w:r>
      <w:r>
        <w:rPr>
          <w:rFonts w:eastAsia="Times New Roman"/>
          <w:sz w:val="28"/>
          <w:szCs w:val="28"/>
        </w:rPr>
        <w:t>количество первых блюд и соусов,</w:t>
      </w:r>
      <w:r>
        <w:rPr>
          <w:rFonts w:eastAsia="Times New Roman"/>
          <w:i/>
          <w:iCs/>
          <w:sz w:val="24"/>
          <w:szCs w:val="24"/>
        </w:rPr>
        <w:t xml:space="preserve"> </w:t>
      </w:r>
      <w:r>
        <w:rPr>
          <w:rFonts w:eastAsia="Times New Roman"/>
          <w:sz w:val="28"/>
          <w:szCs w:val="28"/>
        </w:rPr>
        <w:t>приготовляемых на данном</w:t>
      </w:r>
      <w:r>
        <w:rPr>
          <w:rFonts w:eastAsia="Times New Roman"/>
          <w:i/>
          <w:iCs/>
          <w:sz w:val="24"/>
          <w:szCs w:val="24"/>
        </w:rPr>
        <w:t xml:space="preserve"> </w:t>
      </w:r>
      <w:r>
        <w:rPr>
          <w:rFonts w:eastAsia="Times New Roman"/>
          <w:sz w:val="28"/>
          <w:szCs w:val="28"/>
        </w:rPr>
        <w:t>бульоне.</w:t>
      </w:r>
    </w:p>
    <w:p w:rsidR="003C2C8B" w:rsidRDefault="00662DFF">
      <w:pPr>
        <w:spacing w:line="230" w:lineRule="auto"/>
        <w:ind w:left="701"/>
        <w:rPr>
          <w:sz w:val="20"/>
          <w:szCs w:val="20"/>
        </w:rPr>
      </w:pPr>
      <w:r>
        <w:rPr>
          <w:rFonts w:eastAsia="Times New Roman"/>
          <w:sz w:val="28"/>
          <w:szCs w:val="28"/>
        </w:rPr>
        <w:t>Продукты и гарниры для вторых блюд могут быть приготовлены как</w:t>
      </w:r>
    </w:p>
    <w:p w:rsidR="003C2C8B" w:rsidRDefault="003C2C8B">
      <w:pPr>
        <w:spacing w:line="16" w:lineRule="exact"/>
        <w:rPr>
          <w:sz w:val="20"/>
          <w:szCs w:val="20"/>
        </w:rPr>
      </w:pPr>
    </w:p>
    <w:p w:rsidR="003C2C8B" w:rsidRDefault="00662DFF">
      <w:pPr>
        <w:numPr>
          <w:ilvl w:val="0"/>
          <w:numId w:val="86"/>
        </w:numPr>
        <w:tabs>
          <w:tab w:val="left" w:pos="203"/>
        </w:tabs>
        <w:spacing w:line="234" w:lineRule="auto"/>
        <w:ind w:left="1" w:right="260" w:hanging="1"/>
        <w:rPr>
          <w:rFonts w:eastAsia="Times New Roman"/>
          <w:sz w:val="28"/>
          <w:szCs w:val="28"/>
        </w:rPr>
      </w:pPr>
      <w:r>
        <w:rPr>
          <w:rFonts w:eastAsia="Times New Roman"/>
          <w:sz w:val="28"/>
          <w:szCs w:val="28"/>
        </w:rPr>
        <w:t>наплитных, так и в стационарных пищеварочных котлах. Объем их рас-считывают следующим образом:</w:t>
      </w:r>
    </w:p>
    <w:p w:rsidR="003C2C8B" w:rsidRDefault="003C2C8B">
      <w:pPr>
        <w:spacing w:line="2" w:lineRule="exact"/>
        <w:rPr>
          <w:rFonts w:eastAsia="Times New Roman"/>
          <w:sz w:val="28"/>
          <w:szCs w:val="28"/>
        </w:rPr>
      </w:pPr>
    </w:p>
    <w:p w:rsidR="003C2C8B" w:rsidRDefault="00662DFF">
      <w:pPr>
        <w:ind w:left="701"/>
        <w:rPr>
          <w:rFonts w:eastAsia="Times New Roman"/>
          <w:sz w:val="28"/>
          <w:szCs w:val="28"/>
        </w:rPr>
      </w:pPr>
      <w:r>
        <w:rPr>
          <w:rFonts w:eastAsia="Times New Roman"/>
          <w:sz w:val="28"/>
          <w:szCs w:val="28"/>
        </w:rPr>
        <w:t>а) для набухающих продуктов (круп, макаронных изделий):</w:t>
      </w:r>
    </w:p>
    <w:p w:rsidR="003C2C8B" w:rsidRDefault="00662DFF">
      <w:pPr>
        <w:spacing w:line="20" w:lineRule="exact"/>
        <w:rPr>
          <w:sz w:val="20"/>
          <w:szCs w:val="20"/>
        </w:rPr>
      </w:pPr>
      <w:r>
        <w:rPr>
          <w:noProof/>
          <w:sz w:val="20"/>
          <w:szCs w:val="20"/>
        </w:rPr>
        <w:drawing>
          <wp:anchor distT="0" distB="0" distL="114300" distR="114300" simplePos="0" relativeHeight="251594752" behindDoc="1" locked="0" layoutInCell="0" allowOverlap="1" wp14:anchorId="0B00B123" wp14:editId="34983C1F">
            <wp:simplePos x="0" y="0"/>
            <wp:positionH relativeFrom="column">
              <wp:posOffset>2902585</wp:posOffset>
            </wp:positionH>
            <wp:positionV relativeFrom="paragraph">
              <wp:posOffset>-3175</wp:posOffset>
            </wp:positionV>
            <wp:extent cx="590550" cy="28257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3">
                      <a:extLst/>
                    </a:blip>
                    <a:srcRect/>
                    <a:stretch>
                      <a:fillRect/>
                    </a:stretch>
                  </pic:blipFill>
                  <pic:spPr bwMode="auto">
                    <a:xfrm>
                      <a:off x="0" y="0"/>
                      <a:ext cx="590550" cy="282575"/>
                    </a:xfrm>
                    <a:prstGeom prst="rect">
                      <a:avLst/>
                    </a:prstGeom>
                    <a:noFill/>
                  </pic:spPr>
                </pic:pic>
              </a:graphicData>
            </a:graphic>
          </wp:anchor>
        </w:drawing>
      </w:r>
    </w:p>
    <w:p w:rsidR="003C2C8B" w:rsidRDefault="00662DFF">
      <w:pPr>
        <w:tabs>
          <w:tab w:val="left" w:pos="4741"/>
          <w:tab w:val="left" w:pos="5221"/>
        </w:tabs>
        <w:spacing w:line="229" w:lineRule="auto"/>
        <w:ind w:left="4241"/>
        <w:rPr>
          <w:sz w:val="20"/>
          <w:szCs w:val="20"/>
        </w:rPr>
      </w:pPr>
      <w:r>
        <w:rPr>
          <w:rFonts w:eastAsia="Times New Roman"/>
          <w:i/>
          <w:iCs/>
          <w:sz w:val="30"/>
          <w:szCs w:val="30"/>
          <w:vertAlign w:val="subscript"/>
        </w:rPr>
        <w:t>Vê</w:t>
      </w:r>
      <w:r>
        <w:rPr>
          <w:sz w:val="20"/>
          <w:szCs w:val="20"/>
        </w:rPr>
        <w:tab/>
      </w:r>
      <w:r>
        <w:rPr>
          <w:rFonts w:eastAsia="Times New Roman"/>
          <w:i/>
          <w:iCs/>
          <w:sz w:val="18"/>
          <w:szCs w:val="18"/>
        </w:rPr>
        <w:t>Vï</w:t>
      </w:r>
      <w:r>
        <w:rPr>
          <w:sz w:val="20"/>
          <w:szCs w:val="20"/>
        </w:rPr>
        <w:tab/>
      </w:r>
      <w:r>
        <w:rPr>
          <w:rFonts w:eastAsia="Times New Roman"/>
          <w:i/>
          <w:iCs/>
          <w:sz w:val="24"/>
          <w:szCs w:val="24"/>
        </w:rPr>
        <w:t>Vâ</w:t>
      </w:r>
    </w:p>
    <w:p w:rsidR="003C2C8B" w:rsidRDefault="003C2C8B">
      <w:pPr>
        <w:spacing w:line="85" w:lineRule="exact"/>
        <w:rPr>
          <w:sz w:val="20"/>
          <w:szCs w:val="20"/>
        </w:rPr>
      </w:pPr>
    </w:p>
    <w:p w:rsidR="003C2C8B" w:rsidRDefault="00662DFF">
      <w:pPr>
        <w:ind w:left="5041"/>
        <w:rPr>
          <w:sz w:val="20"/>
          <w:szCs w:val="20"/>
        </w:rPr>
      </w:pPr>
      <w:r>
        <w:rPr>
          <w:rFonts w:eastAsia="Times New Roman"/>
          <w:i/>
          <w:iCs/>
          <w:sz w:val="24"/>
          <w:szCs w:val="24"/>
        </w:rPr>
        <w:t>K</w:t>
      </w:r>
    </w:p>
    <w:p w:rsidR="003C2C8B" w:rsidRDefault="00662DFF">
      <w:pPr>
        <w:spacing w:line="235" w:lineRule="auto"/>
        <w:ind w:left="701"/>
        <w:rPr>
          <w:sz w:val="20"/>
          <w:szCs w:val="20"/>
        </w:rPr>
      </w:pPr>
      <w:r>
        <w:rPr>
          <w:rFonts w:eastAsia="Times New Roman"/>
          <w:sz w:val="28"/>
          <w:szCs w:val="28"/>
        </w:rPr>
        <w:t>б) для ненабухающих продуктов:</w:t>
      </w:r>
    </w:p>
    <w:p w:rsidR="003C2C8B" w:rsidRDefault="00662DFF">
      <w:pPr>
        <w:spacing w:line="20" w:lineRule="exact"/>
        <w:rPr>
          <w:sz w:val="20"/>
          <w:szCs w:val="20"/>
        </w:rPr>
      </w:pPr>
      <w:r>
        <w:rPr>
          <w:noProof/>
          <w:sz w:val="20"/>
          <w:szCs w:val="20"/>
        </w:rPr>
        <w:drawing>
          <wp:anchor distT="0" distB="0" distL="114300" distR="114300" simplePos="0" relativeHeight="251595776" behindDoc="1" locked="0" layoutInCell="0" allowOverlap="1" wp14:anchorId="4F4731C6" wp14:editId="794D61D3">
            <wp:simplePos x="0" y="0"/>
            <wp:positionH relativeFrom="column">
              <wp:posOffset>2865120</wp:posOffset>
            </wp:positionH>
            <wp:positionV relativeFrom="paragraph">
              <wp:posOffset>-635</wp:posOffset>
            </wp:positionV>
            <wp:extent cx="661035" cy="28257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4">
                      <a:extLst/>
                    </a:blip>
                    <a:srcRect/>
                    <a:stretch>
                      <a:fillRect/>
                    </a:stretch>
                  </pic:blipFill>
                  <pic:spPr bwMode="auto">
                    <a:xfrm>
                      <a:off x="0" y="0"/>
                      <a:ext cx="661035" cy="282575"/>
                    </a:xfrm>
                    <a:prstGeom prst="rect">
                      <a:avLst/>
                    </a:prstGeom>
                    <a:noFill/>
                  </pic:spPr>
                </pic:pic>
              </a:graphicData>
            </a:graphic>
          </wp:anchor>
        </w:drawing>
      </w:r>
    </w:p>
    <w:p w:rsidR="003C2C8B" w:rsidRDefault="00662DFF">
      <w:pPr>
        <w:tabs>
          <w:tab w:val="left" w:pos="4681"/>
          <w:tab w:val="left" w:pos="5261"/>
        </w:tabs>
        <w:spacing w:line="230" w:lineRule="auto"/>
        <w:ind w:left="4181"/>
        <w:rPr>
          <w:sz w:val="20"/>
          <w:szCs w:val="20"/>
        </w:rPr>
      </w:pPr>
      <w:r>
        <w:rPr>
          <w:rFonts w:eastAsia="Times New Roman"/>
          <w:i/>
          <w:iCs/>
          <w:sz w:val="30"/>
          <w:szCs w:val="30"/>
          <w:vertAlign w:val="subscript"/>
        </w:rPr>
        <w:t>Vê</w:t>
      </w:r>
      <w:r>
        <w:rPr>
          <w:sz w:val="20"/>
          <w:szCs w:val="20"/>
        </w:rPr>
        <w:tab/>
      </w:r>
      <w:r>
        <w:rPr>
          <w:rFonts w:eastAsia="Times New Roman"/>
          <w:sz w:val="18"/>
          <w:szCs w:val="18"/>
        </w:rPr>
        <w:t>1,15</w:t>
      </w:r>
      <w:r>
        <w:rPr>
          <w:sz w:val="20"/>
          <w:szCs w:val="20"/>
        </w:rPr>
        <w:tab/>
      </w:r>
      <w:r>
        <w:rPr>
          <w:rFonts w:eastAsia="Times New Roman"/>
          <w:i/>
          <w:iCs/>
          <w:sz w:val="24"/>
          <w:szCs w:val="24"/>
        </w:rPr>
        <w:t>Vn</w:t>
      </w:r>
    </w:p>
    <w:p w:rsidR="003C2C8B" w:rsidRDefault="003C2C8B">
      <w:pPr>
        <w:spacing w:line="87" w:lineRule="exact"/>
        <w:rPr>
          <w:sz w:val="20"/>
          <w:szCs w:val="20"/>
        </w:rPr>
      </w:pPr>
    </w:p>
    <w:p w:rsidR="003C2C8B" w:rsidRDefault="00662DFF">
      <w:pPr>
        <w:ind w:left="5041"/>
        <w:rPr>
          <w:sz w:val="20"/>
          <w:szCs w:val="20"/>
        </w:rPr>
      </w:pPr>
      <w:r>
        <w:rPr>
          <w:rFonts w:eastAsia="Times New Roman"/>
          <w:i/>
          <w:iCs/>
          <w:sz w:val="24"/>
          <w:szCs w:val="24"/>
        </w:rPr>
        <w:t>K</w:t>
      </w:r>
    </w:p>
    <w:p w:rsidR="003C2C8B" w:rsidRDefault="00662DFF">
      <w:pPr>
        <w:spacing w:line="236" w:lineRule="auto"/>
        <w:ind w:left="701"/>
        <w:rPr>
          <w:sz w:val="20"/>
          <w:szCs w:val="20"/>
        </w:rPr>
      </w:pPr>
      <w:r>
        <w:rPr>
          <w:rFonts w:eastAsia="Times New Roman"/>
          <w:sz w:val="28"/>
          <w:szCs w:val="28"/>
        </w:rPr>
        <w:t>в) для тушеных продуктов:</w:t>
      </w:r>
    </w:p>
    <w:p w:rsidR="003C2C8B" w:rsidRDefault="003C2C8B">
      <w:pPr>
        <w:spacing w:line="8" w:lineRule="exact"/>
        <w:rPr>
          <w:sz w:val="20"/>
          <w:szCs w:val="20"/>
        </w:rPr>
      </w:pPr>
    </w:p>
    <w:tbl>
      <w:tblPr>
        <w:tblW w:w="0" w:type="auto"/>
        <w:tblInd w:w="4381" w:type="dxa"/>
        <w:tblLayout w:type="fixed"/>
        <w:tblCellMar>
          <w:left w:w="0" w:type="dxa"/>
          <w:right w:w="0" w:type="dxa"/>
        </w:tblCellMar>
        <w:tblLook w:val="04A0" w:firstRow="1" w:lastRow="0" w:firstColumn="1" w:lastColumn="0" w:noHBand="0" w:noVBand="1"/>
      </w:tblPr>
      <w:tblGrid>
        <w:gridCol w:w="680"/>
        <w:gridCol w:w="300"/>
        <w:gridCol w:w="20"/>
      </w:tblGrid>
      <w:tr w:rsidR="003C2C8B">
        <w:trPr>
          <w:trHeight w:val="276"/>
        </w:trPr>
        <w:tc>
          <w:tcPr>
            <w:tcW w:w="680" w:type="dxa"/>
            <w:vMerge w:val="restart"/>
            <w:vAlign w:val="bottom"/>
          </w:tcPr>
          <w:p w:rsidR="003C2C8B" w:rsidRDefault="00662DFF">
            <w:pPr>
              <w:rPr>
                <w:sz w:val="20"/>
                <w:szCs w:val="20"/>
              </w:rPr>
            </w:pPr>
            <w:r>
              <w:rPr>
                <w:rFonts w:eastAsia="Times New Roman"/>
                <w:i/>
                <w:iCs/>
                <w:sz w:val="24"/>
                <w:szCs w:val="24"/>
              </w:rPr>
              <w:t>Vê</w:t>
            </w:r>
          </w:p>
        </w:tc>
        <w:tc>
          <w:tcPr>
            <w:tcW w:w="300" w:type="dxa"/>
            <w:vAlign w:val="bottom"/>
          </w:tcPr>
          <w:p w:rsidR="003C2C8B" w:rsidRDefault="00662DFF">
            <w:pPr>
              <w:ind w:left="20"/>
              <w:rPr>
                <w:sz w:val="20"/>
                <w:szCs w:val="20"/>
              </w:rPr>
            </w:pPr>
            <w:r>
              <w:rPr>
                <w:rFonts w:eastAsia="Times New Roman"/>
                <w:i/>
                <w:iCs/>
                <w:sz w:val="24"/>
                <w:szCs w:val="24"/>
              </w:rPr>
              <w:t>Vï</w:t>
            </w:r>
          </w:p>
        </w:tc>
        <w:tc>
          <w:tcPr>
            <w:tcW w:w="0" w:type="dxa"/>
            <w:vAlign w:val="bottom"/>
          </w:tcPr>
          <w:p w:rsidR="003C2C8B" w:rsidRDefault="003C2C8B">
            <w:pPr>
              <w:rPr>
                <w:sz w:val="1"/>
                <w:szCs w:val="1"/>
              </w:rPr>
            </w:pPr>
          </w:p>
        </w:tc>
      </w:tr>
      <w:tr w:rsidR="003C2C8B">
        <w:trPr>
          <w:trHeight w:val="35"/>
        </w:trPr>
        <w:tc>
          <w:tcPr>
            <w:tcW w:w="680" w:type="dxa"/>
            <w:vMerge/>
            <w:vAlign w:val="bottom"/>
          </w:tcPr>
          <w:p w:rsidR="003C2C8B" w:rsidRDefault="003C2C8B">
            <w:pPr>
              <w:rPr>
                <w:sz w:val="3"/>
                <w:szCs w:val="3"/>
              </w:rPr>
            </w:pPr>
          </w:p>
        </w:tc>
        <w:tc>
          <w:tcPr>
            <w:tcW w:w="300" w:type="dxa"/>
            <w:tcBorders>
              <w:bottom w:val="single" w:sz="8" w:space="0" w:color="auto"/>
            </w:tcBorders>
            <w:vAlign w:val="bottom"/>
          </w:tcPr>
          <w:p w:rsidR="003C2C8B" w:rsidRDefault="003C2C8B">
            <w:pPr>
              <w:rPr>
                <w:sz w:val="3"/>
                <w:szCs w:val="3"/>
              </w:rPr>
            </w:pPr>
          </w:p>
        </w:tc>
        <w:tc>
          <w:tcPr>
            <w:tcW w:w="0" w:type="dxa"/>
            <w:vAlign w:val="bottom"/>
          </w:tcPr>
          <w:p w:rsidR="003C2C8B" w:rsidRDefault="003C2C8B">
            <w:pPr>
              <w:rPr>
                <w:sz w:val="1"/>
                <w:szCs w:val="1"/>
              </w:rPr>
            </w:pPr>
          </w:p>
        </w:tc>
      </w:tr>
      <w:tr w:rsidR="003C2C8B">
        <w:trPr>
          <w:trHeight w:val="95"/>
        </w:trPr>
        <w:tc>
          <w:tcPr>
            <w:tcW w:w="680" w:type="dxa"/>
            <w:vMerge/>
            <w:vAlign w:val="bottom"/>
          </w:tcPr>
          <w:p w:rsidR="003C2C8B" w:rsidRDefault="003C2C8B">
            <w:pPr>
              <w:rPr>
                <w:sz w:val="8"/>
                <w:szCs w:val="8"/>
              </w:rPr>
            </w:pPr>
          </w:p>
        </w:tc>
        <w:tc>
          <w:tcPr>
            <w:tcW w:w="300" w:type="dxa"/>
            <w:vMerge w:val="restart"/>
            <w:vAlign w:val="bottom"/>
          </w:tcPr>
          <w:p w:rsidR="003C2C8B" w:rsidRDefault="00662DFF">
            <w:pPr>
              <w:ind w:left="40"/>
              <w:rPr>
                <w:sz w:val="20"/>
                <w:szCs w:val="20"/>
              </w:rPr>
            </w:pPr>
            <w:r>
              <w:rPr>
                <w:rFonts w:eastAsia="Times New Roman"/>
                <w:i/>
                <w:iCs/>
                <w:w w:val="95"/>
                <w:sz w:val="24"/>
                <w:szCs w:val="24"/>
              </w:rPr>
              <w:t>K</w:t>
            </w:r>
            <w:r>
              <w:rPr>
                <w:rFonts w:eastAsia="Times New Roman"/>
                <w:w w:val="95"/>
                <w:sz w:val="27"/>
                <w:szCs w:val="27"/>
                <w:vertAlign w:val="subscript"/>
              </w:rPr>
              <w:t>1</w:t>
            </w:r>
          </w:p>
        </w:tc>
        <w:tc>
          <w:tcPr>
            <w:tcW w:w="0" w:type="dxa"/>
            <w:vAlign w:val="bottom"/>
          </w:tcPr>
          <w:p w:rsidR="003C2C8B" w:rsidRDefault="003C2C8B">
            <w:pPr>
              <w:rPr>
                <w:sz w:val="1"/>
                <w:szCs w:val="1"/>
              </w:rPr>
            </w:pPr>
          </w:p>
        </w:tc>
      </w:tr>
      <w:tr w:rsidR="003C2C8B">
        <w:trPr>
          <w:trHeight w:val="223"/>
        </w:trPr>
        <w:tc>
          <w:tcPr>
            <w:tcW w:w="680" w:type="dxa"/>
            <w:vAlign w:val="bottom"/>
          </w:tcPr>
          <w:p w:rsidR="003C2C8B" w:rsidRDefault="003C2C8B">
            <w:pPr>
              <w:rPr>
                <w:sz w:val="19"/>
                <w:szCs w:val="19"/>
              </w:rPr>
            </w:pPr>
          </w:p>
        </w:tc>
        <w:tc>
          <w:tcPr>
            <w:tcW w:w="300" w:type="dxa"/>
            <w:vMerge/>
            <w:vAlign w:val="bottom"/>
          </w:tcPr>
          <w:p w:rsidR="003C2C8B" w:rsidRDefault="003C2C8B">
            <w:pPr>
              <w:rPr>
                <w:sz w:val="19"/>
                <w:szCs w:val="19"/>
              </w:rPr>
            </w:pP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w:drawing>
          <wp:anchor distT="0" distB="0" distL="114300" distR="114300" simplePos="0" relativeHeight="251596800" behindDoc="1" locked="0" layoutInCell="0" allowOverlap="1" wp14:anchorId="28AEE73F" wp14:editId="58EA1EA6">
            <wp:simplePos x="0" y="0"/>
            <wp:positionH relativeFrom="column">
              <wp:posOffset>2987675</wp:posOffset>
            </wp:positionH>
            <wp:positionV relativeFrom="paragraph">
              <wp:posOffset>-324485</wp:posOffset>
            </wp:positionV>
            <wp:extent cx="281940" cy="18478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5">
                      <a:extLst/>
                    </a:blip>
                    <a:srcRect/>
                    <a:stretch>
                      <a:fillRect/>
                    </a:stretch>
                  </pic:blipFill>
                  <pic:spPr bwMode="auto">
                    <a:xfrm>
                      <a:off x="0" y="0"/>
                      <a:ext cx="281940" cy="184785"/>
                    </a:xfrm>
                    <a:prstGeom prst="rect">
                      <a:avLst/>
                    </a:prstGeom>
                    <a:noFill/>
                  </pic:spPr>
                </pic:pic>
              </a:graphicData>
            </a:graphic>
          </wp:anchor>
        </w:drawing>
      </w:r>
    </w:p>
    <w:p w:rsidR="003C2C8B" w:rsidRDefault="00662DFF">
      <w:pPr>
        <w:tabs>
          <w:tab w:val="left" w:pos="681"/>
        </w:tabs>
        <w:spacing w:line="232" w:lineRule="auto"/>
        <w:ind w:left="1"/>
        <w:rPr>
          <w:sz w:val="20"/>
          <w:szCs w:val="20"/>
        </w:rPr>
      </w:pPr>
      <w:r>
        <w:rPr>
          <w:rFonts w:eastAsia="Times New Roman"/>
          <w:sz w:val="28"/>
          <w:szCs w:val="28"/>
        </w:rPr>
        <w:t>где</w:t>
      </w:r>
      <w:r>
        <w:rPr>
          <w:sz w:val="20"/>
          <w:szCs w:val="20"/>
        </w:rPr>
        <w:tab/>
      </w:r>
      <w:r>
        <w:rPr>
          <w:rFonts w:eastAsia="Times New Roman"/>
          <w:sz w:val="28"/>
          <w:szCs w:val="28"/>
        </w:rPr>
        <w:t>V</w:t>
      </w:r>
      <w:r>
        <w:rPr>
          <w:rFonts w:eastAsia="Times New Roman"/>
          <w:sz w:val="36"/>
          <w:szCs w:val="36"/>
          <w:vertAlign w:val="subscript"/>
        </w:rPr>
        <w:t>к</w:t>
      </w:r>
      <w:r>
        <w:rPr>
          <w:rFonts w:eastAsia="Times New Roman"/>
          <w:sz w:val="28"/>
          <w:szCs w:val="28"/>
        </w:rPr>
        <w:t xml:space="preserve"> - необходимый объем котла (дм </w:t>
      </w:r>
      <w:r>
        <w:rPr>
          <w:rFonts w:eastAsia="Times New Roman"/>
          <w:sz w:val="28"/>
          <w:szCs w:val="28"/>
          <w:vertAlign w:val="superscript"/>
        </w:rPr>
        <w:t>3</w:t>
      </w:r>
      <w:r>
        <w:rPr>
          <w:rFonts w:eastAsia="Times New Roman"/>
          <w:sz w:val="28"/>
          <w:szCs w:val="28"/>
        </w:rPr>
        <w:t xml:space="preserve"> ),</w:t>
      </w:r>
    </w:p>
    <w:p w:rsidR="003C2C8B" w:rsidRDefault="00662DFF">
      <w:pPr>
        <w:spacing w:line="211" w:lineRule="auto"/>
        <w:ind w:left="701"/>
        <w:rPr>
          <w:sz w:val="20"/>
          <w:szCs w:val="20"/>
        </w:rPr>
      </w:pPr>
      <w:r>
        <w:rPr>
          <w:rFonts w:eastAsia="Times New Roman"/>
          <w:sz w:val="28"/>
          <w:szCs w:val="28"/>
        </w:rPr>
        <w:t>V</w:t>
      </w:r>
      <w:r>
        <w:rPr>
          <w:rFonts w:eastAsia="Times New Roman"/>
          <w:sz w:val="36"/>
          <w:szCs w:val="36"/>
          <w:vertAlign w:val="subscript"/>
        </w:rPr>
        <w:t>п</w:t>
      </w:r>
      <w:r>
        <w:rPr>
          <w:rFonts w:eastAsia="Times New Roman"/>
          <w:sz w:val="28"/>
          <w:szCs w:val="28"/>
        </w:rPr>
        <w:t xml:space="preserve"> - объем, занимаемый продуктом (дм </w:t>
      </w:r>
      <w:r>
        <w:rPr>
          <w:rFonts w:eastAsia="Times New Roman"/>
          <w:sz w:val="28"/>
          <w:szCs w:val="28"/>
          <w:vertAlign w:val="superscript"/>
        </w:rPr>
        <w:t>3</w:t>
      </w:r>
      <w:r>
        <w:rPr>
          <w:rFonts w:eastAsia="Times New Roman"/>
          <w:sz w:val="28"/>
          <w:szCs w:val="28"/>
        </w:rPr>
        <w:t xml:space="preserve"> )</w:t>
      </w:r>
    </w:p>
    <w:p w:rsidR="003C2C8B" w:rsidRDefault="00662DFF">
      <w:pPr>
        <w:spacing w:line="208" w:lineRule="auto"/>
        <w:ind w:left="701"/>
        <w:rPr>
          <w:sz w:val="20"/>
          <w:szCs w:val="20"/>
        </w:rPr>
      </w:pPr>
      <w:r>
        <w:rPr>
          <w:rFonts w:eastAsia="Times New Roman"/>
          <w:sz w:val="28"/>
          <w:szCs w:val="28"/>
        </w:rPr>
        <w:t>V</w:t>
      </w:r>
      <w:r>
        <w:rPr>
          <w:rFonts w:eastAsia="Times New Roman"/>
          <w:sz w:val="36"/>
          <w:szCs w:val="36"/>
          <w:vertAlign w:val="subscript"/>
        </w:rPr>
        <w:t>в</w:t>
      </w:r>
      <w:r>
        <w:rPr>
          <w:rFonts w:eastAsia="Times New Roman"/>
          <w:sz w:val="28"/>
          <w:szCs w:val="28"/>
        </w:rPr>
        <w:t xml:space="preserve"> - объем, занимаемый водой (дм </w:t>
      </w:r>
      <w:r>
        <w:rPr>
          <w:rFonts w:eastAsia="Times New Roman"/>
          <w:sz w:val="28"/>
          <w:szCs w:val="28"/>
          <w:vertAlign w:val="superscript"/>
        </w:rPr>
        <w:t>3</w:t>
      </w:r>
      <w:r>
        <w:rPr>
          <w:rFonts w:eastAsia="Times New Roman"/>
          <w:sz w:val="28"/>
          <w:szCs w:val="28"/>
        </w:rPr>
        <w:t xml:space="preserve"> )</w:t>
      </w:r>
    </w:p>
    <w:p w:rsidR="003C2C8B" w:rsidRDefault="00662DFF">
      <w:pPr>
        <w:numPr>
          <w:ilvl w:val="0"/>
          <w:numId w:val="87"/>
        </w:numPr>
        <w:tabs>
          <w:tab w:val="left" w:pos="961"/>
        </w:tabs>
        <w:spacing w:line="226" w:lineRule="auto"/>
        <w:ind w:left="961" w:hanging="208"/>
        <w:rPr>
          <w:rFonts w:eastAsia="Times New Roman"/>
          <w:i/>
          <w:iCs/>
          <w:sz w:val="24"/>
          <w:szCs w:val="24"/>
        </w:rPr>
      </w:pPr>
      <w:r>
        <w:rPr>
          <w:rFonts w:eastAsia="Times New Roman"/>
          <w:sz w:val="28"/>
          <w:szCs w:val="28"/>
        </w:rPr>
        <w:t>- коэффициент заполнения котла (К=0,85)</w:t>
      </w:r>
    </w:p>
    <w:p w:rsidR="003C2C8B" w:rsidRDefault="00662DFF">
      <w:pPr>
        <w:tabs>
          <w:tab w:val="left" w:pos="1061"/>
        </w:tabs>
        <w:ind w:left="761"/>
        <w:rPr>
          <w:sz w:val="20"/>
          <w:szCs w:val="20"/>
        </w:rPr>
      </w:pPr>
      <w:r>
        <w:rPr>
          <w:rFonts w:eastAsia="Times New Roman"/>
          <w:i/>
          <w:iCs/>
          <w:sz w:val="47"/>
          <w:szCs w:val="47"/>
          <w:vertAlign w:val="superscript"/>
        </w:rPr>
        <w:t>K</w:t>
      </w:r>
      <w:r>
        <w:rPr>
          <w:rFonts w:eastAsia="Times New Roman"/>
          <w:sz w:val="14"/>
          <w:szCs w:val="14"/>
        </w:rPr>
        <w:t>1</w:t>
      </w:r>
      <w:r>
        <w:rPr>
          <w:sz w:val="20"/>
          <w:szCs w:val="20"/>
        </w:rPr>
        <w:tab/>
      </w:r>
      <w:r>
        <w:rPr>
          <w:rFonts w:eastAsia="Times New Roman"/>
          <w:sz w:val="28"/>
          <w:szCs w:val="28"/>
        </w:rPr>
        <w:t>- коэффициент заполнения котла (К=0,3+0,4)</w:t>
      </w:r>
    </w:p>
    <w:p w:rsidR="003C2C8B" w:rsidRDefault="003C2C8B">
      <w:pPr>
        <w:spacing w:line="2" w:lineRule="exact"/>
        <w:rPr>
          <w:sz w:val="20"/>
          <w:szCs w:val="20"/>
        </w:rPr>
      </w:pPr>
    </w:p>
    <w:p w:rsidR="003C2C8B" w:rsidRDefault="00662DFF">
      <w:pPr>
        <w:spacing w:line="231" w:lineRule="auto"/>
        <w:ind w:left="701" w:right="180" w:hanging="9"/>
        <w:rPr>
          <w:sz w:val="20"/>
          <w:szCs w:val="20"/>
        </w:rPr>
      </w:pPr>
      <w:r>
        <w:rPr>
          <w:rFonts w:eastAsia="Times New Roman"/>
          <w:sz w:val="28"/>
          <w:szCs w:val="28"/>
        </w:rPr>
        <w:t>1,15 - коэффициент, учитывающий количество воды для заполнения пустот между продуктами и их покрытия.</w:t>
      </w:r>
    </w:p>
    <w:p w:rsidR="003C2C8B" w:rsidRDefault="00662DFF">
      <w:pPr>
        <w:ind w:left="701"/>
        <w:rPr>
          <w:sz w:val="20"/>
          <w:szCs w:val="20"/>
        </w:rPr>
      </w:pPr>
      <w:r>
        <w:rPr>
          <w:rFonts w:eastAsia="Times New Roman"/>
          <w:sz w:val="28"/>
          <w:szCs w:val="28"/>
        </w:rPr>
        <w:t>Котлы для варки сладких блюд и горячих напитков рассчитываются</w:t>
      </w:r>
    </w:p>
    <w:p w:rsidR="003C2C8B" w:rsidRDefault="003C2C8B">
      <w:pPr>
        <w:spacing w:line="16" w:lineRule="exact"/>
        <w:rPr>
          <w:sz w:val="20"/>
          <w:szCs w:val="20"/>
        </w:rPr>
      </w:pPr>
    </w:p>
    <w:p w:rsidR="003C2C8B" w:rsidRDefault="00662DFF">
      <w:pPr>
        <w:numPr>
          <w:ilvl w:val="0"/>
          <w:numId w:val="88"/>
        </w:numPr>
        <w:tabs>
          <w:tab w:val="left" w:pos="214"/>
        </w:tabs>
        <w:spacing w:line="234" w:lineRule="auto"/>
        <w:ind w:left="701" w:right="2920" w:hanging="701"/>
        <w:rPr>
          <w:rFonts w:eastAsia="Times New Roman"/>
          <w:sz w:val="28"/>
          <w:szCs w:val="28"/>
        </w:rPr>
      </w:pPr>
      <w:r>
        <w:rPr>
          <w:rFonts w:eastAsia="Times New Roman"/>
          <w:sz w:val="28"/>
          <w:szCs w:val="28"/>
        </w:rPr>
        <w:t>подбираются по аналогичным формулам. Данные расчетов сводят в таблицы 3.35, 3.36.</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35" w:lineRule="exact"/>
        <w:rPr>
          <w:sz w:val="20"/>
          <w:szCs w:val="20"/>
        </w:rPr>
      </w:pPr>
    </w:p>
    <w:p w:rsidR="003C2C8B" w:rsidRDefault="00662DFF">
      <w:pPr>
        <w:jc w:val="right"/>
        <w:rPr>
          <w:sz w:val="20"/>
          <w:szCs w:val="20"/>
        </w:rPr>
      </w:pPr>
      <w:r>
        <w:rPr>
          <w:rFonts w:ascii="Calibri" w:eastAsia="Calibri" w:hAnsi="Calibri" w:cs="Calibri"/>
        </w:rPr>
        <w:t>71</w:t>
      </w:r>
    </w:p>
    <w:p w:rsidR="003C2C8B" w:rsidRDefault="003C2C8B">
      <w:pPr>
        <w:sectPr w:rsidR="003C2C8B">
          <w:pgSz w:w="11900" w:h="16838"/>
          <w:pgMar w:top="1125" w:right="1406" w:bottom="635" w:left="1419" w:header="0" w:footer="0" w:gutter="0"/>
          <w:cols w:space="720" w:equalWidth="0">
            <w:col w:w="9081"/>
          </w:cols>
        </w:sectPr>
      </w:pPr>
    </w:p>
    <w:p w:rsidR="003C2C8B" w:rsidRDefault="00662DFF">
      <w:pPr>
        <w:ind w:left="120"/>
        <w:rPr>
          <w:sz w:val="20"/>
          <w:szCs w:val="20"/>
        </w:rPr>
      </w:pPr>
      <w:r>
        <w:rPr>
          <w:rFonts w:eastAsia="Times New Roman"/>
          <w:sz w:val="28"/>
          <w:szCs w:val="28"/>
        </w:rPr>
        <w:lastRenderedPageBreak/>
        <w:t>Таблица 3.35 - Расчет объема котлов для варки бульонов</w:t>
      </w:r>
    </w:p>
    <w:p w:rsidR="003C2C8B" w:rsidRDefault="003C2C8B">
      <w:pPr>
        <w:spacing w:line="31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720"/>
        <w:gridCol w:w="700"/>
        <w:gridCol w:w="840"/>
        <w:gridCol w:w="820"/>
        <w:gridCol w:w="840"/>
        <w:gridCol w:w="760"/>
        <w:gridCol w:w="860"/>
        <w:gridCol w:w="840"/>
        <w:gridCol w:w="720"/>
        <w:gridCol w:w="840"/>
        <w:gridCol w:w="860"/>
      </w:tblGrid>
      <w:tr w:rsidR="003C2C8B">
        <w:trPr>
          <w:trHeight w:val="276"/>
        </w:trPr>
        <w:tc>
          <w:tcPr>
            <w:tcW w:w="70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Про</w:t>
            </w:r>
          </w:p>
        </w:tc>
        <w:tc>
          <w:tcPr>
            <w:tcW w:w="7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6"/>
                <w:sz w:val="24"/>
                <w:szCs w:val="24"/>
              </w:rPr>
              <w:t>Нор</w:t>
            </w:r>
          </w:p>
        </w:tc>
        <w:tc>
          <w:tcPr>
            <w:tcW w:w="7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Ко-</w:t>
            </w:r>
          </w:p>
        </w:tc>
        <w:tc>
          <w:tcPr>
            <w:tcW w:w="8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Объ-</w:t>
            </w:r>
          </w:p>
        </w:tc>
        <w:tc>
          <w:tcPr>
            <w:tcW w:w="8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Объ-</w:t>
            </w:r>
          </w:p>
        </w:tc>
        <w:tc>
          <w:tcPr>
            <w:tcW w:w="8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Ко-</w:t>
            </w:r>
          </w:p>
        </w:tc>
        <w:tc>
          <w:tcPr>
            <w:tcW w:w="7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Объ-</w:t>
            </w:r>
          </w:p>
        </w:tc>
        <w:tc>
          <w:tcPr>
            <w:tcW w:w="8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Коэф-</w:t>
            </w:r>
          </w:p>
        </w:tc>
        <w:tc>
          <w:tcPr>
            <w:tcW w:w="8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Объ-</w:t>
            </w:r>
          </w:p>
        </w:tc>
        <w:tc>
          <w:tcPr>
            <w:tcW w:w="7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Ко-</w:t>
            </w:r>
          </w:p>
        </w:tc>
        <w:tc>
          <w:tcPr>
            <w:tcW w:w="8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Рас-</w:t>
            </w:r>
          </w:p>
        </w:tc>
        <w:tc>
          <w:tcPr>
            <w:tcW w:w="8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При-</w:t>
            </w:r>
          </w:p>
        </w:tc>
      </w:tr>
      <w:tr w:rsidR="003C2C8B">
        <w:trPr>
          <w:trHeight w:val="276"/>
        </w:trPr>
        <w:tc>
          <w:tcPr>
            <w:tcW w:w="70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4"/>
                <w:sz w:val="24"/>
                <w:szCs w:val="24"/>
              </w:rPr>
              <w:t>дук</w:t>
            </w:r>
          </w:p>
        </w:tc>
        <w:tc>
          <w:tcPr>
            <w:tcW w:w="720" w:type="dxa"/>
            <w:tcBorders>
              <w:right w:val="single" w:sz="8" w:space="0" w:color="auto"/>
            </w:tcBorders>
            <w:vAlign w:val="bottom"/>
          </w:tcPr>
          <w:p w:rsidR="003C2C8B" w:rsidRDefault="00662DFF">
            <w:pPr>
              <w:jc w:val="center"/>
              <w:rPr>
                <w:sz w:val="20"/>
                <w:szCs w:val="20"/>
              </w:rPr>
            </w:pPr>
            <w:r>
              <w:rPr>
                <w:rFonts w:eastAsia="Times New Roman"/>
                <w:sz w:val="24"/>
                <w:szCs w:val="24"/>
              </w:rPr>
              <w:t>ма</w:t>
            </w:r>
          </w:p>
        </w:tc>
        <w:tc>
          <w:tcPr>
            <w:tcW w:w="700" w:type="dxa"/>
            <w:tcBorders>
              <w:right w:val="single" w:sz="8" w:space="0" w:color="auto"/>
            </w:tcBorders>
            <w:vAlign w:val="bottom"/>
          </w:tcPr>
          <w:p w:rsidR="003C2C8B" w:rsidRDefault="00662DFF">
            <w:pPr>
              <w:jc w:val="center"/>
              <w:rPr>
                <w:sz w:val="20"/>
                <w:szCs w:val="20"/>
              </w:rPr>
            </w:pPr>
            <w:r>
              <w:rPr>
                <w:rFonts w:eastAsia="Times New Roman"/>
                <w:w w:val="96"/>
                <w:sz w:val="24"/>
                <w:szCs w:val="24"/>
              </w:rPr>
              <w:t>личе</w:t>
            </w:r>
          </w:p>
        </w:tc>
        <w:tc>
          <w:tcPr>
            <w:tcW w:w="840" w:type="dxa"/>
            <w:tcBorders>
              <w:right w:val="single" w:sz="8" w:space="0" w:color="auto"/>
            </w:tcBorders>
            <w:vAlign w:val="bottom"/>
          </w:tcPr>
          <w:p w:rsidR="003C2C8B" w:rsidRDefault="00662DFF">
            <w:pPr>
              <w:jc w:val="center"/>
              <w:rPr>
                <w:sz w:val="20"/>
                <w:szCs w:val="20"/>
              </w:rPr>
            </w:pPr>
            <w:r>
              <w:rPr>
                <w:rFonts w:eastAsia="Times New Roman"/>
                <w:sz w:val="24"/>
                <w:szCs w:val="24"/>
              </w:rPr>
              <w:t>ем-</w:t>
            </w:r>
          </w:p>
        </w:tc>
        <w:tc>
          <w:tcPr>
            <w:tcW w:w="820" w:type="dxa"/>
            <w:tcBorders>
              <w:right w:val="single" w:sz="8" w:space="0" w:color="auto"/>
            </w:tcBorders>
            <w:vAlign w:val="bottom"/>
          </w:tcPr>
          <w:p w:rsidR="003C2C8B" w:rsidRDefault="00662DFF">
            <w:pPr>
              <w:jc w:val="center"/>
              <w:rPr>
                <w:sz w:val="20"/>
                <w:szCs w:val="20"/>
              </w:rPr>
            </w:pPr>
            <w:r>
              <w:rPr>
                <w:rFonts w:eastAsia="Times New Roman"/>
                <w:sz w:val="24"/>
                <w:szCs w:val="24"/>
              </w:rPr>
              <w:t>ем</w:t>
            </w:r>
          </w:p>
        </w:tc>
        <w:tc>
          <w:tcPr>
            <w:tcW w:w="840" w:type="dxa"/>
            <w:tcBorders>
              <w:right w:val="single" w:sz="8" w:space="0" w:color="auto"/>
            </w:tcBorders>
            <w:vAlign w:val="bottom"/>
          </w:tcPr>
          <w:p w:rsidR="003C2C8B" w:rsidRDefault="00662DFF">
            <w:pPr>
              <w:jc w:val="center"/>
              <w:rPr>
                <w:sz w:val="20"/>
                <w:szCs w:val="20"/>
              </w:rPr>
            </w:pPr>
            <w:r>
              <w:rPr>
                <w:rFonts w:eastAsia="Times New Roman"/>
                <w:sz w:val="24"/>
                <w:szCs w:val="24"/>
              </w:rPr>
              <w:t>личе-</w:t>
            </w:r>
          </w:p>
        </w:tc>
        <w:tc>
          <w:tcPr>
            <w:tcW w:w="760" w:type="dxa"/>
            <w:tcBorders>
              <w:right w:val="single" w:sz="8" w:space="0" w:color="auto"/>
            </w:tcBorders>
            <w:vAlign w:val="bottom"/>
          </w:tcPr>
          <w:p w:rsidR="003C2C8B" w:rsidRDefault="00662DFF">
            <w:pPr>
              <w:jc w:val="center"/>
              <w:rPr>
                <w:sz w:val="20"/>
                <w:szCs w:val="20"/>
              </w:rPr>
            </w:pPr>
            <w:r>
              <w:rPr>
                <w:rFonts w:eastAsia="Times New Roman"/>
                <w:sz w:val="24"/>
                <w:szCs w:val="24"/>
              </w:rPr>
              <w:t>ем</w:t>
            </w:r>
          </w:p>
        </w:tc>
        <w:tc>
          <w:tcPr>
            <w:tcW w:w="8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фици-</w:t>
            </w:r>
          </w:p>
        </w:tc>
        <w:tc>
          <w:tcPr>
            <w:tcW w:w="840" w:type="dxa"/>
            <w:tcBorders>
              <w:right w:val="single" w:sz="8" w:space="0" w:color="auto"/>
            </w:tcBorders>
            <w:vAlign w:val="bottom"/>
          </w:tcPr>
          <w:p w:rsidR="003C2C8B" w:rsidRDefault="00662DFF">
            <w:pPr>
              <w:jc w:val="center"/>
              <w:rPr>
                <w:sz w:val="20"/>
                <w:szCs w:val="20"/>
              </w:rPr>
            </w:pPr>
            <w:r>
              <w:rPr>
                <w:rFonts w:eastAsia="Times New Roman"/>
                <w:w w:val="92"/>
                <w:sz w:val="24"/>
                <w:szCs w:val="24"/>
              </w:rPr>
              <w:t>ем</w:t>
            </w:r>
          </w:p>
        </w:tc>
        <w:tc>
          <w:tcPr>
            <w:tcW w:w="720" w:type="dxa"/>
            <w:tcBorders>
              <w:right w:val="single" w:sz="8" w:space="0" w:color="auto"/>
            </w:tcBorders>
            <w:vAlign w:val="bottom"/>
          </w:tcPr>
          <w:p w:rsidR="003C2C8B" w:rsidRDefault="00662DFF">
            <w:pPr>
              <w:jc w:val="center"/>
              <w:rPr>
                <w:sz w:val="20"/>
                <w:szCs w:val="20"/>
              </w:rPr>
            </w:pPr>
            <w:r>
              <w:rPr>
                <w:rFonts w:eastAsia="Times New Roman"/>
                <w:w w:val="94"/>
                <w:sz w:val="24"/>
                <w:szCs w:val="24"/>
              </w:rPr>
              <w:t>эф-</w:t>
            </w:r>
          </w:p>
        </w:tc>
        <w:tc>
          <w:tcPr>
            <w:tcW w:w="840" w:type="dxa"/>
            <w:tcBorders>
              <w:right w:val="single" w:sz="8" w:space="0" w:color="auto"/>
            </w:tcBorders>
            <w:vAlign w:val="bottom"/>
          </w:tcPr>
          <w:p w:rsidR="003C2C8B" w:rsidRDefault="00662DFF">
            <w:pPr>
              <w:jc w:val="center"/>
              <w:rPr>
                <w:sz w:val="20"/>
                <w:szCs w:val="20"/>
              </w:rPr>
            </w:pPr>
            <w:r>
              <w:rPr>
                <w:rFonts w:eastAsia="Times New Roman"/>
                <w:w w:val="96"/>
                <w:sz w:val="24"/>
                <w:szCs w:val="24"/>
              </w:rPr>
              <w:t>чет-</w:t>
            </w:r>
          </w:p>
        </w:tc>
        <w:tc>
          <w:tcPr>
            <w:tcW w:w="860" w:type="dxa"/>
            <w:tcBorders>
              <w:right w:val="single" w:sz="8" w:space="0" w:color="auto"/>
            </w:tcBorders>
            <w:vAlign w:val="bottom"/>
          </w:tcPr>
          <w:p w:rsidR="003C2C8B" w:rsidRDefault="00662DFF">
            <w:pPr>
              <w:jc w:val="center"/>
              <w:rPr>
                <w:sz w:val="20"/>
                <w:szCs w:val="20"/>
              </w:rPr>
            </w:pPr>
            <w:r>
              <w:rPr>
                <w:rFonts w:eastAsia="Times New Roman"/>
                <w:w w:val="97"/>
                <w:sz w:val="24"/>
                <w:szCs w:val="24"/>
              </w:rPr>
              <w:t>нятый</w:t>
            </w:r>
          </w:p>
        </w:tc>
      </w:tr>
      <w:tr w:rsidR="003C2C8B">
        <w:trPr>
          <w:trHeight w:val="249"/>
        </w:trPr>
        <w:tc>
          <w:tcPr>
            <w:tcW w:w="700" w:type="dxa"/>
            <w:tcBorders>
              <w:left w:val="single" w:sz="8" w:space="0" w:color="auto"/>
              <w:right w:val="single" w:sz="8" w:space="0" w:color="auto"/>
            </w:tcBorders>
            <w:vAlign w:val="bottom"/>
          </w:tcPr>
          <w:p w:rsidR="003C2C8B" w:rsidRDefault="00662DFF">
            <w:pPr>
              <w:spacing w:line="249" w:lineRule="exact"/>
              <w:jc w:val="center"/>
              <w:rPr>
                <w:sz w:val="20"/>
                <w:szCs w:val="20"/>
              </w:rPr>
            </w:pPr>
            <w:r>
              <w:rPr>
                <w:rFonts w:eastAsia="Times New Roman"/>
                <w:w w:val="94"/>
                <w:sz w:val="24"/>
                <w:szCs w:val="24"/>
              </w:rPr>
              <w:t>т</w:t>
            </w:r>
          </w:p>
        </w:tc>
        <w:tc>
          <w:tcPr>
            <w:tcW w:w="720" w:type="dxa"/>
            <w:tcBorders>
              <w:right w:val="single" w:sz="8" w:space="0" w:color="auto"/>
            </w:tcBorders>
            <w:vAlign w:val="bottom"/>
          </w:tcPr>
          <w:p w:rsidR="003C2C8B" w:rsidRDefault="00662DFF">
            <w:pPr>
              <w:spacing w:line="249" w:lineRule="exact"/>
              <w:jc w:val="center"/>
              <w:rPr>
                <w:sz w:val="20"/>
                <w:szCs w:val="20"/>
              </w:rPr>
            </w:pPr>
            <w:r>
              <w:rPr>
                <w:rFonts w:eastAsia="Times New Roman"/>
                <w:w w:val="98"/>
                <w:sz w:val="24"/>
                <w:szCs w:val="24"/>
              </w:rPr>
              <w:t>про-</w:t>
            </w:r>
          </w:p>
        </w:tc>
        <w:tc>
          <w:tcPr>
            <w:tcW w:w="700" w:type="dxa"/>
            <w:tcBorders>
              <w:right w:val="single" w:sz="8" w:space="0" w:color="auto"/>
            </w:tcBorders>
            <w:vAlign w:val="bottom"/>
          </w:tcPr>
          <w:p w:rsidR="003C2C8B" w:rsidRDefault="00662DFF">
            <w:pPr>
              <w:spacing w:line="249" w:lineRule="exact"/>
              <w:jc w:val="center"/>
              <w:rPr>
                <w:sz w:val="20"/>
                <w:szCs w:val="20"/>
              </w:rPr>
            </w:pPr>
            <w:r>
              <w:rPr>
                <w:rFonts w:eastAsia="Times New Roman"/>
                <w:w w:val="98"/>
                <w:sz w:val="24"/>
                <w:szCs w:val="24"/>
              </w:rPr>
              <w:t>ство</w:t>
            </w:r>
          </w:p>
        </w:tc>
        <w:tc>
          <w:tcPr>
            <w:tcW w:w="840" w:type="dxa"/>
            <w:tcBorders>
              <w:right w:val="single" w:sz="8" w:space="0" w:color="auto"/>
            </w:tcBorders>
            <w:vAlign w:val="bottom"/>
          </w:tcPr>
          <w:p w:rsidR="003C2C8B" w:rsidRDefault="00662DFF">
            <w:pPr>
              <w:spacing w:line="249" w:lineRule="exact"/>
              <w:jc w:val="center"/>
              <w:rPr>
                <w:sz w:val="20"/>
                <w:szCs w:val="20"/>
              </w:rPr>
            </w:pPr>
            <w:r>
              <w:rPr>
                <w:rFonts w:eastAsia="Times New Roman"/>
                <w:sz w:val="24"/>
                <w:szCs w:val="24"/>
              </w:rPr>
              <w:t>ный</w:t>
            </w:r>
          </w:p>
        </w:tc>
        <w:tc>
          <w:tcPr>
            <w:tcW w:w="820" w:type="dxa"/>
            <w:tcBorders>
              <w:right w:val="single" w:sz="8" w:space="0" w:color="auto"/>
            </w:tcBorders>
            <w:vAlign w:val="bottom"/>
          </w:tcPr>
          <w:p w:rsidR="003C2C8B" w:rsidRDefault="00662DFF">
            <w:pPr>
              <w:spacing w:line="249" w:lineRule="exact"/>
              <w:jc w:val="center"/>
              <w:rPr>
                <w:sz w:val="20"/>
                <w:szCs w:val="20"/>
              </w:rPr>
            </w:pPr>
            <w:r>
              <w:rPr>
                <w:rFonts w:eastAsia="Times New Roman"/>
                <w:sz w:val="24"/>
                <w:szCs w:val="24"/>
              </w:rPr>
              <w:t>про-</w:t>
            </w:r>
          </w:p>
        </w:tc>
        <w:tc>
          <w:tcPr>
            <w:tcW w:w="840" w:type="dxa"/>
            <w:tcBorders>
              <w:right w:val="single" w:sz="8" w:space="0" w:color="auto"/>
            </w:tcBorders>
            <w:vAlign w:val="bottom"/>
          </w:tcPr>
          <w:p w:rsidR="003C2C8B" w:rsidRDefault="00662DFF">
            <w:pPr>
              <w:spacing w:line="249" w:lineRule="exact"/>
              <w:jc w:val="center"/>
              <w:rPr>
                <w:sz w:val="20"/>
                <w:szCs w:val="20"/>
              </w:rPr>
            </w:pPr>
            <w:r>
              <w:rPr>
                <w:rFonts w:eastAsia="Times New Roman"/>
                <w:w w:val="98"/>
                <w:sz w:val="24"/>
                <w:szCs w:val="24"/>
              </w:rPr>
              <w:t>ство</w:t>
            </w:r>
          </w:p>
        </w:tc>
        <w:tc>
          <w:tcPr>
            <w:tcW w:w="760" w:type="dxa"/>
            <w:tcBorders>
              <w:right w:val="single" w:sz="8" w:space="0" w:color="auto"/>
            </w:tcBorders>
            <w:vAlign w:val="bottom"/>
          </w:tcPr>
          <w:p w:rsidR="003C2C8B" w:rsidRDefault="00662DFF">
            <w:pPr>
              <w:spacing w:line="249" w:lineRule="exact"/>
              <w:jc w:val="center"/>
              <w:rPr>
                <w:sz w:val="20"/>
                <w:szCs w:val="20"/>
              </w:rPr>
            </w:pPr>
            <w:r>
              <w:rPr>
                <w:rFonts w:eastAsia="Times New Roman"/>
                <w:sz w:val="24"/>
                <w:szCs w:val="24"/>
              </w:rPr>
              <w:t>воды</w:t>
            </w:r>
          </w:p>
        </w:tc>
        <w:tc>
          <w:tcPr>
            <w:tcW w:w="860" w:type="dxa"/>
            <w:tcBorders>
              <w:right w:val="single" w:sz="8" w:space="0" w:color="auto"/>
            </w:tcBorders>
            <w:vAlign w:val="bottom"/>
          </w:tcPr>
          <w:p w:rsidR="003C2C8B" w:rsidRDefault="00662DFF">
            <w:pPr>
              <w:spacing w:line="249" w:lineRule="exact"/>
              <w:jc w:val="center"/>
              <w:rPr>
                <w:sz w:val="20"/>
                <w:szCs w:val="20"/>
              </w:rPr>
            </w:pPr>
            <w:r>
              <w:rPr>
                <w:rFonts w:eastAsia="Times New Roman"/>
                <w:w w:val="99"/>
                <w:sz w:val="24"/>
                <w:szCs w:val="24"/>
              </w:rPr>
              <w:t>ент,</w:t>
            </w:r>
          </w:p>
        </w:tc>
        <w:tc>
          <w:tcPr>
            <w:tcW w:w="840" w:type="dxa"/>
            <w:tcBorders>
              <w:right w:val="single" w:sz="8" w:space="0" w:color="auto"/>
            </w:tcBorders>
            <w:vAlign w:val="bottom"/>
          </w:tcPr>
          <w:p w:rsidR="003C2C8B" w:rsidRDefault="00662DFF">
            <w:pPr>
              <w:spacing w:line="249" w:lineRule="exact"/>
              <w:jc w:val="center"/>
              <w:rPr>
                <w:sz w:val="20"/>
                <w:szCs w:val="20"/>
              </w:rPr>
            </w:pPr>
            <w:r>
              <w:rPr>
                <w:rFonts w:eastAsia="Times New Roman"/>
                <w:sz w:val="24"/>
                <w:szCs w:val="24"/>
              </w:rPr>
              <w:t>проме</w:t>
            </w:r>
          </w:p>
        </w:tc>
        <w:tc>
          <w:tcPr>
            <w:tcW w:w="720" w:type="dxa"/>
            <w:tcBorders>
              <w:right w:val="single" w:sz="8" w:space="0" w:color="auto"/>
            </w:tcBorders>
            <w:vAlign w:val="bottom"/>
          </w:tcPr>
          <w:p w:rsidR="003C2C8B" w:rsidRDefault="00662DFF">
            <w:pPr>
              <w:spacing w:line="249" w:lineRule="exact"/>
              <w:jc w:val="center"/>
              <w:rPr>
                <w:sz w:val="20"/>
                <w:szCs w:val="20"/>
              </w:rPr>
            </w:pPr>
            <w:r>
              <w:rPr>
                <w:rFonts w:eastAsia="Times New Roman"/>
                <w:w w:val="98"/>
                <w:sz w:val="24"/>
                <w:szCs w:val="24"/>
              </w:rPr>
              <w:t>фи-</w:t>
            </w:r>
          </w:p>
        </w:tc>
        <w:tc>
          <w:tcPr>
            <w:tcW w:w="840" w:type="dxa"/>
            <w:tcBorders>
              <w:right w:val="single" w:sz="8" w:space="0" w:color="auto"/>
            </w:tcBorders>
            <w:vAlign w:val="bottom"/>
          </w:tcPr>
          <w:p w:rsidR="003C2C8B" w:rsidRDefault="00662DFF">
            <w:pPr>
              <w:spacing w:line="249" w:lineRule="exact"/>
              <w:jc w:val="center"/>
              <w:rPr>
                <w:sz w:val="20"/>
                <w:szCs w:val="20"/>
              </w:rPr>
            </w:pPr>
            <w:r>
              <w:rPr>
                <w:rFonts w:eastAsia="Times New Roman"/>
                <w:sz w:val="24"/>
                <w:szCs w:val="24"/>
              </w:rPr>
              <w:t>ный</w:t>
            </w:r>
          </w:p>
        </w:tc>
        <w:tc>
          <w:tcPr>
            <w:tcW w:w="860" w:type="dxa"/>
            <w:tcBorders>
              <w:right w:val="single" w:sz="8" w:space="0" w:color="auto"/>
            </w:tcBorders>
            <w:vAlign w:val="bottom"/>
          </w:tcPr>
          <w:p w:rsidR="003C2C8B" w:rsidRDefault="00662DFF">
            <w:pPr>
              <w:spacing w:line="249" w:lineRule="exact"/>
              <w:jc w:val="center"/>
              <w:rPr>
                <w:sz w:val="20"/>
                <w:szCs w:val="20"/>
              </w:rPr>
            </w:pPr>
            <w:r>
              <w:rPr>
                <w:rFonts w:eastAsia="Times New Roman"/>
                <w:w w:val="99"/>
                <w:sz w:val="24"/>
                <w:szCs w:val="24"/>
              </w:rPr>
              <w:t>объем</w:t>
            </w:r>
          </w:p>
        </w:tc>
      </w:tr>
      <w:tr w:rsidR="003C2C8B">
        <w:trPr>
          <w:trHeight w:val="276"/>
        </w:trPr>
        <w:tc>
          <w:tcPr>
            <w:tcW w:w="700" w:type="dxa"/>
            <w:tcBorders>
              <w:left w:val="single" w:sz="8" w:space="0" w:color="auto"/>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662DFF">
            <w:pPr>
              <w:jc w:val="center"/>
              <w:rPr>
                <w:sz w:val="20"/>
                <w:szCs w:val="20"/>
              </w:rPr>
            </w:pPr>
            <w:r>
              <w:rPr>
                <w:rFonts w:eastAsia="Times New Roman"/>
                <w:sz w:val="24"/>
                <w:szCs w:val="24"/>
              </w:rPr>
              <w:t>дук-</w:t>
            </w:r>
          </w:p>
        </w:tc>
        <w:tc>
          <w:tcPr>
            <w:tcW w:w="700" w:type="dxa"/>
            <w:tcBorders>
              <w:right w:val="single" w:sz="8" w:space="0" w:color="auto"/>
            </w:tcBorders>
            <w:vAlign w:val="bottom"/>
          </w:tcPr>
          <w:p w:rsidR="003C2C8B" w:rsidRDefault="00662DFF">
            <w:pPr>
              <w:jc w:val="center"/>
              <w:rPr>
                <w:sz w:val="20"/>
                <w:szCs w:val="20"/>
              </w:rPr>
            </w:pPr>
            <w:r>
              <w:rPr>
                <w:rFonts w:eastAsia="Times New Roman"/>
                <w:sz w:val="24"/>
                <w:szCs w:val="24"/>
              </w:rPr>
              <w:t>про</w:t>
            </w:r>
          </w:p>
        </w:tc>
        <w:tc>
          <w:tcPr>
            <w:tcW w:w="840" w:type="dxa"/>
            <w:tcBorders>
              <w:right w:val="single" w:sz="8" w:space="0" w:color="auto"/>
            </w:tcBorders>
            <w:vAlign w:val="bottom"/>
          </w:tcPr>
          <w:p w:rsidR="003C2C8B" w:rsidRDefault="00662DFF">
            <w:pPr>
              <w:jc w:val="center"/>
              <w:rPr>
                <w:sz w:val="20"/>
                <w:szCs w:val="20"/>
              </w:rPr>
            </w:pPr>
            <w:r>
              <w:rPr>
                <w:rFonts w:eastAsia="Times New Roman"/>
                <w:sz w:val="24"/>
                <w:szCs w:val="24"/>
              </w:rPr>
              <w:t>вес</w:t>
            </w:r>
          </w:p>
        </w:tc>
        <w:tc>
          <w:tcPr>
            <w:tcW w:w="820" w:type="dxa"/>
            <w:tcBorders>
              <w:right w:val="single" w:sz="8" w:space="0" w:color="auto"/>
            </w:tcBorders>
            <w:vAlign w:val="bottom"/>
          </w:tcPr>
          <w:p w:rsidR="003C2C8B" w:rsidRDefault="00662DFF">
            <w:pPr>
              <w:jc w:val="center"/>
              <w:rPr>
                <w:sz w:val="20"/>
                <w:szCs w:val="20"/>
              </w:rPr>
            </w:pPr>
            <w:r>
              <w:rPr>
                <w:rFonts w:eastAsia="Times New Roman"/>
                <w:sz w:val="24"/>
                <w:szCs w:val="24"/>
              </w:rPr>
              <w:t>дукта</w:t>
            </w:r>
          </w:p>
        </w:tc>
        <w:tc>
          <w:tcPr>
            <w:tcW w:w="840" w:type="dxa"/>
            <w:tcBorders>
              <w:right w:val="single" w:sz="8" w:space="0" w:color="auto"/>
            </w:tcBorders>
            <w:vAlign w:val="bottom"/>
          </w:tcPr>
          <w:p w:rsidR="003C2C8B" w:rsidRDefault="00662DFF">
            <w:pPr>
              <w:jc w:val="center"/>
              <w:rPr>
                <w:sz w:val="20"/>
                <w:szCs w:val="20"/>
              </w:rPr>
            </w:pPr>
            <w:r>
              <w:rPr>
                <w:rFonts w:eastAsia="Times New Roman"/>
                <w:sz w:val="24"/>
                <w:szCs w:val="24"/>
              </w:rPr>
              <w:t>воды</w:t>
            </w:r>
          </w:p>
        </w:tc>
        <w:tc>
          <w:tcPr>
            <w:tcW w:w="760" w:type="dxa"/>
            <w:tcBorders>
              <w:right w:val="single" w:sz="8" w:space="0" w:color="auto"/>
            </w:tcBorders>
            <w:vAlign w:val="bottom"/>
          </w:tcPr>
          <w:p w:rsidR="003C2C8B" w:rsidRDefault="00662DFF">
            <w:pPr>
              <w:spacing w:line="276" w:lineRule="exact"/>
              <w:jc w:val="center"/>
              <w:rPr>
                <w:sz w:val="20"/>
                <w:szCs w:val="20"/>
              </w:rPr>
            </w:pPr>
            <w:r>
              <w:rPr>
                <w:rFonts w:eastAsia="Times New Roman"/>
                <w:w w:val="96"/>
                <w:sz w:val="24"/>
                <w:szCs w:val="24"/>
              </w:rPr>
              <w:t>(дм</w:t>
            </w:r>
            <w:r>
              <w:rPr>
                <w:rFonts w:eastAsia="Times New Roman"/>
                <w:w w:val="96"/>
                <w:sz w:val="32"/>
                <w:szCs w:val="32"/>
                <w:vertAlign w:val="superscript"/>
              </w:rPr>
              <w:t>3</w:t>
            </w:r>
            <w:r>
              <w:rPr>
                <w:rFonts w:eastAsia="Times New Roman"/>
                <w:w w:val="96"/>
                <w:sz w:val="24"/>
                <w:szCs w:val="24"/>
              </w:rPr>
              <w:t>)</w:t>
            </w:r>
          </w:p>
        </w:tc>
        <w:tc>
          <w:tcPr>
            <w:tcW w:w="860" w:type="dxa"/>
            <w:tcBorders>
              <w:right w:val="single" w:sz="8" w:space="0" w:color="auto"/>
            </w:tcBorders>
            <w:vAlign w:val="bottom"/>
          </w:tcPr>
          <w:p w:rsidR="003C2C8B" w:rsidRDefault="00662DFF">
            <w:pPr>
              <w:jc w:val="center"/>
              <w:rPr>
                <w:sz w:val="20"/>
                <w:szCs w:val="20"/>
              </w:rPr>
            </w:pPr>
            <w:r>
              <w:rPr>
                <w:rFonts w:eastAsia="Times New Roman"/>
                <w:sz w:val="24"/>
                <w:szCs w:val="24"/>
              </w:rPr>
              <w:t>учи-</w:t>
            </w:r>
          </w:p>
        </w:tc>
        <w:tc>
          <w:tcPr>
            <w:tcW w:w="840" w:type="dxa"/>
            <w:tcBorders>
              <w:right w:val="single" w:sz="8" w:space="0" w:color="auto"/>
            </w:tcBorders>
            <w:vAlign w:val="bottom"/>
          </w:tcPr>
          <w:p w:rsidR="003C2C8B" w:rsidRDefault="00662DFF">
            <w:pPr>
              <w:jc w:val="center"/>
              <w:rPr>
                <w:sz w:val="20"/>
                <w:szCs w:val="20"/>
              </w:rPr>
            </w:pPr>
            <w:r>
              <w:rPr>
                <w:rFonts w:eastAsia="Times New Roman"/>
                <w:sz w:val="24"/>
                <w:szCs w:val="24"/>
              </w:rPr>
              <w:t>жут-</w:t>
            </w:r>
          </w:p>
        </w:tc>
        <w:tc>
          <w:tcPr>
            <w:tcW w:w="720" w:type="dxa"/>
            <w:tcBorders>
              <w:right w:val="single" w:sz="8" w:space="0" w:color="auto"/>
            </w:tcBorders>
            <w:vAlign w:val="bottom"/>
          </w:tcPr>
          <w:p w:rsidR="003C2C8B" w:rsidRDefault="00662DFF">
            <w:pPr>
              <w:jc w:val="center"/>
              <w:rPr>
                <w:sz w:val="20"/>
                <w:szCs w:val="20"/>
              </w:rPr>
            </w:pPr>
            <w:r>
              <w:rPr>
                <w:rFonts w:eastAsia="Times New Roman"/>
                <w:w w:val="94"/>
                <w:sz w:val="24"/>
                <w:szCs w:val="24"/>
              </w:rPr>
              <w:t>ци-</w:t>
            </w:r>
          </w:p>
        </w:tc>
        <w:tc>
          <w:tcPr>
            <w:tcW w:w="84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обьем</w:t>
            </w:r>
          </w:p>
        </w:tc>
        <w:tc>
          <w:tcPr>
            <w:tcW w:w="860" w:type="dxa"/>
            <w:tcBorders>
              <w:right w:val="single" w:sz="8" w:space="0" w:color="auto"/>
            </w:tcBorders>
            <w:vAlign w:val="bottom"/>
          </w:tcPr>
          <w:p w:rsidR="003C2C8B" w:rsidRDefault="00662DFF">
            <w:pPr>
              <w:jc w:val="center"/>
              <w:rPr>
                <w:sz w:val="20"/>
                <w:szCs w:val="20"/>
              </w:rPr>
            </w:pPr>
            <w:r>
              <w:rPr>
                <w:rFonts w:eastAsia="Times New Roman"/>
                <w:sz w:val="24"/>
                <w:szCs w:val="24"/>
              </w:rPr>
              <w:t>котла</w:t>
            </w:r>
          </w:p>
        </w:tc>
      </w:tr>
      <w:tr w:rsidR="003C2C8B">
        <w:trPr>
          <w:trHeight w:val="276"/>
        </w:trPr>
        <w:tc>
          <w:tcPr>
            <w:tcW w:w="700" w:type="dxa"/>
            <w:tcBorders>
              <w:left w:val="single" w:sz="8" w:space="0" w:color="auto"/>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662DFF">
            <w:pPr>
              <w:jc w:val="center"/>
              <w:rPr>
                <w:sz w:val="20"/>
                <w:szCs w:val="20"/>
              </w:rPr>
            </w:pPr>
            <w:r>
              <w:rPr>
                <w:rFonts w:eastAsia="Times New Roman"/>
                <w:w w:val="94"/>
                <w:sz w:val="24"/>
                <w:szCs w:val="24"/>
              </w:rPr>
              <w:t>та</w:t>
            </w:r>
          </w:p>
        </w:tc>
        <w:tc>
          <w:tcPr>
            <w:tcW w:w="700" w:type="dxa"/>
            <w:tcBorders>
              <w:right w:val="single" w:sz="8" w:space="0" w:color="auto"/>
            </w:tcBorders>
            <w:vAlign w:val="bottom"/>
          </w:tcPr>
          <w:p w:rsidR="003C2C8B" w:rsidRDefault="00662DFF">
            <w:pPr>
              <w:jc w:val="center"/>
              <w:rPr>
                <w:sz w:val="20"/>
                <w:szCs w:val="20"/>
              </w:rPr>
            </w:pPr>
            <w:r>
              <w:rPr>
                <w:rFonts w:eastAsia="Times New Roman"/>
                <w:sz w:val="24"/>
                <w:szCs w:val="24"/>
              </w:rPr>
              <w:t>дук-</w:t>
            </w:r>
          </w:p>
        </w:tc>
        <w:tc>
          <w:tcPr>
            <w:tcW w:w="840" w:type="dxa"/>
            <w:tcBorders>
              <w:right w:val="single" w:sz="8" w:space="0" w:color="auto"/>
            </w:tcBorders>
            <w:vAlign w:val="bottom"/>
          </w:tcPr>
          <w:p w:rsidR="003C2C8B" w:rsidRDefault="00662DFF">
            <w:pPr>
              <w:jc w:val="center"/>
              <w:rPr>
                <w:sz w:val="20"/>
                <w:szCs w:val="20"/>
              </w:rPr>
            </w:pPr>
            <w:r>
              <w:rPr>
                <w:rFonts w:eastAsia="Times New Roman"/>
                <w:sz w:val="24"/>
                <w:szCs w:val="24"/>
              </w:rPr>
              <w:t>про-</w:t>
            </w:r>
          </w:p>
        </w:tc>
        <w:tc>
          <w:tcPr>
            <w:tcW w:w="820" w:type="dxa"/>
            <w:tcBorders>
              <w:right w:val="single" w:sz="8" w:space="0" w:color="auto"/>
            </w:tcBorders>
            <w:vAlign w:val="bottom"/>
          </w:tcPr>
          <w:p w:rsidR="003C2C8B" w:rsidRDefault="00662DFF">
            <w:pPr>
              <w:spacing w:line="276" w:lineRule="exact"/>
              <w:jc w:val="center"/>
              <w:rPr>
                <w:sz w:val="20"/>
                <w:szCs w:val="20"/>
              </w:rPr>
            </w:pPr>
            <w:r>
              <w:rPr>
                <w:rFonts w:eastAsia="Times New Roman"/>
                <w:w w:val="92"/>
                <w:sz w:val="24"/>
                <w:szCs w:val="24"/>
              </w:rPr>
              <w:t>(дм</w:t>
            </w:r>
            <w:r>
              <w:rPr>
                <w:rFonts w:eastAsia="Times New Roman"/>
                <w:w w:val="92"/>
                <w:sz w:val="32"/>
                <w:szCs w:val="32"/>
                <w:vertAlign w:val="superscript"/>
              </w:rPr>
              <w:t>3</w:t>
            </w:r>
            <w:r>
              <w:rPr>
                <w:rFonts w:eastAsia="Times New Roman"/>
                <w:w w:val="92"/>
                <w:sz w:val="24"/>
                <w:szCs w:val="24"/>
              </w:rPr>
              <w:t>)</w:t>
            </w:r>
          </w:p>
        </w:tc>
        <w:tc>
          <w:tcPr>
            <w:tcW w:w="840" w:type="dxa"/>
            <w:tcBorders>
              <w:right w:val="single" w:sz="8" w:space="0" w:color="auto"/>
            </w:tcBorders>
            <w:vAlign w:val="bottom"/>
          </w:tcPr>
          <w:p w:rsidR="003C2C8B" w:rsidRDefault="00662DFF">
            <w:pPr>
              <w:jc w:val="center"/>
              <w:rPr>
                <w:sz w:val="20"/>
                <w:szCs w:val="20"/>
              </w:rPr>
            </w:pPr>
            <w:r>
              <w:rPr>
                <w:rFonts w:eastAsia="Times New Roman"/>
                <w:sz w:val="24"/>
                <w:szCs w:val="24"/>
              </w:rPr>
              <w:t>на 1</w:t>
            </w:r>
          </w:p>
        </w:tc>
        <w:tc>
          <w:tcPr>
            <w:tcW w:w="76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ты-</w:t>
            </w:r>
          </w:p>
        </w:tc>
        <w:tc>
          <w:tcPr>
            <w:tcW w:w="840" w:type="dxa"/>
            <w:tcBorders>
              <w:right w:val="single" w:sz="8" w:space="0" w:color="auto"/>
            </w:tcBorders>
            <w:vAlign w:val="bottom"/>
          </w:tcPr>
          <w:p w:rsidR="003C2C8B" w:rsidRDefault="00662DFF">
            <w:pPr>
              <w:jc w:val="center"/>
              <w:rPr>
                <w:sz w:val="20"/>
                <w:szCs w:val="20"/>
              </w:rPr>
            </w:pPr>
            <w:r>
              <w:rPr>
                <w:rFonts w:eastAsia="Times New Roman"/>
                <w:sz w:val="24"/>
                <w:szCs w:val="24"/>
              </w:rPr>
              <w:t>ков</w:t>
            </w:r>
          </w:p>
        </w:tc>
        <w:tc>
          <w:tcPr>
            <w:tcW w:w="72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ент</w:t>
            </w:r>
          </w:p>
        </w:tc>
        <w:tc>
          <w:tcPr>
            <w:tcW w:w="84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котла</w:t>
            </w:r>
          </w:p>
        </w:tc>
        <w:tc>
          <w:tcPr>
            <w:tcW w:w="860" w:type="dxa"/>
            <w:tcBorders>
              <w:right w:val="single" w:sz="8" w:space="0" w:color="auto"/>
            </w:tcBorders>
            <w:vAlign w:val="bottom"/>
          </w:tcPr>
          <w:p w:rsidR="003C2C8B" w:rsidRDefault="00662DFF">
            <w:pPr>
              <w:spacing w:line="276" w:lineRule="exact"/>
              <w:jc w:val="center"/>
              <w:rPr>
                <w:sz w:val="20"/>
                <w:szCs w:val="20"/>
              </w:rPr>
            </w:pPr>
            <w:r>
              <w:rPr>
                <w:rFonts w:eastAsia="Times New Roman"/>
                <w:w w:val="92"/>
                <w:sz w:val="24"/>
                <w:szCs w:val="24"/>
              </w:rPr>
              <w:t>(дм</w:t>
            </w:r>
            <w:r>
              <w:rPr>
                <w:rFonts w:eastAsia="Times New Roman"/>
                <w:w w:val="92"/>
                <w:sz w:val="32"/>
                <w:szCs w:val="32"/>
                <w:vertAlign w:val="superscript"/>
              </w:rPr>
              <w:t>3</w:t>
            </w:r>
            <w:r>
              <w:rPr>
                <w:rFonts w:eastAsia="Times New Roman"/>
                <w:w w:val="92"/>
                <w:sz w:val="24"/>
                <w:szCs w:val="24"/>
              </w:rPr>
              <w:t>)</w:t>
            </w:r>
          </w:p>
        </w:tc>
      </w:tr>
      <w:tr w:rsidR="003C2C8B">
        <w:trPr>
          <w:trHeight w:val="315"/>
        </w:trPr>
        <w:tc>
          <w:tcPr>
            <w:tcW w:w="700" w:type="dxa"/>
            <w:tcBorders>
              <w:left w:val="single" w:sz="8" w:space="0" w:color="auto"/>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662DFF">
            <w:pPr>
              <w:jc w:val="center"/>
              <w:rPr>
                <w:sz w:val="20"/>
                <w:szCs w:val="20"/>
              </w:rPr>
            </w:pPr>
            <w:r>
              <w:rPr>
                <w:rFonts w:eastAsia="Times New Roman"/>
                <w:w w:val="96"/>
                <w:sz w:val="24"/>
                <w:szCs w:val="24"/>
              </w:rPr>
              <w:t>на 1</w:t>
            </w:r>
          </w:p>
        </w:tc>
        <w:tc>
          <w:tcPr>
            <w:tcW w:w="700" w:type="dxa"/>
            <w:tcBorders>
              <w:right w:val="single" w:sz="8" w:space="0" w:color="auto"/>
            </w:tcBorders>
            <w:vAlign w:val="bottom"/>
          </w:tcPr>
          <w:p w:rsidR="003C2C8B" w:rsidRDefault="00662DFF">
            <w:pPr>
              <w:jc w:val="center"/>
              <w:rPr>
                <w:sz w:val="20"/>
                <w:szCs w:val="20"/>
              </w:rPr>
            </w:pPr>
            <w:r>
              <w:rPr>
                <w:rFonts w:eastAsia="Times New Roman"/>
                <w:sz w:val="24"/>
                <w:szCs w:val="24"/>
              </w:rPr>
              <w:t>та</w:t>
            </w:r>
          </w:p>
        </w:tc>
        <w:tc>
          <w:tcPr>
            <w:tcW w:w="840" w:type="dxa"/>
            <w:tcBorders>
              <w:right w:val="single" w:sz="8" w:space="0" w:color="auto"/>
            </w:tcBorders>
            <w:vAlign w:val="bottom"/>
          </w:tcPr>
          <w:p w:rsidR="003C2C8B" w:rsidRDefault="00662DFF">
            <w:pPr>
              <w:jc w:val="center"/>
              <w:rPr>
                <w:sz w:val="20"/>
                <w:szCs w:val="20"/>
              </w:rPr>
            </w:pPr>
            <w:r>
              <w:rPr>
                <w:rFonts w:eastAsia="Times New Roman"/>
                <w:sz w:val="24"/>
                <w:szCs w:val="24"/>
              </w:rPr>
              <w:t>дукта</w:t>
            </w:r>
          </w:p>
        </w:tc>
        <w:tc>
          <w:tcPr>
            <w:tcW w:w="820" w:type="dxa"/>
            <w:tcBorders>
              <w:right w:val="single" w:sz="8" w:space="0" w:color="auto"/>
            </w:tcBorders>
            <w:vAlign w:val="bottom"/>
          </w:tcPr>
          <w:p w:rsidR="003C2C8B" w:rsidRDefault="003C2C8B">
            <w:pPr>
              <w:rPr>
                <w:sz w:val="24"/>
                <w:szCs w:val="24"/>
              </w:rPr>
            </w:pPr>
          </w:p>
        </w:tc>
        <w:tc>
          <w:tcPr>
            <w:tcW w:w="840" w:type="dxa"/>
            <w:tcBorders>
              <w:right w:val="single" w:sz="8" w:space="0" w:color="auto"/>
            </w:tcBorders>
            <w:vAlign w:val="bottom"/>
          </w:tcPr>
          <w:p w:rsidR="003C2C8B" w:rsidRDefault="00662DFF">
            <w:pPr>
              <w:jc w:val="center"/>
              <w:rPr>
                <w:sz w:val="20"/>
                <w:szCs w:val="20"/>
              </w:rPr>
            </w:pPr>
            <w:r>
              <w:rPr>
                <w:rFonts w:eastAsia="Times New Roman"/>
                <w:sz w:val="24"/>
                <w:szCs w:val="24"/>
              </w:rPr>
              <w:t>кг</w:t>
            </w:r>
          </w:p>
        </w:tc>
        <w:tc>
          <w:tcPr>
            <w:tcW w:w="76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662DFF">
            <w:pPr>
              <w:jc w:val="center"/>
              <w:rPr>
                <w:sz w:val="20"/>
                <w:szCs w:val="20"/>
              </w:rPr>
            </w:pPr>
            <w:r>
              <w:rPr>
                <w:rFonts w:eastAsia="Times New Roman"/>
                <w:sz w:val="24"/>
                <w:szCs w:val="24"/>
              </w:rPr>
              <w:t>ваю-</w:t>
            </w:r>
          </w:p>
        </w:tc>
        <w:tc>
          <w:tcPr>
            <w:tcW w:w="840" w:type="dxa"/>
            <w:tcBorders>
              <w:right w:val="single" w:sz="8" w:space="0" w:color="auto"/>
            </w:tcBorders>
            <w:vAlign w:val="bottom"/>
          </w:tcPr>
          <w:p w:rsidR="003C2C8B" w:rsidRDefault="00662DFF">
            <w:pPr>
              <w:spacing w:line="315" w:lineRule="exact"/>
              <w:jc w:val="center"/>
              <w:rPr>
                <w:sz w:val="20"/>
                <w:szCs w:val="20"/>
              </w:rPr>
            </w:pPr>
            <w:r>
              <w:rPr>
                <w:rFonts w:eastAsia="Times New Roman"/>
                <w:w w:val="96"/>
                <w:sz w:val="24"/>
                <w:szCs w:val="24"/>
              </w:rPr>
              <w:t>(дм</w:t>
            </w:r>
            <w:r>
              <w:rPr>
                <w:rFonts w:eastAsia="Times New Roman"/>
                <w:w w:val="96"/>
                <w:sz w:val="32"/>
                <w:szCs w:val="32"/>
                <w:vertAlign w:val="superscript"/>
              </w:rPr>
              <w:t>3</w:t>
            </w:r>
            <w:r>
              <w:rPr>
                <w:rFonts w:eastAsia="Times New Roman"/>
                <w:w w:val="96"/>
                <w:sz w:val="24"/>
                <w:szCs w:val="24"/>
              </w:rPr>
              <w:t>)</w:t>
            </w:r>
          </w:p>
        </w:tc>
        <w:tc>
          <w:tcPr>
            <w:tcW w:w="72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за-</w:t>
            </w:r>
          </w:p>
        </w:tc>
        <w:tc>
          <w:tcPr>
            <w:tcW w:w="840" w:type="dxa"/>
            <w:tcBorders>
              <w:right w:val="single" w:sz="8" w:space="0" w:color="auto"/>
            </w:tcBorders>
            <w:vAlign w:val="bottom"/>
          </w:tcPr>
          <w:p w:rsidR="003C2C8B" w:rsidRDefault="00662DFF">
            <w:pPr>
              <w:spacing w:line="315" w:lineRule="exact"/>
              <w:jc w:val="center"/>
              <w:rPr>
                <w:sz w:val="20"/>
                <w:szCs w:val="20"/>
              </w:rPr>
            </w:pPr>
            <w:r>
              <w:rPr>
                <w:rFonts w:eastAsia="Times New Roman"/>
                <w:w w:val="96"/>
                <w:sz w:val="24"/>
                <w:szCs w:val="24"/>
              </w:rPr>
              <w:t>(дм</w:t>
            </w:r>
            <w:r>
              <w:rPr>
                <w:rFonts w:eastAsia="Times New Roman"/>
                <w:w w:val="96"/>
                <w:sz w:val="32"/>
                <w:szCs w:val="32"/>
                <w:vertAlign w:val="superscript"/>
              </w:rPr>
              <w:t>3</w:t>
            </w:r>
            <w:r>
              <w:rPr>
                <w:rFonts w:eastAsia="Times New Roman"/>
                <w:w w:val="96"/>
                <w:sz w:val="24"/>
                <w:szCs w:val="24"/>
              </w:rPr>
              <w:t>)</w:t>
            </w:r>
          </w:p>
        </w:tc>
        <w:tc>
          <w:tcPr>
            <w:tcW w:w="860" w:type="dxa"/>
            <w:tcBorders>
              <w:right w:val="single" w:sz="8" w:space="0" w:color="auto"/>
            </w:tcBorders>
            <w:vAlign w:val="bottom"/>
          </w:tcPr>
          <w:p w:rsidR="003C2C8B" w:rsidRDefault="003C2C8B">
            <w:pPr>
              <w:rPr>
                <w:sz w:val="24"/>
                <w:szCs w:val="24"/>
              </w:rPr>
            </w:pPr>
          </w:p>
        </w:tc>
      </w:tr>
      <w:tr w:rsidR="003C2C8B">
        <w:trPr>
          <w:trHeight w:val="237"/>
        </w:trPr>
        <w:tc>
          <w:tcPr>
            <w:tcW w:w="700" w:type="dxa"/>
            <w:tcBorders>
              <w:left w:val="single" w:sz="8" w:space="0" w:color="auto"/>
              <w:right w:val="single" w:sz="8" w:space="0" w:color="auto"/>
            </w:tcBorders>
            <w:vAlign w:val="bottom"/>
          </w:tcPr>
          <w:p w:rsidR="003C2C8B" w:rsidRDefault="003C2C8B">
            <w:pPr>
              <w:rPr>
                <w:sz w:val="20"/>
                <w:szCs w:val="20"/>
              </w:rPr>
            </w:pPr>
          </w:p>
        </w:tc>
        <w:tc>
          <w:tcPr>
            <w:tcW w:w="720" w:type="dxa"/>
            <w:tcBorders>
              <w:right w:val="single" w:sz="8" w:space="0" w:color="auto"/>
            </w:tcBorders>
            <w:vAlign w:val="bottom"/>
          </w:tcPr>
          <w:p w:rsidR="003C2C8B" w:rsidRDefault="00662DFF">
            <w:pPr>
              <w:spacing w:line="236" w:lineRule="exact"/>
              <w:jc w:val="center"/>
              <w:rPr>
                <w:sz w:val="20"/>
                <w:szCs w:val="20"/>
              </w:rPr>
            </w:pPr>
            <w:r>
              <w:rPr>
                <w:rFonts w:eastAsia="Times New Roman"/>
                <w:w w:val="97"/>
                <w:sz w:val="24"/>
                <w:szCs w:val="24"/>
              </w:rPr>
              <w:t>пор</w:t>
            </w:r>
          </w:p>
        </w:tc>
        <w:tc>
          <w:tcPr>
            <w:tcW w:w="700" w:type="dxa"/>
            <w:tcBorders>
              <w:right w:val="single" w:sz="8" w:space="0" w:color="auto"/>
            </w:tcBorders>
            <w:vAlign w:val="bottom"/>
          </w:tcPr>
          <w:p w:rsidR="003C2C8B" w:rsidRDefault="00662DFF">
            <w:pPr>
              <w:spacing w:line="236" w:lineRule="exact"/>
              <w:jc w:val="center"/>
              <w:rPr>
                <w:sz w:val="20"/>
                <w:szCs w:val="20"/>
              </w:rPr>
            </w:pPr>
            <w:r>
              <w:rPr>
                <w:rFonts w:eastAsia="Times New Roman"/>
                <w:sz w:val="24"/>
                <w:szCs w:val="24"/>
              </w:rPr>
              <w:t>(кг)</w:t>
            </w:r>
          </w:p>
        </w:tc>
        <w:tc>
          <w:tcPr>
            <w:tcW w:w="840" w:type="dxa"/>
            <w:tcBorders>
              <w:right w:val="single" w:sz="8" w:space="0" w:color="auto"/>
            </w:tcBorders>
            <w:vAlign w:val="bottom"/>
          </w:tcPr>
          <w:p w:rsidR="003C2C8B" w:rsidRDefault="00662DFF">
            <w:pPr>
              <w:spacing w:line="236" w:lineRule="exact"/>
              <w:jc w:val="center"/>
              <w:rPr>
                <w:sz w:val="20"/>
                <w:szCs w:val="20"/>
              </w:rPr>
            </w:pPr>
            <w:r>
              <w:rPr>
                <w:rFonts w:eastAsia="Times New Roman"/>
                <w:sz w:val="24"/>
                <w:szCs w:val="24"/>
              </w:rPr>
              <w:t>(кг/д</w:t>
            </w:r>
          </w:p>
        </w:tc>
        <w:tc>
          <w:tcPr>
            <w:tcW w:w="820" w:type="dxa"/>
            <w:tcBorders>
              <w:right w:val="single" w:sz="8" w:space="0" w:color="auto"/>
            </w:tcBorders>
            <w:vAlign w:val="bottom"/>
          </w:tcPr>
          <w:p w:rsidR="003C2C8B" w:rsidRDefault="003C2C8B">
            <w:pPr>
              <w:rPr>
                <w:sz w:val="20"/>
                <w:szCs w:val="20"/>
              </w:rPr>
            </w:pPr>
          </w:p>
        </w:tc>
        <w:tc>
          <w:tcPr>
            <w:tcW w:w="840" w:type="dxa"/>
            <w:tcBorders>
              <w:right w:val="single" w:sz="8" w:space="0" w:color="auto"/>
            </w:tcBorders>
            <w:vAlign w:val="bottom"/>
          </w:tcPr>
          <w:p w:rsidR="003C2C8B" w:rsidRDefault="00662DFF">
            <w:pPr>
              <w:spacing w:line="236" w:lineRule="exact"/>
              <w:jc w:val="center"/>
              <w:rPr>
                <w:sz w:val="20"/>
                <w:szCs w:val="20"/>
              </w:rPr>
            </w:pPr>
            <w:r>
              <w:rPr>
                <w:rFonts w:eastAsia="Times New Roman"/>
                <w:w w:val="98"/>
                <w:sz w:val="24"/>
                <w:szCs w:val="24"/>
              </w:rPr>
              <w:t>про-</w:t>
            </w:r>
          </w:p>
        </w:tc>
        <w:tc>
          <w:tcPr>
            <w:tcW w:w="760" w:type="dxa"/>
            <w:tcBorders>
              <w:right w:val="single" w:sz="8" w:space="0" w:color="auto"/>
            </w:tcBorders>
            <w:vAlign w:val="bottom"/>
          </w:tcPr>
          <w:p w:rsidR="003C2C8B" w:rsidRDefault="003C2C8B">
            <w:pPr>
              <w:rPr>
                <w:sz w:val="20"/>
                <w:szCs w:val="20"/>
              </w:rPr>
            </w:pPr>
          </w:p>
        </w:tc>
        <w:tc>
          <w:tcPr>
            <w:tcW w:w="860" w:type="dxa"/>
            <w:tcBorders>
              <w:right w:val="single" w:sz="8" w:space="0" w:color="auto"/>
            </w:tcBorders>
            <w:vAlign w:val="bottom"/>
          </w:tcPr>
          <w:p w:rsidR="003C2C8B" w:rsidRDefault="00662DFF">
            <w:pPr>
              <w:spacing w:line="236" w:lineRule="exact"/>
              <w:jc w:val="center"/>
              <w:rPr>
                <w:sz w:val="20"/>
                <w:szCs w:val="20"/>
              </w:rPr>
            </w:pPr>
            <w:r>
              <w:rPr>
                <w:rFonts w:eastAsia="Times New Roman"/>
                <w:sz w:val="24"/>
                <w:szCs w:val="24"/>
              </w:rPr>
              <w:t>щий</w:t>
            </w:r>
          </w:p>
        </w:tc>
        <w:tc>
          <w:tcPr>
            <w:tcW w:w="840" w:type="dxa"/>
            <w:tcBorders>
              <w:right w:val="single" w:sz="8" w:space="0" w:color="auto"/>
            </w:tcBorders>
            <w:vAlign w:val="bottom"/>
          </w:tcPr>
          <w:p w:rsidR="003C2C8B" w:rsidRDefault="003C2C8B">
            <w:pPr>
              <w:rPr>
                <w:sz w:val="20"/>
                <w:szCs w:val="20"/>
              </w:rPr>
            </w:pPr>
          </w:p>
        </w:tc>
        <w:tc>
          <w:tcPr>
            <w:tcW w:w="720" w:type="dxa"/>
            <w:tcBorders>
              <w:right w:val="single" w:sz="8" w:space="0" w:color="auto"/>
            </w:tcBorders>
            <w:vAlign w:val="bottom"/>
          </w:tcPr>
          <w:p w:rsidR="003C2C8B" w:rsidRDefault="00662DFF">
            <w:pPr>
              <w:spacing w:line="236" w:lineRule="exact"/>
              <w:jc w:val="center"/>
              <w:rPr>
                <w:sz w:val="20"/>
                <w:szCs w:val="20"/>
              </w:rPr>
            </w:pPr>
            <w:r>
              <w:rPr>
                <w:rFonts w:eastAsia="Times New Roman"/>
                <w:w w:val="97"/>
                <w:sz w:val="24"/>
                <w:szCs w:val="24"/>
              </w:rPr>
              <w:t>пол</w:t>
            </w:r>
          </w:p>
        </w:tc>
        <w:tc>
          <w:tcPr>
            <w:tcW w:w="840" w:type="dxa"/>
            <w:tcBorders>
              <w:right w:val="single" w:sz="8" w:space="0" w:color="auto"/>
            </w:tcBorders>
            <w:vAlign w:val="bottom"/>
          </w:tcPr>
          <w:p w:rsidR="003C2C8B" w:rsidRDefault="003C2C8B">
            <w:pPr>
              <w:rPr>
                <w:sz w:val="20"/>
                <w:szCs w:val="20"/>
              </w:rPr>
            </w:pPr>
          </w:p>
        </w:tc>
        <w:tc>
          <w:tcPr>
            <w:tcW w:w="860" w:type="dxa"/>
            <w:tcBorders>
              <w:right w:val="single" w:sz="8" w:space="0" w:color="auto"/>
            </w:tcBorders>
            <w:vAlign w:val="bottom"/>
          </w:tcPr>
          <w:p w:rsidR="003C2C8B" w:rsidRDefault="003C2C8B">
            <w:pPr>
              <w:rPr>
                <w:sz w:val="20"/>
                <w:szCs w:val="20"/>
              </w:rPr>
            </w:pPr>
          </w:p>
        </w:tc>
      </w:tr>
      <w:tr w:rsidR="003C2C8B">
        <w:trPr>
          <w:trHeight w:val="276"/>
        </w:trPr>
        <w:tc>
          <w:tcPr>
            <w:tcW w:w="700" w:type="dxa"/>
            <w:tcBorders>
              <w:left w:val="single" w:sz="8" w:space="0" w:color="auto"/>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662DFF">
            <w:pPr>
              <w:jc w:val="center"/>
              <w:rPr>
                <w:sz w:val="20"/>
                <w:szCs w:val="20"/>
              </w:rPr>
            </w:pPr>
            <w:r>
              <w:rPr>
                <w:rFonts w:eastAsia="Times New Roman"/>
                <w:sz w:val="24"/>
                <w:szCs w:val="24"/>
              </w:rPr>
              <w:t>цию</w:t>
            </w:r>
          </w:p>
        </w:tc>
        <w:tc>
          <w:tcPr>
            <w:tcW w:w="700" w:type="dxa"/>
            <w:tcBorders>
              <w:right w:val="single" w:sz="8" w:space="0" w:color="auto"/>
            </w:tcBorders>
            <w:vAlign w:val="bottom"/>
          </w:tcPr>
          <w:p w:rsidR="003C2C8B" w:rsidRDefault="003C2C8B">
            <w:pPr>
              <w:rPr>
                <w:sz w:val="24"/>
                <w:szCs w:val="24"/>
              </w:rPr>
            </w:pPr>
          </w:p>
        </w:tc>
        <w:tc>
          <w:tcPr>
            <w:tcW w:w="840" w:type="dxa"/>
            <w:tcBorders>
              <w:right w:val="single" w:sz="8" w:space="0" w:color="auto"/>
            </w:tcBorders>
            <w:vAlign w:val="bottom"/>
          </w:tcPr>
          <w:p w:rsidR="003C2C8B" w:rsidRDefault="00662DFF">
            <w:pPr>
              <w:spacing w:line="276" w:lineRule="exact"/>
              <w:jc w:val="center"/>
              <w:rPr>
                <w:sz w:val="20"/>
                <w:szCs w:val="20"/>
              </w:rPr>
            </w:pPr>
            <w:r>
              <w:rPr>
                <w:rFonts w:eastAsia="Times New Roman"/>
                <w:w w:val="88"/>
                <w:sz w:val="24"/>
                <w:szCs w:val="24"/>
              </w:rPr>
              <w:t>м</w:t>
            </w:r>
            <w:r>
              <w:rPr>
                <w:rFonts w:eastAsia="Times New Roman"/>
                <w:w w:val="88"/>
                <w:sz w:val="32"/>
                <w:szCs w:val="32"/>
                <w:vertAlign w:val="superscript"/>
              </w:rPr>
              <w:t>3</w:t>
            </w:r>
            <w:r>
              <w:rPr>
                <w:rFonts w:eastAsia="Times New Roman"/>
                <w:w w:val="88"/>
                <w:sz w:val="24"/>
                <w:szCs w:val="24"/>
              </w:rPr>
              <w:t>)</w:t>
            </w:r>
          </w:p>
        </w:tc>
        <w:tc>
          <w:tcPr>
            <w:tcW w:w="820" w:type="dxa"/>
            <w:tcBorders>
              <w:right w:val="single" w:sz="8" w:space="0" w:color="auto"/>
            </w:tcBorders>
            <w:vAlign w:val="bottom"/>
          </w:tcPr>
          <w:p w:rsidR="003C2C8B" w:rsidRDefault="003C2C8B">
            <w:pPr>
              <w:rPr>
                <w:sz w:val="24"/>
                <w:szCs w:val="24"/>
              </w:rPr>
            </w:pPr>
          </w:p>
        </w:tc>
        <w:tc>
          <w:tcPr>
            <w:tcW w:w="84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дукта</w:t>
            </w:r>
          </w:p>
        </w:tc>
        <w:tc>
          <w:tcPr>
            <w:tcW w:w="76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проме</w:t>
            </w:r>
          </w:p>
        </w:tc>
        <w:tc>
          <w:tcPr>
            <w:tcW w:w="840" w:type="dxa"/>
            <w:tcBorders>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662DFF">
            <w:pPr>
              <w:jc w:val="center"/>
              <w:rPr>
                <w:sz w:val="20"/>
                <w:szCs w:val="20"/>
              </w:rPr>
            </w:pPr>
            <w:r>
              <w:rPr>
                <w:rFonts w:eastAsia="Times New Roman"/>
                <w:sz w:val="24"/>
                <w:szCs w:val="24"/>
              </w:rPr>
              <w:t>не-</w:t>
            </w:r>
          </w:p>
        </w:tc>
        <w:tc>
          <w:tcPr>
            <w:tcW w:w="84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3C2C8B">
            <w:pPr>
              <w:rPr>
                <w:sz w:val="24"/>
                <w:szCs w:val="24"/>
              </w:rPr>
            </w:pPr>
          </w:p>
        </w:tc>
      </w:tr>
      <w:tr w:rsidR="003C2C8B">
        <w:trPr>
          <w:trHeight w:val="315"/>
        </w:trPr>
        <w:tc>
          <w:tcPr>
            <w:tcW w:w="700" w:type="dxa"/>
            <w:tcBorders>
              <w:left w:val="single" w:sz="8" w:space="0" w:color="auto"/>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662DFF">
            <w:pPr>
              <w:jc w:val="center"/>
              <w:rPr>
                <w:sz w:val="20"/>
                <w:szCs w:val="20"/>
              </w:rPr>
            </w:pPr>
            <w:r>
              <w:rPr>
                <w:rFonts w:eastAsia="Times New Roman"/>
                <w:sz w:val="24"/>
                <w:szCs w:val="24"/>
              </w:rPr>
              <w:t>(г)</w:t>
            </w:r>
          </w:p>
        </w:tc>
        <w:tc>
          <w:tcPr>
            <w:tcW w:w="700" w:type="dxa"/>
            <w:tcBorders>
              <w:right w:val="single" w:sz="8" w:space="0" w:color="auto"/>
            </w:tcBorders>
            <w:vAlign w:val="bottom"/>
          </w:tcPr>
          <w:p w:rsidR="003C2C8B" w:rsidRDefault="003C2C8B">
            <w:pPr>
              <w:rPr>
                <w:sz w:val="24"/>
                <w:szCs w:val="24"/>
              </w:rPr>
            </w:pPr>
          </w:p>
        </w:tc>
        <w:tc>
          <w:tcPr>
            <w:tcW w:w="840" w:type="dxa"/>
            <w:tcBorders>
              <w:right w:val="single" w:sz="8" w:space="0" w:color="auto"/>
            </w:tcBorders>
            <w:vAlign w:val="bottom"/>
          </w:tcPr>
          <w:p w:rsidR="003C2C8B" w:rsidRDefault="003C2C8B">
            <w:pPr>
              <w:rPr>
                <w:sz w:val="24"/>
                <w:szCs w:val="24"/>
              </w:rPr>
            </w:pPr>
          </w:p>
        </w:tc>
        <w:tc>
          <w:tcPr>
            <w:tcW w:w="820" w:type="dxa"/>
            <w:tcBorders>
              <w:right w:val="single" w:sz="8" w:space="0" w:color="auto"/>
            </w:tcBorders>
            <w:vAlign w:val="bottom"/>
          </w:tcPr>
          <w:p w:rsidR="003C2C8B" w:rsidRDefault="003C2C8B">
            <w:pPr>
              <w:rPr>
                <w:sz w:val="24"/>
                <w:szCs w:val="24"/>
              </w:rPr>
            </w:pPr>
          </w:p>
        </w:tc>
        <w:tc>
          <w:tcPr>
            <w:tcW w:w="840" w:type="dxa"/>
            <w:tcBorders>
              <w:right w:val="single" w:sz="8" w:space="0" w:color="auto"/>
            </w:tcBorders>
            <w:vAlign w:val="bottom"/>
          </w:tcPr>
          <w:p w:rsidR="003C2C8B" w:rsidRDefault="00662DFF">
            <w:pPr>
              <w:spacing w:line="315" w:lineRule="exact"/>
              <w:jc w:val="center"/>
              <w:rPr>
                <w:sz w:val="20"/>
                <w:szCs w:val="20"/>
              </w:rPr>
            </w:pPr>
            <w:r>
              <w:rPr>
                <w:rFonts w:eastAsia="Times New Roman"/>
                <w:w w:val="96"/>
                <w:sz w:val="24"/>
                <w:szCs w:val="24"/>
              </w:rPr>
              <w:t>(дм</w:t>
            </w:r>
            <w:r>
              <w:rPr>
                <w:rFonts w:eastAsia="Times New Roman"/>
                <w:w w:val="96"/>
                <w:sz w:val="32"/>
                <w:szCs w:val="32"/>
                <w:vertAlign w:val="superscript"/>
              </w:rPr>
              <w:t>3</w:t>
            </w:r>
            <w:r>
              <w:rPr>
                <w:rFonts w:eastAsia="Times New Roman"/>
                <w:w w:val="96"/>
                <w:sz w:val="24"/>
                <w:szCs w:val="24"/>
              </w:rPr>
              <w:t>)</w:t>
            </w:r>
          </w:p>
        </w:tc>
        <w:tc>
          <w:tcPr>
            <w:tcW w:w="76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662DFF">
            <w:pPr>
              <w:jc w:val="center"/>
              <w:rPr>
                <w:sz w:val="20"/>
                <w:szCs w:val="20"/>
              </w:rPr>
            </w:pPr>
            <w:r>
              <w:rPr>
                <w:rFonts w:eastAsia="Times New Roman"/>
                <w:w w:val="97"/>
                <w:sz w:val="24"/>
                <w:szCs w:val="24"/>
              </w:rPr>
              <w:t>жут-</w:t>
            </w:r>
          </w:p>
        </w:tc>
        <w:tc>
          <w:tcPr>
            <w:tcW w:w="840" w:type="dxa"/>
            <w:tcBorders>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662DFF">
            <w:pPr>
              <w:jc w:val="center"/>
              <w:rPr>
                <w:sz w:val="20"/>
                <w:szCs w:val="20"/>
              </w:rPr>
            </w:pPr>
            <w:r>
              <w:rPr>
                <w:rFonts w:eastAsia="Times New Roman"/>
                <w:w w:val="97"/>
                <w:sz w:val="24"/>
                <w:szCs w:val="24"/>
              </w:rPr>
              <w:t>ния</w:t>
            </w:r>
          </w:p>
        </w:tc>
        <w:tc>
          <w:tcPr>
            <w:tcW w:w="84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3C2C8B">
            <w:pPr>
              <w:rPr>
                <w:sz w:val="24"/>
                <w:szCs w:val="24"/>
              </w:rPr>
            </w:pPr>
          </w:p>
        </w:tc>
      </w:tr>
      <w:tr w:rsidR="003C2C8B">
        <w:trPr>
          <w:trHeight w:val="264"/>
        </w:trPr>
        <w:tc>
          <w:tcPr>
            <w:tcW w:w="700" w:type="dxa"/>
            <w:tcBorders>
              <w:left w:val="single" w:sz="8" w:space="0" w:color="auto"/>
              <w:right w:val="single" w:sz="8" w:space="0" w:color="auto"/>
            </w:tcBorders>
            <w:vAlign w:val="bottom"/>
          </w:tcPr>
          <w:p w:rsidR="003C2C8B" w:rsidRDefault="003C2C8B"/>
        </w:tc>
        <w:tc>
          <w:tcPr>
            <w:tcW w:w="720" w:type="dxa"/>
            <w:tcBorders>
              <w:right w:val="single" w:sz="8" w:space="0" w:color="auto"/>
            </w:tcBorders>
            <w:vAlign w:val="bottom"/>
          </w:tcPr>
          <w:p w:rsidR="003C2C8B" w:rsidRDefault="003C2C8B"/>
        </w:tc>
        <w:tc>
          <w:tcPr>
            <w:tcW w:w="700" w:type="dxa"/>
            <w:tcBorders>
              <w:right w:val="single" w:sz="8" w:space="0" w:color="auto"/>
            </w:tcBorders>
            <w:vAlign w:val="bottom"/>
          </w:tcPr>
          <w:p w:rsidR="003C2C8B" w:rsidRDefault="003C2C8B"/>
        </w:tc>
        <w:tc>
          <w:tcPr>
            <w:tcW w:w="840" w:type="dxa"/>
            <w:tcBorders>
              <w:right w:val="single" w:sz="8" w:space="0" w:color="auto"/>
            </w:tcBorders>
            <w:vAlign w:val="bottom"/>
          </w:tcPr>
          <w:p w:rsidR="003C2C8B" w:rsidRDefault="003C2C8B"/>
        </w:tc>
        <w:tc>
          <w:tcPr>
            <w:tcW w:w="820" w:type="dxa"/>
            <w:tcBorders>
              <w:right w:val="single" w:sz="8" w:space="0" w:color="auto"/>
            </w:tcBorders>
            <w:vAlign w:val="bottom"/>
          </w:tcPr>
          <w:p w:rsidR="003C2C8B" w:rsidRDefault="003C2C8B"/>
        </w:tc>
        <w:tc>
          <w:tcPr>
            <w:tcW w:w="840" w:type="dxa"/>
            <w:tcBorders>
              <w:right w:val="single" w:sz="8" w:space="0" w:color="auto"/>
            </w:tcBorders>
            <w:vAlign w:val="bottom"/>
          </w:tcPr>
          <w:p w:rsidR="003C2C8B" w:rsidRDefault="003C2C8B"/>
        </w:tc>
        <w:tc>
          <w:tcPr>
            <w:tcW w:w="760" w:type="dxa"/>
            <w:tcBorders>
              <w:right w:val="single" w:sz="8" w:space="0" w:color="auto"/>
            </w:tcBorders>
            <w:vAlign w:val="bottom"/>
          </w:tcPr>
          <w:p w:rsidR="003C2C8B" w:rsidRDefault="003C2C8B"/>
        </w:tc>
        <w:tc>
          <w:tcPr>
            <w:tcW w:w="860" w:type="dxa"/>
            <w:tcBorders>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ки</w:t>
            </w:r>
          </w:p>
        </w:tc>
        <w:tc>
          <w:tcPr>
            <w:tcW w:w="840" w:type="dxa"/>
            <w:tcBorders>
              <w:right w:val="single" w:sz="8" w:space="0" w:color="auto"/>
            </w:tcBorders>
            <w:vAlign w:val="bottom"/>
          </w:tcPr>
          <w:p w:rsidR="003C2C8B" w:rsidRDefault="003C2C8B"/>
        </w:tc>
        <w:tc>
          <w:tcPr>
            <w:tcW w:w="720" w:type="dxa"/>
            <w:tcBorders>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кот-</w:t>
            </w:r>
          </w:p>
        </w:tc>
        <w:tc>
          <w:tcPr>
            <w:tcW w:w="840" w:type="dxa"/>
            <w:tcBorders>
              <w:right w:val="single" w:sz="8" w:space="0" w:color="auto"/>
            </w:tcBorders>
            <w:vAlign w:val="bottom"/>
          </w:tcPr>
          <w:p w:rsidR="003C2C8B" w:rsidRDefault="003C2C8B"/>
        </w:tc>
        <w:tc>
          <w:tcPr>
            <w:tcW w:w="860" w:type="dxa"/>
            <w:tcBorders>
              <w:right w:val="single" w:sz="8" w:space="0" w:color="auto"/>
            </w:tcBorders>
            <w:vAlign w:val="bottom"/>
          </w:tcPr>
          <w:p w:rsidR="003C2C8B" w:rsidRDefault="003C2C8B"/>
        </w:tc>
      </w:tr>
      <w:tr w:rsidR="003C2C8B">
        <w:trPr>
          <w:trHeight w:val="276"/>
        </w:trPr>
        <w:tc>
          <w:tcPr>
            <w:tcW w:w="700" w:type="dxa"/>
            <w:tcBorders>
              <w:left w:val="single" w:sz="8" w:space="0" w:color="auto"/>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3C2C8B">
            <w:pPr>
              <w:rPr>
                <w:sz w:val="24"/>
                <w:szCs w:val="24"/>
              </w:rPr>
            </w:pPr>
          </w:p>
        </w:tc>
        <w:tc>
          <w:tcPr>
            <w:tcW w:w="700" w:type="dxa"/>
            <w:tcBorders>
              <w:right w:val="single" w:sz="8" w:space="0" w:color="auto"/>
            </w:tcBorders>
            <w:vAlign w:val="bottom"/>
          </w:tcPr>
          <w:p w:rsidR="003C2C8B" w:rsidRDefault="003C2C8B">
            <w:pPr>
              <w:rPr>
                <w:sz w:val="24"/>
                <w:szCs w:val="24"/>
              </w:rPr>
            </w:pPr>
          </w:p>
        </w:tc>
        <w:tc>
          <w:tcPr>
            <w:tcW w:w="840" w:type="dxa"/>
            <w:tcBorders>
              <w:right w:val="single" w:sz="8" w:space="0" w:color="auto"/>
            </w:tcBorders>
            <w:vAlign w:val="bottom"/>
          </w:tcPr>
          <w:p w:rsidR="003C2C8B" w:rsidRDefault="003C2C8B">
            <w:pPr>
              <w:rPr>
                <w:sz w:val="24"/>
                <w:szCs w:val="24"/>
              </w:rPr>
            </w:pPr>
          </w:p>
        </w:tc>
        <w:tc>
          <w:tcPr>
            <w:tcW w:w="820" w:type="dxa"/>
            <w:tcBorders>
              <w:right w:val="single" w:sz="8" w:space="0" w:color="auto"/>
            </w:tcBorders>
            <w:vAlign w:val="bottom"/>
          </w:tcPr>
          <w:p w:rsidR="003C2C8B" w:rsidRDefault="003C2C8B">
            <w:pPr>
              <w:rPr>
                <w:sz w:val="24"/>
                <w:szCs w:val="24"/>
              </w:rPr>
            </w:pPr>
          </w:p>
        </w:tc>
        <w:tc>
          <w:tcPr>
            <w:tcW w:w="840" w:type="dxa"/>
            <w:tcBorders>
              <w:right w:val="single" w:sz="8" w:space="0" w:color="auto"/>
            </w:tcBorders>
            <w:vAlign w:val="bottom"/>
          </w:tcPr>
          <w:p w:rsidR="003C2C8B" w:rsidRDefault="003C2C8B">
            <w:pPr>
              <w:rPr>
                <w:sz w:val="24"/>
                <w:szCs w:val="24"/>
              </w:rPr>
            </w:pPr>
          </w:p>
        </w:tc>
        <w:tc>
          <w:tcPr>
            <w:tcW w:w="76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3C2C8B">
            <w:pPr>
              <w:rPr>
                <w:sz w:val="24"/>
                <w:szCs w:val="24"/>
              </w:rPr>
            </w:pPr>
          </w:p>
        </w:tc>
        <w:tc>
          <w:tcPr>
            <w:tcW w:w="840" w:type="dxa"/>
            <w:tcBorders>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662DFF">
            <w:pPr>
              <w:jc w:val="center"/>
              <w:rPr>
                <w:sz w:val="20"/>
                <w:szCs w:val="20"/>
              </w:rPr>
            </w:pPr>
            <w:r>
              <w:rPr>
                <w:rFonts w:eastAsia="Times New Roman"/>
                <w:sz w:val="24"/>
                <w:szCs w:val="24"/>
              </w:rPr>
              <w:t>ла</w:t>
            </w:r>
          </w:p>
        </w:tc>
        <w:tc>
          <w:tcPr>
            <w:tcW w:w="84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3C2C8B">
            <w:pPr>
              <w:rPr>
                <w:sz w:val="24"/>
                <w:szCs w:val="24"/>
              </w:rPr>
            </w:pPr>
          </w:p>
        </w:tc>
      </w:tr>
      <w:tr w:rsidR="003C2C8B">
        <w:trPr>
          <w:trHeight w:val="562"/>
        </w:trPr>
        <w:tc>
          <w:tcPr>
            <w:tcW w:w="70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720" w:type="dxa"/>
            <w:tcBorders>
              <w:bottom w:val="single" w:sz="8" w:space="0" w:color="auto"/>
              <w:right w:val="single" w:sz="8" w:space="0" w:color="auto"/>
            </w:tcBorders>
            <w:vAlign w:val="bottom"/>
          </w:tcPr>
          <w:p w:rsidR="003C2C8B" w:rsidRDefault="003C2C8B">
            <w:pPr>
              <w:rPr>
                <w:sz w:val="24"/>
                <w:szCs w:val="24"/>
              </w:rPr>
            </w:pPr>
          </w:p>
        </w:tc>
        <w:tc>
          <w:tcPr>
            <w:tcW w:w="700" w:type="dxa"/>
            <w:tcBorders>
              <w:bottom w:val="single" w:sz="8" w:space="0" w:color="auto"/>
              <w:right w:val="single" w:sz="8" w:space="0" w:color="auto"/>
            </w:tcBorders>
            <w:vAlign w:val="bottom"/>
          </w:tcPr>
          <w:p w:rsidR="003C2C8B" w:rsidRDefault="003C2C8B">
            <w:pPr>
              <w:rPr>
                <w:sz w:val="24"/>
                <w:szCs w:val="24"/>
              </w:rPr>
            </w:pPr>
          </w:p>
        </w:tc>
        <w:tc>
          <w:tcPr>
            <w:tcW w:w="840" w:type="dxa"/>
            <w:tcBorders>
              <w:bottom w:val="single" w:sz="8" w:space="0" w:color="auto"/>
              <w:right w:val="single" w:sz="8" w:space="0" w:color="auto"/>
            </w:tcBorders>
            <w:vAlign w:val="bottom"/>
          </w:tcPr>
          <w:p w:rsidR="003C2C8B" w:rsidRDefault="003C2C8B">
            <w:pPr>
              <w:rPr>
                <w:sz w:val="24"/>
                <w:szCs w:val="24"/>
              </w:rPr>
            </w:pPr>
          </w:p>
        </w:tc>
        <w:tc>
          <w:tcPr>
            <w:tcW w:w="820" w:type="dxa"/>
            <w:tcBorders>
              <w:bottom w:val="single" w:sz="8" w:space="0" w:color="auto"/>
              <w:right w:val="single" w:sz="8" w:space="0" w:color="auto"/>
            </w:tcBorders>
            <w:vAlign w:val="bottom"/>
          </w:tcPr>
          <w:p w:rsidR="003C2C8B" w:rsidRDefault="003C2C8B">
            <w:pPr>
              <w:rPr>
                <w:sz w:val="24"/>
                <w:szCs w:val="24"/>
              </w:rPr>
            </w:pPr>
          </w:p>
        </w:tc>
        <w:tc>
          <w:tcPr>
            <w:tcW w:w="840" w:type="dxa"/>
            <w:tcBorders>
              <w:bottom w:val="single" w:sz="8" w:space="0" w:color="auto"/>
              <w:right w:val="single" w:sz="8" w:space="0" w:color="auto"/>
            </w:tcBorders>
            <w:vAlign w:val="bottom"/>
          </w:tcPr>
          <w:p w:rsidR="003C2C8B" w:rsidRDefault="003C2C8B">
            <w:pPr>
              <w:rPr>
                <w:sz w:val="24"/>
                <w:szCs w:val="24"/>
              </w:rPr>
            </w:pPr>
          </w:p>
        </w:tc>
        <w:tc>
          <w:tcPr>
            <w:tcW w:w="760" w:type="dxa"/>
            <w:tcBorders>
              <w:bottom w:val="single" w:sz="8" w:space="0" w:color="auto"/>
              <w:right w:val="single" w:sz="8" w:space="0" w:color="auto"/>
            </w:tcBorders>
            <w:vAlign w:val="bottom"/>
          </w:tcPr>
          <w:p w:rsidR="003C2C8B" w:rsidRDefault="003C2C8B">
            <w:pPr>
              <w:rPr>
                <w:sz w:val="24"/>
                <w:szCs w:val="24"/>
              </w:rPr>
            </w:pPr>
          </w:p>
        </w:tc>
        <w:tc>
          <w:tcPr>
            <w:tcW w:w="860" w:type="dxa"/>
            <w:tcBorders>
              <w:bottom w:val="single" w:sz="8" w:space="0" w:color="auto"/>
              <w:right w:val="single" w:sz="8" w:space="0" w:color="auto"/>
            </w:tcBorders>
            <w:vAlign w:val="bottom"/>
          </w:tcPr>
          <w:p w:rsidR="003C2C8B" w:rsidRDefault="003C2C8B">
            <w:pPr>
              <w:rPr>
                <w:sz w:val="24"/>
                <w:szCs w:val="24"/>
              </w:rPr>
            </w:pPr>
          </w:p>
        </w:tc>
        <w:tc>
          <w:tcPr>
            <w:tcW w:w="840" w:type="dxa"/>
            <w:tcBorders>
              <w:bottom w:val="single" w:sz="8" w:space="0" w:color="auto"/>
              <w:right w:val="single" w:sz="8" w:space="0" w:color="auto"/>
            </w:tcBorders>
            <w:vAlign w:val="bottom"/>
          </w:tcPr>
          <w:p w:rsidR="003C2C8B" w:rsidRDefault="003C2C8B">
            <w:pPr>
              <w:rPr>
                <w:sz w:val="24"/>
                <w:szCs w:val="24"/>
              </w:rPr>
            </w:pPr>
          </w:p>
        </w:tc>
        <w:tc>
          <w:tcPr>
            <w:tcW w:w="720" w:type="dxa"/>
            <w:tcBorders>
              <w:bottom w:val="single" w:sz="8" w:space="0" w:color="auto"/>
              <w:right w:val="single" w:sz="8" w:space="0" w:color="auto"/>
            </w:tcBorders>
            <w:vAlign w:val="bottom"/>
          </w:tcPr>
          <w:p w:rsidR="003C2C8B" w:rsidRDefault="003C2C8B">
            <w:pPr>
              <w:rPr>
                <w:sz w:val="24"/>
                <w:szCs w:val="24"/>
              </w:rPr>
            </w:pPr>
          </w:p>
        </w:tc>
        <w:tc>
          <w:tcPr>
            <w:tcW w:w="840" w:type="dxa"/>
            <w:tcBorders>
              <w:bottom w:val="single" w:sz="8" w:space="0" w:color="auto"/>
              <w:right w:val="single" w:sz="8" w:space="0" w:color="auto"/>
            </w:tcBorders>
            <w:vAlign w:val="bottom"/>
          </w:tcPr>
          <w:p w:rsidR="003C2C8B" w:rsidRDefault="003C2C8B">
            <w:pPr>
              <w:rPr>
                <w:sz w:val="24"/>
                <w:szCs w:val="24"/>
              </w:rPr>
            </w:pPr>
          </w:p>
        </w:tc>
        <w:tc>
          <w:tcPr>
            <w:tcW w:w="860" w:type="dxa"/>
            <w:tcBorders>
              <w:bottom w:val="single" w:sz="8" w:space="0" w:color="auto"/>
              <w:right w:val="single" w:sz="8" w:space="0" w:color="auto"/>
            </w:tcBorders>
            <w:vAlign w:val="bottom"/>
          </w:tcPr>
          <w:p w:rsidR="003C2C8B" w:rsidRDefault="003C2C8B">
            <w:pPr>
              <w:rPr>
                <w:sz w:val="24"/>
                <w:szCs w:val="24"/>
              </w:rPr>
            </w:pPr>
          </w:p>
        </w:tc>
      </w:tr>
      <w:tr w:rsidR="003C2C8B">
        <w:trPr>
          <w:trHeight w:val="220"/>
        </w:trPr>
        <w:tc>
          <w:tcPr>
            <w:tcW w:w="700" w:type="dxa"/>
            <w:tcBorders>
              <w:left w:val="single" w:sz="8" w:space="0" w:color="auto"/>
              <w:bottom w:val="single" w:sz="8" w:space="0" w:color="auto"/>
              <w:right w:val="single" w:sz="8" w:space="0" w:color="auto"/>
            </w:tcBorders>
            <w:vAlign w:val="bottom"/>
          </w:tcPr>
          <w:p w:rsidR="003C2C8B" w:rsidRDefault="003C2C8B">
            <w:pPr>
              <w:rPr>
                <w:sz w:val="19"/>
                <w:szCs w:val="19"/>
              </w:rPr>
            </w:pPr>
          </w:p>
        </w:tc>
        <w:tc>
          <w:tcPr>
            <w:tcW w:w="720" w:type="dxa"/>
            <w:tcBorders>
              <w:bottom w:val="single" w:sz="8" w:space="0" w:color="auto"/>
              <w:right w:val="single" w:sz="8" w:space="0" w:color="auto"/>
            </w:tcBorders>
            <w:vAlign w:val="bottom"/>
          </w:tcPr>
          <w:p w:rsidR="003C2C8B" w:rsidRDefault="003C2C8B">
            <w:pPr>
              <w:rPr>
                <w:sz w:val="19"/>
                <w:szCs w:val="19"/>
              </w:rPr>
            </w:pPr>
          </w:p>
        </w:tc>
        <w:tc>
          <w:tcPr>
            <w:tcW w:w="700" w:type="dxa"/>
            <w:tcBorders>
              <w:bottom w:val="single" w:sz="8" w:space="0" w:color="auto"/>
              <w:right w:val="single" w:sz="8" w:space="0" w:color="auto"/>
            </w:tcBorders>
            <w:vAlign w:val="bottom"/>
          </w:tcPr>
          <w:p w:rsidR="003C2C8B" w:rsidRDefault="003C2C8B">
            <w:pPr>
              <w:rPr>
                <w:sz w:val="19"/>
                <w:szCs w:val="19"/>
              </w:rPr>
            </w:pPr>
          </w:p>
        </w:tc>
        <w:tc>
          <w:tcPr>
            <w:tcW w:w="840" w:type="dxa"/>
            <w:tcBorders>
              <w:bottom w:val="single" w:sz="8" w:space="0" w:color="auto"/>
              <w:right w:val="single" w:sz="8" w:space="0" w:color="auto"/>
            </w:tcBorders>
            <w:vAlign w:val="bottom"/>
          </w:tcPr>
          <w:p w:rsidR="003C2C8B" w:rsidRDefault="003C2C8B">
            <w:pPr>
              <w:rPr>
                <w:sz w:val="19"/>
                <w:szCs w:val="19"/>
              </w:rPr>
            </w:pPr>
          </w:p>
        </w:tc>
        <w:tc>
          <w:tcPr>
            <w:tcW w:w="820" w:type="dxa"/>
            <w:tcBorders>
              <w:bottom w:val="single" w:sz="8" w:space="0" w:color="auto"/>
              <w:right w:val="single" w:sz="8" w:space="0" w:color="auto"/>
            </w:tcBorders>
            <w:vAlign w:val="bottom"/>
          </w:tcPr>
          <w:p w:rsidR="003C2C8B" w:rsidRDefault="003C2C8B">
            <w:pPr>
              <w:rPr>
                <w:sz w:val="19"/>
                <w:szCs w:val="19"/>
              </w:rPr>
            </w:pPr>
          </w:p>
        </w:tc>
        <w:tc>
          <w:tcPr>
            <w:tcW w:w="840" w:type="dxa"/>
            <w:tcBorders>
              <w:bottom w:val="single" w:sz="8" w:space="0" w:color="auto"/>
              <w:right w:val="single" w:sz="8" w:space="0" w:color="auto"/>
            </w:tcBorders>
            <w:vAlign w:val="bottom"/>
          </w:tcPr>
          <w:p w:rsidR="003C2C8B" w:rsidRDefault="003C2C8B">
            <w:pPr>
              <w:rPr>
                <w:sz w:val="19"/>
                <w:szCs w:val="19"/>
              </w:rPr>
            </w:pPr>
          </w:p>
        </w:tc>
        <w:tc>
          <w:tcPr>
            <w:tcW w:w="760" w:type="dxa"/>
            <w:tcBorders>
              <w:bottom w:val="single" w:sz="8" w:space="0" w:color="auto"/>
              <w:right w:val="single" w:sz="8" w:space="0" w:color="auto"/>
            </w:tcBorders>
            <w:vAlign w:val="bottom"/>
          </w:tcPr>
          <w:p w:rsidR="003C2C8B" w:rsidRDefault="003C2C8B">
            <w:pPr>
              <w:rPr>
                <w:sz w:val="19"/>
                <w:szCs w:val="19"/>
              </w:rPr>
            </w:pPr>
          </w:p>
        </w:tc>
        <w:tc>
          <w:tcPr>
            <w:tcW w:w="860" w:type="dxa"/>
            <w:tcBorders>
              <w:bottom w:val="single" w:sz="8" w:space="0" w:color="auto"/>
              <w:right w:val="single" w:sz="8" w:space="0" w:color="auto"/>
            </w:tcBorders>
            <w:vAlign w:val="bottom"/>
          </w:tcPr>
          <w:p w:rsidR="003C2C8B" w:rsidRDefault="003C2C8B">
            <w:pPr>
              <w:rPr>
                <w:sz w:val="19"/>
                <w:szCs w:val="19"/>
              </w:rPr>
            </w:pPr>
          </w:p>
        </w:tc>
        <w:tc>
          <w:tcPr>
            <w:tcW w:w="840" w:type="dxa"/>
            <w:tcBorders>
              <w:bottom w:val="single" w:sz="8" w:space="0" w:color="auto"/>
              <w:right w:val="single" w:sz="8" w:space="0" w:color="auto"/>
            </w:tcBorders>
            <w:vAlign w:val="bottom"/>
          </w:tcPr>
          <w:p w:rsidR="003C2C8B" w:rsidRDefault="003C2C8B">
            <w:pPr>
              <w:rPr>
                <w:sz w:val="19"/>
                <w:szCs w:val="19"/>
              </w:rPr>
            </w:pPr>
          </w:p>
        </w:tc>
        <w:tc>
          <w:tcPr>
            <w:tcW w:w="720" w:type="dxa"/>
            <w:tcBorders>
              <w:bottom w:val="single" w:sz="8" w:space="0" w:color="auto"/>
              <w:right w:val="single" w:sz="8" w:space="0" w:color="auto"/>
            </w:tcBorders>
            <w:vAlign w:val="bottom"/>
          </w:tcPr>
          <w:p w:rsidR="003C2C8B" w:rsidRDefault="003C2C8B">
            <w:pPr>
              <w:rPr>
                <w:sz w:val="19"/>
                <w:szCs w:val="19"/>
              </w:rPr>
            </w:pPr>
          </w:p>
        </w:tc>
        <w:tc>
          <w:tcPr>
            <w:tcW w:w="840" w:type="dxa"/>
            <w:tcBorders>
              <w:bottom w:val="single" w:sz="8" w:space="0" w:color="auto"/>
              <w:right w:val="single" w:sz="8" w:space="0" w:color="auto"/>
            </w:tcBorders>
            <w:vAlign w:val="bottom"/>
          </w:tcPr>
          <w:p w:rsidR="003C2C8B" w:rsidRDefault="003C2C8B">
            <w:pPr>
              <w:rPr>
                <w:sz w:val="19"/>
                <w:szCs w:val="19"/>
              </w:rPr>
            </w:pPr>
          </w:p>
        </w:tc>
        <w:tc>
          <w:tcPr>
            <w:tcW w:w="860" w:type="dxa"/>
            <w:tcBorders>
              <w:bottom w:val="single" w:sz="8" w:space="0" w:color="auto"/>
              <w:right w:val="single" w:sz="8" w:space="0" w:color="auto"/>
            </w:tcBorders>
            <w:vAlign w:val="bottom"/>
          </w:tcPr>
          <w:p w:rsidR="003C2C8B" w:rsidRDefault="003C2C8B">
            <w:pPr>
              <w:rPr>
                <w:sz w:val="19"/>
                <w:szCs w:val="19"/>
              </w:rPr>
            </w:pPr>
          </w:p>
        </w:tc>
      </w:tr>
    </w:tbl>
    <w:p w:rsidR="003C2C8B" w:rsidRDefault="003C2C8B">
      <w:pPr>
        <w:spacing w:line="315" w:lineRule="exact"/>
        <w:rPr>
          <w:sz w:val="20"/>
          <w:szCs w:val="20"/>
        </w:rPr>
      </w:pPr>
    </w:p>
    <w:p w:rsidR="003C2C8B" w:rsidRDefault="00662DFF">
      <w:pPr>
        <w:ind w:left="120"/>
        <w:rPr>
          <w:sz w:val="20"/>
          <w:szCs w:val="20"/>
        </w:rPr>
      </w:pPr>
      <w:r>
        <w:rPr>
          <w:rFonts w:eastAsia="Times New Roman"/>
          <w:sz w:val="28"/>
          <w:szCs w:val="28"/>
        </w:rPr>
        <w:t>Таблица 3.36 - Расчет объема котлов для варки первых блюд и соусов</w:t>
      </w:r>
    </w:p>
    <w:p w:rsidR="003C2C8B" w:rsidRDefault="003C2C8B">
      <w:pPr>
        <w:spacing w:line="30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1000"/>
        <w:gridCol w:w="1120"/>
        <w:gridCol w:w="860"/>
        <w:gridCol w:w="840"/>
        <w:gridCol w:w="720"/>
        <w:gridCol w:w="140"/>
        <w:gridCol w:w="560"/>
        <w:gridCol w:w="860"/>
        <w:gridCol w:w="700"/>
        <w:gridCol w:w="720"/>
        <w:gridCol w:w="980"/>
        <w:gridCol w:w="30"/>
      </w:tblGrid>
      <w:tr w:rsidR="003C2C8B">
        <w:trPr>
          <w:trHeight w:val="278"/>
        </w:trPr>
        <w:tc>
          <w:tcPr>
            <w:tcW w:w="70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Блю</w:t>
            </w:r>
          </w:p>
        </w:tc>
        <w:tc>
          <w:tcPr>
            <w:tcW w:w="10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Коли-</w:t>
            </w:r>
          </w:p>
        </w:tc>
        <w:tc>
          <w:tcPr>
            <w:tcW w:w="11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Норма</w:t>
            </w:r>
          </w:p>
        </w:tc>
        <w:tc>
          <w:tcPr>
            <w:tcW w:w="8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Коэф-</w:t>
            </w:r>
          </w:p>
        </w:tc>
        <w:tc>
          <w:tcPr>
            <w:tcW w:w="1700" w:type="dxa"/>
            <w:gridSpan w:val="3"/>
            <w:tcBorders>
              <w:top w:val="single" w:sz="8" w:space="0" w:color="auto"/>
            </w:tcBorders>
            <w:vAlign w:val="bottom"/>
          </w:tcPr>
          <w:p w:rsidR="003C2C8B" w:rsidRDefault="00662DFF">
            <w:pPr>
              <w:jc w:val="right"/>
              <w:rPr>
                <w:sz w:val="20"/>
                <w:szCs w:val="20"/>
              </w:rPr>
            </w:pPr>
            <w:r>
              <w:rPr>
                <w:rFonts w:eastAsia="Times New Roman"/>
                <w:sz w:val="24"/>
                <w:szCs w:val="24"/>
              </w:rPr>
              <w:t>12.00-14.00</w:t>
            </w:r>
          </w:p>
        </w:tc>
        <w:tc>
          <w:tcPr>
            <w:tcW w:w="560" w:type="dxa"/>
            <w:tcBorders>
              <w:top w:val="single" w:sz="8" w:space="0" w:color="auto"/>
              <w:right w:val="single" w:sz="8" w:space="0" w:color="auto"/>
            </w:tcBorders>
            <w:vAlign w:val="bottom"/>
          </w:tcPr>
          <w:p w:rsidR="003C2C8B" w:rsidRDefault="003C2C8B">
            <w:pPr>
              <w:rPr>
                <w:sz w:val="24"/>
                <w:szCs w:val="24"/>
              </w:rPr>
            </w:pPr>
          </w:p>
        </w:tc>
        <w:tc>
          <w:tcPr>
            <w:tcW w:w="860" w:type="dxa"/>
            <w:tcBorders>
              <w:top w:val="single" w:sz="8" w:space="0" w:color="auto"/>
            </w:tcBorders>
            <w:vAlign w:val="bottom"/>
          </w:tcPr>
          <w:p w:rsidR="003C2C8B" w:rsidRDefault="003C2C8B">
            <w:pPr>
              <w:rPr>
                <w:sz w:val="24"/>
                <w:szCs w:val="24"/>
              </w:rPr>
            </w:pPr>
          </w:p>
        </w:tc>
        <w:tc>
          <w:tcPr>
            <w:tcW w:w="1420" w:type="dxa"/>
            <w:gridSpan w:val="2"/>
            <w:tcBorders>
              <w:top w:val="single" w:sz="8" w:space="0" w:color="auto"/>
            </w:tcBorders>
            <w:vAlign w:val="bottom"/>
          </w:tcPr>
          <w:p w:rsidR="003C2C8B" w:rsidRDefault="00662DFF">
            <w:pPr>
              <w:jc w:val="right"/>
              <w:rPr>
                <w:sz w:val="20"/>
                <w:szCs w:val="20"/>
              </w:rPr>
            </w:pPr>
            <w:r>
              <w:rPr>
                <w:rFonts w:eastAsia="Times New Roman"/>
                <w:sz w:val="24"/>
                <w:szCs w:val="24"/>
              </w:rPr>
              <w:t>14.00-16.00</w:t>
            </w:r>
          </w:p>
        </w:tc>
        <w:tc>
          <w:tcPr>
            <w:tcW w:w="980" w:type="dxa"/>
            <w:tcBorders>
              <w:top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48"/>
        </w:trPr>
        <w:tc>
          <w:tcPr>
            <w:tcW w:w="70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6"/>
                <w:sz w:val="24"/>
                <w:szCs w:val="24"/>
              </w:rPr>
              <w:t>да</w:t>
            </w:r>
          </w:p>
        </w:tc>
        <w:tc>
          <w:tcPr>
            <w:tcW w:w="1000" w:type="dxa"/>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чество</w:t>
            </w:r>
          </w:p>
        </w:tc>
        <w:tc>
          <w:tcPr>
            <w:tcW w:w="112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продук-</w:t>
            </w:r>
          </w:p>
        </w:tc>
        <w:tc>
          <w:tcPr>
            <w:tcW w:w="860" w:type="dxa"/>
            <w:vMerge w:val="restart"/>
            <w:tcBorders>
              <w:right w:val="single" w:sz="8" w:space="0" w:color="auto"/>
            </w:tcBorders>
            <w:vAlign w:val="bottom"/>
          </w:tcPr>
          <w:p w:rsidR="003C2C8B" w:rsidRDefault="00662DFF">
            <w:pPr>
              <w:jc w:val="center"/>
              <w:rPr>
                <w:sz w:val="20"/>
                <w:szCs w:val="20"/>
              </w:rPr>
            </w:pPr>
            <w:r>
              <w:rPr>
                <w:rFonts w:eastAsia="Times New Roman"/>
                <w:w w:val="98"/>
                <w:sz w:val="24"/>
                <w:szCs w:val="24"/>
              </w:rPr>
              <w:t>фи-</w:t>
            </w:r>
          </w:p>
        </w:tc>
        <w:tc>
          <w:tcPr>
            <w:tcW w:w="840" w:type="dxa"/>
            <w:tcBorders>
              <w:bottom w:val="single" w:sz="8" w:space="0" w:color="auto"/>
            </w:tcBorders>
            <w:vAlign w:val="bottom"/>
          </w:tcPr>
          <w:p w:rsidR="003C2C8B" w:rsidRDefault="003C2C8B">
            <w:pPr>
              <w:rPr>
                <w:sz w:val="4"/>
                <w:szCs w:val="4"/>
              </w:rPr>
            </w:pPr>
          </w:p>
        </w:tc>
        <w:tc>
          <w:tcPr>
            <w:tcW w:w="720" w:type="dxa"/>
            <w:tcBorders>
              <w:bottom w:val="single" w:sz="8" w:space="0" w:color="auto"/>
            </w:tcBorders>
            <w:vAlign w:val="bottom"/>
          </w:tcPr>
          <w:p w:rsidR="003C2C8B" w:rsidRDefault="003C2C8B">
            <w:pPr>
              <w:rPr>
                <w:sz w:val="4"/>
                <w:szCs w:val="4"/>
              </w:rPr>
            </w:pPr>
          </w:p>
        </w:tc>
        <w:tc>
          <w:tcPr>
            <w:tcW w:w="700" w:type="dxa"/>
            <w:gridSpan w:val="2"/>
            <w:tcBorders>
              <w:bottom w:val="single" w:sz="8" w:space="0" w:color="auto"/>
              <w:right w:val="single" w:sz="8" w:space="0" w:color="auto"/>
            </w:tcBorders>
            <w:vAlign w:val="bottom"/>
          </w:tcPr>
          <w:p w:rsidR="003C2C8B" w:rsidRDefault="003C2C8B">
            <w:pPr>
              <w:rPr>
                <w:sz w:val="4"/>
                <w:szCs w:val="4"/>
              </w:rPr>
            </w:pPr>
          </w:p>
        </w:tc>
        <w:tc>
          <w:tcPr>
            <w:tcW w:w="860" w:type="dxa"/>
            <w:tcBorders>
              <w:bottom w:val="single" w:sz="8" w:space="0" w:color="auto"/>
            </w:tcBorders>
            <w:vAlign w:val="bottom"/>
          </w:tcPr>
          <w:p w:rsidR="003C2C8B" w:rsidRDefault="003C2C8B">
            <w:pPr>
              <w:rPr>
                <w:sz w:val="4"/>
                <w:szCs w:val="4"/>
              </w:rPr>
            </w:pPr>
          </w:p>
        </w:tc>
        <w:tc>
          <w:tcPr>
            <w:tcW w:w="700" w:type="dxa"/>
            <w:tcBorders>
              <w:bottom w:val="single" w:sz="8" w:space="0" w:color="auto"/>
            </w:tcBorders>
            <w:vAlign w:val="bottom"/>
          </w:tcPr>
          <w:p w:rsidR="003C2C8B" w:rsidRDefault="003C2C8B">
            <w:pPr>
              <w:rPr>
                <w:sz w:val="4"/>
                <w:szCs w:val="4"/>
              </w:rPr>
            </w:pPr>
          </w:p>
        </w:tc>
        <w:tc>
          <w:tcPr>
            <w:tcW w:w="720" w:type="dxa"/>
            <w:tcBorders>
              <w:bottom w:val="single" w:sz="8" w:space="0" w:color="auto"/>
            </w:tcBorders>
            <w:vAlign w:val="bottom"/>
          </w:tcPr>
          <w:p w:rsidR="003C2C8B" w:rsidRDefault="003C2C8B">
            <w:pPr>
              <w:rPr>
                <w:sz w:val="4"/>
                <w:szCs w:val="4"/>
              </w:rPr>
            </w:pPr>
          </w:p>
        </w:tc>
        <w:tc>
          <w:tcPr>
            <w:tcW w:w="980" w:type="dxa"/>
            <w:tcBorders>
              <w:bottom w:val="single" w:sz="8" w:space="0" w:color="auto"/>
              <w:right w:val="single" w:sz="8" w:space="0" w:color="auto"/>
            </w:tcBorders>
            <w:vAlign w:val="bottom"/>
          </w:tcPr>
          <w:p w:rsidR="003C2C8B" w:rsidRDefault="003C2C8B">
            <w:pPr>
              <w:rPr>
                <w:sz w:val="4"/>
                <w:szCs w:val="4"/>
              </w:rPr>
            </w:pPr>
          </w:p>
        </w:tc>
        <w:tc>
          <w:tcPr>
            <w:tcW w:w="0" w:type="dxa"/>
            <w:vAlign w:val="bottom"/>
          </w:tcPr>
          <w:p w:rsidR="003C2C8B" w:rsidRDefault="003C2C8B">
            <w:pPr>
              <w:rPr>
                <w:sz w:val="1"/>
                <w:szCs w:val="1"/>
              </w:rPr>
            </w:pPr>
          </w:p>
        </w:tc>
      </w:tr>
      <w:tr w:rsidR="003C2C8B">
        <w:trPr>
          <w:trHeight w:val="220"/>
        </w:trPr>
        <w:tc>
          <w:tcPr>
            <w:tcW w:w="700" w:type="dxa"/>
            <w:vMerge/>
            <w:tcBorders>
              <w:left w:val="single" w:sz="8" w:space="0" w:color="auto"/>
              <w:right w:val="single" w:sz="8" w:space="0" w:color="auto"/>
            </w:tcBorders>
            <w:vAlign w:val="bottom"/>
          </w:tcPr>
          <w:p w:rsidR="003C2C8B" w:rsidRDefault="003C2C8B">
            <w:pPr>
              <w:rPr>
                <w:sz w:val="19"/>
                <w:szCs w:val="19"/>
              </w:rPr>
            </w:pPr>
          </w:p>
        </w:tc>
        <w:tc>
          <w:tcPr>
            <w:tcW w:w="1000" w:type="dxa"/>
            <w:vMerge/>
            <w:tcBorders>
              <w:right w:val="single" w:sz="8" w:space="0" w:color="auto"/>
            </w:tcBorders>
            <w:vAlign w:val="bottom"/>
          </w:tcPr>
          <w:p w:rsidR="003C2C8B" w:rsidRDefault="003C2C8B">
            <w:pPr>
              <w:rPr>
                <w:sz w:val="19"/>
                <w:szCs w:val="19"/>
              </w:rPr>
            </w:pPr>
          </w:p>
        </w:tc>
        <w:tc>
          <w:tcPr>
            <w:tcW w:w="1120" w:type="dxa"/>
            <w:vMerge/>
            <w:tcBorders>
              <w:right w:val="single" w:sz="8" w:space="0" w:color="auto"/>
            </w:tcBorders>
            <w:vAlign w:val="bottom"/>
          </w:tcPr>
          <w:p w:rsidR="003C2C8B" w:rsidRDefault="003C2C8B">
            <w:pPr>
              <w:rPr>
                <w:sz w:val="19"/>
                <w:szCs w:val="19"/>
              </w:rPr>
            </w:pPr>
          </w:p>
        </w:tc>
        <w:tc>
          <w:tcPr>
            <w:tcW w:w="860" w:type="dxa"/>
            <w:vMerge/>
            <w:tcBorders>
              <w:right w:val="single" w:sz="8" w:space="0" w:color="auto"/>
            </w:tcBorders>
            <w:vAlign w:val="bottom"/>
          </w:tcPr>
          <w:p w:rsidR="003C2C8B" w:rsidRDefault="003C2C8B">
            <w:pPr>
              <w:rPr>
                <w:sz w:val="19"/>
                <w:szCs w:val="19"/>
              </w:rPr>
            </w:pPr>
          </w:p>
        </w:tc>
        <w:tc>
          <w:tcPr>
            <w:tcW w:w="840" w:type="dxa"/>
            <w:tcBorders>
              <w:right w:val="single" w:sz="8" w:space="0" w:color="auto"/>
            </w:tcBorders>
            <w:vAlign w:val="bottom"/>
          </w:tcPr>
          <w:p w:rsidR="003C2C8B" w:rsidRDefault="00662DFF">
            <w:pPr>
              <w:spacing w:line="220" w:lineRule="exact"/>
              <w:jc w:val="center"/>
              <w:rPr>
                <w:sz w:val="20"/>
                <w:szCs w:val="20"/>
              </w:rPr>
            </w:pPr>
            <w:r>
              <w:rPr>
                <w:rFonts w:eastAsia="Times New Roman"/>
                <w:w w:val="99"/>
                <w:sz w:val="24"/>
                <w:szCs w:val="24"/>
              </w:rPr>
              <w:t>Ко-</w:t>
            </w:r>
          </w:p>
        </w:tc>
        <w:tc>
          <w:tcPr>
            <w:tcW w:w="1420" w:type="dxa"/>
            <w:gridSpan w:val="3"/>
            <w:tcBorders>
              <w:right w:val="single" w:sz="8" w:space="0" w:color="auto"/>
            </w:tcBorders>
            <w:vAlign w:val="bottom"/>
          </w:tcPr>
          <w:p w:rsidR="003C2C8B" w:rsidRDefault="00662DFF">
            <w:pPr>
              <w:spacing w:line="220" w:lineRule="exact"/>
              <w:jc w:val="center"/>
              <w:rPr>
                <w:sz w:val="20"/>
                <w:szCs w:val="20"/>
              </w:rPr>
            </w:pPr>
            <w:r>
              <w:rPr>
                <w:rFonts w:eastAsia="Times New Roman"/>
                <w:sz w:val="24"/>
                <w:szCs w:val="24"/>
              </w:rPr>
              <w:t>Объем кот-</w:t>
            </w:r>
          </w:p>
        </w:tc>
        <w:tc>
          <w:tcPr>
            <w:tcW w:w="860" w:type="dxa"/>
            <w:tcBorders>
              <w:right w:val="single" w:sz="8" w:space="0" w:color="auto"/>
            </w:tcBorders>
            <w:vAlign w:val="bottom"/>
          </w:tcPr>
          <w:p w:rsidR="003C2C8B" w:rsidRDefault="00662DFF">
            <w:pPr>
              <w:spacing w:line="220" w:lineRule="exact"/>
              <w:jc w:val="center"/>
              <w:rPr>
                <w:sz w:val="20"/>
                <w:szCs w:val="20"/>
              </w:rPr>
            </w:pPr>
            <w:r>
              <w:rPr>
                <w:rFonts w:eastAsia="Times New Roman"/>
                <w:w w:val="99"/>
                <w:sz w:val="24"/>
                <w:szCs w:val="24"/>
              </w:rPr>
              <w:t>Ко-</w:t>
            </w:r>
          </w:p>
        </w:tc>
        <w:tc>
          <w:tcPr>
            <w:tcW w:w="1420" w:type="dxa"/>
            <w:gridSpan w:val="2"/>
            <w:tcBorders>
              <w:right w:val="single" w:sz="8" w:space="0" w:color="auto"/>
            </w:tcBorders>
            <w:vAlign w:val="bottom"/>
          </w:tcPr>
          <w:p w:rsidR="003C2C8B" w:rsidRDefault="00662DFF">
            <w:pPr>
              <w:spacing w:line="220" w:lineRule="exact"/>
              <w:jc w:val="center"/>
              <w:rPr>
                <w:sz w:val="20"/>
                <w:szCs w:val="20"/>
              </w:rPr>
            </w:pPr>
            <w:r>
              <w:rPr>
                <w:rFonts w:eastAsia="Times New Roman"/>
                <w:sz w:val="24"/>
                <w:szCs w:val="24"/>
              </w:rPr>
              <w:t>Объем</w:t>
            </w:r>
          </w:p>
        </w:tc>
        <w:tc>
          <w:tcPr>
            <w:tcW w:w="980" w:type="dxa"/>
            <w:tcBorders>
              <w:right w:val="single" w:sz="8" w:space="0" w:color="auto"/>
            </w:tcBorders>
            <w:vAlign w:val="bottom"/>
          </w:tcPr>
          <w:p w:rsidR="003C2C8B" w:rsidRDefault="00662DFF">
            <w:pPr>
              <w:spacing w:line="220" w:lineRule="exact"/>
              <w:jc w:val="center"/>
              <w:rPr>
                <w:sz w:val="20"/>
                <w:szCs w:val="20"/>
              </w:rPr>
            </w:pPr>
            <w:r>
              <w:rPr>
                <w:rFonts w:eastAsia="Times New Roman"/>
                <w:sz w:val="24"/>
                <w:szCs w:val="24"/>
              </w:rPr>
              <w:t>Объем</w:t>
            </w:r>
          </w:p>
        </w:tc>
        <w:tc>
          <w:tcPr>
            <w:tcW w:w="0" w:type="dxa"/>
            <w:vAlign w:val="bottom"/>
          </w:tcPr>
          <w:p w:rsidR="003C2C8B" w:rsidRDefault="003C2C8B">
            <w:pPr>
              <w:rPr>
                <w:sz w:val="1"/>
                <w:szCs w:val="1"/>
              </w:rPr>
            </w:pPr>
          </w:p>
        </w:tc>
      </w:tr>
      <w:tr w:rsidR="003C2C8B">
        <w:trPr>
          <w:trHeight w:val="276"/>
        </w:trPr>
        <w:tc>
          <w:tcPr>
            <w:tcW w:w="700" w:type="dxa"/>
            <w:tcBorders>
              <w:left w:val="single" w:sz="8" w:space="0" w:color="auto"/>
              <w:right w:val="single" w:sz="8" w:space="0" w:color="auto"/>
            </w:tcBorders>
            <w:vAlign w:val="bottom"/>
          </w:tcPr>
          <w:p w:rsidR="003C2C8B" w:rsidRDefault="003C2C8B">
            <w:pPr>
              <w:rPr>
                <w:sz w:val="24"/>
                <w:szCs w:val="24"/>
              </w:rPr>
            </w:pPr>
          </w:p>
        </w:tc>
        <w:tc>
          <w:tcPr>
            <w:tcW w:w="1000" w:type="dxa"/>
            <w:tcBorders>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блюд</w:t>
            </w:r>
          </w:p>
        </w:tc>
        <w:tc>
          <w:tcPr>
            <w:tcW w:w="112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8"/>
                <w:sz w:val="24"/>
                <w:szCs w:val="24"/>
              </w:rPr>
              <w:t>та на</w:t>
            </w:r>
          </w:p>
        </w:tc>
        <w:tc>
          <w:tcPr>
            <w:tcW w:w="860" w:type="dxa"/>
            <w:tcBorders>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циент</w:t>
            </w:r>
          </w:p>
        </w:tc>
        <w:tc>
          <w:tcPr>
            <w:tcW w:w="840" w:type="dxa"/>
            <w:tcBorders>
              <w:right w:val="single" w:sz="8" w:space="0" w:color="auto"/>
            </w:tcBorders>
            <w:vAlign w:val="bottom"/>
          </w:tcPr>
          <w:p w:rsidR="003C2C8B" w:rsidRDefault="00662DFF">
            <w:pPr>
              <w:jc w:val="center"/>
              <w:rPr>
                <w:sz w:val="20"/>
                <w:szCs w:val="20"/>
              </w:rPr>
            </w:pPr>
            <w:r>
              <w:rPr>
                <w:rFonts w:eastAsia="Times New Roman"/>
                <w:w w:val="97"/>
                <w:sz w:val="24"/>
                <w:szCs w:val="24"/>
              </w:rPr>
              <w:t>личе-</w:t>
            </w:r>
          </w:p>
        </w:tc>
        <w:tc>
          <w:tcPr>
            <w:tcW w:w="1420" w:type="dxa"/>
            <w:gridSpan w:val="3"/>
            <w:tcBorders>
              <w:right w:val="single" w:sz="8" w:space="0" w:color="auto"/>
            </w:tcBorders>
            <w:vAlign w:val="bottom"/>
          </w:tcPr>
          <w:p w:rsidR="003C2C8B" w:rsidRDefault="00662DFF">
            <w:pPr>
              <w:jc w:val="center"/>
              <w:rPr>
                <w:sz w:val="20"/>
                <w:szCs w:val="20"/>
              </w:rPr>
            </w:pPr>
            <w:r>
              <w:rPr>
                <w:rFonts w:eastAsia="Times New Roman"/>
                <w:w w:val="99"/>
                <w:sz w:val="24"/>
                <w:szCs w:val="24"/>
              </w:rPr>
              <w:t>ла, дм3</w:t>
            </w:r>
          </w:p>
        </w:tc>
        <w:tc>
          <w:tcPr>
            <w:tcW w:w="860" w:type="dxa"/>
            <w:tcBorders>
              <w:right w:val="single" w:sz="8" w:space="0" w:color="auto"/>
            </w:tcBorders>
            <w:vAlign w:val="bottom"/>
          </w:tcPr>
          <w:p w:rsidR="003C2C8B" w:rsidRDefault="00662DFF">
            <w:pPr>
              <w:jc w:val="center"/>
              <w:rPr>
                <w:sz w:val="20"/>
                <w:szCs w:val="20"/>
              </w:rPr>
            </w:pPr>
            <w:r>
              <w:rPr>
                <w:rFonts w:eastAsia="Times New Roman"/>
                <w:sz w:val="24"/>
                <w:szCs w:val="24"/>
              </w:rPr>
              <w:t>личе-</w:t>
            </w:r>
          </w:p>
        </w:tc>
        <w:tc>
          <w:tcPr>
            <w:tcW w:w="1420" w:type="dxa"/>
            <w:gridSpan w:val="2"/>
            <w:tcBorders>
              <w:right w:val="single" w:sz="8" w:space="0" w:color="auto"/>
            </w:tcBorders>
            <w:vAlign w:val="bottom"/>
          </w:tcPr>
          <w:p w:rsidR="003C2C8B" w:rsidRDefault="00662DFF">
            <w:pPr>
              <w:jc w:val="center"/>
              <w:rPr>
                <w:sz w:val="20"/>
                <w:szCs w:val="20"/>
              </w:rPr>
            </w:pPr>
            <w:r>
              <w:rPr>
                <w:rFonts w:eastAsia="Times New Roman"/>
                <w:w w:val="98"/>
                <w:sz w:val="24"/>
                <w:szCs w:val="24"/>
              </w:rPr>
              <w:t>котла,</w:t>
            </w:r>
          </w:p>
        </w:tc>
        <w:tc>
          <w:tcPr>
            <w:tcW w:w="980" w:type="dxa"/>
            <w:tcBorders>
              <w:right w:val="single" w:sz="8" w:space="0" w:color="auto"/>
            </w:tcBorders>
            <w:vAlign w:val="bottom"/>
          </w:tcPr>
          <w:p w:rsidR="003C2C8B" w:rsidRDefault="00662DFF">
            <w:pPr>
              <w:jc w:val="center"/>
              <w:rPr>
                <w:sz w:val="20"/>
                <w:szCs w:val="20"/>
              </w:rPr>
            </w:pPr>
            <w:r>
              <w:rPr>
                <w:rFonts w:eastAsia="Times New Roman"/>
                <w:sz w:val="24"/>
                <w:szCs w:val="24"/>
              </w:rPr>
              <w:t>приня-</w:t>
            </w:r>
          </w:p>
        </w:tc>
        <w:tc>
          <w:tcPr>
            <w:tcW w:w="0" w:type="dxa"/>
            <w:vAlign w:val="bottom"/>
          </w:tcPr>
          <w:p w:rsidR="003C2C8B" w:rsidRDefault="003C2C8B">
            <w:pPr>
              <w:rPr>
                <w:sz w:val="1"/>
                <w:szCs w:val="1"/>
              </w:rPr>
            </w:pPr>
          </w:p>
        </w:tc>
      </w:tr>
      <w:tr w:rsidR="003C2C8B">
        <w:trPr>
          <w:trHeight w:val="276"/>
        </w:trPr>
        <w:tc>
          <w:tcPr>
            <w:tcW w:w="700" w:type="dxa"/>
            <w:tcBorders>
              <w:left w:val="single" w:sz="8" w:space="0" w:color="auto"/>
              <w:right w:val="single" w:sz="8" w:space="0" w:color="auto"/>
            </w:tcBorders>
            <w:vAlign w:val="bottom"/>
          </w:tcPr>
          <w:p w:rsidR="003C2C8B" w:rsidRDefault="003C2C8B">
            <w:pPr>
              <w:rPr>
                <w:sz w:val="24"/>
                <w:szCs w:val="24"/>
              </w:rPr>
            </w:pPr>
          </w:p>
        </w:tc>
        <w:tc>
          <w:tcPr>
            <w:tcW w:w="100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на день</w:t>
            </w:r>
          </w:p>
        </w:tc>
        <w:tc>
          <w:tcPr>
            <w:tcW w:w="1120" w:type="dxa"/>
            <w:tcBorders>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одну</w:t>
            </w:r>
          </w:p>
        </w:tc>
        <w:tc>
          <w:tcPr>
            <w:tcW w:w="860" w:type="dxa"/>
            <w:tcBorders>
              <w:right w:val="single" w:sz="8" w:space="0" w:color="auto"/>
            </w:tcBorders>
            <w:vAlign w:val="bottom"/>
          </w:tcPr>
          <w:p w:rsidR="003C2C8B" w:rsidRDefault="003C2C8B">
            <w:pPr>
              <w:rPr>
                <w:sz w:val="24"/>
                <w:szCs w:val="24"/>
              </w:rPr>
            </w:pPr>
          </w:p>
        </w:tc>
        <w:tc>
          <w:tcPr>
            <w:tcW w:w="840" w:type="dxa"/>
            <w:tcBorders>
              <w:right w:val="single" w:sz="8" w:space="0" w:color="auto"/>
            </w:tcBorders>
            <w:vAlign w:val="bottom"/>
          </w:tcPr>
          <w:p w:rsidR="003C2C8B" w:rsidRDefault="00662DFF">
            <w:pPr>
              <w:jc w:val="center"/>
              <w:rPr>
                <w:sz w:val="20"/>
                <w:szCs w:val="20"/>
              </w:rPr>
            </w:pPr>
            <w:r>
              <w:rPr>
                <w:rFonts w:eastAsia="Times New Roman"/>
                <w:sz w:val="24"/>
                <w:szCs w:val="24"/>
              </w:rPr>
              <w:t>ство</w:t>
            </w:r>
          </w:p>
        </w:tc>
        <w:tc>
          <w:tcPr>
            <w:tcW w:w="720" w:type="dxa"/>
            <w:vAlign w:val="bottom"/>
          </w:tcPr>
          <w:p w:rsidR="003C2C8B" w:rsidRDefault="003C2C8B">
            <w:pPr>
              <w:rPr>
                <w:sz w:val="24"/>
                <w:szCs w:val="24"/>
              </w:rPr>
            </w:pPr>
          </w:p>
        </w:tc>
        <w:tc>
          <w:tcPr>
            <w:tcW w:w="140" w:type="dxa"/>
            <w:vAlign w:val="bottom"/>
          </w:tcPr>
          <w:p w:rsidR="003C2C8B" w:rsidRDefault="003C2C8B">
            <w:pPr>
              <w:rPr>
                <w:sz w:val="24"/>
                <w:szCs w:val="24"/>
              </w:rPr>
            </w:pPr>
          </w:p>
        </w:tc>
        <w:tc>
          <w:tcPr>
            <w:tcW w:w="56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ство</w:t>
            </w:r>
          </w:p>
        </w:tc>
        <w:tc>
          <w:tcPr>
            <w:tcW w:w="1420" w:type="dxa"/>
            <w:gridSpan w:val="2"/>
            <w:tcBorders>
              <w:right w:val="single" w:sz="8" w:space="0" w:color="auto"/>
            </w:tcBorders>
            <w:vAlign w:val="bottom"/>
          </w:tcPr>
          <w:p w:rsidR="003C2C8B" w:rsidRDefault="00662DFF">
            <w:pPr>
              <w:jc w:val="center"/>
              <w:rPr>
                <w:sz w:val="20"/>
                <w:szCs w:val="20"/>
              </w:rPr>
            </w:pPr>
            <w:r>
              <w:rPr>
                <w:rFonts w:eastAsia="Times New Roman"/>
                <w:sz w:val="24"/>
                <w:szCs w:val="24"/>
              </w:rPr>
              <w:t>дм3</w:t>
            </w:r>
          </w:p>
        </w:tc>
        <w:tc>
          <w:tcPr>
            <w:tcW w:w="98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того</w:t>
            </w:r>
          </w:p>
        </w:tc>
        <w:tc>
          <w:tcPr>
            <w:tcW w:w="0" w:type="dxa"/>
            <w:vAlign w:val="bottom"/>
          </w:tcPr>
          <w:p w:rsidR="003C2C8B" w:rsidRDefault="003C2C8B">
            <w:pPr>
              <w:rPr>
                <w:sz w:val="1"/>
                <w:szCs w:val="1"/>
              </w:rPr>
            </w:pPr>
          </w:p>
        </w:tc>
      </w:tr>
      <w:tr w:rsidR="003C2C8B">
        <w:trPr>
          <w:trHeight w:val="276"/>
        </w:trPr>
        <w:tc>
          <w:tcPr>
            <w:tcW w:w="700" w:type="dxa"/>
            <w:tcBorders>
              <w:left w:val="single" w:sz="8" w:space="0" w:color="auto"/>
              <w:right w:val="single" w:sz="8" w:space="0" w:color="auto"/>
            </w:tcBorders>
            <w:vAlign w:val="bottom"/>
          </w:tcPr>
          <w:p w:rsidR="003C2C8B" w:rsidRDefault="003C2C8B">
            <w:pPr>
              <w:rPr>
                <w:sz w:val="24"/>
                <w:szCs w:val="24"/>
              </w:rPr>
            </w:pPr>
          </w:p>
        </w:tc>
        <w:tc>
          <w:tcPr>
            <w:tcW w:w="1000" w:type="dxa"/>
            <w:tcBorders>
              <w:right w:val="single" w:sz="8" w:space="0" w:color="auto"/>
            </w:tcBorders>
            <w:vAlign w:val="bottom"/>
          </w:tcPr>
          <w:p w:rsidR="003C2C8B" w:rsidRDefault="003C2C8B">
            <w:pPr>
              <w:rPr>
                <w:sz w:val="24"/>
                <w:szCs w:val="24"/>
              </w:rPr>
            </w:pPr>
          </w:p>
        </w:tc>
        <w:tc>
          <w:tcPr>
            <w:tcW w:w="112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порцию</w:t>
            </w:r>
          </w:p>
        </w:tc>
        <w:tc>
          <w:tcPr>
            <w:tcW w:w="86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пере-</w:t>
            </w:r>
          </w:p>
        </w:tc>
        <w:tc>
          <w:tcPr>
            <w:tcW w:w="84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блюд,</w:t>
            </w:r>
          </w:p>
        </w:tc>
        <w:tc>
          <w:tcPr>
            <w:tcW w:w="720" w:type="dxa"/>
            <w:vAlign w:val="bottom"/>
          </w:tcPr>
          <w:p w:rsidR="003C2C8B" w:rsidRDefault="003C2C8B">
            <w:pPr>
              <w:rPr>
                <w:sz w:val="24"/>
                <w:szCs w:val="24"/>
              </w:rPr>
            </w:pPr>
          </w:p>
        </w:tc>
        <w:tc>
          <w:tcPr>
            <w:tcW w:w="140" w:type="dxa"/>
            <w:vAlign w:val="bottom"/>
          </w:tcPr>
          <w:p w:rsidR="003C2C8B" w:rsidRDefault="003C2C8B">
            <w:pPr>
              <w:rPr>
                <w:sz w:val="24"/>
                <w:szCs w:val="24"/>
              </w:rPr>
            </w:pPr>
          </w:p>
        </w:tc>
        <w:tc>
          <w:tcPr>
            <w:tcW w:w="56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блюд</w:t>
            </w:r>
          </w:p>
        </w:tc>
        <w:tc>
          <w:tcPr>
            <w:tcW w:w="700" w:type="dxa"/>
            <w:vAlign w:val="bottom"/>
          </w:tcPr>
          <w:p w:rsidR="003C2C8B" w:rsidRDefault="003C2C8B">
            <w:pPr>
              <w:rPr>
                <w:sz w:val="24"/>
                <w:szCs w:val="24"/>
              </w:rPr>
            </w:pPr>
          </w:p>
        </w:tc>
        <w:tc>
          <w:tcPr>
            <w:tcW w:w="720" w:type="dxa"/>
            <w:tcBorders>
              <w:right w:val="single" w:sz="8" w:space="0" w:color="auto"/>
            </w:tcBorders>
            <w:vAlign w:val="bottom"/>
          </w:tcPr>
          <w:p w:rsidR="003C2C8B" w:rsidRDefault="003C2C8B">
            <w:pPr>
              <w:rPr>
                <w:sz w:val="24"/>
                <w:szCs w:val="24"/>
              </w:rPr>
            </w:pPr>
          </w:p>
        </w:tc>
        <w:tc>
          <w:tcPr>
            <w:tcW w:w="98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котла</w:t>
            </w:r>
          </w:p>
        </w:tc>
        <w:tc>
          <w:tcPr>
            <w:tcW w:w="0" w:type="dxa"/>
            <w:vAlign w:val="bottom"/>
          </w:tcPr>
          <w:p w:rsidR="003C2C8B" w:rsidRDefault="003C2C8B">
            <w:pPr>
              <w:rPr>
                <w:sz w:val="1"/>
                <w:szCs w:val="1"/>
              </w:rPr>
            </w:pPr>
          </w:p>
        </w:tc>
      </w:tr>
      <w:tr w:rsidR="003C2C8B">
        <w:trPr>
          <w:trHeight w:val="317"/>
        </w:trPr>
        <w:tc>
          <w:tcPr>
            <w:tcW w:w="700" w:type="dxa"/>
            <w:tcBorders>
              <w:left w:val="single" w:sz="8" w:space="0" w:color="auto"/>
              <w:right w:val="single" w:sz="8" w:space="0" w:color="auto"/>
            </w:tcBorders>
            <w:vAlign w:val="bottom"/>
          </w:tcPr>
          <w:p w:rsidR="003C2C8B" w:rsidRDefault="003C2C8B">
            <w:pPr>
              <w:rPr>
                <w:sz w:val="24"/>
                <w:szCs w:val="24"/>
              </w:rPr>
            </w:pPr>
          </w:p>
        </w:tc>
        <w:tc>
          <w:tcPr>
            <w:tcW w:w="1000" w:type="dxa"/>
            <w:tcBorders>
              <w:right w:val="single" w:sz="8" w:space="0" w:color="auto"/>
            </w:tcBorders>
            <w:vAlign w:val="bottom"/>
          </w:tcPr>
          <w:p w:rsidR="003C2C8B" w:rsidRDefault="003C2C8B">
            <w:pPr>
              <w:rPr>
                <w:sz w:val="24"/>
                <w:szCs w:val="24"/>
              </w:rPr>
            </w:pPr>
          </w:p>
        </w:tc>
        <w:tc>
          <w:tcPr>
            <w:tcW w:w="1120" w:type="dxa"/>
            <w:tcBorders>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(г)</w:t>
            </w:r>
          </w:p>
        </w:tc>
        <w:tc>
          <w:tcPr>
            <w:tcW w:w="86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8"/>
                <w:sz w:val="24"/>
                <w:szCs w:val="24"/>
              </w:rPr>
              <w:t>счета</w:t>
            </w:r>
          </w:p>
        </w:tc>
        <w:tc>
          <w:tcPr>
            <w:tcW w:w="840" w:type="dxa"/>
            <w:tcBorders>
              <w:right w:val="single" w:sz="8" w:space="0" w:color="auto"/>
            </w:tcBorders>
            <w:vAlign w:val="bottom"/>
          </w:tcPr>
          <w:p w:rsidR="003C2C8B" w:rsidRDefault="00662DFF">
            <w:pPr>
              <w:jc w:val="center"/>
              <w:rPr>
                <w:sz w:val="20"/>
                <w:szCs w:val="20"/>
              </w:rPr>
            </w:pPr>
            <w:r>
              <w:rPr>
                <w:rFonts w:eastAsia="Times New Roman"/>
                <w:w w:val="97"/>
                <w:sz w:val="24"/>
                <w:szCs w:val="24"/>
              </w:rPr>
              <w:t>шт.</w:t>
            </w:r>
          </w:p>
        </w:tc>
        <w:tc>
          <w:tcPr>
            <w:tcW w:w="720" w:type="dxa"/>
            <w:tcBorders>
              <w:bottom w:val="single" w:sz="8" w:space="0" w:color="auto"/>
            </w:tcBorders>
            <w:vAlign w:val="bottom"/>
          </w:tcPr>
          <w:p w:rsidR="003C2C8B" w:rsidRDefault="003C2C8B">
            <w:pPr>
              <w:rPr>
                <w:sz w:val="24"/>
                <w:szCs w:val="24"/>
              </w:rPr>
            </w:pPr>
          </w:p>
        </w:tc>
        <w:tc>
          <w:tcPr>
            <w:tcW w:w="140" w:type="dxa"/>
            <w:tcBorders>
              <w:bottom w:val="single" w:sz="8" w:space="0" w:color="auto"/>
            </w:tcBorders>
            <w:vAlign w:val="bottom"/>
          </w:tcPr>
          <w:p w:rsidR="003C2C8B" w:rsidRDefault="003C2C8B">
            <w:pPr>
              <w:rPr>
                <w:sz w:val="24"/>
                <w:szCs w:val="24"/>
              </w:rPr>
            </w:pPr>
          </w:p>
        </w:tc>
        <w:tc>
          <w:tcPr>
            <w:tcW w:w="560" w:type="dxa"/>
            <w:tcBorders>
              <w:bottom w:val="single" w:sz="8" w:space="0" w:color="auto"/>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662DFF">
            <w:pPr>
              <w:jc w:val="center"/>
              <w:rPr>
                <w:sz w:val="20"/>
                <w:szCs w:val="20"/>
              </w:rPr>
            </w:pPr>
            <w:r>
              <w:rPr>
                <w:rFonts w:eastAsia="Times New Roman"/>
                <w:sz w:val="24"/>
                <w:szCs w:val="24"/>
              </w:rPr>
              <w:t>шт.</w:t>
            </w:r>
          </w:p>
        </w:tc>
        <w:tc>
          <w:tcPr>
            <w:tcW w:w="700" w:type="dxa"/>
            <w:tcBorders>
              <w:bottom w:val="single" w:sz="8" w:space="0" w:color="auto"/>
            </w:tcBorders>
            <w:vAlign w:val="bottom"/>
          </w:tcPr>
          <w:p w:rsidR="003C2C8B" w:rsidRDefault="003C2C8B">
            <w:pPr>
              <w:rPr>
                <w:sz w:val="24"/>
                <w:szCs w:val="24"/>
              </w:rPr>
            </w:pPr>
          </w:p>
        </w:tc>
        <w:tc>
          <w:tcPr>
            <w:tcW w:w="720" w:type="dxa"/>
            <w:tcBorders>
              <w:bottom w:val="single" w:sz="8" w:space="0" w:color="auto"/>
              <w:right w:val="single" w:sz="8" w:space="0" w:color="auto"/>
            </w:tcBorders>
            <w:vAlign w:val="bottom"/>
          </w:tcPr>
          <w:p w:rsidR="003C2C8B" w:rsidRDefault="003C2C8B">
            <w:pPr>
              <w:rPr>
                <w:sz w:val="24"/>
                <w:szCs w:val="24"/>
              </w:rPr>
            </w:pPr>
          </w:p>
        </w:tc>
        <w:tc>
          <w:tcPr>
            <w:tcW w:w="98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(дм3)</w:t>
            </w:r>
          </w:p>
        </w:tc>
        <w:tc>
          <w:tcPr>
            <w:tcW w:w="0" w:type="dxa"/>
            <w:vAlign w:val="bottom"/>
          </w:tcPr>
          <w:p w:rsidR="003C2C8B" w:rsidRDefault="003C2C8B">
            <w:pPr>
              <w:rPr>
                <w:sz w:val="1"/>
                <w:szCs w:val="1"/>
              </w:rPr>
            </w:pPr>
          </w:p>
        </w:tc>
      </w:tr>
      <w:tr w:rsidR="003C2C8B">
        <w:trPr>
          <w:trHeight w:val="261"/>
        </w:trPr>
        <w:tc>
          <w:tcPr>
            <w:tcW w:w="700" w:type="dxa"/>
            <w:tcBorders>
              <w:left w:val="single" w:sz="8" w:space="0" w:color="auto"/>
              <w:right w:val="single" w:sz="8" w:space="0" w:color="auto"/>
            </w:tcBorders>
            <w:vAlign w:val="bottom"/>
          </w:tcPr>
          <w:p w:rsidR="003C2C8B" w:rsidRDefault="003C2C8B"/>
        </w:tc>
        <w:tc>
          <w:tcPr>
            <w:tcW w:w="1000" w:type="dxa"/>
            <w:tcBorders>
              <w:right w:val="single" w:sz="8" w:space="0" w:color="auto"/>
            </w:tcBorders>
            <w:vAlign w:val="bottom"/>
          </w:tcPr>
          <w:p w:rsidR="003C2C8B" w:rsidRDefault="003C2C8B"/>
        </w:tc>
        <w:tc>
          <w:tcPr>
            <w:tcW w:w="1120" w:type="dxa"/>
            <w:tcBorders>
              <w:right w:val="single" w:sz="8" w:space="0" w:color="auto"/>
            </w:tcBorders>
            <w:vAlign w:val="bottom"/>
          </w:tcPr>
          <w:p w:rsidR="003C2C8B" w:rsidRDefault="003C2C8B"/>
        </w:tc>
        <w:tc>
          <w:tcPr>
            <w:tcW w:w="860" w:type="dxa"/>
            <w:tcBorders>
              <w:right w:val="single" w:sz="8" w:space="0" w:color="auto"/>
            </w:tcBorders>
            <w:vAlign w:val="bottom"/>
          </w:tcPr>
          <w:p w:rsidR="003C2C8B" w:rsidRDefault="003C2C8B"/>
        </w:tc>
        <w:tc>
          <w:tcPr>
            <w:tcW w:w="840" w:type="dxa"/>
            <w:tcBorders>
              <w:right w:val="single" w:sz="8" w:space="0" w:color="auto"/>
            </w:tcBorders>
            <w:vAlign w:val="bottom"/>
          </w:tcPr>
          <w:p w:rsidR="003C2C8B" w:rsidRDefault="003C2C8B"/>
        </w:tc>
        <w:tc>
          <w:tcPr>
            <w:tcW w:w="720" w:type="dxa"/>
            <w:tcBorders>
              <w:right w:val="single" w:sz="8" w:space="0" w:color="auto"/>
            </w:tcBorders>
            <w:vAlign w:val="bottom"/>
          </w:tcPr>
          <w:p w:rsidR="003C2C8B" w:rsidRDefault="00662DFF">
            <w:pPr>
              <w:spacing w:line="260" w:lineRule="exact"/>
              <w:ind w:left="140"/>
              <w:rPr>
                <w:sz w:val="20"/>
                <w:szCs w:val="20"/>
              </w:rPr>
            </w:pPr>
            <w:r>
              <w:rPr>
                <w:rFonts w:eastAsia="Times New Roman"/>
                <w:sz w:val="24"/>
                <w:szCs w:val="24"/>
              </w:rPr>
              <w:t>рас-</w:t>
            </w:r>
          </w:p>
        </w:tc>
        <w:tc>
          <w:tcPr>
            <w:tcW w:w="140" w:type="dxa"/>
            <w:vAlign w:val="bottom"/>
          </w:tcPr>
          <w:p w:rsidR="003C2C8B" w:rsidRDefault="003C2C8B"/>
        </w:tc>
        <w:tc>
          <w:tcPr>
            <w:tcW w:w="560" w:type="dxa"/>
            <w:tcBorders>
              <w:right w:val="single" w:sz="8" w:space="0" w:color="auto"/>
            </w:tcBorders>
            <w:vAlign w:val="bottom"/>
          </w:tcPr>
          <w:p w:rsidR="003C2C8B" w:rsidRDefault="00662DFF">
            <w:pPr>
              <w:spacing w:line="260" w:lineRule="exact"/>
              <w:ind w:right="60"/>
              <w:jc w:val="center"/>
              <w:rPr>
                <w:sz w:val="20"/>
                <w:szCs w:val="20"/>
              </w:rPr>
            </w:pPr>
            <w:r>
              <w:rPr>
                <w:rFonts w:eastAsia="Times New Roman"/>
                <w:sz w:val="24"/>
                <w:szCs w:val="24"/>
              </w:rPr>
              <w:t>при</w:t>
            </w:r>
          </w:p>
        </w:tc>
        <w:tc>
          <w:tcPr>
            <w:tcW w:w="860" w:type="dxa"/>
            <w:tcBorders>
              <w:right w:val="single" w:sz="8" w:space="0" w:color="auto"/>
            </w:tcBorders>
            <w:vAlign w:val="bottom"/>
          </w:tcPr>
          <w:p w:rsidR="003C2C8B" w:rsidRDefault="003C2C8B"/>
        </w:tc>
        <w:tc>
          <w:tcPr>
            <w:tcW w:w="700" w:type="dxa"/>
            <w:tcBorders>
              <w:right w:val="single" w:sz="8" w:space="0" w:color="auto"/>
            </w:tcBorders>
            <w:vAlign w:val="bottom"/>
          </w:tcPr>
          <w:p w:rsidR="003C2C8B" w:rsidRDefault="00662DFF">
            <w:pPr>
              <w:spacing w:line="260" w:lineRule="exact"/>
              <w:ind w:left="120"/>
              <w:rPr>
                <w:sz w:val="20"/>
                <w:szCs w:val="20"/>
              </w:rPr>
            </w:pPr>
            <w:r>
              <w:rPr>
                <w:rFonts w:eastAsia="Times New Roman"/>
                <w:sz w:val="24"/>
                <w:szCs w:val="24"/>
              </w:rPr>
              <w:t>рас-</w:t>
            </w:r>
          </w:p>
        </w:tc>
        <w:tc>
          <w:tcPr>
            <w:tcW w:w="72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при</w:t>
            </w:r>
          </w:p>
        </w:tc>
        <w:tc>
          <w:tcPr>
            <w:tcW w:w="980" w:type="dxa"/>
            <w:tcBorders>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276"/>
        </w:trPr>
        <w:tc>
          <w:tcPr>
            <w:tcW w:w="700" w:type="dxa"/>
            <w:tcBorders>
              <w:left w:val="single" w:sz="8" w:space="0" w:color="auto"/>
              <w:right w:val="single" w:sz="8" w:space="0" w:color="auto"/>
            </w:tcBorders>
            <w:vAlign w:val="bottom"/>
          </w:tcPr>
          <w:p w:rsidR="003C2C8B" w:rsidRDefault="003C2C8B">
            <w:pPr>
              <w:rPr>
                <w:sz w:val="24"/>
                <w:szCs w:val="24"/>
              </w:rPr>
            </w:pPr>
          </w:p>
        </w:tc>
        <w:tc>
          <w:tcPr>
            <w:tcW w:w="1000" w:type="dxa"/>
            <w:tcBorders>
              <w:right w:val="single" w:sz="8" w:space="0" w:color="auto"/>
            </w:tcBorders>
            <w:vAlign w:val="bottom"/>
          </w:tcPr>
          <w:p w:rsidR="003C2C8B" w:rsidRDefault="003C2C8B">
            <w:pPr>
              <w:rPr>
                <w:sz w:val="24"/>
                <w:szCs w:val="24"/>
              </w:rPr>
            </w:pPr>
          </w:p>
        </w:tc>
        <w:tc>
          <w:tcPr>
            <w:tcW w:w="112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3C2C8B">
            <w:pPr>
              <w:rPr>
                <w:sz w:val="24"/>
                <w:szCs w:val="24"/>
              </w:rPr>
            </w:pPr>
          </w:p>
        </w:tc>
        <w:tc>
          <w:tcPr>
            <w:tcW w:w="840" w:type="dxa"/>
            <w:tcBorders>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662DFF">
            <w:pPr>
              <w:ind w:left="140"/>
              <w:rPr>
                <w:sz w:val="20"/>
                <w:szCs w:val="20"/>
              </w:rPr>
            </w:pPr>
            <w:r>
              <w:rPr>
                <w:rFonts w:eastAsia="Times New Roman"/>
                <w:sz w:val="24"/>
                <w:szCs w:val="24"/>
              </w:rPr>
              <w:t>чет-</w:t>
            </w:r>
          </w:p>
        </w:tc>
        <w:tc>
          <w:tcPr>
            <w:tcW w:w="140" w:type="dxa"/>
            <w:vAlign w:val="bottom"/>
          </w:tcPr>
          <w:p w:rsidR="003C2C8B" w:rsidRDefault="003C2C8B">
            <w:pPr>
              <w:rPr>
                <w:sz w:val="24"/>
                <w:szCs w:val="24"/>
              </w:rPr>
            </w:pPr>
          </w:p>
        </w:tc>
        <w:tc>
          <w:tcPr>
            <w:tcW w:w="560" w:type="dxa"/>
            <w:tcBorders>
              <w:right w:val="single" w:sz="8" w:space="0" w:color="auto"/>
            </w:tcBorders>
            <w:vAlign w:val="bottom"/>
          </w:tcPr>
          <w:p w:rsidR="003C2C8B" w:rsidRDefault="00662DFF">
            <w:pPr>
              <w:ind w:right="40"/>
              <w:jc w:val="center"/>
              <w:rPr>
                <w:sz w:val="20"/>
                <w:szCs w:val="20"/>
              </w:rPr>
            </w:pPr>
            <w:r>
              <w:rPr>
                <w:rFonts w:eastAsia="Times New Roman"/>
                <w:sz w:val="24"/>
                <w:szCs w:val="24"/>
              </w:rPr>
              <w:t>ня-</w:t>
            </w:r>
          </w:p>
        </w:tc>
        <w:tc>
          <w:tcPr>
            <w:tcW w:w="860" w:type="dxa"/>
            <w:tcBorders>
              <w:right w:val="single" w:sz="8" w:space="0" w:color="auto"/>
            </w:tcBorders>
            <w:vAlign w:val="bottom"/>
          </w:tcPr>
          <w:p w:rsidR="003C2C8B" w:rsidRDefault="003C2C8B">
            <w:pPr>
              <w:rPr>
                <w:sz w:val="24"/>
                <w:szCs w:val="24"/>
              </w:rPr>
            </w:pPr>
          </w:p>
        </w:tc>
        <w:tc>
          <w:tcPr>
            <w:tcW w:w="700" w:type="dxa"/>
            <w:tcBorders>
              <w:right w:val="single" w:sz="8" w:space="0" w:color="auto"/>
            </w:tcBorders>
            <w:vAlign w:val="bottom"/>
          </w:tcPr>
          <w:p w:rsidR="003C2C8B" w:rsidRDefault="00662DFF">
            <w:pPr>
              <w:ind w:left="120"/>
              <w:rPr>
                <w:sz w:val="20"/>
                <w:szCs w:val="20"/>
              </w:rPr>
            </w:pPr>
            <w:r>
              <w:rPr>
                <w:rFonts w:eastAsia="Times New Roman"/>
                <w:sz w:val="24"/>
                <w:szCs w:val="24"/>
              </w:rPr>
              <w:t>чет-</w:t>
            </w:r>
          </w:p>
        </w:tc>
        <w:tc>
          <w:tcPr>
            <w:tcW w:w="720" w:type="dxa"/>
            <w:tcBorders>
              <w:right w:val="single" w:sz="8" w:space="0" w:color="auto"/>
            </w:tcBorders>
            <w:vAlign w:val="bottom"/>
          </w:tcPr>
          <w:p w:rsidR="003C2C8B" w:rsidRDefault="00662DFF">
            <w:pPr>
              <w:jc w:val="center"/>
              <w:rPr>
                <w:sz w:val="20"/>
                <w:szCs w:val="20"/>
              </w:rPr>
            </w:pPr>
            <w:r>
              <w:rPr>
                <w:rFonts w:eastAsia="Times New Roman"/>
                <w:sz w:val="24"/>
                <w:szCs w:val="24"/>
              </w:rPr>
              <w:t>ня-</w:t>
            </w:r>
          </w:p>
        </w:tc>
        <w:tc>
          <w:tcPr>
            <w:tcW w:w="9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81"/>
        </w:trPr>
        <w:tc>
          <w:tcPr>
            <w:tcW w:w="70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000" w:type="dxa"/>
            <w:tcBorders>
              <w:bottom w:val="single" w:sz="8" w:space="0" w:color="auto"/>
              <w:right w:val="single" w:sz="8" w:space="0" w:color="auto"/>
            </w:tcBorders>
            <w:vAlign w:val="bottom"/>
          </w:tcPr>
          <w:p w:rsidR="003C2C8B" w:rsidRDefault="003C2C8B">
            <w:pPr>
              <w:rPr>
                <w:sz w:val="24"/>
                <w:szCs w:val="24"/>
              </w:rPr>
            </w:pPr>
          </w:p>
        </w:tc>
        <w:tc>
          <w:tcPr>
            <w:tcW w:w="1120" w:type="dxa"/>
            <w:tcBorders>
              <w:bottom w:val="single" w:sz="8" w:space="0" w:color="auto"/>
              <w:right w:val="single" w:sz="8" w:space="0" w:color="auto"/>
            </w:tcBorders>
            <w:vAlign w:val="bottom"/>
          </w:tcPr>
          <w:p w:rsidR="003C2C8B" w:rsidRDefault="003C2C8B">
            <w:pPr>
              <w:rPr>
                <w:sz w:val="24"/>
                <w:szCs w:val="24"/>
              </w:rPr>
            </w:pPr>
          </w:p>
        </w:tc>
        <w:tc>
          <w:tcPr>
            <w:tcW w:w="860" w:type="dxa"/>
            <w:tcBorders>
              <w:bottom w:val="single" w:sz="8" w:space="0" w:color="auto"/>
              <w:right w:val="single" w:sz="8" w:space="0" w:color="auto"/>
            </w:tcBorders>
            <w:vAlign w:val="bottom"/>
          </w:tcPr>
          <w:p w:rsidR="003C2C8B" w:rsidRDefault="003C2C8B">
            <w:pPr>
              <w:rPr>
                <w:sz w:val="24"/>
                <w:szCs w:val="24"/>
              </w:rPr>
            </w:pPr>
          </w:p>
        </w:tc>
        <w:tc>
          <w:tcPr>
            <w:tcW w:w="840" w:type="dxa"/>
            <w:tcBorders>
              <w:bottom w:val="single" w:sz="8" w:space="0" w:color="auto"/>
              <w:right w:val="single" w:sz="8" w:space="0" w:color="auto"/>
            </w:tcBorders>
            <w:vAlign w:val="bottom"/>
          </w:tcPr>
          <w:p w:rsidR="003C2C8B" w:rsidRDefault="003C2C8B">
            <w:pPr>
              <w:rPr>
                <w:sz w:val="24"/>
                <w:szCs w:val="24"/>
              </w:rPr>
            </w:pPr>
          </w:p>
        </w:tc>
        <w:tc>
          <w:tcPr>
            <w:tcW w:w="720" w:type="dxa"/>
            <w:tcBorders>
              <w:bottom w:val="single" w:sz="8" w:space="0" w:color="auto"/>
              <w:right w:val="single" w:sz="8" w:space="0" w:color="auto"/>
            </w:tcBorders>
            <w:vAlign w:val="bottom"/>
          </w:tcPr>
          <w:p w:rsidR="003C2C8B" w:rsidRDefault="00662DFF">
            <w:pPr>
              <w:ind w:left="140"/>
              <w:rPr>
                <w:sz w:val="20"/>
                <w:szCs w:val="20"/>
              </w:rPr>
            </w:pPr>
            <w:r>
              <w:rPr>
                <w:rFonts w:eastAsia="Times New Roman"/>
                <w:sz w:val="24"/>
                <w:szCs w:val="24"/>
              </w:rPr>
              <w:t>ный</w:t>
            </w:r>
          </w:p>
        </w:tc>
        <w:tc>
          <w:tcPr>
            <w:tcW w:w="140" w:type="dxa"/>
            <w:tcBorders>
              <w:bottom w:val="single" w:sz="8" w:space="0" w:color="auto"/>
            </w:tcBorders>
            <w:vAlign w:val="bottom"/>
          </w:tcPr>
          <w:p w:rsidR="003C2C8B" w:rsidRDefault="003C2C8B">
            <w:pPr>
              <w:rPr>
                <w:sz w:val="24"/>
                <w:szCs w:val="24"/>
              </w:rPr>
            </w:pPr>
          </w:p>
        </w:tc>
        <w:tc>
          <w:tcPr>
            <w:tcW w:w="560" w:type="dxa"/>
            <w:tcBorders>
              <w:bottom w:val="single" w:sz="8" w:space="0" w:color="auto"/>
              <w:right w:val="single" w:sz="8" w:space="0" w:color="auto"/>
            </w:tcBorders>
            <w:vAlign w:val="bottom"/>
          </w:tcPr>
          <w:p w:rsidR="003C2C8B" w:rsidRDefault="00662DFF">
            <w:pPr>
              <w:ind w:right="40"/>
              <w:jc w:val="center"/>
              <w:rPr>
                <w:sz w:val="20"/>
                <w:szCs w:val="20"/>
              </w:rPr>
            </w:pPr>
            <w:r>
              <w:rPr>
                <w:rFonts w:eastAsia="Times New Roman"/>
                <w:sz w:val="24"/>
                <w:szCs w:val="24"/>
              </w:rPr>
              <w:t>тый</w:t>
            </w:r>
          </w:p>
        </w:tc>
        <w:tc>
          <w:tcPr>
            <w:tcW w:w="860" w:type="dxa"/>
            <w:tcBorders>
              <w:bottom w:val="single" w:sz="8" w:space="0" w:color="auto"/>
              <w:right w:val="single" w:sz="8" w:space="0" w:color="auto"/>
            </w:tcBorders>
            <w:vAlign w:val="bottom"/>
          </w:tcPr>
          <w:p w:rsidR="003C2C8B" w:rsidRDefault="003C2C8B">
            <w:pPr>
              <w:rPr>
                <w:sz w:val="24"/>
                <w:szCs w:val="24"/>
              </w:rPr>
            </w:pPr>
          </w:p>
        </w:tc>
        <w:tc>
          <w:tcPr>
            <w:tcW w:w="700" w:type="dxa"/>
            <w:tcBorders>
              <w:bottom w:val="single" w:sz="8" w:space="0" w:color="auto"/>
              <w:right w:val="single" w:sz="8" w:space="0" w:color="auto"/>
            </w:tcBorders>
            <w:vAlign w:val="bottom"/>
          </w:tcPr>
          <w:p w:rsidR="003C2C8B" w:rsidRDefault="00662DFF">
            <w:pPr>
              <w:ind w:left="120"/>
              <w:rPr>
                <w:sz w:val="20"/>
                <w:szCs w:val="20"/>
              </w:rPr>
            </w:pPr>
            <w:r>
              <w:rPr>
                <w:rFonts w:eastAsia="Times New Roman"/>
                <w:sz w:val="24"/>
                <w:szCs w:val="24"/>
              </w:rPr>
              <w:t>ный</w:t>
            </w:r>
          </w:p>
        </w:tc>
        <w:tc>
          <w:tcPr>
            <w:tcW w:w="72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тый</w:t>
            </w:r>
          </w:p>
        </w:tc>
        <w:tc>
          <w:tcPr>
            <w:tcW w:w="98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95"/>
        </w:trPr>
        <w:tc>
          <w:tcPr>
            <w:tcW w:w="70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000" w:type="dxa"/>
            <w:tcBorders>
              <w:bottom w:val="single" w:sz="8" w:space="0" w:color="auto"/>
              <w:right w:val="single" w:sz="8" w:space="0" w:color="auto"/>
            </w:tcBorders>
            <w:vAlign w:val="bottom"/>
          </w:tcPr>
          <w:p w:rsidR="003C2C8B" w:rsidRDefault="003C2C8B">
            <w:pPr>
              <w:rPr>
                <w:sz w:val="24"/>
                <w:szCs w:val="24"/>
              </w:rPr>
            </w:pPr>
          </w:p>
        </w:tc>
        <w:tc>
          <w:tcPr>
            <w:tcW w:w="1120" w:type="dxa"/>
            <w:tcBorders>
              <w:bottom w:val="single" w:sz="8" w:space="0" w:color="auto"/>
              <w:right w:val="single" w:sz="8" w:space="0" w:color="auto"/>
            </w:tcBorders>
            <w:vAlign w:val="bottom"/>
          </w:tcPr>
          <w:p w:rsidR="003C2C8B" w:rsidRDefault="003C2C8B">
            <w:pPr>
              <w:rPr>
                <w:sz w:val="24"/>
                <w:szCs w:val="24"/>
              </w:rPr>
            </w:pPr>
          </w:p>
        </w:tc>
        <w:tc>
          <w:tcPr>
            <w:tcW w:w="860" w:type="dxa"/>
            <w:tcBorders>
              <w:bottom w:val="single" w:sz="8" w:space="0" w:color="auto"/>
              <w:right w:val="single" w:sz="8" w:space="0" w:color="auto"/>
            </w:tcBorders>
            <w:vAlign w:val="bottom"/>
          </w:tcPr>
          <w:p w:rsidR="003C2C8B" w:rsidRDefault="003C2C8B">
            <w:pPr>
              <w:rPr>
                <w:sz w:val="24"/>
                <w:szCs w:val="24"/>
              </w:rPr>
            </w:pPr>
          </w:p>
        </w:tc>
        <w:tc>
          <w:tcPr>
            <w:tcW w:w="840" w:type="dxa"/>
            <w:tcBorders>
              <w:bottom w:val="single" w:sz="8" w:space="0" w:color="auto"/>
              <w:right w:val="single" w:sz="8" w:space="0" w:color="auto"/>
            </w:tcBorders>
            <w:vAlign w:val="bottom"/>
          </w:tcPr>
          <w:p w:rsidR="003C2C8B" w:rsidRDefault="003C2C8B">
            <w:pPr>
              <w:rPr>
                <w:sz w:val="24"/>
                <w:szCs w:val="24"/>
              </w:rPr>
            </w:pPr>
          </w:p>
        </w:tc>
        <w:tc>
          <w:tcPr>
            <w:tcW w:w="720" w:type="dxa"/>
            <w:tcBorders>
              <w:bottom w:val="single" w:sz="8" w:space="0" w:color="auto"/>
              <w:right w:val="single" w:sz="8" w:space="0" w:color="auto"/>
            </w:tcBorders>
            <w:vAlign w:val="bottom"/>
          </w:tcPr>
          <w:p w:rsidR="003C2C8B" w:rsidRDefault="003C2C8B">
            <w:pPr>
              <w:rPr>
                <w:sz w:val="24"/>
                <w:szCs w:val="24"/>
              </w:rPr>
            </w:pPr>
          </w:p>
        </w:tc>
        <w:tc>
          <w:tcPr>
            <w:tcW w:w="140" w:type="dxa"/>
            <w:tcBorders>
              <w:bottom w:val="single" w:sz="8" w:space="0" w:color="auto"/>
            </w:tcBorders>
            <w:vAlign w:val="bottom"/>
          </w:tcPr>
          <w:p w:rsidR="003C2C8B" w:rsidRDefault="003C2C8B">
            <w:pPr>
              <w:rPr>
                <w:sz w:val="24"/>
                <w:szCs w:val="24"/>
              </w:rPr>
            </w:pPr>
          </w:p>
        </w:tc>
        <w:tc>
          <w:tcPr>
            <w:tcW w:w="560" w:type="dxa"/>
            <w:tcBorders>
              <w:bottom w:val="single" w:sz="8" w:space="0" w:color="auto"/>
              <w:right w:val="single" w:sz="8" w:space="0" w:color="auto"/>
            </w:tcBorders>
            <w:vAlign w:val="bottom"/>
          </w:tcPr>
          <w:p w:rsidR="003C2C8B" w:rsidRDefault="003C2C8B">
            <w:pPr>
              <w:rPr>
                <w:sz w:val="24"/>
                <w:szCs w:val="24"/>
              </w:rPr>
            </w:pPr>
          </w:p>
        </w:tc>
        <w:tc>
          <w:tcPr>
            <w:tcW w:w="860" w:type="dxa"/>
            <w:tcBorders>
              <w:bottom w:val="single" w:sz="8" w:space="0" w:color="auto"/>
              <w:right w:val="single" w:sz="8" w:space="0" w:color="auto"/>
            </w:tcBorders>
            <w:vAlign w:val="bottom"/>
          </w:tcPr>
          <w:p w:rsidR="003C2C8B" w:rsidRDefault="003C2C8B">
            <w:pPr>
              <w:rPr>
                <w:sz w:val="24"/>
                <w:szCs w:val="24"/>
              </w:rPr>
            </w:pPr>
          </w:p>
        </w:tc>
        <w:tc>
          <w:tcPr>
            <w:tcW w:w="700" w:type="dxa"/>
            <w:tcBorders>
              <w:bottom w:val="single" w:sz="8" w:space="0" w:color="auto"/>
              <w:right w:val="single" w:sz="8" w:space="0" w:color="auto"/>
            </w:tcBorders>
            <w:vAlign w:val="bottom"/>
          </w:tcPr>
          <w:p w:rsidR="003C2C8B" w:rsidRDefault="003C2C8B">
            <w:pPr>
              <w:rPr>
                <w:sz w:val="24"/>
                <w:szCs w:val="24"/>
              </w:rPr>
            </w:pPr>
          </w:p>
        </w:tc>
        <w:tc>
          <w:tcPr>
            <w:tcW w:w="720" w:type="dxa"/>
            <w:tcBorders>
              <w:bottom w:val="single" w:sz="8" w:space="0" w:color="auto"/>
              <w:right w:val="single" w:sz="8" w:space="0" w:color="auto"/>
            </w:tcBorders>
            <w:vAlign w:val="bottom"/>
          </w:tcPr>
          <w:p w:rsidR="003C2C8B" w:rsidRDefault="003C2C8B">
            <w:pPr>
              <w:rPr>
                <w:sz w:val="24"/>
                <w:szCs w:val="24"/>
              </w:rPr>
            </w:pPr>
          </w:p>
        </w:tc>
        <w:tc>
          <w:tcPr>
            <w:tcW w:w="98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bl>
    <w:p w:rsidR="003C2C8B" w:rsidRDefault="003C2C8B">
      <w:pPr>
        <w:spacing w:line="328" w:lineRule="exact"/>
        <w:rPr>
          <w:sz w:val="20"/>
          <w:szCs w:val="20"/>
        </w:rPr>
      </w:pPr>
    </w:p>
    <w:p w:rsidR="003C2C8B" w:rsidRDefault="00662DFF">
      <w:pPr>
        <w:spacing w:line="238" w:lineRule="auto"/>
        <w:ind w:left="120" w:right="280" w:firstLine="708"/>
        <w:jc w:val="both"/>
        <w:rPr>
          <w:sz w:val="20"/>
          <w:szCs w:val="20"/>
        </w:rPr>
      </w:pPr>
      <w:r>
        <w:rPr>
          <w:rFonts w:eastAsia="Times New Roman"/>
          <w:sz w:val="28"/>
          <w:szCs w:val="28"/>
        </w:rPr>
        <w:t>После расчета объема котлов для подбора их количества составляют график загрузки, который позволяет определить количество стационарных котлов соответствующей емкости, необходимых к установке в горячем це-хе проектируемого предприятия с учетом их максимального использова-ния. При составлении графика загрузки котлов необходимо учитывать время их полного оборота (загрузка, разогрев, варка, выгрузка и мойка). График строят в прямоугольная системе координат. На оси ординат откла-дывают объем котлов, а на оси абцисс - время, затрачиваемое на операции.</w:t>
      </w:r>
    </w:p>
    <w:p w:rsidR="003C2C8B" w:rsidRDefault="003C2C8B">
      <w:pPr>
        <w:spacing w:line="21" w:lineRule="exact"/>
        <w:rPr>
          <w:sz w:val="20"/>
          <w:szCs w:val="20"/>
        </w:rPr>
      </w:pPr>
    </w:p>
    <w:p w:rsidR="003C2C8B" w:rsidRDefault="00662DFF">
      <w:pPr>
        <w:spacing w:line="237" w:lineRule="auto"/>
        <w:ind w:left="120" w:right="280" w:firstLine="708"/>
        <w:jc w:val="both"/>
        <w:rPr>
          <w:sz w:val="20"/>
          <w:szCs w:val="20"/>
        </w:rPr>
      </w:pPr>
      <w:r>
        <w:rPr>
          <w:rFonts w:eastAsia="Times New Roman"/>
          <w:sz w:val="28"/>
          <w:szCs w:val="28"/>
        </w:rPr>
        <w:t>Другие виды таковой аппаратуры (сковороды, фритюрницы, кипя-тильники, кофеварки, сосисковарки) подбираются в соответствии с по-требной максимальной часовой производительностью. Жарочная площадь сковороды и определяется по формулам:</w:t>
      </w:r>
    </w:p>
    <w:p w:rsidR="003C2C8B" w:rsidRDefault="003C2C8B">
      <w:pPr>
        <w:spacing w:line="4" w:lineRule="exact"/>
        <w:rPr>
          <w:sz w:val="20"/>
          <w:szCs w:val="20"/>
        </w:rPr>
      </w:pPr>
    </w:p>
    <w:p w:rsidR="003C2C8B" w:rsidRDefault="00662DFF">
      <w:pPr>
        <w:ind w:left="820"/>
        <w:rPr>
          <w:sz w:val="20"/>
          <w:szCs w:val="20"/>
        </w:rPr>
      </w:pPr>
      <w:r>
        <w:rPr>
          <w:rFonts w:eastAsia="Times New Roman"/>
          <w:sz w:val="28"/>
          <w:szCs w:val="28"/>
        </w:rPr>
        <w:t>а) для штучных изделий:</w:t>
      </w:r>
    </w:p>
    <w:tbl>
      <w:tblPr>
        <w:tblW w:w="0" w:type="auto"/>
        <w:tblInd w:w="4140" w:type="dxa"/>
        <w:tblLayout w:type="fixed"/>
        <w:tblCellMar>
          <w:left w:w="0" w:type="dxa"/>
          <w:right w:w="0" w:type="dxa"/>
        </w:tblCellMar>
        <w:tblLook w:val="04A0" w:firstRow="1" w:lastRow="0" w:firstColumn="1" w:lastColumn="0" w:noHBand="0" w:noVBand="1"/>
      </w:tblPr>
      <w:tblGrid>
        <w:gridCol w:w="420"/>
        <w:gridCol w:w="640"/>
        <w:gridCol w:w="20"/>
      </w:tblGrid>
      <w:tr w:rsidR="003C2C8B">
        <w:trPr>
          <w:trHeight w:val="329"/>
        </w:trPr>
        <w:tc>
          <w:tcPr>
            <w:tcW w:w="420" w:type="dxa"/>
            <w:vMerge w:val="restart"/>
            <w:vAlign w:val="bottom"/>
          </w:tcPr>
          <w:p w:rsidR="003C2C8B" w:rsidRDefault="00662DFF">
            <w:pPr>
              <w:rPr>
                <w:sz w:val="20"/>
                <w:szCs w:val="20"/>
              </w:rPr>
            </w:pPr>
            <w:r>
              <w:rPr>
                <w:rFonts w:eastAsia="Times New Roman"/>
                <w:i/>
                <w:iCs/>
                <w:sz w:val="24"/>
                <w:szCs w:val="24"/>
              </w:rPr>
              <w:t>F</w:t>
            </w:r>
          </w:p>
        </w:tc>
        <w:tc>
          <w:tcPr>
            <w:tcW w:w="640" w:type="dxa"/>
            <w:tcBorders>
              <w:bottom w:val="single" w:sz="8" w:space="0" w:color="auto"/>
            </w:tcBorders>
            <w:vAlign w:val="bottom"/>
          </w:tcPr>
          <w:p w:rsidR="003C2C8B" w:rsidRDefault="00662DFF">
            <w:pPr>
              <w:ind w:left="20"/>
              <w:rPr>
                <w:sz w:val="20"/>
                <w:szCs w:val="20"/>
              </w:rPr>
            </w:pPr>
            <w:r>
              <w:rPr>
                <w:rFonts w:eastAsia="Times New Roman"/>
                <w:i/>
                <w:iCs/>
                <w:sz w:val="24"/>
                <w:szCs w:val="24"/>
              </w:rPr>
              <w:t>Q</w:t>
            </w:r>
            <w:r>
              <w:rPr>
                <w:rFonts w:eastAsia="Times New Roman"/>
                <w:sz w:val="27"/>
                <w:szCs w:val="27"/>
                <w:vertAlign w:val="subscript"/>
              </w:rPr>
              <w:t>1</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f</w:t>
            </w:r>
          </w:p>
        </w:tc>
        <w:tc>
          <w:tcPr>
            <w:tcW w:w="0" w:type="dxa"/>
            <w:vAlign w:val="bottom"/>
          </w:tcPr>
          <w:p w:rsidR="003C2C8B" w:rsidRDefault="003C2C8B">
            <w:pPr>
              <w:rPr>
                <w:sz w:val="1"/>
                <w:szCs w:val="1"/>
              </w:rPr>
            </w:pPr>
          </w:p>
        </w:tc>
      </w:tr>
      <w:tr w:rsidR="003C2C8B">
        <w:trPr>
          <w:trHeight w:val="92"/>
        </w:trPr>
        <w:tc>
          <w:tcPr>
            <w:tcW w:w="420" w:type="dxa"/>
            <w:vMerge/>
            <w:vAlign w:val="bottom"/>
          </w:tcPr>
          <w:p w:rsidR="003C2C8B" w:rsidRDefault="003C2C8B">
            <w:pPr>
              <w:rPr>
                <w:sz w:val="8"/>
                <w:szCs w:val="8"/>
              </w:rPr>
            </w:pPr>
          </w:p>
        </w:tc>
        <w:tc>
          <w:tcPr>
            <w:tcW w:w="640" w:type="dxa"/>
            <w:vAlign w:val="bottom"/>
          </w:tcPr>
          <w:p w:rsidR="003C2C8B" w:rsidRDefault="003C2C8B">
            <w:pPr>
              <w:rPr>
                <w:sz w:val="8"/>
                <w:szCs w:val="8"/>
              </w:rPr>
            </w:pP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w:drawing>
          <wp:anchor distT="0" distB="0" distL="114300" distR="114300" simplePos="0" relativeHeight="251597824" behindDoc="1" locked="0" layoutInCell="0" allowOverlap="1" wp14:anchorId="28A69A14" wp14:editId="1A71A797">
            <wp:simplePos x="0" y="0"/>
            <wp:positionH relativeFrom="column">
              <wp:posOffset>2775585</wp:posOffset>
            </wp:positionH>
            <wp:positionV relativeFrom="paragraph">
              <wp:posOffset>-180340</wp:posOffset>
            </wp:positionV>
            <wp:extent cx="443865" cy="30226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6">
                      <a:extLst/>
                    </a:blip>
                    <a:srcRect/>
                    <a:stretch>
                      <a:fillRect/>
                    </a:stretch>
                  </pic:blipFill>
                  <pic:spPr bwMode="auto">
                    <a:xfrm>
                      <a:off x="0" y="0"/>
                      <a:ext cx="443865" cy="302260"/>
                    </a:xfrm>
                    <a:prstGeom prst="rect">
                      <a:avLst/>
                    </a:prstGeom>
                    <a:noFill/>
                  </pic:spPr>
                </pic:pic>
              </a:graphicData>
            </a:graphic>
          </wp:anchor>
        </w:drawing>
      </w:r>
    </w:p>
    <w:p w:rsidR="003C2C8B" w:rsidRDefault="00662DFF">
      <w:pPr>
        <w:spacing w:line="222" w:lineRule="auto"/>
        <w:ind w:left="5380"/>
        <w:rPr>
          <w:sz w:val="20"/>
          <w:szCs w:val="20"/>
        </w:rPr>
      </w:pPr>
      <w:r>
        <w:rPr>
          <w:rFonts w:eastAsia="Times New Roman"/>
          <w:sz w:val="28"/>
          <w:szCs w:val="28"/>
        </w:rPr>
        <w:t>, дм²</w:t>
      </w:r>
    </w:p>
    <w:p w:rsidR="003C2C8B" w:rsidRDefault="003C2C8B">
      <w:pPr>
        <w:spacing w:line="324" w:lineRule="exact"/>
        <w:rPr>
          <w:sz w:val="20"/>
          <w:szCs w:val="20"/>
        </w:rPr>
      </w:pPr>
    </w:p>
    <w:p w:rsidR="003C2C8B" w:rsidRDefault="00662DFF">
      <w:pPr>
        <w:ind w:left="820"/>
        <w:rPr>
          <w:sz w:val="20"/>
          <w:szCs w:val="20"/>
        </w:rPr>
      </w:pPr>
      <w:r>
        <w:rPr>
          <w:rFonts w:eastAsia="Times New Roman"/>
          <w:sz w:val="28"/>
          <w:szCs w:val="28"/>
        </w:rPr>
        <w:t>б) для весовых продуктов</w:t>
      </w:r>
    </w:p>
    <w:p w:rsidR="003C2C8B" w:rsidRDefault="003C2C8B">
      <w:pPr>
        <w:spacing w:line="13" w:lineRule="exact"/>
        <w:rPr>
          <w:sz w:val="20"/>
          <w:szCs w:val="20"/>
        </w:rPr>
      </w:pPr>
    </w:p>
    <w:p w:rsidR="003C2C8B" w:rsidRDefault="00662DFF">
      <w:pPr>
        <w:ind w:left="120"/>
        <w:rPr>
          <w:sz w:val="20"/>
          <w:szCs w:val="20"/>
        </w:rPr>
      </w:pPr>
      <w:r>
        <w:rPr>
          <w:rFonts w:ascii="Calibri" w:eastAsia="Calibri" w:hAnsi="Calibri" w:cs="Calibri"/>
        </w:rPr>
        <w:t>72</w:t>
      </w:r>
    </w:p>
    <w:p w:rsidR="003C2C8B" w:rsidRDefault="003C2C8B">
      <w:pPr>
        <w:sectPr w:rsidR="003C2C8B">
          <w:pgSz w:w="11900" w:h="16838"/>
          <w:pgMar w:top="1125" w:right="1126" w:bottom="642" w:left="1300" w:header="0" w:footer="0" w:gutter="0"/>
          <w:cols w:space="720" w:equalWidth="0">
            <w:col w:w="9480"/>
          </w:cols>
        </w:sectPr>
      </w:pPr>
    </w:p>
    <w:tbl>
      <w:tblPr>
        <w:tblW w:w="0" w:type="auto"/>
        <w:tblInd w:w="100" w:type="dxa"/>
        <w:tblLayout w:type="fixed"/>
        <w:tblCellMar>
          <w:left w:w="0" w:type="dxa"/>
          <w:right w:w="0" w:type="dxa"/>
        </w:tblCellMar>
        <w:tblLook w:val="04A0" w:firstRow="1" w:lastRow="0" w:firstColumn="1" w:lastColumn="0" w:noHBand="0" w:noVBand="1"/>
      </w:tblPr>
      <w:tblGrid>
        <w:gridCol w:w="4180"/>
        <w:gridCol w:w="1160"/>
        <w:gridCol w:w="2540"/>
        <w:gridCol w:w="20"/>
      </w:tblGrid>
      <w:tr w:rsidR="003C2C8B">
        <w:trPr>
          <w:trHeight w:val="276"/>
        </w:trPr>
        <w:tc>
          <w:tcPr>
            <w:tcW w:w="4180" w:type="dxa"/>
            <w:vMerge w:val="restart"/>
            <w:vAlign w:val="bottom"/>
          </w:tcPr>
          <w:p w:rsidR="003C2C8B" w:rsidRDefault="00662DFF">
            <w:pPr>
              <w:ind w:left="3740"/>
              <w:rPr>
                <w:sz w:val="20"/>
                <w:szCs w:val="20"/>
              </w:rPr>
            </w:pPr>
            <w:r>
              <w:rPr>
                <w:rFonts w:eastAsia="Times New Roman"/>
                <w:i/>
                <w:iCs/>
                <w:sz w:val="24"/>
                <w:szCs w:val="24"/>
              </w:rPr>
              <w:lastRenderedPageBreak/>
              <w:t>F</w:t>
            </w:r>
          </w:p>
        </w:tc>
        <w:tc>
          <w:tcPr>
            <w:tcW w:w="3700" w:type="dxa"/>
            <w:gridSpan w:val="2"/>
            <w:vAlign w:val="bottom"/>
          </w:tcPr>
          <w:p w:rsidR="003C2C8B" w:rsidRDefault="00662DFF">
            <w:pPr>
              <w:ind w:left="500"/>
              <w:rPr>
                <w:sz w:val="20"/>
                <w:szCs w:val="20"/>
              </w:rPr>
            </w:pPr>
            <w:r>
              <w:rPr>
                <w:rFonts w:eastAsia="Times New Roman"/>
                <w:i/>
                <w:iCs/>
                <w:sz w:val="24"/>
                <w:szCs w:val="24"/>
              </w:rPr>
              <w:t>Q</w:t>
            </w:r>
          </w:p>
        </w:tc>
        <w:tc>
          <w:tcPr>
            <w:tcW w:w="0" w:type="dxa"/>
            <w:vAlign w:val="bottom"/>
          </w:tcPr>
          <w:p w:rsidR="003C2C8B" w:rsidRDefault="003C2C8B">
            <w:pPr>
              <w:rPr>
                <w:sz w:val="1"/>
                <w:szCs w:val="1"/>
              </w:rPr>
            </w:pPr>
          </w:p>
        </w:tc>
      </w:tr>
      <w:tr w:rsidR="003C2C8B">
        <w:trPr>
          <w:trHeight w:val="36"/>
        </w:trPr>
        <w:tc>
          <w:tcPr>
            <w:tcW w:w="4180" w:type="dxa"/>
            <w:vMerge/>
            <w:vAlign w:val="bottom"/>
          </w:tcPr>
          <w:p w:rsidR="003C2C8B" w:rsidRDefault="003C2C8B">
            <w:pPr>
              <w:rPr>
                <w:sz w:val="3"/>
                <w:szCs w:val="3"/>
              </w:rPr>
            </w:pPr>
          </w:p>
        </w:tc>
        <w:tc>
          <w:tcPr>
            <w:tcW w:w="1160" w:type="dxa"/>
            <w:tcBorders>
              <w:bottom w:val="single" w:sz="8" w:space="0" w:color="auto"/>
            </w:tcBorders>
            <w:vAlign w:val="bottom"/>
          </w:tcPr>
          <w:p w:rsidR="003C2C8B" w:rsidRDefault="003C2C8B">
            <w:pPr>
              <w:rPr>
                <w:sz w:val="3"/>
                <w:szCs w:val="3"/>
              </w:rPr>
            </w:pPr>
          </w:p>
        </w:tc>
        <w:tc>
          <w:tcPr>
            <w:tcW w:w="2540" w:type="dxa"/>
            <w:vAlign w:val="bottom"/>
          </w:tcPr>
          <w:p w:rsidR="003C2C8B" w:rsidRDefault="003C2C8B">
            <w:pPr>
              <w:rPr>
                <w:sz w:val="3"/>
                <w:szCs w:val="3"/>
              </w:rPr>
            </w:pPr>
          </w:p>
        </w:tc>
        <w:tc>
          <w:tcPr>
            <w:tcW w:w="0" w:type="dxa"/>
            <w:vAlign w:val="bottom"/>
          </w:tcPr>
          <w:p w:rsidR="003C2C8B" w:rsidRDefault="003C2C8B">
            <w:pPr>
              <w:rPr>
                <w:sz w:val="1"/>
                <w:szCs w:val="1"/>
              </w:rPr>
            </w:pPr>
          </w:p>
        </w:tc>
      </w:tr>
      <w:tr w:rsidR="003C2C8B">
        <w:trPr>
          <w:trHeight w:val="94"/>
        </w:trPr>
        <w:tc>
          <w:tcPr>
            <w:tcW w:w="4180" w:type="dxa"/>
            <w:vMerge/>
            <w:vAlign w:val="bottom"/>
          </w:tcPr>
          <w:p w:rsidR="003C2C8B" w:rsidRDefault="003C2C8B">
            <w:pPr>
              <w:rPr>
                <w:sz w:val="8"/>
                <w:szCs w:val="8"/>
              </w:rPr>
            </w:pPr>
          </w:p>
        </w:tc>
        <w:tc>
          <w:tcPr>
            <w:tcW w:w="3700" w:type="dxa"/>
            <w:gridSpan w:val="2"/>
            <w:vMerge w:val="restart"/>
            <w:vAlign w:val="bottom"/>
          </w:tcPr>
          <w:p w:rsidR="003C2C8B" w:rsidRDefault="00662DFF">
            <w:pPr>
              <w:spacing w:line="414" w:lineRule="exact"/>
              <w:ind w:left="180"/>
              <w:rPr>
                <w:sz w:val="20"/>
                <w:szCs w:val="20"/>
              </w:rPr>
            </w:pPr>
            <w:r>
              <w:rPr>
                <w:rFonts w:eastAsia="Times New Roman"/>
              </w:rPr>
              <w:t xml:space="preserve">* </w:t>
            </w:r>
            <w:r>
              <w:rPr>
                <w:rFonts w:eastAsia="Times New Roman"/>
                <w:i/>
                <w:iCs/>
              </w:rPr>
              <w:t>h</w:t>
            </w:r>
            <w:r>
              <w:rPr>
                <w:rFonts w:eastAsia="Times New Roman"/>
              </w:rPr>
              <w:t xml:space="preserve"> *  * </w:t>
            </w:r>
            <w:r>
              <w:rPr>
                <w:rFonts w:eastAsia="Times New Roman"/>
                <w:i/>
                <w:iCs/>
              </w:rPr>
              <w:t>K</w:t>
            </w:r>
            <w:r>
              <w:rPr>
                <w:rFonts w:eastAsia="Times New Roman"/>
              </w:rPr>
              <w:t xml:space="preserve">   </w:t>
            </w:r>
            <w:r>
              <w:rPr>
                <w:rFonts w:eastAsia="Times New Roman"/>
                <w:sz w:val="48"/>
                <w:szCs w:val="48"/>
                <w:vertAlign w:val="subscript"/>
              </w:rPr>
              <w:t>,</w:t>
            </w:r>
            <w:r>
              <w:rPr>
                <w:rFonts w:eastAsia="Times New Roman"/>
              </w:rPr>
              <w:t xml:space="preserve"> </w:t>
            </w:r>
            <w:r>
              <w:rPr>
                <w:rFonts w:eastAsia="Times New Roman"/>
                <w:sz w:val="48"/>
                <w:szCs w:val="48"/>
                <w:vertAlign w:val="subscript"/>
              </w:rPr>
              <w:t>дм²</w:t>
            </w:r>
          </w:p>
        </w:tc>
        <w:tc>
          <w:tcPr>
            <w:tcW w:w="0" w:type="dxa"/>
            <w:vAlign w:val="bottom"/>
          </w:tcPr>
          <w:p w:rsidR="003C2C8B" w:rsidRDefault="003C2C8B">
            <w:pPr>
              <w:rPr>
                <w:sz w:val="1"/>
                <w:szCs w:val="1"/>
              </w:rPr>
            </w:pPr>
          </w:p>
        </w:tc>
      </w:tr>
      <w:tr w:rsidR="003C2C8B">
        <w:trPr>
          <w:trHeight w:val="321"/>
        </w:trPr>
        <w:tc>
          <w:tcPr>
            <w:tcW w:w="4180" w:type="dxa"/>
            <w:vAlign w:val="bottom"/>
          </w:tcPr>
          <w:p w:rsidR="003C2C8B" w:rsidRDefault="003C2C8B">
            <w:pPr>
              <w:rPr>
                <w:sz w:val="24"/>
                <w:szCs w:val="24"/>
              </w:rPr>
            </w:pPr>
          </w:p>
        </w:tc>
        <w:tc>
          <w:tcPr>
            <w:tcW w:w="3700" w:type="dxa"/>
            <w:gridSpan w:val="2"/>
            <w:vMerge/>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91"/>
        </w:trPr>
        <w:tc>
          <w:tcPr>
            <w:tcW w:w="7880" w:type="dxa"/>
            <w:gridSpan w:val="3"/>
            <w:vAlign w:val="bottom"/>
          </w:tcPr>
          <w:p w:rsidR="003C2C8B" w:rsidRDefault="00662DFF">
            <w:pPr>
              <w:spacing w:line="391" w:lineRule="exact"/>
              <w:rPr>
                <w:sz w:val="20"/>
                <w:szCs w:val="20"/>
              </w:rPr>
            </w:pPr>
            <w:r>
              <w:rPr>
                <w:rFonts w:eastAsia="Times New Roman"/>
                <w:sz w:val="27"/>
                <w:szCs w:val="27"/>
              </w:rPr>
              <w:t xml:space="preserve">где   </w:t>
            </w:r>
            <w:r>
              <w:rPr>
                <w:rFonts w:eastAsia="Times New Roman"/>
                <w:i/>
                <w:iCs/>
                <w:sz w:val="45"/>
                <w:szCs w:val="45"/>
                <w:vertAlign w:val="superscript"/>
              </w:rPr>
              <w:t>Q</w:t>
            </w:r>
            <w:r>
              <w:rPr>
                <w:rFonts w:eastAsia="Times New Roman"/>
                <w:sz w:val="13"/>
                <w:szCs w:val="13"/>
              </w:rPr>
              <w:t>1</w:t>
            </w:r>
            <w:r>
              <w:rPr>
                <w:rFonts w:eastAsia="Times New Roman"/>
                <w:sz w:val="27"/>
                <w:szCs w:val="27"/>
              </w:rPr>
              <w:t xml:space="preserve">  - количество обжариваемых в течении часа изделий (шт)</w:t>
            </w: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w:drawing>
          <wp:anchor distT="0" distB="0" distL="114300" distR="114300" simplePos="0" relativeHeight="251598848" behindDoc="1" locked="0" layoutInCell="0" allowOverlap="1" wp14:anchorId="153719C9" wp14:editId="7DE4E3E5">
            <wp:simplePos x="0" y="0"/>
            <wp:positionH relativeFrom="column">
              <wp:posOffset>3120390</wp:posOffset>
            </wp:positionH>
            <wp:positionV relativeFrom="paragraph">
              <wp:posOffset>-516890</wp:posOffset>
            </wp:positionV>
            <wp:extent cx="112395" cy="18542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7">
                      <a:extLst/>
                    </a:blip>
                    <a:srcRect/>
                    <a:stretch>
                      <a:fillRect/>
                    </a:stretch>
                  </pic:blipFill>
                  <pic:spPr bwMode="auto">
                    <a:xfrm>
                      <a:off x="0" y="0"/>
                      <a:ext cx="112395" cy="185420"/>
                    </a:xfrm>
                    <a:prstGeom prst="rect">
                      <a:avLst/>
                    </a:prstGeom>
                    <a:noFill/>
                  </pic:spPr>
                </pic:pic>
              </a:graphicData>
            </a:graphic>
          </wp:anchor>
        </w:drawing>
      </w:r>
      <w:r>
        <w:rPr>
          <w:noProof/>
          <w:sz w:val="20"/>
          <w:szCs w:val="20"/>
        </w:rPr>
        <w:drawing>
          <wp:anchor distT="0" distB="0" distL="114300" distR="114300" simplePos="0" relativeHeight="251599872" behindDoc="1" locked="0" layoutInCell="0" allowOverlap="1" wp14:anchorId="5107CB04" wp14:editId="330437D7">
            <wp:simplePos x="0" y="0"/>
            <wp:positionH relativeFrom="column">
              <wp:posOffset>2592070</wp:posOffset>
            </wp:positionH>
            <wp:positionV relativeFrom="paragraph">
              <wp:posOffset>-635635</wp:posOffset>
            </wp:positionV>
            <wp:extent cx="297815" cy="30416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8">
                      <a:extLst/>
                    </a:blip>
                    <a:srcRect/>
                    <a:stretch>
                      <a:fillRect/>
                    </a:stretch>
                  </pic:blipFill>
                  <pic:spPr bwMode="auto">
                    <a:xfrm>
                      <a:off x="0" y="0"/>
                      <a:ext cx="297815" cy="304165"/>
                    </a:xfrm>
                    <a:prstGeom prst="rect">
                      <a:avLst/>
                    </a:prstGeom>
                    <a:noFill/>
                  </pic:spPr>
                </pic:pic>
              </a:graphicData>
            </a:graphic>
          </wp:anchor>
        </w:drawing>
      </w:r>
    </w:p>
    <w:p w:rsidR="003C2C8B" w:rsidRDefault="00662DFF">
      <w:pPr>
        <w:numPr>
          <w:ilvl w:val="0"/>
          <w:numId w:val="89"/>
        </w:numPr>
        <w:tabs>
          <w:tab w:val="left" w:pos="1120"/>
        </w:tabs>
        <w:spacing w:line="188" w:lineRule="auto"/>
        <w:ind w:left="1120" w:hanging="283"/>
        <w:rPr>
          <w:rFonts w:eastAsia="Times New Roman"/>
          <w:i/>
          <w:iCs/>
          <w:sz w:val="40"/>
          <w:szCs w:val="40"/>
          <w:vertAlign w:val="superscript"/>
        </w:rPr>
      </w:pPr>
      <w:r>
        <w:rPr>
          <w:rFonts w:eastAsia="Times New Roman"/>
          <w:sz w:val="25"/>
          <w:szCs w:val="25"/>
        </w:rPr>
        <w:t>- количество обжариваемого в течении часа продукта(кг)</w:t>
      </w:r>
    </w:p>
    <w:p w:rsidR="003C2C8B" w:rsidRDefault="003C2C8B">
      <w:pPr>
        <w:spacing w:line="25" w:lineRule="exact"/>
        <w:rPr>
          <w:rFonts w:eastAsia="Times New Roman"/>
          <w:i/>
          <w:iCs/>
          <w:sz w:val="40"/>
          <w:szCs w:val="40"/>
          <w:vertAlign w:val="superscript"/>
        </w:rPr>
      </w:pPr>
    </w:p>
    <w:p w:rsidR="003C2C8B" w:rsidRDefault="00662DFF">
      <w:pPr>
        <w:numPr>
          <w:ilvl w:val="1"/>
          <w:numId w:val="89"/>
        </w:numPr>
        <w:tabs>
          <w:tab w:val="left" w:pos="1160"/>
        </w:tabs>
        <w:spacing w:line="183" w:lineRule="auto"/>
        <w:ind w:left="1160" w:hanging="154"/>
        <w:rPr>
          <w:rFonts w:eastAsia="Times New Roman"/>
          <w:sz w:val="28"/>
          <w:szCs w:val="28"/>
        </w:rPr>
      </w:pPr>
      <w:r>
        <w:rPr>
          <w:rFonts w:eastAsia="Times New Roman"/>
          <w:sz w:val="28"/>
          <w:szCs w:val="28"/>
        </w:rPr>
        <w:t>объемный вес продукта(кг/дм</w:t>
      </w:r>
      <w:r>
        <w:rPr>
          <w:rFonts w:eastAsia="Times New Roman"/>
          <w:sz w:val="36"/>
          <w:szCs w:val="36"/>
          <w:vertAlign w:val="superscript"/>
        </w:rPr>
        <w:t>3</w:t>
      </w:r>
      <w:r>
        <w:rPr>
          <w:rFonts w:eastAsia="Times New Roman"/>
          <w:sz w:val="28"/>
          <w:szCs w:val="28"/>
        </w:rPr>
        <w:t>)</w:t>
      </w:r>
    </w:p>
    <w:p w:rsidR="003C2C8B" w:rsidRDefault="00662DFF">
      <w:pPr>
        <w:spacing w:line="20" w:lineRule="exact"/>
        <w:rPr>
          <w:sz w:val="20"/>
          <w:szCs w:val="20"/>
        </w:rPr>
      </w:pPr>
      <w:r>
        <w:rPr>
          <w:noProof/>
          <w:sz w:val="20"/>
          <w:szCs w:val="20"/>
        </w:rPr>
        <w:drawing>
          <wp:anchor distT="0" distB="0" distL="114300" distR="114300" simplePos="0" relativeHeight="251600896" behindDoc="1" locked="0" layoutInCell="0" allowOverlap="1" wp14:anchorId="43DEEF59" wp14:editId="5A9104AB">
            <wp:simplePos x="0" y="0"/>
            <wp:positionH relativeFrom="column">
              <wp:posOffset>528320</wp:posOffset>
            </wp:positionH>
            <wp:positionV relativeFrom="paragraph">
              <wp:posOffset>-265430</wp:posOffset>
            </wp:positionV>
            <wp:extent cx="135890" cy="19177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2">
                      <a:extLst/>
                    </a:blip>
                    <a:srcRect/>
                    <a:stretch>
                      <a:fillRect/>
                    </a:stretch>
                  </pic:blipFill>
                  <pic:spPr bwMode="auto">
                    <a:xfrm>
                      <a:off x="0" y="0"/>
                      <a:ext cx="135890" cy="191770"/>
                    </a:xfrm>
                    <a:prstGeom prst="rect">
                      <a:avLst/>
                    </a:prstGeom>
                    <a:noFill/>
                  </pic:spPr>
                </pic:pic>
              </a:graphicData>
            </a:graphic>
          </wp:anchor>
        </w:drawing>
      </w:r>
    </w:p>
    <w:p w:rsidR="003C2C8B" w:rsidRDefault="00662DFF">
      <w:pPr>
        <w:numPr>
          <w:ilvl w:val="0"/>
          <w:numId w:val="90"/>
        </w:numPr>
        <w:tabs>
          <w:tab w:val="left" w:pos="1080"/>
        </w:tabs>
        <w:spacing w:line="181" w:lineRule="auto"/>
        <w:ind w:left="1080" w:hanging="238"/>
        <w:rPr>
          <w:rFonts w:eastAsia="Times New Roman"/>
          <w:i/>
          <w:iCs/>
          <w:sz w:val="37"/>
          <w:szCs w:val="37"/>
          <w:vertAlign w:val="superscript"/>
        </w:rPr>
      </w:pPr>
      <w:r>
        <w:rPr>
          <w:rFonts w:eastAsia="Times New Roman"/>
          <w:sz w:val="23"/>
          <w:szCs w:val="23"/>
        </w:rPr>
        <w:t>- толщина (высота) слоя обжариваемого продукта(дм)</w:t>
      </w:r>
    </w:p>
    <w:p w:rsidR="003C2C8B" w:rsidRDefault="003C2C8B">
      <w:pPr>
        <w:spacing w:line="25" w:lineRule="exact"/>
        <w:rPr>
          <w:rFonts w:eastAsia="Times New Roman"/>
          <w:i/>
          <w:iCs/>
          <w:sz w:val="37"/>
          <w:szCs w:val="37"/>
          <w:vertAlign w:val="superscript"/>
        </w:rPr>
      </w:pPr>
    </w:p>
    <w:p w:rsidR="003C2C8B" w:rsidRDefault="00662DFF">
      <w:pPr>
        <w:numPr>
          <w:ilvl w:val="1"/>
          <w:numId w:val="90"/>
        </w:numPr>
        <w:tabs>
          <w:tab w:val="left" w:pos="1160"/>
        </w:tabs>
        <w:spacing w:line="222" w:lineRule="auto"/>
        <w:ind w:left="1160" w:hanging="154"/>
        <w:rPr>
          <w:rFonts w:eastAsia="Times New Roman"/>
          <w:sz w:val="28"/>
          <w:szCs w:val="28"/>
        </w:rPr>
      </w:pPr>
      <w:r>
        <w:rPr>
          <w:rFonts w:eastAsia="Times New Roman"/>
          <w:sz w:val="28"/>
          <w:szCs w:val="28"/>
        </w:rPr>
        <w:t>коэффициент оборачиваемости жарочной поверхности</w:t>
      </w:r>
    </w:p>
    <w:p w:rsidR="003C2C8B" w:rsidRDefault="00662DFF">
      <w:pPr>
        <w:spacing w:line="20" w:lineRule="exact"/>
        <w:rPr>
          <w:sz w:val="20"/>
          <w:szCs w:val="20"/>
        </w:rPr>
      </w:pPr>
      <w:r>
        <w:rPr>
          <w:noProof/>
          <w:sz w:val="20"/>
          <w:szCs w:val="20"/>
        </w:rPr>
        <w:drawing>
          <wp:anchor distT="0" distB="0" distL="114300" distR="114300" simplePos="0" relativeHeight="251601920" behindDoc="1" locked="0" layoutInCell="0" allowOverlap="1" wp14:anchorId="086CFE13" wp14:editId="585BCC3C">
            <wp:simplePos x="0" y="0"/>
            <wp:positionH relativeFrom="column">
              <wp:posOffset>516255</wp:posOffset>
            </wp:positionH>
            <wp:positionV relativeFrom="paragraph">
              <wp:posOffset>-253365</wp:posOffset>
            </wp:positionV>
            <wp:extent cx="180340" cy="19050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9">
                      <a:extLst/>
                    </a:blip>
                    <a:srcRect/>
                    <a:stretch>
                      <a:fillRect/>
                    </a:stretch>
                  </pic:blipFill>
                  <pic:spPr bwMode="auto">
                    <a:xfrm>
                      <a:off x="0" y="0"/>
                      <a:ext cx="180340" cy="190500"/>
                    </a:xfrm>
                    <a:prstGeom prst="rect">
                      <a:avLst/>
                    </a:prstGeom>
                    <a:noFill/>
                  </pic:spPr>
                </pic:pic>
              </a:graphicData>
            </a:graphic>
          </wp:anchor>
        </w:drawing>
      </w:r>
    </w:p>
    <w:p w:rsidR="003C2C8B" w:rsidRDefault="00662DFF">
      <w:pPr>
        <w:numPr>
          <w:ilvl w:val="0"/>
          <w:numId w:val="91"/>
        </w:numPr>
        <w:tabs>
          <w:tab w:val="left" w:pos="1040"/>
        </w:tabs>
        <w:spacing w:line="182" w:lineRule="auto"/>
        <w:ind w:left="1040" w:hanging="148"/>
        <w:rPr>
          <w:rFonts w:eastAsia="Times New Roman"/>
          <w:i/>
          <w:iCs/>
          <w:sz w:val="46"/>
          <w:szCs w:val="46"/>
          <w:vertAlign w:val="superscript"/>
        </w:rPr>
      </w:pPr>
      <w:r>
        <w:rPr>
          <w:rFonts w:eastAsia="Times New Roman"/>
          <w:sz w:val="27"/>
          <w:szCs w:val="27"/>
        </w:rPr>
        <w:t>- площадь занимаемая единицей продукта(дм</w:t>
      </w:r>
      <w:r>
        <w:rPr>
          <w:rFonts w:eastAsia="Times New Roman"/>
          <w:sz w:val="35"/>
          <w:szCs w:val="35"/>
          <w:vertAlign w:val="superscript"/>
        </w:rPr>
        <w:t>2</w:t>
      </w:r>
      <w:r>
        <w:rPr>
          <w:rFonts w:eastAsia="Times New Roman"/>
          <w:sz w:val="27"/>
          <w:szCs w:val="27"/>
        </w:rPr>
        <w:t>)</w:t>
      </w:r>
    </w:p>
    <w:p w:rsidR="003C2C8B" w:rsidRDefault="00662DFF">
      <w:pPr>
        <w:numPr>
          <w:ilvl w:val="0"/>
          <w:numId w:val="92"/>
        </w:numPr>
        <w:tabs>
          <w:tab w:val="left" w:pos="1060"/>
        </w:tabs>
        <w:spacing w:line="225" w:lineRule="auto"/>
        <w:ind w:left="1060" w:hanging="208"/>
        <w:rPr>
          <w:rFonts w:eastAsia="Times New Roman"/>
          <w:i/>
          <w:iCs/>
          <w:sz w:val="24"/>
          <w:szCs w:val="24"/>
        </w:rPr>
      </w:pPr>
      <w:r>
        <w:rPr>
          <w:rFonts w:eastAsia="Times New Roman"/>
          <w:sz w:val="28"/>
          <w:szCs w:val="28"/>
        </w:rPr>
        <w:t>- коэффициент заполнения жарочной поверхности.</w:t>
      </w:r>
    </w:p>
    <w:p w:rsidR="003C2C8B" w:rsidRDefault="003C2C8B">
      <w:pPr>
        <w:spacing w:line="14" w:lineRule="exact"/>
        <w:rPr>
          <w:sz w:val="20"/>
          <w:szCs w:val="20"/>
        </w:rPr>
      </w:pPr>
    </w:p>
    <w:p w:rsidR="003C2C8B" w:rsidRDefault="00662DFF">
      <w:pPr>
        <w:spacing w:line="234" w:lineRule="auto"/>
        <w:ind w:left="100" w:right="120" w:firstLine="708"/>
        <w:jc w:val="both"/>
        <w:rPr>
          <w:sz w:val="20"/>
          <w:szCs w:val="20"/>
        </w:rPr>
      </w:pPr>
      <w:r>
        <w:rPr>
          <w:rFonts w:eastAsia="Times New Roman"/>
          <w:sz w:val="28"/>
          <w:szCs w:val="28"/>
        </w:rPr>
        <w:t>Методика расчета жарочных шкафов, необходимых для установки в горячем цехе, произведена при расчете кондитерского цеха.</w:t>
      </w:r>
    </w:p>
    <w:p w:rsidR="003C2C8B" w:rsidRDefault="003C2C8B">
      <w:pPr>
        <w:spacing w:line="15" w:lineRule="exact"/>
        <w:rPr>
          <w:sz w:val="20"/>
          <w:szCs w:val="20"/>
        </w:rPr>
      </w:pPr>
    </w:p>
    <w:p w:rsidR="003C2C8B" w:rsidRDefault="00662DFF">
      <w:pPr>
        <w:spacing w:line="238" w:lineRule="auto"/>
        <w:ind w:left="100" w:right="100" w:firstLine="566"/>
        <w:jc w:val="both"/>
        <w:rPr>
          <w:sz w:val="20"/>
          <w:szCs w:val="20"/>
        </w:rPr>
      </w:pPr>
      <w:r>
        <w:rPr>
          <w:rFonts w:eastAsia="Times New Roman"/>
          <w:sz w:val="28"/>
          <w:szCs w:val="28"/>
        </w:rPr>
        <w:t>Жарочную поверхность плиты рассчитывают на час максимальной за-грузки обеденного зала. Максимальную загрузку плиты смещают на час раньше максимальной загрузки зала. Для расчета поверхности плиты не-обходимо определить ассортимент и количество блюд реализуемых за ка-ждый час работы обеденного зала. Первым этапом расчетов является опре-деление площади наплитной посуды, необходимой для технологических операций:</w:t>
      </w:r>
    </w:p>
    <w:p w:rsidR="003C2C8B" w:rsidRDefault="003C2C8B">
      <w:pPr>
        <w:spacing w:line="7" w:lineRule="exact"/>
        <w:rPr>
          <w:sz w:val="20"/>
          <w:szCs w:val="20"/>
        </w:rPr>
      </w:pPr>
    </w:p>
    <w:tbl>
      <w:tblPr>
        <w:tblW w:w="0" w:type="auto"/>
        <w:tblInd w:w="4220" w:type="dxa"/>
        <w:tblLayout w:type="fixed"/>
        <w:tblCellMar>
          <w:left w:w="0" w:type="dxa"/>
          <w:right w:w="0" w:type="dxa"/>
        </w:tblCellMar>
        <w:tblLook w:val="04A0" w:firstRow="1" w:lastRow="0" w:firstColumn="1" w:lastColumn="0" w:noHBand="0" w:noVBand="1"/>
      </w:tblPr>
      <w:tblGrid>
        <w:gridCol w:w="280"/>
        <w:gridCol w:w="1180"/>
        <w:gridCol w:w="20"/>
      </w:tblGrid>
      <w:tr w:rsidR="003C2C8B">
        <w:trPr>
          <w:trHeight w:val="276"/>
        </w:trPr>
        <w:tc>
          <w:tcPr>
            <w:tcW w:w="280" w:type="dxa"/>
            <w:vMerge w:val="restart"/>
            <w:vAlign w:val="bottom"/>
          </w:tcPr>
          <w:p w:rsidR="003C2C8B" w:rsidRDefault="00662DFF">
            <w:pPr>
              <w:rPr>
                <w:sz w:val="20"/>
                <w:szCs w:val="20"/>
              </w:rPr>
            </w:pPr>
            <w:r>
              <w:rPr>
                <w:rFonts w:eastAsia="Times New Roman"/>
                <w:i/>
                <w:iCs/>
                <w:sz w:val="24"/>
                <w:szCs w:val="24"/>
              </w:rPr>
              <w:t>F</w:t>
            </w:r>
          </w:p>
        </w:tc>
        <w:tc>
          <w:tcPr>
            <w:tcW w:w="1180" w:type="dxa"/>
            <w:vAlign w:val="bottom"/>
          </w:tcPr>
          <w:p w:rsidR="003C2C8B" w:rsidRDefault="00662DFF">
            <w:pPr>
              <w:ind w:left="160"/>
              <w:rPr>
                <w:sz w:val="20"/>
                <w:szCs w:val="20"/>
              </w:rPr>
            </w:pPr>
            <w:r>
              <w:rPr>
                <w:rFonts w:eastAsia="Times New Roman"/>
                <w:i/>
                <w:iCs/>
                <w:sz w:val="24"/>
                <w:szCs w:val="24"/>
              </w:rPr>
              <w:t xml:space="preserve">n </w:t>
            </w:r>
            <w:r>
              <w:rPr>
                <w:rFonts w:eastAsia="Times New Roman"/>
                <w:sz w:val="24"/>
                <w:szCs w:val="24"/>
              </w:rPr>
              <w:t>*</w:t>
            </w:r>
            <w:r>
              <w:rPr>
                <w:rFonts w:eastAsia="Times New Roman"/>
                <w:i/>
                <w:iCs/>
                <w:sz w:val="24"/>
                <w:szCs w:val="24"/>
              </w:rPr>
              <w:t xml:space="preserve"> f</w:t>
            </w:r>
          </w:p>
        </w:tc>
        <w:tc>
          <w:tcPr>
            <w:tcW w:w="0" w:type="dxa"/>
            <w:vAlign w:val="bottom"/>
          </w:tcPr>
          <w:p w:rsidR="003C2C8B" w:rsidRDefault="003C2C8B">
            <w:pPr>
              <w:rPr>
                <w:sz w:val="1"/>
                <w:szCs w:val="1"/>
              </w:rPr>
            </w:pPr>
          </w:p>
        </w:tc>
      </w:tr>
      <w:tr w:rsidR="003C2C8B">
        <w:trPr>
          <w:trHeight w:val="150"/>
        </w:trPr>
        <w:tc>
          <w:tcPr>
            <w:tcW w:w="280" w:type="dxa"/>
            <w:vMerge/>
            <w:vAlign w:val="bottom"/>
          </w:tcPr>
          <w:p w:rsidR="003C2C8B" w:rsidRDefault="003C2C8B">
            <w:pPr>
              <w:rPr>
                <w:sz w:val="13"/>
                <w:szCs w:val="13"/>
              </w:rPr>
            </w:pPr>
          </w:p>
        </w:tc>
        <w:tc>
          <w:tcPr>
            <w:tcW w:w="1180" w:type="dxa"/>
            <w:vMerge w:val="restart"/>
            <w:vAlign w:val="bottom"/>
          </w:tcPr>
          <w:p w:rsidR="003C2C8B" w:rsidRDefault="00662DFF">
            <w:pPr>
              <w:ind w:left="680"/>
              <w:rPr>
                <w:sz w:val="20"/>
                <w:szCs w:val="20"/>
              </w:rPr>
            </w:pPr>
            <w:r>
              <w:rPr>
                <w:rFonts w:eastAsia="Times New Roman"/>
                <w:w w:val="94"/>
                <w:sz w:val="28"/>
                <w:szCs w:val="28"/>
              </w:rPr>
              <w:t>дм</w:t>
            </w:r>
            <w:r>
              <w:rPr>
                <w:rFonts w:eastAsia="Times New Roman"/>
                <w:w w:val="94"/>
                <w:sz w:val="36"/>
                <w:szCs w:val="36"/>
                <w:vertAlign w:val="superscript"/>
              </w:rPr>
              <w:t>2</w:t>
            </w:r>
            <w:r>
              <w:rPr>
                <w:rFonts w:eastAsia="Times New Roman"/>
                <w:w w:val="94"/>
                <w:sz w:val="28"/>
                <w:szCs w:val="28"/>
              </w:rPr>
              <w:t>,</w:t>
            </w:r>
          </w:p>
        </w:tc>
        <w:tc>
          <w:tcPr>
            <w:tcW w:w="0" w:type="dxa"/>
            <w:vAlign w:val="bottom"/>
          </w:tcPr>
          <w:p w:rsidR="003C2C8B" w:rsidRDefault="003C2C8B">
            <w:pPr>
              <w:rPr>
                <w:sz w:val="1"/>
                <w:szCs w:val="1"/>
              </w:rPr>
            </w:pPr>
          </w:p>
        </w:tc>
      </w:tr>
      <w:tr w:rsidR="003C2C8B">
        <w:trPr>
          <w:trHeight w:val="309"/>
        </w:trPr>
        <w:tc>
          <w:tcPr>
            <w:tcW w:w="280" w:type="dxa"/>
            <w:vAlign w:val="bottom"/>
          </w:tcPr>
          <w:p w:rsidR="003C2C8B" w:rsidRDefault="003C2C8B">
            <w:pPr>
              <w:rPr>
                <w:sz w:val="24"/>
                <w:szCs w:val="24"/>
              </w:rPr>
            </w:pPr>
          </w:p>
        </w:tc>
        <w:tc>
          <w:tcPr>
            <w:tcW w:w="1180" w:type="dxa"/>
            <w:vMerge/>
            <w:vAlign w:val="bottom"/>
          </w:tcPr>
          <w:p w:rsidR="003C2C8B" w:rsidRDefault="003C2C8B">
            <w:pPr>
              <w:rPr>
                <w:sz w:val="24"/>
                <w:szCs w:val="24"/>
              </w:rPr>
            </w:pP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w:drawing>
          <wp:anchor distT="0" distB="0" distL="114300" distR="114300" simplePos="0" relativeHeight="251602944" behindDoc="1" locked="0" layoutInCell="0" allowOverlap="1" wp14:anchorId="54B6EF84" wp14:editId="090F6D01">
            <wp:simplePos x="0" y="0"/>
            <wp:positionH relativeFrom="column">
              <wp:posOffset>2823210</wp:posOffset>
            </wp:positionH>
            <wp:positionV relativeFrom="paragraph">
              <wp:posOffset>-379730</wp:posOffset>
            </wp:positionV>
            <wp:extent cx="447675" cy="30416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0">
                      <a:extLst/>
                    </a:blip>
                    <a:srcRect/>
                    <a:stretch>
                      <a:fillRect/>
                    </a:stretch>
                  </pic:blipFill>
                  <pic:spPr bwMode="auto">
                    <a:xfrm>
                      <a:off x="0" y="0"/>
                      <a:ext cx="447675" cy="304165"/>
                    </a:xfrm>
                    <a:prstGeom prst="rect">
                      <a:avLst/>
                    </a:prstGeom>
                    <a:noFill/>
                  </pic:spPr>
                </pic:pic>
              </a:graphicData>
            </a:graphic>
          </wp:anchor>
        </w:drawing>
      </w:r>
    </w:p>
    <w:p w:rsidR="003C2C8B" w:rsidRDefault="00662DFF">
      <w:pPr>
        <w:tabs>
          <w:tab w:val="left" w:pos="880"/>
        </w:tabs>
        <w:spacing w:line="180" w:lineRule="auto"/>
        <w:ind w:left="100"/>
        <w:rPr>
          <w:sz w:val="20"/>
          <w:szCs w:val="20"/>
        </w:rPr>
      </w:pPr>
      <w:r>
        <w:rPr>
          <w:rFonts w:eastAsia="Times New Roman"/>
          <w:sz w:val="26"/>
          <w:szCs w:val="26"/>
        </w:rPr>
        <w:t>где</w:t>
      </w:r>
      <w:r>
        <w:rPr>
          <w:sz w:val="20"/>
          <w:szCs w:val="20"/>
        </w:rPr>
        <w:tab/>
      </w:r>
      <w:r>
        <w:rPr>
          <w:rFonts w:eastAsia="Times New Roman"/>
          <w:i/>
          <w:iCs/>
          <w:sz w:val="42"/>
          <w:szCs w:val="42"/>
          <w:vertAlign w:val="superscript"/>
        </w:rPr>
        <w:t>f</w:t>
      </w:r>
      <w:r>
        <w:rPr>
          <w:rFonts w:eastAsia="Times New Roman"/>
          <w:sz w:val="26"/>
          <w:szCs w:val="26"/>
        </w:rPr>
        <w:t xml:space="preserve"> - площадь, занятая единицей посуды (дм</w:t>
      </w:r>
      <w:r>
        <w:rPr>
          <w:rFonts w:eastAsia="Times New Roman"/>
          <w:sz w:val="33"/>
          <w:szCs w:val="33"/>
          <w:vertAlign w:val="superscript"/>
        </w:rPr>
        <w:t>2</w:t>
      </w:r>
      <w:r>
        <w:rPr>
          <w:rFonts w:eastAsia="Times New Roman"/>
          <w:sz w:val="26"/>
          <w:szCs w:val="26"/>
        </w:rPr>
        <w:t>),</w:t>
      </w:r>
    </w:p>
    <w:p w:rsidR="003C2C8B" w:rsidRDefault="003C2C8B">
      <w:pPr>
        <w:spacing w:line="16" w:lineRule="exact"/>
        <w:rPr>
          <w:sz w:val="20"/>
          <w:szCs w:val="20"/>
        </w:rPr>
      </w:pPr>
    </w:p>
    <w:p w:rsidR="003C2C8B" w:rsidRDefault="00662DFF">
      <w:pPr>
        <w:numPr>
          <w:ilvl w:val="0"/>
          <w:numId w:val="93"/>
        </w:numPr>
        <w:tabs>
          <w:tab w:val="left" w:pos="1069"/>
        </w:tabs>
        <w:spacing w:line="182" w:lineRule="auto"/>
        <w:ind w:left="800" w:right="180" w:firstLine="42"/>
        <w:rPr>
          <w:rFonts w:eastAsia="Times New Roman"/>
          <w:i/>
          <w:iCs/>
          <w:sz w:val="45"/>
          <w:szCs w:val="45"/>
          <w:vertAlign w:val="superscript"/>
        </w:rPr>
      </w:pPr>
      <w:r>
        <w:rPr>
          <w:rFonts w:eastAsia="Times New Roman"/>
          <w:sz w:val="27"/>
          <w:szCs w:val="27"/>
        </w:rPr>
        <w:t>- количество посуды для проведения данной технологической опе-рации (шт),</w:t>
      </w:r>
    </w:p>
    <w:p w:rsidR="003C2C8B" w:rsidRDefault="003C2C8B">
      <w:pPr>
        <w:spacing w:line="2" w:lineRule="exact"/>
        <w:rPr>
          <w:rFonts w:eastAsia="Times New Roman"/>
          <w:i/>
          <w:iCs/>
          <w:sz w:val="45"/>
          <w:szCs w:val="45"/>
          <w:vertAlign w:val="superscript"/>
        </w:rPr>
      </w:pPr>
    </w:p>
    <w:p w:rsidR="003C2C8B" w:rsidRDefault="00662DFF">
      <w:pPr>
        <w:numPr>
          <w:ilvl w:val="1"/>
          <w:numId w:val="93"/>
        </w:numPr>
        <w:tabs>
          <w:tab w:val="left" w:pos="1160"/>
        </w:tabs>
        <w:ind w:left="1160" w:hanging="161"/>
        <w:rPr>
          <w:rFonts w:eastAsia="Times New Roman"/>
          <w:sz w:val="28"/>
          <w:szCs w:val="28"/>
        </w:rPr>
      </w:pPr>
      <w:r>
        <w:rPr>
          <w:rFonts w:eastAsia="Times New Roman"/>
          <w:sz w:val="28"/>
          <w:szCs w:val="28"/>
        </w:rPr>
        <w:t>оборачиваемость посуды за расчетное время,</w:t>
      </w:r>
    </w:p>
    <w:p w:rsidR="003C2C8B" w:rsidRDefault="00662DFF">
      <w:pPr>
        <w:spacing w:line="20" w:lineRule="exact"/>
        <w:rPr>
          <w:sz w:val="20"/>
          <w:szCs w:val="20"/>
        </w:rPr>
      </w:pPr>
      <w:r>
        <w:rPr>
          <w:noProof/>
          <w:sz w:val="20"/>
          <w:szCs w:val="20"/>
        </w:rPr>
        <w:drawing>
          <wp:anchor distT="0" distB="0" distL="114300" distR="114300" simplePos="0" relativeHeight="251603968" behindDoc="1" locked="0" layoutInCell="0" allowOverlap="1" wp14:anchorId="2FD56EDE" wp14:editId="2A0B1AA2">
            <wp:simplePos x="0" y="0"/>
            <wp:positionH relativeFrom="column">
              <wp:posOffset>511810</wp:posOffset>
            </wp:positionH>
            <wp:positionV relativeFrom="paragraph">
              <wp:posOffset>-254635</wp:posOffset>
            </wp:positionV>
            <wp:extent cx="179705" cy="19050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9">
                      <a:extLst/>
                    </a:blip>
                    <a:srcRect/>
                    <a:stretch>
                      <a:fillRect/>
                    </a:stretch>
                  </pic:blipFill>
                  <pic:spPr bwMode="auto">
                    <a:xfrm>
                      <a:off x="0" y="0"/>
                      <a:ext cx="179705" cy="190500"/>
                    </a:xfrm>
                    <a:prstGeom prst="rect">
                      <a:avLst/>
                    </a:prstGeom>
                    <a:noFill/>
                  </pic:spPr>
                </pic:pic>
              </a:graphicData>
            </a:graphic>
          </wp:anchor>
        </w:drawing>
      </w:r>
    </w:p>
    <w:p w:rsidR="003C2C8B" w:rsidRDefault="00662DFF">
      <w:pPr>
        <w:spacing w:line="237" w:lineRule="auto"/>
        <w:ind w:left="100" w:right="180" w:firstLine="708"/>
        <w:rPr>
          <w:sz w:val="20"/>
          <w:szCs w:val="20"/>
        </w:rPr>
      </w:pPr>
      <w:r>
        <w:rPr>
          <w:rFonts w:eastAsia="Times New Roman"/>
          <w:sz w:val="28"/>
          <w:szCs w:val="28"/>
        </w:rPr>
        <w:t>Жарочная поверхность плиты (F жар. пов.) определяется, как сумма площадей, занятых посудой, необходимой для одновременно проведенных технологических операций на плите.</w:t>
      </w:r>
    </w:p>
    <w:p w:rsidR="003C2C8B" w:rsidRDefault="003C2C8B">
      <w:pPr>
        <w:spacing w:line="2" w:lineRule="exact"/>
        <w:rPr>
          <w:sz w:val="20"/>
          <w:szCs w:val="20"/>
        </w:rPr>
      </w:pPr>
    </w:p>
    <w:p w:rsidR="003C2C8B" w:rsidRDefault="00662DFF">
      <w:pPr>
        <w:ind w:left="5600"/>
        <w:rPr>
          <w:sz w:val="20"/>
          <w:szCs w:val="20"/>
        </w:rPr>
      </w:pPr>
      <w:r>
        <w:rPr>
          <w:rFonts w:eastAsia="Times New Roman"/>
          <w:i/>
          <w:iCs/>
          <w:sz w:val="24"/>
          <w:szCs w:val="24"/>
        </w:rPr>
        <w:t xml:space="preserve">n </w:t>
      </w:r>
      <w:r>
        <w:rPr>
          <w:rFonts w:eastAsia="Times New Roman"/>
          <w:sz w:val="24"/>
          <w:szCs w:val="24"/>
        </w:rPr>
        <w:t>*</w:t>
      </w:r>
      <w:r>
        <w:rPr>
          <w:rFonts w:eastAsia="Times New Roman"/>
          <w:i/>
          <w:iCs/>
          <w:sz w:val="24"/>
          <w:szCs w:val="24"/>
        </w:rPr>
        <w:t xml:space="preserve"> f</w:t>
      </w:r>
    </w:p>
    <w:p w:rsidR="003C2C8B" w:rsidRDefault="00662DFF">
      <w:pPr>
        <w:spacing w:line="20" w:lineRule="exact"/>
        <w:rPr>
          <w:sz w:val="20"/>
          <w:szCs w:val="20"/>
        </w:rPr>
      </w:pPr>
      <w:r>
        <w:rPr>
          <w:noProof/>
          <w:sz w:val="20"/>
          <w:szCs w:val="20"/>
        </w:rPr>
        <w:drawing>
          <wp:anchor distT="0" distB="0" distL="114300" distR="114300" simplePos="0" relativeHeight="251604992" behindDoc="1" locked="0" layoutInCell="0" allowOverlap="1" wp14:anchorId="0709867B" wp14:editId="1378D70E">
            <wp:simplePos x="0" y="0"/>
            <wp:positionH relativeFrom="column">
              <wp:posOffset>3355975</wp:posOffset>
            </wp:positionH>
            <wp:positionV relativeFrom="paragraph">
              <wp:posOffset>-128905</wp:posOffset>
            </wp:positionV>
            <wp:extent cx="508000" cy="34480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1">
                      <a:extLst/>
                    </a:blip>
                    <a:srcRect/>
                    <a:stretch>
                      <a:fillRect/>
                    </a:stretch>
                  </pic:blipFill>
                  <pic:spPr bwMode="auto">
                    <a:xfrm>
                      <a:off x="0" y="0"/>
                      <a:ext cx="508000" cy="344805"/>
                    </a:xfrm>
                    <a:prstGeom prst="rect">
                      <a:avLst/>
                    </a:prstGeom>
                    <a:noFill/>
                  </pic:spPr>
                </pic:pic>
              </a:graphicData>
            </a:graphic>
          </wp:anchor>
        </w:drawing>
      </w:r>
    </w:p>
    <w:p w:rsidR="003C2C8B" w:rsidRDefault="003C2C8B">
      <w:pPr>
        <w:spacing w:line="101" w:lineRule="exact"/>
        <w:rPr>
          <w:sz w:val="20"/>
          <w:szCs w:val="20"/>
        </w:rPr>
      </w:pPr>
    </w:p>
    <w:p w:rsidR="003C2C8B" w:rsidRDefault="00662DFF">
      <w:pPr>
        <w:ind w:left="3840"/>
        <w:rPr>
          <w:sz w:val="20"/>
          <w:szCs w:val="20"/>
        </w:rPr>
      </w:pPr>
      <w:r>
        <w:rPr>
          <w:rFonts w:eastAsia="Times New Roman"/>
          <w:sz w:val="28"/>
          <w:szCs w:val="28"/>
        </w:rPr>
        <w:t>Fжар.пов.=</w:t>
      </w:r>
    </w:p>
    <w:p w:rsidR="003C2C8B" w:rsidRDefault="003C2C8B">
      <w:pPr>
        <w:spacing w:line="321" w:lineRule="exact"/>
        <w:rPr>
          <w:sz w:val="20"/>
          <w:szCs w:val="20"/>
        </w:rPr>
      </w:pPr>
    </w:p>
    <w:p w:rsidR="003C2C8B" w:rsidRDefault="00662DFF">
      <w:pPr>
        <w:ind w:left="800"/>
        <w:rPr>
          <w:sz w:val="20"/>
          <w:szCs w:val="20"/>
        </w:rPr>
      </w:pPr>
      <w:r>
        <w:rPr>
          <w:rFonts w:eastAsia="Times New Roman"/>
          <w:sz w:val="28"/>
          <w:szCs w:val="28"/>
        </w:rPr>
        <w:t>Расчет жарочной поверхности сводится в таблицу 3.37.</w:t>
      </w:r>
    </w:p>
    <w:p w:rsidR="003C2C8B" w:rsidRDefault="003C2C8B">
      <w:pPr>
        <w:spacing w:line="324" w:lineRule="exact"/>
        <w:rPr>
          <w:sz w:val="20"/>
          <w:szCs w:val="20"/>
        </w:rPr>
      </w:pPr>
    </w:p>
    <w:p w:rsidR="003C2C8B" w:rsidRDefault="00662DFF">
      <w:pPr>
        <w:ind w:left="100"/>
        <w:rPr>
          <w:sz w:val="20"/>
          <w:szCs w:val="20"/>
        </w:rPr>
      </w:pPr>
      <w:r>
        <w:rPr>
          <w:rFonts w:eastAsia="Times New Roman"/>
          <w:sz w:val="28"/>
          <w:szCs w:val="28"/>
        </w:rPr>
        <w:t>Таблица 3.37 - Расчет жарочной поверхности плиты</w:t>
      </w:r>
    </w:p>
    <w:p w:rsidR="003C2C8B" w:rsidRDefault="003C2C8B">
      <w:pPr>
        <w:spacing w:line="30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40"/>
        <w:gridCol w:w="840"/>
        <w:gridCol w:w="1280"/>
        <w:gridCol w:w="780"/>
        <w:gridCol w:w="1000"/>
        <w:gridCol w:w="920"/>
        <w:gridCol w:w="1120"/>
        <w:gridCol w:w="1000"/>
        <w:gridCol w:w="1300"/>
        <w:gridCol w:w="30"/>
      </w:tblGrid>
      <w:tr w:rsidR="003C2C8B">
        <w:trPr>
          <w:trHeight w:val="276"/>
        </w:trPr>
        <w:tc>
          <w:tcPr>
            <w:tcW w:w="104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Блюда,</w:t>
            </w:r>
          </w:p>
        </w:tc>
        <w:tc>
          <w:tcPr>
            <w:tcW w:w="8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Еди-</w:t>
            </w:r>
          </w:p>
        </w:tc>
        <w:tc>
          <w:tcPr>
            <w:tcW w:w="12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Вид тех-</w:t>
            </w:r>
          </w:p>
        </w:tc>
        <w:tc>
          <w:tcPr>
            <w:tcW w:w="7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Вид</w:t>
            </w:r>
          </w:p>
        </w:tc>
        <w:tc>
          <w:tcPr>
            <w:tcW w:w="10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Коли-</w:t>
            </w:r>
          </w:p>
        </w:tc>
        <w:tc>
          <w:tcPr>
            <w:tcW w:w="3040" w:type="dxa"/>
            <w:gridSpan w:val="3"/>
            <w:tcBorders>
              <w:top w:val="single" w:sz="8" w:space="0" w:color="auto"/>
              <w:right w:val="single" w:sz="8" w:space="0" w:color="auto"/>
            </w:tcBorders>
            <w:vAlign w:val="bottom"/>
          </w:tcPr>
          <w:p w:rsidR="003C2C8B" w:rsidRDefault="00662DFF">
            <w:pPr>
              <w:ind w:left="200"/>
              <w:rPr>
                <w:sz w:val="20"/>
                <w:szCs w:val="20"/>
              </w:rPr>
            </w:pPr>
            <w:r>
              <w:rPr>
                <w:rFonts w:eastAsia="Times New Roman"/>
                <w:sz w:val="24"/>
                <w:szCs w:val="24"/>
              </w:rPr>
              <w:t>Габаритные размеры(мм)</w:t>
            </w:r>
          </w:p>
        </w:tc>
        <w:tc>
          <w:tcPr>
            <w:tcW w:w="13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Площадь,</w:t>
            </w:r>
          </w:p>
        </w:tc>
        <w:tc>
          <w:tcPr>
            <w:tcW w:w="0" w:type="dxa"/>
            <w:vAlign w:val="bottom"/>
          </w:tcPr>
          <w:p w:rsidR="003C2C8B" w:rsidRDefault="003C2C8B">
            <w:pPr>
              <w:rPr>
                <w:sz w:val="1"/>
                <w:szCs w:val="1"/>
              </w:rPr>
            </w:pPr>
          </w:p>
        </w:tc>
      </w:tr>
      <w:tr w:rsidR="003C2C8B">
        <w:trPr>
          <w:trHeight w:val="89"/>
        </w:trPr>
        <w:tc>
          <w:tcPr>
            <w:tcW w:w="104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изде-</w:t>
            </w:r>
          </w:p>
        </w:tc>
        <w:tc>
          <w:tcPr>
            <w:tcW w:w="840" w:type="dxa"/>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ница</w:t>
            </w:r>
          </w:p>
        </w:tc>
        <w:tc>
          <w:tcPr>
            <w:tcW w:w="128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нологиче-</w:t>
            </w:r>
          </w:p>
        </w:tc>
        <w:tc>
          <w:tcPr>
            <w:tcW w:w="780" w:type="dxa"/>
            <w:vMerge w:val="restart"/>
            <w:tcBorders>
              <w:right w:val="single" w:sz="8" w:space="0" w:color="auto"/>
            </w:tcBorders>
            <w:vAlign w:val="bottom"/>
          </w:tcPr>
          <w:p w:rsidR="003C2C8B" w:rsidRDefault="00662DFF">
            <w:pPr>
              <w:jc w:val="center"/>
              <w:rPr>
                <w:sz w:val="20"/>
                <w:szCs w:val="20"/>
              </w:rPr>
            </w:pPr>
            <w:r>
              <w:rPr>
                <w:rFonts w:eastAsia="Times New Roman"/>
                <w:w w:val="97"/>
                <w:sz w:val="24"/>
                <w:szCs w:val="24"/>
              </w:rPr>
              <w:t>по-</w:t>
            </w:r>
          </w:p>
        </w:tc>
        <w:tc>
          <w:tcPr>
            <w:tcW w:w="1000" w:type="dxa"/>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чество</w:t>
            </w:r>
          </w:p>
        </w:tc>
        <w:tc>
          <w:tcPr>
            <w:tcW w:w="920" w:type="dxa"/>
            <w:tcBorders>
              <w:bottom w:val="single" w:sz="8" w:space="0" w:color="auto"/>
            </w:tcBorders>
            <w:vAlign w:val="bottom"/>
          </w:tcPr>
          <w:p w:rsidR="003C2C8B" w:rsidRDefault="003C2C8B">
            <w:pPr>
              <w:rPr>
                <w:sz w:val="7"/>
                <w:szCs w:val="7"/>
              </w:rPr>
            </w:pPr>
          </w:p>
        </w:tc>
        <w:tc>
          <w:tcPr>
            <w:tcW w:w="1120" w:type="dxa"/>
            <w:tcBorders>
              <w:bottom w:val="single" w:sz="8" w:space="0" w:color="auto"/>
            </w:tcBorders>
            <w:vAlign w:val="bottom"/>
          </w:tcPr>
          <w:p w:rsidR="003C2C8B" w:rsidRDefault="003C2C8B">
            <w:pPr>
              <w:rPr>
                <w:sz w:val="7"/>
                <w:szCs w:val="7"/>
              </w:rPr>
            </w:pPr>
          </w:p>
        </w:tc>
        <w:tc>
          <w:tcPr>
            <w:tcW w:w="1000" w:type="dxa"/>
            <w:tcBorders>
              <w:bottom w:val="single" w:sz="8" w:space="0" w:color="auto"/>
              <w:right w:val="single" w:sz="8" w:space="0" w:color="auto"/>
            </w:tcBorders>
            <w:vAlign w:val="bottom"/>
          </w:tcPr>
          <w:p w:rsidR="003C2C8B" w:rsidRDefault="003C2C8B">
            <w:pPr>
              <w:rPr>
                <w:sz w:val="7"/>
                <w:szCs w:val="7"/>
              </w:rPr>
            </w:pPr>
          </w:p>
        </w:tc>
        <w:tc>
          <w:tcPr>
            <w:tcW w:w="13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занимае-</w:t>
            </w:r>
          </w:p>
        </w:tc>
        <w:tc>
          <w:tcPr>
            <w:tcW w:w="0" w:type="dxa"/>
            <w:vAlign w:val="bottom"/>
          </w:tcPr>
          <w:p w:rsidR="003C2C8B" w:rsidRDefault="003C2C8B">
            <w:pPr>
              <w:rPr>
                <w:sz w:val="1"/>
                <w:szCs w:val="1"/>
              </w:rPr>
            </w:pPr>
          </w:p>
        </w:tc>
      </w:tr>
      <w:tr w:rsidR="003C2C8B">
        <w:trPr>
          <w:trHeight w:val="167"/>
        </w:trPr>
        <w:tc>
          <w:tcPr>
            <w:tcW w:w="1040" w:type="dxa"/>
            <w:vMerge/>
            <w:tcBorders>
              <w:left w:val="single" w:sz="8" w:space="0" w:color="auto"/>
              <w:right w:val="single" w:sz="8" w:space="0" w:color="auto"/>
            </w:tcBorders>
            <w:vAlign w:val="bottom"/>
          </w:tcPr>
          <w:p w:rsidR="003C2C8B" w:rsidRDefault="003C2C8B">
            <w:pPr>
              <w:rPr>
                <w:sz w:val="14"/>
                <w:szCs w:val="14"/>
              </w:rPr>
            </w:pPr>
          </w:p>
        </w:tc>
        <w:tc>
          <w:tcPr>
            <w:tcW w:w="840" w:type="dxa"/>
            <w:vMerge/>
            <w:tcBorders>
              <w:right w:val="single" w:sz="8" w:space="0" w:color="auto"/>
            </w:tcBorders>
            <w:vAlign w:val="bottom"/>
          </w:tcPr>
          <w:p w:rsidR="003C2C8B" w:rsidRDefault="003C2C8B">
            <w:pPr>
              <w:rPr>
                <w:sz w:val="14"/>
                <w:szCs w:val="14"/>
              </w:rPr>
            </w:pPr>
          </w:p>
        </w:tc>
        <w:tc>
          <w:tcPr>
            <w:tcW w:w="1280" w:type="dxa"/>
            <w:vMerge/>
            <w:tcBorders>
              <w:right w:val="single" w:sz="8" w:space="0" w:color="auto"/>
            </w:tcBorders>
            <w:vAlign w:val="bottom"/>
          </w:tcPr>
          <w:p w:rsidR="003C2C8B" w:rsidRDefault="003C2C8B">
            <w:pPr>
              <w:rPr>
                <w:sz w:val="14"/>
                <w:szCs w:val="14"/>
              </w:rPr>
            </w:pPr>
          </w:p>
        </w:tc>
        <w:tc>
          <w:tcPr>
            <w:tcW w:w="780" w:type="dxa"/>
            <w:vMerge/>
            <w:tcBorders>
              <w:right w:val="single" w:sz="8" w:space="0" w:color="auto"/>
            </w:tcBorders>
            <w:vAlign w:val="bottom"/>
          </w:tcPr>
          <w:p w:rsidR="003C2C8B" w:rsidRDefault="003C2C8B">
            <w:pPr>
              <w:rPr>
                <w:sz w:val="14"/>
                <w:szCs w:val="14"/>
              </w:rPr>
            </w:pPr>
          </w:p>
        </w:tc>
        <w:tc>
          <w:tcPr>
            <w:tcW w:w="1000" w:type="dxa"/>
            <w:vMerge/>
            <w:tcBorders>
              <w:right w:val="single" w:sz="8" w:space="0" w:color="auto"/>
            </w:tcBorders>
            <w:vAlign w:val="bottom"/>
          </w:tcPr>
          <w:p w:rsidR="003C2C8B" w:rsidRDefault="003C2C8B">
            <w:pPr>
              <w:rPr>
                <w:sz w:val="14"/>
                <w:szCs w:val="14"/>
              </w:rPr>
            </w:pPr>
          </w:p>
        </w:tc>
        <w:tc>
          <w:tcPr>
            <w:tcW w:w="920" w:type="dxa"/>
            <w:vMerge w:val="restart"/>
            <w:tcBorders>
              <w:right w:val="single" w:sz="8" w:space="0" w:color="auto"/>
            </w:tcBorders>
            <w:vAlign w:val="bottom"/>
          </w:tcPr>
          <w:p w:rsidR="003C2C8B" w:rsidRDefault="00662DFF">
            <w:pPr>
              <w:spacing w:line="256" w:lineRule="exact"/>
              <w:ind w:left="120"/>
              <w:rPr>
                <w:sz w:val="20"/>
                <w:szCs w:val="20"/>
              </w:rPr>
            </w:pPr>
            <w:r>
              <w:rPr>
                <w:rFonts w:eastAsia="Times New Roman"/>
                <w:sz w:val="24"/>
                <w:szCs w:val="24"/>
              </w:rPr>
              <w:t>Длина</w:t>
            </w:r>
          </w:p>
        </w:tc>
        <w:tc>
          <w:tcPr>
            <w:tcW w:w="1120" w:type="dxa"/>
            <w:vMerge w:val="restart"/>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Ширина</w:t>
            </w:r>
          </w:p>
        </w:tc>
        <w:tc>
          <w:tcPr>
            <w:tcW w:w="1000" w:type="dxa"/>
            <w:vMerge w:val="restart"/>
            <w:tcBorders>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Высота</w:t>
            </w:r>
          </w:p>
        </w:tc>
        <w:tc>
          <w:tcPr>
            <w:tcW w:w="1300" w:type="dxa"/>
            <w:vMerge/>
            <w:tcBorders>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89"/>
        </w:trPr>
        <w:tc>
          <w:tcPr>
            <w:tcW w:w="104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лия,</w:t>
            </w:r>
          </w:p>
        </w:tc>
        <w:tc>
          <w:tcPr>
            <w:tcW w:w="84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изме-</w:t>
            </w:r>
          </w:p>
        </w:tc>
        <w:tc>
          <w:tcPr>
            <w:tcW w:w="128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ского</w:t>
            </w:r>
          </w:p>
        </w:tc>
        <w:tc>
          <w:tcPr>
            <w:tcW w:w="780" w:type="dxa"/>
            <w:vMerge w:val="restart"/>
            <w:tcBorders>
              <w:right w:val="single" w:sz="8" w:space="0" w:color="auto"/>
            </w:tcBorders>
            <w:vAlign w:val="bottom"/>
          </w:tcPr>
          <w:p w:rsidR="003C2C8B" w:rsidRDefault="00662DFF">
            <w:pPr>
              <w:jc w:val="center"/>
              <w:rPr>
                <w:sz w:val="20"/>
                <w:szCs w:val="20"/>
              </w:rPr>
            </w:pPr>
            <w:r>
              <w:rPr>
                <w:rFonts w:eastAsia="Times New Roman"/>
                <w:w w:val="97"/>
                <w:sz w:val="24"/>
                <w:szCs w:val="24"/>
              </w:rPr>
              <w:t>суды</w:t>
            </w:r>
          </w:p>
        </w:tc>
        <w:tc>
          <w:tcPr>
            <w:tcW w:w="1000" w:type="dxa"/>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посуды</w:t>
            </w:r>
          </w:p>
        </w:tc>
        <w:tc>
          <w:tcPr>
            <w:tcW w:w="920" w:type="dxa"/>
            <w:vMerge/>
            <w:tcBorders>
              <w:right w:val="single" w:sz="8" w:space="0" w:color="auto"/>
            </w:tcBorders>
            <w:vAlign w:val="bottom"/>
          </w:tcPr>
          <w:p w:rsidR="003C2C8B" w:rsidRDefault="003C2C8B">
            <w:pPr>
              <w:rPr>
                <w:sz w:val="7"/>
                <w:szCs w:val="7"/>
              </w:rPr>
            </w:pPr>
          </w:p>
        </w:tc>
        <w:tc>
          <w:tcPr>
            <w:tcW w:w="1120" w:type="dxa"/>
            <w:vMerge/>
            <w:tcBorders>
              <w:right w:val="single" w:sz="8" w:space="0" w:color="auto"/>
            </w:tcBorders>
            <w:vAlign w:val="bottom"/>
          </w:tcPr>
          <w:p w:rsidR="003C2C8B" w:rsidRDefault="003C2C8B">
            <w:pPr>
              <w:rPr>
                <w:sz w:val="7"/>
                <w:szCs w:val="7"/>
              </w:rPr>
            </w:pPr>
          </w:p>
        </w:tc>
        <w:tc>
          <w:tcPr>
            <w:tcW w:w="1000" w:type="dxa"/>
            <w:vMerge/>
            <w:tcBorders>
              <w:right w:val="single" w:sz="8" w:space="0" w:color="auto"/>
            </w:tcBorders>
            <w:vAlign w:val="bottom"/>
          </w:tcPr>
          <w:p w:rsidR="003C2C8B" w:rsidRDefault="003C2C8B">
            <w:pPr>
              <w:rPr>
                <w:sz w:val="7"/>
                <w:szCs w:val="7"/>
              </w:rPr>
            </w:pPr>
          </w:p>
        </w:tc>
        <w:tc>
          <w:tcPr>
            <w:tcW w:w="13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мая посу-</w:t>
            </w:r>
          </w:p>
        </w:tc>
        <w:tc>
          <w:tcPr>
            <w:tcW w:w="0" w:type="dxa"/>
            <w:vAlign w:val="bottom"/>
          </w:tcPr>
          <w:p w:rsidR="003C2C8B" w:rsidRDefault="003C2C8B">
            <w:pPr>
              <w:rPr>
                <w:sz w:val="1"/>
                <w:szCs w:val="1"/>
              </w:rPr>
            </w:pPr>
          </w:p>
        </w:tc>
      </w:tr>
      <w:tr w:rsidR="003C2C8B">
        <w:trPr>
          <w:trHeight w:val="188"/>
        </w:trPr>
        <w:tc>
          <w:tcPr>
            <w:tcW w:w="1040" w:type="dxa"/>
            <w:vMerge/>
            <w:tcBorders>
              <w:left w:val="single" w:sz="8" w:space="0" w:color="auto"/>
              <w:right w:val="single" w:sz="8" w:space="0" w:color="auto"/>
            </w:tcBorders>
            <w:vAlign w:val="bottom"/>
          </w:tcPr>
          <w:p w:rsidR="003C2C8B" w:rsidRDefault="003C2C8B">
            <w:pPr>
              <w:rPr>
                <w:sz w:val="16"/>
                <w:szCs w:val="16"/>
              </w:rPr>
            </w:pPr>
          </w:p>
        </w:tc>
        <w:tc>
          <w:tcPr>
            <w:tcW w:w="840" w:type="dxa"/>
            <w:vMerge/>
            <w:tcBorders>
              <w:right w:val="single" w:sz="8" w:space="0" w:color="auto"/>
            </w:tcBorders>
            <w:vAlign w:val="bottom"/>
          </w:tcPr>
          <w:p w:rsidR="003C2C8B" w:rsidRDefault="003C2C8B">
            <w:pPr>
              <w:rPr>
                <w:sz w:val="16"/>
                <w:szCs w:val="16"/>
              </w:rPr>
            </w:pPr>
          </w:p>
        </w:tc>
        <w:tc>
          <w:tcPr>
            <w:tcW w:w="1280" w:type="dxa"/>
            <w:vMerge/>
            <w:tcBorders>
              <w:right w:val="single" w:sz="8" w:space="0" w:color="auto"/>
            </w:tcBorders>
            <w:vAlign w:val="bottom"/>
          </w:tcPr>
          <w:p w:rsidR="003C2C8B" w:rsidRDefault="003C2C8B">
            <w:pPr>
              <w:rPr>
                <w:sz w:val="16"/>
                <w:szCs w:val="16"/>
              </w:rPr>
            </w:pPr>
          </w:p>
        </w:tc>
        <w:tc>
          <w:tcPr>
            <w:tcW w:w="780" w:type="dxa"/>
            <w:vMerge/>
            <w:tcBorders>
              <w:right w:val="single" w:sz="8" w:space="0" w:color="auto"/>
            </w:tcBorders>
            <w:vAlign w:val="bottom"/>
          </w:tcPr>
          <w:p w:rsidR="003C2C8B" w:rsidRDefault="003C2C8B">
            <w:pPr>
              <w:rPr>
                <w:sz w:val="16"/>
                <w:szCs w:val="16"/>
              </w:rPr>
            </w:pPr>
          </w:p>
        </w:tc>
        <w:tc>
          <w:tcPr>
            <w:tcW w:w="1000" w:type="dxa"/>
            <w:vMerge/>
            <w:tcBorders>
              <w:right w:val="single" w:sz="8" w:space="0" w:color="auto"/>
            </w:tcBorders>
            <w:vAlign w:val="bottom"/>
          </w:tcPr>
          <w:p w:rsidR="003C2C8B" w:rsidRDefault="003C2C8B">
            <w:pPr>
              <w:rPr>
                <w:sz w:val="16"/>
                <w:szCs w:val="16"/>
              </w:rPr>
            </w:pPr>
          </w:p>
        </w:tc>
        <w:tc>
          <w:tcPr>
            <w:tcW w:w="920" w:type="dxa"/>
            <w:tcBorders>
              <w:right w:val="single" w:sz="8" w:space="0" w:color="auto"/>
            </w:tcBorders>
            <w:vAlign w:val="bottom"/>
          </w:tcPr>
          <w:p w:rsidR="003C2C8B" w:rsidRDefault="003C2C8B">
            <w:pPr>
              <w:rPr>
                <w:sz w:val="16"/>
                <w:szCs w:val="16"/>
              </w:rPr>
            </w:pPr>
          </w:p>
        </w:tc>
        <w:tc>
          <w:tcPr>
            <w:tcW w:w="1120" w:type="dxa"/>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(диа-</w:t>
            </w:r>
          </w:p>
        </w:tc>
        <w:tc>
          <w:tcPr>
            <w:tcW w:w="1000" w:type="dxa"/>
            <w:tcBorders>
              <w:right w:val="single" w:sz="8" w:space="0" w:color="auto"/>
            </w:tcBorders>
            <w:vAlign w:val="bottom"/>
          </w:tcPr>
          <w:p w:rsidR="003C2C8B" w:rsidRDefault="003C2C8B">
            <w:pPr>
              <w:rPr>
                <w:sz w:val="16"/>
                <w:szCs w:val="16"/>
              </w:rPr>
            </w:pPr>
          </w:p>
        </w:tc>
        <w:tc>
          <w:tcPr>
            <w:tcW w:w="1300" w:type="dxa"/>
            <w:vMerge/>
            <w:tcBorders>
              <w:right w:val="single" w:sz="8" w:space="0" w:color="auto"/>
            </w:tcBorders>
            <w:vAlign w:val="bottom"/>
          </w:tcPr>
          <w:p w:rsidR="003C2C8B" w:rsidRDefault="003C2C8B">
            <w:pPr>
              <w:rPr>
                <w:sz w:val="16"/>
                <w:szCs w:val="16"/>
              </w:rPr>
            </w:pPr>
          </w:p>
        </w:tc>
        <w:tc>
          <w:tcPr>
            <w:tcW w:w="0" w:type="dxa"/>
            <w:vAlign w:val="bottom"/>
          </w:tcPr>
          <w:p w:rsidR="003C2C8B" w:rsidRDefault="003C2C8B">
            <w:pPr>
              <w:rPr>
                <w:sz w:val="1"/>
                <w:szCs w:val="1"/>
              </w:rPr>
            </w:pPr>
          </w:p>
        </w:tc>
      </w:tr>
      <w:tr w:rsidR="003C2C8B">
        <w:trPr>
          <w:trHeight w:val="89"/>
        </w:trPr>
        <w:tc>
          <w:tcPr>
            <w:tcW w:w="104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про-</w:t>
            </w:r>
          </w:p>
        </w:tc>
        <w:tc>
          <w:tcPr>
            <w:tcW w:w="840" w:type="dxa"/>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рения</w:t>
            </w:r>
          </w:p>
        </w:tc>
        <w:tc>
          <w:tcPr>
            <w:tcW w:w="128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процесса</w:t>
            </w:r>
          </w:p>
        </w:tc>
        <w:tc>
          <w:tcPr>
            <w:tcW w:w="780" w:type="dxa"/>
            <w:tcBorders>
              <w:right w:val="single" w:sz="8" w:space="0" w:color="auto"/>
            </w:tcBorders>
            <w:vAlign w:val="bottom"/>
          </w:tcPr>
          <w:p w:rsidR="003C2C8B" w:rsidRDefault="003C2C8B">
            <w:pPr>
              <w:rPr>
                <w:sz w:val="7"/>
                <w:szCs w:val="7"/>
              </w:rPr>
            </w:pPr>
          </w:p>
        </w:tc>
        <w:tc>
          <w:tcPr>
            <w:tcW w:w="1000" w:type="dxa"/>
            <w:tcBorders>
              <w:right w:val="single" w:sz="8" w:space="0" w:color="auto"/>
            </w:tcBorders>
            <w:vAlign w:val="bottom"/>
          </w:tcPr>
          <w:p w:rsidR="003C2C8B" w:rsidRDefault="003C2C8B">
            <w:pPr>
              <w:rPr>
                <w:sz w:val="7"/>
                <w:szCs w:val="7"/>
              </w:rPr>
            </w:pPr>
          </w:p>
        </w:tc>
        <w:tc>
          <w:tcPr>
            <w:tcW w:w="920" w:type="dxa"/>
            <w:tcBorders>
              <w:right w:val="single" w:sz="8" w:space="0" w:color="auto"/>
            </w:tcBorders>
            <w:vAlign w:val="bottom"/>
          </w:tcPr>
          <w:p w:rsidR="003C2C8B" w:rsidRDefault="003C2C8B">
            <w:pPr>
              <w:rPr>
                <w:sz w:val="7"/>
                <w:szCs w:val="7"/>
              </w:rPr>
            </w:pPr>
          </w:p>
        </w:tc>
        <w:tc>
          <w:tcPr>
            <w:tcW w:w="1120" w:type="dxa"/>
            <w:vMerge/>
            <w:tcBorders>
              <w:right w:val="single" w:sz="8" w:space="0" w:color="auto"/>
            </w:tcBorders>
            <w:vAlign w:val="bottom"/>
          </w:tcPr>
          <w:p w:rsidR="003C2C8B" w:rsidRDefault="003C2C8B">
            <w:pPr>
              <w:rPr>
                <w:sz w:val="7"/>
                <w:szCs w:val="7"/>
              </w:rPr>
            </w:pPr>
          </w:p>
        </w:tc>
        <w:tc>
          <w:tcPr>
            <w:tcW w:w="1000" w:type="dxa"/>
            <w:tcBorders>
              <w:right w:val="single" w:sz="8" w:space="0" w:color="auto"/>
            </w:tcBorders>
            <w:vAlign w:val="bottom"/>
          </w:tcPr>
          <w:p w:rsidR="003C2C8B" w:rsidRDefault="003C2C8B">
            <w:pPr>
              <w:rPr>
                <w:sz w:val="7"/>
                <w:szCs w:val="7"/>
              </w:rPr>
            </w:pPr>
          </w:p>
        </w:tc>
        <w:tc>
          <w:tcPr>
            <w:tcW w:w="1300" w:type="dxa"/>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дой</w:t>
            </w:r>
          </w:p>
        </w:tc>
        <w:tc>
          <w:tcPr>
            <w:tcW w:w="0" w:type="dxa"/>
            <w:vAlign w:val="bottom"/>
          </w:tcPr>
          <w:p w:rsidR="003C2C8B" w:rsidRDefault="003C2C8B">
            <w:pPr>
              <w:rPr>
                <w:sz w:val="1"/>
                <w:szCs w:val="1"/>
              </w:rPr>
            </w:pPr>
          </w:p>
        </w:tc>
      </w:tr>
      <w:tr w:rsidR="003C2C8B">
        <w:trPr>
          <w:trHeight w:val="187"/>
        </w:trPr>
        <w:tc>
          <w:tcPr>
            <w:tcW w:w="1040" w:type="dxa"/>
            <w:vMerge/>
            <w:tcBorders>
              <w:left w:val="single" w:sz="8" w:space="0" w:color="auto"/>
              <w:right w:val="single" w:sz="8" w:space="0" w:color="auto"/>
            </w:tcBorders>
            <w:vAlign w:val="bottom"/>
          </w:tcPr>
          <w:p w:rsidR="003C2C8B" w:rsidRDefault="003C2C8B">
            <w:pPr>
              <w:rPr>
                <w:sz w:val="16"/>
                <w:szCs w:val="16"/>
              </w:rPr>
            </w:pPr>
          </w:p>
        </w:tc>
        <w:tc>
          <w:tcPr>
            <w:tcW w:w="840" w:type="dxa"/>
            <w:vMerge/>
            <w:tcBorders>
              <w:right w:val="single" w:sz="8" w:space="0" w:color="auto"/>
            </w:tcBorders>
            <w:vAlign w:val="bottom"/>
          </w:tcPr>
          <w:p w:rsidR="003C2C8B" w:rsidRDefault="003C2C8B">
            <w:pPr>
              <w:rPr>
                <w:sz w:val="16"/>
                <w:szCs w:val="16"/>
              </w:rPr>
            </w:pPr>
          </w:p>
        </w:tc>
        <w:tc>
          <w:tcPr>
            <w:tcW w:w="1280" w:type="dxa"/>
            <w:vMerge/>
            <w:tcBorders>
              <w:right w:val="single" w:sz="8" w:space="0" w:color="auto"/>
            </w:tcBorders>
            <w:vAlign w:val="bottom"/>
          </w:tcPr>
          <w:p w:rsidR="003C2C8B" w:rsidRDefault="003C2C8B">
            <w:pPr>
              <w:rPr>
                <w:sz w:val="16"/>
                <w:szCs w:val="16"/>
              </w:rPr>
            </w:pPr>
          </w:p>
        </w:tc>
        <w:tc>
          <w:tcPr>
            <w:tcW w:w="780" w:type="dxa"/>
            <w:tcBorders>
              <w:right w:val="single" w:sz="8" w:space="0" w:color="auto"/>
            </w:tcBorders>
            <w:vAlign w:val="bottom"/>
          </w:tcPr>
          <w:p w:rsidR="003C2C8B" w:rsidRDefault="003C2C8B">
            <w:pPr>
              <w:rPr>
                <w:sz w:val="16"/>
                <w:szCs w:val="16"/>
              </w:rPr>
            </w:pPr>
          </w:p>
        </w:tc>
        <w:tc>
          <w:tcPr>
            <w:tcW w:w="1000" w:type="dxa"/>
            <w:tcBorders>
              <w:right w:val="single" w:sz="8" w:space="0" w:color="auto"/>
            </w:tcBorders>
            <w:vAlign w:val="bottom"/>
          </w:tcPr>
          <w:p w:rsidR="003C2C8B" w:rsidRDefault="003C2C8B">
            <w:pPr>
              <w:rPr>
                <w:sz w:val="16"/>
                <w:szCs w:val="16"/>
              </w:rPr>
            </w:pPr>
          </w:p>
        </w:tc>
        <w:tc>
          <w:tcPr>
            <w:tcW w:w="920" w:type="dxa"/>
            <w:tcBorders>
              <w:right w:val="single" w:sz="8" w:space="0" w:color="auto"/>
            </w:tcBorders>
            <w:vAlign w:val="bottom"/>
          </w:tcPr>
          <w:p w:rsidR="003C2C8B" w:rsidRDefault="003C2C8B">
            <w:pPr>
              <w:rPr>
                <w:sz w:val="16"/>
                <w:szCs w:val="16"/>
              </w:rPr>
            </w:pPr>
          </w:p>
        </w:tc>
        <w:tc>
          <w:tcPr>
            <w:tcW w:w="112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метр)</w:t>
            </w:r>
          </w:p>
        </w:tc>
        <w:tc>
          <w:tcPr>
            <w:tcW w:w="1000" w:type="dxa"/>
            <w:tcBorders>
              <w:right w:val="single" w:sz="8" w:space="0" w:color="auto"/>
            </w:tcBorders>
            <w:vAlign w:val="bottom"/>
          </w:tcPr>
          <w:p w:rsidR="003C2C8B" w:rsidRDefault="003C2C8B">
            <w:pPr>
              <w:rPr>
                <w:sz w:val="16"/>
                <w:szCs w:val="16"/>
              </w:rPr>
            </w:pPr>
          </w:p>
        </w:tc>
        <w:tc>
          <w:tcPr>
            <w:tcW w:w="1300" w:type="dxa"/>
            <w:vMerge/>
            <w:tcBorders>
              <w:right w:val="single" w:sz="8" w:space="0" w:color="auto"/>
            </w:tcBorders>
            <w:vAlign w:val="bottom"/>
          </w:tcPr>
          <w:p w:rsidR="003C2C8B" w:rsidRDefault="003C2C8B">
            <w:pPr>
              <w:rPr>
                <w:sz w:val="16"/>
                <w:szCs w:val="16"/>
              </w:rPr>
            </w:pPr>
          </w:p>
        </w:tc>
        <w:tc>
          <w:tcPr>
            <w:tcW w:w="0" w:type="dxa"/>
            <w:vAlign w:val="bottom"/>
          </w:tcPr>
          <w:p w:rsidR="003C2C8B" w:rsidRDefault="003C2C8B">
            <w:pPr>
              <w:rPr>
                <w:sz w:val="1"/>
                <w:szCs w:val="1"/>
              </w:rPr>
            </w:pPr>
          </w:p>
        </w:tc>
      </w:tr>
      <w:tr w:rsidR="003C2C8B">
        <w:trPr>
          <w:trHeight w:val="89"/>
        </w:trPr>
        <w:tc>
          <w:tcPr>
            <w:tcW w:w="104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дукты</w:t>
            </w:r>
          </w:p>
        </w:tc>
        <w:tc>
          <w:tcPr>
            <w:tcW w:w="840" w:type="dxa"/>
            <w:tcBorders>
              <w:right w:val="single" w:sz="8" w:space="0" w:color="auto"/>
            </w:tcBorders>
            <w:vAlign w:val="bottom"/>
          </w:tcPr>
          <w:p w:rsidR="003C2C8B" w:rsidRDefault="003C2C8B">
            <w:pPr>
              <w:rPr>
                <w:sz w:val="7"/>
                <w:szCs w:val="7"/>
              </w:rPr>
            </w:pPr>
          </w:p>
        </w:tc>
        <w:tc>
          <w:tcPr>
            <w:tcW w:w="1280" w:type="dxa"/>
            <w:tcBorders>
              <w:right w:val="single" w:sz="8" w:space="0" w:color="auto"/>
            </w:tcBorders>
            <w:vAlign w:val="bottom"/>
          </w:tcPr>
          <w:p w:rsidR="003C2C8B" w:rsidRDefault="003C2C8B">
            <w:pPr>
              <w:rPr>
                <w:sz w:val="7"/>
                <w:szCs w:val="7"/>
              </w:rPr>
            </w:pPr>
          </w:p>
        </w:tc>
        <w:tc>
          <w:tcPr>
            <w:tcW w:w="780" w:type="dxa"/>
            <w:tcBorders>
              <w:right w:val="single" w:sz="8" w:space="0" w:color="auto"/>
            </w:tcBorders>
            <w:vAlign w:val="bottom"/>
          </w:tcPr>
          <w:p w:rsidR="003C2C8B" w:rsidRDefault="003C2C8B">
            <w:pPr>
              <w:rPr>
                <w:sz w:val="7"/>
                <w:szCs w:val="7"/>
              </w:rPr>
            </w:pPr>
          </w:p>
        </w:tc>
        <w:tc>
          <w:tcPr>
            <w:tcW w:w="1000" w:type="dxa"/>
            <w:tcBorders>
              <w:right w:val="single" w:sz="8" w:space="0" w:color="auto"/>
            </w:tcBorders>
            <w:vAlign w:val="bottom"/>
          </w:tcPr>
          <w:p w:rsidR="003C2C8B" w:rsidRDefault="003C2C8B">
            <w:pPr>
              <w:rPr>
                <w:sz w:val="7"/>
                <w:szCs w:val="7"/>
              </w:rPr>
            </w:pPr>
          </w:p>
        </w:tc>
        <w:tc>
          <w:tcPr>
            <w:tcW w:w="920" w:type="dxa"/>
            <w:tcBorders>
              <w:right w:val="single" w:sz="8" w:space="0" w:color="auto"/>
            </w:tcBorders>
            <w:vAlign w:val="bottom"/>
          </w:tcPr>
          <w:p w:rsidR="003C2C8B" w:rsidRDefault="003C2C8B">
            <w:pPr>
              <w:rPr>
                <w:sz w:val="7"/>
                <w:szCs w:val="7"/>
              </w:rPr>
            </w:pPr>
          </w:p>
        </w:tc>
        <w:tc>
          <w:tcPr>
            <w:tcW w:w="1120" w:type="dxa"/>
            <w:vMerge/>
            <w:tcBorders>
              <w:right w:val="single" w:sz="8" w:space="0" w:color="auto"/>
            </w:tcBorders>
            <w:vAlign w:val="bottom"/>
          </w:tcPr>
          <w:p w:rsidR="003C2C8B" w:rsidRDefault="003C2C8B">
            <w:pPr>
              <w:rPr>
                <w:sz w:val="7"/>
                <w:szCs w:val="7"/>
              </w:rPr>
            </w:pPr>
          </w:p>
        </w:tc>
        <w:tc>
          <w:tcPr>
            <w:tcW w:w="1000" w:type="dxa"/>
            <w:tcBorders>
              <w:right w:val="single" w:sz="8" w:space="0" w:color="auto"/>
            </w:tcBorders>
            <w:vAlign w:val="bottom"/>
          </w:tcPr>
          <w:p w:rsidR="003C2C8B" w:rsidRDefault="003C2C8B">
            <w:pPr>
              <w:rPr>
                <w:sz w:val="7"/>
                <w:szCs w:val="7"/>
              </w:rPr>
            </w:pPr>
          </w:p>
        </w:tc>
        <w:tc>
          <w:tcPr>
            <w:tcW w:w="1300" w:type="dxa"/>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(дм2)</w:t>
            </w:r>
          </w:p>
        </w:tc>
        <w:tc>
          <w:tcPr>
            <w:tcW w:w="0" w:type="dxa"/>
            <w:vAlign w:val="bottom"/>
          </w:tcPr>
          <w:p w:rsidR="003C2C8B" w:rsidRDefault="003C2C8B">
            <w:pPr>
              <w:rPr>
                <w:sz w:val="1"/>
                <w:szCs w:val="1"/>
              </w:rPr>
            </w:pPr>
          </w:p>
        </w:tc>
      </w:tr>
      <w:tr w:rsidR="003C2C8B">
        <w:trPr>
          <w:trHeight w:val="192"/>
        </w:trPr>
        <w:tc>
          <w:tcPr>
            <w:tcW w:w="1040" w:type="dxa"/>
            <w:vMerge/>
            <w:tcBorders>
              <w:left w:val="single" w:sz="8" w:space="0" w:color="auto"/>
              <w:bottom w:val="single" w:sz="8" w:space="0" w:color="auto"/>
              <w:right w:val="single" w:sz="8" w:space="0" w:color="auto"/>
            </w:tcBorders>
            <w:vAlign w:val="bottom"/>
          </w:tcPr>
          <w:p w:rsidR="003C2C8B" w:rsidRDefault="003C2C8B">
            <w:pPr>
              <w:rPr>
                <w:sz w:val="16"/>
                <w:szCs w:val="16"/>
              </w:rPr>
            </w:pPr>
          </w:p>
        </w:tc>
        <w:tc>
          <w:tcPr>
            <w:tcW w:w="840" w:type="dxa"/>
            <w:tcBorders>
              <w:bottom w:val="single" w:sz="8" w:space="0" w:color="auto"/>
              <w:right w:val="single" w:sz="8" w:space="0" w:color="auto"/>
            </w:tcBorders>
            <w:vAlign w:val="bottom"/>
          </w:tcPr>
          <w:p w:rsidR="003C2C8B" w:rsidRDefault="003C2C8B">
            <w:pPr>
              <w:rPr>
                <w:sz w:val="16"/>
                <w:szCs w:val="16"/>
              </w:rPr>
            </w:pPr>
          </w:p>
        </w:tc>
        <w:tc>
          <w:tcPr>
            <w:tcW w:w="1280" w:type="dxa"/>
            <w:tcBorders>
              <w:bottom w:val="single" w:sz="8" w:space="0" w:color="auto"/>
              <w:right w:val="single" w:sz="8" w:space="0" w:color="auto"/>
            </w:tcBorders>
            <w:vAlign w:val="bottom"/>
          </w:tcPr>
          <w:p w:rsidR="003C2C8B" w:rsidRDefault="003C2C8B">
            <w:pPr>
              <w:rPr>
                <w:sz w:val="16"/>
                <w:szCs w:val="16"/>
              </w:rPr>
            </w:pPr>
          </w:p>
        </w:tc>
        <w:tc>
          <w:tcPr>
            <w:tcW w:w="780" w:type="dxa"/>
            <w:tcBorders>
              <w:bottom w:val="single" w:sz="8" w:space="0" w:color="auto"/>
              <w:right w:val="single" w:sz="8" w:space="0" w:color="auto"/>
            </w:tcBorders>
            <w:vAlign w:val="bottom"/>
          </w:tcPr>
          <w:p w:rsidR="003C2C8B" w:rsidRDefault="003C2C8B">
            <w:pPr>
              <w:rPr>
                <w:sz w:val="16"/>
                <w:szCs w:val="16"/>
              </w:rPr>
            </w:pPr>
          </w:p>
        </w:tc>
        <w:tc>
          <w:tcPr>
            <w:tcW w:w="1000" w:type="dxa"/>
            <w:tcBorders>
              <w:bottom w:val="single" w:sz="8" w:space="0" w:color="auto"/>
              <w:right w:val="single" w:sz="8" w:space="0" w:color="auto"/>
            </w:tcBorders>
            <w:vAlign w:val="bottom"/>
          </w:tcPr>
          <w:p w:rsidR="003C2C8B" w:rsidRDefault="003C2C8B">
            <w:pPr>
              <w:rPr>
                <w:sz w:val="16"/>
                <w:szCs w:val="16"/>
              </w:rPr>
            </w:pPr>
          </w:p>
        </w:tc>
        <w:tc>
          <w:tcPr>
            <w:tcW w:w="920" w:type="dxa"/>
            <w:tcBorders>
              <w:bottom w:val="single" w:sz="8" w:space="0" w:color="auto"/>
              <w:right w:val="single" w:sz="8" w:space="0" w:color="auto"/>
            </w:tcBorders>
            <w:vAlign w:val="bottom"/>
          </w:tcPr>
          <w:p w:rsidR="003C2C8B" w:rsidRDefault="003C2C8B">
            <w:pPr>
              <w:rPr>
                <w:sz w:val="16"/>
                <w:szCs w:val="16"/>
              </w:rPr>
            </w:pPr>
          </w:p>
        </w:tc>
        <w:tc>
          <w:tcPr>
            <w:tcW w:w="1120" w:type="dxa"/>
            <w:tcBorders>
              <w:bottom w:val="single" w:sz="8" w:space="0" w:color="auto"/>
              <w:right w:val="single" w:sz="8" w:space="0" w:color="auto"/>
            </w:tcBorders>
            <w:vAlign w:val="bottom"/>
          </w:tcPr>
          <w:p w:rsidR="003C2C8B" w:rsidRDefault="003C2C8B">
            <w:pPr>
              <w:rPr>
                <w:sz w:val="16"/>
                <w:szCs w:val="16"/>
              </w:rPr>
            </w:pPr>
          </w:p>
        </w:tc>
        <w:tc>
          <w:tcPr>
            <w:tcW w:w="1000" w:type="dxa"/>
            <w:tcBorders>
              <w:bottom w:val="single" w:sz="8" w:space="0" w:color="auto"/>
              <w:right w:val="single" w:sz="8" w:space="0" w:color="auto"/>
            </w:tcBorders>
            <w:vAlign w:val="bottom"/>
          </w:tcPr>
          <w:p w:rsidR="003C2C8B" w:rsidRDefault="003C2C8B">
            <w:pPr>
              <w:rPr>
                <w:sz w:val="16"/>
                <w:szCs w:val="16"/>
              </w:rPr>
            </w:pPr>
          </w:p>
        </w:tc>
        <w:tc>
          <w:tcPr>
            <w:tcW w:w="1300" w:type="dxa"/>
            <w:vMerge/>
            <w:tcBorders>
              <w:bottom w:val="single" w:sz="8" w:space="0" w:color="auto"/>
              <w:right w:val="single" w:sz="8" w:space="0" w:color="auto"/>
            </w:tcBorders>
            <w:vAlign w:val="bottom"/>
          </w:tcPr>
          <w:p w:rsidR="003C2C8B" w:rsidRDefault="003C2C8B">
            <w:pPr>
              <w:rPr>
                <w:sz w:val="16"/>
                <w:szCs w:val="16"/>
              </w:rPr>
            </w:pPr>
          </w:p>
        </w:tc>
        <w:tc>
          <w:tcPr>
            <w:tcW w:w="0" w:type="dxa"/>
            <w:vAlign w:val="bottom"/>
          </w:tcPr>
          <w:p w:rsidR="003C2C8B" w:rsidRDefault="003C2C8B">
            <w:pPr>
              <w:rPr>
                <w:sz w:val="1"/>
                <w:szCs w:val="1"/>
              </w:rPr>
            </w:pPr>
          </w:p>
        </w:tc>
      </w:tr>
      <w:tr w:rsidR="003C2C8B">
        <w:trPr>
          <w:trHeight w:val="225"/>
        </w:trPr>
        <w:tc>
          <w:tcPr>
            <w:tcW w:w="1040" w:type="dxa"/>
            <w:tcBorders>
              <w:left w:val="single" w:sz="8" w:space="0" w:color="auto"/>
              <w:bottom w:val="single" w:sz="8" w:space="0" w:color="auto"/>
              <w:right w:val="single" w:sz="8" w:space="0" w:color="auto"/>
            </w:tcBorders>
            <w:vAlign w:val="bottom"/>
          </w:tcPr>
          <w:p w:rsidR="003C2C8B" w:rsidRDefault="003C2C8B">
            <w:pPr>
              <w:rPr>
                <w:sz w:val="19"/>
                <w:szCs w:val="19"/>
              </w:rPr>
            </w:pPr>
          </w:p>
        </w:tc>
        <w:tc>
          <w:tcPr>
            <w:tcW w:w="840" w:type="dxa"/>
            <w:tcBorders>
              <w:bottom w:val="single" w:sz="8" w:space="0" w:color="auto"/>
              <w:right w:val="single" w:sz="8" w:space="0" w:color="auto"/>
            </w:tcBorders>
            <w:vAlign w:val="bottom"/>
          </w:tcPr>
          <w:p w:rsidR="003C2C8B" w:rsidRDefault="003C2C8B">
            <w:pPr>
              <w:rPr>
                <w:sz w:val="19"/>
                <w:szCs w:val="19"/>
              </w:rPr>
            </w:pPr>
          </w:p>
        </w:tc>
        <w:tc>
          <w:tcPr>
            <w:tcW w:w="1280" w:type="dxa"/>
            <w:tcBorders>
              <w:bottom w:val="single" w:sz="8" w:space="0" w:color="auto"/>
              <w:right w:val="single" w:sz="8" w:space="0" w:color="auto"/>
            </w:tcBorders>
            <w:vAlign w:val="bottom"/>
          </w:tcPr>
          <w:p w:rsidR="003C2C8B" w:rsidRDefault="003C2C8B">
            <w:pPr>
              <w:rPr>
                <w:sz w:val="19"/>
                <w:szCs w:val="19"/>
              </w:rPr>
            </w:pPr>
          </w:p>
        </w:tc>
        <w:tc>
          <w:tcPr>
            <w:tcW w:w="780" w:type="dxa"/>
            <w:tcBorders>
              <w:bottom w:val="single" w:sz="8" w:space="0" w:color="auto"/>
              <w:right w:val="single" w:sz="8" w:space="0" w:color="auto"/>
            </w:tcBorders>
            <w:vAlign w:val="bottom"/>
          </w:tcPr>
          <w:p w:rsidR="003C2C8B" w:rsidRDefault="003C2C8B">
            <w:pPr>
              <w:rPr>
                <w:sz w:val="19"/>
                <w:szCs w:val="19"/>
              </w:rPr>
            </w:pPr>
          </w:p>
        </w:tc>
        <w:tc>
          <w:tcPr>
            <w:tcW w:w="1000" w:type="dxa"/>
            <w:tcBorders>
              <w:bottom w:val="single" w:sz="8" w:space="0" w:color="auto"/>
              <w:right w:val="single" w:sz="8" w:space="0" w:color="auto"/>
            </w:tcBorders>
            <w:vAlign w:val="bottom"/>
          </w:tcPr>
          <w:p w:rsidR="003C2C8B" w:rsidRDefault="003C2C8B">
            <w:pPr>
              <w:rPr>
                <w:sz w:val="19"/>
                <w:szCs w:val="19"/>
              </w:rPr>
            </w:pPr>
          </w:p>
        </w:tc>
        <w:tc>
          <w:tcPr>
            <w:tcW w:w="920" w:type="dxa"/>
            <w:tcBorders>
              <w:bottom w:val="single" w:sz="8" w:space="0" w:color="auto"/>
              <w:right w:val="single" w:sz="8" w:space="0" w:color="auto"/>
            </w:tcBorders>
            <w:vAlign w:val="bottom"/>
          </w:tcPr>
          <w:p w:rsidR="003C2C8B" w:rsidRDefault="003C2C8B">
            <w:pPr>
              <w:rPr>
                <w:sz w:val="19"/>
                <w:szCs w:val="19"/>
              </w:rPr>
            </w:pPr>
          </w:p>
        </w:tc>
        <w:tc>
          <w:tcPr>
            <w:tcW w:w="1120" w:type="dxa"/>
            <w:tcBorders>
              <w:bottom w:val="single" w:sz="8" w:space="0" w:color="auto"/>
              <w:right w:val="single" w:sz="8" w:space="0" w:color="auto"/>
            </w:tcBorders>
            <w:vAlign w:val="bottom"/>
          </w:tcPr>
          <w:p w:rsidR="003C2C8B" w:rsidRDefault="003C2C8B">
            <w:pPr>
              <w:rPr>
                <w:sz w:val="19"/>
                <w:szCs w:val="19"/>
              </w:rPr>
            </w:pPr>
          </w:p>
        </w:tc>
        <w:tc>
          <w:tcPr>
            <w:tcW w:w="1000" w:type="dxa"/>
            <w:tcBorders>
              <w:bottom w:val="single" w:sz="8" w:space="0" w:color="auto"/>
              <w:right w:val="single" w:sz="8" w:space="0" w:color="auto"/>
            </w:tcBorders>
            <w:vAlign w:val="bottom"/>
          </w:tcPr>
          <w:p w:rsidR="003C2C8B" w:rsidRDefault="003C2C8B">
            <w:pPr>
              <w:rPr>
                <w:sz w:val="19"/>
                <w:szCs w:val="19"/>
              </w:rPr>
            </w:pPr>
          </w:p>
        </w:tc>
        <w:tc>
          <w:tcPr>
            <w:tcW w:w="1300" w:type="dxa"/>
            <w:tcBorders>
              <w:bottom w:val="single" w:sz="8" w:space="0" w:color="auto"/>
              <w:right w:val="single" w:sz="8" w:space="0" w:color="auto"/>
            </w:tcBorders>
            <w:vAlign w:val="bottom"/>
          </w:tcPr>
          <w:p w:rsidR="003C2C8B" w:rsidRDefault="003C2C8B">
            <w:pPr>
              <w:rPr>
                <w:sz w:val="19"/>
                <w:szCs w:val="19"/>
              </w:rPr>
            </w:pPr>
          </w:p>
        </w:tc>
        <w:tc>
          <w:tcPr>
            <w:tcW w:w="0" w:type="dxa"/>
            <w:vAlign w:val="bottom"/>
          </w:tcPr>
          <w:p w:rsidR="003C2C8B" w:rsidRDefault="003C2C8B">
            <w:pPr>
              <w:rPr>
                <w:sz w:val="1"/>
                <w:szCs w:val="1"/>
              </w:rPr>
            </w:pPr>
          </w:p>
        </w:tc>
      </w:tr>
    </w:tbl>
    <w:p w:rsidR="003C2C8B" w:rsidRDefault="003C2C8B">
      <w:pPr>
        <w:spacing w:line="328" w:lineRule="exact"/>
        <w:rPr>
          <w:sz w:val="20"/>
          <w:szCs w:val="20"/>
        </w:rPr>
      </w:pPr>
    </w:p>
    <w:p w:rsidR="003C2C8B" w:rsidRDefault="00662DFF">
      <w:pPr>
        <w:spacing w:line="234" w:lineRule="auto"/>
        <w:ind w:left="100" w:right="120" w:firstLine="708"/>
        <w:rPr>
          <w:sz w:val="20"/>
          <w:szCs w:val="20"/>
        </w:rPr>
      </w:pPr>
      <w:r>
        <w:rPr>
          <w:rFonts w:eastAsia="Times New Roman"/>
          <w:sz w:val="28"/>
          <w:szCs w:val="28"/>
        </w:rPr>
        <w:t>Общую жарочную поверхность плиты определяют путем увеличения расчетной поверхности на 25-30% за счет неплотности прилегания посуды</w:t>
      </w:r>
    </w:p>
    <w:p w:rsidR="003C2C8B" w:rsidRDefault="003C2C8B">
      <w:pPr>
        <w:spacing w:line="191" w:lineRule="exact"/>
        <w:rPr>
          <w:sz w:val="20"/>
          <w:szCs w:val="20"/>
        </w:rPr>
      </w:pPr>
    </w:p>
    <w:p w:rsidR="003C2C8B" w:rsidRDefault="00662DFF">
      <w:pPr>
        <w:ind w:left="8940"/>
        <w:rPr>
          <w:sz w:val="20"/>
          <w:szCs w:val="20"/>
        </w:rPr>
      </w:pPr>
      <w:r>
        <w:rPr>
          <w:rFonts w:ascii="Calibri" w:eastAsia="Calibri" w:hAnsi="Calibri" w:cs="Calibri"/>
        </w:rPr>
        <w:t>73</w:t>
      </w:r>
    </w:p>
    <w:p w:rsidR="003C2C8B" w:rsidRDefault="003C2C8B">
      <w:pPr>
        <w:sectPr w:rsidR="003C2C8B">
          <w:pgSz w:w="11900" w:h="16838"/>
          <w:pgMar w:top="1128" w:right="1306" w:bottom="635" w:left="1320" w:header="0" w:footer="0" w:gutter="0"/>
          <w:cols w:space="720" w:equalWidth="0">
            <w:col w:w="9280"/>
          </w:cols>
        </w:sectPr>
      </w:pPr>
    </w:p>
    <w:p w:rsidR="003C2C8B" w:rsidRDefault="00662DFF">
      <w:pPr>
        <w:spacing w:line="237" w:lineRule="auto"/>
        <w:jc w:val="both"/>
        <w:rPr>
          <w:sz w:val="20"/>
          <w:szCs w:val="20"/>
        </w:rPr>
      </w:pPr>
      <w:r>
        <w:rPr>
          <w:rFonts w:eastAsia="Times New Roman"/>
          <w:sz w:val="28"/>
          <w:szCs w:val="28"/>
        </w:rPr>
        <w:lastRenderedPageBreak/>
        <w:t>друг к другу. Плиты подбирают по действующим каталогам оборудования. После расчета и подбора тепловой аппаратуры горячего цеха необходимо время работы каждого аппарата и коэффициент его использования.</w:t>
      </w:r>
    </w:p>
    <w:p w:rsidR="003C2C8B" w:rsidRDefault="003C2C8B">
      <w:pPr>
        <w:spacing w:line="14" w:lineRule="exact"/>
        <w:rPr>
          <w:sz w:val="20"/>
          <w:szCs w:val="20"/>
        </w:rPr>
      </w:pPr>
    </w:p>
    <w:p w:rsidR="003C2C8B" w:rsidRDefault="00662DFF">
      <w:pPr>
        <w:spacing w:line="236" w:lineRule="auto"/>
        <w:ind w:firstLine="708"/>
        <w:jc w:val="both"/>
        <w:rPr>
          <w:sz w:val="20"/>
          <w:szCs w:val="20"/>
        </w:rPr>
      </w:pPr>
      <w:r>
        <w:rPr>
          <w:rFonts w:eastAsia="Times New Roman"/>
          <w:sz w:val="28"/>
          <w:szCs w:val="28"/>
        </w:rPr>
        <w:t>Расчет механического оборудования для горячего и холодного цеха производится аналогично методике расчета оборудования заготовочных цехов.</w:t>
      </w:r>
    </w:p>
    <w:p w:rsidR="003C2C8B" w:rsidRDefault="003C2C8B">
      <w:pPr>
        <w:spacing w:line="15" w:lineRule="exact"/>
        <w:rPr>
          <w:sz w:val="20"/>
          <w:szCs w:val="20"/>
        </w:rPr>
      </w:pPr>
    </w:p>
    <w:p w:rsidR="003C2C8B" w:rsidRDefault="00662DFF">
      <w:pPr>
        <w:spacing w:line="237" w:lineRule="auto"/>
        <w:ind w:firstLine="708"/>
        <w:jc w:val="both"/>
        <w:rPr>
          <w:sz w:val="20"/>
          <w:szCs w:val="20"/>
        </w:rPr>
      </w:pPr>
      <w:r>
        <w:rPr>
          <w:rFonts w:eastAsia="Times New Roman"/>
          <w:sz w:val="28"/>
          <w:szCs w:val="28"/>
        </w:rPr>
        <w:t>Расчет емкости и подбор холодильных шкафов можно производить двумя методами: по весу готовых блюд, полуфабрикатов, скоропортящих-ся продуктов; по объему, занимаемому готовыми блюдам, полуфабриката-ми и скоропортящимися продуктами.</w:t>
      </w:r>
    </w:p>
    <w:p w:rsidR="003C2C8B" w:rsidRDefault="003C2C8B">
      <w:pPr>
        <w:spacing w:line="17" w:lineRule="exact"/>
        <w:rPr>
          <w:sz w:val="20"/>
          <w:szCs w:val="20"/>
        </w:rPr>
      </w:pPr>
    </w:p>
    <w:p w:rsidR="003C2C8B" w:rsidRDefault="00662DFF">
      <w:pPr>
        <w:spacing w:line="234" w:lineRule="auto"/>
        <w:ind w:firstLine="708"/>
        <w:jc w:val="both"/>
        <w:rPr>
          <w:sz w:val="20"/>
          <w:szCs w:val="20"/>
        </w:rPr>
      </w:pPr>
      <w:r>
        <w:rPr>
          <w:rFonts w:eastAsia="Times New Roman"/>
          <w:sz w:val="28"/>
          <w:szCs w:val="28"/>
        </w:rPr>
        <w:t>По первому методу определяется общий вес готовых блюд и полу-фабрикатов, подлежащих хранению:</w:t>
      </w:r>
    </w:p>
    <w:p w:rsidR="003C2C8B" w:rsidRDefault="003C2C8B">
      <w:pPr>
        <w:spacing w:line="339" w:lineRule="exact"/>
        <w:rPr>
          <w:sz w:val="20"/>
          <w:szCs w:val="20"/>
        </w:rPr>
      </w:pPr>
    </w:p>
    <w:p w:rsidR="003C2C8B" w:rsidRDefault="00662DFF">
      <w:pPr>
        <w:ind w:right="-699"/>
        <w:jc w:val="center"/>
        <w:rPr>
          <w:sz w:val="20"/>
          <w:szCs w:val="20"/>
        </w:rPr>
      </w:pPr>
      <w:r>
        <w:rPr>
          <w:rFonts w:eastAsia="Times New Roman"/>
          <w:sz w:val="28"/>
          <w:szCs w:val="28"/>
        </w:rPr>
        <w:t>Q</w:t>
      </w:r>
      <w:r>
        <w:rPr>
          <w:rFonts w:eastAsia="Times New Roman"/>
          <w:sz w:val="18"/>
          <w:szCs w:val="18"/>
        </w:rPr>
        <w:t>общ</w:t>
      </w:r>
      <w:r>
        <w:rPr>
          <w:rFonts w:eastAsia="Times New Roman"/>
          <w:sz w:val="28"/>
          <w:szCs w:val="28"/>
        </w:rPr>
        <w:t xml:space="preserve">=Q </w:t>
      </w:r>
      <w:r>
        <w:rPr>
          <w:rFonts w:eastAsia="Times New Roman"/>
          <w:sz w:val="18"/>
          <w:szCs w:val="18"/>
        </w:rPr>
        <w:t>гот.бл</w:t>
      </w:r>
      <w:r>
        <w:rPr>
          <w:rFonts w:eastAsia="Times New Roman"/>
          <w:sz w:val="28"/>
          <w:szCs w:val="28"/>
        </w:rPr>
        <w:t xml:space="preserve">+Q </w:t>
      </w:r>
      <w:r>
        <w:rPr>
          <w:rFonts w:eastAsia="Times New Roman"/>
          <w:sz w:val="18"/>
          <w:szCs w:val="18"/>
        </w:rPr>
        <w:t>п/ф</w:t>
      </w:r>
      <w:r>
        <w:rPr>
          <w:rFonts w:eastAsia="Times New Roman"/>
          <w:sz w:val="28"/>
          <w:szCs w:val="28"/>
        </w:rPr>
        <w:t xml:space="preserve">+Q </w:t>
      </w:r>
      <w:r>
        <w:rPr>
          <w:rFonts w:eastAsia="Times New Roman"/>
          <w:sz w:val="18"/>
          <w:szCs w:val="18"/>
        </w:rPr>
        <w:t>скор.пр</w:t>
      </w:r>
      <w:r>
        <w:rPr>
          <w:rFonts w:eastAsia="Times New Roman"/>
          <w:sz w:val="28"/>
          <w:szCs w:val="28"/>
        </w:rPr>
        <w:t>.кг</w:t>
      </w:r>
    </w:p>
    <w:p w:rsidR="003C2C8B" w:rsidRDefault="003C2C8B">
      <w:pPr>
        <w:spacing w:line="322" w:lineRule="exact"/>
        <w:rPr>
          <w:sz w:val="20"/>
          <w:szCs w:val="20"/>
        </w:rPr>
      </w:pPr>
    </w:p>
    <w:p w:rsidR="003C2C8B" w:rsidRDefault="00662DFF">
      <w:pPr>
        <w:spacing w:line="237" w:lineRule="auto"/>
        <w:ind w:firstLine="708"/>
        <w:jc w:val="both"/>
        <w:rPr>
          <w:sz w:val="20"/>
          <w:szCs w:val="20"/>
        </w:rPr>
      </w:pPr>
      <w:r>
        <w:rPr>
          <w:rFonts w:eastAsia="Times New Roman"/>
          <w:sz w:val="28"/>
          <w:szCs w:val="28"/>
        </w:rPr>
        <w:t>Расчет веса готовых блюд, подлежащих хранению, ведут, исходя из учета их количества, подлежащего реализации в часы максимальной за-грузки обеденного зала; вес полуфабрикатов и скоропортящихся продук-тов определяют за половину смены или рабочего дня.</w:t>
      </w:r>
    </w:p>
    <w:p w:rsidR="003C2C8B" w:rsidRDefault="003C2C8B">
      <w:pPr>
        <w:spacing w:line="15" w:lineRule="exact"/>
        <w:rPr>
          <w:sz w:val="20"/>
          <w:szCs w:val="20"/>
        </w:rPr>
      </w:pPr>
    </w:p>
    <w:p w:rsidR="003C2C8B" w:rsidRDefault="00662DFF">
      <w:pPr>
        <w:spacing w:line="235" w:lineRule="auto"/>
        <w:ind w:firstLine="708"/>
        <w:jc w:val="both"/>
        <w:rPr>
          <w:sz w:val="20"/>
          <w:szCs w:val="20"/>
        </w:rPr>
      </w:pPr>
      <w:r>
        <w:rPr>
          <w:rFonts w:eastAsia="Times New Roman"/>
          <w:sz w:val="28"/>
          <w:szCs w:val="28"/>
        </w:rPr>
        <w:t>Таким образом, вес готовых холодных и сладких блюд можно опре-делить по формуле:</w:t>
      </w:r>
    </w:p>
    <w:p w:rsidR="003C2C8B" w:rsidRDefault="00662DFF">
      <w:pPr>
        <w:spacing w:line="184" w:lineRule="auto"/>
        <w:ind w:left="4060"/>
        <w:rPr>
          <w:sz w:val="20"/>
          <w:szCs w:val="20"/>
        </w:rPr>
      </w:pPr>
      <w:r>
        <w:rPr>
          <w:rFonts w:eastAsia="Times New Roman"/>
          <w:i/>
          <w:iCs/>
          <w:sz w:val="24"/>
          <w:szCs w:val="24"/>
        </w:rPr>
        <w:t xml:space="preserve">Qãîò </w:t>
      </w:r>
      <w:r>
        <w:rPr>
          <w:rFonts w:eastAsia="Times New Roman"/>
          <w:sz w:val="24"/>
          <w:szCs w:val="24"/>
        </w:rPr>
        <w:t>.</w:t>
      </w:r>
      <w:r>
        <w:rPr>
          <w:rFonts w:eastAsia="Times New Roman"/>
          <w:i/>
          <w:iCs/>
          <w:sz w:val="24"/>
          <w:szCs w:val="24"/>
        </w:rPr>
        <w:t>áë</w:t>
      </w:r>
      <w:r>
        <w:rPr>
          <w:rFonts w:eastAsia="Times New Roman"/>
          <w:sz w:val="24"/>
          <w:szCs w:val="24"/>
        </w:rPr>
        <w:t xml:space="preserve">. </w:t>
      </w:r>
      <w:r>
        <w:rPr>
          <w:noProof/>
          <w:sz w:val="1"/>
          <w:szCs w:val="1"/>
        </w:rPr>
        <w:drawing>
          <wp:inline distT="0" distB="0" distL="0" distR="0" wp14:anchorId="1DDEFAAC" wp14:editId="0E435002">
            <wp:extent cx="158115" cy="18034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2">
                      <a:extLst/>
                    </a:blip>
                    <a:srcRect/>
                    <a:stretch>
                      <a:fillRect/>
                    </a:stretch>
                  </pic:blipFill>
                  <pic:spPr bwMode="auto">
                    <a:xfrm>
                      <a:off x="0" y="0"/>
                      <a:ext cx="158115" cy="180340"/>
                    </a:xfrm>
                    <a:prstGeom prst="rect">
                      <a:avLst/>
                    </a:prstGeom>
                    <a:noFill/>
                    <a:ln>
                      <a:noFill/>
                    </a:ln>
                  </pic:spPr>
                </pic:pic>
              </a:graphicData>
            </a:graphic>
          </wp:inline>
        </w:drawing>
      </w:r>
      <w:r>
        <w:rPr>
          <w:rFonts w:eastAsia="Times New Roman"/>
          <w:i/>
          <w:iCs/>
          <w:sz w:val="48"/>
          <w:szCs w:val="48"/>
          <w:vertAlign w:val="superscript"/>
        </w:rPr>
        <w:t xml:space="preserve">q </w:t>
      </w:r>
      <w:r>
        <w:rPr>
          <w:rFonts w:eastAsia="Times New Roman"/>
          <w:sz w:val="47"/>
          <w:szCs w:val="47"/>
          <w:vertAlign w:val="superscript"/>
        </w:rPr>
        <w:t>*</w:t>
      </w:r>
      <w:r>
        <w:rPr>
          <w:rFonts w:eastAsia="Times New Roman"/>
          <w:i/>
          <w:iCs/>
          <w:sz w:val="48"/>
          <w:szCs w:val="48"/>
          <w:vertAlign w:val="superscript"/>
        </w:rPr>
        <w:t xml:space="preserve"> n</w:t>
      </w:r>
    </w:p>
    <w:p w:rsidR="003C2C8B" w:rsidRDefault="00662DFF">
      <w:pPr>
        <w:spacing w:line="20" w:lineRule="exact"/>
        <w:rPr>
          <w:sz w:val="20"/>
          <w:szCs w:val="20"/>
        </w:rPr>
      </w:pPr>
      <w:r>
        <w:rPr>
          <w:noProof/>
          <w:sz w:val="20"/>
          <w:szCs w:val="20"/>
        </w:rPr>
        <w:drawing>
          <wp:anchor distT="0" distB="0" distL="114300" distR="114300" simplePos="0" relativeHeight="251606016" behindDoc="1" locked="0" layoutInCell="0" allowOverlap="1" wp14:anchorId="4761270E" wp14:editId="7524251D">
            <wp:simplePos x="0" y="0"/>
            <wp:positionH relativeFrom="column">
              <wp:posOffset>3289935</wp:posOffset>
            </wp:positionH>
            <wp:positionV relativeFrom="paragraph">
              <wp:posOffset>-67945</wp:posOffset>
            </wp:positionV>
            <wp:extent cx="293370" cy="19240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3">
                      <a:extLst/>
                    </a:blip>
                    <a:srcRect/>
                    <a:stretch>
                      <a:fillRect/>
                    </a:stretch>
                  </pic:blipFill>
                  <pic:spPr bwMode="auto">
                    <a:xfrm>
                      <a:off x="0" y="0"/>
                      <a:ext cx="293370" cy="192405"/>
                    </a:xfrm>
                    <a:prstGeom prst="rect">
                      <a:avLst/>
                    </a:prstGeom>
                    <a:noFill/>
                  </pic:spPr>
                </pic:pic>
              </a:graphicData>
            </a:graphic>
          </wp:anchor>
        </w:drawing>
      </w:r>
    </w:p>
    <w:p w:rsidR="003C2C8B" w:rsidRDefault="00662DFF">
      <w:pPr>
        <w:spacing w:line="191" w:lineRule="auto"/>
        <w:ind w:right="3320"/>
        <w:jc w:val="right"/>
        <w:rPr>
          <w:sz w:val="20"/>
          <w:szCs w:val="20"/>
        </w:rPr>
      </w:pPr>
      <w:r>
        <w:rPr>
          <w:rFonts w:eastAsia="Times New Roman"/>
          <w:sz w:val="28"/>
          <w:szCs w:val="28"/>
        </w:rPr>
        <w:t>,</w:t>
      </w:r>
    </w:p>
    <w:p w:rsidR="003C2C8B" w:rsidRDefault="00662DFF">
      <w:pPr>
        <w:tabs>
          <w:tab w:val="left" w:pos="720"/>
        </w:tabs>
        <w:jc w:val="both"/>
        <w:rPr>
          <w:sz w:val="20"/>
          <w:szCs w:val="20"/>
        </w:rPr>
      </w:pPr>
      <w:r>
        <w:rPr>
          <w:rFonts w:eastAsia="Times New Roman"/>
          <w:sz w:val="1"/>
          <w:szCs w:val="1"/>
        </w:rPr>
        <w:t>где</w:t>
      </w:r>
      <w:r>
        <w:rPr>
          <w:sz w:val="20"/>
          <w:szCs w:val="20"/>
        </w:rPr>
        <w:tab/>
      </w:r>
      <w:r>
        <w:rPr>
          <w:rFonts w:eastAsia="Times New Roman"/>
          <w:i/>
          <w:iCs/>
          <w:sz w:val="1"/>
          <w:szCs w:val="1"/>
          <w:vertAlign w:val="superscript"/>
        </w:rPr>
        <w:t>q</w:t>
      </w:r>
      <w:r>
        <w:rPr>
          <w:rFonts w:eastAsia="Times New Roman"/>
          <w:sz w:val="1"/>
          <w:szCs w:val="1"/>
        </w:rPr>
        <w:t xml:space="preserve"> - вес одной порции готового блюда (кг),</w:t>
      </w:r>
    </w:p>
    <w:p w:rsidR="003C2C8B" w:rsidRDefault="003C2C8B">
      <w:pPr>
        <w:spacing w:line="365" w:lineRule="exact"/>
        <w:rPr>
          <w:sz w:val="20"/>
          <w:szCs w:val="20"/>
        </w:rPr>
      </w:pPr>
    </w:p>
    <w:p w:rsidR="003C2C8B" w:rsidRDefault="00662DFF">
      <w:pPr>
        <w:numPr>
          <w:ilvl w:val="0"/>
          <w:numId w:val="94"/>
        </w:numPr>
        <w:tabs>
          <w:tab w:val="left" w:pos="907"/>
        </w:tabs>
        <w:spacing w:line="184" w:lineRule="auto"/>
        <w:ind w:right="520" w:firstLine="742"/>
        <w:rPr>
          <w:rFonts w:eastAsia="Times New Roman"/>
          <w:i/>
          <w:iCs/>
          <w:sz w:val="43"/>
          <w:szCs w:val="43"/>
          <w:vertAlign w:val="superscript"/>
        </w:rPr>
      </w:pPr>
      <w:r>
        <w:rPr>
          <w:rFonts w:eastAsia="Times New Roman"/>
          <w:sz w:val="26"/>
          <w:szCs w:val="26"/>
        </w:rPr>
        <w:t>- количество блюд, реализуемых в часы максимальной загрузки обеденного зала,</w:t>
      </w:r>
    </w:p>
    <w:p w:rsidR="003C2C8B" w:rsidRDefault="00662DFF">
      <w:pPr>
        <w:spacing w:line="20" w:lineRule="exact"/>
        <w:rPr>
          <w:sz w:val="20"/>
          <w:szCs w:val="20"/>
        </w:rPr>
      </w:pPr>
      <w:r>
        <w:rPr>
          <w:noProof/>
          <w:sz w:val="20"/>
          <w:szCs w:val="20"/>
        </w:rPr>
        <w:drawing>
          <wp:anchor distT="0" distB="0" distL="114300" distR="114300" simplePos="0" relativeHeight="251607040" behindDoc="1" locked="0" layoutInCell="0" allowOverlap="1" wp14:anchorId="06B0D25C" wp14:editId="4882BA76">
            <wp:simplePos x="0" y="0"/>
            <wp:positionH relativeFrom="column">
              <wp:posOffset>459740</wp:posOffset>
            </wp:positionH>
            <wp:positionV relativeFrom="paragraph">
              <wp:posOffset>0</wp:posOffset>
            </wp:positionV>
            <wp:extent cx="181610" cy="19050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4">
                      <a:extLst/>
                    </a:blip>
                    <a:srcRect/>
                    <a:stretch>
                      <a:fillRect/>
                    </a:stretch>
                  </pic:blipFill>
                  <pic:spPr bwMode="auto">
                    <a:xfrm>
                      <a:off x="0" y="0"/>
                      <a:ext cx="181610" cy="190500"/>
                    </a:xfrm>
                    <a:prstGeom prst="rect">
                      <a:avLst/>
                    </a:prstGeom>
                    <a:noFill/>
                  </pic:spPr>
                </pic:pic>
              </a:graphicData>
            </a:graphic>
          </wp:anchor>
        </w:drawing>
      </w:r>
      <w:r>
        <w:rPr>
          <w:noProof/>
          <w:sz w:val="20"/>
          <w:szCs w:val="20"/>
        </w:rPr>
        <w:drawing>
          <wp:anchor distT="0" distB="0" distL="114300" distR="114300" simplePos="0" relativeHeight="251608064" behindDoc="1" locked="0" layoutInCell="0" allowOverlap="1" wp14:anchorId="5A380CB1" wp14:editId="334BDB9C">
            <wp:simplePos x="0" y="0"/>
            <wp:positionH relativeFrom="column">
              <wp:posOffset>4340860</wp:posOffset>
            </wp:positionH>
            <wp:positionV relativeFrom="paragraph">
              <wp:posOffset>635</wp:posOffset>
            </wp:positionV>
            <wp:extent cx="180340" cy="18542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5">
                      <a:extLst/>
                    </a:blip>
                    <a:srcRect/>
                    <a:stretch>
                      <a:fillRect/>
                    </a:stretch>
                  </pic:blipFill>
                  <pic:spPr bwMode="auto">
                    <a:xfrm>
                      <a:off x="0" y="0"/>
                      <a:ext cx="180340" cy="185420"/>
                    </a:xfrm>
                    <a:prstGeom prst="rect">
                      <a:avLst/>
                    </a:prstGeom>
                    <a:noFill/>
                  </pic:spPr>
                </pic:pic>
              </a:graphicData>
            </a:graphic>
          </wp:anchor>
        </w:drawing>
      </w:r>
      <w:r>
        <w:rPr>
          <w:noProof/>
          <w:sz w:val="20"/>
          <w:szCs w:val="20"/>
        </w:rPr>
        <w:drawing>
          <wp:anchor distT="0" distB="0" distL="114300" distR="114300" simplePos="0" relativeHeight="251609088" behindDoc="1" locked="0" layoutInCell="0" allowOverlap="1" wp14:anchorId="0034CC70" wp14:editId="04939339">
            <wp:simplePos x="0" y="0"/>
            <wp:positionH relativeFrom="column">
              <wp:posOffset>4001135</wp:posOffset>
            </wp:positionH>
            <wp:positionV relativeFrom="paragraph">
              <wp:posOffset>635</wp:posOffset>
            </wp:positionV>
            <wp:extent cx="180340" cy="18542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6">
                      <a:extLst/>
                    </a:blip>
                    <a:srcRect/>
                    <a:stretch>
                      <a:fillRect/>
                    </a:stretch>
                  </pic:blipFill>
                  <pic:spPr bwMode="auto">
                    <a:xfrm>
                      <a:off x="0" y="0"/>
                      <a:ext cx="180340" cy="185420"/>
                    </a:xfrm>
                    <a:prstGeom prst="rect">
                      <a:avLst/>
                    </a:prstGeom>
                    <a:noFill/>
                  </pic:spPr>
                </pic:pic>
              </a:graphicData>
            </a:graphic>
          </wp:anchor>
        </w:drawing>
      </w:r>
    </w:p>
    <w:p w:rsidR="003C2C8B" w:rsidRDefault="00662DFF">
      <w:pPr>
        <w:numPr>
          <w:ilvl w:val="0"/>
          <w:numId w:val="95"/>
        </w:numPr>
        <w:tabs>
          <w:tab w:val="left" w:pos="1084"/>
        </w:tabs>
        <w:spacing w:line="215" w:lineRule="auto"/>
        <w:ind w:left="700" w:right="1160" w:firstLine="228"/>
        <w:jc w:val="center"/>
        <w:rPr>
          <w:rFonts w:eastAsia="Times New Roman"/>
          <w:sz w:val="26"/>
          <w:szCs w:val="26"/>
        </w:rPr>
      </w:pPr>
      <w:r>
        <w:rPr>
          <w:rFonts w:eastAsia="Times New Roman"/>
          <w:sz w:val="26"/>
          <w:szCs w:val="26"/>
        </w:rPr>
        <w:t>коэффициент, учитывающий вес посуды(</w:t>
      </w:r>
      <w:r>
        <w:rPr>
          <w:rFonts w:eastAsia="Times New Roman"/>
          <w:noProof/>
          <w:sz w:val="1"/>
          <w:szCs w:val="1"/>
        </w:rPr>
        <w:drawing>
          <wp:inline distT="0" distB="0" distL="0" distR="0" wp14:anchorId="2C839D78" wp14:editId="503CC970">
            <wp:extent cx="180340" cy="18542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7">
                      <a:extLst/>
                    </a:blip>
                    <a:srcRect/>
                    <a:stretch>
                      <a:fillRect/>
                    </a:stretch>
                  </pic:blipFill>
                  <pic:spPr bwMode="auto">
                    <a:xfrm>
                      <a:off x="0" y="0"/>
                      <a:ext cx="180340" cy="185420"/>
                    </a:xfrm>
                    <a:prstGeom prst="rect">
                      <a:avLst/>
                    </a:prstGeom>
                    <a:noFill/>
                    <a:ln>
                      <a:noFill/>
                    </a:ln>
                  </pic:spPr>
                </pic:pic>
              </a:graphicData>
            </a:graphic>
          </wp:inline>
        </w:drawing>
      </w:r>
      <w:r>
        <w:rPr>
          <w:rFonts w:eastAsia="Times New Roman"/>
          <w:sz w:val="44"/>
          <w:szCs w:val="44"/>
          <w:vertAlign w:val="superscript"/>
        </w:rPr>
        <w:t xml:space="preserve">  0,7   0,8 </w:t>
      </w:r>
      <w:r>
        <w:rPr>
          <w:rFonts w:eastAsia="Times New Roman"/>
          <w:sz w:val="26"/>
          <w:szCs w:val="26"/>
        </w:rPr>
        <w:t>).</w:t>
      </w:r>
      <w:r>
        <w:rPr>
          <w:rFonts w:eastAsia="Times New Roman"/>
          <w:sz w:val="44"/>
          <w:szCs w:val="44"/>
        </w:rPr>
        <w:t xml:space="preserve"> </w:t>
      </w:r>
      <w:r>
        <w:rPr>
          <w:rFonts w:eastAsia="Times New Roman"/>
          <w:sz w:val="26"/>
          <w:szCs w:val="26"/>
        </w:rPr>
        <w:t>Вес полуфабрикатов и продуктов определяется по формуле:</w:t>
      </w:r>
    </w:p>
    <w:p w:rsidR="003C2C8B" w:rsidRDefault="003C2C8B">
      <w:pPr>
        <w:spacing w:line="4" w:lineRule="exact"/>
        <w:rPr>
          <w:sz w:val="20"/>
          <w:szCs w:val="20"/>
        </w:rPr>
      </w:pPr>
    </w:p>
    <w:tbl>
      <w:tblPr>
        <w:tblW w:w="0" w:type="auto"/>
        <w:tblInd w:w="3660" w:type="dxa"/>
        <w:tblLayout w:type="fixed"/>
        <w:tblCellMar>
          <w:left w:w="0" w:type="dxa"/>
          <w:right w:w="0" w:type="dxa"/>
        </w:tblCellMar>
        <w:tblLook w:val="04A0" w:firstRow="1" w:lastRow="0" w:firstColumn="1" w:lastColumn="0" w:noHBand="0" w:noVBand="1"/>
      </w:tblPr>
      <w:tblGrid>
        <w:gridCol w:w="1280"/>
        <w:gridCol w:w="300"/>
        <w:gridCol w:w="200"/>
        <w:gridCol w:w="20"/>
      </w:tblGrid>
      <w:tr w:rsidR="003C2C8B">
        <w:trPr>
          <w:trHeight w:val="276"/>
        </w:trPr>
        <w:tc>
          <w:tcPr>
            <w:tcW w:w="1280" w:type="dxa"/>
            <w:vMerge w:val="restart"/>
            <w:vAlign w:val="bottom"/>
          </w:tcPr>
          <w:p w:rsidR="003C2C8B" w:rsidRDefault="00662DFF">
            <w:pPr>
              <w:rPr>
                <w:sz w:val="20"/>
                <w:szCs w:val="20"/>
              </w:rPr>
            </w:pPr>
            <w:r>
              <w:rPr>
                <w:rFonts w:eastAsia="Times New Roman"/>
                <w:i/>
                <w:iCs/>
                <w:sz w:val="24"/>
                <w:szCs w:val="24"/>
              </w:rPr>
              <w:t xml:space="preserve">Qï </w:t>
            </w:r>
            <w:r>
              <w:rPr>
                <w:rFonts w:eastAsia="Times New Roman"/>
                <w:sz w:val="24"/>
                <w:szCs w:val="24"/>
              </w:rPr>
              <w:t>/</w:t>
            </w:r>
            <w:r>
              <w:rPr>
                <w:rFonts w:eastAsia="Times New Roman"/>
                <w:i/>
                <w:iCs/>
                <w:sz w:val="24"/>
                <w:szCs w:val="24"/>
              </w:rPr>
              <w:t xml:space="preserve"> ô </w:t>
            </w:r>
            <w:r>
              <w:rPr>
                <w:rFonts w:eastAsia="Times New Roman"/>
                <w:sz w:val="24"/>
                <w:szCs w:val="24"/>
              </w:rPr>
              <w:t>(</w:t>
            </w:r>
            <w:r>
              <w:rPr>
                <w:rFonts w:eastAsia="Times New Roman"/>
                <w:i/>
                <w:iCs/>
                <w:sz w:val="24"/>
                <w:szCs w:val="24"/>
              </w:rPr>
              <w:t xml:space="preserve">ïð </w:t>
            </w:r>
            <w:r>
              <w:rPr>
                <w:rFonts w:eastAsia="Times New Roman"/>
                <w:sz w:val="24"/>
                <w:szCs w:val="24"/>
              </w:rPr>
              <w:t>)</w:t>
            </w:r>
          </w:p>
        </w:tc>
        <w:tc>
          <w:tcPr>
            <w:tcW w:w="500" w:type="dxa"/>
            <w:gridSpan w:val="2"/>
            <w:vAlign w:val="bottom"/>
          </w:tcPr>
          <w:p w:rsidR="003C2C8B" w:rsidRDefault="00662DFF">
            <w:pPr>
              <w:ind w:right="260"/>
              <w:jc w:val="right"/>
              <w:rPr>
                <w:sz w:val="20"/>
                <w:szCs w:val="20"/>
              </w:rPr>
            </w:pPr>
            <w:r>
              <w:rPr>
                <w:rFonts w:eastAsia="Times New Roman"/>
                <w:i/>
                <w:iCs/>
                <w:sz w:val="24"/>
                <w:szCs w:val="24"/>
              </w:rPr>
              <w:t>Q</w:t>
            </w:r>
          </w:p>
        </w:tc>
        <w:tc>
          <w:tcPr>
            <w:tcW w:w="0" w:type="dxa"/>
            <w:vAlign w:val="bottom"/>
          </w:tcPr>
          <w:p w:rsidR="003C2C8B" w:rsidRDefault="003C2C8B">
            <w:pPr>
              <w:rPr>
                <w:sz w:val="1"/>
                <w:szCs w:val="1"/>
              </w:rPr>
            </w:pPr>
          </w:p>
        </w:tc>
      </w:tr>
      <w:tr w:rsidR="003C2C8B">
        <w:trPr>
          <w:trHeight w:val="36"/>
        </w:trPr>
        <w:tc>
          <w:tcPr>
            <w:tcW w:w="1280" w:type="dxa"/>
            <w:vMerge/>
            <w:vAlign w:val="bottom"/>
          </w:tcPr>
          <w:p w:rsidR="003C2C8B" w:rsidRDefault="003C2C8B">
            <w:pPr>
              <w:rPr>
                <w:sz w:val="3"/>
                <w:szCs w:val="3"/>
              </w:rPr>
            </w:pPr>
          </w:p>
        </w:tc>
        <w:tc>
          <w:tcPr>
            <w:tcW w:w="300" w:type="dxa"/>
            <w:tcBorders>
              <w:bottom w:val="single" w:sz="8" w:space="0" w:color="auto"/>
            </w:tcBorders>
            <w:vAlign w:val="bottom"/>
          </w:tcPr>
          <w:p w:rsidR="003C2C8B" w:rsidRDefault="003C2C8B">
            <w:pPr>
              <w:rPr>
                <w:sz w:val="3"/>
                <w:szCs w:val="3"/>
              </w:rPr>
            </w:pPr>
          </w:p>
        </w:tc>
        <w:tc>
          <w:tcPr>
            <w:tcW w:w="200" w:type="dxa"/>
            <w:vAlign w:val="bottom"/>
          </w:tcPr>
          <w:p w:rsidR="003C2C8B" w:rsidRDefault="003C2C8B">
            <w:pPr>
              <w:rPr>
                <w:sz w:val="3"/>
                <w:szCs w:val="3"/>
              </w:rPr>
            </w:pPr>
          </w:p>
        </w:tc>
        <w:tc>
          <w:tcPr>
            <w:tcW w:w="0" w:type="dxa"/>
            <w:vAlign w:val="bottom"/>
          </w:tcPr>
          <w:p w:rsidR="003C2C8B" w:rsidRDefault="003C2C8B">
            <w:pPr>
              <w:rPr>
                <w:sz w:val="1"/>
                <w:szCs w:val="1"/>
              </w:rPr>
            </w:pPr>
          </w:p>
        </w:tc>
      </w:tr>
      <w:tr w:rsidR="003C2C8B">
        <w:trPr>
          <w:trHeight w:val="94"/>
        </w:trPr>
        <w:tc>
          <w:tcPr>
            <w:tcW w:w="1280" w:type="dxa"/>
            <w:vMerge/>
            <w:vAlign w:val="bottom"/>
          </w:tcPr>
          <w:p w:rsidR="003C2C8B" w:rsidRDefault="003C2C8B">
            <w:pPr>
              <w:rPr>
                <w:sz w:val="8"/>
                <w:szCs w:val="8"/>
              </w:rPr>
            </w:pPr>
          </w:p>
        </w:tc>
        <w:tc>
          <w:tcPr>
            <w:tcW w:w="500" w:type="dxa"/>
            <w:gridSpan w:val="2"/>
            <w:vMerge w:val="restart"/>
            <w:vAlign w:val="bottom"/>
          </w:tcPr>
          <w:p w:rsidR="003C2C8B" w:rsidRDefault="00662DFF">
            <w:pPr>
              <w:spacing w:line="410" w:lineRule="exact"/>
              <w:jc w:val="right"/>
              <w:rPr>
                <w:sz w:val="20"/>
                <w:szCs w:val="20"/>
              </w:rPr>
            </w:pPr>
            <w:r>
              <w:rPr>
                <w:rFonts w:eastAsia="Times New Roman"/>
              </w:rPr>
              <w:t xml:space="preserve">2   </w:t>
            </w:r>
            <w:r>
              <w:rPr>
                <w:rFonts w:eastAsia="Times New Roman"/>
                <w:sz w:val="47"/>
                <w:szCs w:val="47"/>
                <w:vertAlign w:val="subscript"/>
              </w:rPr>
              <w:t>,</w:t>
            </w:r>
          </w:p>
        </w:tc>
        <w:tc>
          <w:tcPr>
            <w:tcW w:w="0" w:type="dxa"/>
            <w:vAlign w:val="bottom"/>
          </w:tcPr>
          <w:p w:rsidR="003C2C8B" w:rsidRDefault="003C2C8B">
            <w:pPr>
              <w:rPr>
                <w:sz w:val="1"/>
                <w:szCs w:val="1"/>
              </w:rPr>
            </w:pPr>
          </w:p>
        </w:tc>
      </w:tr>
      <w:tr w:rsidR="003C2C8B">
        <w:trPr>
          <w:trHeight w:val="316"/>
        </w:trPr>
        <w:tc>
          <w:tcPr>
            <w:tcW w:w="1280" w:type="dxa"/>
            <w:vAlign w:val="bottom"/>
          </w:tcPr>
          <w:p w:rsidR="003C2C8B" w:rsidRDefault="003C2C8B">
            <w:pPr>
              <w:rPr>
                <w:sz w:val="24"/>
                <w:szCs w:val="24"/>
              </w:rPr>
            </w:pPr>
          </w:p>
        </w:tc>
        <w:tc>
          <w:tcPr>
            <w:tcW w:w="500" w:type="dxa"/>
            <w:gridSpan w:val="2"/>
            <w:vMerge/>
            <w:vAlign w:val="bottom"/>
          </w:tcPr>
          <w:p w:rsidR="003C2C8B" w:rsidRDefault="003C2C8B">
            <w:pPr>
              <w:rPr>
                <w:sz w:val="24"/>
                <w:szCs w:val="24"/>
              </w:rPr>
            </w:pP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w:drawing>
          <wp:anchor distT="0" distB="0" distL="114300" distR="114300" simplePos="0" relativeHeight="251610112" behindDoc="1" locked="0" layoutInCell="0" allowOverlap="1" wp14:anchorId="4708B43A" wp14:editId="33F6F1D5">
            <wp:simplePos x="0" y="0"/>
            <wp:positionH relativeFrom="column">
              <wp:posOffset>3016250</wp:posOffset>
            </wp:positionH>
            <wp:positionV relativeFrom="paragraph">
              <wp:posOffset>-384175</wp:posOffset>
            </wp:positionV>
            <wp:extent cx="361950" cy="30416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8">
                      <a:extLst/>
                    </a:blip>
                    <a:srcRect/>
                    <a:stretch>
                      <a:fillRect/>
                    </a:stretch>
                  </pic:blipFill>
                  <pic:spPr bwMode="auto">
                    <a:xfrm>
                      <a:off x="0" y="0"/>
                      <a:ext cx="361950" cy="304165"/>
                    </a:xfrm>
                    <a:prstGeom prst="rect">
                      <a:avLst/>
                    </a:prstGeom>
                    <a:noFill/>
                  </pic:spPr>
                </pic:pic>
              </a:graphicData>
            </a:graphic>
          </wp:anchor>
        </w:drawing>
      </w:r>
    </w:p>
    <w:p w:rsidR="003C2C8B" w:rsidRDefault="00662DFF">
      <w:pPr>
        <w:tabs>
          <w:tab w:val="left" w:pos="680"/>
        </w:tabs>
        <w:spacing w:line="222" w:lineRule="auto"/>
        <w:rPr>
          <w:sz w:val="20"/>
          <w:szCs w:val="20"/>
        </w:rPr>
      </w:pPr>
      <w:r>
        <w:rPr>
          <w:rFonts w:eastAsia="Times New Roman"/>
          <w:sz w:val="28"/>
          <w:szCs w:val="28"/>
        </w:rPr>
        <w:t>где</w:t>
      </w:r>
      <w:r>
        <w:rPr>
          <w:sz w:val="20"/>
          <w:szCs w:val="20"/>
        </w:rPr>
        <w:tab/>
      </w:r>
      <w:r>
        <w:rPr>
          <w:rFonts w:eastAsia="Times New Roman"/>
          <w:sz w:val="28"/>
          <w:szCs w:val="28"/>
        </w:rPr>
        <w:t>Q - вес полуфабрикатов или продуктов, перерабатываемых за смену;</w:t>
      </w:r>
    </w:p>
    <w:p w:rsidR="003C2C8B" w:rsidRDefault="00662DFF">
      <w:pPr>
        <w:spacing w:line="20" w:lineRule="exact"/>
        <w:rPr>
          <w:sz w:val="20"/>
          <w:szCs w:val="20"/>
        </w:rPr>
      </w:pPr>
      <w:r>
        <w:rPr>
          <w:noProof/>
          <w:sz w:val="20"/>
          <w:szCs w:val="20"/>
        </w:rPr>
        <w:drawing>
          <wp:anchor distT="0" distB="0" distL="114300" distR="114300" simplePos="0" relativeHeight="251611136" behindDoc="1" locked="0" layoutInCell="0" allowOverlap="1" wp14:anchorId="23A84D46" wp14:editId="0AA9488E">
            <wp:simplePos x="0" y="0"/>
            <wp:positionH relativeFrom="column">
              <wp:posOffset>459740</wp:posOffset>
            </wp:positionH>
            <wp:positionV relativeFrom="paragraph">
              <wp:posOffset>-48895</wp:posOffset>
            </wp:positionV>
            <wp:extent cx="181610" cy="19050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4">
                      <a:extLst/>
                    </a:blip>
                    <a:srcRect/>
                    <a:stretch>
                      <a:fillRect/>
                    </a:stretch>
                  </pic:blipFill>
                  <pic:spPr bwMode="auto">
                    <a:xfrm>
                      <a:off x="0" y="0"/>
                      <a:ext cx="181610" cy="190500"/>
                    </a:xfrm>
                    <a:prstGeom prst="rect">
                      <a:avLst/>
                    </a:prstGeom>
                    <a:noFill/>
                  </pic:spPr>
                </pic:pic>
              </a:graphicData>
            </a:graphic>
          </wp:anchor>
        </w:drawing>
      </w:r>
      <w:r>
        <w:rPr>
          <w:noProof/>
          <w:sz w:val="20"/>
          <w:szCs w:val="20"/>
        </w:rPr>
        <w:drawing>
          <wp:anchor distT="0" distB="0" distL="114300" distR="114300" simplePos="0" relativeHeight="251612160" behindDoc="1" locked="0" layoutInCell="0" allowOverlap="1" wp14:anchorId="1B512610" wp14:editId="132DE950">
            <wp:simplePos x="0" y="0"/>
            <wp:positionH relativeFrom="column">
              <wp:posOffset>3902710</wp:posOffset>
            </wp:positionH>
            <wp:positionV relativeFrom="paragraph">
              <wp:posOffset>-48895</wp:posOffset>
            </wp:positionV>
            <wp:extent cx="181610" cy="19050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4">
                      <a:extLst/>
                    </a:blip>
                    <a:srcRect/>
                    <a:stretch>
                      <a:fillRect/>
                    </a:stretch>
                  </pic:blipFill>
                  <pic:spPr bwMode="auto">
                    <a:xfrm>
                      <a:off x="0" y="0"/>
                      <a:ext cx="181610" cy="190500"/>
                    </a:xfrm>
                    <a:prstGeom prst="rect">
                      <a:avLst/>
                    </a:prstGeom>
                    <a:noFill/>
                  </pic:spPr>
                </pic:pic>
              </a:graphicData>
            </a:graphic>
          </wp:anchor>
        </w:drawing>
      </w:r>
    </w:p>
    <w:p w:rsidR="003C2C8B" w:rsidRDefault="00662DFF">
      <w:pPr>
        <w:numPr>
          <w:ilvl w:val="1"/>
          <w:numId w:val="96"/>
        </w:numPr>
        <w:tabs>
          <w:tab w:val="left" w:pos="1100"/>
        </w:tabs>
        <w:ind w:left="1100" w:hanging="172"/>
        <w:rPr>
          <w:rFonts w:eastAsia="Times New Roman"/>
          <w:sz w:val="28"/>
          <w:szCs w:val="28"/>
        </w:rPr>
      </w:pPr>
      <w:r>
        <w:rPr>
          <w:rFonts w:eastAsia="Times New Roman"/>
          <w:sz w:val="28"/>
          <w:szCs w:val="28"/>
        </w:rPr>
        <w:t>коэффициент, учитывающий вес посуды (  =0.5-0.6).</w:t>
      </w:r>
    </w:p>
    <w:p w:rsidR="003C2C8B" w:rsidRDefault="00662DFF">
      <w:pPr>
        <w:numPr>
          <w:ilvl w:val="0"/>
          <w:numId w:val="96"/>
        </w:numPr>
        <w:tabs>
          <w:tab w:val="left" w:pos="960"/>
        </w:tabs>
        <w:ind w:left="960" w:hanging="253"/>
        <w:rPr>
          <w:rFonts w:eastAsia="Times New Roman"/>
          <w:sz w:val="28"/>
          <w:szCs w:val="28"/>
        </w:rPr>
      </w:pPr>
      <w:r>
        <w:rPr>
          <w:rFonts w:eastAsia="Times New Roman"/>
          <w:sz w:val="28"/>
          <w:szCs w:val="28"/>
        </w:rPr>
        <w:t>конце расчетов по каталогам подбирают марку холодильного шка-</w:t>
      </w:r>
    </w:p>
    <w:p w:rsidR="003C2C8B" w:rsidRDefault="00662DFF">
      <w:pPr>
        <w:rPr>
          <w:sz w:val="20"/>
          <w:szCs w:val="20"/>
        </w:rPr>
      </w:pPr>
      <w:r>
        <w:rPr>
          <w:rFonts w:eastAsia="Times New Roman"/>
          <w:sz w:val="28"/>
          <w:szCs w:val="28"/>
        </w:rPr>
        <w:t>фа.</w:t>
      </w:r>
    </w:p>
    <w:p w:rsidR="003C2C8B" w:rsidRDefault="003C2C8B">
      <w:pPr>
        <w:spacing w:line="12" w:lineRule="exact"/>
        <w:rPr>
          <w:sz w:val="20"/>
          <w:szCs w:val="20"/>
        </w:rPr>
      </w:pPr>
    </w:p>
    <w:p w:rsidR="003C2C8B" w:rsidRDefault="00662DFF">
      <w:pPr>
        <w:spacing w:line="236" w:lineRule="auto"/>
        <w:ind w:right="20" w:firstLine="708"/>
        <w:jc w:val="both"/>
        <w:rPr>
          <w:sz w:val="20"/>
          <w:szCs w:val="20"/>
        </w:rPr>
      </w:pPr>
      <w:r>
        <w:rPr>
          <w:rFonts w:eastAsia="Times New Roman"/>
          <w:sz w:val="28"/>
          <w:szCs w:val="28"/>
        </w:rPr>
        <w:t>По второму методу расчет и подбор холодильного оборудования производят, исходя из объема посуды и тары, в которых хранятся готовые блюда, продукты и полуфабрикаты.</w:t>
      </w:r>
    </w:p>
    <w:p w:rsidR="003C2C8B" w:rsidRDefault="003C2C8B">
      <w:pPr>
        <w:spacing w:line="18" w:lineRule="exact"/>
        <w:rPr>
          <w:sz w:val="20"/>
          <w:szCs w:val="20"/>
        </w:rPr>
      </w:pPr>
    </w:p>
    <w:p w:rsidR="003C2C8B" w:rsidRDefault="00662DFF">
      <w:pPr>
        <w:spacing w:line="234" w:lineRule="auto"/>
        <w:ind w:right="140" w:firstLine="708"/>
        <w:rPr>
          <w:sz w:val="20"/>
          <w:szCs w:val="20"/>
        </w:rPr>
      </w:pPr>
      <w:r>
        <w:rPr>
          <w:rFonts w:eastAsia="Times New Roman"/>
          <w:sz w:val="28"/>
          <w:szCs w:val="28"/>
        </w:rPr>
        <w:t>Объем, занимаемый посудой для хранения готовых блюд, рассчиты-вается по формуле:</w:t>
      </w:r>
    </w:p>
    <w:p w:rsidR="003C2C8B" w:rsidRDefault="003C2C8B">
      <w:pPr>
        <w:spacing w:line="2" w:lineRule="exact"/>
        <w:rPr>
          <w:sz w:val="20"/>
          <w:szCs w:val="20"/>
        </w:rPr>
      </w:pPr>
    </w:p>
    <w:p w:rsidR="003C2C8B" w:rsidRDefault="00662DFF">
      <w:pPr>
        <w:ind w:left="700"/>
        <w:rPr>
          <w:sz w:val="20"/>
          <w:szCs w:val="20"/>
        </w:rPr>
      </w:pPr>
      <w:r>
        <w:rPr>
          <w:rFonts w:eastAsia="Times New Roman"/>
          <w:sz w:val="28"/>
          <w:szCs w:val="28"/>
        </w:rPr>
        <w:t>а) при прямоугольной форме посуды и тары:</w:t>
      </w:r>
    </w:p>
    <w:p w:rsidR="003C2C8B" w:rsidRDefault="00662DFF">
      <w:pPr>
        <w:spacing w:line="20" w:lineRule="exact"/>
        <w:rPr>
          <w:sz w:val="20"/>
          <w:szCs w:val="20"/>
        </w:rPr>
      </w:pPr>
      <w:r>
        <w:rPr>
          <w:noProof/>
          <w:sz w:val="20"/>
          <w:szCs w:val="20"/>
        </w:rPr>
        <w:drawing>
          <wp:anchor distT="0" distB="0" distL="114300" distR="114300" simplePos="0" relativeHeight="251613184" behindDoc="1" locked="0" layoutInCell="0" allowOverlap="1" wp14:anchorId="635C7010" wp14:editId="6C43F305">
            <wp:simplePos x="0" y="0"/>
            <wp:positionH relativeFrom="column">
              <wp:posOffset>4288155</wp:posOffset>
            </wp:positionH>
            <wp:positionV relativeFrom="paragraph">
              <wp:posOffset>-25400</wp:posOffset>
            </wp:positionV>
            <wp:extent cx="459740" cy="28384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9">
                      <a:extLst/>
                    </a:blip>
                    <a:srcRect/>
                    <a:stretch>
                      <a:fillRect/>
                    </a:stretch>
                  </pic:blipFill>
                  <pic:spPr bwMode="auto">
                    <a:xfrm>
                      <a:off x="0" y="0"/>
                      <a:ext cx="459740" cy="283845"/>
                    </a:xfrm>
                    <a:prstGeom prst="rect">
                      <a:avLst/>
                    </a:prstGeom>
                    <a:noFill/>
                  </pic:spPr>
                </pic:pic>
              </a:graphicData>
            </a:graphic>
          </wp:anchor>
        </w:drawing>
      </w:r>
      <w:r>
        <w:rPr>
          <w:noProof/>
          <w:sz w:val="20"/>
          <w:szCs w:val="20"/>
        </w:rPr>
        <w:drawing>
          <wp:anchor distT="0" distB="0" distL="114300" distR="114300" simplePos="0" relativeHeight="251614208" behindDoc="1" locked="0" layoutInCell="0" allowOverlap="1" wp14:anchorId="05CF0586" wp14:editId="72139F26">
            <wp:simplePos x="0" y="0"/>
            <wp:positionH relativeFrom="column">
              <wp:posOffset>3201035</wp:posOffset>
            </wp:positionH>
            <wp:positionV relativeFrom="paragraph">
              <wp:posOffset>16510</wp:posOffset>
            </wp:positionV>
            <wp:extent cx="461010" cy="18923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0">
                      <a:extLst/>
                    </a:blip>
                    <a:srcRect/>
                    <a:stretch>
                      <a:fillRect/>
                    </a:stretch>
                  </pic:blipFill>
                  <pic:spPr bwMode="auto">
                    <a:xfrm>
                      <a:off x="0" y="0"/>
                      <a:ext cx="461010" cy="189230"/>
                    </a:xfrm>
                    <a:prstGeom prst="rect">
                      <a:avLst/>
                    </a:prstGeom>
                    <a:noFill/>
                  </pic:spPr>
                </pic:pic>
              </a:graphicData>
            </a:graphic>
          </wp:anchor>
        </w:drawing>
      </w:r>
      <w:r>
        <w:rPr>
          <w:noProof/>
          <w:sz w:val="20"/>
          <w:szCs w:val="20"/>
        </w:rPr>
        <w:drawing>
          <wp:anchor distT="0" distB="0" distL="114300" distR="114300" simplePos="0" relativeHeight="251615232" behindDoc="1" locked="0" layoutInCell="0" allowOverlap="1" wp14:anchorId="75CD5ADB" wp14:editId="62236C88">
            <wp:simplePos x="0" y="0"/>
            <wp:positionH relativeFrom="column">
              <wp:posOffset>2408555</wp:posOffset>
            </wp:positionH>
            <wp:positionV relativeFrom="paragraph">
              <wp:posOffset>16510</wp:posOffset>
            </wp:positionV>
            <wp:extent cx="180340" cy="18923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1">
                      <a:extLst/>
                    </a:blip>
                    <a:srcRect/>
                    <a:stretch>
                      <a:fillRect/>
                    </a:stretch>
                  </pic:blipFill>
                  <pic:spPr bwMode="auto">
                    <a:xfrm>
                      <a:off x="0" y="0"/>
                      <a:ext cx="180340" cy="189230"/>
                    </a:xfrm>
                    <a:prstGeom prst="rect">
                      <a:avLst/>
                    </a:prstGeom>
                    <a:noFill/>
                  </pic:spPr>
                </pic:pic>
              </a:graphicData>
            </a:graphic>
          </wp:anchor>
        </w:drawing>
      </w:r>
      <w:r>
        <w:rPr>
          <w:noProof/>
          <w:sz w:val="20"/>
          <w:szCs w:val="20"/>
        </w:rPr>
        <w:drawing>
          <wp:anchor distT="0" distB="0" distL="114300" distR="114300" simplePos="0" relativeHeight="251616256" behindDoc="1" locked="0" layoutInCell="0" allowOverlap="1" wp14:anchorId="040789AE" wp14:editId="30399DBF">
            <wp:simplePos x="0" y="0"/>
            <wp:positionH relativeFrom="column">
              <wp:posOffset>1659255</wp:posOffset>
            </wp:positionH>
            <wp:positionV relativeFrom="paragraph">
              <wp:posOffset>16510</wp:posOffset>
            </wp:positionV>
            <wp:extent cx="180340" cy="18923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2">
                      <a:extLst/>
                    </a:blip>
                    <a:srcRect/>
                    <a:stretch>
                      <a:fillRect/>
                    </a:stretch>
                  </pic:blipFill>
                  <pic:spPr bwMode="auto">
                    <a:xfrm>
                      <a:off x="0" y="0"/>
                      <a:ext cx="180340" cy="189230"/>
                    </a:xfrm>
                    <a:prstGeom prst="rect">
                      <a:avLst/>
                    </a:prstGeom>
                    <a:noFill/>
                  </pic:spPr>
                </pic:pic>
              </a:graphicData>
            </a:graphic>
          </wp:anchor>
        </w:drawing>
      </w:r>
    </w:p>
    <w:p w:rsidR="003C2C8B" w:rsidRDefault="003C2C8B">
      <w:pPr>
        <w:spacing w:line="6" w:lineRule="exact"/>
        <w:rPr>
          <w:sz w:val="20"/>
          <w:szCs w:val="20"/>
        </w:rPr>
      </w:pPr>
    </w:p>
    <w:tbl>
      <w:tblPr>
        <w:tblW w:w="0" w:type="auto"/>
        <w:tblInd w:w="1720" w:type="dxa"/>
        <w:tblLayout w:type="fixed"/>
        <w:tblCellMar>
          <w:left w:w="0" w:type="dxa"/>
          <w:right w:w="0" w:type="dxa"/>
        </w:tblCellMar>
        <w:tblLook w:val="04A0" w:firstRow="1" w:lastRow="0" w:firstColumn="1" w:lastColumn="0" w:noHBand="0" w:noVBand="1"/>
      </w:tblPr>
      <w:tblGrid>
        <w:gridCol w:w="5220"/>
        <w:gridCol w:w="360"/>
        <w:gridCol w:w="740"/>
        <w:gridCol w:w="20"/>
      </w:tblGrid>
      <w:tr w:rsidR="003C2C8B">
        <w:trPr>
          <w:trHeight w:val="335"/>
        </w:trPr>
        <w:tc>
          <w:tcPr>
            <w:tcW w:w="5220" w:type="dxa"/>
            <w:vAlign w:val="bottom"/>
          </w:tcPr>
          <w:p w:rsidR="003C2C8B" w:rsidRDefault="00662DFF">
            <w:pPr>
              <w:rPr>
                <w:sz w:val="20"/>
                <w:szCs w:val="20"/>
              </w:rPr>
            </w:pPr>
            <w:proofErr w:type="spellStart"/>
            <w:r w:rsidRPr="00554B07">
              <w:rPr>
                <w:rFonts w:eastAsia="Times New Roman"/>
                <w:i/>
                <w:iCs/>
                <w:sz w:val="24"/>
                <w:szCs w:val="24"/>
                <w:lang w:val="en-US"/>
              </w:rPr>
              <w:t>Vãîò</w:t>
            </w:r>
            <w:proofErr w:type="spellEnd"/>
            <w:r w:rsidRPr="00554B07">
              <w:rPr>
                <w:rFonts w:eastAsia="Times New Roman"/>
                <w:i/>
                <w:iCs/>
                <w:sz w:val="24"/>
                <w:szCs w:val="24"/>
                <w:lang w:val="en-US"/>
              </w:rPr>
              <w:t xml:space="preserve"> </w:t>
            </w:r>
            <w:r w:rsidRPr="00554B07">
              <w:rPr>
                <w:rFonts w:eastAsia="Times New Roman"/>
                <w:sz w:val="24"/>
                <w:szCs w:val="24"/>
                <w:lang w:val="en-US"/>
              </w:rPr>
              <w:t>.</w:t>
            </w:r>
            <w:proofErr w:type="spellStart"/>
            <w:r w:rsidRPr="00554B07">
              <w:rPr>
                <w:rFonts w:eastAsia="Times New Roman"/>
                <w:i/>
                <w:iCs/>
                <w:sz w:val="24"/>
                <w:szCs w:val="24"/>
                <w:lang w:val="en-US"/>
              </w:rPr>
              <w:t>áë</w:t>
            </w:r>
            <w:proofErr w:type="spellEnd"/>
            <w:r w:rsidRPr="00554B07">
              <w:rPr>
                <w:rFonts w:eastAsia="Times New Roman"/>
                <w:sz w:val="24"/>
                <w:szCs w:val="24"/>
                <w:lang w:val="en-US"/>
              </w:rPr>
              <w:t>.</w:t>
            </w:r>
            <w:r w:rsidRPr="00554B07">
              <w:rPr>
                <w:rFonts w:eastAsia="Times New Roman"/>
                <w:i/>
                <w:iCs/>
                <w:sz w:val="24"/>
                <w:szCs w:val="24"/>
                <w:lang w:val="en-US"/>
              </w:rPr>
              <w:t xml:space="preserve">   Kn</w:t>
            </w:r>
            <w:r w:rsidRPr="00554B07">
              <w:rPr>
                <w:rFonts w:eastAsia="Times New Roman"/>
                <w:sz w:val="28"/>
                <w:szCs w:val="28"/>
                <w:vertAlign w:val="subscript"/>
                <w:lang w:val="en-US"/>
              </w:rPr>
              <w:t>1</w:t>
            </w:r>
            <w:r w:rsidRPr="00554B07">
              <w:rPr>
                <w:rFonts w:eastAsia="Times New Roman"/>
                <w:i/>
                <w:iCs/>
                <w:sz w:val="24"/>
                <w:szCs w:val="24"/>
                <w:lang w:val="en-US"/>
              </w:rPr>
              <w:t>a</w:t>
            </w:r>
            <w:r w:rsidRPr="00554B07">
              <w:rPr>
                <w:rFonts w:eastAsia="Times New Roman"/>
                <w:sz w:val="28"/>
                <w:szCs w:val="28"/>
                <w:vertAlign w:val="subscript"/>
                <w:lang w:val="en-US"/>
              </w:rPr>
              <w:t>1</w:t>
            </w:r>
            <w:r w:rsidRPr="00554B07">
              <w:rPr>
                <w:rFonts w:eastAsia="Times New Roman"/>
                <w:i/>
                <w:iCs/>
                <w:sz w:val="24"/>
                <w:szCs w:val="24"/>
                <w:lang w:val="en-US"/>
              </w:rPr>
              <w:t>b</w:t>
            </w:r>
            <w:r w:rsidRPr="00554B07">
              <w:rPr>
                <w:rFonts w:eastAsia="Times New Roman"/>
                <w:sz w:val="28"/>
                <w:szCs w:val="28"/>
                <w:vertAlign w:val="subscript"/>
                <w:lang w:val="en-US"/>
              </w:rPr>
              <w:t>1</w:t>
            </w:r>
            <w:r w:rsidRPr="00554B07">
              <w:rPr>
                <w:rFonts w:eastAsia="Times New Roman"/>
                <w:i/>
                <w:iCs/>
                <w:sz w:val="24"/>
                <w:szCs w:val="24"/>
                <w:lang w:val="en-US"/>
              </w:rPr>
              <w:t xml:space="preserve"> H   Kn</w:t>
            </w:r>
            <w:r w:rsidRPr="00554B07">
              <w:rPr>
                <w:rFonts w:eastAsia="Times New Roman"/>
                <w:sz w:val="28"/>
                <w:szCs w:val="28"/>
                <w:vertAlign w:val="subscript"/>
                <w:lang w:val="en-US"/>
              </w:rPr>
              <w:t>2</w:t>
            </w:r>
            <w:r w:rsidRPr="00554B07">
              <w:rPr>
                <w:rFonts w:eastAsia="Times New Roman"/>
                <w:i/>
                <w:iCs/>
                <w:sz w:val="24"/>
                <w:szCs w:val="24"/>
                <w:lang w:val="en-US"/>
              </w:rPr>
              <w:t xml:space="preserve"> a</w:t>
            </w:r>
            <w:r w:rsidRPr="00554B07">
              <w:rPr>
                <w:rFonts w:eastAsia="Times New Roman"/>
                <w:sz w:val="28"/>
                <w:szCs w:val="28"/>
                <w:vertAlign w:val="subscript"/>
                <w:lang w:val="en-US"/>
              </w:rPr>
              <w:t>2</w:t>
            </w:r>
            <w:r w:rsidRPr="00554B07">
              <w:rPr>
                <w:rFonts w:eastAsia="Times New Roman"/>
                <w:i/>
                <w:iCs/>
                <w:sz w:val="24"/>
                <w:szCs w:val="24"/>
                <w:lang w:val="en-US"/>
              </w:rPr>
              <w:t>b</w:t>
            </w:r>
            <w:r w:rsidRPr="00554B07">
              <w:rPr>
                <w:rFonts w:eastAsia="Times New Roman"/>
                <w:sz w:val="28"/>
                <w:szCs w:val="28"/>
                <w:vertAlign w:val="subscript"/>
                <w:lang w:val="en-US"/>
              </w:rPr>
              <w:t>2</w:t>
            </w:r>
            <w:r w:rsidRPr="00554B07">
              <w:rPr>
                <w:rFonts w:eastAsia="Times New Roman"/>
                <w:i/>
                <w:iCs/>
                <w:sz w:val="24"/>
                <w:szCs w:val="24"/>
                <w:lang w:val="en-US"/>
              </w:rPr>
              <w:t xml:space="preserve"> H   </w:t>
            </w:r>
            <w:r w:rsidRPr="00554B07">
              <w:rPr>
                <w:rFonts w:eastAsia="Times New Roman"/>
                <w:sz w:val="24"/>
                <w:szCs w:val="24"/>
                <w:lang w:val="en-US"/>
              </w:rPr>
              <w:t>....</w:t>
            </w:r>
            <w:r w:rsidRPr="00554B07">
              <w:rPr>
                <w:rFonts w:eastAsia="Times New Roman"/>
                <w:i/>
                <w:iCs/>
                <w:sz w:val="24"/>
                <w:szCs w:val="24"/>
                <w:lang w:val="en-US"/>
              </w:rPr>
              <w:t xml:space="preserve">  </w:t>
            </w:r>
            <w:proofErr w:type="spellStart"/>
            <w:r>
              <w:rPr>
                <w:rFonts w:eastAsia="Times New Roman"/>
                <w:i/>
                <w:iCs/>
                <w:sz w:val="24"/>
                <w:szCs w:val="24"/>
              </w:rPr>
              <w:t>Kn</w:t>
            </w:r>
            <w:r>
              <w:rPr>
                <w:rFonts w:eastAsia="Times New Roman"/>
                <w:i/>
                <w:iCs/>
                <w:sz w:val="28"/>
                <w:szCs w:val="28"/>
                <w:vertAlign w:val="subscript"/>
              </w:rPr>
              <w:t>n</w:t>
            </w:r>
            <w:proofErr w:type="spellEnd"/>
            <w:r>
              <w:rPr>
                <w:rFonts w:eastAsia="Times New Roman"/>
                <w:i/>
                <w:iCs/>
                <w:sz w:val="24"/>
                <w:szCs w:val="24"/>
              </w:rPr>
              <w:t xml:space="preserve"> </w:t>
            </w:r>
            <w:proofErr w:type="spellStart"/>
            <w:r>
              <w:rPr>
                <w:rFonts w:eastAsia="Times New Roman"/>
                <w:i/>
                <w:iCs/>
                <w:sz w:val="24"/>
                <w:szCs w:val="24"/>
              </w:rPr>
              <w:t>a</w:t>
            </w:r>
            <w:r>
              <w:rPr>
                <w:rFonts w:eastAsia="Times New Roman"/>
                <w:i/>
                <w:iCs/>
                <w:sz w:val="28"/>
                <w:szCs w:val="28"/>
                <w:vertAlign w:val="subscript"/>
              </w:rPr>
              <w:t>n</w:t>
            </w:r>
            <w:r>
              <w:rPr>
                <w:rFonts w:eastAsia="Times New Roman"/>
                <w:i/>
                <w:iCs/>
                <w:sz w:val="24"/>
                <w:szCs w:val="24"/>
              </w:rPr>
              <w:t>b</w:t>
            </w:r>
            <w:r>
              <w:rPr>
                <w:rFonts w:eastAsia="Times New Roman"/>
                <w:i/>
                <w:iCs/>
                <w:sz w:val="28"/>
                <w:szCs w:val="28"/>
                <w:vertAlign w:val="subscript"/>
              </w:rPr>
              <w:t>n</w:t>
            </w:r>
            <w:proofErr w:type="spellEnd"/>
            <w:r>
              <w:rPr>
                <w:rFonts w:eastAsia="Times New Roman"/>
                <w:i/>
                <w:iCs/>
                <w:sz w:val="24"/>
                <w:szCs w:val="24"/>
              </w:rPr>
              <w:t xml:space="preserve"> H</w:t>
            </w:r>
          </w:p>
        </w:tc>
        <w:tc>
          <w:tcPr>
            <w:tcW w:w="360" w:type="dxa"/>
            <w:vMerge w:val="restart"/>
            <w:vAlign w:val="bottom"/>
          </w:tcPr>
          <w:p w:rsidR="003C2C8B" w:rsidRDefault="00662DFF">
            <w:pPr>
              <w:jc w:val="right"/>
              <w:rPr>
                <w:sz w:val="20"/>
                <w:szCs w:val="20"/>
              </w:rPr>
            </w:pPr>
            <w:r>
              <w:rPr>
                <w:rFonts w:eastAsia="Times New Roman"/>
                <w:sz w:val="14"/>
                <w:szCs w:val="14"/>
              </w:rPr>
              <w:t>2</w:t>
            </w:r>
          </w:p>
        </w:tc>
        <w:tc>
          <w:tcPr>
            <w:tcW w:w="740" w:type="dxa"/>
            <w:vAlign w:val="bottom"/>
          </w:tcPr>
          <w:p w:rsidR="003C2C8B" w:rsidRDefault="00662DFF">
            <w:pPr>
              <w:ind w:left="20"/>
              <w:rPr>
                <w:sz w:val="20"/>
                <w:szCs w:val="20"/>
              </w:rPr>
            </w:pPr>
            <w:r>
              <w:rPr>
                <w:rFonts w:eastAsia="Times New Roman"/>
                <w:i/>
                <w:iCs/>
                <w:sz w:val="24"/>
                <w:szCs w:val="24"/>
              </w:rPr>
              <w:t>KnabH</w:t>
            </w:r>
          </w:p>
        </w:tc>
        <w:tc>
          <w:tcPr>
            <w:tcW w:w="0" w:type="dxa"/>
            <w:vAlign w:val="bottom"/>
          </w:tcPr>
          <w:p w:rsidR="003C2C8B" w:rsidRDefault="003C2C8B">
            <w:pPr>
              <w:rPr>
                <w:sz w:val="1"/>
                <w:szCs w:val="1"/>
              </w:rPr>
            </w:pPr>
          </w:p>
        </w:tc>
      </w:tr>
      <w:tr w:rsidR="003C2C8B">
        <w:trPr>
          <w:trHeight w:val="41"/>
        </w:trPr>
        <w:tc>
          <w:tcPr>
            <w:tcW w:w="5220" w:type="dxa"/>
            <w:vAlign w:val="bottom"/>
          </w:tcPr>
          <w:p w:rsidR="003C2C8B" w:rsidRDefault="003C2C8B">
            <w:pPr>
              <w:rPr>
                <w:sz w:val="3"/>
                <w:szCs w:val="3"/>
              </w:rPr>
            </w:pPr>
          </w:p>
        </w:tc>
        <w:tc>
          <w:tcPr>
            <w:tcW w:w="360" w:type="dxa"/>
            <w:vMerge/>
            <w:vAlign w:val="bottom"/>
          </w:tcPr>
          <w:p w:rsidR="003C2C8B" w:rsidRDefault="003C2C8B">
            <w:pPr>
              <w:rPr>
                <w:sz w:val="3"/>
                <w:szCs w:val="3"/>
              </w:rPr>
            </w:pPr>
          </w:p>
        </w:tc>
        <w:tc>
          <w:tcPr>
            <w:tcW w:w="740" w:type="dxa"/>
            <w:vAlign w:val="bottom"/>
          </w:tcPr>
          <w:p w:rsidR="003C2C8B" w:rsidRDefault="003C2C8B">
            <w:pPr>
              <w:rPr>
                <w:sz w:val="3"/>
                <w:szCs w:val="3"/>
              </w:rPr>
            </w:pPr>
          </w:p>
        </w:tc>
        <w:tc>
          <w:tcPr>
            <w:tcW w:w="0" w:type="dxa"/>
            <w:vAlign w:val="bottom"/>
          </w:tcPr>
          <w:p w:rsidR="003C2C8B" w:rsidRDefault="003C2C8B">
            <w:pPr>
              <w:rPr>
                <w:sz w:val="1"/>
                <w:szCs w:val="1"/>
              </w:rPr>
            </w:pPr>
          </w:p>
        </w:tc>
      </w:tr>
    </w:tbl>
    <w:p w:rsidR="003C2C8B" w:rsidRDefault="003C2C8B">
      <w:pPr>
        <w:spacing w:line="18" w:lineRule="exact"/>
        <w:rPr>
          <w:sz w:val="20"/>
          <w:szCs w:val="20"/>
        </w:rPr>
      </w:pPr>
    </w:p>
    <w:p w:rsidR="003C2C8B" w:rsidRDefault="00662DFF">
      <w:pPr>
        <w:ind w:left="700"/>
        <w:rPr>
          <w:sz w:val="20"/>
          <w:szCs w:val="20"/>
        </w:rPr>
      </w:pPr>
      <w:r>
        <w:rPr>
          <w:rFonts w:eastAsia="Times New Roman"/>
          <w:sz w:val="28"/>
          <w:szCs w:val="28"/>
        </w:rPr>
        <w:t>б) при круглой таре:</w:t>
      </w:r>
    </w:p>
    <w:p w:rsidR="003C2C8B" w:rsidRDefault="003C2C8B">
      <w:pPr>
        <w:spacing w:line="200" w:lineRule="exact"/>
        <w:rPr>
          <w:sz w:val="20"/>
          <w:szCs w:val="20"/>
        </w:rPr>
      </w:pPr>
    </w:p>
    <w:p w:rsidR="003C2C8B" w:rsidRDefault="003C2C8B">
      <w:pPr>
        <w:spacing w:line="202" w:lineRule="exact"/>
        <w:rPr>
          <w:sz w:val="20"/>
          <w:szCs w:val="20"/>
        </w:rPr>
      </w:pPr>
    </w:p>
    <w:p w:rsidR="003C2C8B" w:rsidRDefault="00662DFF">
      <w:pPr>
        <w:rPr>
          <w:sz w:val="20"/>
          <w:szCs w:val="20"/>
        </w:rPr>
      </w:pPr>
      <w:r>
        <w:rPr>
          <w:rFonts w:ascii="Calibri" w:eastAsia="Calibri" w:hAnsi="Calibri" w:cs="Calibri"/>
        </w:rPr>
        <w:t>74</w:t>
      </w:r>
    </w:p>
    <w:p w:rsidR="003C2C8B" w:rsidRDefault="003C2C8B">
      <w:pPr>
        <w:sectPr w:rsidR="003C2C8B">
          <w:pgSz w:w="11900" w:h="16838"/>
          <w:pgMar w:top="1138" w:right="1406" w:bottom="642" w:left="1420" w:header="0" w:footer="0" w:gutter="0"/>
          <w:cols w:space="720" w:equalWidth="0">
            <w:col w:w="9080"/>
          </w:cols>
        </w:sectPr>
      </w:pPr>
    </w:p>
    <w:tbl>
      <w:tblPr>
        <w:tblW w:w="0" w:type="auto"/>
        <w:tblInd w:w="1841" w:type="dxa"/>
        <w:tblLayout w:type="fixed"/>
        <w:tblCellMar>
          <w:left w:w="0" w:type="dxa"/>
          <w:right w:w="0" w:type="dxa"/>
        </w:tblCellMar>
        <w:tblLook w:val="04A0" w:firstRow="1" w:lastRow="0" w:firstColumn="1" w:lastColumn="0" w:noHBand="0" w:noVBand="1"/>
      </w:tblPr>
      <w:tblGrid>
        <w:gridCol w:w="2080"/>
        <w:gridCol w:w="1160"/>
        <w:gridCol w:w="1820"/>
        <w:gridCol w:w="960"/>
        <w:gridCol w:w="100"/>
        <w:gridCol w:w="20"/>
      </w:tblGrid>
      <w:tr w:rsidR="003C2C8B">
        <w:trPr>
          <w:trHeight w:val="322"/>
        </w:trPr>
        <w:tc>
          <w:tcPr>
            <w:tcW w:w="2080" w:type="dxa"/>
            <w:vAlign w:val="bottom"/>
          </w:tcPr>
          <w:p w:rsidR="003C2C8B" w:rsidRDefault="00662DFF">
            <w:pPr>
              <w:ind w:right="25"/>
              <w:jc w:val="right"/>
              <w:rPr>
                <w:sz w:val="20"/>
                <w:szCs w:val="20"/>
              </w:rPr>
            </w:pPr>
            <w:r>
              <w:rPr>
                <w:rFonts w:eastAsia="Times New Roman"/>
                <w:i/>
                <w:iCs/>
                <w:w w:val="99"/>
                <w:sz w:val="24"/>
                <w:szCs w:val="24"/>
              </w:rPr>
              <w:lastRenderedPageBreak/>
              <w:t xml:space="preserve">Vãîò </w:t>
            </w:r>
            <w:r>
              <w:rPr>
                <w:rFonts w:eastAsia="Times New Roman"/>
                <w:w w:val="99"/>
                <w:sz w:val="24"/>
                <w:szCs w:val="24"/>
              </w:rPr>
              <w:t>.</w:t>
            </w:r>
            <w:r>
              <w:rPr>
                <w:rFonts w:eastAsia="Times New Roman"/>
                <w:i/>
                <w:iCs/>
                <w:w w:val="99"/>
                <w:sz w:val="24"/>
                <w:szCs w:val="24"/>
              </w:rPr>
              <w:t>áë</w:t>
            </w:r>
            <w:r>
              <w:rPr>
                <w:rFonts w:eastAsia="Times New Roman"/>
                <w:w w:val="99"/>
                <w:sz w:val="24"/>
                <w:szCs w:val="24"/>
              </w:rPr>
              <w:t>.</w:t>
            </w:r>
            <w:r>
              <w:rPr>
                <w:rFonts w:eastAsia="Times New Roman"/>
                <w:i/>
                <w:iCs/>
                <w:w w:val="99"/>
                <w:sz w:val="24"/>
                <w:szCs w:val="24"/>
              </w:rPr>
              <w:t xml:space="preserve">   Kn d </w:t>
            </w:r>
            <w:r>
              <w:rPr>
                <w:rFonts w:eastAsia="Times New Roman"/>
                <w:w w:val="99"/>
                <w:sz w:val="28"/>
                <w:szCs w:val="28"/>
                <w:vertAlign w:val="superscript"/>
              </w:rPr>
              <w:t>2</w:t>
            </w:r>
            <w:r>
              <w:rPr>
                <w:rFonts w:eastAsia="Times New Roman"/>
                <w:w w:val="99"/>
                <w:sz w:val="14"/>
                <w:szCs w:val="14"/>
              </w:rPr>
              <w:t>1</w:t>
            </w:r>
            <w:r>
              <w:rPr>
                <w:rFonts w:eastAsia="Times New Roman"/>
                <w:i/>
                <w:iCs/>
                <w:w w:val="99"/>
                <w:sz w:val="24"/>
                <w:szCs w:val="24"/>
              </w:rPr>
              <w:t xml:space="preserve"> H</w:t>
            </w:r>
          </w:p>
        </w:tc>
        <w:tc>
          <w:tcPr>
            <w:tcW w:w="1160" w:type="dxa"/>
            <w:vAlign w:val="bottom"/>
          </w:tcPr>
          <w:p w:rsidR="003C2C8B" w:rsidRDefault="00662DFF">
            <w:pPr>
              <w:ind w:right="25"/>
              <w:jc w:val="right"/>
              <w:rPr>
                <w:sz w:val="20"/>
                <w:szCs w:val="20"/>
              </w:rPr>
            </w:pPr>
            <w:r>
              <w:rPr>
                <w:rFonts w:eastAsia="Times New Roman"/>
                <w:i/>
                <w:iCs/>
                <w:sz w:val="24"/>
                <w:szCs w:val="24"/>
              </w:rPr>
              <w:t xml:space="preserve">Kn d </w:t>
            </w:r>
            <w:r>
              <w:rPr>
                <w:rFonts w:eastAsia="Times New Roman"/>
                <w:sz w:val="28"/>
                <w:szCs w:val="28"/>
                <w:vertAlign w:val="superscript"/>
              </w:rPr>
              <w:t>2</w:t>
            </w:r>
            <w:r>
              <w:rPr>
                <w:rFonts w:eastAsia="Times New Roman"/>
                <w:i/>
                <w:iCs/>
                <w:sz w:val="24"/>
                <w:szCs w:val="24"/>
              </w:rPr>
              <w:t xml:space="preserve"> </w:t>
            </w:r>
            <w:r>
              <w:rPr>
                <w:rFonts w:eastAsia="Times New Roman"/>
                <w:sz w:val="14"/>
                <w:szCs w:val="14"/>
              </w:rPr>
              <w:t>2</w:t>
            </w:r>
            <w:r>
              <w:rPr>
                <w:rFonts w:eastAsia="Times New Roman"/>
                <w:i/>
                <w:iCs/>
                <w:sz w:val="24"/>
                <w:szCs w:val="24"/>
              </w:rPr>
              <w:t xml:space="preserve"> H</w:t>
            </w:r>
          </w:p>
        </w:tc>
        <w:tc>
          <w:tcPr>
            <w:tcW w:w="1820" w:type="dxa"/>
            <w:vAlign w:val="bottom"/>
          </w:tcPr>
          <w:p w:rsidR="003C2C8B" w:rsidRDefault="00662DFF">
            <w:pPr>
              <w:ind w:left="120"/>
              <w:rPr>
                <w:sz w:val="20"/>
                <w:szCs w:val="20"/>
              </w:rPr>
            </w:pPr>
            <w:r>
              <w:rPr>
                <w:rFonts w:eastAsia="Times New Roman"/>
                <w:sz w:val="24"/>
                <w:szCs w:val="24"/>
              </w:rPr>
              <w:t xml:space="preserve">....  </w:t>
            </w:r>
            <w:r>
              <w:rPr>
                <w:rFonts w:eastAsia="Times New Roman"/>
                <w:i/>
                <w:iCs/>
                <w:sz w:val="24"/>
                <w:szCs w:val="24"/>
              </w:rPr>
              <w:t>Kn d</w:t>
            </w:r>
            <w:r>
              <w:rPr>
                <w:rFonts w:eastAsia="Times New Roman"/>
                <w:sz w:val="24"/>
                <w:szCs w:val="24"/>
              </w:rPr>
              <w:t xml:space="preserve"> </w:t>
            </w:r>
            <w:r>
              <w:rPr>
                <w:rFonts w:eastAsia="Times New Roman"/>
                <w:sz w:val="28"/>
                <w:szCs w:val="28"/>
                <w:vertAlign w:val="superscript"/>
              </w:rPr>
              <w:t>2</w:t>
            </w:r>
            <w:r>
              <w:rPr>
                <w:rFonts w:eastAsia="Times New Roman"/>
                <w:sz w:val="24"/>
                <w:szCs w:val="24"/>
              </w:rPr>
              <w:t xml:space="preserve"> </w:t>
            </w:r>
            <w:r>
              <w:rPr>
                <w:rFonts w:eastAsia="Times New Roman"/>
                <w:i/>
                <w:iCs/>
                <w:sz w:val="14"/>
                <w:szCs w:val="14"/>
              </w:rPr>
              <w:t>n</w:t>
            </w:r>
            <w:r>
              <w:rPr>
                <w:rFonts w:eastAsia="Times New Roman"/>
                <w:sz w:val="24"/>
                <w:szCs w:val="24"/>
              </w:rPr>
              <w:t xml:space="preserve"> </w:t>
            </w:r>
            <w:r>
              <w:rPr>
                <w:rFonts w:eastAsia="Times New Roman"/>
                <w:i/>
                <w:iCs/>
                <w:sz w:val="24"/>
                <w:szCs w:val="24"/>
              </w:rPr>
              <w:t>H</w:t>
            </w:r>
          </w:p>
        </w:tc>
        <w:tc>
          <w:tcPr>
            <w:tcW w:w="960" w:type="dxa"/>
            <w:vAlign w:val="bottom"/>
          </w:tcPr>
          <w:p w:rsidR="003C2C8B" w:rsidRDefault="00662DFF">
            <w:pPr>
              <w:ind w:left="320"/>
              <w:rPr>
                <w:sz w:val="20"/>
                <w:szCs w:val="20"/>
              </w:rPr>
            </w:pPr>
            <w:r>
              <w:rPr>
                <w:rFonts w:eastAsia="Times New Roman"/>
                <w:i/>
                <w:iCs/>
                <w:sz w:val="24"/>
                <w:szCs w:val="24"/>
              </w:rPr>
              <w:t>KndH</w:t>
            </w:r>
          </w:p>
        </w:tc>
        <w:tc>
          <w:tcPr>
            <w:tcW w:w="100" w:type="dxa"/>
            <w:vMerge w:val="restart"/>
            <w:vAlign w:val="bottom"/>
          </w:tcPr>
          <w:p w:rsidR="003C2C8B" w:rsidRDefault="00662DFF">
            <w:pPr>
              <w:jc w:val="right"/>
              <w:rPr>
                <w:sz w:val="20"/>
                <w:szCs w:val="20"/>
              </w:rPr>
            </w:pPr>
            <w:r>
              <w:rPr>
                <w:rFonts w:eastAsia="Times New Roman"/>
                <w:i/>
                <w:iCs/>
                <w:sz w:val="28"/>
                <w:szCs w:val="28"/>
              </w:rPr>
              <w:t>,</w:t>
            </w:r>
          </w:p>
        </w:tc>
        <w:tc>
          <w:tcPr>
            <w:tcW w:w="0" w:type="dxa"/>
            <w:vAlign w:val="bottom"/>
          </w:tcPr>
          <w:p w:rsidR="003C2C8B" w:rsidRDefault="003C2C8B">
            <w:pPr>
              <w:rPr>
                <w:sz w:val="1"/>
                <w:szCs w:val="1"/>
              </w:rPr>
            </w:pPr>
          </w:p>
        </w:tc>
      </w:tr>
      <w:tr w:rsidR="003C2C8B">
        <w:trPr>
          <w:trHeight w:val="60"/>
        </w:trPr>
        <w:tc>
          <w:tcPr>
            <w:tcW w:w="2080" w:type="dxa"/>
            <w:vMerge w:val="restart"/>
            <w:vAlign w:val="bottom"/>
          </w:tcPr>
          <w:p w:rsidR="003C2C8B" w:rsidRDefault="00662DFF">
            <w:pPr>
              <w:spacing w:line="153" w:lineRule="exact"/>
              <w:ind w:right="545"/>
              <w:jc w:val="right"/>
              <w:rPr>
                <w:sz w:val="20"/>
                <w:szCs w:val="20"/>
              </w:rPr>
            </w:pPr>
            <w:r>
              <w:rPr>
                <w:rFonts w:eastAsia="Times New Roman"/>
                <w:sz w:val="14"/>
                <w:szCs w:val="14"/>
              </w:rPr>
              <w:t>1</w:t>
            </w:r>
          </w:p>
        </w:tc>
        <w:tc>
          <w:tcPr>
            <w:tcW w:w="1160" w:type="dxa"/>
            <w:vMerge w:val="restart"/>
            <w:vAlign w:val="bottom"/>
          </w:tcPr>
          <w:p w:rsidR="003C2C8B" w:rsidRDefault="00662DFF">
            <w:pPr>
              <w:spacing w:line="153" w:lineRule="exact"/>
              <w:ind w:right="565"/>
              <w:jc w:val="right"/>
              <w:rPr>
                <w:sz w:val="20"/>
                <w:szCs w:val="20"/>
              </w:rPr>
            </w:pPr>
            <w:r>
              <w:rPr>
                <w:rFonts w:eastAsia="Times New Roman"/>
                <w:sz w:val="14"/>
                <w:szCs w:val="14"/>
              </w:rPr>
              <w:t>2</w:t>
            </w:r>
          </w:p>
        </w:tc>
        <w:tc>
          <w:tcPr>
            <w:tcW w:w="1820" w:type="dxa"/>
            <w:vMerge w:val="restart"/>
            <w:vAlign w:val="bottom"/>
          </w:tcPr>
          <w:p w:rsidR="003C2C8B" w:rsidRDefault="00662DFF">
            <w:pPr>
              <w:spacing w:line="153" w:lineRule="exact"/>
              <w:ind w:left="880"/>
              <w:rPr>
                <w:sz w:val="20"/>
                <w:szCs w:val="20"/>
              </w:rPr>
            </w:pPr>
            <w:r>
              <w:rPr>
                <w:rFonts w:eastAsia="Times New Roman"/>
                <w:i/>
                <w:iCs/>
                <w:sz w:val="14"/>
                <w:szCs w:val="14"/>
              </w:rPr>
              <w:t>n</w:t>
            </w:r>
          </w:p>
        </w:tc>
        <w:tc>
          <w:tcPr>
            <w:tcW w:w="960" w:type="dxa"/>
            <w:vAlign w:val="bottom"/>
          </w:tcPr>
          <w:p w:rsidR="003C2C8B" w:rsidRDefault="003C2C8B">
            <w:pPr>
              <w:rPr>
                <w:sz w:val="5"/>
                <w:szCs w:val="5"/>
              </w:rPr>
            </w:pPr>
          </w:p>
        </w:tc>
        <w:tc>
          <w:tcPr>
            <w:tcW w:w="100" w:type="dxa"/>
            <w:vMerge/>
            <w:vAlign w:val="bottom"/>
          </w:tcPr>
          <w:p w:rsidR="003C2C8B" w:rsidRDefault="003C2C8B">
            <w:pPr>
              <w:rPr>
                <w:sz w:val="5"/>
                <w:szCs w:val="5"/>
              </w:rPr>
            </w:pPr>
          </w:p>
        </w:tc>
        <w:tc>
          <w:tcPr>
            <w:tcW w:w="0" w:type="dxa"/>
            <w:vAlign w:val="bottom"/>
          </w:tcPr>
          <w:p w:rsidR="003C2C8B" w:rsidRDefault="003C2C8B">
            <w:pPr>
              <w:rPr>
                <w:sz w:val="1"/>
                <w:szCs w:val="1"/>
              </w:rPr>
            </w:pPr>
          </w:p>
        </w:tc>
      </w:tr>
      <w:tr w:rsidR="003C2C8B">
        <w:trPr>
          <w:trHeight w:val="93"/>
        </w:trPr>
        <w:tc>
          <w:tcPr>
            <w:tcW w:w="2080" w:type="dxa"/>
            <w:vMerge/>
            <w:vAlign w:val="bottom"/>
          </w:tcPr>
          <w:p w:rsidR="003C2C8B" w:rsidRDefault="003C2C8B">
            <w:pPr>
              <w:rPr>
                <w:sz w:val="8"/>
                <w:szCs w:val="8"/>
              </w:rPr>
            </w:pPr>
          </w:p>
        </w:tc>
        <w:tc>
          <w:tcPr>
            <w:tcW w:w="1160" w:type="dxa"/>
            <w:vMerge/>
            <w:vAlign w:val="bottom"/>
          </w:tcPr>
          <w:p w:rsidR="003C2C8B" w:rsidRDefault="003C2C8B">
            <w:pPr>
              <w:rPr>
                <w:sz w:val="8"/>
                <w:szCs w:val="8"/>
              </w:rPr>
            </w:pPr>
          </w:p>
        </w:tc>
        <w:tc>
          <w:tcPr>
            <w:tcW w:w="1820" w:type="dxa"/>
            <w:vMerge/>
            <w:vAlign w:val="bottom"/>
          </w:tcPr>
          <w:p w:rsidR="003C2C8B" w:rsidRDefault="003C2C8B">
            <w:pPr>
              <w:rPr>
                <w:sz w:val="8"/>
                <w:szCs w:val="8"/>
              </w:rPr>
            </w:pPr>
          </w:p>
        </w:tc>
        <w:tc>
          <w:tcPr>
            <w:tcW w:w="960" w:type="dxa"/>
            <w:vAlign w:val="bottom"/>
          </w:tcPr>
          <w:p w:rsidR="003C2C8B" w:rsidRDefault="003C2C8B">
            <w:pPr>
              <w:rPr>
                <w:sz w:val="8"/>
                <w:szCs w:val="8"/>
              </w:rPr>
            </w:pPr>
          </w:p>
        </w:tc>
        <w:tc>
          <w:tcPr>
            <w:tcW w:w="100" w:type="dxa"/>
            <w:vAlign w:val="bottom"/>
          </w:tcPr>
          <w:p w:rsidR="003C2C8B" w:rsidRDefault="003C2C8B">
            <w:pPr>
              <w:rPr>
                <w:sz w:val="8"/>
                <w:szCs w:val="8"/>
              </w:rPr>
            </w:pPr>
          </w:p>
        </w:tc>
        <w:tc>
          <w:tcPr>
            <w:tcW w:w="0" w:type="dxa"/>
            <w:vAlign w:val="bottom"/>
          </w:tcPr>
          <w:p w:rsidR="003C2C8B" w:rsidRDefault="003C2C8B">
            <w:pPr>
              <w:rPr>
                <w:sz w:val="1"/>
                <w:szCs w:val="1"/>
              </w:rPr>
            </w:pPr>
          </w:p>
        </w:tc>
      </w:tr>
    </w:tbl>
    <w:p w:rsidR="003C2C8B" w:rsidRDefault="00662DFF">
      <w:pPr>
        <w:spacing w:line="99" w:lineRule="exact"/>
        <w:rPr>
          <w:sz w:val="20"/>
          <w:szCs w:val="20"/>
        </w:rPr>
      </w:pPr>
      <w:r>
        <w:rPr>
          <w:noProof/>
          <w:sz w:val="20"/>
          <w:szCs w:val="20"/>
        </w:rPr>
        <w:drawing>
          <wp:anchor distT="0" distB="0" distL="114300" distR="114300" simplePos="0" relativeHeight="251617280" behindDoc="1" locked="0" layoutInCell="0" allowOverlap="1" wp14:anchorId="2D657171" wp14:editId="27BDD9B7">
            <wp:simplePos x="0" y="0"/>
            <wp:positionH relativeFrom="page">
              <wp:posOffset>5138420</wp:posOffset>
            </wp:positionH>
            <wp:positionV relativeFrom="page">
              <wp:posOffset>686435</wp:posOffset>
            </wp:positionV>
            <wp:extent cx="459740" cy="28130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3">
                      <a:clrChange>
                        <a:clrFrom>
                          <a:srgbClr val="FFFFFF"/>
                        </a:clrFrom>
                        <a:clrTo>
                          <a:srgbClr val="FFFFFF">
                            <a:alpha val="0"/>
                          </a:srgbClr>
                        </a:clrTo>
                      </a:clrChange>
                      <a:extLst/>
                    </a:blip>
                    <a:srcRect/>
                    <a:stretch>
                      <a:fillRect/>
                    </a:stretch>
                  </pic:blipFill>
                  <pic:spPr bwMode="auto">
                    <a:xfrm>
                      <a:off x="0" y="0"/>
                      <a:ext cx="459740" cy="281305"/>
                    </a:xfrm>
                    <a:prstGeom prst="rect">
                      <a:avLst/>
                    </a:prstGeom>
                    <a:noFill/>
                  </pic:spPr>
                </pic:pic>
              </a:graphicData>
            </a:graphic>
          </wp:anchor>
        </w:drawing>
      </w:r>
      <w:r>
        <w:rPr>
          <w:noProof/>
          <w:sz w:val="20"/>
          <w:szCs w:val="20"/>
        </w:rPr>
        <w:drawing>
          <wp:anchor distT="0" distB="0" distL="114300" distR="114300" simplePos="0" relativeHeight="251618304" behindDoc="1" locked="0" layoutInCell="0" allowOverlap="1" wp14:anchorId="3955F6E8" wp14:editId="31EDE951">
            <wp:simplePos x="0" y="0"/>
            <wp:positionH relativeFrom="page">
              <wp:posOffset>4100830</wp:posOffset>
            </wp:positionH>
            <wp:positionV relativeFrom="page">
              <wp:posOffset>727710</wp:posOffset>
            </wp:positionV>
            <wp:extent cx="461010" cy="18732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4">
                      <a:clrChange>
                        <a:clrFrom>
                          <a:srgbClr val="FFFFFF"/>
                        </a:clrFrom>
                        <a:clrTo>
                          <a:srgbClr val="FFFFFF">
                            <a:alpha val="0"/>
                          </a:srgbClr>
                        </a:clrTo>
                      </a:clrChange>
                      <a:extLst/>
                    </a:blip>
                    <a:srcRect/>
                    <a:stretch>
                      <a:fillRect/>
                    </a:stretch>
                  </pic:blipFill>
                  <pic:spPr bwMode="auto">
                    <a:xfrm>
                      <a:off x="0" y="0"/>
                      <a:ext cx="461010" cy="187325"/>
                    </a:xfrm>
                    <a:prstGeom prst="rect">
                      <a:avLst/>
                    </a:prstGeom>
                    <a:noFill/>
                  </pic:spPr>
                </pic:pic>
              </a:graphicData>
            </a:graphic>
          </wp:anchor>
        </w:drawing>
      </w:r>
      <w:r>
        <w:rPr>
          <w:noProof/>
          <w:sz w:val="20"/>
          <w:szCs w:val="20"/>
        </w:rPr>
        <w:drawing>
          <wp:anchor distT="0" distB="0" distL="114300" distR="114300" simplePos="0" relativeHeight="251619328" behindDoc="1" locked="0" layoutInCell="0" allowOverlap="1" wp14:anchorId="0F1C8366" wp14:editId="53E991A8">
            <wp:simplePos x="0" y="0"/>
            <wp:positionH relativeFrom="page">
              <wp:posOffset>3357245</wp:posOffset>
            </wp:positionH>
            <wp:positionV relativeFrom="page">
              <wp:posOffset>727710</wp:posOffset>
            </wp:positionV>
            <wp:extent cx="180340" cy="18732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5">
                      <a:clrChange>
                        <a:clrFrom>
                          <a:srgbClr val="FFFFFF"/>
                        </a:clrFrom>
                        <a:clrTo>
                          <a:srgbClr val="FFFFFF">
                            <a:alpha val="0"/>
                          </a:srgbClr>
                        </a:clrTo>
                      </a:clrChange>
                      <a:extLst/>
                    </a:blip>
                    <a:srcRect/>
                    <a:stretch>
                      <a:fillRect/>
                    </a:stretch>
                  </pic:blipFill>
                  <pic:spPr bwMode="auto">
                    <a:xfrm>
                      <a:off x="0" y="0"/>
                      <a:ext cx="180340" cy="187325"/>
                    </a:xfrm>
                    <a:prstGeom prst="rect">
                      <a:avLst/>
                    </a:prstGeom>
                    <a:noFill/>
                  </pic:spPr>
                </pic:pic>
              </a:graphicData>
            </a:graphic>
          </wp:anchor>
        </w:drawing>
      </w:r>
      <w:r>
        <w:rPr>
          <w:noProof/>
          <w:sz w:val="20"/>
          <w:szCs w:val="20"/>
        </w:rPr>
        <w:drawing>
          <wp:anchor distT="0" distB="0" distL="114300" distR="114300" simplePos="0" relativeHeight="251620352" behindDoc="1" locked="0" layoutInCell="0" allowOverlap="1" wp14:anchorId="4285BD50" wp14:editId="1FBC7364">
            <wp:simplePos x="0" y="0"/>
            <wp:positionH relativeFrom="page">
              <wp:posOffset>2639695</wp:posOffset>
            </wp:positionH>
            <wp:positionV relativeFrom="page">
              <wp:posOffset>727710</wp:posOffset>
            </wp:positionV>
            <wp:extent cx="180340" cy="18732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6">
                      <a:clrChange>
                        <a:clrFrom>
                          <a:srgbClr val="FFFFFF"/>
                        </a:clrFrom>
                        <a:clrTo>
                          <a:srgbClr val="FFFFFF">
                            <a:alpha val="0"/>
                          </a:srgbClr>
                        </a:clrTo>
                      </a:clrChange>
                      <a:extLst/>
                    </a:blip>
                    <a:srcRect/>
                    <a:stretch>
                      <a:fillRect/>
                    </a:stretch>
                  </pic:blipFill>
                  <pic:spPr bwMode="auto">
                    <a:xfrm>
                      <a:off x="0" y="0"/>
                      <a:ext cx="180340" cy="187325"/>
                    </a:xfrm>
                    <a:prstGeom prst="rect">
                      <a:avLst/>
                    </a:prstGeom>
                    <a:noFill/>
                  </pic:spPr>
                </pic:pic>
              </a:graphicData>
            </a:graphic>
          </wp:anchor>
        </w:drawing>
      </w:r>
    </w:p>
    <w:p w:rsidR="003C2C8B" w:rsidRDefault="00662DFF">
      <w:pPr>
        <w:spacing w:line="234" w:lineRule="auto"/>
        <w:ind w:left="1" w:right="460"/>
        <w:rPr>
          <w:sz w:val="20"/>
          <w:szCs w:val="20"/>
        </w:rPr>
      </w:pPr>
      <w:r>
        <w:rPr>
          <w:rFonts w:eastAsia="Times New Roman"/>
          <w:sz w:val="28"/>
          <w:szCs w:val="28"/>
        </w:rPr>
        <w:t>где К- коэффициент запаса, учитывающий промежутки между посудой (1,15);</w:t>
      </w:r>
    </w:p>
    <w:p w:rsidR="003C2C8B" w:rsidRDefault="003C2C8B">
      <w:pPr>
        <w:sectPr w:rsidR="003C2C8B">
          <w:pgSz w:w="11900" w:h="16838"/>
          <w:pgMar w:top="1066" w:right="1406" w:bottom="635" w:left="1419" w:header="0" w:footer="0" w:gutter="0"/>
          <w:cols w:space="720" w:equalWidth="0">
            <w:col w:w="9081"/>
          </w:cols>
        </w:sectPr>
      </w:pPr>
    </w:p>
    <w:p w:rsidR="003C2C8B" w:rsidRDefault="003C2C8B">
      <w:pPr>
        <w:spacing w:line="2" w:lineRule="exact"/>
        <w:rPr>
          <w:sz w:val="20"/>
          <w:szCs w:val="20"/>
        </w:rPr>
      </w:pPr>
    </w:p>
    <w:p w:rsidR="003C2C8B" w:rsidRDefault="00662DFF">
      <w:pPr>
        <w:spacing w:line="413" w:lineRule="auto"/>
        <w:ind w:left="601"/>
        <w:rPr>
          <w:sz w:val="20"/>
          <w:szCs w:val="20"/>
        </w:rPr>
      </w:pPr>
      <w:r>
        <w:rPr>
          <w:rFonts w:eastAsia="Times New Roman"/>
          <w:i/>
          <w:iCs/>
          <w:sz w:val="19"/>
          <w:szCs w:val="19"/>
        </w:rPr>
        <w:t>n</w:t>
      </w:r>
      <w:r>
        <w:rPr>
          <w:rFonts w:eastAsia="Times New Roman"/>
          <w:vertAlign w:val="subscript"/>
        </w:rPr>
        <w:t>1</w:t>
      </w:r>
      <w:r>
        <w:rPr>
          <w:rFonts w:eastAsia="Times New Roman"/>
          <w:i/>
          <w:iCs/>
          <w:sz w:val="19"/>
          <w:szCs w:val="19"/>
        </w:rPr>
        <w:t xml:space="preserve"> </w:t>
      </w:r>
      <w:r>
        <w:rPr>
          <w:rFonts w:eastAsia="Times New Roman"/>
          <w:sz w:val="19"/>
          <w:szCs w:val="19"/>
        </w:rPr>
        <w:t>;</w:t>
      </w:r>
      <w:r>
        <w:rPr>
          <w:rFonts w:eastAsia="Times New Roman"/>
          <w:i/>
          <w:iCs/>
          <w:sz w:val="19"/>
          <w:szCs w:val="19"/>
        </w:rPr>
        <w:t xml:space="preserve"> n</w:t>
      </w:r>
      <w:r>
        <w:rPr>
          <w:rFonts w:eastAsia="Times New Roman"/>
          <w:vertAlign w:val="subscript"/>
        </w:rPr>
        <w:t>2</w:t>
      </w:r>
      <w:r>
        <w:rPr>
          <w:rFonts w:eastAsia="Times New Roman"/>
          <w:i/>
          <w:iCs/>
          <w:sz w:val="19"/>
          <w:szCs w:val="19"/>
        </w:rPr>
        <w:t xml:space="preserve"> </w:t>
      </w:r>
      <w:r>
        <w:rPr>
          <w:rFonts w:eastAsia="Times New Roman"/>
          <w:sz w:val="19"/>
          <w:szCs w:val="19"/>
        </w:rPr>
        <w:t>;</w:t>
      </w:r>
      <w:r>
        <w:rPr>
          <w:rFonts w:eastAsia="Times New Roman"/>
          <w:i/>
          <w:iCs/>
          <w:sz w:val="19"/>
          <w:szCs w:val="19"/>
        </w:rPr>
        <w:t xml:space="preserve"> n</w:t>
      </w:r>
      <w:r>
        <w:rPr>
          <w:rFonts w:eastAsia="Times New Roman"/>
          <w:i/>
          <w:iCs/>
          <w:vertAlign w:val="subscript"/>
        </w:rPr>
        <w:t>n</w:t>
      </w:r>
      <w:r>
        <w:rPr>
          <w:rFonts w:eastAsia="Times New Roman"/>
          <w:i/>
          <w:iCs/>
          <w:sz w:val="19"/>
          <w:szCs w:val="19"/>
        </w:rPr>
        <w:t xml:space="preserve"> a</w:t>
      </w:r>
      <w:r>
        <w:rPr>
          <w:rFonts w:eastAsia="Times New Roman"/>
          <w:vertAlign w:val="subscript"/>
        </w:rPr>
        <w:t>1</w:t>
      </w:r>
      <w:r>
        <w:rPr>
          <w:rFonts w:eastAsia="Times New Roman"/>
          <w:i/>
          <w:iCs/>
          <w:sz w:val="19"/>
          <w:szCs w:val="19"/>
        </w:rPr>
        <w:t xml:space="preserve"> </w:t>
      </w:r>
      <w:r>
        <w:rPr>
          <w:rFonts w:eastAsia="Times New Roman"/>
          <w:sz w:val="19"/>
          <w:szCs w:val="19"/>
        </w:rPr>
        <w:t>;</w:t>
      </w:r>
      <w:r>
        <w:rPr>
          <w:rFonts w:eastAsia="Times New Roman"/>
          <w:i/>
          <w:iCs/>
          <w:sz w:val="19"/>
          <w:szCs w:val="19"/>
        </w:rPr>
        <w:t xml:space="preserve"> a</w:t>
      </w:r>
      <w:r>
        <w:rPr>
          <w:rFonts w:eastAsia="Times New Roman"/>
          <w:vertAlign w:val="subscript"/>
        </w:rPr>
        <w:t>2</w:t>
      </w:r>
      <w:r>
        <w:rPr>
          <w:rFonts w:eastAsia="Times New Roman"/>
          <w:i/>
          <w:iCs/>
          <w:sz w:val="19"/>
          <w:szCs w:val="19"/>
        </w:rPr>
        <w:t xml:space="preserve"> </w:t>
      </w:r>
      <w:r>
        <w:rPr>
          <w:rFonts w:eastAsia="Times New Roman"/>
          <w:sz w:val="19"/>
          <w:szCs w:val="19"/>
        </w:rPr>
        <w:t>;</w:t>
      </w:r>
      <w:r>
        <w:rPr>
          <w:rFonts w:eastAsia="Times New Roman"/>
          <w:i/>
          <w:iCs/>
          <w:sz w:val="19"/>
          <w:szCs w:val="19"/>
        </w:rPr>
        <w:t xml:space="preserve"> a</w:t>
      </w:r>
      <w:r>
        <w:rPr>
          <w:rFonts w:eastAsia="Times New Roman"/>
          <w:i/>
          <w:iCs/>
          <w:vertAlign w:val="subscript"/>
        </w:rPr>
        <w:t>n</w:t>
      </w:r>
    </w:p>
    <w:p w:rsidR="003C2C8B" w:rsidRDefault="00662DFF">
      <w:pPr>
        <w:spacing w:line="20" w:lineRule="exact"/>
        <w:rPr>
          <w:sz w:val="20"/>
          <w:szCs w:val="20"/>
        </w:rPr>
      </w:pPr>
      <w:r>
        <w:rPr>
          <w:sz w:val="20"/>
          <w:szCs w:val="20"/>
        </w:rPr>
        <w:br w:type="column"/>
      </w:r>
    </w:p>
    <w:p w:rsidR="003C2C8B" w:rsidRDefault="003C2C8B">
      <w:pPr>
        <w:spacing w:line="92" w:lineRule="exact"/>
        <w:rPr>
          <w:sz w:val="20"/>
          <w:szCs w:val="20"/>
        </w:rPr>
      </w:pPr>
    </w:p>
    <w:p w:rsidR="003C2C8B" w:rsidRDefault="00662DFF">
      <w:pPr>
        <w:numPr>
          <w:ilvl w:val="0"/>
          <w:numId w:val="97"/>
        </w:numPr>
        <w:tabs>
          <w:tab w:val="left" w:pos="172"/>
        </w:tabs>
        <w:ind w:left="172" w:hanging="172"/>
        <w:rPr>
          <w:rFonts w:eastAsia="Times New Roman"/>
          <w:sz w:val="27"/>
          <w:szCs w:val="27"/>
        </w:rPr>
      </w:pPr>
      <w:r>
        <w:rPr>
          <w:rFonts w:eastAsia="Times New Roman"/>
          <w:sz w:val="27"/>
          <w:szCs w:val="27"/>
        </w:rPr>
        <w:t>количество посуды для хранения;</w:t>
      </w:r>
    </w:p>
    <w:p w:rsidR="003C2C8B" w:rsidRDefault="003C2C8B">
      <w:pPr>
        <w:spacing w:line="100" w:lineRule="exact"/>
        <w:rPr>
          <w:rFonts w:eastAsia="Times New Roman"/>
          <w:sz w:val="27"/>
          <w:szCs w:val="27"/>
        </w:rPr>
      </w:pPr>
    </w:p>
    <w:p w:rsidR="003C2C8B" w:rsidRDefault="00662DFF">
      <w:pPr>
        <w:numPr>
          <w:ilvl w:val="1"/>
          <w:numId w:val="97"/>
        </w:numPr>
        <w:tabs>
          <w:tab w:val="left" w:pos="192"/>
        </w:tabs>
        <w:ind w:left="192" w:hanging="172"/>
        <w:rPr>
          <w:rFonts w:eastAsia="Times New Roman"/>
          <w:sz w:val="28"/>
          <w:szCs w:val="28"/>
        </w:rPr>
      </w:pPr>
      <w:r>
        <w:rPr>
          <w:rFonts w:eastAsia="Times New Roman"/>
          <w:sz w:val="28"/>
          <w:szCs w:val="28"/>
        </w:rPr>
        <w:t>длина посуды (дм);</w:t>
      </w:r>
    </w:p>
    <w:p w:rsidR="003C2C8B" w:rsidRDefault="003C2C8B">
      <w:pPr>
        <w:spacing w:line="29" w:lineRule="exact"/>
        <w:rPr>
          <w:sz w:val="20"/>
          <w:szCs w:val="20"/>
        </w:rPr>
      </w:pPr>
    </w:p>
    <w:p w:rsidR="003C2C8B" w:rsidRDefault="003C2C8B">
      <w:pPr>
        <w:sectPr w:rsidR="003C2C8B">
          <w:type w:val="continuous"/>
          <w:pgSz w:w="11900" w:h="16838"/>
          <w:pgMar w:top="1066" w:right="1406" w:bottom="635" w:left="1419" w:header="0" w:footer="0" w:gutter="0"/>
          <w:cols w:num="2" w:space="720" w:equalWidth="0">
            <w:col w:w="1421" w:space="88"/>
            <w:col w:w="7572"/>
          </w:cols>
        </w:sectPr>
      </w:pPr>
    </w:p>
    <w:p w:rsidR="003C2C8B" w:rsidRDefault="00662DFF">
      <w:pPr>
        <w:tabs>
          <w:tab w:val="left" w:pos="1381"/>
        </w:tabs>
        <w:spacing w:line="230" w:lineRule="auto"/>
        <w:ind w:left="521"/>
        <w:rPr>
          <w:sz w:val="20"/>
          <w:szCs w:val="20"/>
        </w:rPr>
      </w:pPr>
      <w:r>
        <w:rPr>
          <w:rFonts w:eastAsia="Times New Roman"/>
          <w:i/>
          <w:iCs/>
          <w:sz w:val="47"/>
          <w:szCs w:val="47"/>
          <w:vertAlign w:val="superscript"/>
        </w:rPr>
        <w:lastRenderedPageBreak/>
        <w:t>b</w:t>
      </w:r>
      <w:r>
        <w:rPr>
          <w:rFonts w:eastAsia="Times New Roman"/>
          <w:sz w:val="14"/>
          <w:szCs w:val="14"/>
        </w:rPr>
        <w:t xml:space="preserve">1 </w:t>
      </w:r>
      <w:r>
        <w:rPr>
          <w:rFonts w:eastAsia="Times New Roman"/>
          <w:sz w:val="47"/>
          <w:szCs w:val="47"/>
          <w:vertAlign w:val="superscript"/>
        </w:rPr>
        <w:t>;</w:t>
      </w:r>
      <w:r>
        <w:rPr>
          <w:rFonts w:eastAsia="Times New Roman"/>
          <w:i/>
          <w:iCs/>
          <w:sz w:val="47"/>
          <w:szCs w:val="47"/>
          <w:vertAlign w:val="superscript"/>
        </w:rPr>
        <w:t>b</w:t>
      </w:r>
      <w:r>
        <w:rPr>
          <w:rFonts w:eastAsia="Times New Roman"/>
          <w:sz w:val="14"/>
          <w:szCs w:val="14"/>
        </w:rPr>
        <w:t xml:space="preserve">2 </w:t>
      </w:r>
      <w:r>
        <w:rPr>
          <w:rFonts w:eastAsia="Times New Roman"/>
          <w:sz w:val="47"/>
          <w:szCs w:val="47"/>
          <w:vertAlign w:val="superscript"/>
        </w:rPr>
        <w:t>;</w:t>
      </w:r>
      <w:r>
        <w:rPr>
          <w:rFonts w:eastAsia="Times New Roman"/>
          <w:i/>
          <w:iCs/>
          <w:sz w:val="47"/>
          <w:szCs w:val="47"/>
          <w:vertAlign w:val="superscript"/>
        </w:rPr>
        <w:t>b</w:t>
      </w:r>
      <w:r>
        <w:rPr>
          <w:rFonts w:eastAsia="Times New Roman"/>
          <w:i/>
          <w:iCs/>
          <w:sz w:val="14"/>
          <w:szCs w:val="14"/>
        </w:rPr>
        <w:t>n</w:t>
      </w:r>
      <w:r>
        <w:rPr>
          <w:sz w:val="20"/>
          <w:szCs w:val="20"/>
        </w:rPr>
        <w:tab/>
      </w:r>
      <w:r>
        <w:rPr>
          <w:rFonts w:eastAsia="Times New Roman"/>
          <w:sz w:val="28"/>
          <w:szCs w:val="28"/>
        </w:rPr>
        <w:t>- ширина посуды (дм),</w:t>
      </w:r>
    </w:p>
    <w:p w:rsidR="003C2C8B" w:rsidRDefault="00662DFF">
      <w:pPr>
        <w:spacing w:line="222" w:lineRule="auto"/>
        <w:ind w:left="561"/>
        <w:rPr>
          <w:sz w:val="20"/>
          <w:szCs w:val="20"/>
        </w:rPr>
      </w:pPr>
      <w:r>
        <w:rPr>
          <w:rFonts w:eastAsia="Times New Roman"/>
          <w:sz w:val="28"/>
          <w:szCs w:val="28"/>
        </w:rPr>
        <w:t>Н - расстояние между полками решетками холодильного шкафа (дм),</w:t>
      </w:r>
    </w:p>
    <w:p w:rsidR="003C2C8B" w:rsidRDefault="00662DFF">
      <w:pPr>
        <w:tabs>
          <w:tab w:val="left" w:pos="1541"/>
        </w:tabs>
        <w:ind w:left="601"/>
        <w:rPr>
          <w:sz w:val="20"/>
          <w:szCs w:val="20"/>
        </w:rPr>
      </w:pPr>
      <w:r>
        <w:rPr>
          <w:rFonts w:eastAsia="Times New Roman"/>
          <w:i/>
          <w:iCs/>
          <w:sz w:val="47"/>
          <w:szCs w:val="47"/>
          <w:vertAlign w:val="superscript"/>
        </w:rPr>
        <w:t>d</w:t>
      </w:r>
      <w:r>
        <w:rPr>
          <w:rFonts w:eastAsia="Times New Roman"/>
          <w:sz w:val="14"/>
          <w:szCs w:val="14"/>
        </w:rPr>
        <w:t xml:space="preserve">1 </w:t>
      </w:r>
      <w:r>
        <w:rPr>
          <w:rFonts w:eastAsia="Times New Roman"/>
          <w:sz w:val="47"/>
          <w:szCs w:val="47"/>
          <w:vertAlign w:val="superscript"/>
        </w:rPr>
        <w:t>;</w:t>
      </w:r>
      <w:r>
        <w:rPr>
          <w:rFonts w:eastAsia="Times New Roman"/>
          <w:sz w:val="14"/>
          <w:szCs w:val="14"/>
        </w:rPr>
        <w:t xml:space="preserve"> </w:t>
      </w:r>
      <w:r>
        <w:rPr>
          <w:rFonts w:eastAsia="Times New Roman"/>
          <w:i/>
          <w:iCs/>
          <w:sz w:val="47"/>
          <w:szCs w:val="47"/>
          <w:vertAlign w:val="superscript"/>
        </w:rPr>
        <w:t>d</w:t>
      </w:r>
      <w:r>
        <w:rPr>
          <w:rFonts w:eastAsia="Times New Roman"/>
          <w:sz w:val="14"/>
          <w:szCs w:val="14"/>
        </w:rPr>
        <w:t xml:space="preserve"> 2 </w:t>
      </w:r>
      <w:r>
        <w:rPr>
          <w:rFonts w:eastAsia="Times New Roman"/>
          <w:sz w:val="47"/>
          <w:szCs w:val="47"/>
          <w:vertAlign w:val="superscript"/>
        </w:rPr>
        <w:t>;</w:t>
      </w:r>
      <w:r>
        <w:rPr>
          <w:rFonts w:eastAsia="Times New Roman"/>
          <w:sz w:val="14"/>
          <w:szCs w:val="14"/>
        </w:rPr>
        <w:t xml:space="preserve"> </w:t>
      </w:r>
      <w:r>
        <w:rPr>
          <w:rFonts w:eastAsia="Times New Roman"/>
          <w:i/>
          <w:iCs/>
          <w:sz w:val="47"/>
          <w:szCs w:val="47"/>
          <w:vertAlign w:val="superscript"/>
        </w:rPr>
        <w:t>d</w:t>
      </w:r>
      <w:r>
        <w:rPr>
          <w:rFonts w:eastAsia="Times New Roman"/>
          <w:sz w:val="14"/>
          <w:szCs w:val="14"/>
        </w:rPr>
        <w:t xml:space="preserve"> </w:t>
      </w:r>
      <w:r>
        <w:rPr>
          <w:rFonts w:eastAsia="Times New Roman"/>
          <w:i/>
          <w:iCs/>
          <w:sz w:val="14"/>
          <w:szCs w:val="14"/>
        </w:rPr>
        <w:t>n</w:t>
      </w:r>
      <w:r>
        <w:rPr>
          <w:sz w:val="20"/>
          <w:szCs w:val="20"/>
        </w:rPr>
        <w:tab/>
      </w:r>
      <w:r>
        <w:rPr>
          <w:rFonts w:eastAsia="Times New Roman"/>
          <w:sz w:val="28"/>
          <w:szCs w:val="28"/>
        </w:rPr>
        <w:t>- диаметр круглой посуды(дм).</w:t>
      </w:r>
    </w:p>
    <w:p w:rsidR="003C2C8B" w:rsidRDefault="00662DFF">
      <w:pPr>
        <w:spacing w:line="222" w:lineRule="auto"/>
        <w:ind w:left="701"/>
        <w:rPr>
          <w:sz w:val="20"/>
          <w:szCs w:val="20"/>
        </w:rPr>
      </w:pPr>
      <w:r>
        <w:rPr>
          <w:rFonts w:eastAsia="Times New Roman"/>
          <w:sz w:val="28"/>
          <w:szCs w:val="28"/>
        </w:rPr>
        <w:t>Объем, занимаемый посудой и тарой при хранении полуфабрикатов</w:t>
      </w:r>
    </w:p>
    <w:p w:rsidR="003C2C8B" w:rsidRDefault="003C2C8B">
      <w:pPr>
        <w:spacing w:line="17" w:lineRule="exact"/>
        <w:rPr>
          <w:sz w:val="20"/>
          <w:szCs w:val="20"/>
        </w:rPr>
      </w:pPr>
    </w:p>
    <w:p w:rsidR="003C2C8B" w:rsidRDefault="00662DFF">
      <w:pPr>
        <w:numPr>
          <w:ilvl w:val="0"/>
          <w:numId w:val="98"/>
        </w:numPr>
        <w:tabs>
          <w:tab w:val="left" w:pos="225"/>
        </w:tabs>
        <w:spacing w:line="234" w:lineRule="auto"/>
        <w:ind w:left="781" w:right="2380" w:hanging="781"/>
        <w:rPr>
          <w:rFonts w:eastAsia="Times New Roman"/>
          <w:sz w:val="28"/>
          <w:szCs w:val="28"/>
        </w:rPr>
      </w:pPr>
      <w:r>
        <w:rPr>
          <w:rFonts w:eastAsia="Times New Roman"/>
          <w:sz w:val="28"/>
          <w:szCs w:val="28"/>
        </w:rPr>
        <w:t>продуктов, рассчитывается по следующим формулам: а) при круглой форме тары:</w:t>
      </w:r>
    </w:p>
    <w:p w:rsidR="003C2C8B" w:rsidRDefault="003C2C8B">
      <w:pPr>
        <w:spacing w:line="33" w:lineRule="exact"/>
        <w:rPr>
          <w:sz w:val="20"/>
          <w:szCs w:val="20"/>
        </w:rPr>
      </w:pPr>
    </w:p>
    <w:tbl>
      <w:tblPr>
        <w:tblW w:w="0" w:type="auto"/>
        <w:tblInd w:w="3361" w:type="dxa"/>
        <w:tblLayout w:type="fixed"/>
        <w:tblCellMar>
          <w:left w:w="0" w:type="dxa"/>
          <w:right w:w="0" w:type="dxa"/>
        </w:tblCellMar>
        <w:tblLook w:val="04A0" w:firstRow="1" w:lastRow="0" w:firstColumn="1" w:lastColumn="0" w:noHBand="0" w:noVBand="1"/>
      </w:tblPr>
      <w:tblGrid>
        <w:gridCol w:w="1340"/>
        <w:gridCol w:w="540"/>
        <w:gridCol w:w="320"/>
        <w:gridCol w:w="140"/>
        <w:gridCol w:w="740"/>
        <w:gridCol w:w="20"/>
      </w:tblGrid>
      <w:tr w:rsidR="003C2C8B">
        <w:trPr>
          <w:trHeight w:val="288"/>
        </w:trPr>
        <w:tc>
          <w:tcPr>
            <w:tcW w:w="1340" w:type="dxa"/>
            <w:vMerge w:val="restart"/>
            <w:vAlign w:val="bottom"/>
          </w:tcPr>
          <w:p w:rsidR="003C2C8B" w:rsidRDefault="00662DFF">
            <w:pPr>
              <w:rPr>
                <w:sz w:val="20"/>
                <w:szCs w:val="20"/>
              </w:rPr>
            </w:pPr>
            <w:r>
              <w:rPr>
                <w:rFonts w:eastAsia="Times New Roman"/>
                <w:i/>
                <w:iCs/>
                <w:sz w:val="24"/>
                <w:szCs w:val="24"/>
              </w:rPr>
              <w:t xml:space="preserve">Vï </w:t>
            </w:r>
            <w:r>
              <w:rPr>
                <w:rFonts w:eastAsia="Times New Roman"/>
                <w:sz w:val="24"/>
                <w:szCs w:val="24"/>
              </w:rPr>
              <w:t>/</w:t>
            </w:r>
            <w:r>
              <w:rPr>
                <w:rFonts w:eastAsia="Times New Roman"/>
                <w:i/>
                <w:iCs/>
                <w:sz w:val="24"/>
                <w:szCs w:val="24"/>
              </w:rPr>
              <w:t xml:space="preserve"> ô </w:t>
            </w:r>
            <w:r>
              <w:rPr>
                <w:rFonts w:eastAsia="Times New Roman"/>
                <w:sz w:val="24"/>
                <w:szCs w:val="24"/>
              </w:rPr>
              <w:t>.(</w:t>
            </w:r>
            <w:r>
              <w:rPr>
                <w:rFonts w:eastAsia="Times New Roman"/>
                <w:i/>
                <w:iCs/>
                <w:sz w:val="24"/>
                <w:szCs w:val="24"/>
              </w:rPr>
              <w:t xml:space="preserve">ïð </w:t>
            </w:r>
            <w:r>
              <w:rPr>
                <w:rFonts w:eastAsia="Times New Roman"/>
                <w:sz w:val="24"/>
                <w:szCs w:val="24"/>
              </w:rPr>
              <w:t>)</w:t>
            </w:r>
          </w:p>
        </w:tc>
        <w:tc>
          <w:tcPr>
            <w:tcW w:w="540" w:type="dxa"/>
            <w:vMerge w:val="restart"/>
            <w:vAlign w:val="bottom"/>
          </w:tcPr>
          <w:p w:rsidR="003C2C8B" w:rsidRDefault="00662DFF">
            <w:pPr>
              <w:ind w:left="320"/>
              <w:rPr>
                <w:sz w:val="20"/>
                <w:szCs w:val="20"/>
              </w:rPr>
            </w:pPr>
            <w:r>
              <w:rPr>
                <w:rFonts w:eastAsia="Times New Roman"/>
                <w:i/>
                <w:iCs/>
                <w:sz w:val="24"/>
                <w:szCs w:val="24"/>
              </w:rPr>
              <w:t>K</w:t>
            </w:r>
          </w:p>
        </w:tc>
        <w:tc>
          <w:tcPr>
            <w:tcW w:w="320" w:type="dxa"/>
            <w:vAlign w:val="bottom"/>
          </w:tcPr>
          <w:p w:rsidR="003C2C8B" w:rsidRDefault="00662DFF">
            <w:pPr>
              <w:rPr>
                <w:sz w:val="20"/>
                <w:szCs w:val="20"/>
              </w:rPr>
            </w:pPr>
            <w:r>
              <w:rPr>
                <w:rFonts w:eastAsia="Times New Roman"/>
                <w:i/>
                <w:iCs/>
                <w:sz w:val="24"/>
                <w:szCs w:val="24"/>
              </w:rPr>
              <w:t>Qd</w:t>
            </w:r>
          </w:p>
        </w:tc>
        <w:tc>
          <w:tcPr>
            <w:tcW w:w="140" w:type="dxa"/>
            <w:vAlign w:val="bottom"/>
          </w:tcPr>
          <w:p w:rsidR="003C2C8B" w:rsidRDefault="00662DFF">
            <w:pPr>
              <w:jc w:val="right"/>
              <w:rPr>
                <w:sz w:val="20"/>
                <w:szCs w:val="20"/>
              </w:rPr>
            </w:pPr>
            <w:r>
              <w:rPr>
                <w:rFonts w:eastAsia="Times New Roman"/>
                <w:sz w:val="14"/>
                <w:szCs w:val="14"/>
              </w:rPr>
              <w:t>2</w:t>
            </w:r>
          </w:p>
        </w:tc>
        <w:tc>
          <w:tcPr>
            <w:tcW w:w="740" w:type="dxa"/>
            <w:vMerge w:val="restart"/>
            <w:vAlign w:val="bottom"/>
          </w:tcPr>
          <w:p w:rsidR="003C2C8B" w:rsidRDefault="00662DFF">
            <w:pPr>
              <w:ind w:left="40"/>
              <w:rPr>
                <w:sz w:val="20"/>
                <w:szCs w:val="20"/>
              </w:rPr>
            </w:pPr>
            <w:r>
              <w:rPr>
                <w:rFonts w:eastAsia="Times New Roman"/>
                <w:i/>
                <w:iCs/>
                <w:sz w:val="24"/>
                <w:szCs w:val="24"/>
              </w:rPr>
              <w:t>H</w:t>
            </w:r>
          </w:p>
        </w:tc>
        <w:tc>
          <w:tcPr>
            <w:tcW w:w="0" w:type="dxa"/>
            <w:vAlign w:val="bottom"/>
          </w:tcPr>
          <w:p w:rsidR="003C2C8B" w:rsidRDefault="003C2C8B">
            <w:pPr>
              <w:rPr>
                <w:sz w:val="1"/>
                <w:szCs w:val="1"/>
              </w:rPr>
            </w:pPr>
          </w:p>
        </w:tc>
      </w:tr>
      <w:tr w:rsidR="003C2C8B">
        <w:trPr>
          <w:trHeight w:val="36"/>
        </w:trPr>
        <w:tc>
          <w:tcPr>
            <w:tcW w:w="1340" w:type="dxa"/>
            <w:vMerge/>
            <w:vAlign w:val="bottom"/>
          </w:tcPr>
          <w:p w:rsidR="003C2C8B" w:rsidRDefault="003C2C8B">
            <w:pPr>
              <w:rPr>
                <w:sz w:val="3"/>
                <w:szCs w:val="3"/>
              </w:rPr>
            </w:pPr>
          </w:p>
        </w:tc>
        <w:tc>
          <w:tcPr>
            <w:tcW w:w="540" w:type="dxa"/>
            <w:vMerge/>
            <w:vAlign w:val="bottom"/>
          </w:tcPr>
          <w:p w:rsidR="003C2C8B" w:rsidRDefault="003C2C8B">
            <w:pPr>
              <w:rPr>
                <w:sz w:val="3"/>
                <w:szCs w:val="3"/>
              </w:rPr>
            </w:pPr>
          </w:p>
        </w:tc>
        <w:tc>
          <w:tcPr>
            <w:tcW w:w="320" w:type="dxa"/>
            <w:tcBorders>
              <w:bottom w:val="single" w:sz="8" w:space="0" w:color="auto"/>
            </w:tcBorders>
            <w:vAlign w:val="bottom"/>
          </w:tcPr>
          <w:p w:rsidR="003C2C8B" w:rsidRDefault="003C2C8B">
            <w:pPr>
              <w:rPr>
                <w:sz w:val="3"/>
                <w:szCs w:val="3"/>
              </w:rPr>
            </w:pPr>
          </w:p>
        </w:tc>
        <w:tc>
          <w:tcPr>
            <w:tcW w:w="140" w:type="dxa"/>
            <w:tcBorders>
              <w:bottom w:val="single" w:sz="8" w:space="0" w:color="auto"/>
            </w:tcBorders>
            <w:vAlign w:val="bottom"/>
          </w:tcPr>
          <w:p w:rsidR="003C2C8B" w:rsidRDefault="003C2C8B">
            <w:pPr>
              <w:rPr>
                <w:sz w:val="3"/>
                <w:szCs w:val="3"/>
              </w:rPr>
            </w:pPr>
          </w:p>
        </w:tc>
        <w:tc>
          <w:tcPr>
            <w:tcW w:w="740" w:type="dxa"/>
            <w:vMerge/>
            <w:vAlign w:val="bottom"/>
          </w:tcPr>
          <w:p w:rsidR="003C2C8B" w:rsidRDefault="003C2C8B">
            <w:pPr>
              <w:rPr>
                <w:sz w:val="3"/>
                <w:szCs w:val="3"/>
              </w:rPr>
            </w:pPr>
          </w:p>
        </w:tc>
        <w:tc>
          <w:tcPr>
            <w:tcW w:w="0" w:type="dxa"/>
            <w:vAlign w:val="bottom"/>
          </w:tcPr>
          <w:p w:rsidR="003C2C8B" w:rsidRDefault="003C2C8B">
            <w:pPr>
              <w:rPr>
                <w:sz w:val="1"/>
                <w:szCs w:val="1"/>
              </w:rPr>
            </w:pPr>
          </w:p>
        </w:tc>
      </w:tr>
      <w:tr w:rsidR="003C2C8B">
        <w:trPr>
          <w:trHeight w:val="45"/>
        </w:trPr>
        <w:tc>
          <w:tcPr>
            <w:tcW w:w="1340" w:type="dxa"/>
            <w:vMerge/>
            <w:vAlign w:val="bottom"/>
          </w:tcPr>
          <w:p w:rsidR="003C2C8B" w:rsidRDefault="003C2C8B">
            <w:pPr>
              <w:rPr>
                <w:sz w:val="3"/>
                <w:szCs w:val="3"/>
              </w:rPr>
            </w:pPr>
          </w:p>
        </w:tc>
        <w:tc>
          <w:tcPr>
            <w:tcW w:w="540" w:type="dxa"/>
            <w:vMerge/>
            <w:vAlign w:val="bottom"/>
          </w:tcPr>
          <w:p w:rsidR="003C2C8B" w:rsidRDefault="003C2C8B">
            <w:pPr>
              <w:rPr>
                <w:sz w:val="3"/>
                <w:szCs w:val="3"/>
              </w:rPr>
            </w:pPr>
          </w:p>
        </w:tc>
        <w:tc>
          <w:tcPr>
            <w:tcW w:w="320" w:type="dxa"/>
            <w:vMerge w:val="restart"/>
            <w:vAlign w:val="bottom"/>
          </w:tcPr>
          <w:p w:rsidR="003C2C8B" w:rsidRDefault="00662DFF">
            <w:pPr>
              <w:ind w:left="140"/>
              <w:rPr>
                <w:sz w:val="20"/>
                <w:szCs w:val="20"/>
              </w:rPr>
            </w:pPr>
            <w:r>
              <w:rPr>
                <w:rFonts w:eastAsia="Times New Roman"/>
                <w:i/>
                <w:iCs/>
                <w:w w:val="99"/>
                <w:sz w:val="24"/>
                <w:szCs w:val="24"/>
              </w:rPr>
              <w:t>C</w:t>
            </w:r>
          </w:p>
        </w:tc>
        <w:tc>
          <w:tcPr>
            <w:tcW w:w="140" w:type="dxa"/>
            <w:vAlign w:val="bottom"/>
          </w:tcPr>
          <w:p w:rsidR="003C2C8B" w:rsidRDefault="003C2C8B">
            <w:pPr>
              <w:rPr>
                <w:sz w:val="3"/>
                <w:szCs w:val="3"/>
              </w:rPr>
            </w:pPr>
          </w:p>
        </w:tc>
        <w:tc>
          <w:tcPr>
            <w:tcW w:w="740" w:type="dxa"/>
            <w:vMerge/>
            <w:vAlign w:val="bottom"/>
          </w:tcPr>
          <w:p w:rsidR="003C2C8B" w:rsidRDefault="003C2C8B">
            <w:pPr>
              <w:rPr>
                <w:sz w:val="3"/>
                <w:szCs w:val="3"/>
              </w:rPr>
            </w:pPr>
          </w:p>
        </w:tc>
        <w:tc>
          <w:tcPr>
            <w:tcW w:w="0" w:type="dxa"/>
            <w:vAlign w:val="bottom"/>
          </w:tcPr>
          <w:p w:rsidR="003C2C8B" w:rsidRDefault="003C2C8B">
            <w:pPr>
              <w:rPr>
                <w:sz w:val="1"/>
                <w:szCs w:val="1"/>
              </w:rPr>
            </w:pPr>
          </w:p>
        </w:tc>
      </w:tr>
      <w:tr w:rsidR="003C2C8B">
        <w:trPr>
          <w:trHeight w:val="308"/>
        </w:trPr>
        <w:tc>
          <w:tcPr>
            <w:tcW w:w="1340" w:type="dxa"/>
            <w:vAlign w:val="bottom"/>
          </w:tcPr>
          <w:p w:rsidR="003C2C8B" w:rsidRDefault="003C2C8B">
            <w:pPr>
              <w:rPr>
                <w:sz w:val="24"/>
                <w:szCs w:val="24"/>
              </w:rPr>
            </w:pPr>
          </w:p>
        </w:tc>
        <w:tc>
          <w:tcPr>
            <w:tcW w:w="540" w:type="dxa"/>
            <w:vAlign w:val="bottom"/>
          </w:tcPr>
          <w:p w:rsidR="003C2C8B" w:rsidRDefault="003C2C8B">
            <w:pPr>
              <w:rPr>
                <w:sz w:val="24"/>
                <w:szCs w:val="24"/>
              </w:rPr>
            </w:pPr>
          </w:p>
        </w:tc>
        <w:tc>
          <w:tcPr>
            <w:tcW w:w="320" w:type="dxa"/>
            <w:vMerge/>
            <w:vAlign w:val="bottom"/>
          </w:tcPr>
          <w:p w:rsidR="003C2C8B" w:rsidRDefault="003C2C8B">
            <w:pPr>
              <w:rPr>
                <w:sz w:val="24"/>
                <w:szCs w:val="24"/>
              </w:rPr>
            </w:pPr>
          </w:p>
        </w:tc>
        <w:tc>
          <w:tcPr>
            <w:tcW w:w="140" w:type="dxa"/>
            <w:vAlign w:val="bottom"/>
          </w:tcPr>
          <w:p w:rsidR="003C2C8B" w:rsidRDefault="003C2C8B">
            <w:pPr>
              <w:rPr>
                <w:sz w:val="24"/>
                <w:szCs w:val="24"/>
              </w:rPr>
            </w:pPr>
          </w:p>
        </w:tc>
        <w:tc>
          <w:tcPr>
            <w:tcW w:w="740" w:type="dxa"/>
            <w:vAlign w:val="bottom"/>
          </w:tcPr>
          <w:p w:rsidR="003C2C8B" w:rsidRDefault="00662DFF">
            <w:pPr>
              <w:spacing w:line="308" w:lineRule="exact"/>
              <w:ind w:left="280"/>
              <w:rPr>
                <w:sz w:val="20"/>
                <w:szCs w:val="20"/>
              </w:rPr>
            </w:pPr>
            <w:r>
              <w:rPr>
                <w:rFonts w:eastAsia="Times New Roman"/>
                <w:i/>
                <w:iCs/>
                <w:w w:val="95"/>
                <w:sz w:val="28"/>
                <w:szCs w:val="28"/>
              </w:rPr>
              <w:t>дм3</w:t>
            </w: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w:drawing>
          <wp:anchor distT="0" distB="0" distL="114300" distR="114300" simplePos="0" relativeHeight="251621376" behindDoc="1" locked="0" layoutInCell="0" allowOverlap="1" wp14:anchorId="1BA38831" wp14:editId="6BAC7080">
            <wp:simplePos x="0" y="0"/>
            <wp:positionH relativeFrom="column">
              <wp:posOffset>2831465</wp:posOffset>
            </wp:positionH>
            <wp:positionV relativeFrom="paragraph">
              <wp:posOffset>-388620</wp:posOffset>
            </wp:positionV>
            <wp:extent cx="459740" cy="27876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7">
                      <a:extLst/>
                    </a:blip>
                    <a:srcRect/>
                    <a:stretch>
                      <a:fillRect/>
                    </a:stretch>
                  </pic:blipFill>
                  <pic:spPr bwMode="auto">
                    <a:xfrm>
                      <a:off x="0" y="0"/>
                      <a:ext cx="459740" cy="278765"/>
                    </a:xfrm>
                    <a:prstGeom prst="rect">
                      <a:avLst/>
                    </a:prstGeom>
                    <a:noFill/>
                  </pic:spPr>
                </pic:pic>
              </a:graphicData>
            </a:graphic>
          </wp:anchor>
        </w:drawing>
      </w:r>
    </w:p>
    <w:p w:rsidR="003C2C8B" w:rsidRDefault="00662DFF">
      <w:pPr>
        <w:spacing w:line="235" w:lineRule="auto"/>
        <w:ind w:left="701"/>
        <w:rPr>
          <w:sz w:val="20"/>
          <w:szCs w:val="20"/>
        </w:rPr>
      </w:pPr>
      <w:r>
        <w:rPr>
          <w:rFonts w:eastAsia="Times New Roman"/>
          <w:sz w:val="28"/>
          <w:szCs w:val="28"/>
        </w:rPr>
        <w:t>б) при прямоугольной форме тары и посуды:</w:t>
      </w:r>
    </w:p>
    <w:p w:rsidR="003C2C8B" w:rsidRDefault="003C2C8B">
      <w:pPr>
        <w:spacing w:line="2" w:lineRule="exact"/>
        <w:rPr>
          <w:sz w:val="20"/>
          <w:szCs w:val="20"/>
        </w:rPr>
      </w:pPr>
    </w:p>
    <w:tbl>
      <w:tblPr>
        <w:tblW w:w="0" w:type="auto"/>
        <w:tblInd w:w="3321" w:type="dxa"/>
        <w:tblLayout w:type="fixed"/>
        <w:tblCellMar>
          <w:left w:w="0" w:type="dxa"/>
          <w:right w:w="0" w:type="dxa"/>
        </w:tblCellMar>
        <w:tblLook w:val="04A0" w:firstRow="1" w:lastRow="0" w:firstColumn="1" w:lastColumn="0" w:noHBand="0" w:noVBand="1"/>
      </w:tblPr>
      <w:tblGrid>
        <w:gridCol w:w="1340"/>
        <w:gridCol w:w="540"/>
        <w:gridCol w:w="640"/>
        <w:gridCol w:w="640"/>
        <w:gridCol w:w="20"/>
      </w:tblGrid>
      <w:tr w:rsidR="003C2C8B">
        <w:trPr>
          <w:trHeight w:val="312"/>
        </w:trPr>
        <w:tc>
          <w:tcPr>
            <w:tcW w:w="1340" w:type="dxa"/>
            <w:vMerge w:val="restart"/>
            <w:vAlign w:val="bottom"/>
          </w:tcPr>
          <w:p w:rsidR="003C2C8B" w:rsidRDefault="00662DFF">
            <w:pPr>
              <w:rPr>
                <w:sz w:val="20"/>
                <w:szCs w:val="20"/>
              </w:rPr>
            </w:pPr>
            <w:r>
              <w:rPr>
                <w:rFonts w:eastAsia="Times New Roman"/>
                <w:i/>
                <w:iCs/>
                <w:sz w:val="24"/>
                <w:szCs w:val="24"/>
              </w:rPr>
              <w:t xml:space="preserve">Vï </w:t>
            </w:r>
            <w:r>
              <w:rPr>
                <w:rFonts w:eastAsia="Times New Roman"/>
                <w:sz w:val="24"/>
                <w:szCs w:val="24"/>
              </w:rPr>
              <w:t>/</w:t>
            </w:r>
            <w:r>
              <w:rPr>
                <w:rFonts w:eastAsia="Times New Roman"/>
                <w:i/>
                <w:iCs/>
                <w:sz w:val="24"/>
                <w:szCs w:val="24"/>
              </w:rPr>
              <w:t xml:space="preserve"> ô </w:t>
            </w:r>
            <w:r>
              <w:rPr>
                <w:rFonts w:eastAsia="Times New Roman"/>
                <w:sz w:val="24"/>
                <w:szCs w:val="24"/>
              </w:rPr>
              <w:t>.(</w:t>
            </w:r>
            <w:r>
              <w:rPr>
                <w:rFonts w:eastAsia="Times New Roman"/>
                <w:i/>
                <w:iCs/>
                <w:sz w:val="24"/>
                <w:szCs w:val="24"/>
              </w:rPr>
              <w:t xml:space="preserve">ïð </w:t>
            </w:r>
            <w:r>
              <w:rPr>
                <w:rFonts w:eastAsia="Times New Roman"/>
                <w:sz w:val="24"/>
                <w:szCs w:val="24"/>
              </w:rPr>
              <w:t>)</w:t>
            </w:r>
          </w:p>
        </w:tc>
        <w:tc>
          <w:tcPr>
            <w:tcW w:w="540" w:type="dxa"/>
            <w:vMerge w:val="restart"/>
            <w:vAlign w:val="bottom"/>
          </w:tcPr>
          <w:p w:rsidR="003C2C8B" w:rsidRDefault="00662DFF">
            <w:pPr>
              <w:ind w:left="320"/>
              <w:rPr>
                <w:sz w:val="20"/>
                <w:szCs w:val="20"/>
              </w:rPr>
            </w:pPr>
            <w:r>
              <w:rPr>
                <w:rFonts w:eastAsia="Times New Roman"/>
                <w:i/>
                <w:iCs/>
                <w:sz w:val="24"/>
                <w:szCs w:val="24"/>
              </w:rPr>
              <w:t>K</w:t>
            </w:r>
          </w:p>
        </w:tc>
        <w:tc>
          <w:tcPr>
            <w:tcW w:w="640" w:type="dxa"/>
            <w:tcBorders>
              <w:bottom w:val="single" w:sz="8" w:space="0" w:color="auto"/>
            </w:tcBorders>
            <w:vAlign w:val="bottom"/>
          </w:tcPr>
          <w:p w:rsidR="003C2C8B" w:rsidRDefault="00662DFF">
            <w:pPr>
              <w:ind w:left="20"/>
              <w:rPr>
                <w:sz w:val="20"/>
                <w:szCs w:val="20"/>
              </w:rPr>
            </w:pPr>
            <w:r>
              <w:rPr>
                <w:rFonts w:eastAsia="Times New Roman"/>
                <w:i/>
                <w:iCs/>
                <w:sz w:val="24"/>
                <w:szCs w:val="24"/>
              </w:rPr>
              <w:t>QabH</w:t>
            </w:r>
          </w:p>
        </w:tc>
        <w:tc>
          <w:tcPr>
            <w:tcW w:w="640" w:type="dxa"/>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95"/>
        </w:trPr>
        <w:tc>
          <w:tcPr>
            <w:tcW w:w="1340" w:type="dxa"/>
            <w:vMerge/>
            <w:vAlign w:val="bottom"/>
          </w:tcPr>
          <w:p w:rsidR="003C2C8B" w:rsidRDefault="003C2C8B">
            <w:pPr>
              <w:rPr>
                <w:sz w:val="8"/>
                <w:szCs w:val="8"/>
              </w:rPr>
            </w:pPr>
          </w:p>
        </w:tc>
        <w:tc>
          <w:tcPr>
            <w:tcW w:w="540" w:type="dxa"/>
            <w:vMerge/>
            <w:vAlign w:val="bottom"/>
          </w:tcPr>
          <w:p w:rsidR="003C2C8B" w:rsidRDefault="003C2C8B">
            <w:pPr>
              <w:rPr>
                <w:sz w:val="8"/>
                <w:szCs w:val="8"/>
              </w:rPr>
            </w:pPr>
          </w:p>
        </w:tc>
        <w:tc>
          <w:tcPr>
            <w:tcW w:w="1280" w:type="dxa"/>
            <w:gridSpan w:val="2"/>
            <w:vMerge w:val="restart"/>
            <w:vAlign w:val="bottom"/>
          </w:tcPr>
          <w:p w:rsidR="003C2C8B" w:rsidRDefault="00662DFF">
            <w:pPr>
              <w:spacing w:line="371" w:lineRule="exact"/>
              <w:ind w:left="240"/>
              <w:rPr>
                <w:sz w:val="20"/>
                <w:szCs w:val="20"/>
              </w:rPr>
            </w:pPr>
            <w:r>
              <w:rPr>
                <w:rFonts w:eastAsia="Times New Roman"/>
                <w:i/>
                <w:iCs/>
                <w:sz w:val="42"/>
                <w:szCs w:val="42"/>
                <w:vertAlign w:val="superscript"/>
              </w:rPr>
              <w:t>C</w:t>
            </w:r>
            <w:r>
              <w:rPr>
                <w:rFonts w:eastAsia="Times New Roman"/>
                <w:i/>
                <w:iCs/>
                <w:sz w:val="26"/>
                <w:szCs w:val="26"/>
              </w:rPr>
              <w:t xml:space="preserve">    дм3,</w:t>
            </w:r>
          </w:p>
        </w:tc>
        <w:tc>
          <w:tcPr>
            <w:tcW w:w="0" w:type="dxa"/>
            <w:vAlign w:val="bottom"/>
          </w:tcPr>
          <w:p w:rsidR="003C2C8B" w:rsidRDefault="003C2C8B">
            <w:pPr>
              <w:rPr>
                <w:sz w:val="1"/>
                <w:szCs w:val="1"/>
              </w:rPr>
            </w:pPr>
          </w:p>
        </w:tc>
      </w:tr>
      <w:tr w:rsidR="003C2C8B">
        <w:trPr>
          <w:trHeight w:val="275"/>
        </w:trPr>
        <w:tc>
          <w:tcPr>
            <w:tcW w:w="1340" w:type="dxa"/>
            <w:vAlign w:val="bottom"/>
          </w:tcPr>
          <w:p w:rsidR="003C2C8B" w:rsidRDefault="003C2C8B">
            <w:pPr>
              <w:rPr>
                <w:sz w:val="23"/>
                <w:szCs w:val="23"/>
              </w:rPr>
            </w:pPr>
          </w:p>
        </w:tc>
        <w:tc>
          <w:tcPr>
            <w:tcW w:w="540" w:type="dxa"/>
            <w:vAlign w:val="bottom"/>
          </w:tcPr>
          <w:p w:rsidR="003C2C8B" w:rsidRDefault="003C2C8B">
            <w:pPr>
              <w:rPr>
                <w:sz w:val="23"/>
                <w:szCs w:val="23"/>
              </w:rPr>
            </w:pPr>
          </w:p>
        </w:tc>
        <w:tc>
          <w:tcPr>
            <w:tcW w:w="1280" w:type="dxa"/>
            <w:gridSpan w:val="2"/>
            <w:vMerge/>
            <w:vAlign w:val="bottom"/>
          </w:tcPr>
          <w:p w:rsidR="003C2C8B" w:rsidRDefault="003C2C8B">
            <w:pPr>
              <w:rPr>
                <w:sz w:val="23"/>
                <w:szCs w:val="23"/>
              </w:rPr>
            </w:pP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w:drawing>
          <wp:anchor distT="0" distB="0" distL="114300" distR="114300" simplePos="0" relativeHeight="251622400" behindDoc="1" locked="0" layoutInCell="0" allowOverlap="1" wp14:anchorId="5164E140" wp14:editId="26222CBE">
            <wp:simplePos x="0" y="0"/>
            <wp:positionH relativeFrom="column">
              <wp:posOffset>2807970</wp:posOffset>
            </wp:positionH>
            <wp:positionV relativeFrom="paragraph">
              <wp:posOffset>-400050</wp:posOffset>
            </wp:positionV>
            <wp:extent cx="460375" cy="2794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8">
                      <a:extLst/>
                    </a:blip>
                    <a:srcRect/>
                    <a:stretch>
                      <a:fillRect/>
                    </a:stretch>
                  </pic:blipFill>
                  <pic:spPr bwMode="auto">
                    <a:xfrm>
                      <a:off x="0" y="0"/>
                      <a:ext cx="460375" cy="279400"/>
                    </a:xfrm>
                    <a:prstGeom prst="rect">
                      <a:avLst/>
                    </a:prstGeom>
                    <a:noFill/>
                  </pic:spPr>
                </pic:pic>
              </a:graphicData>
            </a:graphic>
          </wp:anchor>
        </w:drawing>
      </w:r>
    </w:p>
    <w:p w:rsidR="003C2C8B" w:rsidRDefault="00662DFF">
      <w:pPr>
        <w:spacing w:line="222" w:lineRule="auto"/>
        <w:ind w:left="701"/>
        <w:rPr>
          <w:sz w:val="20"/>
          <w:szCs w:val="20"/>
        </w:rPr>
      </w:pPr>
      <w:r>
        <w:rPr>
          <w:rFonts w:eastAsia="Times New Roman"/>
          <w:sz w:val="28"/>
          <w:szCs w:val="28"/>
        </w:rPr>
        <w:t>где  К  -  коэффициент,  учитывающий  промежутки  между  посудой</w:t>
      </w:r>
    </w:p>
    <w:p w:rsidR="003C2C8B" w:rsidRDefault="00662DFF">
      <w:pPr>
        <w:ind w:left="1"/>
        <w:rPr>
          <w:sz w:val="20"/>
          <w:szCs w:val="20"/>
        </w:rPr>
      </w:pPr>
      <w:r>
        <w:rPr>
          <w:rFonts w:eastAsia="Times New Roman"/>
          <w:sz w:val="28"/>
          <w:szCs w:val="28"/>
        </w:rPr>
        <w:t>1.15,</w:t>
      </w:r>
    </w:p>
    <w:p w:rsidR="003C2C8B" w:rsidRDefault="003C2C8B">
      <w:pPr>
        <w:spacing w:line="13" w:lineRule="exact"/>
        <w:rPr>
          <w:sz w:val="20"/>
          <w:szCs w:val="20"/>
        </w:rPr>
      </w:pPr>
    </w:p>
    <w:p w:rsidR="003C2C8B" w:rsidRDefault="00662DFF">
      <w:pPr>
        <w:spacing w:line="234" w:lineRule="auto"/>
        <w:ind w:left="1" w:right="20" w:firstLine="778"/>
        <w:rPr>
          <w:sz w:val="20"/>
          <w:szCs w:val="20"/>
        </w:rPr>
      </w:pPr>
      <w:r>
        <w:rPr>
          <w:rFonts w:eastAsia="Times New Roman"/>
          <w:sz w:val="28"/>
          <w:szCs w:val="28"/>
        </w:rPr>
        <w:t>Q - вес полуфабрикатов или сырых продуктов, перерабатываемых за смену или день (кг),</w:t>
      </w:r>
    </w:p>
    <w:p w:rsidR="003C2C8B" w:rsidRDefault="003C2C8B">
      <w:pPr>
        <w:spacing w:line="4" w:lineRule="exact"/>
        <w:rPr>
          <w:sz w:val="20"/>
          <w:szCs w:val="20"/>
        </w:rPr>
      </w:pPr>
    </w:p>
    <w:p w:rsidR="003C2C8B" w:rsidRDefault="00662DFF">
      <w:pPr>
        <w:numPr>
          <w:ilvl w:val="0"/>
          <w:numId w:val="99"/>
        </w:numPr>
        <w:tabs>
          <w:tab w:val="left" w:pos="1041"/>
        </w:tabs>
        <w:ind w:left="1041" w:hanging="264"/>
        <w:rPr>
          <w:rFonts w:eastAsia="Times New Roman"/>
          <w:sz w:val="28"/>
          <w:szCs w:val="28"/>
        </w:rPr>
      </w:pPr>
      <w:r>
        <w:rPr>
          <w:rFonts w:eastAsia="Times New Roman"/>
          <w:sz w:val="28"/>
          <w:szCs w:val="28"/>
        </w:rPr>
        <w:t>- емкость, (вместимость) посуды, тары (кг).</w:t>
      </w:r>
    </w:p>
    <w:p w:rsidR="003C2C8B" w:rsidRDefault="003C2C8B">
      <w:pPr>
        <w:spacing w:line="13" w:lineRule="exact"/>
        <w:rPr>
          <w:sz w:val="20"/>
          <w:szCs w:val="20"/>
        </w:rPr>
      </w:pPr>
    </w:p>
    <w:p w:rsidR="003C2C8B" w:rsidRDefault="00662DFF">
      <w:pPr>
        <w:spacing w:line="237" w:lineRule="auto"/>
        <w:ind w:left="1" w:firstLine="708"/>
        <w:jc w:val="both"/>
        <w:rPr>
          <w:sz w:val="20"/>
          <w:szCs w:val="20"/>
        </w:rPr>
      </w:pPr>
      <w:r>
        <w:rPr>
          <w:rFonts w:eastAsia="Times New Roman"/>
          <w:sz w:val="28"/>
          <w:szCs w:val="28"/>
        </w:rPr>
        <w:t>Определение численности работников доготовочных цехов произво-дится по нормам выработки и по затратам на изготовление блюд и кули-нарных изделий. Выбор того или иного метода расчета зависит от формы оплаты труда работников.</w:t>
      </w:r>
    </w:p>
    <w:p w:rsidR="003C2C8B" w:rsidRDefault="003C2C8B">
      <w:pPr>
        <w:spacing w:line="15" w:lineRule="exact"/>
        <w:rPr>
          <w:sz w:val="20"/>
          <w:szCs w:val="20"/>
        </w:rPr>
      </w:pPr>
    </w:p>
    <w:p w:rsidR="003C2C8B" w:rsidRDefault="00662DFF">
      <w:pPr>
        <w:spacing w:line="237" w:lineRule="auto"/>
        <w:ind w:left="1" w:firstLine="708"/>
        <w:jc w:val="both"/>
        <w:rPr>
          <w:sz w:val="20"/>
          <w:szCs w:val="20"/>
        </w:rPr>
      </w:pPr>
      <w:r>
        <w:rPr>
          <w:rFonts w:eastAsia="Times New Roman"/>
          <w:sz w:val="28"/>
          <w:szCs w:val="28"/>
        </w:rPr>
        <w:t>При сдельной системе оплаты труда численность работников догото-вочных цехов рассчитывается по нормам выработки блюд в условных блюдах. Численность работников определяется из отношения:</w:t>
      </w:r>
    </w:p>
    <w:p w:rsidR="003C2C8B" w:rsidRDefault="00662DFF">
      <w:pPr>
        <w:tabs>
          <w:tab w:val="left" w:pos="4641"/>
        </w:tabs>
        <w:spacing w:line="180" w:lineRule="auto"/>
        <w:ind w:left="3861"/>
        <w:rPr>
          <w:sz w:val="20"/>
          <w:szCs w:val="20"/>
        </w:rPr>
      </w:pPr>
      <w:r>
        <w:rPr>
          <w:rFonts w:eastAsia="Times New Roman"/>
          <w:i/>
          <w:iCs/>
          <w:sz w:val="45"/>
          <w:szCs w:val="45"/>
          <w:vertAlign w:val="subscript"/>
        </w:rPr>
        <w:t>Nðàá</w:t>
      </w:r>
      <w:r>
        <w:rPr>
          <w:sz w:val="20"/>
          <w:szCs w:val="20"/>
        </w:rPr>
        <w:tab/>
      </w:r>
      <w:r>
        <w:rPr>
          <w:rFonts w:eastAsia="Times New Roman"/>
          <w:i/>
          <w:iCs/>
          <w:sz w:val="45"/>
          <w:szCs w:val="45"/>
          <w:vertAlign w:val="superscript"/>
        </w:rPr>
        <w:t>n</w:t>
      </w:r>
      <w:r>
        <w:rPr>
          <w:rFonts w:eastAsia="Times New Roman"/>
          <w:i/>
          <w:iCs/>
          <w:sz w:val="14"/>
          <w:szCs w:val="14"/>
        </w:rPr>
        <w:t>óñë</w:t>
      </w:r>
      <w:r>
        <w:rPr>
          <w:rFonts w:eastAsia="Times New Roman"/>
          <w:sz w:val="14"/>
          <w:szCs w:val="14"/>
        </w:rPr>
        <w:t>.</w:t>
      </w:r>
    </w:p>
    <w:p w:rsidR="003C2C8B" w:rsidRDefault="00662DFF">
      <w:pPr>
        <w:spacing w:line="20" w:lineRule="exact"/>
        <w:rPr>
          <w:sz w:val="20"/>
          <w:szCs w:val="20"/>
        </w:rPr>
      </w:pPr>
      <w:r>
        <w:rPr>
          <w:noProof/>
          <w:sz w:val="20"/>
          <w:szCs w:val="20"/>
        </w:rPr>
        <w:drawing>
          <wp:anchor distT="0" distB="0" distL="114300" distR="114300" simplePos="0" relativeHeight="251623424" behindDoc="1" locked="0" layoutInCell="0" allowOverlap="1" wp14:anchorId="081B3C5C" wp14:editId="17E745E7">
            <wp:simplePos x="0" y="0"/>
            <wp:positionH relativeFrom="column">
              <wp:posOffset>2828925</wp:posOffset>
            </wp:positionH>
            <wp:positionV relativeFrom="paragraph">
              <wp:posOffset>-130810</wp:posOffset>
            </wp:positionV>
            <wp:extent cx="387985" cy="18796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a:extLst/>
                    </a:blip>
                    <a:srcRect/>
                    <a:stretch>
                      <a:fillRect/>
                    </a:stretch>
                  </pic:blipFill>
                  <pic:spPr bwMode="auto">
                    <a:xfrm>
                      <a:off x="0" y="0"/>
                      <a:ext cx="387985" cy="187960"/>
                    </a:xfrm>
                    <a:prstGeom prst="rect">
                      <a:avLst/>
                    </a:prstGeom>
                    <a:noFill/>
                  </pic:spPr>
                </pic:pic>
              </a:graphicData>
            </a:graphic>
          </wp:anchor>
        </w:drawing>
      </w:r>
    </w:p>
    <w:p w:rsidR="003C2C8B" w:rsidRDefault="00662DFF">
      <w:pPr>
        <w:tabs>
          <w:tab w:val="left" w:pos="5161"/>
        </w:tabs>
        <w:ind w:left="4721"/>
        <w:rPr>
          <w:sz w:val="20"/>
          <w:szCs w:val="20"/>
        </w:rPr>
      </w:pPr>
      <w:r>
        <w:rPr>
          <w:rFonts w:eastAsia="Times New Roman"/>
          <w:i/>
          <w:iCs/>
          <w:sz w:val="47"/>
          <w:szCs w:val="47"/>
          <w:vertAlign w:val="superscript"/>
        </w:rPr>
        <w:t>H</w:t>
      </w:r>
      <w:r>
        <w:rPr>
          <w:rFonts w:eastAsia="Times New Roman"/>
          <w:i/>
          <w:iCs/>
          <w:sz w:val="14"/>
          <w:szCs w:val="14"/>
        </w:rPr>
        <w:t xml:space="preserve"> â</w:t>
      </w:r>
      <w:r>
        <w:rPr>
          <w:sz w:val="20"/>
          <w:szCs w:val="20"/>
        </w:rPr>
        <w:tab/>
      </w:r>
      <w:r>
        <w:rPr>
          <w:rFonts w:eastAsia="Times New Roman"/>
          <w:i/>
          <w:iCs/>
          <w:sz w:val="28"/>
          <w:szCs w:val="28"/>
        </w:rPr>
        <w:t>,</w:t>
      </w:r>
    </w:p>
    <w:p w:rsidR="003C2C8B" w:rsidRDefault="00662DFF">
      <w:pPr>
        <w:tabs>
          <w:tab w:val="left" w:pos="741"/>
        </w:tabs>
        <w:spacing w:line="181" w:lineRule="auto"/>
        <w:ind w:left="1"/>
        <w:rPr>
          <w:sz w:val="20"/>
          <w:szCs w:val="20"/>
        </w:rPr>
      </w:pPr>
      <w:r>
        <w:rPr>
          <w:rFonts w:eastAsia="Times New Roman"/>
          <w:sz w:val="28"/>
          <w:szCs w:val="28"/>
        </w:rPr>
        <w:t>где</w:t>
      </w:r>
      <w:r>
        <w:rPr>
          <w:sz w:val="20"/>
          <w:szCs w:val="20"/>
        </w:rPr>
        <w:tab/>
      </w:r>
      <w:r>
        <w:rPr>
          <w:rFonts w:eastAsia="Times New Roman"/>
          <w:i/>
          <w:iCs/>
          <w:sz w:val="46"/>
          <w:szCs w:val="46"/>
          <w:vertAlign w:val="superscript"/>
        </w:rPr>
        <w:t>Nðàá</w:t>
      </w:r>
      <w:r>
        <w:rPr>
          <w:rFonts w:eastAsia="Times New Roman"/>
          <w:sz w:val="28"/>
          <w:szCs w:val="28"/>
        </w:rPr>
        <w:t xml:space="preserve"> - необходимая численность работников (чел.),</w:t>
      </w:r>
    </w:p>
    <w:p w:rsidR="003C2C8B" w:rsidRDefault="00662DFF">
      <w:pPr>
        <w:tabs>
          <w:tab w:val="left" w:pos="1181"/>
        </w:tabs>
        <w:ind w:left="741"/>
        <w:rPr>
          <w:sz w:val="20"/>
          <w:szCs w:val="20"/>
        </w:rPr>
      </w:pPr>
      <w:r>
        <w:rPr>
          <w:rFonts w:eastAsia="Times New Roman"/>
          <w:i/>
          <w:iCs/>
          <w:sz w:val="47"/>
          <w:szCs w:val="47"/>
          <w:vertAlign w:val="superscript"/>
        </w:rPr>
        <w:t>n</w:t>
      </w:r>
      <w:r>
        <w:rPr>
          <w:rFonts w:eastAsia="Times New Roman"/>
          <w:i/>
          <w:iCs/>
          <w:sz w:val="14"/>
          <w:szCs w:val="14"/>
        </w:rPr>
        <w:t xml:space="preserve"> óñë</w:t>
      </w:r>
      <w:r>
        <w:rPr>
          <w:rFonts w:eastAsia="Times New Roman"/>
          <w:sz w:val="14"/>
          <w:szCs w:val="14"/>
        </w:rPr>
        <w:t>.</w:t>
      </w:r>
      <w:r>
        <w:rPr>
          <w:sz w:val="20"/>
          <w:szCs w:val="20"/>
        </w:rPr>
        <w:tab/>
      </w:r>
      <w:r>
        <w:rPr>
          <w:rFonts w:eastAsia="Times New Roman"/>
          <w:sz w:val="27"/>
          <w:szCs w:val="27"/>
        </w:rPr>
        <w:t>- количество выпускаемых условных блюд за день (порций),</w:t>
      </w:r>
    </w:p>
    <w:p w:rsidR="003C2C8B" w:rsidRDefault="00662DFF">
      <w:pPr>
        <w:tabs>
          <w:tab w:val="left" w:pos="1101"/>
        </w:tabs>
        <w:spacing w:line="239" w:lineRule="auto"/>
        <w:ind w:left="761"/>
        <w:rPr>
          <w:sz w:val="20"/>
          <w:szCs w:val="20"/>
        </w:rPr>
      </w:pPr>
      <w:r>
        <w:rPr>
          <w:rFonts w:eastAsia="Times New Roman"/>
          <w:i/>
          <w:iCs/>
          <w:sz w:val="47"/>
          <w:szCs w:val="47"/>
          <w:vertAlign w:val="superscript"/>
        </w:rPr>
        <w:t>H</w:t>
      </w:r>
      <w:r>
        <w:rPr>
          <w:rFonts w:eastAsia="Times New Roman"/>
          <w:i/>
          <w:iCs/>
          <w:sz w:val="14"/>
          <w:szCs w:val="14"/>
        </w:rPr>
        <w:t xml:space="preserve"> â</w:t>
      </w:r>
      <w:r>
        <w:rPr>
          <w:sz w:val="20"/>
          <w:szCs w:val="20"/>
        </w:rPr>
        <w:tab/>
      </w:r>
      <w:r>
        <w:rPr>
          <w:rFonts w:eastAsia="Times New Roman"/>
          <w:sz w:val="27"/>
          <w:szCs w:val="27"/>
        </w:rPr>
        <w:t>- норма выработки на одного человека в смену в условных блю-</w:t>
      </w:r>
    </w:p>
    <w:p w:rsidR="003C2C8B" w:rsidRDefault="00662DFF">
      <w:pPr>
        <w:spacing w:line="222" w:lineRule="auto"/>
        <w:ind w:left="1"/>
        <w:rPr>
          <w:sz w:val="20"/>
          <w:szCs w:val="20"/>
        </w:rPr>
      </w:pPr>
      <w:r>
        <w:rPr>
          <w:rFonts w:eastAsia="Times New Roman"/>
          <w:sz w:val="28"/>
          <w:szCs w:val="28"/>
        </w:rPr>
        <w:t>дах.</w:t>
      </w:r>
    </w:p>
    <w:p w:rsidR="003C2C8B" w:rsidRDefault="003C2C8B">
      <w:pPr>
        <w:spacing w:line="17" w:lineRule="exact"/>
        <w:rPr>
          <w:sz w:val="20"/>
          <w:szCs w:val="20"/>
        </w:rPr>
      </w:pPr>
    </w:p>
    <w:p w:rsidR="003C2C8B" w:rsidRDefault="00662DFF">
      <w:pPr>
        <w:spacing w:line="236" w:lineRule="auto"/>
        <w:ind w:left="1" w:firstLine="708"/>
        <w:jc w:val="both"/>
        <w:rPr>
          <w:sz w:val="20"/>
          <w:szCs w:val="20"/>
        </w:rPr>
      </w:pPr>
      <w:r>
        <w:rPr>
          <w:rFonts w:eastAsia="Times New Roman"/>
          <w:sz w:val="28"/>
          <w:szCs w:val="28"/>
        </w:rPr>
        <w:t>При повременной оплате труда численность работников определяет-ся через затраты времени на единицу блюда и кулинарных изделий. После этого необходимо составить графики выхода на работу.</w:t>
      </w:r>
    </w:p>
    <w:p w:rsidR="003C2C8B" w:rsidRDefault="003C2C8B">
      <w:pPr>
        <w:spacing w:line="15" w:lineRule="exact"/>
        <w:rPr>
          <w:sz w:val="20"/>
          <w:szCs w:val="20"/>
        </w:rPr>
      </w:pPr>
    </w:p>
    <w:p w:rsidR="003C2C8B" w:rsidRDefault="00662DFF">
      <w:pPr>
        <w:spacing w:line="236" w:lineRule="auto"/>
        <w:ind w:left="1" w:firstLine="708"/>
        <w:jc w:val="both"/>
        <w:rPr>
          <w:sz w:val="20"/>
          <w:szCs w:val="20"/>
        </w:rPr>
      </w:pPr>
      <w:r>
        <w:rPr>
          <w:rFonts w:eastAsia="Times New Roman"/>
          <w:sz w:val="28"/>
          <w:szCs w:val="28"/>
        </w:rPr>
        <w:t>По количеству одновременно работающих в цехе подбирают неме-ханическое оборудование - производственные столы. В зависимости от ха-рактера выполняемой работы принимают различные нормы стола на одно-</w:t>
      </w:r>
    </w:p>
    <w:p w:rsidR="003C2C8B" w:rsidRDefault="00662DFF">
      <w:pPr>
        <w:ind w:left="8841"/>
        <w:rPr>
          <w:sz w:val="20"/>
          <w:szCs w:val="20"/>
        </w:rPr>
      </w:pPr>
      <w:r>
        <w:rPr>
          <w:rFonts w:ascii="Calibri" w:eastAsia="Calibri" w:hAnsi="Calibri" w:cs="Calibri"/>
        </w:rPr>
        <w:t>75</w:t>
      </w:r>
    </w:p>
    <w:p w:rsidR="003C2C8B" w:rsidRDefault="003C2C8B">
      <w:pPr>
        <w:sectPr w:rsidR="003C2C8B">
          <w:type w:val="continuous"/>
          <w:pgSz w:w="11900" w:h="16838"/>
          <w:pgMar w:top="1066" w:right="1406" w:bottom="635" w:left="1419" w:header="0" w:footer="0" w:gutter="0"/>
          <w:cols w:space="720" w:equalWidth="0">
            <w:col w:w="9081"/>
          </w:cols>
        </w:sectPr>
      </w:pPr>
    </w:p>
    <w:p w:rsidR="003C2C8B" w:rsidRDefault="00662DFF">
      <w:pPr>
        <w:ind w:left="140"/>
        <w:rPr>
          <w:sz w:val="20"/>
          <w:szCs w:val="20"/>
        </w:rPr>
      </w:pPr>
      <w:r>
        <w:rPr>
          <w:rFonts w:eastAsia="Times New Roman"/>
          <w:sz w:val="28"/>
          <w:szCs w:val="28"/>
        </w:rPr>
        <w:lastRenderedPageBreak/>
        <w:t>го человека в доготовочных цехах (приложение 23).</w:t>
      </w:r>
    </w:p>
    <w:p w:rsidR="003C2C8B" w:rsidRDefault="003C2C8B">
      <w:pPr>
        <w:spacing w:line="16" w:lineRule="exact"/>
        <w:rPr>
          <w:sz w:val="20"/>
          <w:szCs w:val="20"/>
        </w:rPr>
      </w:pPr>
    </w:p>
    <w:p w:rsidR="003C2C8B" w:rsidRDefault="00662DFF">
      <w:pPr>
        <w:spacing w:line="236" w:lineRule="auto"/>
        <w:ind w:left="140" w:right="140" w:firstLine="708"/>
        <w:jc w:val="both"/>
        <w:rPr>
          <w:sz w:val="20"/>
          <w:szCs w:val="20"/>
        </w:rPr>
      </w:pPr>
      <w:r>
        <w:rPr>
          <w:rFonts w:eastAsia="Times New Roman"/>
          <w:sz w:val="28"/>
          <w:szCs w:val="28"/>
        </w:rPr>
        <w:t>Ванны и другое немеханическое оборудование для доготовочных це-хов подбирают в соответствии с количеством обрабатываемых в цехе про-дуктов.</w:t>
      </w:r>
    </w:p>
    <w:p w:rsidR="003C2C8B" w:rsidRDefault="003C2C8B">
      <w:pPr>
        <w:spacing w:line="15" w:lineRule="exact"/>
        <w:rPr>
          <w:sz w:val="20"/>
          <w:szCs w:val="20"/>
        </w:rPr>
      </w:pPr>
    </w:p>
    <w:p w:rsidR="003C2C8B" w:rsidRDefault="00662DFF">
      <w:pPr>
        <w:spacing w:line="236" w:lineRule="auto"/>
        <w:ind w:left="140" w:right="160" w:firstLine="708"/>
        <w:jc w:val="both"/>
        <w:rPr>
          <w:sz w:val="20"/>
          <w:szCs w:val="20"/>
        </w:rPr>
      </w:pPr>
      <w:r>
        <w:rPr>
          <w:rFonts w:eastAsia="Times New Roman"/>
          <w:sz w:val="28"/>
          <w:szCs w:val="28"/>
        </w:rPr>
        <w:t>Количество наплитной посуды, тары, инвентаря, инструментария принемают по нормам оснащения предприятий общественного питания и приводят в виде таблицы.</w:t>
      </w:r>
    </w:p>
    <w:p w:rsidR="003C2C8B" w:rsidRDefault="003C2C8B">
      <w:pPr>
        <w:spacing w:line="330" w:lineRule="exact"/>
        <w:rPr>
          <w:sz w:val="20"/>
          <w:szCs w:val="20"/>
        </w:rPr>
      </w:pPr>
    </w:p>
    <w:p w:rsidR="003C2C8B" w:rsidRDefault="00662DFF">
      <w:pPr>
        <w:jc w:val="center"/>
        <w:rPr>
          <w:sz w:val="20"/>
          <w:szCs w:val="20"/>
        </w:rPr>
      </w:pPr>
      <w:r>
        <w:rPr>
          <w:rFonts w:eastAsia="Times New Roman"/>
          <w:b/>
          <w:bCs/>
          <w:sz w:val="28"/>
          <w:szCs w:val="28"/>
        </w:rPr>
        <w:t>Расчет полезной и общей площади доготовочных цехов</w:t>
      </w:r>
    </w:p>
    <w:p w:rsidR="003C2C8B" w:rsidRDefault="003C2C8B">
      <w:pPr>
        <w:spacing w:line="330" w:lineRule="exact"/>
        <w:rPr>
          <w:sz w:val="20"/>
          <w:szCs w:val="20"/>
        </w:rPr>
      </w:pPr>
    </w:p>
    <w:p w:rsidR="003C2C8B" w:rsidRDefault="00662DFF">
      <w:pPr>
        <w:spacing w:line="234" w:lineRule="auto"/>
        <w:ind w:left="140" w:right="340" w:firstLine="708"/>
        <w:rPr>
          <w:sz w:val="20"/>
          <w:szCs w:val="20"/>
        </w:rPr>
      </w:pPr>
      <w:r>
        <w:rPr>
          <w:rFonts w:eastAsia="Times New Roman"/>
          <w:sz w:val="28"/>
          <w:szCs w:val="28"/>
        </w:rPr>
        <w:t>Для расчета полезной площади каждого доготовочного цеха состав-ляют спецификацию оборудования (табл. 3.38)</w:t>
      </w:r>
    </w:p>
    <w:p w:rsidR="003C2C8B" w:rsidRDefault="003C2C8B">
      <w:pPr>
        <w:spacing w:line="326" w:lineRule="exact"/>
        <w:rPr>
          <w:sz w:val="20"/>
          <w:szCs w:val="20"/>
        </w:rPr>
      </w:pPr>
    </w:p>
    <w:p w:rsidR="003C2C8B" w:rsidRDefault="00662DFF">
      <w:pPr>
        <w:ind w:left="140"/>
        <w:rPr>
          <w:sz w:val="20"/>
          <w:szCs w:val="20"/>
        </w:rPr>
      </w:pPr>
      <w:r>
        <w:rPr>
          <w:rFonts w:eastAsia="Times New Roman"/>
          <w:sz w:val="28"/>
          <w:szCs w:val="28"/>
        </w:rPr>
        <w:t>Таблица 3.38 - Расчет площади цеха</w:t>
      </w:r>
    </w:p>
    <w:p w:rsidR="003C2C8B" w:rsidRDefault="003C2C8B">
      <w:pPr>
        <w:spacing w:line="30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40"/>
        <w:gridCol w:w="1680"/>
        <w:gridCol w:w="1060"/>
        <w:gridCol w:w="840"/>
        <w:gridCol w:w="1140"/>
        <w:gridCol w:w="1340"/>
        <w:gridCol w:w="1660"/>
      </w:tblGrid>
      <w:tr w:rsidR="003C2C8B">
        <w:trPr>
          <w:trHeight w:val="324"/>
        </w:trPr>
        <w:tc>
          <w:tcPr>
            <w:tcW w:w="164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Оборудо-</w:t>
            </w:r>
          </w:p>
        </w:tc>
        <w:tc>
          <w:tcPr>
            <w:tcW w:w="16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Тип и марка</w:t>
            </w:r>
          </w:p>
        </w:tc>
        <w:tc>
          <w:tcPr>
            <w:tcW w:w="10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8"/>
                <w:sz w:val="28"/>
                <w:szCs w:val="28"/>
              </w:rPr>
              <w:t>Коли-</w:t>
            </w:r>
          </w:p>
        </w:tc>
        <w:tc>
          <w:tcPr>
            <w:tcW w:w="840" w:type="dxa"/>
            <w:tcBorders>
              <w:top w:val="single" w:sz="8" w:space="0" w:color="auto"/>
              <w:bottom w:val="single" w:sz="8" w:space="0" w:color="auto"/>
            </w:tcBorders>
            <w:vAlign w:val="bottom"/>
          </w:tcPr>
          <w:p w:rsidR="003C2C8B" w:rsidRDefault="003C2C8B">
            <w:pPr>
              <w:rPr>
                <w:sz w:val="24"/>
                <w:szCs w:val="24"/>
              </w:rPr>
            </w:pPr>
          </w:p>
        </w:tc>
        <w:tc>
          <w:tcPr>
            <w:tcW w:w="2480" w:type="dxa"/>
            <w:gridSpan w:val="2"/>
            <w:tcBorders>
              <w:top w:val="single" w:sz="8" w:space="0" w:color="auto"/>
              <w:bottom w:val="single" w:sz="8" w:space="0" w:color="auto"/>
              <w:right w:val="single" w:sz="8" w:space="0" w:color="auto"/>
            </w:tcBorders>
            <w:vAlign w:val="bottom"/>
          </w:tcPr>
          <w:p w:rsidR="003C2C8B" w:rsidRDefault="00662DFF">
            <w:pPr>
              <w:ind w:left="80"/>
              <w:rPr>
                <w:sz w:val="20"/>
                <w:szCs w:val="20"/>
              </w:rPr>
            </w:pPr>
            <w:r>
              <w:rPr>
                <w:rFonts w:eastAsia="Times New Roman"/>
                <w:sz w:val="28"/>
                <w:szCs w:val="28"/>
              </w:rPr>
              <w:t>Размер (мм)</w:t>
            </w:r>
          </w:p>
        </w:tc>
        <w:tc>
          <w:tcPr>
            <w:tcW w:w="16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8"/>
                <w:sz w:val="28"/>
                <w:szCs w:val="28"/>
              </w:rPr>
              <w:t>Площадь</w:t>
            </w:r>
          </w:p>
        </w:tc>
      </w:tr>
      <w:tr w:rsidR="003C2C8B">
        <w:trPr>
          <w:trHeight w:val="311"/>
        </w:trPr>
        <w:tc>
          <w:tcPr>
            <w:tcW w:w="1640" w:type="dxa"/>
            <w:tcBorders>
              <w:left w:val="single" w:sz="8" w:space="0" w:color="auto"/>
              <w:right w:val="single" w:sz="8" w:space="0" w:color="auto"/>
            </w:tcBorders>
            <w:vAlign w:val="bottom"/>
          </w:tcPr>
          <w:p w:rsidR="003C2C8B" w:rsidRDefault="00662DFF">
            <w:pPr>
              <w:spacing w:line="301" w:lineRule="exact"/>
              <w:jc w:val="center"/>
              <w:rPr>
                <w:sz w:val="20"/>
                <w:szCs w:val="20"/>
              </w:rPr>
            </w:pPr>
            <w:r>
              <w:rPr>
                <w:rFonts w:eastAsia="Times New Roman"/>
                <w:w w:val="99"/>
                <w:sz w:val="28"/>
                <w:szCs w:val="28"/>
              </w:rPr>
              <w:t>вание</w:t>
            </w:r>
          </w:p>
        </w:tc>
        <w:tc>
          <w:tcPr>
            <w:tcW w:w="1680" w:type="dxa"/>
            <w:tcBorders>
              <w:right w:val="single" w:sz="8" w:space="0" w:color="auto"/>
            </w:tcBorders>
            <w:vAlign w:val="bottom"/>
          </w:tcPr>
          <w:p w:rsidR="003C2C8B" w:rsidRDefault="00662DFF">
            <w:pPr>
              <w:spacing w:line="301" w:lineRule="exact"/>
              <w:jc w:val="center"/>
              <w:rPr>
                <w:sz w:val="20"/>
                <w:szCs w:val="20"/>
              </w:rPr>
            </w:pPr>
            <w:r>
              <w:rPr>
                <w:rFonts w:eastAsia="Times New Roman"/>
                <w:w w:val="98"/>
                <w:sz w:val="28"/>
                <w:szCs w:val="28"/>
              </w:rPr>
              <w:t>оборудова-</w:t>
            </w:r>
          </w:p>
        </w:tc>
        <w:tc>
          <w:tcPr>
            <w:tcW w:w="1060" w:type="dxa"/>
            <w:tcBorders>
              <w:right w:val="single" w:sz="8" w:space="0" w:color="auto"/>
            </w:tcBorders>
            <w:vAlign w:val="bottom"/>
          </w:tcPr>
          <w:p w:rsidR="003C2C8B" w:rsidRDefault="00662DFF">
            <w:pPr>
              <w:spacing w:line="301" w:lineRule="exact"/>
              <w:jc w:val="center"/>
              <w:rPr>
                <w:sz w:val="20"/>
                <w:szCs w:val="20"/>
              </w:rPr>
            </w:pPr>
            <w:r>
              <w:rPr>
                <w:rFonts w:eastAsia="Times New Roman"/>
                <w:w w:val="99"/>
                <w:sz w:val="28"/>
                <w:szCs w:val="28"/>
              </w:rPr>
              <w:t>чество</w:t>
            </w:r>
          </w:p>
        </w:tc>
        <w:tc>
          <w:tcPr>
            <w:tcW w:w="840" w:type="dxa"/>
            <w:tcBorders>
              <w:right w:val="single" w:sz="8" w:space="0" w:color="auto"/>
            </w:tcBorders>
            <w:vAlign w:val="bottom"/>
          </w:tcPr>
          <w:p w:rsidR="003C2C8B" w:rsidRDefault="00662DFF">
            <w:pPr>
              <w:spacing w:line="310" w:lineRule="exact"/>
              <w:jc w:val="center"/>
              <w:rPr>
                <w:sz w:val="20"/>
                <w:szCs w:val="20"/>
              </w:rPr>
            </w:pPr>
            <w:r>
              <w:rPr>
                <w:rFonts w:eastAsia="Times New Roman"/>
                <w:sz w:val="28"/>
                <w:szCs w:val="28"/>
              </w:rPr>
              <w:t>дли-</w:t>
            </w:r>
          </w:p>
        </w:tc>
        <w:tc>
          <w:tcPr>
            <w:tcW w:w="1140" w:type="dxa"/>
            <w:tcBorders>
              <w:right w:val="single" w:sz="8" w:space="0" w:color="auto"/>
            </w:tcBorders>
            <w:vAlign w:val="bottom"/>
          </w:tcPr>
          <w:p w:rsidR="003C2C8B" w:rsidRDefault="00662DFF">
            <w:pPr>
              <w:spacing w:line="310" w:lineRule="exact"/>
              <w:jc w:val="center"/>
              <w:rPr>
                <w:sz w:val="20"/>
                <w:szCs w:val="20"/>
              </w:rPr>
            </w:pPr>
            <w:r>
              <w:rPr>
                <w:rFonts w:eastAsia="Times New Roman"/>
                <w:sz w:val="28"/>
                <w:szCs w:val="28"/>
              </w:rPr>
              <w:t>шири-</w:t>
            </w:r>
          </w:p>
        </w:tc>
        <w:tc>
          <w:tcPr>
            <w:tcW w:w="1340" w:type="dxa"/>
            <w:tcBorders>
              <w:right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диаметр</w:t>
            </w:r>
          </w:p>
        </w:tc>
        <w:tc>
          <w:tcPr>
            <w:tcW w:w="1660" w:type="dxa"/>
            <w:tcBorders>
              <w:right w:val="single" w:sz="8" w:space="0" w:color="auto"/>
            </w:tcBorders>
            <w:vAlign w:val="bottom"/>
          </w:tcPr>
          <w:p w:rsidR="003C2C8B" w:rsidRDefault="00662DFF">
            <w:pPr>
              <w:spacing w:line="301" w:lineRule="exact"/>
              <w:jc w:val="center"/>
              <w:rPr>
                <w:sz w:val="20"/>
                <w:szCs w:val="20"/>
              </w:rPr>
            </w:pPr>
            <w:r>
              <w:rPr>
                <w:rFonts w:eastAsia="Times New Roman"/>
                <w:sz w:val="28"/>
                <w:szCs w:val="28"/>
              </w:rPr>
              <w:t>занимаемая</w:t>
            </w:r>
          </w:p>
        </w:tc>
      </w:tr>
      <w:tr w:rsidR="003C2C8B">
        <w:trPr>
          <w:trHeight w:val="322"/>
        </w:trPr>
        <w:tc>
          <w:tcPr>
            <w:tcW w:w="1640" w:type="dxa"/>
            <w:tcBorders>
              <w:left w:val="single" w:sz="8" w:space="0" w:color="auto"/>
              <w:right w:val="single" w:sz="8" w:space="0" w:color="auto"/>
            </w:tcBorders>
            <w:vAlign w:val="bottom"/>
          </w:tcPr>
          <w:p w:rsidR="003C2C8B" w:rsidRDefault="003C2C8B">
            <w:pPr>
              <w:rPr>
                <w:sz w:val="24"/>
                <w:szCs w:val="24"/>
              </w:rPr>
            </w:pPr>
          </w:p>
        </w:tc>
        <w:tc>
          <w:tcPr>
            <w:tcW w:w="1680" w:type="dxa"/>
            <w:tcBorders>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ния</w:t>
            </w:r>
          </w:p>
        </w:tc>
        <w:tc>
          <w:tcPr>
            <w:tcW w:w="1060" w:type="dxa"/>
            <w:tcBorders>
              <w:right w:val="single" w:sz="8" w:space="0" w:color="auto"/>
            </w:tcBorders>
            <w:vAlign w:val="bottom"/>
          </w:tcPr>
          <w:p w:rsidR="003C2C8B" w:rsidRDefault="003C2C8B">
            <w:pPr>
              <w:rPr>
                <w:sz w:val="24"/>
                <w:szCs w:val="24"/>
              </w:rPr>
            </w:pPr>
          </w:p>
        </w:tc>
        <w:tc>
          <w:tcPr>
            <w:tcW w:w="840" w:type="dxa"/>
            <w:tcBorders>
              <w:right w:val="single" w:sz="8" w:space="0" w:color="auto"/>
            </w:tcBorders>
            <w:vAlign w:val="bottom"/>
          </w:tcPr>
          <w:p w:rsidR="003C2C8B" w:rsidRDefault="00662DFF">
            <w:pPr>
              <w:jc w:val="center"/>
              <w:rPr>
                <w:sz w:val="20"/>
                <w:szCs w:val="20"/>
              </w:rPr>
            </w:pPr>
            <w:r>
              <w:rPr>
                <w:rFonts w:eastAsia="Times New Roman"/>
                <w:w w:val="94"/>
                <w:sz w:val="28"/>
                <w:szCs w:val="28"/>
              </w:rPr>
              <w:t>на</w:t>
            </w:r>
          </w:p>
        </w:tc>
        <w:tc>
          <w:tcPr>
            <w:tcW w:w="1140" w:type="dxa"/>
            <w:tcBorders>
              <w:right w:val="single" w:sz="8" w:space="0" w:color="auto"/>
            </w:tcBorders>
            <w:vAlign w:val="bottom"/>
          </w:tcPr>
          <w:p w:rsidR="003C2C8B" w:rsidRDefault="00662DFF">
            <w:pPr>
              <w:jc w:val="center"/>
              <w:rPr>
                <w:sz w:val="20"/>
                <w:szCs w:val="20"/>
              </w:rPr>
            </w:pPr>
            <w:r>
              <w:rPr>
                <w:rFonts w:eastAsia="Times New Roman"/>
                <w:sz w:val="28"/>
                <w:szCs w:val="28"/>
              </w:rPr>
              <w:t>на</w:t>
            </w:r>
          </w:p>
        </w:tc>
        <w:tc>
          <w:tcPr>
            <w:tcW w:w="1340" w:type="dxa"/>
            <w:tcBorders>
              <w:right w:val="single" w:sz="8" w:space="0" w:color="auto"/>
            </w:tcBorders>
            <w:vAlign w:val="bottom"/>
          </w:tcPr>
          <w:p w:rsidR="003C2C8B" w:rsidRDefault="00662DFF">
            <w:pPr>
              <w:jc w:val="center"/>
              <w:rPr>
                <w:sz w:val="20"/>
                <w:szCs w:val="20"/>
              </w:rPr>
            </w:pPr>
            <w:r>
              <w:rPr>
                <w:rFonts w:eastAsia="Times New Roman"/>
                <w:sz w:val="28"/>
                <w:szCs w:val="28"/>
              </w:rPr>
              <w:t>или</w:t>
            </w:r>
          </w:p>
        </w:tc>
        <w:tc>
          <w:tcPr>
            <w:tcW w:w="1660" w:type="dxa"/>
            <w:tcBorders>
              <w:right w:val="single" w:sz="8" w:space="0" w:color="auto"/>
            </w:tcBorders>
            <w:vAlign w:val="bottom"/>
          </w:tcPr>
          <w:p w:rsidR="003C2C8B" w:rsidRDefault="00662DFF">
            <w:pPr>
              <w:spacing w:line="312" w:lineRule="exact"/>
              <w:jc w:val="center"/>
              <w:rPr>
                <w:sz w:val="20"/>
                <w:szCs w:val="20"/>
              </w:rPr>
            </w:pPr>
            <w:r>
              <w:rPr>
                <w:rFonts w:eastAsia="Times New Roman"/>
                <w:w w:val="98"/>
                <w:sz w:val="28"/>
                <w:szCs w:val="28"/>
              </w:rPr>
              <w:t>оборудова-</w:t>
            </w:r>
          </w:p>
        </w:tc>
      </w:tr>
      <w:tr w:rsidR="003C2C8B">
        <w:trPr>
          <w:trHeight w:val="328"/>
        </w:trPr>
        <w:tc>
          <w:tcPr>
            <w:tcW w:w="164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680" w:type="dxa"/>
            <w:tcBorders>
              <w:bottom w:val="single" w:sz="8" w:space="0" w:color="auto"/>
              <w:right w:val="single" w:sz="8" w:space="0" w:color="auto"/>
            </w:tcBorders>
            <w:vAlign w:val="bottom"/>
          </w:tcPr>
          <w:p w:rsidR="003C2C8B" w:rsidRDefault="003C2C8B">
            <w:pPr>
              <w:rPr>
                <w:sz w:val="24"/>
                <w:szCs w:val="24"/>
              </w:rPr>
            </w:pPr>
          </w:p>
        </w:tc>
        <w:tc>
          <w:tcPr>
            <w:tcW w:w="1060" w:type="dxa"/>
            <w:tcBorders>
              <w:bottom w:val="single" w:sz="8" w:space="0" w:color="auto"/>
              <w:right w:val="single" w:sz="8" w:space="0" w:color="auto"/>
            </w:tcBorders>
            <w:vAlign w:val="bottom"/>
          </w:tcPr>
          <w:p w:rsidR="003C2C8B" w:rsidRDefault="003C2C8B">
            <w:pPr>
              <w:rPr>
                <w:sz w:val="24"/>
                <w:szCs w:val="24"/>
              </w:rPr>
            </w:pPr>
          </w:p>
        </w:tc>
        <w:tc>
          <w:tcPr>
            <w:tcW w:w="840" w:type="dxa"/>
            <w:tcBorders>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34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высота</w:t>
            </w:r>
          </w:p>
        </w:tc>
        <w:tc>
          <w:tcPr>
            <w:tcW w:w="166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8"/>
                <w:sz w:val="28"/>
                <w:szCs w:val="28"/>
              </w:rPr>
              <w:t>нием (м2)</w:t>
            </w:r>
          </w:p>
        </w:tc>
      </w:tr>
      <w:tr w:rsidR="003C2C8B">
        <w:trPr>
          <w:trHeight w:val="315"/>
        </w:trPr>
        <w:tc>
          <w:tcPr>
            <w:tcW w:w="164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680" w:type="dxa"/>
            <w:tcBorders>
              <w:bottom w:val="single" w:sz="8" w:space="0" w:color="auto"/>
              <w:right w:val="single" w:sz="8" w:space="0" w:color="auto"/>
            </w:tcBorders>
            <w:vAlign w:val="bottom"/>
          </w:tcPr>
          <w:p w:rsidR="003C2C8B" w:rsidRDefault="003C2C8B">
            <w:pPr>
              <w:rPr>
                <w:sz w:val="24"/>
                <w:szCs w:val="24"/>
              </w:rPr>
            </w:pPr>
          </w:p>
        </w:tc>
        <w:tc>
          <w:tcPr>
            <w:tcW w:w="1060" w:type="dxa"/>
            <w:tcBorders>
              <w:bottom w:val="single" w:sz="8" w:space="0" w:color="auto"/>
              <w:right w:val="single" w:sz="8" w:space="0" w:color="auto"/>
            </w:tcBorders>
            <w:vAlign w:val="bottom"/>
          </w:tcPr>
          <w:p w:rsidR="003C2C8B" w:rsidRDefault="003C2C8B">
            <w:pPr>
              <w:rPr>
                <w:sz w:val="24"/>
                <w:szCs w:val="24"/>
              </w:rPr>
            </w:pPr>
          </w:p>
        </w:tc>
        <w:tc>
          <w:tcPr>
            <w:tcW w:w="840" w:type="dxa"/>
            <w:tcBorders>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340" w:type="dxa"/>
            <w:tcBorders>
              <w:bottom w:val="single" w:sz="8" w:space="0" w:color="auto"/>
              <w:right w:val="single" w:sz="8" w:space="0" w:color="auto"/>
            </w:tcBorders>
            <w:vAlign w:val="bottom"/>
          </w:tcPr>
          <w:p w:rsidR="003C2C8B" w:rsidRDefault="003C2C8B">
            <w:pPr>
              <w:rPr>
                <w:sz w:val="24"/>
                <w:szCs w:val="24"/>
              </w:rPr>
            </w:pPr>
          </w:p>
        </w:tc>
        <w:tc>
          <w:tcPr>
            <w:tcW w:w="1660" w:type="dxa"/>
            <w:tcBorders>
              <w:bottom w:val="single" w:sz="8" w:space="0" w:color="auto"/>
              <w:right w:val="single" w:sz="8" w:space="0" w:color="auto"/>
            </w:tcBorders>
            <w:vAlign w:val="bottom"/>
          </w:tcPr>
          <w:p w:rsidR="003C2C8B" w:rsidRDefault="003C2C8B">
            <w:pPr>
              <w:rPr>
                <w:sz w:val="24"/>
                <w:szCs w:val="24"/>
              </w:rPr>
            </w:pPr>
          </w:p>
        </w:tc>
      </w:tr>
    </w:tbl>
    <w:p w:rsidR="003C2C8B" w:rsidRDefault="003C2C8B">
      <w:pPr>
        <w:spacing w:line="328" w:lineRule="exact"/>
        <w:rPr>
          <w:sz w:val="20"/>
          <w:szCs w:val="20"/>
        </w:rPr>
      </w:pPr>
    </w:p>
    <w:p w:rsidR="003C2C8B" w:rsidRDefault="00662DFF">
      <w:pPr>
        <w:spacing w:line="237" w:lineRule="auto"/>
        <w:ind w:left="140" w:right="160" w:firstLine="708"/>
        <w:jc w:val="both"/>
        <w:rPr>
          <w:sz w:val="20"/>
          <w:szCs w:val="20"/>
        </w:rPr>
      </w:pPr>
      <w:r>
        <w:rPr>
          <w:rFonts w:eastAsia="Times New Roman"/>
          <w:sz w:val="28"/>
          <w:szCs w:val="28"/>
        </w:rPr>
        <w:t>Полезная площадь, занятая оборудованием, является основной для расчета общей площади цеха. Она определяется из отношения полезной площади (Sпол) к коэффициенту использования площади цеха (ή):</w:t>
      </w:r>
    </w:p>
    <w:tbl>
      <w:tblPr>
        <w:tblW w:w="0" w:type="auto"/>
        <w:tblInd w:w="4120" w:type="dxa"/>
        <w:tblLayout w:type="fixed"/>
        <w:tblCellMar>
          <w:left w:w="0" w:type="dxa"/>
          <w:right w:w="0" w:type="dxa"/>
        </w:tblCellMar>
        <w:tblLook w:val="04A0" w:firstRow="1" w:lastRow="0" w:firstColumn="1" w:lastColumn="0" w:noHBand="0" w:noVBand="1"/>
      </w:tblPr>
      <w:tblGrid>
        <w:gridCol w:w="140"/>
        <w:gridCol w:w="540"/>
        <w:gridCol w:w="420"/>
        <w:gridCol w:w="20"/>
      </w:tblGrid>
      <w:tr w:rsidR="003C2C8B">
        <w:trPr>
          <w:trHeight w:val="340"/>
        </w:trPr>
        <w:tc>
          <w:tcPr>
            <w:tcW w:w="140" w:type="dxa"/>
            <w:vMerge w:val="restart"/>
            <w:vAlign w:val="bottom"/>
          </w:tcPr>
          <w:p w:rsidR="003C2C8B" w:rsidRDefault="00662DFF">
            <w:pPr>
              <w:rPr>
                <w:sz w:val="20"/>
                <w:szCs w:val="20"/>
              </w:rPr>
            </w:pPr>
            <w:r>
              <w:rPr>
                <w:rFonts w:eastAsia="Times New Roman"/>
                <w:i/>
                <w:iCs/>
                <w:w w:val="99"/>
                <w:sz w:val="24"/>
                <w:szCs w:val="24"/>
              </w:rPr>
              <w:t>S</w:t>
            </w:r>
          </w:p>
        </w:tc>
        <w:tc>
          <w:tcPr>
            <w:tcW w:w="540" w:type="dxa"/>
            <w:vAlign w:val="bottom"/>
          </w:tcPr>
          <w:p w:rsidR="003C2C8B" w:rsidRDefault="003C2C8B">
            <w:pPr>
              <w:rPr>
                <w:sz w:val="24"/>
                <w:szCs w:val="24"/>
              </w:rPr>
            </w:pPr>
          </w:p>
        </w:tc>
        <w:tc>
          <w:tcPr>
            <w:tcW w:w="420" w:type="dxa"/>
            <w:tcBorders>
              <w:bottom w:val="single" w:sz="8" w:space="0" w:color="auto"/>
            </w:tcBorders>
            <w:vAlign w:val="bottom"/>
          </w:tcPr>
          <w:p w:rsidR="003C2C8B" w:rsidRDefault="00662DFF">
            <w:pPr>
              <w:spacing w:line="339" w:lineRule="exact"/>
              <w:ind w:left="20"/>
              <w:rPr>
                <w:sz w:val="20"/>
                <w:szCs w:val="20"/>
              </w:rPr>
            </w:pPr>
            <w:r>
              <w:rPr>
                <w:rFonts w:eastAsia="Times New Roman"/>
                <w:i/>
                <w:iCs/>
                <w:sz w:val="39"/>
                <w:szCs w:val="39"/>
                <w:vertAlign w:val="superscript"/>
              </w:rPr>
              <w:t>S</w:t>
            </w:r>
            <w:r>
              <w:rPr>
                <w:rFonts w:eastAsia="Times New Roman"/>
                <w:i/>
                <w:iCs/>
                <w:sz w:val="13"/>
                <w:szCs w:val="13"/>
              </w:rPr>
              <w:t xml:space="preserve"> ïîë</w:t>
            </w:r>
          </w:p>
        </w:tc>
        <w:tc>
          <w:tcPr>
            <w:tcW w:w="0" w:type="dxa"/>
            <w:vAlign w:val="bottom"/>
          </w:tcPr>
          <w:p w:rsidR="003C2C8B" w:rsidRDefault="003C2C8B">
            <w:pPr>
              <w:rPr>
                <w:sz w:val="1"/>
                <w:szCs w:val="1"/>
              </w:rPr>
            </w:pPr>
          </w:p>
        </w:tc>
      </w:tr>
      <w:tr w:rsidR="003C2C8B">
        <w:trPr>
          <w:trHeight w:val="132"/>
        </w:trPr>
        <w:tc>
          <w:tcPr>
            <w:tcW w:w="140" w:type="dxa"/>
            <w:vMerge/>
            <w:vAlign w:val="bottom"/>
          </w:tcPr>
          <w:p w:rsidR="003C2C8B" w:rsidRDefault="003C2C8B">
            <w:pPr>
              <w:rPr>
                <w:sz w:val="11"/>
                <w:szCs w:val="11"/>
              </w:rPr>
            </w:pPr>
          </w:p>
        </w:tc>
        <w:tc>
          <w:tcPr>
            <w:tcW w:w="540" w:type="dxa"/>
            <w:vAlign w:val="bottom"/>
          </w:tcPr>
          <w:p w:rsidR="003C2C8B" w:rsidRDefault="00662DFF">
            <w:pPr>
              <w:spacing w:line="132" w:lineRule="exact"/>
              <w:ind w:right="291"/>
              <w:jc w:val="right"/>
              <w:rPr>
                <w:sz w:val="20"/>
                <w:szCs w:val="20"/>
              </w:rPr>
            </w:pPr>
            <w:r>
              <w:rPr>
                <w:rFonts w:eastAsia="Times New Roman"/>
                <w:i/>
                <w:iCs/>
                <w:w w:val="89"/>
                <w:sz w:val="14"/>
                <w:szCs w:val="14"/>
              </w:rPr>
              <w:t>îáù</w:t>
            </w:r>
          </w:p>
        </w:tc>
        <w:tc>
          <w:tcPr>
            <w:tcW w:w="420" w:type="dxa"/>
            <w:vAlign w:val="bottom"/>
          </w:tcPr>
          <w:p w:rsidR="003C2C8B" w:rsidRDefault="003C2C8B">
            <w:pPr>
              <w:rPr>
                <w:sz w:val="11"/>
                <w:szCs w:val="11"/>
              </w:rPr>
            </w:pP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w:drawing>
          <wp:anchor distT="0" distB="0" distL="114300" distR="114300" simplePos="0" relativeHeight="251624448" behindDoc="1" locked="0" layoutInCell="0" allowOverlap="1" wp14:anchorId="1E717667" wp14:editId="01D80BD6">
            <wp:simplePos x="0" y="0"/>
            <wp:positionH relativeFrom="column">
              <wp:posOffset>2925445</wp:posOffset>
            </wp:positionH>
            <wp:positionV relativeFrom="paragraph">
              <wp:posOffset>-206375</wp:posOffset>
            </wp:positionV>
            <wp:extent cx="376555" cy="30226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0">
                      <a:extLst/>
                    </a:blip>
                    <a:srcRect/>
                    <a:stretch>
                      <a:fillRect/>
                    </a:stretch>
                  </pic:blipFill>
                  <pic:spPr bwMode="auto">
                    <a:xfrm>
                      <a:off x="0" y="0"/>
                      <a:ext cx="376555" cy="302260"/>
                    </a:xfrm>
                    <a:prstGeom prst="rect">
                      <a:avLst/>
                    </a:prstGeom>
                    <a:noFill/>
                  </pic:spPr>
                </pic:pic>
              </a:graphicData>
            </a:graphic>
          </wp:anchor>
        </w:drawing>
      </w:r>
    </w:p>
    <w:p w:rsidR="003C2C8B" w:rsidRDefault="003C2C8B">
      <w:pPr>
        <w:spacing w:line="200" w:lineRule="exact"/>
        <w:rPr>
          <w:sz w:val="20"/>
          <w:szCs w:val="20"/>
        </w:rPr>
      </w:pPr>
    </w:p>
    <w:p w:rsidR="003C2C8B" w:rsidRDefault="003C2C8B">
      <w:pPr>
        <w:spacing w:line="295" w:lineRule="exact"/>
        <w:rPr>
          <w:sz w:val="20"/>
          <w:szCs w:val="20"/>
        </w:rPr>
      </w:pPr>
    </w:p>
    <w:p w:rsidR="003C2C8B" w:rsidRDefault="00662DFF">
      <w:pPr>
        <w:ind w:left="840"/>
        <w:rPr>
          <w:sz w:val="20"/>
          <w:szCs w:val="20"/>
        </w:rPr>
      </w:pPr>
      <w:r>
        <w:rPr>
          <w:rFonts w:eastAsia="Times New Roman"/>
          <w:b/>
          <w:bCs/>
          <w:sz w:val="28"/>
          <w:szCs w:val="28"/>
        </w:rPr>
        <w:t>3.7. Расчет кондитерского цеха</w:t>
      </w:r>
    </w:p>
    <w:p w:rsidR="003C2C8B" w:rsidRDefault="003C2C8B">
      <w:pPr>
        <w:spacing w:line="332" w:lineRule="exact"/>
        <w:rPr>
          <w:sz w:val="20"/>
          <w:szCs w:val="20"/>
        </w:rPr>
      </w:pPr>
    </w:p>
    <w:p w:rsidR="003C2C8B" w:rsidRDefault="00662DFF">
      <w:pPr>
        <w:spacing w:line="238" w:lineRule="auto"/>
        <w:ind w:left="140" w:right="140" w:firstLine="708"/>
        <w:jc w:val="both"/>
        <w:rPr>
          <w:sz w:val="20"/>
          <w:szCs w:val="20"/>
        </w:rPr>
      </w:pPr>
      <w:r>
        <w:rPr>
          <w:rFonts w:eastAsia="Times New Roman"/>
          <w:sz w:val="28"/>
          <w:szCs w:val="28"/>
        </w:rPr>
        <w:t>Кондитерские и мучные цехи предназначены для производства изде-лий из различных видов теста. Расчет кондитерского цеха начинают с со-ставления производственной программы, если мощность его задана. Если не задана мощность (количество мест) предприятия, небходимо по количе-ству питающихся в каждом предприятии и по коэффициенту потребления этих изделий определить количество изделий, выпускаемых цехом.</w:t>
      </w:r>
    </w:p>
    <w:p w:rsidR="003C2C8B" w:rsidRDefault="003C2C8B">
      <w:pPr>
        <w:spacing w:line="16" w:lineRule="exact"/>
        <w:rPr>
          <w:sz w:val="20"/>
          <w:szCs w:val="20"/>
        </w:rPr>
      </w:pPr>
    </w:p>
    <w:p w:rsidR="003C2C8B" w:rsidRDefault="00662DFF">
      <w:pPr>
        <w:spacing w:line="237" w:lineRule="auto"/>
        <w:ind w:left="140" w:right="140" w:firstLine="708"/>
        <w:jc w:val="both"/>
        <w:rPr>
          <w:sz w:val="20"/>
          <w:szCs w:val="20"/>
        </w:rPr>
      </w:pPr>
      <w:r>
        <w:rPr>
          <w:rFonts w:eastAsia="Times New Roman"/>
          <w:sz w:val="28"/>
          <w:szCs w:val="28"/>
        </w:rPr>
        <w:t>При составлении производственной программы необходимо учиты-вать специфику предприятий, которые реализуют продукцию данного це-ха. Для этого нужно сделать процентную разбивку количества выпускае-мых изделий по отдельным видам теста, и согласно разбивке составить производственную программу.</w:t>
      </w:r>
    </w:p>
    <w:p w:rsidR="003C2C8B" w:rsidRDefault="003C2C8B">
      <w:pPr>
        <w:spacing w:line="19" w:lineRule="exact"/>
        <w:rPr>
          <w:sz w:val="20"/>
          <w:szCs w:val="20"/>
        </w:rPr>
      </w:pPr>
    </w:p>
    <w:p w:rsidR="003C2C8B" w:rsidRDefault="00662DFF">
      <w:pPr>
        <w:numPr>
          <w:ilvl w:val="0"/>
          <w:numId w:val="100"/>
        </w:numPr>
        <w:tabs>
          <w:tab w:val="left" w:pos="1179"/>
        </w:tabs>
        <w:spacing w:line="235" w:lineRule="auto"/>
        <w:ind w:left="140" w:right="160" w:firstLine="707"/>
        <w:jc w:val="both"/>
        <w:rPr>
          <w:rFonts w:eastAsia="Times New Roman"/>
          <w:sz w:val="28"/>
          <w:szCs w:val="28"/>
        </w:rPr>
      </w:pPr>
      <w:r>
        <w:rPr>
          <w:rFonts w:eastAsia="Times New Roman"/>
          <w:sz w:val="28"/>
          <w:szCs w:val="28"/>
        </w:rPr>
        <w:t>производственной программе необходимо указать количество и ассортимент кондитерских изделий для магазина «Кулинария», а также</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37" w:lineRule="exact"/>
        <w:rPr>
          <w:sz w:val="20"/>
          <w:szCs w:val="20"/>
        </w:rPr>
      </w:pPr>
    </w:p>
    <w:p w:rsidR="003C2C8B" w:rsidRDefault="00662DFF">
      <w:pPr>
        <w:ind w:left="140"/>
        <w:rPr>
          <w:sz w:val="20"/>
          <w:szCs w:val="20"/>
        </w:rPr>
      </w:pPr>
      <w:r>
        <w:rPr>
          <w:rFonts w:ascii="Calibri" w:eastAsia="Calibri" w:hAnsi="Calibri" w:cs="Calibri"/>
        </w:rPr>
        <w:t>76</w:t>
      </w:r>
    </w:p>
    <w:p w:rsidR="003C2C8B" w:rsidRDefault="003C2C8B">
      <w:pPr>
        <w:sectPr w:rsidR="003C2C8B">
          <w:pgSz w:w="11900" w:h="16838"/>
          <w:pgMar w:top="1125" w:right="1266" w:bottom="642" w:left="1280" w:header="0" w:footer="0" w:gutter="0"/>
          <w:cols w:space="720" w:equalWidth="0">
            <w:col w:w="9360"/>
          </w:cols>
        </w:sectPr>
      </w:pPr>
    </w:p>
    <w:p w:rsidR="003C2C8B" w:rsidRDefault="00662DFF">
      <w:pPr>
        <w:ind w:left="200"/>
        <w:rPr>
          <w:sz w:val="20"/>
          <w:szCs w:val="20"/>
        </w:rPr>
      </w:pPr>
      <w:r>
        <w:rPr>
          <w:rFonts w:eastAsia="Times New Roman"/>
          <w:sz w:val="28"/>
          <w:szCs w:val="28"/>
        </w:rPr>
        <w:lastRenderedPageBreak/>
        <w:t>включить национальные кондитерские изделия. Данные сводятся в табл.</w:t>
      </w:r>
    </w:p>
    <w:p w:rsidR="003C2C8B" w:rsidRDefault="003C2C8B">
      <w:pPr>
        <w:spacing w:line="2" w:lineRule="exact"/>
        <w:rPr>
          <w:sz w:val="20"/>
          <w:szCs w:val="20"/>
        </w:rPr>
      </w:pPr>
    </w:p>
    <w:p w:rsidR="003C2C8B" w:rsidRDefault="00662DFF">
      <w:pPr>
        <w:ind w:left="200"/>
        <w:rPr>
          <w:sz w:val="20"/>
          <w:szCs w:val="20"/>
        </w:rPr>
      </w:pPr>
      <w:r>
        <w:rPr>
          <w:rFonts w:eastAsia="Times New Roman"/>
          <w:sz w:val="28"/>
          <w:szCs w:val="28"/>
        </w:rPr>
        <w:t>3.39.</w:t>
      </w:r>
    </w:p>
    <w:p w:rsidR="003C2C8B" w:rsidRDefault="003C2C8B">
      <w:pPr>
        <w:spacing w:line="240" w:lineRule="exact"/>
        <w:rPr>
          <w:sz w:val="20"/>
          <w:szCs w:val="20"/>
        </w:rPr>
      </w:pPr>
    </w:p>
    <w:p w:rsidR="003C2C8B" w:rsidRDefault="00662DFF">
      <w:pPr>
        <w:ind w:left="200"/>
        <w:rPr>
          <w:sz w:val="20"/>
          <w:szCs w:val="20"/>
        </w:rPr>
      </w:pPr>
      <w:r>
        <w:rPr>
          <w:rFonts w:eastAsia="Times New Roman"/>
          <w:sz w:val="28"/>
          <w:szCs w:val="28"/>
        </w:rPr>
        <w:t>Таблица 3.39 - Производственная программа кондитерского цеха</w:t>
      </w:r>
    </w:p>
    <w:p w:rsidR="003C2C8B" w:rsidRDefault="003C2C8B">
      <w:pPr>
        <w:spacing w:line="227"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840"/>
        <w:gridCol w:w="1280"/>
        <w:gridCol w:w="1260"/>
        <w:gridCol w:w="1140"/>
        <w:gridCol w:w="1000"/>
        <w:gridCol w:w="980"/>
        <w:gridCol w:w="1720"/>
        <w:gridCol w:w="1060"/>
        <w:gridCol w:w="30"/>
      </w:tblGrid>
      <w:tr w:rsidR="003C2C8B">
        <w:trPr>
          <w:trHeight w:val="276"/>
        </w:trPr>
        <w:tc>
          <w:tcPr>
            <w:tcW w:w="84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w w:val="95"/>
                <w:sz w:val="24"/>
                <w:szCs w:val="24"/>
              </w:rPr>
              <w:t>№</w:t>
            </w:r>
          </w:p>
        </w:tc>
        <w:tc>
          <w:tcPr>
            <w:tcW w:w="12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Конди-</w:t>
            </w:r>
          </w:p>
        </w:tc>
        <w:tc>
          <w:tcPr>
            <w:tcW w:w="12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Вес</w:t>
            </w:r>
          </w:p>
        </w:tc>
        <w:tc>
          <w:tcPr>
            <w:tcW w:w="4840" w:type="dxa"/>
            <w:gridSpan w:val="4"/>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Количество изделий в сутки по месту реали-</w:t>
            </w:r>
          </w:p>
        </w:tc>
        <w:tc>
          <w:tcPr>
            <w:tcW w:w="10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7"/>
                <w:sz w:val="24"/>
                <w:szCs w:val="24"/>
              </w:rPr>
              <w:t>Всего</w:t>
            </w:r>
          </w:p>
        </w:tc>
        <w:tc>
          <w:tcPr>
            <w:tcW w:w="0" w:type="dxa"/>
            <w:vAlign w:val="bottom"/>
          </w:tcPr>
          <w:p w:rsidR="003C2C8B" w:rsidRDefault="003C2C8B">
            <w:pPr>
              <w:rPr>
                <w:sz w:val="1"/>
                <w:szCs w:val="1"/>
              </w:rPr>
            </w:pPr>
          </w:p>
        </w:tc>
      </w:tr>
      <w:tr w:rsidR="003C2C8B">
        <w:trPr>
          <w:trHeight w:val="276"/>
        </w:trPr>
        <w:tc>
          <w:tcPr>
            <w:tcW w:w="84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рец-</w:t>
            </w:r>
          </w:p>
        </w:tc>
        <w:tc>
          <w:tcPr>
            <w:tcW w:w="1280" w:type="dxa"/>
            <w:tcBorders>
              <w:right w:val="single" w:sz="8" w:space="0" w:color="auto"/>
            </w:tcBorders>
            <w:vAlign w:val="bottom"/>
          </w:tcPr>
          <w:p w:rsidR="003C2C8B" w:rsidRDefault="00662DFF">
            <w:pPr>
              <w:jc w:val="center"/>
              <w:rPr>
                <w:sz w:val="20"/>
                <w:szCs w:val="20"/>
              </w:rPr>
            </w:pPr>
            <w:r>
              <w:rPr>
                <w:rFonts w:eastAsia="Times New Roman"/>
                <w:sz w:val="24"/>
                <w:szCs w:val="24"/>
              </w:rPr>
              <w:t>терские</w:t>
            </w:r>
          </w:p>
        </w:tc>
        <w:tc>
          <w:tcPr>
            <w:tcW w:w="126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одного</w:t>
            </w:r>
          </w:p>
        </w:tc>
        <w:tc>
          <w:tcPr>
            <w:tcW w:w="1140" w:type="dxa"/>
            <w:vAlign w:val="bottom"/>
          </w:tcPr>
          <w:p w:rsidR="003C2C8B" w:rsidRDefault="003C2C8B">
            <w:pPr>
              <w:rPr>
                <w:sz w:val="24"/>
                <w:szCs w:val="24"/>
              </w:rPr>
            </w:pPr>
          </w:p>
        </w:tc>
        <w:tc>
          <w:tcPr>
            <w:tcW w:w="1980" w:type="dxa"/>
            <w:gridSpan w:val="2"/>
            <w:vAlign w:val="bottom"/>
          </w:tcPr>
          <w:p w:rsidR="003C2C8B" w:rsidRDefault="00662DFF">
            <w:pPr>
              <w:ind w:left="420"/>
              <w:jc w:val="center"/>
              <w:rPr>
                <w:sz w:val="20"/>
                <w:szCs w:val="20"/>
              </w:rPr>
            </w:pPr>
            <w:r>
              <w:rPr>
                <w:rFonts w:eastAsia="Times New Roman"/>
                <w:sz w:val="24"/>
                <w:szCs w:val="24"/>
              </w:rPr>
              <w:t>зации (шт.)</w:t>
            </w:r>
          </w:p>
        </w:tc>
        <w:tc>
          <w:tcPr>
            <w:tcW w:w="1720" w:type="dxa"/>
            <w:tcBorders>
              <w:right w:val="single" w:sz="8" w:space="0" w:color="auto"/>
            </w:tcBorders>
            <w:vAlign w:val="bottom"/>
          </w:tcPr>
          <w:p w:rsidR="003C2C8B" w:rsidRDefault="003C2C8B">
            <w:pPr>
              <w:rPr>
                <w:sz w:val="24"/>
                <w:szCs w:val="24"/>
              </w:rPr>
            </w:pPr>
          </w:p>
        </w:tc>
        <w:tc>
          <w:tcPr>
            <w:tcW w:w="106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изделий</w:t>
            </w:r>
          </w:p>
        </w:tc>
        <w:tc>
          <w:tcPr>
            <w:tcW w:w="0" w:type="dxa"/>
            <w:vAlign w:val="bottom"/>
          </w:tcPr>
          <w:p w:rsidR="003C2C8B" w:rsidRDefault="003C2C8B">
            <w:pPr>
              <w:rPr>
                <w:sz w:val="1"/>
                <w:szCs w:val="1"/>
              </w:rPr>
            </w:pPr>
          </w:p>
        </w:tc>
      </w:tr>
      <w:tr w:rsidR="003C2C8B">
        <w:trPr>
          <w:trHeight w:val="58"/>
        </w:trPr>
        <w:tc>
          <w:tcPr>
            <w:tcW w:w="84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6"/>
                <w:sz w:val="24"/>
                <w:szCs w:val="24"/>
              </w:rPr>
              <w:t>пту-</w:t>
            </w:r>
          </w:p>
        </w:tc>
        <w:tc>
          <w:tcPr>
            <w:tcW w:w="1280" w:type="dxa"/>
            <w:vMerge w:val="restart"/>
            <w:tcBorders>
              <w:right w:val="single" w:sz="8" w:space="0" w:color="auto"/>
            </w:tcBorders>
            <w:vAlign w:val="bottom"/>
          </w:tcPr>
          <w:p w:rsidR="003C2C8B" w:rsidRDefault="00662DFF">
            <w:pPr>
              <w:jc w:val="center"/>
              <w:rPr>
                <w:sz w:val="20"/>
                <w:szCs w:val="20"/>
              </w:rPr>
            </w:pPr>
            <w:r>
              <w:rPr>
                <w:rFonts w:eastAsia="Times New Roman"/>
                <w:w w:val="98"/>
                <w:sz w:val="24"/>
                <w:szCs w:val="24"/>
              </w:rPr>
              <w:t>изделия</w:t>
            </w:r>
          </w:p>
        </w:tc>
        <w:tc>
          <w:tcPr>
            <w:tcW w:w="1260" w:type="dxa"/>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изделия</w:t>
            </w:r>
          </w:p>
        </w:tc>
        <w:tc>
          <w:tcPr>
            <w:tcW w:w="1140" w:type="dxa"/>
            <w:tcBorders>
              <w:bottom w:val="single" w:sz="8" w:space="0" w:color="auto"/>
            </w:tcBorders>
            <w:vAlign w:val="bottom"/>
          </w:tcPr>
          <w:p w:rsidR="003C2C8B" w:rsidRDefault="003C2C8B">
            <w:pPr>
              <w:rPr>
                <w:sz w:val="5"/>
                <w:szCs w:val="5"/>
              </w:rPr>
            </w:pPr>
          </w:p>
        </w:tc>
        <w:tc>
          <w:tcPr>
            <w:tcW w:w="1000" w:type="dxa"/>
            <w:tcBorders>
              <w:bottom w:val="single" w:sz="8" w:space="0" w:color="auto"/>
            </w:tcBorders>
            <w:vAlign w:val="bottom"/>
          </w:tcPr>
          <w:p w:rsidR="003C2C8B" w:rsidRDefault="003C2C8B">
            <w:pPr>
              <w:rPr>
                <w:sz w:val="5"/>
                <w:szCs w:val="5"/>
              </w:rPr>
            </w:pPr>
          </w:p>
        </w:tc>
        <w:tc>
          <w:tcPr>
            <w:tcW w:w="980" w:type="dxa"/>
            <w:tcBorders>
              <w:bottom w:val="single" w:sz="8" w:space="0" w:color="auto"/>
            </w:tcBorders>
            <w:vAlign w:val="bottom"/>
          </w:tcPr>
          <w:p w:rsidR="003C2C8B" w:rsidRDefault="003C2C8B">
            <w:pPr>
              <w:rPr>
                <w:sz w:val="5"/>
                <w:szCs w:val="5"/>
              </w:rPr>
            </w:pPr>
          </w:p>
        </w:tc>
        <w:tc>
          <w:tcPr>
            <w:tcW w:w="1720" w:type="dxa"/>
            <w:tcBorders>
              <w:bottom w:val="single" w:sz="8" w:space="0" w:color="auto"/>
              <w:right w:val="single" w:sz="8" w:space="0" w:color="auto"/>
            </w:tcBorders>
            <w:vAlign w:val="bottom"/>
          </w:tcPr>
          <w:p w:rsidR="003C2C8B" w:rsidRDefault="003C2C8B">
            <w:pPr>
              <w:rPr>
                <w:sz w:val="5"/>
                <w:szCs w:val="5"/>
              </w:rPr>
            </w:pPr>
          </w:p>
        </w:tc>
        <w:tc>
          <w:tcPr>
            <w:tcW w:w="1060" w:type="dxa"/>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(кг,шт)</w:t>
            </w:r>
          </w:p>
        </w:tc>
        <w:tc>
          <w:tcPr>
            <w:tcW w:w="0" w:type="dxa"/>
            <w:vAlign w:val="bottom"/>
          </w:tcPr>
          <w:p w:rsidR="003C2C8B" w:rsidRDefault="003C2C8B">
            <w:pPr>
              <w:rPr>
                <w:sz w:val="1"/>
                <w:szCs w:val="1"/>
              </w:rPr>
            </w:pPr>
          </w:p>
        </w:tc>
      </w:tr>
      <w:tr w:rsidR="003C2C8B">
        <w:trPr>
          <w:trHeight w:val="210"/>
        </w:trPr>
        <w:tc>
          <w:tcPr>
            <w:tcW w:w="840" w:type="dxa"/>
            <w:vMerge/>
            <w:tcBorders>
              <w:left w:val="single" w:sz="8" w:space="0" w:color="auto"/>
              <w:right w:val="single" w:sz="8" w:space="0" w:color="auto"/>
            </w:tcBorders>
            <w:vAlign w:val="bottom"/>
          </w:tcPr>
          <w:p w:rsidR="003C2C8B" w:rsidRDefault="003C2C8B">
            <w:pPr>
              <w:rPr>
                <w:sz w:val="18"/>
                <w:szCs w:val="18"/>
              </w:rPr>
            </w:pPr>
          </w:p>
        </w:tc>
        <w:tc>
          <w:tcPr>
            <w:tcW w:w="1280" w:type="dxa"/>
            <w:vMerge/>
            <w:tcBorders>
              <w:right w:val="single" w:sz="8" w:space="0" w:color="auto"/>
            </w:tcBorders>
            <w:vAlign w:val="bottom"/>
          </w:tcPr>
          <w:p w:rsidR="003C2C8B" w:rsidRDefault="003C2C8B">
            <w:pPr>
              <w:rPr>
                <w:sz w:val="18"/>
                <w:szCs w:val="18"/>
              </w:rPr>
            </w:pPr>
          </w:p>
        </w:tc>
        <w:tc>
          <w:tcPr>
            <w:tcW w:w="1260" w:type="dxa"/>
            <w:vMerge/>
            <w:tcBorders>
              <w:right w:val="single" w:sz="8" w:space="0" w:color="auto"/>
            </w:tcBorders>
            <w:vAlign w:val="bottom"/>
          </w:tcPr>
          <w:p w:rsidR="003C2C8B" w:rsidRDefault="003C2C8B">
            <w:pPr>
              <w:rPr>
                <w:sz w:val="18"/>
                <w:szCs w:val="18"/>
              </w:rPr>
            </w:pPr>
          </w:p>
        </w:tc>
        <w:tc>
          <w:tcPr>
            <w:tcW w:w="1140" w:type="dxa"/>
            <w:tcBorders>
              <w:right w:val="single" w:sz="8" w:space="0" w:color="auto"/>
            </w:tcBorders>
            <w:vAlign w:val="bottom"/>
          </w:tcPr>
          <w:p w:rsidR="003C2C8B" w:rsidRDefault="00662DFF">
            <w:pPr>
              <w:spacing w:line="210" w:lineRule="exact"/>
              <w:jc w:val="center"/>
              <w:rPr>
                <w:sz w:val="20"/>
                <w:szCs w:val="20"/>
              </w:rPr>
            </w:pPr>
            <w:r>
              <w:rPr>
                <w:rFonts w:eastAsia="Times New Roman"/>
                <w:sz w:val="24"/>
                <w:szCs w:val="24"/>
              </w:rPr>
              <w:t>Столо-</w:t>
            </w:r>
          </w:p>
        </w:tc>
        <w:tc>
          <w:tcPr>
            <w:tcW w:w="1000" w:type="dxa"/>
            <w:tcBorders>
              <w:right w:val="single" w:sz="8" w:space="0" w:color="auto"/>
            </w:tcBorders>
            <w:vAlign w:val="bottom"/>
          </w:tcPr>
          <w:p w:rsidR="003C2C8B" w:rsidRDefault="00662DFF">
            <w:pPr>
              <w:spacing w:line="210" w:lineRule="exact"/>
              <w:ind w:left="220"/>
              <w:rPr>
                <w:sz w:val="20"/>
                <w:szCs w:val="20"/>
              </w:rPr>
            </w:pPr>
            <w:r>
              <w:rPr>
                <w:rFonts w:eastAsia="Times New Roman"/>
                <w:sz w:val="24"/>
                <w:szCs w:val="24"/>
              </w:rPr>
              <w:t>Кафе</w:t>
            </w:r>
          </w:p>
        </w:tc>
        <w:tc>
          <w:tcPr>
            <w:tcW w:w="980" w:type="dxa"/>
            <w:tcBorders>
              <w:right w:val="single" w:sz="8" w:space="0" w:color="auto"/>
            </w:tcBorders>
            <w:vAlign w:val="bottom"/>
          </w:tcPr>
          <w:p w:rsidR="003C2C8B" w:rsidRDefault="00662DFF">
            <w:pPr>
              <w:spacing w:line="210" w:lineRule="exact"/>
              <w:jc w:val="center"/>
              <w:rPr>
                <w:sz w:val="20"/>
                <w:szCs w:val="20"/>
              </w:rPr>
            </w:pPr>
            <w:r>
              <w:rPr>
                <w:rFonts w:eastAsia="Times New Roman"/>
                <w:w w:val="98"/>
                <w:sz w:val="24"/>
                <w:szCs w:val="24"/>
              </w:rPr>
              <w:t>Ресто-</w:t>
            </w:r>
          </w:p>
        </w:tc>
        <w:tc>
          <w:tcPr>
            <w:tcW w:w="1720" w:type="dxa"/>
            <w:tcBorders>
              <w:right w:val="single" w:sz="8" w:space="0" w:color="auto"/>
            </w:tcBorders>
            <w:vAlign w:val="bottom"/>
          </w:tcPr>
          <w:p w:rsidR="003C2C8B" w:rsidRDefault="00662DFF">
            <w:pPr>
              <w:spacing w:line="210" w:lineRule="exact"/>
              <w:jc w:val="center"/>
              <w:rPr>
                <w:sz w:val="20"/>
                <w:szCs w:val="20"/>
              </w:rPr>
            </w:pPr>
            <w:r>
              <w:rPr>
                <w:rFonts w:eastAsia="Times New Roman"/>
                <w:w w:val="98"/>
                <w:sz w:val="24"/>
                <w:szCs w:val="24"/>
              </w:rPr>
              <w:t>Магазин- ку-</w:t>
            </w:r>
          </w:p>
        </w:tc>
        <w:tc>
          <w:tcPr>
            <w:tcW w:w="1060" w:type="dxa"/>
            <w:vMerge/>
            <w:tcBorders>
              <w:right w:val="single" w:sz="8" w:space="0" w:color="auto"/>
            </w:tcBorders>
            <w:vAlign w:val="bottom"/>
          </w:tcPr>
          <w:p w:rsidR="003C2C8B" w:rsidRDefault="003C2C8B">
            <w:pPr>
              <w:rPr>
                <w:sz w:val="18"/>
                <w:szCs w:val="18"/>
              </w:rPr>
            </w:pPr>
          </w:p>
        </w:tc>
        <w:tc>
          <w:tcPr>
            <w:tcW w:w="0" w:type="dxa"/>
            <w:vAlign w:val="bottom"/>
          </w:tcPr>
          <w:p w:rsidR="003C2C8B" w:rsidRDefault="003C2C8B">
            <w:pPr>
              <w:rPr>
                <w:sz w:val="1"/>
                <w:szCs w:val="1"/>
              </w:rPr>
            </w:pPr>
          </w:p>
        </w:tc>
      </w:tr>
      <w:tr w:rsidR="003C2C8B">
        <w:trPr>
          <w:trHeight w:val="326"/>
        </w:trPr>
        <w:tc>
          <w:tcPr>
            <w:tcW w:w="840" w:type="dxa"/>
            <w:tcBorders>
              <w:left w:val="single" w:sz="8" w:space="0" w:color="auto"/>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ры</w:t>
            </w:r>
          </w:p>
        </w:tc>
        <w:tc>
          <w:tcPr>
            <w:tcW w:w="128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(г)</w:t>
            </w:r>
          </w:p>
        </w:tc>
        <w:tc>
          <w:tcPr>
            <w:tcW w:w="114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6"/>
                <w:sz w:val="24"/>
                <w:szCs w:val="24"/>
              </w:rPr>
              <w:t>вая</w:t>
            </w:r>
          </w:p>
        </w:tc>
        <w:tc>
          <w:tcPr>
            <w:tcW w:w="1000" w:type="dxa"/>
            <w:tcBorders>
              <w:bottom w:val="single" w:sz="8" w:space="0" w:color="auto"/>
              <w:right w:val="single" w:sz="8" w:space="0" w:color="auto"/>
            </w:tcBorders>
            <w:vAlign w:val="bottom"/>
          </w:tcPr>
          <w:p w:rsidR="003C2C8B" w:rsidRDefault="003C2C8B">
            <w:pPr>
              <w:rPr>
                <w:sz w:val="24"/>
                <w:szCs w:val="24"/>
              </w:rPr>
            </w:pPr>
          </w:p>
        </w:tc>
        <w:tc>
          <w:tcPr>
            <w:tcW w:w="98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ран</w:t>
            </w:r>
          </w:p>
        </w:tc>
        <w:tc>
          <w:tcPr>
            <w:tcW w:w="172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линария</w:t>
            </w:r>
          </w:p>
        </w:tc>
        <w:tc>
          <w:tcPr>
            <w:tcW w:w="106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3"/>
        </w:trPr>
        <w:tc>
          <w:tcPr>
            <w:tcW w:w="840" w:type="dxa"/>
            <w:tcBorders>
              <w:left w:val="single" w:sz="8" w:space="0" w:color="auto"/>
              <w:bottom w:val="single" w:sz="8" w:space="0" w:color="auto"/>
              <w:right w:val="single" w:sz="8" w:space="0" w:color="auto"/>
            </w:tcBorders>
            <w:vAlign w:val="bottom"/>
          </w:tcPr>
          <w:p w:rsidR="003C2C8B" w:rsidRDefault="003C2C8B">
            <w:pPr>
              <w:rPr>
                <w:sz w:val="23"/>
                <w:szCs w:val="23"/>
              </w:rPr>
            </w:pPr>
          </w:p>
        </w:tc>
        <w:tc>
          <w:tcPr>
            <w:tcW w:w="1280" w:type="dxa"/>
            <w:tcBorders>
              <w:bottom w:val="single" w:sz="8" w:space="0" w:color="auto"/>
              <w:right w:val="single" w:sz="8" w:space="0" w:color="auto"/>
            </w:tcBorders>
            <w:vAlign w:val="bottom"/>
          </w:tcPr>
          <w:p w:rsidR="003C2C8B" w:rsidRDefault="003C2C8B">
            <w:pPr>
              <w:rPr>
                <w:sz w:val="23"/>
                <w:szCs w:val="23"/>
              </w:rPr>
            </w:pPr>
          </w:p>
        </w:tc>
        <w:tc>
          <w:tcPr>
            <w:tcW w:w="1260" w:type="dxa"/>
            <w:tcBorders>
              <w:bottom w:val="single" w:sz="8" w:space="0" w:color="auto"/>
              <w:right w:val="single" w:sz="8" w:space="0" w:color="auto"/>
            </w:tcBorders>
            <w:vAlign w:val="bottom"/>
          </w:tcPr>
          <w:p w:rsidR="003C2C8B" w:rsidRDefault="003C2C8B">
            <w:pPr>
              <w:rPr>
                <w:sz w:val="23"/>
                <w:szCs w:val="23"/>
              </w:rPr>
            </w:pPr>
          </w:p>
        </w:tc>
        <w:tc>
          <w:tcPr>
            <w:tcW w:w="1140" w:type="dxa"/>
            <w:tcBorders>
              <w:bottom w:val="single" w:sz="8" w:space="0" w:color="auto"/>
              <w:right w:val="single" w:sz="8" w:space="0" w:color="auto"/>
            </w:tcBorders>
            <w:vAlign w:val="bottom"/>
          </w:tcPr>
          <w:p w:rsidR="003C2C8B" w:rsidRDefault="003C2C8B">
            <w:pPr>
              <w:rPr>
                <w:sz w:val="23"/>
                <w:szCs w:val="23"/>
              </w:rPr>
            </w:pPr>
          </w:p>
        </w:tc>
        <w:tc>
          <w:tcPr>
            <w:tcW w:w="1000" w:type="dxa"/>
            <w:tcBorders>
              <w:bottom w:val="single" w:sz="8" w:space="0" w:color="auto"/>
              <w:right w:val="single" w:sz="8" w:space="0" w:color="auto"/>
            </w:tcBorders>
            <w:vAlign w:val="bottom"/>
          </w:tcPr>
          <w:p w:rsidR="003C2C8B" w:rsidRDefault="003C2C8B">
            <w:pPr>
              <w:rPr>
                <w:sz w:val="23"/>
                <w:szCs w:val="23"/>
              </w:rPr>
            </w:pPr>
          </w:p>
        </w:tc>
        <w:tc>
          <w:tcPr>
            <w:tcW w:w="980" w:type="dxa"/>
            <w:tcBorders>
              <w:bottom w:val="single" w:sz="8" w:space="0" w:color="auto"/>
              <w:right w:val="single" w:sz="8" w:space="0" w:color="auto"/>
            </w:tcBorders>
            <w:vAlign w:val="bottom"/>
          </w:tcPr>
          <w:p w:rsidR="003C2C8B" w:rsidRDefault="003C2C8B">
            <w:pPr>
              <w:rPr>
                <w:sz w:val="23"/>
                <w:szCs w:val="23"/>
              </w:rPr>
            </w:pPr>
          </w:p>
        </w:tc>
        <w:tc>
          <w:tcPr>
            <w:tcW w:w="1720" w:type="dxa"/>
            <w:tcBorders>
              <w:bottom w:val="single" w:sz="8" w:space="0" w:color="auto"/>
              <w:right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3C2C8B">
            <w:pPr>
              <w:rPr>
                <w:sz w:val="23"/>
                <w:szCs w:val="23"/>
              </w:rPr>
            </w:pPr>
          </w:p>
        </w:tc>
        <w:tc>
          <w:tcPr>
            <w:tcW w:w="0" w:type="dxa"/>
            <w:vAlign w:val="bottom"/>
          </w:tcPr>
          <w:p w:rsidR="003C2C8B" w:rsidRDefault="003C2C8B">
            <w:pPr>
              <w:rPr>
                <w:sz w:val="1"/>
                <w:szCs w:val="1"/>
              </w:rPr>
            </w:pPr>
          </w:p>
        </w:tc>
      </w:tr>
    </w:tbl>
    <w:p w:rsidR="003C2C8B" w:rsidRDefault="003C2C8B">
      <w:pPr>
        <w:spacing w:line="205" w:lineRule="exact"/>
        <w:rPr>
          <w:sz w:val="20"/>
          <w:szCs w:val="20"/>
        </w:rPr>
      </w:pPr>
    </w:p>
    <w:p w:rsidR="003C2C8B" w:rsidRDefault="00662DFF">
      <w:pPr>
        <w:spacing w:line="238" w:lineRule="auto"/>
        <w:ind w:left="200" w:right="200" w:firstLine="708"/>
        <w:rPr>
          <w:sz w:val="20"/>
          <w:szCs w:val="20"/>
        </w:rPr>
      </w:pPr>
      <w:r>
        <w:rPr>
          <w:rFonts w:eastAsia="Times New Roman"/>
          <w:sz w:val="28"/>
          <w:szCs w:val="28"/>
        </w:rPr>
        <w:t>После составления производственной программы разрабатываются технологические схемы приготовления изделий отдельных видов теста. Расчет сырья производится на основании составленного ассортимента кондитерских изделий, их количества и соответствующих норм раскладок по сборнику рецептур. Расчет сырья кондитерского цеха производится в разделе расчет сырья и складской группы. Потребность в сырье определяется по формуле:</w:t>
      </w:r>
    </w:p>
    <w:p w:rsidR="003C2C8B" w:rsidRDefault="003C2C8B">
      <w:pPr>
        <w:spacing w:line="32" w:lineRule="exact"/>
        <w:rPr>
          <w:sz w:val="20"/>
          <w:szCs w:val="20"/>
        </w:rPr>
      </w:pPr>
    </w:p>
    <w:p w:rsidR="003C2C8B" w:rsidRDefault="00662DFF">
      <w:pPr>
        <w:numPr>
          <w:ilvl w:val="0"/>
          <w:numId w:val="101"/>
        </w:numPr>
        <w:tabs>
          <w:tab w:val="left" w:pos="4641"/>
        </w:tabs>
        <w:spacing w:line="184" w:lineRule="auto"/>
        <w:ind w:left="4660" w:right="4160" w:hanging="472"/>
        <w:rPr>
          <w:rFonts w:eastAsia="Times New Roman"/>
          <w:i/>
          <w:iCs/>
          <w:sz w:val="35"/>
          <w:szCs w:val="35"/>
          <w:vertAlign w:val="subscript"/>
        </w:rPr>
      </w:pPr>
      <w:r>
        <w:rPr>
          <w:rFonts w:eastAsia="Times New Roman"/>
          <w:i/>
          <w:iCs/>
          <w:sz w:val="35"/>
          <w:szCs w:val="35"/>
          <w:vertAlign w:val="superscript"/>
        </w:rPr>
        <w:t>q</w:t>
      </w:r>
      <w:r>
        <w:rPr>
          <w:rFonts w:eastAsia="Times New Roman"/>
          <w:i/>
          <w:iCs/>
          <w:sz w:val="12"/>
          <w:szCs w:val="12"/>
        </w:rPr>
        <w:t xml:space="preserve">n </w:t>
      </w:r>
      <w:r>
        <w:rPr>
          <w:rFonts w:eastAsia="Times New Roman"/>
          <w:sz w:val="35"/>
          <w:szCs w:val="35"/>
          <w:vertAlign w:val="superscript"/>
        </w:rPr>
        <w:t>*</w:t>
      </w:r>
      <w:r>
        <w:rPr>
          <w:rFonts w:eastAsia="Times New Roman"/>
          <w:i/>
          <w:iCs/>
          <w:sz w:val="12"/>
          <w:szCs w:val="12"/>
        </w:rPr>
        <w:t xml:space="preserve"> </w:t>
      </w:r>
      <w:r>
        <w:rPr>
          <w:rFonts w:eastAsia="Times New Roman"/>
          <w:i/>
          <w:iCs/>
          <w:sz w:val="35"/>
          <w:szCs w:val="35"/>
          <w:vertAlign w:val="superscript"/>
        </w:rPr>
        <w:t>n</w:t>
      </w:r>
      <w:r>
        <w:rPr>
          <w:rFonts w:eastAsia="Times New Roman"/>
          <w:i/>
          <w:iCs/>
          <w:sz w:val="12"/>
          <w:szCs w:val="12"/>
        </w:rPr>
        <w:t xml:space="preserve"> </w:t>
      </w:r>
      <w:r>
        <w:rPr>
          <w:rFonts w:eastAsia="Times New Roman"/>
          <w:sz w:val="19"/>
          <w:szCs w:val="19"/>
        </w:rPr>
        <w:t xml:space="preserve">1000 </w:t>
      </w:r>
      <w:r>
        <w:rPr>
          <w:rFonts w:eastAsia="Times New Roman"/>
          <w:i/>
          <w:iCs/>
          <w:sz w:val="41"/>
          <w:szCs w:val="41"/>
          <w:vertAlign w:val="subscript"/>
        </w:rPr>
        <w:t>,</w:t>
      </w:r>
    </w:p>
    <w:p w:rsidR="003C2C8B" w:rsidRDefault="00662DFF">
      <w:pPr>
        <w:spacing w:line="20" w:lineRule="exact"/>
        <w:rPr>
          <w:sz w:val="20"/>
          <w:szCs w:val="20"/>
        </w:rPr>
      </w:pPr>
      <w:r>
        <w:rPr>
          <w:noProof/>
          <w:sz w:val="20"/>
          <w:szCs w:val="20"/>
        </w:rPr>
        <w:drawing>
          <wp:anchor distT="0" distB="0" distL="114300" distR="114300" simplePos="0" relativeHeight="251625472" behindDoc="1" locked="0" layoutInCell="0" allowOverlap="1" wp14:anchorId="584ACFFB" wp14:editId="4919B5B7">
            <wp:simplePos x="0" y="0"/>
            <wp:positionH relativeFrom="column">
              <wp:posOffset>2811780</wp:posOffset>
            </wp:positionH>
            <wp:positionV relativeFrom="paragraph">
              <wp:posOffset>-341630</wp:posOffset>
            </wp:positionV>
            <wp:extent cx="488950" cy="18605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1">
                      <a:extLst/>
                    </a:blip>
                    <a:srcRect/>
                    <a:stretch>
                      <a:fillRect/>
                    </a:stretch>
                  </pic:blipFill>
                  <pic:spPr bwMode="auto">
                    <a:xfrm>
                      <a:off x="0" y="0"/>
                      <a:ext cx="488950" cy="186055"/>
                    </a:xfrm>
                    <a:prstGeom prst="rect">
                      <a:avLst/>
                    </a:prstGeom>
                    <a:noFill/>
                  </pic:spPr>
                </pic:pic>
              </a:graphicData>
            </a:graphic>
          </wp:anchor>
        </w:drawing>
      </w:r>
    </w:p>
    <w:p w:rsidR="003C2C8B" w:rsidRDefault="00662DFF">
      <w:pPr>
        <w:spacing w:line="186" w:lineRule="auto"/>
        <w:ind w:left="200"/>
        <w:rPr>
          <w:sz w:val="20"/>
          <w:szCs w:val="20"/>
        </w:rPr>
      </w:pPr>
      <w:r>
        <w:rPr>
          <w:rFonts w:eastAsia="Times New Roman"/>
          <w:sz w:val="28"/>
          <w:szCs w:val="28"/>
        </w:rPr>
        <w:t xml:space="preserve">где </w:t>
      </w:r>
      <w:r>
        <w:rPr>
          <w:rFonts w:eastAsia="Times New Roman"/>
          <w:i/>
          <w:iCs/>
          <w:sz w:val="47"/>
          <w:szCs w:val="47"/>
          <w:vertAlign w:val="superscript"/>
        </w:rPr>
        <w:t>Q</w:t>
      </w:r>
      <w:r>
        <w:rPr>
          <w:rFonts w:eastAsia="Times New Roman"/>
          <w:sz w:val="28"/>
          <w:szCs w:val="28"/>
        </w:rPr>
        <w:t xml:space="preserve"> - количество сырья данного вида (кг),</w:t>
      </w:r>
    </w:p>
    <w:p w:rsidR="003C2C8B" w:rsidRDefault="00662DFF">
      <w:pPr>
        <w:spacing w:line="181" w:lineRule="auto"/>
        <w:ind w:left="720"/>
        <w:rPr>
          <w:sz w:val="20"/>
          <w:szCs w:val="20"/>
        </w:rPr>
      </w:pPr>
      <w:r>
        <w:rPr>
          <w:rFonts w:eastAsia="Times New Roman"/>
          <w:i/>
          <w:iCs/>
          <w:sz w:val="44"/>
          <w:szCs w:val="44"/>
          <w:vertAlign w:val="superscript"/>
        </w:rPr>
        <w:t>q</w:t>
      </w:r>
      <w:r>
        <w:rPr>
          <w:rFonts w:eastAsia="Times New Roman"/>
          <w:i/>
          <w:iCs/>
          <w:sz w:val="13"/>
          <w:szCs w:val="13"/>
        </w:rPr>
        <w:t xml:space="preserve">n </w:t>
      </w:r>
      <w:r>
        <w:rPr>
          <w:rFonts w:eastAsia="Times New Roman"/>
          <w:sz w:val="26"/>
          <w:szCs w:val="26"/>
        </w:rPr>
        <w:t>-</w:t>
      </w:r>
      <w:r>
        <w:rPr>
          <w:rFonts w:eastAsia="Times New Roman"/>
          <w:i/>
          <w:iCs/>
          <w:sz w:val="13"/>
          <w:szCs w:val="13"/>
        </w:rPr>
        <w:t xml:space="preserve"> </w:t>
      </w:r>
      <w:r>
        <w:rPr>
          <w:rFonts w:eastAsia="Times New Roman"/>
          <w:sz w:val="26"/>
          <w:szCs w:val="26"/>
        </w:rPr>
        <w:t>норма сырья на приготовление единицы кондитерских изделий</w:t>
      </w:r>
      <w:r>
        <w:rPr>
          <w:rFonts w:eastAsia="Times New Roman"/>
          <w:i/>
          <w:iCs/>
          <w:sz w:val="13"/>
          <w:szCs w:val="13"/>
        </w:rPr>
        <w:t xml:space="preserve"> </w:t>
      </w:r>
      <w:r>
        <w:rPr>
          <w:rFonts w:eastAsia="Times New Roman"/>
          <w:sz w:val="26"/>
          <w:szCs w:val="26"/>
        </w:rPr>
        <w:t>(г),</w:t>
      </w:r>
    </w:p>
    <w:p w:rsidR="003C2C8B" w:rsidRDefault="003C2C8B">
      <w:pPr>
        <w:spacing w:line="16" w:lineRule="exact"/>
        <w:rPr>
          <w:sz w:val="20"/>
          <w:szCs w:val="20"/>
        </w:rPr>
      </w:pPr>
    </w:p>
    <w:p w:rsidR="003C2C8B" w:rsidRDefault="00662DFF">
      <w:pPr>
        <w:numPr>
          <w:ilvl w:val="0"/>
          <w:numId w:val="102"/>
        </w:numPr>
        <w:tabs>
          <w:tab w:val="left" w:pos="889"/>
        </w:tabs>
        <w:spacing w:line="182" w:lineRule="auto"/>
        <w:ind w:left="200" w:right="600" w:firstLine="524"/>
        <w:rPr>
          <w:rFonts w:eastAsia="Times New Roman"/>
          <w:i/>
          <w:iCs/>
          <w:sz w:val="45"/>
          <w:szCs w:val="45"/>
          <w:vertAlign w:val="superscript"/>
        </w:rPr>
      </w:pPr>
      <w:r>
        <w:rPr>
          <w:rFonts w:eastAsia="Times New Roman"/>
          <w:sz w:val="27"/>
          <w:szCs w:val="27"/>
        </w:rPr>
        <w:t>- количество кондитерских изделий данного вида, выпускаемых за день (шт).</w:t>
      </w:r>
    </w:p>
    <w:p w:rsidR="003C2C8B" w:rsidRDefault="003C2C8B">
      <w:pPr>
        <w:spacing w:line="4" w:lineRule="exact"/>
        <w:rPr>
          <w:rFonts w:eastAsia="Times New Roman"/>
          <w:i/>
          <w:iCs/>
          <w:sz w:val="45"/>
          <w:szCs w:val="45"/>
          <w:vertAlign w:val="superscript"/>
        </w:rPr>
      </w:pPr>
    </w:p>
    <w:p w:rsidR="003C2C8B" w:rsidRDefault="00662DFF">
      <w:pPr>
        <w:ind w:left="900"/>
        <w:rPr>
          <w:rFonts w:eastAsia="Times New Roman"/>
          <w:i/>
          <w:iCs/>
          <w:sz w:val="45"/>
          <w:szCs w:val="45"/>
          <w:vertAlign w:val="superscript"/>
        </w:rPr>
      </w:pPr>
      <w:r>
        <w:rPr>
          <w:rFonts w:eastAsia="Times New Roman"/>
          <w:sz w:val="28"/>
          <w:szCs w:val="28"/>
        </w:rPr>
        <w:t>Данные сводятся в табл. 3.40.</w:t>
      </w:r>
    </w:p>
    <w:p w:rsidR="003C2C8B" w:rsidRDefault="00662DFF">
      <w:pPr>
        <w:ind w:left="200"/>
        <w:rPr>
          <w:rFonts w:eastAsia="Times New Roman"/>
          <w:i/>
          <w:iCs/>
          <w:sz w:val="45"/>
          <w:szCs w:val="45"/>
          <w:vertAlign w:val="superscript"/>
        </w:rPr>
      </w:pPr>
      <w:r>
        <w:rPr>
          <w:rFonts w:eastAsia="Times New Roman"/>
          <w:sz w:val="28"/>
          <w:szCs w:val="28"/>
        </w:rPr>
        <w:t>Таблица 3.40 - Расчет сырья кондитерского цеха</w:t>
      </w:r>
    </w:p>
    <w:p w:rsidR="003C2C8B" w:rsidRDefault="003C2C8B">
      <w:pPr>
        <w:spacing w:line="30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80"/>
        <w:gridCol w:w="1640"/>
        <w:gridCol w:w="1380"/>
        <w:gridCol w:w="660"/>
        <w:gridCol w:w="1320"/>
        <w:gridCol w:w="660"/>
        <w:gridCol w:w="1320"/>
        <w:gridCol w:w="540"/>
        <w:gridCol w:w="120"/>
        <w:gridCol w:w="1160"/>
      </w:tblGrid>
      <w:tr w:rsidR="003C2C8B">
        <w:trPr>
          <w:trHeight w:val="285"/>
        </w:trPr>
        <w:tc>
          <w:tcPr>
            <w:tcW w:w="68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w w:val="95"/>
                <w:sz w:val="24"/>
                <w:szCs w:val="24"/>
              </w:rPr>
              <w:t>№</w:t>
            </w:r>
          </w:p>
        </w:tc>
        <w:tc>
          <w:tcPr>
            <w:tcW w:w="16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Наименова-</w:t>
            </w:r>
          </w:p>
        </w:tc>
        <w:tc>
          <w:tcPr>
            <w:tcW w:w="13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Количест-</w:t>
            </w:r>
          </w:p>
        </w:tc>
        <w:tc>
          <w:tcPr>
            <w:tcW w:w="660" w:type="dxa"/>
            <w:tcBorders>
              <w:top w:val="single" w:sz="8" w:space="0" w:color="auto"/>
              <w:bottom w:val="single" w:sz="8" w:space="0" w:color="auto"/>
            </w:tcBorders>
            <w:vAlign w:val="bottom"/>
          </w:tcPr>
          <w:p w:rsidR="003C2C8B" w:rsidRDefault="003C2C8B">
            <w:pPr>
              <w:rPr>
                <w:sz w:val="24"/>
                <w:szCs w:val="24"/>
              </w:rPr>
            </w:pPr>
          </w:p>
        </w:tc>
        <w:tc>
          <w:tcPr>
            <w:tcW w:w="1320" w:type="dxa"/>
            <w:tcBorders>
              <w:top w:val="single" w:sz="8" w:space="0" w:color="auto"/>
              <w:bottom w:val="single" w:sz="8" w:space="0" w:color="auto"/>
              <w:right w:val="single" w:sz="8" w:space="0" w:color="auto"/>
            </w:tcBorders>
            <w:vAlign w:val="bottom"/>
          </w:tcPr>
          <w:p w:rsidR="003C2C8B" w:rsidRDefault="00662DFF">
            <w:pPr>
              <w:ind w:left="20"/>
              <w:rPr>
                <w:sz w:val="20"/>
                <w:szCs w:val="20"/>
              </w:rPr>
            </w:pPr>
            <w:r>
              <w:rPr>
                <w:rFonts w:eastAsia="Times New Roman"/>
                <w:sz w:val="24"/>
                <w:szCs w:val="24"/>
              </w:rPr>
              <w:t>Мука</w:t>
            </w:r>
          </w:p>
        </w:tc>
        <w:tc>
          <w:tcPr>
            <w:tcW w:w="660" w:type="dxa"/>
            <w:tcBorders>
              <w:top w:val="single" w:sz="8" w:space="0" w:color="auto"/>
              <w:bottom w:val="single" w:sz="8" w:space="0" w:color="auto"/>
            </w:tcBorders>
            <w:vAlign w:val="bottom"/>
          </w:tcPr>
          <w:p w:rsidR="003C2C8B" w:rsidRDefault="003C2C8B">
            <w:pPr>
              <w:rPr>
                <w:sz w:val="24"/>
                <w:szCs w:val="24"/>
              </w:rPr>
            </w:pPr>
          </w:p>
        </w:tc>
        <w:tc>
          <w:tcPr>
            <w:tcW w:w="1320" w:type="dxa"/>
            <w:tcBorders>
              <w:top w:val="single" w:sz="8" w:space="0" w:color="auto"/>
              <w:bottom w:val="single" w:sz="8" w:space="0" w:color="auto"/>
              <w:right w:val="single" w:sz="8" w:space="0" w:color="auto"/>
            </w:tcBorders>
            <w:vAlign w:val="bottom"/>
          </w:tcPr>
          <w:p w:rsidR="003C2C8B" w:rsidRDefault="00662DFF">
            <w:pPr>
              <w:rPr>
                <w:sz w:val="20"/>
                <w:szCs w:val="20"/>
              </w:rPr>
            </w:pPr>
            <w:r>
              <w:rPr>
                <w:rFonts w:eastAsia="Times New Roman"/>
                <w:sz w:val="24"/>
                <w:szCs w:val="24"/>
              </w:rPr>
              <w:t>Сахар</w:t>
            </w:r>
          </w:p>
        </w:tc>
        <w:tc>
          <w:tcPr>
            <w:tcW w:w="540" w:type="dxa"/>
            <w:tcBorders>
              <w:top w:val="single" w:sz="8" w:space="0" w:color="auto"/>
              <w:bottom w:val="single" w:sz="8" w:space="0" w:color="auto"/>
            </w:tcBorders>
            <w:vAlign w:val="bottom"/>
          </w:tcPr>
          <w:p w:rsidR="003C2C8B" w:rsidRDefault="003C2C8B">
            <w:pPr>
              <w:rPr>
                <w:sz w:val="24"/>
                <w:szCs w:val="24"/>
              </w:rPr>
            </w:pPr>
          </w:p>
        </w:tc>
        <w:tc>
          <w:tcPr>
            <w:tcW w:w="1280" w:type="dxa"/>
            <w:gridSpan w:val="2"/>
            <w:tcBorders>
              <w:top w:val="single" w:sz="8" w:space="0" w:color="auto"/>
              <w:bottom w:val="single" w:sz="8" w:space="0" w:color="auto"/>
              <w:right w:val="single" w:sz="8" w:space="0" w:color="auto"/>
            </w:tcBorders>
            <w:vAlign w:val="bottom"/>
          </w:tcPr>
          <w:p w:rsidR="003C2C8B" w:rsidRDefault="00662DFF">
            <w:pPr>
              <w:ind w:left="20"/>
              <w:rPr>
                <w:sz w:val="20"/>
                <w:szCs w:val="20"/>
              </w:rPr>
            </w:pPr>
            <w:r>
              <w:rPr>
                <w:rFonts w:eastAsia="Times New Roman"/>
                <w:sz w:val="24"/>
                <w:szCs w:val="24"/>
              </w:rPr>
              <w:t>Масло</w:t>
            </w:r>
          </w:p>
        </w:tc>
      </w:tr>
      <w:tr w:rsidR="003C2C8B">
        <w:trPr>
          <w:trHeight w:val="266"/>
        </w:trPr>
        <w:tc>
          <w:tcPr>
            <w:tcW w:w="680" w:type="dxa"/>
            <w:tcBorders>
              <w:left w:val="single" w:sz="8" w:space="0" w:color="auto"/>
              <w:right w:val="single" w:sz="8" w:space="0" w:color="auto"/>
            </w:tcBorders>
            <w:vAlign w:val="bottom"/>
          </w:tcPr>
          <w:p w:rsidR="003C2C8B" w:rsidRDefault="00662DFF">
            <w:pPr>
              <w:spacing w:line="247" w:lineRule="exact"/>
              <w:jc w:val="center"/>
              <w:rPr>
                <w:sz w:val="20"/>
                <w:szCs w:val="20"/>
              </w:rPr>
            </w:pPr>
            <w:r>
              <w:rPr>
                <w:rFonts w:eastAsia="Times New Roman"/>
                <w:sz w:val="24"/>
                <w:szCs w:val="24"/>
              </w:rPr>
              <w:t>п/п</w:t>
            </w:r>
          </w:p>
        </w:tc>
        <w:tc>
          <w:tcPr>
            <w:tcW w:w="1640" w:type="dxa"/>
            <w:tcBorders>
              <w:right w:val="single" w:sz="8" w:space="0" w:color="auto"/>
            </w:tcBorders>
            <w:vAlign w:val="bottom"/>
          </w:tcPr>
          <w:p w:rsidR="003C2C8B" w:rsidRDefault="00662DFF">
            <w:pPr>
              <w:spacing w:line="247" w:lineRule="exact"/>
              <w:jc w:val="center"/>
              <w:rPr>
                <w:sz w:val="20"/>
                <w:szCs w:val="20"/>
              </w:rPr>
            </w:pPr>
            <w:r>
              <w:rPr>
                <w:rFonts w:eastAsia="Times New Roman"/>
                <w:w w:val="98"/>
                <w:sz w:val="24"/>
                <w:szCs w:val="24"/>
              </w:rPr>
              <w:t>ние</w:t>
            </w:r>
          </w:p>
        </w:tc>
        <w:tc>
          <w:tcPr>
            <w:tcW w:w="1380" w:type="dxa"/>
            <w:tcBorders>
              <w:right w:val="single" w:sz="8" w:space="0" w:color="auto"/>
            </w:tcBorders>
            <w:vAlign w:val="bottom"/>
          </w:tcPr>
          <w:p w:rsidR="003C2C8B" w:rsidRDefault="00662DFF">
            <w:pPr>
              <w:spacing w:line="247" w:lineRule="exact"/>
              <w:jc w:val="center"/>
              <w:rPr>
                <w:sz w:val="20"/>
                <w:szCs w:val="20"/>
              </w:rPr>
            </w:pPr>
            <w:r>
              <w:rPr>
                <w:rFonts w:eastAsia="Times New Roman"/>
                <w:w w:val="99"/>
                <w:sz w:val="24"/>
                <w:szCs w:val="24"/>
              </w:rPr>
              <w:t>во изделий</w:t>
            </w:r>
          </w:p>
        </w:tc>
        <w:tc>
          <w:tcPr>
            <w:tcW w:w="660" w:type="dxa"/>
            <w:tcBorders>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На</w:t>
            </w:r>
          </w:p>
        </w:tc>
        <w:tc>
          <w:tcPr>
            <w:tcW w:w="1320" w:type="dxa"/>
            <w:tcBorders>
              <w:right w:val="single" w:sz="8" w:space="0" w:color="auto"/>
            </w:tcBorders>
            <w:vAlign w:val="bottom"/>
          </w:tcPr>
          <w:p w:rsidR="003C2C8B" w:rsidRDefault="00662DFF">
            <w:pPr>
              <w:spacing w:line="266" w:lineRule="exact"/>
              <w:jc w:val="center"/>
              <w:rPr>
                <w:sz w:val="20"/>
                <w:szCs w:val="20"/>
              </w:rPr>
            </w:pPr>
            <w:r>
              <w:rPr>
                <w:rFonts w:eastAsia="Times New Roman"/>
                <w:sz w:val="24"/>
                <w:szCs w:val="24"/>
              </w:rPr>
              <w:t>На задан-</w:t>
            </w:r>
          </w:p>
        </w:tc>
        <w:tc>
          <w:tcPr>
            <w:tcW w:w="660" w:type="dxa"/>
            <w:tcBorders>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На</w:t>
            </w:r>
          </w:p>
        </w:tc>
        <w:tc>
          <w:tcPr>
            <w:tcW w:w="1320" w:type="dxa"/>
            <w:tcBorders>
              <w:right w:val="single" w:sz="8" w:space="0" w:color="auto"/>
            </w:tcBorders>
            <w:vAlign w:val="bottom"/>
          </w:tcPr>
          <w:p w:rsidR="003C2C8B" w:rsidRDefault="00662DFF">
            <w:pPr>
              <w:spacing w:line="266" w:lineRule="exact"/>
              <w:jc w:val="center"/>
              <w:rPr>
                <w:sz w:val="20"/>
                <w:szCs w:val="20"/>
              </w:rPr>
            </w:pPr>
            <w:r>
              <w:rPr>
                <w:rFonts w:eastAsia="Times New Roman"/>
                <w:sz w:val="24"/>
                <w:szCs w:val="24"/>
              </w:rPr>
              <w:t>На задан-</w:t>
            </w:r>
          </w:p>
        </w:tc>
        <w:tc>
          <w:tcPr>
            <w:tcW w:w="540" w:type="dxa"/>
            <w:vAlign w:val="bottom"/>
          </w:tcPr>
          <w:p w:rsidR="003C2C8B" w:rsidRDefault="00662DFF">
            <w:pPr>
              <w:spacing w:line="266" w:lineRule="exact"/>
              <w:jc w:val="center"/>
              <w:rPr>
                <w:sz w:val="20"/>
                <w:szCs w:val="20"/>
              </w:rPr>
            </w:pPr>
            <w:r>
              <w:rPr>
                <w:rFonts w:eastAsia="Times New Roman"/>
                <w:w w:val="99"/>
                <w:sz w:val="24"/>
                <w:szCs w:val="24"/>
              </w:rPr>
              <w:t>На</w:t>
            </w:r>
          </w:p>
        </w:tc>
        <w:tc>
          <w:tcPr>
            <w:tcW w:w="120" w:type="dxa"/>
            <w:tcBorders>
              <w:right w:val="single" w:sz="8" w:space="0" w:color="auto"/>
            </w:tcBorders>
            <w:vAlign w:val="bottom"/>
          </w:tcPr>
          <w:p w:rsidR="003C2C8B" w:rsidRDefault="003C2C8B">
            <w:pPr>
              <w:rPr>
                <w:sz w:val="23"/>
                <w:szCs w:val="23"/>
              </w:rPr>
            </w:pPr>
          </w:p>
        </w:tc>
        <w:tc>
          <w:tcPr>
            <w:tcW w:w="1160" w:type="dxa"/>
            <w:tcBorders>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На за-</w:t>
            </w:r>
          </w:p>
        </w:tc>
      </w:tr>
      <w:tr w:rsidR="003C2C8B">
        <w:trPr>
          <w:trHeight w:val="276"/>
        </w:trPr>
        <w:tc>
          <w:tcPr>
            <w:tcW w:w="680" w:type="dxa"/>
            <w:tcBorders>
              <w:left w:val="single" w:sz="8" w:space="0" w:color="auto"/>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380" w:type="dxa"/>
            <w:tcBorders>
              <w:right w:val="single" w:sz="8" w:space="0" w:color="auto"/>
            </w:tcBorders>
            <w:vAlign w:val="bottom"/>
          </w:tcPr>
          <w:p w:rsidR="003C2C8B" w:rsidRDefault="003C2C8B">
            <w:pPr>
              <w:rPr>
                <w:sz w:val="24"/>
                <w:szCs w:val="24"/>
              </w:rPr>
            </w:pPr>
          </w:p>
        </w:tc>
        <w:tc>
          <w:tcPr>
            <w:tcW w:w="6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100</w:t>
            </w:r>
          </w:p>
        </w:tc>
        <w:tc>
          <w:tcPr>
            <w:tcW w:w="1320" w:type="dxa"/>
            <w:tcBorders>
              <w:right w:val="single" w:sz="8" w:space="0" w:color="auto"/>
            </w:tcBorders>
            <w:vAlign w:val="bottom"/>
          </w:tcPr>
          <w:p w:rsidR="003C2C8B" w:rsidRDefault="00662DFF">
            <w:pPr>
              <w:jc w:val="center"/>
              <w:rPr>
                <w:sz w:val="20"/>
                <w:szCs w:val="20"/>
              </w:rPr>
            </w:pPr>
            <w:r>
              <w:rPr>
                <w:rFonts w:eastAsia="Times New Roman"/>
                <w:sz w:val="24"/>
                <w:szCs w:val="24"/>
              </w:rPr>
              <w:t>ное коли-</w:t>
            </w:r>
          </w:p>
        </w:tc>
        <w:tc>
          <w:tcPr>
            <w:tcW w:w="6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100</w:t>
            </w:r>
          </w:p>
        </w:tc>
        <w:tc>
          <w:tcPr>
            <w:tcW w:w="132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ное коли-</w:t>
            </w:r>
          </w:p>
        </w:tc>
        <w:tc>
          <w:tcPr>
            <w:tcW w:w="540" w:type="dxa"/>
            <w:vAlign w:val="bottom"/>
          </w:tcPr>
          <w:p w:rsidR="003C2C8B" w:rsidRDefault="00662DFF">
            <w:pPr>
              <w:jc w:val="center"/>
              <w:rPr>
                <w:sz w:val="20"/>
                <w:szCs w:val="20"/>
              </w:rPr>
            </w:pPr>
            <w:r>
              <w:rPr>
                <w:rFonts w:eastAsia="Times New Roman"/>
                <w:w w:val="99"/>
                <w:sz w:val="24"/>
                <w:szCs w:val="24"/>
              </w:rPr>
              <w:t>100</w:t>
            </w:r>
          </w:p>
        </w:tc>
        <w:tc>
          <w:tcPr>
            <w:tcW w:w="120" w:type="dxa"/>
            <w:tcBorders>
              <w:right w:val="single" w:sz="8" w:space="0" w:color="auto"/>
            </w:tcBorders>
            <w:vAlign w:val="bottom"/>
          </w:tcPr>
          <w:p w:rsidR="003C2C8B" w:rsidRDefault="003C2C8B">
            <w:pPr>
              <w:rPr>
                <w:sz w:val="24"/>
                <w:szCs w:val="24"/>
              </w:rPr>
            </w:pPr>
          </w:p>
        </w:tc>
        <w:tc>
          <w:tcPr>
            <w:tcW w:w="116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данное</w:t>
            </w:r>
          </w:p>
        </w:tc>
      </w:tr>
      <w:tr w:rsidR="003C2C8B">
        <w:trPr>
          <w:trHeight w:val="276"/>
        </w:trPr>
        <w:tc>
          <w:tcPr>
            <w:tcW w:w="680" w:type="dxa"/>
            <w:tcBorders>
              <w:left w:val="single" w:sz="8" w:space="0" w:color="auto"/>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380" w:type="dxa"/>
            <w:tcBorders>
              <w:right w:val="single" w:sz="8" w:space="0" w:color="auto"/>
            </w:tcBorders>
            <w:vAlign w:val="bottom"/>
          </w:tcPr>
          <w:p w:rsidR="003C2C8B" w:rsidRDefault="003C2C8B">
            <w:pPr>
              <w:rPr>
                <w:sz w:val="24"/>
                <w:szCs w:val="24"/>
              </w:rPr>
            </w:pPr>
          </w:p>
        </w:tc>
        <w:tc>
          <w:tcPr>
            <w:tcW w:w="660" w:type="dxa"/>
            <w:tcBorders>
              <w:right w:val="single" w:sz="8" w:space="0" w:color="auto"/>
            </w:tcBorders>
            <w:vAlign w:val="bottom"/>
          </w:tcPr>
          <w:p w:rsidR="003C2C8B" w:rsidRDefault="00662DFF">
            <w:pPr>
              <w:jc w:val="center"/>
              <w:rPr>
                <w:sz w:val="20"/>
                <w:szCs w:val="20"/>
              </w:rPr>
            </w:pPr>
            <w:r>
              <w:rPr>
                <w:rFonts w:eastAsia="Times New Roman"/>
                <w:w w:val="97"/>
                <w:sz w:val="24"/>
                <w:szCs w:val="24"/>
              </w:rPr>
              <w:t>шт.</w:t>
            </w:r>
          </w:p>
        </w:tc>
        <w:tc>
          <w:tcPr>
            <w:tcW w:w="1320" w:type="dxa"/>
            <w:tcBorders>
              <w:right w:val="single" w:sz="8" w:space="0" w:color="auto"/>
            </w:tcBorders>
            <w:vAlign w:val="bottom"/>
          </w:tcPr>
          <w:p w:rsidR="003C2C8B" w:rsidRDefault="00662DFF">
            <w:pPr>
              <w:jc w:val="center"/>
              <w:rPr>
                <w:sz w:val="20"/>
                <w:szCs w:val="20"/>
              </w:rPr>
            </w:pPr>
            <w:r>
              <w:rPr>
                <w:rFonts w:eastAsia="Times New Roman"/>
                <w:sz w:val="24"/>
                <w:szCs w:val="24"/>
              </w:rPr>
              <w:t>чество</w:t>
            </w:r>
          </w:p>
        </w:tc>
        <w:tc>
          <w:tcPr>
            <w:tcW w:w="660" w:type="dxa"/>
            <w:tcBorders>
              <w:right w:val="single" w:sz="8" w:space="0" w:color="auto"/>
            </w:tcBorders>
            <w:vAlign w:val="bottom"/>
          </w:tcPr>
          <w:p w:rsidR="003C2C8B" w:rsidRDefault="00662DFF">
            <w:pPr>
              <w:jc w:val="center"/>
              <w:rPr>
                <w:sz w:val="20"/>
                <w:szCs w:val="20"/>
              </w:rPr>
            </w:pPr>
            <w:r>
              <w:rPr>
                <w:rFonts w:eastAsia="Times New Roman"/>
                <w:w w:val="97"/>
                <w:sz w:val="24"/>
                <w:szCs w:val="24"/>
              </w:rPr>
              <w:t>шт.</w:t>
            </w:r>
          </w:p>
        </w:tc>
        <w:tc>
          <w:tcPr>
            <w:tcW w:w="1320" w:type="dxa"/>
            <w:tcBorders>
              <w:right w:val="single" w:sz="8" w:space="0" w:color="auto"/>
            </w:tcBorders>
            <w:vAlign w:val="bottom"/>
          </w:tcPr>
          <w:p w:rsidR="003C2C8B" w:rsidRDefault="00662DFF">
            <w:pPr>
              <w:jc w:val="center"/>
              <w:rPr>
                <w:sz w:val="20"/>
                <w:szCs w:val="20"/>
              </w:rPr>
            </w:pPr>
            <w:r>
              <w:rPr>
                <w:rFonts w:eastAsia="Times New Roman"/>
                <w:sz w:val="24"/>
                <w:szCs w:val="24"/>
              </w:rPr>
              <w:t>чество</w:t>
            </w:r>
          </w:p>
        </w:tc>
        <w:tc>
          <w:tcPr>
            <w:tcW w:w="540" w:type="dxa"/>
            <w:vAlign w:val="bottom"/>
          </w:tcPr>
          <w:p w:rsidR="003C2C8B" w:rsidRDefault="00662DFF">
            <w:pPr>
              <w:jc w:val="center"/>
              <w:rPr>
                <w:sz w:val="20"/>
                <w:szCs w:val="20"/>
              </w:rPr>
            </w:pPr>
            <w:r>
              <w:rPr>
                <w:rFonts w:eastAsia="Times New Roman"/>
                <w:sz w:val="24"/>
                <w:szCs w:val="24"/>
              </w:rPr>
              <w:t>шт.</w:t>
            </w:r>
          </w:p>
        </w:tc>
        <w:tc>
          <w:tcPr>
            <w:tcW w:w="120" w:type="dxa"/>
            <w:tcBorders>
              <w:right w:val="single" w:sz="8" w:space="0" w:color="auto"/>
            </w:tcBorders>
            <w:vAlign w:val="bottom"/>
          </w:tcPr>
          <w:p w:rsidR="003C2C8B" w:rsidRDefault="003C2C8B">
            <w:pPr>
              <w:rPr>
                <w:sz w:val="24"/>
                <w:szCs w:val="24"/>
              </w:rPr>
            </w:pPr>
          </w:p>
        </w:tc>
        <w:tc>
          <w:tcPr>
            <w:tcW w:w="116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количе-</w:t>
            </w:r>
          </w:p>
        </w:tc>
      </w:tr>
      <w:tr w:rsidR="003C2C8B">
        <w:trPr>
          <w:trHeight w:val="281"/>
        </w:trPr>
        <w:tc>
          <w:tcPr>
            <w:tcW w:w="68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640" w:type="dxa"/>
            <w:tcBorders>
              <w:bottom w:val="single" w:sz="8" w:space="0" w:color="auto"/>
              <w:right w:val="single" w:sz="8" w:space="0" w:color="auto"/>
            </w:tcBorders>
            <w:vAlign w:val="bottom"/>
          </w:tcPr>
          <w:p w:rsidR="003C2C8B" w:rsidRDefault="003C2C8B">
            <w:pPr>
              <w:rPr>
                <w:sz w:val="24"/>
                <w:szCs w:val="24"/>
              </w:rPr>
            </w:pPr>
          </w:p>
        </w:tc>
        <w:tc>
          <w:tcPr>
            <w:tcW w:w="1380" w:type="dxa"/>
            <w:tcBorders>
              <w:bottom w:val="single" w:sz="8" w:space="0" w:color="auto"/>
              <w:right w:val="single" w:sz="8" w:space="0" w:color="auto"/>
            </w:tcBorders>
            <w:vAlign w:val="bottom"/>
          </w:tcPr>
          <w:p w:rsidR="003C2C8B" w:rsidRDefault="003C2C8B">
            <w:pPr>
              <w:rPr>
                <w:sz w:val="24"/>
                <w:szCs w:val="24"/>
              </w:rPr>
            </w:pPr>
          </w:p>
        </w:tc>
        <w:tc>
          <w:tcPr>
            <w:tcW w:w="66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5"/>
                <w:sz w:val="24"/>
                <w:szCs w:val="24"/>
              </w:rPr>
              <w:t>в г</w:t>
            </w: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66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5"/>
                <w:sz w:val="24"/>
                <w:szCs w:val="24"/>
              </w:rPr>
              <w:t>в г</w:t>
            </w: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540" w:type="dxa"/>
            <w:tcBorders>
              <w:bottom w:val="single" w:sz="8" w:space="0" w:color="auto"/>
            </w:tcBorders>
            <w:vAlign w:val="bottom"/>
          </w:tcPr>
          <w:p w:rsidR="003C2C8B" w:rsidRDefault="00662DFF">
            <w:pPr>
              <w:jc w:val="center"/>
              <w:rPr>
                <w:sz w:val="20"/>
                <w:szCs w:val="20"/>
              </w:rPr>
            </w:pPr>
            <w:r>
              <w:rPr>
                <w:rFonts w:eastAsia="Times New Roman"/>
                <w:sz w:val="24"/>
                <w:szCs w:val="24"/>
              </w:rPr>
              <w:t>в г</w:t>
            </w:r>
          </w:p>
        </w:tc>
        <w:tc>
          <w:tcPr>
            <w:tcW w:w="120" w:type="dxa"/>
            <w:tcBorders>
              <w:bottom w:val="single" w:sz="8" w:space="0" w:color="auto"/>
              <w:right w:val="single" w:sz="8" w:space="0" w:color="auto"/>
            </w:tcBorders>
            <w:vAlign w:val="bottom"/>
          </w:tcPr>
          <w:p w:rsidR="003C2C8B" w:rsidRDefault="003C2C8B">
            <w:pPr>
              <w:rPr>
                <w:sz w:val="24"/>
                <w:szCs w:val="24"/>
              </w:rPr>
            </w:pPr>
          </w:p>
        </w:tc>
        <w:tc>
          <w:tcPr>
            <w:tcW w:w="116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ство</w:t>
            </w:r>
          </w:p>
        </w:tc>
      </w:tr>
      <w:tr w:rsidR="003C2C8B">
        <w:trPr>
          <w:trHeight w:val="280"/>
        </w:trPr>
        <w:tc>
          <w:tcPr>
            <w:tcW w:w="68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640" w:type="dxa"/>
            <w:tcBorders>
              <w:bottom w:val="single" w:sz="8" w:space="0" w:color="auto"/>
              <w:right w:val="single" w:sz="8" w:space="0" w:color="auto"/>
            </w:tcBorders>
            <w:vAlign w:val="bottom"/>
          </w:tcPr>
          <w:p w:rsidR="003C2C8B" w:rsidRDefault="003C2C8B">
            <w:pPr>
              <w:rPr>
                <w:sz w:val="24"/>
                <w:szCs w:val="24"/>
              </w:rPr>
            </w:pPr>
          </w:p>
        </w:tc>
        <w:tc>
          <w:tcPr>
            <w:tcW w:w="1380" w:type="dxa"/>
            <w:tcBorders>
              <w:bottom w:val="single" w:sz="8" w:space="0" w:color="auto"/>
              <w:right w:val="single" w:sz="8" w:space="0" w:color="auto"/>
            </w:tcBorders>
            <w:vAlign w:val="bottom"/>
          </w:tcPr>
          <w:p w:rsidR="003C2C8B" w:rsidRDefault="003C2C8B">
            <w:pPr>
              <w:rPr>
                <w:sz w:val="24"/>
                <w:szCs w:val="24"/>
              </w:rPr>
            </w:pPr>
          </w:p>
        </w:tc>
        <w:tc>
          <w:tcPr>
            <w:tcW w:w="660" w:type="dxa"/>
            <w:tcBorders>
              <w:bottom w:val="single" w:sz="8" w:space="0" w:color="auto"/>
              <w:right w:val="single" w:sz="8" w:space="0" w:color="auto"/>
            </w:tcBorders>
            <w:vAlign w:val="bottom"/>
          </w:tcPr>
          <w:p w:rsidR="003C2C8B" w:rsidRDefault="003C2C8B">
            <w:pPr>
              <w:rPr>
                <w:sz w:val="24"/>
                <w:szCs w:val="24"/>
              </w:rPr>
            </w:pP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660" w:type="dxa"/>
            <w:tcBorders>
              <w:bottom w:val="single" w:sz="8" w:space="0" w:color="auto"/>
              <w:right w:val="single" w:sz="8" w:space="0" w:color="auto"/>
            </w:tcBorders>
            <w:vAlign w:val="bottom"/>
          </w:tcPr>
          <w:p w:rsidR="003C2C8B" w:rsidRDefault="003C2C8B">
            <w:pPr>
              <w:rPr>
                <w:sz w:val="24"/>
                <w:szCs w:val="24"/>
              </w:rPr>
            </w:pP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540" w:type="dxa"/>
            <w:tcBorders>
              <w:bottom w:val="single" w:sz="8" w:space="0" w:color="auto"/>
            </w:tcBorders>
            <w:vAlign w:val="bottom"/>
          </w:tcPr>
          <w:p w:rsidR="003C2C8B" w:rsidRDefault="003C2C8B">
            <w:pPr>
              <w:rPr>
                <w:sz w:val="24"/>
                <w:szCs w:val="24"/>
              </w:rPr>
            </w:pPr>
          </w:p>
        </w:tc>
        <w:tc>
          <w:tcPr>
            <w:tcW w:w="120" w:type="dxa"/>
            <w:tcBorders>
              <w:bottom w:val="single" w:sz="8" w:space="0" w:color="auto"/>
              <w:right w:val="single" w:sz="8" w:space="0" w:color="auto"/>
            </w:tcBorders>
            <w:vAlign w:val="bottom"/>
          </w:tcPr>
          <w:p w:rsidR="003C2C8B" w:rsidRDefault="003C2C8B">
            <w:pPr>
              <w:rPr>
                <w:sz w:val="24"/>
                <w:szCs w:val="24"/>
              </w:rPr>
            </w:pPr>
          </w:p>
        </w:tc>
        <w:tc>
          <w:tcPr>
            <w:tcW w:w="1160" w:type="dxa"/>
            <w:tcBorders>
              <w:bottom w:val="single" w:sz="8" w:space="0" w:color="auto"/>
              <w:right w:val="single" w:sz="8" w:space="0" w:color="auto"/>
            </w:tcBorders>
            <w:vAlign w:val="bottom"/>
          </w:tcPr>
          <w:p w:rsidR="003C2C8B" w:rsidRDefault="003C2C8B">
            <w:pPr>
              <w:rPr>
                <w:sz w:val="24"/>
                <w:szCs w:val="24"/>
              </w:rPr>
            </w:pPr>
          </w:p>
        </w:tc>
      </w:tr>
      <w:tr w:rsidR="003C2C8B">
        <w:trPr>
          <w:trHeight w:val="275"/>
        </w:trPr>
        <w:tc>
          <w:tcPr>
            <w:tcW w:w="680" w:type="dxa"/>
            <w:tcBorders>
              <w:left w:val="single" w:sz="8" w:space="0" w:color="auto"/>
              <w:bottom w:val="single" w:sz="8" w:space="0" w:color="auto"/>
              <w:right w:val="single" w:sz="8" w:space="0" w:color="auto"/>
            </w:tcBorders>
            <w:vAlign w:val="bottom"/>
          </w:tcPr>
          <w:p w:rsidR="003C2C8B" w:rsidRDefault="003C2C8B">
            <w:pPr>
              <w:rPr>
                <w:sz w:val="23"/>
                <w:szCs w:val="23"/>
              </w:rPr>
            </w:pPr>
          </w:p>
        </w:tc>
        <w:tc>
          <w:tcPr>
            <w:tcW w:w="1640" w:type="dxa"/>
            <w:tcBorders>
              <w:bottom w:val="single" w:sz="8" w:space="0" w:color="auto"/>
              <w:right w:val="single" w:sz="8" w:space="0" w:color="auto"/>
            </w:tcBorders>
            <w:vAlign w:val="bottom"/>
          </w:tcPr>
          <w:p w:rsidR="003C2C8B" w:rsidRDefault="003C2C8B">
            <w:pPr>
              <w:rPr>
                <w:sz w:val="23"/>
                <w:szCs w:val="23"/>
              </w:rPr>
            </w:pPr>
          </w:p>
        </w:tc>
        <w:tc>
          <w:tcPr>
            <w:tcW w:w="1380" w:type="dxa"/>
            <w:tcBorders>
              <w:bottom w:val="single" w:sz="8" w:space="0" w:color="auto"/>
              <w:right w:val="single" w:sz="8" w:space="0" w:color="auto"/>
            </w:tcBorders>
            <w:vAlign w:val="bottom"/>
          </w:tcPr>
          <w:p w:rsidR="003C2C8B" w:rsidRDefault="003C2C8B">
            <w:pPr>
              <w:rPr>
                <w:sz w:val="23"/>
                <w:szCs w:val="23"/>
              </w:rPr>
            </w:pPr>
          </w:p>
        </w:tc>
        <w:tc>
          <w:tcPr>
            <w:tcW w:w="660" w:type="dxa"/>
            <w:tcBorders>
              <w:bottom w:val="single" w:sz="8" w:space="0" w:color="auto"/>
              <w:right w:val="single" w:sz="8" w:space="0" w:color="auto"/>
            </w:tcBorders>
            <w:vAlign w:val="bottom"/>
          </w:tcPr>
          <w:p w:rsidR="003C2C8B" w:rsidRDefault="003C2C8B">
            <w:pPr>
              <w:rPr>
                <w:sz w:val="23"/>
                <w:szCs w:val="23"/>
              </w:rPr>
            </w:pPr>
          </w:p>
        </w:tc>
        <w:tc>
          <w:tcPr>
            <w:tcW w:w="1320" w:type="dxa"/>
            <w:tcBorders>
              <w:bottom w:val="single" w:sz="8" w:space="0" w:color="auto"/>
              <w:right w:val="single" w:sz="8" w:space="0" w:color="auto"/>
            </w:tcBorders>
            <w:vAlign w:val="bottom"/>
          </w:tcPr>
          <w:p w:rsidR="003C2C8B" w:rsidRDefault="003C2C8B">
            <w:pPr>
              <w:rPr>
                <w:sz w:val="23"/>
                <w:szCs w:val="23"/>
              </w:rPr>
            </w:pPr>
          </w:p>
        </w:tc>
        <w:tc>
          <w:tcPr>
            <w:tcW w:w="660" w:type="dxa"/>
            <w:tcBorders>
              <w:bottom w:val="single" w:sz="8" w:space="0" w:color="auto"/>
              <w:right w:val="single" w:sz="8" w:space="0" w:color="auto"/>
            </w:tcBorders>
            <w:vAlign w:val="bottom"/>
          </w:tcPr>
          <w:p w:rsidR="003C2C8B" w:rsidRDefault="003C2C8B">
            <w:pPr>
              <w:rPr>
                <w:sz w:val="23"/>
                <w:szCs w:val="23"/>
              </w:rPr>
            </w:pPr>
          </w:p>
        </w:tc>
        <w:tc>
          <w:tcPr>
            <w:tcW w:w="1320" w:type="dxa"/>
            <w:tcBorders>
              <w:bottom w:val="single" w:sz="8" w:space="0" w:color="auto"/>
              <w:right w:val="single" w:sz="8" w:space="0" w:color="auto"/>
            </w:tcBorders>
            <w:vAlign w:val="bottom"/>
          </w:tcPr>
          <w:p w:rsidR="003C2C8B" w:rsidRDefault="003C2C8B">
            <w:pPr>
              <w:rPr>
                <w:sz w:val="23"/>
                <w:szCs w:val="23"/>
              </w:rPr>
            </w:pPr>
          </w:p>
        </w:tc>
        <w:tc>
          <w:tcPr>
            <w:tcW w:w="540" w:type="dxa"/>
            <w:tcBorders>
              <w:bottom w:val="single" w:sz="8" w:space="0" w:color="auto"/>
            </w:tcBorders>
            <w:vAlign w:val="bottom"/>
          </w:tcPr>
          <w:p w:rsidR="003C2C8B" w:rsidRDefault="003C2C8B">
            <w:pPr>
              <w:rPr>
                <w:sz w:val="23"/>
                <w:szCs w:val="23"/>
              </w:rPr>
            </w:pPr>
          </w:p>
        </w:tc>
        <w:tc>
          <w:tcPr>
            <w:tcW w:w="120" w:type="dxa"/>
            <w:tcBorders>
              <w:bottom w:val="single" w:sz="8" w:space="0" w:color="auto"/>
              <w:right w:val="single" w:sz="8" w:space="0" w:color="auto"/>
            </w:tcBorders>
            <w:vAlign w:val="bottom"/>
          </w:tcPr>
          <w:p w:rsidR="003C2C8B" w:rsidRDefault="003C2C8B">
            <w:pPr>
              <w:rPr>
                <w:sz w:val="23"/>
                <w:szCs w:val="23"/>
              </w:rPr>
            </w:pPr>
          </w:p>
        </w:tc>
        <w:tc>
          <w:tcPr>
            <w:tcW w:w="1160" w:type="dxa"/>
            <w:tcBorders>
              <w:bottom w:val="single" w:sz="8" w:space="0" w:color="auto"/>
              <w:right w:val="single" w:sz="8" w:space="0" w:color="auto"/>
            </w:tcBorders>
            <w:vAlign w:val="bottom"/>
          </w:tcPr>
          <w:p w:rsidR="003C2C8B" w:rsidRDefault="003C2C8B">
            <w:pPr>
              <w:rPr>
                <w:sz w:val="23"/>
                <w:szCs w:val="23"/>
              </w:rPr>
            </w:pPr>
          </w:p>
        </w:tc>
      </w:tr>
    </w:tbl>
    <w:p w:rsidR="003C2C8B" w:rsidRDefault="003C2C8B">
      <w:pPr>
        <w:spacing w:line="328" w:lineRule="exact"/>
        <w:rPr>
          <w:sz w:val="20"/>
          <w:szCs w:val="20"/>
        </w:rPr>
      </w:pPr>
    </w:p>
    <w:p w:rsidR="003C2C8B" w:rsidRDefault="00662DFF">
      <w:pPr>
        <w:spacing w:line="239" w:lineRule="auto"/>
        <w:ind w:left="200" w:right="200" w:firstLine="708"/>
        <w:jc w:val="both"/>
        <w:rPr>
          <w:sz w:val="20"/>
          <w:szCs w:val="20"/>
        </w:rPr>
      </w:pPr>
      <w:r>
        <w:rPr>
          <w:rFonts w:eastAsia="Times New Roman"/>
          <w:sz w:val="28"/>
          <w:szCs w:val="28"/>
        </w:rPr>
        <w:t>Прежде, чем приступить к расчету технологического оборудования, необходимо определить режим работы цеха, который должен согласовать-ся с режимом работы предприятий, реализующих эту продукцию. Кроме того, нужно учесть сроки реализации кондитерских изделий. Работа кон-дитерских цехов может быть предусмотрена в одну, две и три смены. Если работа цеха предусмотрена в две или три смены, необходимо определить максимально загруженную смену и количество кондитерских изделий, вы-пускаемых за эту смену. Расчет механического оборудования ведется по максимальной смене. Для расчета и подбора механического оборудования необходимо определить количество перерабатываемого на машине сырья.</w:t>
      </w:r>
    </w:p>
    <w:p w:rsidR="003C2C8B" w:rsidRDefault="003C2C8B">
      <w:pPr>
        <w:spacing w:line="214" w:lineRule="exact"/>
        <w:rPr>
          <w:sz w:val="20"/>
          <w:szCs w:val="20"/>
        </w:rPr>
      </w:pPr>
    </w:p>
    <w:p w:rsidR="003C2C8B" w:rsidRDefault="00662DFF">
      <w:pPr>
        <w:ind w:left="9040"/>
        <w:rPr>
          <w:sz w:val="20"/>
          <w:szCs w:val="20"/>
        </w:rPr>
      </w:pPr>
      <w:r>
        <w:rPr>
          <w:rFonts w:ascii="Calibri" w:eastAsia="Calibri" w:hAnsi="Calibri" w:cs="Calibri"/>
        </w:rPr>
        <w:t>77</w:t>
      </w:r>
    </w:p>
    <w:p w:rsidR="003C2C8B" w:rsidRDefault="003C2C8B">
      <w:pPr>
        <w:sectPr w:rsidR="003C2C8B">
          <w:pgSz w:w="11900" w:h="16838"/>
          <w:pgMar w:top="1125" w:right="1206" w:bottom="635" w:left="1220" w:header="0" w:footer="0" w:gutter="0"/>
          <w:cols w:space="720" w:equalWidth="0">
            <w:col w:w="9480"/>
          </w:cols>
        </w:sectPr>
      </w:pPr>
    </w:p>
    <w:p w:rsidR="003C2C8B" w:rsidRDefault="00662DFF">
      <w:pPr>
        <w:spacing w:line="235" w:lineRule="auto"/>
        <w:ind w:left="120" w:right="280"/>
        <w:jc w:val="both"/>
        <w:rPr>
          <w:sz w:val="20"/>
          <w:szCs w:val="20"/>
        </w:rPr>
      </w:pPr>
      <w:r>
        <w:rPr>
          <w:rFonts w:eastAsia="Times New Roman"/>
          <w:sz w:val="28"/>
          <w:szCs w:val="28"/>
        </w:rPr>
        <w:lastRenderedPageBreak/>
        <w:t>Расчет просеивателя производится по количеству просеиваемой муки, са-хара и т.д. и по часовой производительности.</w:t>
      </w:r>
    </w:p>
    <w:p w:rsidR="003C2C8B" w:rsidRDefault="003C2C8B">
      <w:pPr>
        <w:spacing w:line="2" w:lineRule="exact"/>
        <w:rPr>
          <w:sz w:val="20"/>
          <w:szCs w:val="20"/>
        </w:rPr>
      </w:pPr>
    </w:p>
    <w:p w:rsidR="003C2C8B" w:rsidRDefault="00662DFF">
      <w:pPr>
        <w:ind w:left="820"/>
        <w:rPr>
          <w:sz w:val="20"/>
          <w:szCs w:val="20"/>
        </w:rPr>
      </w:pPr>
      <w:r>
        <w:rPr>
          <w:rFonts w:eastAsia="Times New Roman"/>
          <w:sz w:val="28"/>
          <w:szCs w:val="28"/>
        </w:rPr>
        <w:t>Для расчета тестомесильной машины необходимо определить коли-</w:t>
      </w:r>
    </w:p>
    <w:p w:rsidR="003C2C8B" w:rsidRDefault="00662DFF">
      <w:pPr>
        <w:ind w:left="120"/>
        <w:rPr>
          <w:sz w:val="20"/>
          <w:szCs w:val="20"/>
        </w:rPr>
      </w:pPr>
      <w:r>
        <w:rPr>
          <w:rFonts w:eastAsia="Times New Roman"/>
          <w:sz w:val="28"/>
          <w:szCs w:val="28"/>
        </w:rPr>
        <w:t>чества теста по видам (табл. 3.41).</w:t>
      </w:r>
    </w:p>
    <w:p w:rsidR="003C2C8B" w:rsidRDefault="00662DFF">
      <w:pPr>
        <w:ind w:left="120"/>
        <w:rPr>
          <w:sz w:val="20"/>
          <w:szCs w:val="20"/>
        </w:rPr>
      </w:pPr>
      <w:r>
        <w:rPr>
          <w:rFonts w:eastAsia="Times New Roman"/>
          <w:sz w:val="28"/>
          <w:szCs w:val="28"/>
        </w:rPr>
        <w:t>Таблица 3.41 - Расчет количества теста</w:t>
      </w:r>
    </w:p>
    <w:p w:rsidR="003C2C8B" w:rsidRDefault="003C2C8B">
      <w:pPr>
        <w:spacing w:line="30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00"/>
        <w:gridCol w:w="1160"/>
        <w:gridCol w:w="1520"/>
        <w:gridCol w:w="1800"/>
        <w:gridCol w:w="1620"/>
        <w:gridCol w:w="1620"/>
      </w:tblGrid>
      <w:tr w:rsidR="003C2C8B">
        <w:trPr>
          <w:trHeight w:val="326"/>
        </w:trPr>
        <w:tc>
          <w:tcPr>
            <w:tcW w:w="160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Номер</w:t>
            </w:r>
          </w:p>
        </w:tc>
        <w:tc>
          <w:tcPr>
            <w:tcW w:w="11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Вид</w:t>
            </w:r>
          </w:p>
        </w:tc>
        <w:tc>
          <w:tcPr>
            <w:tcW w:w="15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Единица</w:t>
            </w:r>
          </w:p>
        </w:tc>
        <w:tc>
          <w:tcPr>
            <w:tcW w:w="18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Количество</w:t>
            </w:r>
          </w:p>
        </w:tc>
        <w:tc>
          <w:tcPr>
            <w:tcW w:w="16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Норма</w:t>
            </w:r>
          </w:p>
        </w:tc>
        <w:tc>
          <w:tcPr>
            <w:tcW w:w="16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Общее</w:t>
            </w:r>
          </w:p>
        </w:tc>
      </w:tr>
      <w:tr w:rsidR="003C2C8B">
        <w:trPr>
          <w:trHeight w:val="322"/>
        </w:trPr>
        <w:tc>
          <w:tcPr>
            <w:tcW w:w="160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раскладки</w:t>
            </w:r>
          </w:p>
        </w:tc>
        <w:tc>
          <w:tcPr>
            <w:tcW w:w="1160" w:type="dxa"/>
            <w:tcBorders>
              <w:right w:val="single" w:sz="8" w:space="0" w:color="auto"/>
            </w:tcBorders>
            <w:vAlign w:val="bottom"/>
          </w:tcPr>
          <w:p w:rsidR="003C2C8B" w:rsidRDefault="00662DFF">
            <w:pPr>
              <w:jc w:val="center"/>
              <w:rPr>
                <w:sz w:val="20"/>
                <w:szCs w:val="20"/>
              </w:rPr>
            </w:pPr>
            <w:r>
              <w:rPr>
                <w:rFonts w:eastAsia="Times New Roman"/>
                <w:sz w:val="28"/>
                <w:szCs w:val="28"/>
              </w:rPr>
              <w:t>теста и</w:t>
            </w:r>
          </w:p>
        </w:tc>
        <w:tc>
          <w:tcPr>
            <w:tcW w:w="1520" w:type="dxa"/>
            <w:tcBorders>
              <w:right w:val="single" w:sz="8" w:space="0" w:color="auto"/>
            </w:tcBorders>
            <w:vAlign w:val="bottom"/>
          </w:tcPr>
          <w:p w:rsidR="003C2C8B" w:rsidRDefault="00662DFF">
            <w:pPr>
              <w:jc w:val="center"/>
              <w:rPr>
                <w:sz w:val="20"/>
                <w:szCs w:val="20"/>
              </w:rPr>
            </w:pPr>
            <w:r>
              <w:rPr>
                <w:rFonts w:eastAsia="Times New Roman"/>
                <w:w w:val="98"/>
                <w:sz w:val="28"/>
                <w:szCs w:val="28"/>
              </w:rPr>
              <w:t>измерения</w:t>
            </w:r>
          </w:p>
        </w:tc>
        <w:tc>
          <w:tcPr>
            <w:tcW w:w="180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изделий</w:t>
            </w:r>
          </w:p>
        </w:tc>
        <w:tc>
          <w:tcPr>
            <w:tcW w:w="1620" w:type="dxa"/>
            <w:tcBorders>
              <w:right w:val="single" w:sz="8" w:space="0" w:color="auto"/>
            </w:tcBorders>
            <w:vAlign w:val="bottom"/>
          </w:tcPr>
          <w:p w:rsidR="003C2C8B" w:rsidRDefault="00662DFF">
            <w:pPr>
              <w:jc w:val="center"/>
              <w:rPr>
                <w:sz w:val="20"/>
                <w:szCs w:val="20"/>
              </w:rPr>
            </w:pPr>
            <w:r>
              <w:rPr>
                <w:rFonts w:eastAsia="Times New Roman"/>
                <w:sz w:val="28"/>
                <w:szCs w:val="28"/>
              </w:rPr>
              <w:t>теста на</w:t>
            </w:r>
          </w:p>
        </w:tc>
        <w:tc>
          <w:tcPr>
            <w:tcW w:w="162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количество</w:t>
            </w:r>
          </w:p>
        </w:tc>
      </w:tr>
      <w:tr w:rsidR="003C2C8B">
        <w:trPr>
          <w:trHeight w:val="322"/>
        </w:trPr>
        <w:tc>
          <w:tcPr>
            <w:tcW w:w="160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по сборни-</w:t>
            </w:r>
          </w:p>
        </w:tc>
        <w:tc>
          <w:tcPr>
            <w:tcW w:w="1160" w:type="dxa"/>
            <w:tcBorders>
              <w:right w:val="single" w:sz="8" w:space="0" w:color="auto"/>
            </w:tcBorders>
            <w:vAlign w:val="bottom"/>
          </w:tcPr>
          <w:p w:rsidR="003C2C8B" w:rsidRDefault="00662DFF">
            <w:pPr>
              <w:jc w:val="center"/>
              <w:rPr>
                <w:sz w:val="20"/>
                <w:szCs w:val="20"/>
              </w:rPr>
            </w:pPr>
            <w:r>
              <w:rPr>
                <w:rFonts w:eastAsia="Times New Roman"/>
                <w:sz w:val="28"/>
                <w:szCs w:val="28"/>
              </w:rPr>
              <w:t>изделия</w:t>
            </w:r>
          </w:p>
        </w:tc>
        <w:tc>
          <w:tcPr>
            <w:tcW w:w="152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662DFF">
            <w:pPr>
              <w:jc w:val="center"/>
              <w:rPr>
                <w:sz w:val="20"/>
                <w:szCs w:val="20"/>
              </w:rPr>
            </w:pPr>
            <w:r>
              <w:rPr>
                <w:rFonts w:eastAsia="Times New Roman"/>
                <w:sz w:val="28"/>
                <w:szCs w:val="28"/>
              </w:rPr>
              <w:t>(шт.)</w:t>
            </w:r>
          </w:p>
        </w:tc>
        <w:tc>
          <w:tcPr>
            <w:tcW w:w="162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100</w:t>
            </w:r>
          </w:p>
        </w:tc>
        <w:tc>
          <w:tcPr>
            <w:tcW w:w="1620" w:type="dxa"/>
            <w:tcBorders>
              <w:right w:val="single" w:sz="8" w:space="0" w:color="auto"/>
            </w:tcBorders>
            <w:vAlign w:val="bottom"/>
          </w:tcPr>
          <w:p w:rsidR="003C2C8B" w:rsidRDefault="00662DFF">
            <w:pPr>
              <w:jc w:val="center"/>
              <w:rPr>
                <w:sz w:val="20"/>
                <w:szCs w:val="20"/>
              </w:rPr>
            </w:pPr>
            <w:r>
              <w:rPr>
                <w:rFonts w:eastAsia="Times New Roman"/>
                <w:sz w:val="28"/>
                <w:szCs w:val="28"/>
              </w:rPr>
              <w:t>теста (кг)</w:t>
            </w:r>
          </w:p>
        </w:tc>
      </w:tr>
      <w:tr w:rsidR="003C2C8B">
        <w:trPr>
          <w:trHeight w:val="322"/>
        </w:trPr>
        <w:tc>
          <w:tcPr>
            <w:tcW w:w="160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ку рецеп-</w:t>
            </w:r>
          </w:p>
        </w:tc>
        <w:tc>
          <w:tcPr>
            <w:tcW w:w="1160" w:type="dxa"/>
            <w:tcBorders>
              <w:right w:val="single" w:sz="8" w:space="0" w:color="auto"/>
            </w:tcBorders>
            <w:vAlign w:val="bottom"/>
          </w:tcPr>
          <w:p w:rsidR="003C2C8B" w:rsidRDefault="00662DFF">
            <w:pPr>
              <w:jc w:val="center"/>
              <w:rPr>
                <w:sz w:val="20"/>
                <w:szCs w:val="20"/>
              </w:rPr>
            </w:pPr>
            <w:r>
              <w:rPr>
                <w:rFonts w:eastAsia="Times New Roman"/>
                <w:sz w:val="28"/>
                <w:szCs w:val="28"/>
              </w:rPr>
              <w:t>из него</w:t>
            </w:r>
          </w:p>
        </w:tc>
        <w:tc>
          <w:tcPr>
            <w:tcW w:w="152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1620" w:type="dxa"/>
            <w:tcBorders>
              <w:right w:val="single" w:sz="8" w:space="0" w:color="auto"/>
            </w:tcBorders>
            <w:vAlign w:val="bottom"/>
          </w:tcPr>
          <w:p w:rsidR="003C2C8B" w:rsidRDefault="00662DFF">
            <w:pPr>
              <w:jc w:val="center"/>
              <w:rPr>
                <w:sz w:val="20"/>
                <w:szCs w:val="20"/>
              </w:rPr>
            </w:pPr>
            <w:r>
              <w:rPr>
                <w:rFonts w:eastAsia="Times New Roman"/>
                <w:sz w:val="28"/>
                <w:szCs w:val="28"/>
              </w:rPr>
              <w:t>изделий</w:t>
            </w:r>
          </w:p>
        </w:tc>
        <w:tc>
          <w:tcPr>
            <w:tcW w:w="1620" w:type="dxa"/>
            <w:tcBorders>
              <w:right w:val="single" w:sz="8" w:space="0" w:color="auto"/>
            </w:tcBorders>
            <w:vAlign w:val="bottom"/>
          </w:tcPr>
          <w:p w:rsidR="003C2C8B" w:rsidRDefault="003C2C8B">
            <w:pPr>
              <w:rPr>
                <w:sz w:val="24"/>
                <w:szCs w:val="24"/>
              </w:rPr>
            </w:pPr>
          </w:p>
        </w:tc>
      </w:tr>
      <w:tr w:rsidR="003C2C8B">
        <w:trPr>
          <w:trHeight w:val="325"/>
        </w:trPr>
        <w:tc>
          <w:tcPr>
            <w:tcW w:w="1600" w:type="dxa"/>
            <w:tcBorders>
              <w:left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тур</w:t>
            </w:r>
          </w:p>
        </w:tc>
        <w:tc>
          <w:tcPr>
            <w:tcW w:w="1160" w:type="dxa"/>
            <w:tcBorders>
              <w:bottom w:val="single" w:sz="8" w:space="0" w:color="auto"/>
              <w:right w:val="single" w:sz="8" w:space="0" w:color="auto"/>
            </w:tcBorders>
            <w:vAlign w:val="bottom"/>
          </w:tcPr>
          <w:p w:rsidR="003C2C8B" w:rsidRDefault="003C2C8B">
            <w:pPr>
              <w:rPr>
                <w:sz w:val="24"/>
                <w:szCs w:val="24"/>
              </w:rPr>
            </w:pPr>
          </w:p>
        </w:tc>
        <w:tc>
          <w:tcPr>
            <w:tcW w:w="1520" w:type="dxa"/>
            <w:tcBorders>
              <w:bottom w:val="single" w:sz="8" w:space="0" w:color="auto"/>
              <w:right w:val="single" w:sz="8" w:space="0" w:color="auto"/>
            </w:tcBorders>
            <w:vAlign w:val="bottom"/>
          </w:tcPr>
          <w:p w:rsidR="003C2C8B" w:rsidRDefault="003C2C8B">
            <w:pPr>
              <w:rPr>
                <w:sz w:val="24"/>
                <w:szCs w:val="24"/>
              </w:rPr>
            </w:pPr>
          </w:p>
        </w:tc>
        <w:tc>
          <w:tcPr>
            <w:tcW w:w="1800" w:type="dxa"/>
            <w:tcBorders>
              <w:bottom w:val="single" w:sz="8" w:space="0" w:color="auto"/>
              <w:right w:val="single" w:sz="8" w:space="0" w:color="auto"/>
            </w:tcBorders>
            <w:vAlign w:val="bottom"/>
          </w:tcPr>
          <w:p w:rsidR="003C2C8B" w:rsidRDefault="003C2C8B">
            <w:pPr>
              <w:rPr>
                <w:sz w:val="24"/>
                <w:szCs w:val="24"/>
              </w:rPr>
            </w:pPr>
          </w:p>
        </w:tc>
        <w:tc>
          <w:tcPr>
            <w:tcW w:w="162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7"/>
                <w:sz w:val="28"/>
                <w:szCs w:val="28"/>
              </w:rPr>
              <w:t>(шт.)</w:t>
            </w:r>
          </w:p>
        </w:tc>
        <w:tc>
          <w:tcPr>
            <w:tcW w:w="1620" w:type="dxa"/>
            <w:tcBorders>
              <w:bottom w:val="single" w:sz="8" w:space="0" w:color="auto"/>
              <w:right w:val="single" w:sz="8" w:space="0" w:color="auto"/>
            </w:tcBorders>
            <w:vAlign w:val="bottom"/>
          </w:tcPr>
          <w:p w:rsidR="003C2C8B" w:rsidRDefault="003C2C8B">
            <w:pPr>
              <w:rPr>
                <w:sz w:val="24"/>
                <w:szCs w:val="24"/>
              </w:rPr>
            </w:pPr>
          </w:p>
        </w:tc>
      </w:tr>
      <w:tr w:rsidR="003C2C8B">
        <w:trPr>
          <w:trHeight w:val="317"/>
        </w:trPr>
        <w:tc>
          <w:tcPr>
            <w:tcW w:w="160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160" w:type="dxa"/>
            <w:tcBorders>
              <w:bottom w:val="single" w:sz="8" w:space="0" w:color="auto"/>
              <w:right w:val="single" w:sz="8" w:space="0" w:color="auto"/>
            </w:tcBorders>
            <w:vAlign w:val="bottom"/>
          </w:tcPr>
          <w:p w:rsidR="003C2C8B" w:rsidRDefault="003C2C8B">
            <w:pPr>
              <w:rPr>
                <w:sz w:val="24"/>
                <w:szCs w:val="24"/>
              </w:rPr>
            </w:pPr>
          </w:p>
        </w:tc>
        <w:tc>
          <w:tcPr>
            <w:tcW w:w="1520" w:type="dxa"/>
            <w:tcBorders>
              <w:bottom w:val="single" w:sz="8" w:space="0" w:color="auto"/>
              <w:right w:val="single" w:sz="8" w:space="0" w:color="auto"/>
            </w:tcBorders>
            <w:vAlign w:val="bottom"/>
          </w:tcPr>
          <w:p w:rsidR="003C2C8B" w:rsidRDefault="003C2C8B">
            <w:pPr>
              <w:rPr>
                <w:sz w:val="24"/>
                <w:szCs w:val="24"/>
              </w:rPr>
            </w:pPr>
          </w:p>
        </w:tc>
        <w:tc>
          <w:tcPr>
            <w:tcW w:w="1800" w:type="dxa"/>
            <w:tcBorders>
              <w:bottom w:val="single" w:sz="8" w:space="0" w:color="auto"/>
              <w:right w:val="single" w:sz="8" w:space="0" w:color="auto"/>
            </w:tcBorders>
            <w:vAlign w:val="bottom"/>
          </w:tcPr>
          <w:p w:rsidR="003C2C8B" w:rsidRDefault="003C2C8B">
            <w:pPr>
              <w:rPr>
                <w:sz w:val="24"/>
                <w:szCs w:val="24"/>
              </w:rPr>
            </w:pPr>
          </w:p>
        </w:tc>
        <w:tc>
          <w:tcPr>
            <w:tcW w:w="1620" w:type="dxa"/>
            <w:tcBorders>
              <w:bottom w:val="single" w:sz="8" w:space="0" w:color="auto"/>
              <w:right w:val="single" w:sz="8" w:space="0" w:color="auto"/>
            </w:tcBorders>
            <w:vAlign w:val="bottom"/>
          </w:tcPr>
          <w:p w:rsidR="003C2C8B" w:rsidRDefault="003C2C8B">
            <w:pPr>
              <w:rPr>
                <w:sz w:val="24"/>
                <w:szCs w:val="24"/>
              </w:rPr>
            </w:pPr>
          </w:p>
        </w:tc>
        <w:tc>
          <w:tcPr>
            <w:tcW w:w="1620" w:type="dxa"/>
            <w:tcBorders>
              <w:bottom w:val="single" w:sz="8" w:space="0" w:color="auto"/>
              <w:right w:val="single" w:sz="8" w:space="0" w:color="auto"/>
            </w:tcBorders>
            <w:vAlign w:val="bottom"/>
          </w:tcPr>
          <w:p w:rsidR="003C2C8B" w:rsidRDefault="003C2C8B">
            <w:pPr>
              <w:rPr>
                <w:sz w:val="24"/>
                <w:szCs w:val="24"/>
              </w:rPr>
            </w:pPr>
          </w:p>
        </w:tc>
      </w:tr>
      <w:tr w:rsidR="003C2C8B">
        <w:trPr>
          <w:trHeight w:val="311"/>
        </w:trPr>
        <w:tc>
          <w:tcPr>
            <w:tcW w:w="160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160" w:type="dxa"/>
            <w:tcBorders>
              <w:bottom w:val="single" w:sz="8" w:space="0" w:color="auto"/>
              <w:right w:val="single" w:sz="8" w:space="0" w:color="auto"/>
            </w:tcBorders>
            <w:vAlign w:val="bottom"/>
          </w:tcPr>
          <w:p w:rsidR="003C2C8B" w:rsidRDefault="003C2C8B">
            <w:pPr>
              <w:rPr>
                <w:sz w:val="24"/>
                <w:szCs w:val="24"/>
              </w:rPr>
            </w:pPr>
          </w:p>
        </w:tc>
        <w:tc>
          <w:tcPr>
            <w:tcW w:w="1520" w:type="dxa"/>
            <w:tcBorders>
              <w:bottom w:val="single" w:sz="8" w:space="0" w:color="auto"/>
              <w:right w:val="single" w:sz="8" w:space="0" w:color="auto"/>
            </w:tcBorders>
            <w:vAlign w:val="bottom"/>
          </w:tcPr>
          <w:p w:rsidR="003C2C8B" w:rsidRDefault="003C2C8B">
            <w:pPr>
              <w:rPr>
                <w:sz w:val="24"/>
                <w:szCs w:val="24"/>
              </w:rPr>
            </w:pPr>
          </w:p>
        </w:tc>
        <w:tc>
          <w:tcPr>
            <w:tcW w:w="1800" w:type="dxa"/>
            <w:tcBorders>
              <w:bottom w:val="single" w:sz="8" w:space="0" w:color="auto"/>
              <w:right w:val="single" w:sz="8" w:space="0" w:color="auto"/>
            </w:tcBorders>
            <w:vAlign w:val="bottom"/>
          </w:tcPr>
          <w:p w:rsidR="003C2C8B" w:rsidRDefault="003C2C8B">
            <w:pPr>
              <w:rPr>
                <w:sz w:val="24"/>
                <w:szCs w:val="24"/>
              </w:rPr>
            </w:pPr>
          </w:p>
        </w:tc>
        <w:tc>
          <w:tcPr>
            <w:tcW w:w="1620" w:type="dxa"/>
            <w:tcBorders>
              <w:bottom w:val="single" w:sz="8" w:space="0" w:color="auto"/>
              <w:right w:val="single" w:sz="8" w:space="0" w:color="auto"/>
            </w:tcBorders>
            <w:vAlign w:val="bottom"/>
          </w:tcPr>
          <w:p w:rsidR="003C2C8B" w:rsidRDefault="003C2C8B">
            <w:pPr>
              <w:rPr>
                <w:sz w:val="24"/>
                <w:szCs w:val="24"/>
              </w:rPr>
            </w:pPr>
          </w:p>
        </w:tc>
        <w:tc>
          <w:tcPr>
            <w:tcW w:w="1620" w:type="dxa"/>
            <w:tcBorders>
              <w:bottom w:val="single" w:sz="8" w:space="0" w:color="auto"/>
              <w:right w:val="single" w:sz="8" w:space="0" w:color="auto"/>
            </w:tcBorders>
            <w:vAlign w:val="bottom"/>
          </w:tcPr>
          <w:p w:rsidR="003C2C8B" w:rsidRDefault="003C2C8B">
            <w:pPr>
              <w:rPr>
                <w:sz w:val="24"/>
                <w:szCs w:val="24"/>
              </w:rPr>
            </w:pPr>
          </w:p>
        </w:tc>
      </w:tr>
    </w:tbl>
    <w:p w:rsidR="003C2C8B" w:rsidRDefault="003C2C8B">
      <w:pPr>
        <w:spacing w:line="328" w:lineRule="exact"/>
        <w:rPr>
          <w:sz w:val="20"/>
          <w:szCs w:val="20"/>
        </w:rPr>
      </w:pPr>
    </w:p>
    <w:p w:rsidR="003C2C8B" w:rsidRDefault="00662DFF">
      <w:pPr>
        <w:spacing w:line="237" w:lineRule="auto"/>
        <w:ind w:left="120" w:right="280" w:firstLine="708"/>
        <w:jc w:val="both"/>
        <w:rPr>
          <w:sz w:val="20"/>
          <w:szCs w:val="20"/>
        </w:rPr>
      </w:pPr>
      <w:r>
        <w:rPr>
          <w:rFonts w:eastAsia="Times New Roman"/>
          <w:sz w:val="28"/>
          <w:szCs w:val="28"/>
        </w:rPr>
        <w:t>Затем тесто разделяют по способу замеса на тесто, приготовляемое в тестомесильной машине (дрожжевое, пресное), и тесто, замешиваемое во взбивальной машине (бисквитное, песочное, крем и т.д.)</w:t>
      </w:r>
    </w:p>
    <w:p w:rsidR="003C2C8B" w:rsidRDefault="00662DFF">
      <w:pPr>
        <w:ind w:left="820"/>
        <w:rPr>
          <w:sz w:val="20"/>
          <w:szCs w:val="20"/>
        </w:rPr>
      </w:pPr>
      <w:r>
        <w:rPr>
          <w:rFonts w:eastAsia="Times New Roman"/>
          <w:sz w:val="28"/>
          <w:szCs w:val="28"/>
        </w:rPr>
        <w:t>Общее время работы машины на замес теста определяется по форму-</w:t>
      </w:r>
    </w:p>
    <w:p w:rsidR="003C2C8B" w:rsidRDefault="00662DFF">
      <w:pPr>
        <w:ind w:left="120"/>
        <w:rPr>
          <w:sz w:val="20"/>
          <w:szCs w:val="20"/>
        </w:rPr>
      </w:pPr>
      <w:r>
        <w:rPr>
          <w:rFonts w:eastAsia="Times New Roman"/>
          <w:sz w:val="28"/>
          <w:szCs w:val="28"/>
        </w:rPr>
        <w:t>ле:</w:t>
      </w:r>
    </w:p>
    <w:p w:rsidR="003C2C8B" w:rsidRDefault="00662DFF">
      <w:pPr>
        <w:spacing w:line="20" w:lineRule="exact"/>
        <w:rPr>
          <w:sz w:val="20"/>
          <w:szCs w:val="20"/>
        </w:rPr>
      </w:pPr>
      <w:r>
        <w:rPr>
          <w:noProof/>
          <w:sz w:val="20"/>
          <w:szCs w:val="20"/>
        </w:rPr>
        <w:drawing>
          <wp:anchor distT="0" distB="0" distL="114300" distR="114300" simplePos="0" relativeHeight="251626496" behindDoc="1" locked="0" layoutInCell="0" allowOverlap="1" wp14:anchorId="7A5CFCAD" wp14:editId="5C5678D3">
            <wp:simplePos x="0" y="0"/>
            <wp:positionH relativeFrom="column">
              <wp:posOffset>3110865</wp:posOffset>
            </wp:positionH>
            <wp:positionV relativeFrom="paragraph">
              <wp:posOffset>0</wp:posOffset>
            </wp:positionV>
            <wp:extent cx="112395" cy="18478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2">
                      <a:extLst/>
                    </a:blip>
                    <a:srcRect/>
                    <a:stretch>
                      <a:fillRect/>
                    </a:stretch>
                  </pic:blipFill>
                  <pic:spPr bwMode="auto">
                    <a:xfrm>
                      <a:off x="0" y="0"/>
                      <a:ext cx="112395" cy="184785"/>
                    </a:xfrm>
                    <a:prstGeom prst="rect">
                      <a:avLst/>
                    </a:prstGeom>
                    <a:noFill/>
                  </pic:spPr>
                </pic:pic>
              </a:graphicData>
            </a:graphic>
          </wp:anchor>
        </w:drawing>
      </w:r>
    </w:p>
    <w:tbl>
      <w:tblPr>
        <w:tblW w:w="0" w:type="auto"/>
        <w:tblInd w:w="4320" w:type="dxa"/>
        <w:tblLayout w:type="fixed"/>
        <w:tblCellMar>
          <w:left w:w="0" w:type="dxa"/>
          <w:right w:w="0" w:type="dxa"/>
        </w:tblCellMar>
        <w:tblLook w:val="04A0" w:firstRow="1" w:lastRow="0" w:firstColumn="1" w:lastColumn="0" w:noHBand="0" w:noVBand="1"/>
      </w:tblPr>
      <w:tblGrid>
        <w:gridCol w:w="600"/>
        <w:gridCol w:w="360"/>
        <w:gridCol w:w="120"/>
      </w:tblGrid>
      <w:tr w:rsidR="003C2C8B">
        <w:trPr>
          <w:trHeight w:val="329"/>
        </w:trPr>
        <w:tc>
          <w:tcPr>
            <w:tcW w:w="600" w:type="dxa"/>
            <w:tcBorders>
              <w:bottom w:val="single" w:sz="8" w:space="0" w:color="auto"/>
            </w:tcBorders>
            <w:vAlign w:val="bottom"/>
          </w:tcPr>
          <w:p w:rsidR="003C2C8B" w:rsidRDefault="00662DFF">
            <w:pPr>
              <w:ind w:left="160"/>
              <w:rPr>
                <w:sz w:val="20"/>
                <w:szCs w:val="20"/>
              </w:rPr>
            </w:pPr>
            <w:r>
              <w:rPr>
                <w:rFonts w:eastAsia="Times New Roman"/>
                <w:i/>
                <w:iCs/>
                <w:w w:val="90"/>
                <w:sz w:val="24"/>
                <w:szCs w:val="24"/>
              </w:rPr>
              <w:t>Q</w:t>
            </w:r>
            <w:r>
              <w:rPr>
                <w:rFonts w:eastAsia="Times New Roman"/>
                <w:i/>
                <w:iCs/>
                <w:w w:val="90"/>
                <w:sz w:val="27"/>
                <w:szCs w:val="27"/>
                <w:vertAlign w:val="subscript"/>
              </w:rPr>
              <w:t>t</w:t>
            </w:r>
            <w:r>
              <w:rPr>
                <w:rFonts w:eastAsia="Times New Roman"/>
                <w:i/>
                <w:iCs/>
                <w:w w:val="90"/>
                <w:sz w:val="24"/>
                <w:szCs w:val="24"/>
              </w:rPr>
              <w:t xml:space="preserve">  </w:t>
            </w:r>
            <w:r>
              <w:rPr>
                <w:rFonts w:eastAsia="Times New Roman"/>
                <w:w w:val="90"/>
                <w:sz w:val="24"/>
                <w:szCs w:val="24"/>
              </w:rPr>
              <w:t>*</w:t>
            </w:r>
          </w:p>
        </w:tc>
        <w:tc>
          <w:tcPr>
            <w:tcW w:w="360" w:type="dxa"/>
            <w:tcBorders>
              <w:bottom w:val="single" w:sz="8" w:space="0" w:color="auto"/>
            </w:tcBorders>
            <w:vAlign w:val="bottom"/>
          </w:tcPr>
          <w:p w:rsidR="003C2C8B" w:rsidRDefault="00662DFF">
            <w:pPr>
              <w:ind w:right="90"/>
              <w:jc w:val="right"/>
              <w:rPr>
                <w:sz w:val="20"/>
                <w:szCs w:val="20"/>
              </w:rPr>
            </w:pPr>
            <w:r>
              <w:rPr>
                <w:rFonts w:eastAsia="Times New Roman"/>
                <w:sz w:val="14"/>
                <w:szCs w:val="14"/>
              </w:rPr>
              <w:t>1</w:t>
            </w:r>
          </w:p>
        </w:tc>
        <w:tc>
          <w:tcPr>
            <w:tcW w:w="120" w:type="dxa"/>
            <w:vAlign w:val="bottom"/>
          </w:tcPr>
          <w:p w:rsidR="003C2C8B" w:rsidRDefault="003C2C8B">
            <w:pPr>
              <w:rPr>
                <w:sz w:val="24"/>
                <w:szCs w:val="24"/>
              </w:rPr>
            </w:pPr>
          </w:p>
        </w:tc>
      </w:tr>
      <w:tr w:rsidR="003C2C8B">
        <w:trPr>
          <w:trHeight w:val="429"/>
        </w:trPr>
        <w:tc>
          <w:tcPr>
            <w:tcW w:w="600" w:type="dxa"/>
            <w:vAlign w:val="bottom"/>
          </w:tcPr>
          <w:p w:rsidR="003C2C8B" w:rsidRDefault="00662DFF">
            <w:pPr>
              <w:rPr>
                <w:sz w:val="20"/>
                <w:szCs w:val="20"/>
              </w:rPr>
            </w:pPr>
            <w:r>
              <w:rPr>
                <w:rFonts w:eastAsia="Times New Roman"/>
                <w:i/>
                <w:iCs/>
                <w:sz w:val="24"/>
                <w:szCs w:val="24"/>
              </w:rPr>
              <w:t xml:space="preserve">Vä </w:t>
            </w:r>
            <w:r>
              <w:rPr>
                <w:rFonts w:eastAsia="Times New Roman"/>
                <w:sz w:val="24"/>
                <w:szCs w:val="24"/>
              </w:rPr>
              <w:t>*</w:t>
            </w:r>
          </w:p>
        </w:tc>
        <w:tc>
          <w:tcPr>
            <w:tcW w:w="480" w:type="dxa"/>
            <w:gridSpan w:val="2"/>
            <w:vAlign w:val="bottom"/>
          </w:tcPr>
          <w:p w:rsidR="003C2C8B" w:rsidRDefault="00662DFF">
            <w:pPr>
              <w:spacing w:line="428" w:lineRule="exact"/>
              <w:rPr>
                <w:sz w:val="20"/>
                <w:szCs w:val="20"/>
              </w:rPr>
            </w:pPr>
            <w:r>
              <w:rPr>
                <w:rFonts w:eastAsia="Times New Roman"/>
              </w:rPr>
              <w:t xml:space="preserve">* </w:t>
            </w:r>
            <w:r>
              <w:rPr>
                <w:rFonts w:eastAsia="Times New Roman"/>
                <w:i/>
                <w:iCs/>
              </w:rPr>
              <w:t>K</w:t>
            </w:r>
            <w:r>
              <w:rPr>
                <w:rFonts w:eastAsia="Times New Roman"/>
              </w:rPr>
              <w:t xml:space="preserve"> </w:t>
            </w:r>
            <w:r>
              <w:rPr>
                <w:rFonts w:eastAsia="Times New Roman"/>
                <w:i/>
                <w:iCs/>
                <w:sz w:val="49"/>
                <w:szCs w:val="49"/>
                <w:vertAlign w:val="subscript"/>
              </w:rPr>
              <w:t>,</w:t>
            </w:r>
          </w:p>
        </w:tc>
      </w:tr>
    </w:tbl>
    <w:p w:rsidR="003C2C8B" w:rsidRDefault="00662DFF">
      <w:pPr>
        <w:spacing w:line="20" w:lineRule="exact"/>
        <w:rPr>
          <w:sz w:val="20"/>
          <w:szCs w:val="20"/>
        </w:rPr>
      </w:pPr>
      <w:r>
        <w:rPr>
          <w:noProof/>
          <w:sz w:val="20"/>
          <w:szCs w:val="20"/>
        </w:rPr>
        <w:drawing>
          <wp:anchor distT="0" distB="0" distL="114300" distR="114300" simplePos="0" relativeHeight="251627520" behindDoc="1" locked="0" layoutInCell="0" allowOverlap="1" wp14:anchorId="7C6619C7" wp14:editId="73F7F368">
            <wp:simplePos x="0" y="0"/>
            <wp:positionH relativeFrom="column">
              <wp:posOffset>3020060</wp:posOffset>
            </wp:positionH>
            <wp:positionV relativeFrom="paragraph">
              <wp:posOffset>-275590</wp:posOffset>
            </wp:positionV>
            <wp:extent cx="112395" cy="184785"/>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3">
                      <a:extLst/>
                    </a:blip>
                    <a:srcRect/>
                    <a:stretch>
                      <a:fillRect/>
                    </a:stretch>
                  </pic:blipFill>
                  <pic:spPr bwMode="auto">
                    <a:xfrm>
                      <a:off x="0" y="0"/>
                      <a:ext cx="112395" cy="184785"/>
                    </a:xfrm>
                    <a:prstGeom prst="rect">
                      <a:avLst/>
                    </a:prstGeom>
                    <a:noFill/>
                  </pic:spPr>
                </pic:pic>
              </a:graphicData>
            </a:graphic>
          </wp:anchor>
        </w:drawing>
      </w:r>
      <w:r>
        <w:rPr>
          <w:noProof/>
          <w:sz w:val="20"/>
          <w:szCs w:val="20"/>
        </w:rPr>
        <w:drawing>
          <wp:anchor distT="0" distB="0" distL="114300" distR="114300" simplePos="0" relativeHeight="251628544" behindDoc="1" locked="0" layoutInCell="0" allowOverlap="1" wp14:anchorId="0A41D040" wp14:editId="19DED748">
            <wp:simplePos x="0" y="0"/>
            <wp:positionH relativeFrom="column">
              <wp:posOffset>2488565</wp:posOffset>
            </wp:positionH>
            <wp:positionV relativeFrom="paragraph">
              <wp:posOffset>-393700</wp:posOffset>
            </wp:positionV>
            <wp:extent cx="286385" cy="18478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4">
                      <a:extLst/>
                    </a:blip>
                    <a:srcRect/>
                    <a:stretch>
                      <a:fillRect/>
                    </a:stretch>
                  </pic:blipFill>
                  <pic:spPr bwMode="auto">
                    <a:xfrm>
                      <a:off x="0" y="0"/>
                      <a:ext cx="286385" cy="184785"/>
                    </a:xfrm>
                    <a:prstGeom prst="rect">
                      <a:avLst/>
                    </a:prstGeom>
                    <a:noFill/>
                  </pic:spPr>
                </pic:pic>
              </a:graphicData>
            </a:graphic>
          </wp:anchor>
        </w:drawing>
      </w:r>
    </w:p>
    <w:p w:rsidR="003C2C8B" w:rsidRDefault="00662DFF">
      <w:pPr>
        <w:tabs>
          <w:tab w:val="left" w:pos="840"/>
        </w:tabs>
        <w:spacing w:line="198" w:lineRule="auto"/>
        <w:ind w:left="840" w:right="3440" w:hanging="717"/>
        <w:rPr>
          <w:sz w:val="20"/>
          <w:szCs w:val="20"/>
        </w:rPr>
      </w:pPr>
      <w:r>
        <w:rPr>
          <w:rFonts w:eastAsia="Times New Roman"/>
          <w:sz w:val="28"/>
          <w:szCs w:val="28"/>
        </w:rPr>
        <w:t>где</w:t>
      </w:r>
      <w:r>
        <w:rPr>
          <w:sz w:val="20"/>
          <w:szCs w:val="20"/>
        </w:rPr>
        <w:tab/>
      </w:r>
      <w:r>
        <w:rPr>
          <w:rFonts w:eastAsia="Times New Roman"/>
          <w:i/>
          <w:iCs/>
          <w:sz w:val="46"/>
          <w:szCs w:val="46"/>
          <w:vertAlign w:val="superscript"/>
        </w:rPr>
        <w:t>Q</w:t>
      </w:r>
      <w:r>
        <w:rPr>
          <w:rFonts w:eastAsia="Times New Roman"/>
          <w:i/>
          <w:iCs/>
          <w:sz w:val="13"/>
          <w:szCs w:val="13"/>
        </w:rPr>
        <w:t>t</w:t>
      </w:r>
      <w:r>
        <w:rPr>
          <w:rFonts w:eastAsia="Times New Roman"/>
          <w:i/>
          <w:iCs/>
          <w:sz w:val="46"/>
          <w:szCs w:val="46"/>
        </w:rPr>
        <w:t xml:space="preserve"> </w:t>
      </w:r>
      <w:r>
        <w:rPr>
          <w:rFonts w:eastAsia="Times New Roman"/>
          <w:sz w:val="27"/>
          <w:szCs w:val="27"/>
        </w:rPr>
        <w:t>-</w:t>
      </w:r>
      <w:r>
        <w:rPr>
          <w:rFonts w:eastAsia="Times New Roman"/>
          <w:i/>
          <w:iCs/>
          <w:sz w:val="46"/>
          <w:szCs w:val="46"/>
        </w:rPr>
        <w:t xml:space="preserve"> </w:t>
      </w:r>
      <w:r>
        <w:rPr>
          <w:rFonts w:eastAsia="Times New Roman"/>
          <w:sz w:val="27"/>
          <w:szCs w:val="27"/>
        </w:rPr>
        <w:t>время замеса данного вида теста</w:t>
      </w:r>
      <w:r>
        <w:rPr>
          <w:rFonts w:eastAsia="Times New Roman"/>
          <w:i/>
          <w:iCs/>
          <w:sz w:val="46"/>
          <w:szCs w:val="46"/>
        </w:rPr>
        <w:t xml:space="preserve"> </w:t>
      </w:r>
      <w:r>
        <w:rPr>
          <w:rFonts w:eastAsia="Times New Roman"/>
          <w:sz w:val="27"/>
          <w:szCs w:val="27"/>
        </w:rPr>
        <w:t>(мин),</w:t>
      </w:r>
      <w:r>
        <w:rPr>
          <w:rFonts w:eastAsia="Times New Roman"/>
          <w:i/>
          <w:iCs/>
          <w:sz w:val="46"/>
          <w:szCs w:val="46"/>
        </w:rPr>
        <w:t xml:space="preserve"> </w:t>
      </w:r>
      <w:r>
        <w:rPr>
          <w:noProof/>
          <w:sz w:val="1"/>
          <w:szCs w:val="1"/>
        </w:rPr>
        <w:drawing>
          <wp:inline distT="0" distB="0" distL="0" distR="0" wp14:anchorId="14F5A932" wp14:editId="2F6893F2">
            <wp:extent cx="112395" cy="16192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a:extLst/>
                    </a:blip>
                    <a:srcRect/>
                    <a:stretch>
                      <a:fillRect/>
                    </a:stretch>
                  </pic:blipFill>
                  <pic:spPr bwMode="auto">
                    <a:xfrm>
                      <a:off x="0" y="0"/>
                      <a:ext cx="112395" cy="161925"/>
                    </a:xfrm>
                    <a:prstGeom prst="rect">
                      <a:avLst/>
                    </a:prstGeom>
                    <a:noFill/>
                    <a:ln>
                      <a:noFill/>
                    </a:ln>
                  </pic:spPr>
                </pic:pic>
              </a:graphicData>
            </a:graphic>
          </wp:inline>
        </w:drawing>
      </w:r>
      <w:r>
        <w:rPr>
          <w:rFonts w:eastAsia="Times New Roman"/>
          <w:sz w:val="28"/>
          <w:szCs w:val="28"/>
        </w:rPr>
        <w:t xml:space="preserve"> - количество данного вода теста (кг),</w:t>
      </w:r>
    </w:p>
    <w:p w:rsidR="003C2C8B" w:rsidRDefault="00662DFF">
      <w:pPr>
        <w:spacing w:line="20" w:lineRule="exact"/>
        <w:rPr>
          <w:sz w:val="20"/>
          <w:szCs w:val="20"/>
        </w:rPr>
      </w:pPr>
      <w:r>
        <w:rPr>
          <w:noProof/>
          <w:sz w:val="20"/>
          <w:szCs w:val="20"/>
        </w:rPr>
        <w:drawing>
          <wp:anchor distT="0" distB="0" distL="114300" distR="114300" simplePos="0" relativeHeight="251629568" behindDoc="1" locked="0" layoutInCell="0" allowOverlap="1" wp14:anchorId="5A0067E8" wp14:editId="5C9F0393">
            <wp:simplePos x="0" y="0"/>
            <wp:positionH relativeFrom="column">
              <wp:posOffset>531495</wp:posOffset>
            </wp:positionH>
            <wp:positionV relativeFrom="paragraph">
              <wp:posOffset>0</wp:posOffset>
            </wp:positionV>
            <wp:extent cx="113030" cy="18542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6">
                      <a:extLst/>
                    </a:blip>
                    <a:srcRect/>
                    <a:stretch>
                      <a:fillRect/>
                    </a:stretch>
                  </pic:blipFill>
                  <pic:spPr bwMode="auto">
                    <a:xfrm>
                      <a:off x="0" y="0"/>
                      <a:ext cx="113030" cy="185420"/>
                    </a:xfrm>
                    <a:prstGeom prst="rect">
                      <a:avLst/>
                    </a:prstGeom>
                    <a:noFill/>
                  </pic:spPr>
                </pic:pic>
              </a:graphicData>
            </a:graphic>
          </wp:anchor>
        </w:drawing>
      </w:r>
    </w:p>
    <w:p w:rsidR="003C2C8B" w:rsidRDefault="003C2C8B">
      <w:pPr>
        <w:spacing w:line="73" w:lineRule="exact"/>
        <w:rPr>
          <w:sz w:val="20"/>
          <w:szCs w:val="20"/>
        </w:rPr>
      </w:pPr>
    </w:p>
    <w:p w:rsidR="003C2C8B" w:rsidRDefault="00662DFF">
      <w:pPr>
        <w:numPr>
          <w:ilvl w:val="0"/>
          <w:numId w:val="103"/>
        </w:numPr>
        <w:tabs>
          <w:tab w:val="left" w:pos="1145"/>
        </w:tabs>
        <w:spacing w:line="235" w:lineRule="auto"/>
        <w:ind w:left="860" w:right="2600" w:firstLine="100"/>
        <w:rPr>
          <w:rFonts w:eastAsia="Times New Roman"/>
          <w:sz w:val="14"/>
          <w:szCs w:val="14"/>
        </w:rPr>
      </w:pPr>
      <w:r>
        <w:rPr>
          <w:rFonts w:eastAsia="Times New Roman"/>
          <w:sz w:val="28"/>
          <w:szCs w:val="28"/>
        </w:rPr>
        <w:t xml:space="preserve">- время работы машины на одну загрузку (мин), </w:t>
      </w:r>
      <w:r>
        <w:rPr>
          <w:rFonts w:eastAsia="Times New Roman"/>
          <w:noProof/>
          <w:sz w:val="1"/>
          <w:szCs w:val="1"/>
        </w:rPr>
        <w:drawing>
          <wp:inline distT="0" distB="0" distL="0" distR="0" wp14:anchorId="5B590581" wp14:editId="0134FD4F">
            <wp:extent cx="135890" cy="16192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7">
                      <a:extLst/>
                    </a:blip>
                    <a:srcRect/>
                    <a:stretch>
                      <a:fillRect/>
                    </a:stretch>
                  </pic:blipFill>
                  <pic:spPr bwMode="auto">
                    <a:xfrm>
                      <a:off x="0" y="0"/>
                      <a:ext cx="135890" cy="161925"/>
                    </a:xfrm>
                    <a:prstGeom prst="rect">
                      <a:avLst/>
                    </a:prstGeom>
                    <a:noFill/>
                    <a:ln>
                      <a:noFill/>
                    </a:ln>
                  </pic:spPr>
                </pic:pic>
              </a:graphicData>
            </a:graphic>
          </wp:inline>
        </w:drawing>
      </w:r>
      <w:r>
        <w:rPr>
          <w:rFonts w:eastAsia="Times New Roman"/>
          <w:sz w:val="28"/>
          <w:szCs w:val="28"/>
        </w:rPr>
        <w:t xml:space="preserve"> - объемный вес теста (кг/дм3),</w:t>
      </w:r>
    </w:p>
    <w:p w:rsidR="003C2C8B" w:rsidRDefault="003C2C8B">
      <w:pPr>
        <w:spacing w:line="1" w:lineRule="exact"/>
        <w:rPr>
          <w:rFonts w:eastAsia="Times New Roman"/>
          <w:sz w:val="14"/>
          <w:szCs w:val="14"/>
        </w:rPr>
      </w:pPr>
    </w:p>
    <w:p w:rsidR="003C2C8B" w:rsidRDefault="00662DFF">
      <w:pPr>
        <w:spacing w:line="181" w:lineRule="auto"/>
        <w:ind w:left="840"/>
        <w:rPr>
          <w:rFonts w:eastAsia="Times New Roman"/>
          <w:sz w:val="14"/>
          <w:szCs w:val="14"/>
        </w:rPr>
      </w:pPr>
      <w:r>
        <w:rPr>
          <w:rFonts w:eastAsia="Times New Roman"/>
          <w:i/>
          <w:iCs/>
          <w:sz w:val="42"/>
          <w:szCs w:val="42"/>
          <w:vertAlign w:val="superscript"/>
        </w:rPr>
        <w:t>Vä</w:t>
      </w:r>
      <w:r>
        <w:rPr>
          <w:rFonts w:eastAsia="Times New Roman"/>
          <w:sz w:val="25"/>
          <w:szCs w:val="25"/>
        </w:rPr>
        <w:t xml:space="preserve"> - объем дежи (дм),</w:t>
      </w:r>
    </w:p>
    <w:p w:rsidR="003C2C8B" w:rsidRDefault="00662DFF">
      <w:pPr>
        <w:spacing w:line="222" w:lineRule="auto"/>
        <w:ind w:left="880"/>
        <w:rPr>
          <w:rFonts w:eastAsia="Times New Roman"/>
          <w:sz w:val="14"/>
          <w:szCs w:val="14"/>
        </w:rPr>
      </w:pPr>
      <w:r>
        <w:rPr>
          <w:rFonts w:eastAsia="Times New Roman"/>
          <w:i/>
          <w:iCs/>
          <w:sz w:val="24"/>
          <w:szCs w:val="24"/>
        </w:rPr>
        <w:t xml:space="preserve">K </w:t>
      </w:r>
      <w:r>
        <w:rPr>
          <w:rFonts w:eastAsia="Times New Roman"/>
          <w:sz w:val="28"/>
          <w:szCs w:val="28"/>
        </w:rPr>
        <w:t>-</w:t>
      </w:r>
      <w:r>
        <w:rPr>
          <w:rFonts w:eastAsia="Times New Roman"/>
          <w:i/>
          <w:iCs/>
          <w:sz w:val="24"/>
          <w:szCs w:val="24"/>
        </w:rPr>
        <w:t xml:space="preserve"> </w:t>
      </w:r>
      <w:r>
        <w:rPr>
          <w:rFonts w:eastAsia="Times New Roman"/>
          <w:sz w:val="28"/>
          <w:szCs w:val="28"/>
        </w:rPr>
        <w:t>коэффициент заполнения дежи,</w:t>
      </w:r>
      <w:r>
        <w:rPr>
          <w:rFonts w:eastAsia="Times New Roman"/>
          <w:i/>
          <w:iCs/>
          <w:sz w:val="24"/>
          <w:szCs w:val="24"/>
        </w:rPr>
        <w:t xml:space="preserve"> </w:t>
      </w:r>
      <w:r>
        <w:rPr>
          <w:rFonts w:eastAsia="Times New Roman"/>
          <w:sz w:val="28"/>
          <w:szCs w:val="28"/>
        </w:rPr>
        <w:t>значение которого зависит от ви-</w:t>
      </w:r>
    </w:p>
    <w:p w:rsidR="003C2C8B" w:rsidRDefault="00662DFF">
      <w:pPr>
        <w:ind w:left="120"/>
        <w:rPr>
          <w:sz w:val="20"/>
          <w:szCs w:val="20"/>
        </w:rPr>
      </w:pPr>
      <w:r>
        <w:rPr>
          <w:rFonts w:eastAsia="Times New Roman"/>
          <w:sz w:val="28"/>
          <w:szCs w:val="28"/>
        </w:rPr>
        <w:t>да теста.</w:t>
      </w:r>
    </w:p>
    <w:p w:rsidR="003C2C8B" w:rsidRDefault="00662DFF">
      <w:pPr>
        <w:ind w:left="820"/>
        <w:rPr>
          <w:sz w:val="20"/>
          <w:szCs w:val="20"/>
        </w:rPr>
      </w:pPr>
      <w:r>
        <w:rPr>
          <w:rFonts w:eastAsia="Times New Roman"/>
          <w:sz w:val="28"/>
          <w:szCs w:val="28"/>
        </w:rPr>
        <w:t>Данные даются в таблицу 3.42.</w:t>
      </w:r>
    </w:p>
    <w:p w:rsidR="003C2C8B" w:rsidRDefault="00662DFF">
      <w:pPr>
        <w:ind w:left="120"/>
        <w:rPr>
          <w:sz w:val="20"/>
          <w:szCs w:val="20"/>
        </w:rPr>
      </w:pPr>
      <w:r>
        <w:rPr>
          <w:rFonts w:eastAsia="Times New Roman"/>
          <w:sz w:val="28"/>
          <w:szCs w:val="28"/>
        </w:rPr>
        <w:t>Таблица 3.42 - Расчет времени работы тестомесильной машины</w:t>
      </w:r>
    </w:p>
    <w:p w:rsidR="003C2C8B" w:rsidRDefault="003C2C8B">
      <w:pPr>
        <w:spacing w:line="308"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1860"/>
        <w:gridCol w:w="1320"/>
        <w:gridCol w:w="1340"/>
        <w:gridCol w:w="1400"/>
        <w:gridCol w:w="1300"/>
        <w:gridCol w:w="1300"/>
        <w:gridCol w:w="860"/>
      </w:tblGrid>
      <w:tr w:rsidR="003C2C8B">
        <w:trPr>
          <w:trHeight w:val="278"/>
        </w:trPr>
        <w:tc>
          <w:tcPr>
            <w:tcW w:w="186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Наименование</w:t>
            </w:r>
          </w:p>
        </w:tc>
        <w:tc>
          <w:tcPr>
            <w:tcW w:w="13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Количест-</w:t>
            </w:r>
          </w:p>
        </w:tc>
        <w:tc>
          <w:tcPr>
            <w:tcW w:w="13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Объемный</w:t>
            </w:r>
          </w:p>
        </w:tc>
        <w:tc>
          <w:tcPr>
            <w:tcW w:w="14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Занимае-</w:t>
            </w:r>
          </w:p>
        </w:tc>
        <w:tc>
          <w:tcPr>
            <w:tcW w:w="13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Количест-</w:t>
            </w:r>
          </w:p>
        </w:tc>
        <w:tc>
          <w:tcPr>
            <w:tcW w:w="13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Время ра-</w:t>
            </w:r>
          </w:p>
        </w:tc>
        <w:tc>
          <w:tcPr>
            <w:tcW w:w="8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Об-</w:t>
            </w:r>
          </w:p>
        </w:tc>
      </w:tr>
      <w:tr w:rsidR="003C2C8B">
        <w:trPr>
          <w:trHeight w:val="249"/>
        </w:trPr>
        <w:tc>
          <w:tcPr>
            <w:tcW w:w="1860" w:type="dxa"/>
            <w:tcBorders>
              <w:left w:val="single" w:sz="8" w:space="0" w:color="auto"/>
              <w:right w:val="single" w:sz="8" w:space="0" w:color="auto"/>
            </w:tcBorders>
            <w:vAlign w:val="bottom"/>
          </w:tcPr>
          <w:p w:rsidR="003C2C8B" w:rsidRDefault="00662DFF">
            <w:pPr>
              <w:spacing w:line="249" w:lineRule="exact"/>
              <w:jc w:val="center"/>
              <w:rPr>
                <w:sz w:val="20"/>
                <w:szCs w:val="20"/>
              </w:rPr>
            </w:pPr>
            <w:r>
              <w:rPr>
                <w:rFonts w:eastAsia="Times New Roman"/>
                <w:sz w:val="24"/>
                <w:szCs w:val="24"/>
              </w:rPr>
              <w:t>замешиваемого</w:t>
            </w:r>
          </w:p>
        </w:tc>
        <w:tc>
          <w:tcPr>
            <w:tcW w:w="1320" w:type="dxa"/>
            <w:tcBorders>
              <w:right w:val="single" w:sz="8" w:space="0" w:color="auto"/>
            </w:tcBorders>
            <w:vAlign w:val="bottom"/>
          </w:tcPr>
          <w:p w:rsidR="003C2C8B" w:rsidRDefault="00662DFF">
            <w:pPr>
              <w:spacing w:line="249" w:lineRule="exact"/>
              <w:jc w:val="center"/>
              <w:rPr>
                <w:sz w:val="20"/>
                <w:szCs w:val="20"/>
              </w:rPr>
            </w:pPr>
            <w:r>
              <w:rPr>
                <w:rFonts w:eastAsia="Times New Roman"/>
                <w:w w:val="98"/>
                <w:sz w:val="24"/>
                <w:szCs w:val="24"/>
              </w:rPr>
              <w:t>во (кг)</w:t>
            </w:r>
          </w:p>
        </w:tc>
        <w:tc>
          <w:tcPr>
            <w:tcW w:w="1340" w:type="dxa"/>
            <w:tcBorders>
              <w:right w:val="single" w:sz="8" w:space="0" w:color="auto"/>
            </w:tcBorders>
            <w:vAlign w:val="bottom"/>
          </w:tcPr>
          <w:p w:rsidR="003C2C8B" w:rsidRDefault="00662DFF">
            <w:pPr>
              <w:spacing w:line="249" w:lineRule="exact"/>
              <w:jc w:val="center"/>
              <w:rPr>
                <w:sz w:val="20"/>
                <w:szCs w:val="20"/>
              </w:rPr>
            </w:pPr>
            <w:r>
              <w:rPr>
                <w:rFonts w:eastAsia="Times New Roman"/>
                <w:w w:val="97"/>
                <w:sz w:val="24"/>
                <w:szCs w:val="24"/>
              </w:rPr>
              <w:t>вес</w:t>
            </w:r>
          </w:p>
        </w:tc>
        <w:tc>
          <w:tcPr>
            <w:tcW w:w="1400" w:type="dxa"/>
            <w:tcBorders>
              <w:right w:val="single" w:sz="8" w:space="0" w:color="auto"/>
            </w:tcBorders>
            <w:vAlign w:val="bottom"/>
          </w:tcPr>
          <w:p w:rsidR="003C2C8B" w:rsidRDefault="00662DFF">
            <w:pPr>
              <w:spacing w:line="249" w:lineRule="exact"/>
              <w:jc w:val="center"/>
              <w:rPr>
                <w:sz w:val="20"/>
                <w:szCs w:val="20"/>
              </w:rPr>
            </w:pPr>
            <w:r>
              <w:rPr>
                <w:rFonts w:eastAsia="Times New Roman"/>
                <w:sz w:val="24"/>
                <w:szCs w:val="24"/>
              </w:rPr>
              <w:t>мый объ-</w:t>
            </w:r>
          </w:p>
        </w:tc>
        <w:tc>
          <w:tcPr>
            <w:tcW w:w="1300" w:type="dxa"/>
            <w:tcBorders>
              <w:right w:val="single" w:sz="8" w:space="0" w:color="auto"/>
            </w:tcBorders>
            <w:vAlign w:val="bottom"/>
          </w:tcPr>
          <w:p w:rsidR="003C2C8B" w:rsidRDefault="00662DFF">
            <w:pPr>
              <w:spacing w:line="249" w:lineRule="exact"/>
              <w:jc w:val="center"/>
              <w:rPr>
                <w:sz w:val="20"/>
                <w:szCs w:val="20"/>
              </w:rPr>
            </w:pPr>
            <w:r>
              <w:rPr>
                <w:rFonts w:eastAsia="Times New Roman"/>
                <w:w w:val="98"/>
                <w:sz w:val="24"/>
                <w:szCs w:val="24"/>
              </w:rPr>
              <w:t>во загру-</w:t>
            </w:r>
          </w:p>
        </w:tc>
        <w:tc>
          <w:tcPr>
            <w:tcW w:w="1300" w:type="dxa"/>
            <w:tcBorders>
              <w:right w:val="single" w:sz="8" w:space="0" w:color="auto"/>
            </w:tcBorders>
            <w:vAlign w:val="bottom"/>
          </w:tcPr>
          <w:p w:rsidR="003C2C8B" w:rsidRDefault="00662DFF">
            <w:pPr>
              <w:spacing w:line="249" w:lineRule="exact"/>
              <w:jc w:val="center"/>
              <w:rPr>
                <w:sz w:val="20"/>
                <w:szCs w:val="20"/>
              </w:rPr>
            </w:pPr>
            <w:r>
              <w:rPr>
                <w:rFonts w:eastAsia="Times New Roman"/>
                <w:w w:val="99"/>
                <w:sz w:val="24"/>
                <w:szCs w:val="24"/>
              </w:rPr>
              <w:t>боты на 1</w:t>
            </w:r>
          </w:p>
        </w:tc>
        <w:tc>
          <w:tcPr>
            <w:tcW w:w="860" w:type="dxa"/>
            <w:tcBorders>
              <w:right w:val="single" w:sz="8" w:space="0" w:color="auto"/>
            </w:tcBorders>
            <w:vAlign w:val="bottom"/>
          </w:tcPr>
          <w:p w:rsidR="003C2C8B" w:rsidRDefault="00662DFF">
            <w:pPr>
              <w:spacing w:line="249" w:lineRule="exact"/>
              <w:jc w:val="center"/>
              <w:rPr>
                <w:sz w:val="20"/>
                <w:szCs w:val="20"/>
              </w:rPr>
            </w:pPr>
            <w:r>
              <w:rPr>
                <w:rFonts w:eastAsia="Times New Roman"/>
                <w:sz w:val="24"/>
                <w:szCs w:val="24"/>
              </w:rPr>
              <w:t>щее</w:t>
            </w:r>
          </w:p>
        </w:tc>
      </w:tr>
      <w:tr w:rsidR="003C2C8B">
        <w:trPr>
          <w:trHeight w:val="315"/>
        </w:trPr>
        <w:tc>
          <w:tcPr>
            <w:tcW w:w="186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теста</w:t>
            </w:r>
          </w:p>
        </w:tc>
        <w:tc>
          <w:tcPr>
            <w:tcW w:w="1320" w:type="dxa"/>
            <w:tcBorders>
              <w:right w:val="single" w:sz="8" w:space="0" w:color="auto"/>
            </w:tcBorders>
            <w:vAlign w:val="bottom"/>
          </w:tcPr>
          <w:p w:rsidR="003C2C8B" w:rsidRDefault="003C2C8B">
            <w:pPr>
              <w:rPr>
                <w:sz w:val="24"/>
                <w:szCs w:val="24"/>
              </w:rPr>
            </w:pPr>
          </w:p>
        </w:tc>
        <w:tc>
          <w:tcPr>
            <w:tcW w:w="1340" w:type="dxa"/>
            <w:tcBorders>
              <w:right w:val="single" w:sz="8" w:space="0" w:color="auto"/>
            </w:tcBorders>
            <w:vAlign w:val="bottom"/>
          </w:tcPr>
          <w:p w:rsidR="003C2C8B" w:rsidRDefault="00662DFF">
            <w:pPr>
              <w:spacing w:line="315" w:lineRule="exact"/>
              <w:jc w:val="center"/>
              <w:rPr>
                <w:sz w:val="20"/>
                <w:szCs w:val="20"/>
              </w:rPr>
            </w:pPr>
            <w:r>
              <w:rPr>
                <w:rFonts w:eastAsia="Times New Roman"/>
                <w:w w:val="97"/>
                <w:sz w:val="24"/>
                <w:szCs w:val="24"/>
              </w:rPr>
              <w:t>(кг/дм</w:t>
            </w:r>
            <w:r>
              <w:rPr>
                <w:rFonts w:eastAsia="Times New Roman"/>
                <w:w w:val="97"/>
                <w:sz w:val="32"/>
                <w:szCs w:val="32"/>
                <w:vertAlign w:val="superscript"/>
              </w:rPr>
              <w:t>3</w:t>
            </w:r>
            <w:r>
              <w:rPr>
                <w:rFonts w:eastAsia="Times New Roman"/>
                <w:w w:val="97"/>
                <w:sz w:val="24"/>
                <w:szCs w:val="24"/>
              </w:rPr>
              <w:t>)</w:t>
            </w:r>
          </w:p>
        </w:tc>
        <w:tc>
          <w:tcPr>
            <w:tcW w:w="1400" w:type="dxa"/>
            <w:tcBorders>
              <w:right w:val="single" w:sz="8" w:space="0" w:color="auto"/>
            </w:tcBorders>
            <w:vAlign w:val="bottom"/>
          </w:tcPr>
          <w:p w:rsidR="003C2C8B" w:rsidRDefault="00662DFF">
            <w:pPr>
              <w:spacing w:line="315" w:lineRule="exact"/>
              <w:jc w:val="center"/>
              <w:rPr>
                <w:sz w:val="20"/>
                <w:szCs w:val="20"/>
              </w:rPr>
            </w:pPr>
            <w:r>
              <w:rPr>
                <w:rFonts w:eastAsia="Times New Roman"/>
                <w:w w:val="95"/>
                <w:sz w:val="24"/>
                <w:szCs w:val="24"/>
              </w:rPr>
              <w:t>ем(дм</w:t>
            </w:r>
            <w:r>
              <w:rPr>
                <w:rFonts w:eastAsia="Times New Roman"/>
                <w:w w:val="95"/>
                <w:sz w:val="32"/>
                <w:szCs w:val="32"/>
                <w:vertAlign w:val="superscript"/>
              </w:rPr>
              <w:t>3</w:t>
            </w:r>
            <w:r>
              <w:rPr>
                <w:rFonts w:eastAsia="Times New Roman"/>
                <w:w w:val="95"/>
                <w:sz w:val="24"/>
                <w:szCs w:val="24"/>
              </w:rPr>
              <w:t>)</w:t>
            </w:r>
          </w:p>
        </w:tc>
        <w:tc>
          <w:tcPr>
            <w:tcW w:w="1300" w:type="dxa"/>
            <w:tcBorders>
              <w:right w:val="single" w:sz="8" w:space="0" w:color="auto"/>
            </w:tcBorders>
            <w:vAlign w:val="bottom"/>
          </w:tcPr>
          <w:p w:rsidR="003C2C8B" w:rsidRDefault="00662DFF">
            <w:pPr>
              <w:jc w:val="center"/>
              <w:rPr>
                <w:sz w:val="20"/>
                <w:szCs w:val="20"/>
              </w:rPr>
            </w:pPr>
            <w:r>
              <w:rPr>
                <w:rFonts w:eastAsia="Times New Roman"/>
                <w:sz w:val="24"/>
                <w:szCs w:val="24"/>
              </w:rPr>
              <w:t>зок</w:t>
            </w:r>
          </w:p>
        </w:tc>
        <w:tc>
          <w:tcPr>
            <w:tcW w:w="1300" w:type="dxa"/>
            <w:tcBorders>
              <w:right w:val="single" w:sz="8" w:space="0" w:color="auto"/>
            </w:tcBorders>
            <w:vAlign w:val="bottom"/>
          </w:tcPr>
          <w:p w:rsidR="003C2C8B" w:rsidRDefault="00662DFF">
            <w:pPr>
              <w:jc w:val="center"/>
              <w:rPr>
                <w:sz w:val="20"/>
                <w:szCs w:val="20"/>
              </w:rPr>
            </w:pPr>
            <w:r>
              <w:rPr>
                <w:rFonts w:eastAsia="Times New Roman"/>
                <w:sz w:val="24"/>
                <w:szCs w:val="24"/>
              </w:rPr>
              <w:t>загрузку</w:t>
            </w:r>
          </w:p>
        </w:tc>
        <w:tc>
          <w:tcPr>
            <w:tcW w:w="8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время</w:t>
            </w:r>
          </w:p>
        </w:tc>
      </w:tr>
      <w:tr w:rsidR="003C2C8B">
        <w:trPr>
          <w:trHeight w:val="264"/>
        </w:trPr>
        <w:tc>
          <w:tcPr>
            <w:tcW w:w="1860" w:type="dxa"/>
            <w:tcBorders>
              <w:left w:val="single" w:sz="8" w:space="0" w:color="auto"/>
              <w:right w:val="single" w:sz="8" w:space="0" w:color="auto"/>
            </w:tcBorders>
            <w:vAlign w:val="bottom"/>
          </w:tcPr>
          <w:p w:rsidR="003C2C8B" w:rsidRDefault="003C2C8B"/>
        </w:tc>
        <w:tc>
          <w:tcPr>
            <w:tcW w:w="1320" w:type="dxa"/>
            <w:tcBorders>
              <w:right w:val="single" w:sz="8" w:space="0" w:color="auto"/>
            </w:tcBorders>
            <w:vAlign w:val="bottom"/>
          </w:tcPr>
          <w:p w:rsidR="003C2C8B" w:rsidRDefault="003C2C8B"/>
        </w:tc>
        <w:tc>
          <w:tcPr>
            <w:tcW w:w="1340" w:type="dxa"/>
            <w:tcBorders>
              <w:right w:val="single" w:sz="8" w:space="0" w:color="auto"/>
            </w:tcBorders>
            <w:vAlign w:val="bottom"/>
          </w:tcPr>
          <w:p w:rsidR="003C2C8B" w:rsidRDefault="003C2C8B"/>
        </w:tc>
        <w:tc>
          <w:tcPr>
            <w:tcW w:w="1400" w:type="dxa"/>
            <w:tcBorders>
              <w:right w:val="single" w:sz="8" w:space="0" w:color="auto"/>
            </w:tcBorders>
            <w:vAlign w:val="bottom"/>
          </w:tcPr>
          <w:p w:rsidR="003C2C8B" w:rsidRDefault="003C2C8B"/>
        </w:tc>
        <w:tc>
          <w:tcPr>
            <w:tcW w:w="1300" w:type="dxa"/>
            <w:tcBorders>
              <w:right w:val="single" w:sz="8" w:space="0" w:color="auto"/>
            </w:tcBorders>
            <w:vAlign w:val="bottom"/>
          </w:tcPr>
          <w:p w:rsidR="003C2C8B" w:rsidRDefault="003C2C8B"/>
        </w:tc>
        <w:tc>
          <w:tcPr>
            <w:tcW w:w="1300" w:type="dxa"/>
            <w:tcBorders>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мин</w:t>
            </w:r>
          </w:p>
        </w:tc>
        <w:tc>
          <w:tcPr>
            <w:tcW w:w="86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87"/>
                <w:sz w:val="24"/>
                <w:szCs w:val="24"/>
              </w:rPr>
              <w:t>в</w:t>
            </w:r>
          </w:p>
        </w:tc>
      </w:tr>
      <w:tr w:rsidR="003C2C8B">
        <w:trPr>
          <w:trHeight w:val="281"/>
        </w:trPr>
        <w:tc>
          <w:tcPr>
            <w:tcW w:w="18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134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1300" w:type="dxa"/>
            <w:tcBorders>
              <w:bottom w:val="single" w:sz="8" w:space="0" w:color="auto"/>
              <w:right w:val="single" w:sz="8" w:space="0" w:color="auto"/>
            </w:tcBorders>
            <w:vAlign w:val="bottom"/>
          </w:tcPr>
          <w:p w:rsidR="003C2C8B" w:rsidRDefault="003C2C8B">
            <w:pPr>
              <w:rPr>
                <w:sz w:val="24"/>
                <w:szCs w:val="24"/>
              </w:rPr>
            </w:pPr>
          </w:p>
        </w:tc>
        <w:tc>
          <w:tcPr>
            <w:tcW w:w="1300" w:type="dxa"/>
            <w:tcBorders>
              <w:bottom w:val="single" w:sz="8" w:space="0" w:color="auto"/>
              <w:right w:val="single" w:sz="8" w:space="0" w:color="auto"/>
            </w:tcBorders>
            <w:vAlign w:val="bottom"/>
          </w:tcPr>
          <w:p w:rsidR="003C2C8B" w:rsidRDefault="003C2C8B">
            <w:pPr>
              <w:rPr>
                <w:sz w:val="24"/>
                <w:szCs w:val="24"/>
              </w:rPr>
            </w:pPr>
          </w:p>
        </w:tc>
        <w:tc>
          <w:tcPr>
            <w:tcW w:w="86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мин.</w:t>
            </w:r>
          </w:p>
        </w:tc>
      </w:tr>
      <w:tr w:rsidR="003C2C8B">
        <w:trPr>
          <w:trHeight w:val="261"/>
        </w:trPr>
        <w:tc>
          <w:tcPr>
            <w:tcW w:w="1860" w:type="dxa"/>
            <w:tcBorders>
              <w:left w:val="single" w:sz="8" w:space="0" w:color="auto"/>
              <w:right w:val="single" w:sz="8" w:space="0" w:color="auto"/>
            </w:tcBorders>
            <w:vAlign w:val="bottom"/>
          </w:tcPr>
          <w:p w:rsidR="003C2C8B" w:rsidRDefault="00662DFF">
            <w:pPr>
              <w:spacing w:line="260" w:lineRule="exact"/>
              <w:ind w:left="100"/>
              <w:rPr>
                <w:sz w:val="20"/>
                <w:szCs w:val="20"/>
              </w:rPr>
            </w:pPr>
            <w:r>
              <w:rPr>
                <w:rFonts w:eastAsia="Times New Roman"/>
                <w:sz w:val="24"/>
                <w:szCs w:val="24"/>
              </w:rPr>
              <w:t>Дрожжевое</w:t>
            </w:r>
          </w:p>
        </w:tc>
        <w:tc>
          <w:tcPr>
            <w:tcW w:w="1320" w:type="dxa"/>
            <w:tcBorders>
              <w:right w:val="single" w:sz="8" w:space="0" w:color="auto"/>
            </w:tcBorders>
            <w:vAlign w:val="bottom"/>
          </w:tcPr>
          <w:p w:rsidR="003C2C8B" w:rsidRDefault="003C2C8B"/>
        </w:tc>
        <w:tc>
          <w:tcPr>
            <w:tcW w:w="1340" w:type="dxa"/>
            <w:tcBorders>
              <w:right w:val="single" w:sz="8" w:space="0" w:color="auto"/>
            </w:tcBorders>
            <w:vAlign w:val="bottom"/>
          </w:tcPr>
          <w:p w:rsidR="003C2C8B" w:rsidRDefault="00662DFF">
            <w:pPr>
              <w:spacing w:line="260" w:lineRule="exact"/>
              <w:ind w:left="100"/>
              <w:rPr>
                <w:sz w:val="20"/>
                <w:szCs w:val="20"/>
              </w:rPr>
            </w:pPr>
            <w:r>
              <w:rPr>
                <w:rFonts w:eastAsia="Times New Roman"/>
                <w:sz w:val="24"/>
                <w:szCs w:val="24"/>
              </w:rPr>
              <w:t>0,55</w:t>
            </w:r>
          </w:p>
        </w:tc>
        <w:tc>
          <w:tcPr>
            <w:tcW w:w="1400" w:type="dxa"/>
            <w:tcBorders>
              <w:right w:val="single" w:sz="8" w:space="0" w:color="auto"/>
            </w:tcBorders>
            <w:vAlign w:val="bottom"/>
          </w:tcPr>
          <w:p w:rsidR="003C2C8B" w:rsidRDefault="003C2C8B"/>
        </w:tc>
        <w:tc>
          <w:tcPr>
            <w:tcW w:w="1300" w:type="dxa"/>
            <w:tcBorders>
              <w:right w:val="single" w:sz="8" w:space="0" w:color="auto"/>
            </w:tcBorders>
            <w:vAlign w:val="bottom"/>
          </w:tcPr>
          <w:p w:rsidR="003C2C8B" w:rsidRDefault="003C2C8B"/>
        </w:tc>
        <w:tc>
          <w:tcPr>
            <w:tcW w:w="1300" w:type="dxa"/>
            <w:tcBorders>
              <w:right w:val="single" w:sz="8" w:space="0" w:color="auto"/>
            </w:tcBorders>
            <w:vAlign w:val="bottom"/>
          </w:tcPr>
          <w:p w:rsidR="003C2C8B" w:rsidRDefault="00662DFF">
            <w:pPr>
              <w:spacing w:line="260" w:lineRule="exact"/>
              <w:ind w:right="860"/>
              <w:jc w:val="right"/>
              <w:rPr>
                <w:sz w:val="20"/>
                <w:szCs w:val="20"/>
              </w:rPr>
            </w:pPr>
            <w:r>
              <w:rPr>
                <w:rFonts w:eastAsia="Times New Roman"/>
                <w:sz w:val="24"/>
                <w:szCs w:val="24"/>
              </w:rPr>
              <w:t>40</w:t>
            </w:r>
          </w:p>
        </w:tc>
        <w:tc>
          <w:tcPr>
            <w:tcW w:w="860" w:type="dxa"/>
            <w:tcBorders>
              <w:right w:val="single" w:sz="8" w:space="0" w:color="auto"/>
            </w:tcBorders>
            <w:vAlign w:val="bottom"/>
          </w:tcPr>
          <w:p w:rsidR="003C2C8B" w:rsidRDefault="003C2C8B"/>
        </w:tc>
      </w:tr>
      <w:tr w:rsidR="003C2C8B">
        <w:trPr>
          <w:trHeight w:val="282"/>
        </w:trPr>
        <w:tc>
          <w:tcPr>
            <w:tcW w:w="1860" w:type="dxa"/>
            <w:tcBorders>
              <w:left w:val="single" w:sz="8" w:space="0" w:color="auto"/>
              <w:bottom w:val="single" w:sz="8" w:space="0" w:color="auto"/>
              <w:right w:val="single" w:sz="8" w:space="0" w:color="auto"/>
            </w:tcBorders>
            <w:vAlign w:val="bottom"/>
          </w:tcPr>
          <w:p w:rsidR="003C2C8B" w:rsidRDefault="00662DFF">
            <w:pPr>
              <w:ind w:left="100"/>
              <w:rPr>
                <w:sz w:val="20"/>
                <w:szCs w:val="20"/>
              </w:rPr>
            </w:pPr>
            <w:r>
              <w:rPr>
                <w:rFonts w:eastAsia="Times New Roman"/>
                <w:sz w:val="24"/>
                <w:szCs w:val="24"/>
              </w:rPr>
              <w:t>опарное</w:t>
            </w: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134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1300" w:type="dxa"/>
            <w:tcBorders>
              <w:bottom w:val="single" w:sz="8" w:space="0" w:color="auto"/>
              <w:right w:val="single" w:sz="8" w:space="0" w:color="auto"/>
            </w:tcBorders>
            <w:vAlign w:val="bottom"/>
          </w:tcPr>
          <w:p w:rsidR="003C2C8B" w:rsidRDefault="003C2C8B">
            <w:pPr>
              <w:rPr>
                <w:sz w:val="24"/>
                <w:szCs w:val="24"/>
              </w:rPr>
            </w:pPr>
          </w:p>
        </w:tc>
        <w:tc>
          <w:tcPr>
            <w:tcW w:w="1300" w:type="dxa"/>
            <w:tcBorders>
              <w:bottom w:val="single" w:sz="8" w:space="0" w:color="auto"/>
              <w:right w:val="single" w:sz="8" w:space="0" w:color="auto"/>
            </w:tcBorders>
            <w:vAlign w:val="bottom"/>
          </w:tcPr>
          <w:p w:rsidR="003C2C8B" w:rsidRDefault="003C2C8B">
            <w:pPr>
              <w:rPr>
                <w:sz w:val="24"/>
                <w:szCs w:val="24"/>
              </w:rPr>
            </w:pPr>
          </w:p>
        </w:tc>
        <w:tc>
          <w:tcPr>
            <w:tcW w:w="860" w:type="dxa"/>
            <w:tcBorders>
              <w:bottom w:val="single" w:sz="8" w:space="0" w:color="auto"/>
              <w:right w:val="single" w:sz="8" w:space="0" w:color="auto"/>
            </w:tcBorders>
            <w:vAlign w:val="bottom"/>
          </w:tcPr>
          <w:p w:rsidR="003C2C8B" w:rsidRDefault="003C2C8B">
            <w:pPr>
              <w:rPr>
                <w:sz w:val="24"/>
                <w:szCs w:val="24"/>
              </w:rPr>
            </w:pPr>
          </w:p>
        </w:tc>
      </w:tr>
      <w:tr w:rsidR="003C2C8B">
        <w:trPr>
          <w:trHeight w:val="261"/>
        </w:trPr>
        <w:tc>
          <w:tcPr>
            <w:tcW w:w="1860" w:type="dxa"/>
            <w:tcBorders>
              <w:left w:val="single" w:sz="8" w:space="0" w:color="auto"/>
              <w:right w:val="single" w:sz="8" w:space="0" w:color="auto"/>
            </w:tcBorders>
            <w:vAlign w:val="bottom"/>
          </w:tcPr>
          <w:p w:rsidR="003C2C8B" w:rsidRDefault="00662DFF">
            <w:pPr>
              <w:spacing w:line="260" w:lineRule="exact"/>
              <w:ind w:left="100"/>
              <w:rPr>
                <w:sz w:val="20"/>
                <w:szCs w:val="20"/>
              </w:rPr>
            </w:pPr>
            <w:r>
              <w:rPr>
                <w:rFonts w:eastAsia="Times New Roman"/>
                <w:sz w:val="24"/>
                <w:szCs w:val="24"/>
              </w:rPr>
              <w:t>Дрожжевое</w:t>
            </w:r>
          </w:p>
        </w:tc>
        <w:tc>
          <w:tcPr>
            <w:tcW w:w="1320" w:type="dxa"/>
            <w:tcBorders>
              <w:right w:val="single" w:sz="8" w:space="0" w:color="auto"/>
            </w:tcBorders>
            <w:vAlign w:val="bottom"/>
          </w:tcPr>
          <w:p w:rsidR="003C2C8B" w:rsidRDefault="003C2C8B"/>
        </w:tc>
        <w:tc>
          <w:tcPr>
            <w:tcW w:w="1340" w:type="dxa"/>
            <w:tcBorders>
              <w:right w:val="single" w:sz="8" w:space="0" w:color="auto"/>
            </w:tcBorders>
            <w:vAlign w:val="bottom"/>
          </w:tcPr>
          <w:p w:rsidR="003C2C8B" w:rsidRDefault="00662DFF">
            <w:pPr>
              <w:spacing w:line="260" w:lineRule="exact"/>
              <w:ind w:left="100"/>
              <w:rPr>
                <w:sz w:val="20"/>
                <w:szCs w:val="20"/>
              </w:rPr>
            </w:pPr>
            <w:r>
              <w:rPr>
                <w:rFonts w:eastAsia="Times New Roman"/>
                <w:sz w:val="24"/>
                <w:szCs w:val="24"/>
              </w:rPr>
              <w:t>0,55</w:t>
            </w:r>
          </w:p>
        </w:tc>
        <w:tc>
          <w:tcPr>
            <w:tcW w:w="1400" w:type="dxa"/>
            <w:tcBorders>
              <w:right w:val="single" w:sz="8" w:space="0" w:color="auto"/>
            </w:tcBorders>
            <w:vAlign w:val="bottom"/>
          </w:tcPr>
          <w:p w:rsidR="003C2C8B" w:rsidRDefault="003C2C8B"/>
        </w:tc>
        <w:tc>
          <w:tcPr>
            <w:tcW w:w="1300" w:type="dxa"/>
            <w:tcBorders>
              <w:right w:val="single" w:sz="8" w:space="0" w:color="auto"/>
            </w:tcBorders>
            <w:vAlign w:val="bottom"/>
          </w:tcPr>
          <w:p w:rsidR="003C2C8B" w:rsidRDefault="003C2C8B"/>
        </w:tc>
        <w:tc>
          <w:tcPr>
            <w:tcW w:w="1300" w:type="dxa"/>
            <w:tcBorders>
              <w:right w:val="single" w:sz="8" w:space="0" w:color="auto"/>
            </w:tcBorders>
            <w:vAlign w:val="bottom"/>
          </w:tcPr>
          <w:p w:rsidR="003C2C8B" w:rsidRDefault="00662DFF">
            <w:pPr>
              <w:spacing w:line="260" w:lineRule="exact"/>
              <w:ind w:right="860"/>
              <w:jc w:val="right"/>
              <w:rPr>
                <w:sz w:val="20"/>
                <w:szCs w:val="20"/>
              </w:rPr>
            </w:pPr>
            <w:r>
              <w:rPr>
                <w:rFonts w:eastAsia="Times New Roman"/>
                <w:sz w:val="24"/>
                <w:szCs w:val="24"/>
              </w:rPr>
              <w:t>40</w:t>
            </w:r>
          </w:p>
        </w:tc>
        <w:tc>
          <w:tcPr>
            <w:tcW w:w="860" w:type="dxa"/>
            <w:tcBorders>
              <w:right w:val="single" w:sz="8" w:space="0" w:color="auto"/>
            </w:tcBorders>
            <w:vAlign w:val="bottom"/>
          </w:tcPr>
          <w:p w:rsidR="003C2C8B" w:rsidRDefault="003C2C8B"/>
        </w:tc>
      </w:tr>
      <w:tr w:rsidR="003C2C8B">
        <w:trPr>
          <w:trHeight w:val="281"/>
        </w:trPr>
        <w:tc>
          <w:tcPr>
            <w:tcW w:w="1860" w:type="dxa"/>
            <w:tcBorders>
              <w:left w:val="single" w:sz="8" w:space="0" w:color="auto"/>
              <w:bottom w:val="single" w:sz="8" w:space="0" w:color="auto"/>
              <w:right w:val="single" w:sz="8" w:space="0" w:color="auto"/>
            </w:tcBorders>
            <w:vAlign w:val="bottom"/>
          </w:tcPr>
          <w:p w:rsidR="003C2C8B" w:rsidRDefault="00662DFF">
            <w:pPr>
              <w:ind w:left="100"/>
              <w:rPr>
                <w:sz w:val="20"/>
                <w:szCs w:val="20"/>
              </w:rPr>
            </w:pPr>
            <w:r>
              <w:rPr>
                <w:rFonts w:eastAsia="Times New Roman"/>
                <w:sz w:val="24"/>
                <w:szCs w:val="24"/>
              </w:rPr>
              <w:t>безопарное</w:t>
            </w: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134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1300" w:type="dxa"/>
            <w:tcBorders>
              <w:bottom w:val="single" w:sz="8" w:space="0" w:color="auto"/>
              <w:right w:val="single" w:sz="8" w:space="0" w:color="auto"/>
            </w:tcBorders>
            <w:vAlign w:val="bottom"/>
          </w:tcPr>
          <w:p w:rsidR="003C2C8B" w:rsidRDefault="003C2C8B">
            <w:pPr>
              <w:rPr>
                <w:sz w:val="24"/>
                <w:szCs w:val="24"/>
              </w:rPr>
            </w:pPr>
          </w:p>
        </w:tc>
        <w:tc>
          <w:tcPr>
            <w:tcW w:w="1300" w:type="dxa"/>
            <w:tcBorders>
              <w:bottom w:val="single" w:sz="8" w:space="0" w:color="auto"/>
              <w:right w:val="single" w:sz="8" w:space="0" w:color="auto"/>
            </w:tcBorders>
            <w:vAlign w:val="bottom"/>
          </w:tcPr>
          <w:p w:rsidR="003C2C8B" w:rsidRDefault="003C2C8B">
            <w:pPr>
              <w:rPr>
                <w:sz w:val="24"/>
                <w:szCs w:val="24"/>
              </w:rPr>
            </w:pPr>
          </w:p>
        </w:tc>
        <w:tc>
          <w:tcPr>
            <w:tcW w:w="860" w:type="dxa"/>
            <w:tcBorders>
              <w:bottom w:val="single" w:sz="8" w:space="0" w:color="auto"/>
              <w:right w:val="single" w:sz="8" w:space="0" w:color="auto"/>
            </w:tcBorders>
            <w:vAlign w:val="bottom"/>
          </w:tcPr>
          <w:p w:rsidR="003C2C8B" w:rsidRDefault="003C2C8B">
            <w:pPr>
              <w:rPr>
                <w:sz w:val="24"/>
                <w:szCs w:val="24"/>
              </w:rPr>
            </w:pPr>
          </w:p>
        </w:tc>
      </w:tr>
      <w:tr w:rsidR="003C2C8B">
        <w:trPr>
          <w:trHeight w:val="261"/>
        </w:trPr>
        <w:tc>
          <w:tcPr>
            <w:tcW w:w="1860" w:type="dxa"/>
            <w:tcBorders>
              <w:left w:val="single" w:sz="8" w:space="0" w:color="auto"/>
              <w:right w:val="single" w:sz="8" w:space="0" w:color="auto"/>
            </w:tcBorders>
            <w:vAlign w:val="bottom"/>
          </w:tcPr>
          <w:p w:rsidR="003C2C8B" w:rsidRDefault="00662DFF">
            <w:pPr>
              <w:spacing w:line="260" w:lineRule="exact"/>
              <w:ind w:left="100"/>
              <w:rPr>
                <w:sz w:val="20"/>
                <w:szCs w:val="20"/>
              </w:rPr>
            </w:pPr>
            <w:r>
              <w:rPr>
                <w:rFonts w:eastAsia="Times New Roman"/>
                <w:sz w:val="24"/>
                <w:szCs w:val="24"/>
              </w:rPr>
              <w:t>Дрожжевое</w:t>
            </w:r>
          </w:p>
        </w:tc>
        <w:tc>
          <w:tcPr>
            <w:tcW w:w="1320" w:type="dxa"/>
            <w:tcBorders>
              <w:right w:val="single" w:sz="8" w:space="0" w:color="auto"/>
            </w:tcBorders>
            <w:vAlign w:val="bottom"/>
          </w:tcPr>
          <w:p w:rsidR="003C2C8B" w:rsidRDefault="003C2C8B"/>
        </w:tc>
        <w:tc>
          <w:tcPr>
            <w:tcW w:w="1340" w:type="dxa"/>
            <w:tcBorders>
              <w:right w:val="single" w:sz="8" w:space="0" w:color="auto"/>
            </w:tcBorders>
            <w:vAlign w:val="bottom"/>
          </w:tcPr>
          <w:p w:rsidR="003C2C8B" w:rsidRDefault="00662DFF">
            <w:pPr>
              <w:spacing w:line="260" w:lineRule="exact"/>
              <w:ind w:left="100"/>
              <w:rPr>
                <w:sz w:val="20"/>
                <w:szCs w:val="20"/>
              </w:rPr>
            </w:pPr>
            <w:r>
              <w:rPr>
                <w:rFonts w:eastAsia="Times New Roman"/>
                <w:sz w:val="24"/>
                <w:szCs w:val="24"/>
              </w:rPr>
              <w:t>0,6</w:t>
            </w:r>
          </w:p>
        </w:tc>
        <w:tc>
          <w:tcPr>
            <w:tcW w:w="1400" w:type="dxa"/>
            <w:tcBorders>
              <w:right w:val="single" w:sz="8" w:space="0" w:color="auto"/>
            </w:tcBorders>
            <w:vAlign w:val="bottom"/>
          </w:tcPr>
          <w:p w:rsidR="003C2C8B" w:rsidRDefault="003C2C8B"/>
        </w:tc>
        <w:tc>
          <w:tcPr>
            <w:tcW w:w="1300" w:type="dxa"/>
            <w:tcBorders>
              <w:right w:val="single" w:sz="8" w:space="0" w:color="auto"/>
            </w:tcBorders>
            <w:vAlign w:val="bottom"/>
          </w:tcPr>
          <w:p w:rsidR="003C2C8B" w:rsidRDefault="003C2C8B"/>
        </w:tc>
        <w:tc>
          <w:tcPr>
            <w:tcW w:w="1300" w:type="dxa"/>
            <w:tcBorders>
              <w:right w:val="single" w:sz="8" w:space="0" w:color="auto"/>
            </w:tcBorders>
            <w:vAlign w:val="bottom"/>
          </w:tcPr>
          <w:p w:rsidR="003C2C8B" w:rsidRDefault="00662DFF">
            <w:pPr>
              <w:spacing w:line="260" w:lineRule="exact"/>
              <w:ind w:right="860"/>
              <w:jc w:val="right"/>
              <w:rPr>
                <w:sz w:val="20"/>
                <w:szCs w:val="20"/>
              </w:rPr>
            </w:pPr>
            <w:r>
              <w:rPr>
                <w:rFonts w:eastAsia="Times New Roman"/>
                <w:sz w:val="24"/>
                <w:szCs w:val="24"/>
              </w:rPr>
              <w:t>30</w:t>
            </w:r>
          </w:p>
        </w:tc>
        <w:tc>
          <w:tcPr>
            <w:tcW w:w="860" w:type="dxa"/>
            <w:tcBorders>
              <w:right w:val="single" w:sz="8" w:space="0" w:color="auto"/>
            </w:tcBorders>
            <w:vAlign w:val="bottom"/>
          </w:tcPr>
          <w:p w:rsidR="003C2C8B" w:rsidRDefault="003C2C8B"/>
        </w:tc>
      </w:tr>
      <w:tr w:rsidR="003C2C8B">
        <w:trPr>
          <w:trHeight w:val="281"/>
        </w:trPr>
        <w:tc>
          <w:tcPr>
            <w:tcW w:w="1860" w:type="dxa"/>
            <w:tcBorders>
              <w:left w:val="single" w:sz="8" w:space="0" w:color="auto"/>
              <w:bottom w:val="single" w:sz="8" w:space="0" w:color="auto"/>
              <w:right w:val="single" w:sz="8" w:space="0" w:color="auto"/>
            </w:tcBorders>
            <w:vAlign w:val="bottom"/>
          </w:tcPr>
          <w:p w:rsidR="003C2C8B" w:rsidRDefault="00662DFF">
            <w:pPr>
              <w:ind w:left="100"/>
              <w:rPr>
                <w:sz w:val="20"/>
                <w:szCs w:val="20"/>
              </w:rPr>
            </w:pPr>
            <w:r>
              <w:rPr>
                <w:rFonts w:eastAsia="Times New Roman"/>
                <w:sz w:val="24"/>
                <w:szCs w:val="24"/>
              </w:rPr>
              <w:t>слоеное</w:t>
            </w: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134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1300" w:type="dxa"/>
            <w:tcBorders>
              <w:bottom w:val="single" w:sz="8" w:space="0" w:color="auto"/>
              <w:right w:val="single" w:sz="8" w:space="0" w:color="auto"/>
            </w:tcBorders>
            <w:vAlign w:val="bottom"/>
          </w:tcPr>
          <w:p w:rsidR="003C2C8B" w:rsidRDefault="003C2C8B">
            <w:pPr>
              <w:rPr>
                <w:sz w:val="24"/>
                <w:szCs w:val="24"/>
              </w:rPr>
            </w:pPr>
          </w:p>
        </w:tc>
        <w:tc>
          <w:tcPr>
            <w:tcW w:w="1300" w:type="dxa"/>
            <w:tcBorders>
              <w:bottom w:val="single" w:sz="8" w:space="0" w:color="auto"/>
              <w:right w:val="single" w:sz="8" w:space="0" w:color="auto"/>
            </w:tcBorders>
            <w:vAlign w:val="bottom"/>
          </w:tcPr>
          <w:p w:rsidR="003C2C8B" w:rsidRDefault="003C2C8B">
            <w:pPr>
              <w:rPr>
                <w:sz w:val="24"/>
                <w:szCs w:val="24"/>
              </w:rPr>
            </w:pPr>
          </w:p>
        </w:tc>
        <w:tc>
          <w:tcPr>
            <w:tcW w:w="860" w:type="dxa"/>
            <w:tcBorders>
              <w:bottom w:val="single" w:sz="8" w:space="0" w:color="auto"/>
              <w:right w:val="single" w:sz="8" w:space="0" w:color="auto"/>
            </w:tcBorders>
            <w:vAlign w:val="bottom"/>
          </w:tcPr>
          <w:p w:rsidR="003C2C8B" w:rsidRDefault="003C2C8B">
            <w:pPr>
              <w:rPr>
                <w:sz w:val="24"/>
                <w:szCs w:val="24"/>
              </w:rPr>
            </w:pPr>
          </w:p>
        </w:tc>
      </w:tr>
      <w:tr w:rsidR="003C2C8B">
        <w:trPr>
          <w:trHeight w:val="261"/>
        </w:trPr>
        <w:tc>
          <w:tcPr>
            <w:tcW w:w="1860" w:type="dxa"/>
            <w:tcBorders>
              <w:left w:val="single" w:sz="8" w:space="0" w:color="auto"/>
              <w:right w:val="single" w:sz="8" w:space="0" w:color="auto"/>
            </w:tcBorders>
            <w:vAlign w:val="bottom"/>
          </w:tcPr>
          <w:p w:rsidR="003C2C8B" w:rsidRDefault="00662DFF">
            <w:pPr>
              <w:spacing w:line="260" w:lineRule="exact"/>
              <w:ind w:left="100"/>
              <w:rPr>
                <w:sz w:val="20"/>
                <w:szCs w:val="20"/>
              </w:rPr>
            </w:pPr>
            <w:r>
              <w:rPr>
                <w:rFonts w:eastAsia="Times New Roman"/>
                <w:sz w:val="24"/>
                <w:szCs w:val="24"/>
              </w:rPr>
              <w:t>Слоеное</w:t>
            </w:r>
          </w:p>
        </w:tc>
        <w:tc>
          <w:tcPr>
            <w:tcW w:w="1320" w:type="dxa"/>
            <w:tcBorders>
              <w:right w:val="single" w:sz="8" w:space="0" w:color="auto"/>
            </w:tcBorders>
            <w:vAlign w:val="bottom"/>
          </w:tcPr>
          <w:p w:rsidR="003C2C8B" w:rsidRDefault="003C2C8B"/>
        </w:tc>
        <w:tc>
          <w:tcPr>
            <w:tcW w:w="1340" w:type="dxa"/>
            <w:tcBorders>
              <w:right w:val="single" w:sz="8" w:space="0" w:color="auto"/>
            </w:tcBorders>
            <w:vAlign w:val="bottom"/>
          </w:tcPr>
          <w:p w:rsidR="003C2C8B" w:rsidRDefault="00662DFF">
            <w:pPr>
              <w:spacing w:line="260" w:lineRule="exact"/>
              <w:ind w:left="100"/>
              <w:rPr>
                <w:sz w:val="20"/>
                <w:szCs w:val="20"/>
              </w:rPr>
            </w:pPr>
            <w:r>
              <w:rPr>
                <w:rFonts w:eastAsia="Times New Roman"/>
                <w:sz w:val="24"/>
                <w:szCs w:val="24"/>
              </w:rPr>
              <w:t>0,6</w:t>
            </w:r>
          </w:p>
        </w:tc>
        <w:tc>
          <w:tcPr>
            <w:tcW w:w="1400" w:type="dxa"/>
            <w:tcBorders>
              <w:right w:val="single" w:sz="8" w:space="0" w:color="auto"/>
            </w:tcBorders>
            <w:vAlign w:val="bottom"/>
          </w:tcPr>
          <w:p w:rsidR="003C2C8B" w:rsidRDefault="003C2C8B"/>
        </w:tc>
        <w:tc>
          <w:tcPr>
            <w:tcW w:w="1300" w:type="dxa"/>
            <w:tcBorders>
              <w:right w:val="single" w:sz="8" w:space="0" w:color="auto"/>
            </w:tcBorders>
            <w:vAlign w:val="bottom"/>
          </w:tcPr>
          <w:p w:rsidR="003C2C8B" w:rsidRDefault="003C2C8B"/>
        </w:tc>
        <w:tc>
          <w:tcPr>
            <w:tcW w:w="1300" w:type="dxa"/>
            <w:tcBorders>
              <w:right w:val="single" w:sz="8" w:space="0" w:color="auto"/>
            </w:tcBorders>
            <w:vAlign w:val="bottom"/>
          </w:tcPr>
          <w:p w:rsidR="003C2C8B" w:rsidRDefault="00662DFF">
            <w:pPr>
              <w:spacing w:line="260" w:lineRule="exact"/>
              <w:ind w:right="860"/>
              <w:jc w:val="right"/>
              <w:rPr>
                <w:sz w:val="20"/>
                <w:szCs w:val="20"/>
              </w:rPr>
            </w:pPr>
            <w:r>
              <w:rPr>
                <w:rFonts w:eastAsia="Times New Roman"/>
                <w:sz w:val="24"/>
                <w:szCs w:val="24"/>
              </w:rPr>
              <w:t>40</w:t>
            </w:r>
          </w:p>
        </w:tc>
        <w:tc>
          <w:tcPr>
            <w:tcW w:w="860" w:type="dxa"/>
            <w:tcBorders>
              <w:right w:val="single" w:sz="8" w:space="0" w:color="auto"/>
            </w:tcBorders>
            <w:vAlign w:val="bottom"/>
          </w:tcPr>
          <w:p w:rsidR="003C2C8B" w:rsidRDefault="003C2C8B"/>
        </w:tc>
      </w:tr>
      <w:tr w:rsidR="003C2C8B">
        <w:trPr>
          <w:trHeight w:val="281"/>
        </w:trPr>
        <w:tc>
          <w:tcPr>
            <w:tcW w:w="1860" w:type="dxa"/>
            <w:tcBorders>
              <w:left w:val="single" w:sz="8" w:space="0" w:color="auto"/>
              <w:bottom w:val="single" w:sz="8" w:space="0" w:color="auto"/>
              <w:right w:val="single" w:sz="8" w:space="0" w:color="auto"/>
            </w:tcBorders>
            <w:vAlign w:val="bottom"/>
          </w:tcPr>
          <w:p w:rsidR="003C2C8B" w:rsidRDefault="00662DFF">
            <w:pPr>
              <w:ind w:left="100"/>
              <w:rPr>
                <w:sz w:val="20"/>
                <w:szCs w:val="20"/>
              </w:rPr>
            </w:pPr>
            <w:r>
              <w:rPr>
                <w:rFonts w:eastAsia="Times New Roman"/>
                <w:sz w:val="24"/>
                <w:szCs w:val="24"/>
              </w:rPr>
              <w:t>пресное</w:t>
            </w: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134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1300" w:type="dxa"/>
            <w:tcBorders>
              <w:bottom w:val="single" w:sz="8" w:space="0" w:color="auto"/>
              <w:right w:val="single" w:sz="8" w:space="0" w:color="auto"/>
            </w:tcBorders>
            <w:vAlign w:val="bottom"/>
          </w:tcPr>
          <w:p w:rsidR="003C2C8B" w:rsidRDefault="003C2C8B">
            <w:pPr>
              <w:rPr>
                <w:sz w:val="24"/>
                <w:szCs w:val="24"/>
              </w:rPr>
            </w:pPr>
          </w:p>
        </w:tc>
        <w:tc>
          <w:tcPr>
            <w:tcW w:w="1300" w:type="dxa"/>
            <w:tcBorders>
              <w:bottom w:val="single" w:sz="8" w:space="0" w:color="auto"/>
              <w:right w:val="single" w:sz="8" w:space="0" w:color="auto"/>
            </w:tcBorders>
            <w:vAlign w:val="bottom"/>
          </w:tcPr>
          <w:p w:rsidR="003C2C8B" w:rsidRDefault="003C2C8B">
            <w:pPr>
              <w:rPr>
                <w:sz w:val="24"/>
                <w:szCs w:val="24"/>
              </w:rPr>
            </w:pPr>
          </w:p>
        </w:tc>
        <w:tc>
          <w:tcPr>
            <w:tcW w:w="860" w:type="dxa"/>
            <w:tcBorders>
              <w:bottom w:val="single" w:sz="8" w:space="0" w:color="auto"/>
              <w:right w:val="single" w:sz="8" w:space="0" w:color="auto"/>
            </w:tcBorders>
            <w:vAlign w:val="bottom"/>
          </w:tcPr>
          <w:p w:rsidR="003C2C8B" w:rsidRDefault="003C2C8B">
            <w:pPr>
              <w:rPr>
                <w:sz w:val="24"/>
                <w:szCs w:val="24"/>
              </w:rPr>
            </w:pPr>
          </w:p>
        </w:tc>
      </w:tr>
      <w:tr w:rsidR="003C2C8B">
        <w:trPr>
          <w:trHeight w:val="531"/>
        </w:trPr>
        <w:tc>
          <w:tcPr>
            <w:tcW w:w="1860" w:type="dxa"/>
            <w:vAlign w:val="bottom"/>
          </w:tcPr>
          <w:p w:rsidR="003C2C8B" w:rsidRDefault="00662DFF">
            <w:pPr>
              <w:rPr>
                <w:sz w:val="20"/>
                <w:szCs w:val="20"/>
              </w:rPr>
            </w:pPr>
            <w:r>
              <w:rPr>
                <w:rFonts w:ascii="Calibri" w:eastAsia="Calibri" w:hAnsi="Calibri" w:cs="Calibri"/>
              </w:rPr>
              <w:t>78</w:t>
            </w:r>
          </w:p>
        </w:tc>
        <w:tc>
          <w:tcPr>
            <w:tcW w:w="1320" w:type="dxa"/>
            <w:vAlign w:val="bottom"/>
          </w:tcPr>
          <w:p w:rsidR="003C2C8B" w:rsidRDefault="003C2C8B">
            <w:pPr>
              <w:rPr>
                <w:sz w:val="24"/>
                <w:szCs w:val="24"/>
              </w:rPr>
            </w:pPr>
          </w:p>
        </w:tc>
        <w:tc>
          <w:tcPr>
            <w:tcW w:w="1340" w:type="dxa"/>
            <w:vAlign w:val="bottom"/>
          </w:tcPr>
          <w:p w:rsidR="003C2C8B" w:rsidRDefault="003C2C8B">
            <w:pPr>
              <w:rPr>
                <w:sz w:val="24"/>
                <w:szCs w:val="24"/>
              </w:rPr>
            </w:pPr>
          </w:p>
        </w:tc>
        <w:tc>
          <w:tcPr>
            <w:tcW w:w="1400" w:type="dxa"/>
            <w:vAlign w:val="bottom"/>
          </w:tcPr>
          <w:p w:rsidR="003C2C8B" w:rsidRDefault="003C2C8B">
            <w:pPr>
              <w:rPr>
                <w:sz w:val="24"/>
                <w:szCs w:val="24"/>
              </w:rPr>
            </w:pPr>
          </w:p>
        </w:tc>
        <w:tc>
          <w:tcPr>
            <w:tcW w:w="1300" w:type="dxa"/>
            <w:vAlign w:val="bottom"/>
          </w:tcPr>
          <w:p w:rsidR="003C2C8B" w:rsidRDefault="003C2C8B">
            <w:pPr>
              <w:rPr>
                <w:sz w:val="24"/>
                <w:szCs w:val="24"/>
              </w:rPr>
            </w:pPr>
          </w:p>
        </w:tc>
        <w:tc>
          <w:tcPr>
            <w:tcW w:w="1300" w:type="dxa"/>
            <w:vAlign w:val="bottom"/>
          </w:tcPr>
          <w:p w:rsidR="003C2C8B" w:rsidRDefault="003C2C8B">
            <w:pPr>
              <w:rPr>
                <w:sz w:val="24"/>
                <w:szCs w:val="24"/>
              </w:rPr>
            </w:pPr>
          </w:p>
        </w:tc>
        <w:tc>
          <w:tcPr>
            <w:tcW w:w="860" w:type="dxa"/>
            <w:vAlign w:val="bottom"/>
          </w:tcPr>
          <w:p w:rsidR="003C2C8B" w:rsidRDefault="003C2C8B">
            <w:pPr>
              <w:rPr>
                <w:sz w:val="24"/>
                <w:szCs w:val="24"/>
              </w:rPr>
            </w:pPr>
          </w:p>
        </w:tc>
      </w:tr>
    </w:tbl>
    <w:p w:rsidR="003C2C8B" w:rsidRDefault="003C2C8B">
      <w:pPr>
        <w:sectPr w:rsidR="003C2C8B">
          <w:pgSz w:w="11900" w:h="16838"/>
          <w:pgMar w:top="1138" w:right="1126" w:bottom="642" w:left="1300" w:header="0" w:footer="0" w:gutter="0"/>
          <w:cols w:space="720" w:equalWidth="0">
            <w:col w:w="9480"/>
          </w:cols>
        </w:sectPr>
      </w:pPr>
    </w:p>
    <w:p w:rsidR="003C2C8B" w:rsidRDefault="003C2C8B">
      <w:pPr>
        <w:spacing w:line="23" w:lineRule="exact"/>
        <w:rPr>
          <w:sz w:val="20"/>
          <w:szCs w:val="20"/>
        </w:rPr>
      </w:pPr>
    </w:p>
    <w:p w:rsidR="003C2C8B" w:rsidRDefault="00662DFF">
      <w:pPr>
        <w:spacing w:line="234" w:lineRule="auto"/>
        <w:ind w:right="280" w:firstLine="708"/>
        <w:rPr>
          <w:sz w:val="20"/>
          <w:szCs w:val="20"/>
        </w:rPr>
      </w:pPr>
      <w:r>
        <w:rPr>
          <w:rFonts w:eastAsia="Times New Roman"/>
          <w:sz w:val="28"/>
          <w:szCs w:val="28"/>
        </w:rPr>
        <w:t>После определения общего времени работы машины (t) определяет-ся коэффициент ее использования:</w:t>
      </w:r>
    </w:p>
    <w:p w:rsidR="003C2C8B" w:rsidRDefault="003C2C8B">
      <w:pPr>
        <w:spacing w:line="2" w:lineRule="exact"/>
        <w:rPr>
          <w:sz w:val="20"/>
          <w:szCs w:val="20"/>
        </w:rPr>
      </w:pPr>
    </w:p>
    <w:p w:rsidR="003C2C8B" w:rsidRDefault="00662DFF">
      <w:pPr>
        <w:ind w:right="4120"/>
        <w:jc w:val="right"/>
        <w:rPr>
          <w:sz w:val="20"/>
          <w:szCs w:val="20"/>
        </w:rPr>
      </w:pPr>
      <w:r>
        <w:rPr>
          <w:rFonts w:eastAsia="Times New Roman"/>
          <w:sz w:val="28"/>
          <w:szCs w:val="28"/>
        </w:rPr>
        <w:t>k=t/T,</w:t>
      </w:r>
    </w:p>
    <w:p w:rsidR="003C2C8B" w:rsidRDefault="00662DFF">
      <w:pPr>
        <w:ind w:right="4200"/>
        <w:jc w:val="right"/>
        <w:rPr>
          <w:sz w:val="20"/>
          <w:szCs w:val="20"/>
        </w:rPr>
      </w:pPr>
      <w:r>
        <w:rPr>
          <w:rFonts w:eastAsia="Times New Roman"/>
          <w:sz w:val="28"/>
          <w:szCs w:val="28"/>
        </w:rPr>
        <w:t>где Т – продолжительность смены, ч.</w:t>
      </w:r>
    </w:p>
    <w:p w:rsidR="003C2C8B" w:rsidRDefault="003C2C8B">
      <w:pPr>
        <w:spacing w:line="13" w:lineRule="exact"/>
        <w:rPr>
          <w:sz w:val="20"/>
          <w:szCs w:val="20"/>
        </w:rPr>
      </w:pPr>
    </w:p>
    <w:p w:rsidR="003C2C8B" w:rsidRDefault="00662DFF">
      <w:pPr>
        <w:spacing w:line="234" w:lineRule="auto"/>
        <w:ind w:right="280" w:firstLine="708"/>
        <w:rPr>
          <w:sz w:val="20"/>
          <w:szCs w:val="20"/>
        </w:rPr>
      </w:pPr>
      <w:r>
        <w:rPr>
          <w:rFonts w:eastAsia="Times New Roman"/>
          <w:sz w:val="28"/>
          <w:szCs w:val="28"/>
        </w:rPr>
        <w:t>Для подбора взбивальной машины сначала определяют виды и коли-чество отдельных полуфабрикатов и бисквитного теста (табл. 3.43).</w:t>
      </w:r>
    </w:p>
    <w:p w:rsidR="003C2C8B" w:rsidRDefault="003C2C8B">
      <w:pPr>
        <w:spacing w:line="326" w:lineRule="exact"/>
        <w:rPr>
          <w:sz w:val="20"/>
          <w:szCs w:val="20"/>
        </w:rPr>
      </w:pPr>
    </w:p>
    <w:p w:rsidR="003C2C8B" w:rsidRDefault="00662DFF">
      <w:pPr>
        <w:rPr>
          <w:sz w:val="20"/>
          <w:szCs w:val="20"/>
        </w:rPr>
      </w:pPr>
      <w:r>
        <w:rPr>
          <w:rFonts w:eastAsia="Times New Roman"/>
          <w:sz w:val="28"/>
          <w:szCs w:val="28"/>
        </w:rPr>
        <w:t>Таблица 3.43 - Расчет количества бисквитного теста</w:t>
      </w:r>
    </w:p>
    <w:p w:rsidR="003C2C8B" w:rsidRDefault="003C2C8B">
      <w:pPr>
        <w:spacing w:line="30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60"/>
        <w:gridCol w:w="1880"/>
        <w:gridCol w:w="2140"/>
        <w:gridCol w:w="1080"/>
        <w:gridCol w:w="1940"/>
      </w:tblGrid>
      <w:tr w:rsidR="003C2C8B">
        <w:trPr>
          <w:trHeight w:val="324"/>
        </w:trPr>
        <w:tc>
          <w:tcPr>
            <w:tcW w:w="216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Наименование</w:t>
            </w:r>
          </w:p>
        </w:tc>
        <w:tc>
          <w:tcPr>
            <w:tcW w:w="18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Количество</w:t>
            </w:r>
          </w:p>
        </w:tc>
        <w:tc>
          <w:tcPr>
            <w:tcW w:w="21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Наименование</w:t>
            </w:r>
          </w:p>
        </w:tc>
        <w:tc>
          <w:tcPr>
            <w:tcW w:w="3020" w:type="dxa"/>
            <w:gridSpan w:val="2"/>
            <w:tcBorders>
              <w:top w:val="single" w:sz="8" w:space="0" w:color="auto"/>
              <w:bottom w:val="single" w:sz="8" w:space="0" w:color="auto"/>
              <w:right w:val="single" w:sz="8" w:space="0" w:color="auto"/>
            </w:tcBorders>
            <w:vAlign w:val="bottom"/>
          </w:tcPr>
          <w:p w:rsidR="003C2C8B" w:rsidRDefault="00662DFF">
            <w:pPr>
              <w:ind w:left="560"/>
              <w:rPr>
                <w:sz w:val="20"/>
                <w:szCs w:val="20"/>
              </w:rPr>
            </w:pPr>
            <w:r>
              <w:rPr>
                <w:rFonts w:eastAsia="Times New Roman"/>
                <w:sz w:val="28"/>
                <w:szCs w:val="28"/>
              </w:rPr>
              <w:t>Количество п/ф</w:t>
            </w:r>
          </w:p>
        </w:tc>
      </w:tr>
      <w:tr w:rsidR="003C2C8B">
        <w:trPr>
          <w:trHeight w:val="314"/>
        </w:trPr>
        <w:tc>
          <w:tcPr>
            <w:tcW w:w="2160" w:type="dxa"/>
            <w:tcBorders>
              <w:left w:val="single" w:sz="8" w:space="0" w:color="auto"/>
              <w:right w:val="single" w:sz="8" w:space="0" w:color="auto"/>
            </w:tcBorders>
            <w:vAlign w:val="bottom"/>
          </w:tcPr>
          <w:p w:rsidR="003C2C8B" w:rsidRDefault="00662DFF">
            <w:pPr>
              <w:spacing w:line="301" w:lineRule="exact"/>
              <w:jc w:val="center"/>
              <w:rPr>
                <w:sz w:val="20"/>
                <w:szCs w:val="20"/>
              </w:rPr>
            </w:pPr>
            <w:r>
              <w:rPr>
                <w:rFonts w:eastAsia="Times New Roman"/>
                <w:sz w:val="28"/>
                <w:szCs w:val="28"/>
              </w:rPr>
              <w:t>изделий</w:t>
            </w:r>
          </w:p>
        </w:tc>
        <w:tc>
          <w:tcPr>
            <w:tcW w:w="1880" w:type="dxa"/>
            <w:tcBorders>
              <w:right w:val="single" w:sz="8" w:space="0" w:color="auto"/>
            </w:tcBorders>
            <w:vAlign w:val="bottom"/>
          </w:tcPr>
          <w:p w:rsidR="003C2C8B" w:rsidRDefault="00662DFF">
            <w:pPr>
              <w:spacing w:line="301" w:lineRule="exact"/>
              <w:jc w:val="center"/>
              <w:rPr>
                <w:sz w:val="20"/>
                <w:szCs w:val="20"/>
              </w:rPr>
            </w:pPr>
            <w:r>
              <w:rPr>
                <w:rFonts w:eastAsia="Times New Roman"/>
                <w:w w:val="99"/>
                <w:sz w:val="28"/>
                <w:szCs w:val="28"/>
              </w:rPr>
              <w:t>изделий</w:t>
            </w:r>
          </w:p>
        </w:tc>
        <w:tc>
          <w:tcPr>
            <w:tcW w:w="2140" w:type="dxa"/>
            <w:tcBorders>
              <w:right w:val="single" w:sz="8" w:space="0" w:color="auto"/>
            </w:tcBorders>
            <w:vAlign w:val="bottom"/>
          </w:tcPr>
          <w:p w:rsidR="003C2C8B" w:rsidRDefault="00662DFF">
            <w:pPr>
              <w:spacing w:line="301" w:lineRule="exact"/>
              <w:jc w:val="center"/>
              <w:rPr>
                <w:sz w:val="20"/>
                <w:szCs w:val="20"/>
              </w:rPr>
            </w:pPr>
            <w:r>
              <w:rPr>
                <w:rFonts w:eastAsia="Times New Roman"/>
                <w:w w:val="97"/>
                <w:sz w:val="28"/>
                <w:szCs w:val="28"/>
              </w:rPr>
              <w:t>п/ф</w:t>
            </w:r>
          </w:p>
        </w:tc>
        <w:tc>
          <w:tcPr>
            <w:tcW w:w="1080" w:type="dxa"/>
            <w:tcBorders>
              <w:right w:val="single" w:sz="8" w:space="0" w:color="auto"/>
            </w:tcBorders>
            <w:vAlign w:val="bottom"/>
          </w:tcPr>
          <w:p w:rsidR="003C2C8B" w:rsidRDefault="00662DFF">
            <w:pPr>
              <w:spacing w:line="313" w:lineRule="exact"/>
              <w:jc w:val="center"/>
              <w:rPr>
                <w:sz w:val="20"/>
                <w:szCs w:val="20"/>
              </w:rPr>
            </w:pPr>
            <w:r>
              <w:rPr>
                <w:rFonts w:eastAsia="Times New Roman"/>
                <w:sz w:val="28"/>
                <w:szCs w:val="28"/>
              </w:rPr>
              <w:t>На 100</w:t>
            </w:r>
          </w:p>
        </w:tc>
        <w:tc>
          <w:tcPr>
            <w:tcW w:w="1940" w:type="dxa"/>
            <w:tcBorders>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На данное ко-</w:t>
            </w:r>
          </w:p>
        </w:tc>
      </w:tr>
      <w:tr w:rsidR="003C2C8B">
        <w:trPr>
          <w:trHeight w:val="325"/>
        </w:trPr>
        <w:tc>
          <w:tcPr>
            <w:tcW w:w="21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880" w:type="dxa"/>
            <w:tcBorders>
              <w:bottom w:val="single" w:sz="8" w:space="0" w:color="auto"/>
              <w:right w:val="single" w:sz="8" w:space="0" w:color="auto"/>
            </w:tcBorders>
            <w:vAlign w:val="bottom"/>
          </w:tcPr>
          <w:p w:rsidR="003C2C8B" w:rsidRDefault="003C2C8B">
            <w:pPr>
              <w:rPr>
                <w:sz w:val="24"/>
                <w:szCs w:val="24"/>
              </w:rPr>
            </w:pPr>
          </w:p>
        </w:tc>
        <w:tc>
          <w:tcPr>
            <w:tcW w:w="2140" w:type="dxa"/>
            <w:tcBorders>
              <w:bottom w:val="single" w:sz="8" w:space="0" w:color="auto"/>
              <w:right w:val="single" w:sz="8" w:space="0" w:color="auto"/>
            </w:tcBorders>
            <w:vAlign w:val="bottom"/>
          </w:tcPr>
          <w:p w:rsidR="003C2C8B" w:rsidRDefault="003C2C8B">
            <w:pPr>
              <w:rPr>
                <w:sz w:val="24"/>
                <w:szCs w:val="24"/>
              </w:rPr>
            </w:pPr>
          </w:p>
        </w:tc>
        <w:tc>
          <w:tcPr>
            <w:tcW w:w="108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шт. (г)</w:t>
            </w:r>
          </w:p>
        </w:tc>
        <w:tc>
          <w:tcPr>
            <w:tcW w:w="194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личество (кг)</w:t>
            </w:r>
          </w:p>
        </w:tc>
      </w:tr>
      <w:tr w:rsidR="003C2C8B">
        <w:trPr>
          <w:trHeight w:val="315"/>
        </w:trPr>
        <w:tc>
          <w:tcPr>
            <w:tcW w:w="21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880" w:type="dxa"/>
            <w:tcBorders>
              <w:bottom w:val="single" w:sz="8" w:space="0" w:color="auto"/>
              <w:right w:val="single" w:sz="8" w:space="0" w:color="auto"/>
            </w:tcBorders>
            <w:vAlign w:val="bottom"/>
          </w:tcPr>
          <w:p w:rsidR="003C2C8B" w:rsidRDefault="003C2C8B">
            <w:pPr>
              <w:rPr>
                <w:sz w:val="24"/>
                <w:szCs w:val="24"/>
              </w:rPr>
            </w:pPr>
          </w:p>
        </w:tc>
        <w:tc>
          <w:tcPr>
            <w:tcW w:w="2140" w:type="dxa"/>
            <w:tcBorders>
              <w:bottom w:val="single" w:sz="8" w:space="0" w:color="auto"/>
              <w:right w:val="single" w:sz="8" w:space="0" w:color="auto"/>
            </w:tcBorders>
            <w:vAlign w:val="bottom"/>
          </w:tcPr>
          <w:p w:rsidR="003C2C8B" w:rsidRDefault="003C2C8B">
            <w:pPr>
              <w:rPr>
                <w:sz w:val="24"/>
                <w:szCs w:val="24"/>
              </w:rPr>
            </w:pPr>
          </w:p>
        </w:tc>
        <w:tc>
          <w:tcPr>
            <w:tcW w:w="1080" w:type="dxa"/>
            <w:tcBorders>
              <w:bottom w:val="single" w:sz="8" w:space="0" w:color="auto"/>
              <w:right w:val="single" w:sz="8" w:space="0" w:color="auto"/>
            </w:tcBorders>
            <w:vAlign w:val="bottom"/>
          </w:tcPr>
          <w:p w:rsidR="003C2C8B" w:rsidRDefault="003C2C8B">
            <w:pPr>
              <w:rPr>
                <w:sz w:val="24"/>
                <w:szCs w:val="24"/>
              </w:rPr>
            </w:pPr>
          </w:p>
        </w:tc>
        <w:tc>
          <w:tcPr>
            <w:tcW w:w="1940" w:type="dxa"/>
            <w:tcBorders>
              <w:bottom w:val="single" w:sz="8" w:space="0" w:color="auto"/>
              <w:right w:val="single" w:sz="8" w:space="0" w:color="auto"/>
            </w:tcBorders>
            <w:vAlign w:val="bottom"/>
          </w:tcPr>
          <w:p w:rsidR="003C2C8B" w:rsidRDefault="003C2C8B">
            <w:pPr>
              <w:rPr>
                <w:sz w:val="24"/>
                <w:szCs w:val="24"/>
              </w:rPr>
            </w:pPr>
          </w:p>
        </w:tc>
      </w:tr>
      <w:tr w:rsidR="003C2C8B">
        <w:trPr>
          <w:trHeight w:val="311"/>
        </w:trPr>
        <w:tc>
          <w:tcPr>
            <w:tcW w:w="21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880" w:type="dxa"/>
            <w:tcBorders>
              <w:bottom w:val="single" w:sz="8" w:space="0" w:color="auto"/>
              <w:right w:val="single" w:sz="8" w:space="0" w:color="auto"/>
            </w:tcBorders>
            <w:vAlign w:val="bottom"/>
          </w:tcPr>
          <w:p w:rsidR="003C2C8B" w:rsidRDefault="003C2C8B">
            <w:pPr>
              <w:rPr>
                <w:sz w:val="24"/>
                <w:szCs w:val="24"/>
              </w:rPr>
            </w:pPr>
          </w:p>
        </w:tc>
        <w:tc>
          <w:tcPr>
            <w:tcW w:w="2140" w:type="dxa"/>
            <w:tcBorders>
              <w:bottom w:val="single" w:sz="8" w:space="0" w:color="auto"/>
              <w:right w:val="single" w:sz="8" w:space="0" w:color="auto"/>
            </w:tcBorders>
            <w:vAlign w:val="bottom"/>
          </w:tcPr>
          <w:p w:rsidR="003C2C8B" w:rsidRDefault="003C2C8B">
            <w:pPr>
              <w:rPr>
                <w:sz w:val="24"/>
                <w:szCs w:val="24"/>
              </w:rPr>
            </w:pPr>
          </w:p>
        </w:tc>
        <w:tc>
          <w:tcPr>
            <w:tcW w:w="1080" w:type="dxa"/>
            <w:tcBorders>
              <w:bottom w:val="single" w:sz="8" w:space="0" w:color="auto"/>
              <w:right w:val="single" w:sz="8" w:space="0" w:color="auto"/>
            </w:tcBorders>
            <w:vAlign w:val="bottom"/>
          </w:tcPr>
          <w:p w:rsidR="003C2C8B" w:rsidRDefault="003C2C8B">
            <w:pPr>
              <w:rPr>
                <w:sz w:val="24"/>
                <w:szCs w:val="24"/>
              </w:rPr>
            </w:pPr>
          </w:p>
        </w:tc>
        <w:tc>
          <w:tcPr>
            <w:tcW w:w="1940" w:type="dxa"/>
            <w:tcBorders>
              <w:bottom w:val="single" w:sz="8" w:space="0" w:color="auto"/>
              <w:right w:val="single" w:sz="8" w:space="0" w:color="auto"/>
            </w:tcBorders>
            <w:vAlign w:val="bottom"/>
          </w:tcPr>
          <w:p w:rsidR="003C2C8B" w:rsidRDefault="003C2C8B">
            <w:pPr>
              <w:rPr>
                <w:sz w:val="24"/>
                <w:szCs w:val="24"/>
              </w:rPr>
            </w:pPr>
          </w:p>
        </w:tc>
      </w:tr>
      <w:tr w:rsidR="003C2C8B">
        <w:trPr>
          <w:trHeight w:val="314"/>
        </w:trPr>
        <w:tc>
          <w:tcPr>
            <w:tcW w:w="21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880" w:type="dxa"/>
            <w:tcBorders>
              <w:bottom w:val="single" w:sz="8" w:space="0" w:color="auto"/>
              <w:right w:val="single" w:sz="8" w:space="0" w:color="auto"/>
            </w:tcBorders>
            <w:vAlign w:val="bottom"/>
          </w:tcPr>
          <w:p w:rsidR="003C2C8B" w:rsidRDefault="003C2C8B">
            <w:pPr>
              <w:rPr>
                <w:sz w:val="24"/>
                <w:szCs w:val="24"/>
              </w:rPr>
            </w:pPr>
          </w:p>
        </w:tc>
        <w:tc>
          <w:tcPr>
            <w:tcW w:w="2140" w:type="dxa"/>
            <w:tcBorders>
              <w:bottom w:val="single" w:sz="8" w:space="0" w:color="auto"/>
              <w:right w:val="single" w:sz="8" w:space="0" w:color="auto"/>
            </w:tcBorders>
            <w:vAlign w:val="bottom"/>
          </w:tcPr>
          <w:p w:rsidR="003C2C8B" w:rsidRDefault="003C2C8B">
            <w:pPr>
              <w:rPr>
                <w:sz w:val="24"/>
                <w:szCs w:val="24"/>
              </w:rPr>
            </w:pPr>
          </w:p>
        </w:tc>
        <w:tc>
          <w:tcPr>
            <w:tcW w:w="1080" w:type="dxa"/>
            <w:tcBorders>
              <w:bottom w:val="single" w:sz="8" w:space="0" w:color="auto"/>
              <w:right w:val="single" w:sz="8" w:space="0" w:color="auto"/>
            </w:tcBorders>
            <w:vAlign w:val="bottom"/>
          </w:tcPr>
          <w:p w:rsidR="003C2C8B" w:rsidRDefault="003C2C8B">
            <w:pPr>
              <w:rPr>
                <w:sz w:val="24"/>
                <w:szCs w:val="24"/>
              </w:rPr>
            </w:pPr>
          </w:p>
        </w:tc>
        <w:tc>
          <w:tcPr>
            <w:tcW w:w="1940" w:type="dxa"/>
            <w:tcBorders>
              <w:bottom w:val="single" w:sz="8" w:space="0" w:color="auto"/>
              <w:right w:val="single" w:sz="8" w:space="0" w:color="auto"/>
            </w:tcBorders>
            <w:vAlign w:val="bottom"/>
          </w:tcPr>
          <w:p w:rsidR="003C2C8B" w:rsidRDefault="003C2C8B">
            <w:pPr>
              <w:rPr>
                <w:sz w:val="24"/>
                <w:szCs w:val="24"/>
              </w:rPr>
            </w:pPr>
          </w:p>
        </w:tc>
      </w:tr>
    </w:tbl>
    <w:p w:rsidR="003C2C8B" w:rsidRDefault="003C2C8B">
      <w:pPr>
        <w:spacing w:line="6" w:lineRule="exact"/>
        <w:rPr>
          <w:sz w:val="20"/>
          <w:szCs w:val="20"/>
        </w:rPr>
      </w:pPr>
    </w:p>
    <w:p w:rsidR="003C2C8B" w:rsidRDefault="00662DFF">
      <w:pPr>
        <w:spacing w:line="234" w:lineRule="auto"/>
        <w:ind w:right="280" w:firstLine="708"/>
        <w:rPr>
          <w:sz w:val="20"/>
          <w:szCs w:val="20"/>
        </w:rPr>
      </w:pPr>
      <w:r>
        <w:rPr>
          <w:rFonts w:eastAsia="Times New Roman"/>
          <w:sz w:val="28"/>
          <w:szCs w:val="28"/>
        </w:rPr>
        <w:t>Методика расчета времени работы взбивальной машины такая же, как и для тестомесильной машины. Данные расчетов сводятся в табл. 3.44.</w:t>
      </w:r>
    </w:p>
    <w:p w:rsidR="003C2C8B" w:rsidRDefault="003C2C8B">
      <w:pPr>
        <w:spacing w:line="323" w:lineRule="exact"/>
        <w:rPr>
          <w:sz w:val="20"/>
          <w:szCs w:val="20"/>
        </w:rPr>
      </w:pPr>
    </w:p>
    <w:p w:rsidR="003C2C8B" w:rsidRDefault="00662DFF">
      <w:pPr>
        <w:rPr>
          <w:sz w:val="20"/>
          <w:szCs w:val="20"/>
        </w:rPr>
      </w:pPr>
      <w:r>
        <w:rPr>
          <w:rFonts w:eastAsia="Times New Roman"/>
          <w:sz w:val="28"/>
          <w:szCs w:val="28"/>
        </w:rPr>
        <w:t>Таблица 3.44 - Расчет времени работы взбивальной машины</w:t>
      </w:r>
    </w:p>
    <w:p w:rsidR="003C2C8B" w:rsidRDefault="003C2C8B">
      <w:pPr>
        <w:spacing w:line="31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20"/>
        <w:gridCol w:w="860"/>
        <w:gridCol w:w="1240"/>
        <w:gridCol w:w="1300"/>
        <w:gridCol w:w="1140"/>
        <w:gridCol w:w="1420"/>
        <w:gridCol w:w="1000"/>
      </w:tblGrid>
      <w:tr w:rsidR="003C2C8B">
        <w:trPr>
          <w:trHeight w:val="324"/>
        </w:trPr>
        <w:tc>
          <w:tcPr>
            <w:tcW w:w="242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Наименование</w:t>
            </w:r>
          </w:p>
        </w:tc>
        <w:tc>
          <w:tcPr>
            <w:tcW w:w="8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Кол-</w:t>
            </w:r>
          </w:p>
        </w:tc>
        <w:tc>
          <w:tcPr>
            <w:tcW w:w="12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Объем-</w:t>
            </w:r>
          </w:p>
        </w:tc>
        <w:tc>
          <w:tcPr>
            <w:tcW w:w="13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Зани-</w:t>
            </w:r>
          </w:p>
        </w:tc>
        <w:tc>
          <w:tcPr>
            <w:tcW w:w="11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Коли-</w:t>
            </w:r>
          </w:p>
        </w:tc>
        <w:tc>
          <w:tcPr>
            <w:tcW w:w="14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Время</w:t>
            </w:r>
          </w:p>
        </w:tc>
        <w:tc>
          <w:tcPr>
            <w:tcW w:w="10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Об-</w:t>
            </w:r>
          </w:p>
        </w:tc>
      </w:tr>
      <w:tr w:rsidR="003C2C8B">
        <w:trPr>
          <w:trHeight w:val="322"/>
        </w:trPr>
        <w:tc>
          <w:tcPr>
            <w:tcW w:w="242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продуктов</w:t>
            </w:r>
          </w:p>
        </w:tc>
        <w:tc>
          <w:tcPr>
            <w:tcW w:w="860" w:type="dxa"/>
            <w:tcBorders>
              <w:right w:val="single" w:sz="8" w:space="0" w:color="auto"/>
            </w:tcBorders>
            <w:vAlign w:val="bottom"/>
          </w:tcPr>
          <w:p w:rsidR="003C2C8B" w:rsidRDefault="00662DFF">
            <w:pPr>
              <w:jc w:val="center"/>
              <w:rPr>
                <w:sz w:val="20"/>
                <w:szCs w:val="20"/>
              </w:rPr>
            </w:pPr>
            <w:r>
              <w:rPr>
                <w:rFonts w:eastAsia="Times New Roman"/>
                <w:sz w:val="28"/>
                <w:szCs w:val="28"/>
              </w:rPr>
              <w:t>во</w:t>
            </w:r>
          </w:p>
        </w:tc>
        <w:tc>
          <w:tcPr>
            <w:tcW w:w="1240" w:type="dxa"/>
            <w:tcBorders>
              <w:right w:val="single" w:sz="8" w:space="0" w:color="auto"/>
            </w:tcBorders>
            <w:vAlign w:val="bottom"/>
          </w:tcPr>
          <w:p w:rsidR="003C2C8B" w:rsidRDefault="00662DFF">
            <w:pPr>
              <w:jc w:val="center"/>
              <w:rPr>
                <w:sz w:val="20"/>
                <w:szCs w:val="20"/>
              </w:rPr>
            </w:pPr>
            <w:r>
              <w:rPr>
                <w:rFonts w:eastAsia="Times New Roman"/>
                <w:sz w:val="28"/>
                <w:szCs w:val="28"/>
              </w:rPr>
              <w:t>ный вес</w:t>
            </w:r>
          </w:p>
        </w:tc>
        <w:tc>
          <w:tcPr>
            <w:tcW w:w="130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маемый</w:t>
            </w:r>
          </w:p>
        </w:tc>
        <w:tc>
          <w:tcPr>
            <w:tcW w:w="114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чество</w:t>
            </w:r>
          </w:p>
        </w:tc>
        <w:tc>
          <w:tcPr>
            <w:tcW w:w="1420" w:type="dxa"/>
            <w:tcBorders>
              <w:right w:val="single" w:sz="8" w:space="0" w:color="auto"/>
            </w:tcBorders>
            <w:vAlign w:val="bottom"/>
          </w:tcPr>
          <w:p w:rsidR="003C2C8B" w:rsidRDefault="00662DFF">
            <w:pPr>
              <w:ind w:left="100"/>
              <w:rPr>
                <w:sz w:val="20"/>
                <w:szCs w:val="20"/>
              </w:rPr>
            </w:pPr>
            <w:r>
              <w:rPr>
                <w:rFonts w:eastAsia="Times New Roman"/>
                <w:sz w:val="28"/>
                <w:szCs w:val="28"/>
              </w:rPr>
              <w:t>работы на</w:t>
            </w:r>
          </w:p>
        </w:tc>
        <w:tc>
          <w:tcPr>
            <w:tcW w:w="1000" w:type="dxa"/>
            <w:tcBorders>
              <w:right w:val="single" w:sz="8" w:space="0" w:color="auto"/>
            </w:tcBorders>
            <w:vAlign w:val="bottom"/>
          </w:tcPr>
          <w:p w:rsidR="003C2C8B" w:rsidRDefault="00662DFF">
            <w:pPr>
              <w:jc w:val="center"/>
              <w:rPr>
                <w:sz w:val="20"/>
                <w:szCs w:val="20"/>
              </w:rPr>
            </w:pPr>
            <w:r>
              <w:rPr>
                <w:rFonts w:eastAsia="Times New Roman"/>
                <w:sz w:val="28"/>
                <w:szCs w:val="28"/>
              </w:rPr>
              <w:t>щее</w:t>
            </w:r>
          </w:p>
        </w:tc>
      </w:tr>
      <w:tr w:rsidR="003C2C8B">
        <w:trPr>
          <w:trHeight w:val="322"/>
        </w:trPr>
        <w:tc>
          <w:tcPr>
            <w:tcW w:w="2420" w:type="dxa"/>
            <w:tcBorders>
              <w:left w:val="single" w:sz="8" w:space="0" w:color="auto"/>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662DFF">
            <w:pPr>
              <w:jc w:val="center"/>
              <w:rPr>
                <w:sz w:val="20"/>
                <w:szCs w:val="20"/>
              </w:rPr>
            </w:pPr>
            <w:r>
              <w:rPr>
                <w:rFonts w:eastAsia="Times New Roman"/>
                <w:sz w:val="28"/>
                <w:szCs w:val="28"/>
              </w:rPr>
              <w:t>(кг)</w:t>
            </w:r>
          </w:p>
        </w:tc>
        <w:tc>
          <w:tcPr>
            <w:tcW w:w="1240" w:type="dxa"/>
            <w:tcBorders>
              <w:right w:val="single" w:sz="8" w:space="0" w:color="auto"/>
            </w:tcBorders>
            <w:vAlign w:val="bottom"/>
          </w:tcPr>
          <w:p w:rsidR="003C2C8B" w:rsidRDefault="00662DFF">
            <w:pPr>
              <w:jc w:val="center"/>
              <w:rPr>
                <w:sz w:val="20"/>
                <w:szCs w:val="20"/>
              </w:rPr>
            </w:pPr>
            <w:r>
              <w:rPr>
                <w:rFonts w:eastAsia="Times New Roman"/>
                <w:w w:val="98"/>
                <w:sz w:val="28"/>
                <w:szCs w:val="28"/>
              </w:rPr>
              <w:t>(кг/дм3)</w:t>
            </w:r>
          </w:p>
        </w:tc>
        <w:tc>
          <w:tcPr>
            <w:tcW w:w="1300" w:type="dxa"/>
            <w:tcBorders>
              <w:right w:val="single" w:sz="8" w:space="0" w:color="auto"/>
            </w:tcBorders>
            <w:vAlign w:val="bottom"/>
          </w:tcPr>
          <w:p w:rsidR="003C2C8B" w:rsidRDefault="00662DFF">
            <w:pPr>
              <w:jc w:val="center"/>
              <w:rPr>
                <w:sz w:val="20"/>
                <w:szCs w:val="20"/>
              </w:rPr>
            </w:pPr>
            <w:r>
              <w:rPr>
                <w:rFonts w:eastAsia="Times New Roman"/>
                <w:sz w:val="28"/>
                <w:szCs w:val="28"/>
              </w:rPr>
              <w:t>объем</w:t>
            </w:r>
          </w:p>
        </w:tc>
        <w:tc>
          <w:tcPr>
            <w:tcW w:w="114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загру-</w:t>
            </w:r>
          </w:p>
        </w:tc>
        <w:tc>
          <w:tcPr>
            <w:tcW w:w="142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1 загруз-</w:t>
            </w:r>
          </w:p>
        </w:tc>
        <w:tc>
          <w:tcPr>
            <w:tcW w:w="1000" w:type="dxa"/>
            <w:tcBorders>
              <w:right w:val="single" w:sz="8" w:space="0" w:color="auto"/>
            </w:tcBorders>
            <w:vAlign w:val="bottom"/>
          </w:tcPr>
          <w:p w:rsidR="003C2C8B" w:rsidRDefault="00662DFF">
            <w:pPr>
              <w:jc w:val="center"/>
              <w:rPr>
                <w:sz w:val="20"/>
                <w:szCs w:val="20"/>
              </w:rPr>
            </w:pPr>
            <w:r>
              <w:rPr>
                <w:rFonts w:eastAsia="Times New Roman"/>
                <w:sz w:val="28"/>
                <w:szCs w:val="28"/>
              </w:rPr>
              <w:t>время</w:t>
            </w:r>
          </w:p>
        </w:tc>
      </w:tr>
      <w:tr w:rsidR="003C2C8B">
        <w:trPr>
          <w:trHeight w:val="326"/>
        </w:trPr>
        <w:tc>
          <w:tcPr>
            <w:tcW w:w="242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860" w:type="dxa"/>
            <w:tcBorders>
              <w:bottom w:val="single" w:sz="8" w:space="0" w:color="auto"/>
              <w:right w:val="single" w:sz="8" w:space="0" w:color="auto"/>
            </w:tcBorders>
            <w:vAlign w:val="bottom"/>
          </w:tcPr>
          <w:p w:rsidR="003C2C8B" w:rsidRDefault="003C2C8B">
            <w:pPr>
              <w:rPr>
                <w:sz w:val="24"/>
                <w:szCs w:val="24"/>
              </w:rPr>
            </w:pPr>
          </w:p>
        </w:tc>
        <w:tc>
          <w:tcPr>
            <w:tcW w:w="1240" w:type="dxa"/>
            <w:tcBorders>
              <w:bottom w:val="single" w:sz="8" w:space="0" w:color="auto"/>
              <w:right w:val="single" w:sz="8" w:space="0" w:color="auto"/>
            </w:tcBorders>
            <w:vAlign w:val="bottom"/>
          </w:tcPr>
          <w:p w:rsidR="003C2C8B" w:rsidRDefault="003C2C8B">
            <w:pPr>
              <w:rPr>
                <w:sz w:val="24"/>
                <w:szCs w:val="24"/>
              </w:rPr>
            </w:pPr>
          </w:p>
        </w:tc>
        <w:tc>
          <w:tcPr>
            <w:tcW w:w="130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8"/>
                <w:sz w:val="28"/>
                <w:szCs w:val="28"/>
              </w:rPr>
              <w:t>(дм3)</w:t>
            </w:r>
          </w:p>
        </w:tc>
        <w:tc>
          <w:tcPr>
            <w:tcW w:w="114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зок</w:t>
            </w:r>
          </w:p>
        </w:tc>
        <w:tc>
          <w:tcPr>
            <w:tcW w:w="142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ку (мин)</w:t>
            </w:r>
          </w:p>
        </w:tc>
        <w:tc>
          <w:tcPr>
            <w:tcW w:w="100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(мин)</w:t>
            </w:r>
          </w:p>
        </w:tc>
      </w:tr>
      <w:tr w:rsidR="003C2C8B">
        <w:trPr>
          <w:trHeight w:val="313"/>
        </w:trPr>
        <w:tc>
          <w:tcPr>
            <w:tcW w:w="2420" w:type="dxa"/>
            <w:tcBorders>
              <w:left w:val="single" w:sz="8" w:space="0" w:color="auto"/>
              <w:bottom w:val="single" w:sz="8" w:space="0" w:color="auto"/>
              <w:right w:val="single" w:sz="8" w:space="0" w:color="auto"/>
            </w:tcBorders>
            <w:vAlign w:val="bottom"/>
          </w:tcPr>
          <w:p w:rsidR="003C2C8B" w:rsidRDefault="00662DFF">
            <w:pPr>
              <w:spacing w:line="309" w:lineRule="exact"/>
              <w:ind w:left="100"/>
              <w:rPr>
                <w:sz w:val="20"/>
                <w:szCs w:val="20"/>
              </w:rPr>
            </w:pPr>
            <w:r>
              <w:rPr>
                <w:rFonts w:eastAsia="Times New Roman"/>
                <w:sz w:val="28"/>
                <w:szCs w:val="28"/>
              </w:rPr>
              <w:t>Бисквитное тесто</w:t>
            </w:r>
          </w:p>
        </w:tc>
        <w:tc>
          <w:tcPr>
            <w:tcW w:w="860" w:type="dxa"/>
            <w:tcBorders>
              <w:bottom w:val="single" w:sz="8" w:space="0" w:color="auto"/>
              <w:right w:val="single" w:sz="8" w:space="0" w:color="auto"/>
            </w:tcBorders>
            <w:vAlign w:val="bottom"/>
          </w:tcPr>
          <w:p w:rsidR="003C2C8B" w:rsidRDefault="003C2C8B">
            <w:pPr>
              <w:rPr>
                <w:sz w:val="24"/>
                <w:szCs w:val="24"/>
              </w:rPr>
            </w:pPr>
          </w:p>
        </w:tc>
        <w:tc>
          <w:tcPr>
            <w:tcW w:w="1240" w:type="dxa"/>
            <w:tcBorders>
              <w:bottom w:val="single" w:sz="8" w:space="0" w:color="auto"/>
              <w:right w:val="single" w:sz="8" w:space="0" w:color="auto"/>
            </w:tcBorders>
            <w:vAlign w:val="bottom"/>
          </w:tcPr>
          <w:p w:rsidR="003C2C8B" w:rsidRDefault="00662DFF">
            <w:pPr>
              <w:spacing w:line="309" w:lineRule="exact"/>
              <w:ind w:left="80"/>
              <w:rPr>
                <w:sz w:val="20"/>
                <w:szCs w:val="20"/>
              </w:rPr>
            </w:pPr>
            <w:r>
              <w:rPr>
                <w:rFonts w:eastAsia="Times New Roman"/>
                <w:sz w:val="28"/>
                <w:szCs w:val="28"/>
              </w:rPr>
              <w:t>0,25</w:t>
            </w:r>
          </w:p>
        </w:tc>
        <w:tc>
          <w:tcPr>
            <w:tcW w:w="1300" w:type="dxa"/>
            <w:tcBorders>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420" w:type="dxa"/>
            <w:tcBorders>
              <w:bottom w:val="single" w:sz="8" w:space="0" w:color="auto"/>
              <w:right w:val="single" w:sz="8" w:space="0" w:color="auto"/>
            </w:tcBorders>
            <w:vAlign w:val="bottom"/>
          </w:tcPr>
          <w:p w:rsidR="003C2C8B" w:rsidRDefault="00662DFF">
            <w:pPr>
              <w:spacing w:line="309" w:lineRule="exact"/>
              <w:ind w:left="100"/>
              <w:rPr>
                <w:sz w:val="20"/>
                <w:szCs w:val="20"/>
              </w:rPr>
            </w:pPr>
            <w:r>
              <w:rPr>
                <w:rFonts w:eastAsia="Times New Roman"/>
                <w:sz w:val="28"/>
                <w:szCs w:val="28"/>
              </w:rPr>
              <w:t>30</w:t>
            </w:r>
          </w:p>
        </w:tc>
        <w:tc>
          <w:tcPr>
            <w:tcW w:w="1000" w:type="dxa"/>
            <w:tcBorders>
              <w:bottom w:val="single" w:sz="8" w:space="0" w:color="auto"/>
              <w:right w:val="single" w:sz="8" w:space="0" w:color="auto"/>
            </w:tcBorders>
            <w:vAlign w:val="bottom"/>
          </w:tcPr>
          <w:p w:rsidR="003C2C8B" w:rsidRDefault="003C2C8B">
            <w:pPr>
              <w:rPr>
                <w:sz w:val="24"/>
                <w:szCs w:val="24"/>
              </w:rPr>
            </w:pPr>
          </w:p>
        </w:tc>
      </w:tr>
      <w:tr w:rsidR="003C2C8B">
        <w:trPr>
          <w:trHeight w:val="311"/>
        </w:trPr>
        <w:tc>
          <w:tcPr>
            <w:tcW w:w="2420" w:type="dxa"/>
            <w:tcBorders>
              <w:left w:val="single" w:sz="8" w:space="0" w:color="auto"/>
              <w:bottom w:val="single" w:sz="8" w:space="0" w:color="auto"/>
              <w:right w:val="single" w:sz="8" w:space="0" w:color="auto"/>
            </w:tcBorders>
            <w:vAlign w:val="bottom"/>
          </w:tcPr>
          <w:p w:rsidR="003C2C8B" w:rsidRDefault="00662DFF">
            <w:pPr>
              <w:spacing w:line="308" w:lineRule="exact"/>
              <w:ind w:left="100"/>
              <w:rPr>
                <w:sz w:val="20"/>
                <w:szCs w:val="20"/>
              </w:rPr>
            </w:pPr>
            <w:r>
              <w:rPr>
                <w:rFonts w:eastAsia="Times New Roman"/>
                <w:sz w:val="28"/>
                <w:szCs w:val="28"/>
              </w:rPr>
              <w:t>Крем сливочный</w:t>
            </w:r>
          </w:p>
        </w:tc>
        <w:tc>
          <w:tcPr>
            <w:tcW w:w="860" w:type="dxa"/>
            <w:tcBorders>
              <w:bottom w:val="single" w:sz="8" w:space="0" w:color="auto"/>
              <w:right w:val="single" w:sz="8" w:space="0" w:color="auto"/>
            </w:tcBorders>
            <w:vAlign w:val="bottom"/>
          </w:tcPr>
          <w:p w:rsidR="003C2C8B" w:rsidRDefault="003C2C8B">
            <w:pPr>
              <w:rPr>
                <w:sz w:val="24"/>
                <w:szCs w:val="24"/>
              </w:rPr>
            </w:pPr>
          </w:p>
        </w:tc>
        <w:tc>
          <w:tcPr>
            <w:tcW w:w="1240" w:type="dxa"/>
            <w:tcBorders>
              <w:bottom w:val="single" w:sz="8" w:space="0" w:color="auto"/>
              <w:right w:val="single" w:sz="8" w:space="0" w:color="auto"/>
            </w:tcBorders>
            <w:vAlign w:val="bottom"/>
          </w:tcPr>
          <w:p w:rsidR="003C2C8B" w:rsidRDefault="00662DFF">
            <w:pPr>
              <w:spacing w:line="308" w:lineRule="exact"/>
              <w:ind w:left="80"/>
              <w:rPr>
                <w:sz w:val="20"/>
                <w:szCs w:val="20"/>
              </w:rPr>
            </w:pPr>
            <w:r>
              <w:rPr>
                <w:rFonts w:eastAsia="Times New Roman"/>
                <w:sz w:val="28"/>
                <w:szCs w:val="28"/>
              </w:rPr>
              <w:t>0,5</w:t>
            </w:r>
          </w:p>
        </w:tc>
        <w:tc>
          <w:tcPr>
            <w:tcW w:w="1300" w:type="dxa"/>
            <w:tcBorders>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420" w:type="dxa"/>
            <w:tcBorders>
              <w:bottom w:val="single" w:sz="8" w:space="0" w:color="auto"/>
              <w:right w:val="single" w:sz="8" w:space="0" w:color="auto"/>
            </w:tcBorders>
            <w:vAlign w:val="bottom"/>
          </w:tcPr>
          <w:p w:rsidR="003C2C8B" w:rsidRDefault="00662DFF">
            <w:pPr>
              <w:spacing w:line="308" w:lineRule="exact"/>
              <w:ind w:left="100"/>
              <w:rPr>
                <w:sz w:val="20"/>
                <w:szCs w:val="20"/>
              </w:rPr>
            </w:pPr>
            <w:r>
              <w:rPr>
                <w:rFonts w:eastAsia="Times New Roman"/>
                <w:sz w:val="28"/>
                <w:szCs w:val="28"/>
              </w:rPr>
              <w:t>20</w:t>
            </w:r>
          </w:p>
        </w:tc>
        <w:tc>
          <w:tcPr>
            <w:tcW w:w="1000" w:type="dxa"/>
            <w:tcBorders>
              <w:bottom w:val="single" w:sz="8" w:space="0" w:color="auto"/>
              <w:right w:val="single" w:sz="8" w:space="0" w:color="auto"/>
            </w:tcBorders>
            <w:vAlign w:val="bottom"/>
          </w:tcPr>
          <w:p w:rsidR="003C2C8B" w:rsidRDefault="003C2C8B">
            <w:pPr>
              <w:rPr>
                <w:sz w:val="24"/>
                <w:szCs w:val="24"/>
              </w:rPr>
            </w:pPr>
          </w:p>
        </w:tc>
      </w:tr>
      <w:tr w:rsidR="003C2C8B">
        <w:trPr>
          <w:trHeight w:val="312"/>
        </w:trPr>
        <w:tc>
          <w:tcPr>
            <w:tcW w:w="2420" w:type="dxa"/>
            <w:tcBorders>
              <w:left w:val="single" w:sz="8" w:space="0" w:color="auto"/>
              <w:bottom w:val="single" w:sz="8" w:space="0" w:color="auto"/>
              <w:right w:val="single" w:sz="8" w:space="0" w:color="auto"/>
            </w:tcBorders>
            <w:vAlign w:val="bottom"/>
          </w:tcPr>
          <w:p w:rsidR="003C2C8B" w:rsidRDefault="00662DFF">
            <w:pPr>
              <w:spacing w:line="308" w:lineRule="exact"/>
              <w:ind w:left="100"/>
              <w:rPr>
                <w:sz w:val="20"/>
                <w:szCs w:val="20"/>
              </w:rPr>
            </w:pPr>
            <w:r>
              <w:rPr>
                <w:rFonts w:eastAsia="Times New Roman"/>
                <w:sz w:val="28"/>
                <w:szCs w:val="28"/>
              </w:rPr>
              <w:t>Крем масляный</w:t>
            </w:r>
          </w:p>
        </w:tc>
        <w:tc>
          <w:tcPr>
            <w:tcW w:w="860" w:type="dxa"/>
            <w:tcBorders>
              <w:bottom w:val="single" w:sz="8" w:space="0" w:color="auto"/>
              <w:right w:val="single" w:sz="8" w:space="0" w:color="auto"/>
            </w:tcBorders>
            <w:vAlign w:val="bottom"/>
          </w:tcPr>
          <w:p w:rsidR="003C2C8B" w:rsidRDefault="003C2C8B">
            <w:pPr>
              <w:rPr>
                <w:sz w:val="24"/>
                <w:szCs w:val="24"/>
              </w:rPr>
            </w:pPr>
          </w:p>
        </w:tc>
        <w:tc>
          <w:tcPr>
            <w:tcW w:w="1240" w:type="dxa"/>
            <w:tcBorders>
              <w:bottom w:val="single" w:sz="8" w:space="0" w:color="auto"/>
              <w:right w:val="single" w:sz="8" w:space="0" w:color="auto"/>
            </w:tcBorders>
            <w:vAlign w:val="bottom"/>
          </w:tcPr>
          <w:p w:rsidR="003C2C8B" w:rsidRDefault="00662DFF">
            <w:pPr>
              <w:spacing w:line="308" w:lineRule="exact"/>
              <w:ind w:left="80"/>
              <w:rPr>
                <w:sz w:val="20"/>
                <w:szCs w:val="20"/>
              </w:rPr>
            </w:pPr>
            <w:r>
              <w:rPr>
                <w:rFonts w:eastAsia="Times New Roman"/>
                <w:sz w:val="28"/>
                <w:szCs w:val="28"/>
              </w:rPr>
              <w:t>0,5</w:t>
            </w:r>
          </w:p>
        </w:tc>
        <w:tc>
          <w:tcPr>
            <w:tcW w:w="1300" w:type="dxa"/>
            <w:tcBorders>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420" w:type="dxa"/>
            <w:tcBorders>
              <w:bottom w:val="single" w:sz="8" w:space="0" w:color="auto"/>
              <w:right w:val="single" w:sz="8" w:space="0" w:color="auto"/>
            </w:tcBorders>
            <w:vAlign w:val="bottom"/>
          </w:tcPr>
          <w:p w:rsidR="003C2C8B" w:rsidRDefault="00662DFF">
            <w:pPr>
              <w:spacing w:line="308" w:lineRule="exact"/>
              <w:ind w:left="100"/>
              <w:rPr>
                <w:sz w:val="20"/>
                <w:szCs w:val="20"/>
              </w:rPr>
            </w:pPr>
            <w:r>
              <w:rPr>
                <w:rFonts w:eastAsia="Times New Roman"/>
                <w:sz w:val="28"/>
                <w:szCs w:val="28"/>
              </w:rPr>
              <w:t>17</w:t>
            </w:r>
          </w:p>
        </w:tc>
        <w:tc>
          <w:tcPr>
            <w:tcW w:w="1000" w:type="dxa"/>
            <w:tcBorders>
              <w:bottom w:val="single" w:sz="8" w:space="0" w:color="auto"/>
              <w:right w:val="single" w:sz="8" w:space="0" w:color="auto"/>
            </w:tcBorders>
            <w:vAlign w:val="bottom"/>
          </w:tcPr>
          <w:p w:rsidR="003C2C8B" w:rsidRDefault="003C2C8B">
            <w:pPr>
              <w:rPr>
                <w:sz w:val="24"/>
                <w:szCs w:val="24"/>
              </w:rPr>
            </w:pPr>
          </w:p>
        </w:tc>
      </w:tr>
      <w:tr w:rsidR="003C2C8B">
        <w:trPr>
          <w:trHeight w:val="309"/>
        </w:trPr>
        <w:tc>
          <w:tcPr>
            <w:tcW w:w="2420" w:type="dxa"/>
            <w:tcBorders>
              <w:left w:val="single" w:sz="8" w:space="0" w:color="auto"/>
              <w:right w:val="single" w:sz="8" w:space="0" w:color="auto"/>
            </w:tcBorders>
            <w:vAlign w:val="bottom"/>
          </w:tcPr>
          <w:p w:rsidR="003C2C8B" w:rsidRDefault="00662DFF">
            <w:pPr>
              <w:spacing w:line="309" w:lineRule="exact"/>
              <w:ind w:left="100"/>
              <w:rPr>
                <w:sz w:val="20"/>
                <w:szCs w:val="20"/>
              </w:rPr>
            </w:pPr>
            <w:r>
              <w:rPr>
                <w:rFonts w:eastAsia="Times New Roman"/>
                <w:sz w:val="28"/>
                <w:szCs w:val="28"/>
              </w:rPr>
              <w:t>Фарш творожный</w:t>
            </w:r>
          </w:p>
        </w:tc>
        <w:tc>
          <w:tcPr>
            <w:tcW w:w="860" w:type="dxa"/>
            <w:tcBorders>
              <w:right w:val="single" w:sz="8" w:space="0" w:color="auto"/>
            </w:tcBorders>
            <w:vAlign w:val="bottom"/>
          </w:tcPr>
          <w:p w:rsidR="003C2C8B" w:rsidRDefault="003C2C8B">
            <w:pPr>
              <w:rPr>
                <w:sz w:val="24"/>
                <w:szCs w:val="24"/>
              </w:rPr>
            </w:pPr>
          </w:p>
        </w:tc>
        <w:tc>
          <w:tcPr>
            <w:tcW w:w="1240" w:type="dxa"/>
            <w:tcBorders>
              <w:right w:val="single" w:sz="8" w:space="0" w:color="auto"/>
            </w:tcBorders>
            <w:vAlign w:val="bottom"/>
          </w:tcPr>
          <w:p w:rsidR="003C2C8B" w:rsidRDefault="00662DFF">
            <w:pPr>
              <w:spacing w:line="309" w:lineRule="exact"/>
              <w:ind w:left="80"/>
              <w:rPr>
                <w:sz w:val="20"/>
                <w:szCs w:val="20"/>
              </w:rPr>
            </w:pPr>
            <w:r>
              <w:rPr>
                <w:rFonts w:eastAsia="Times New Roman"/>
                <w:sz w:val="28"/>
                <w:szCs w:val="28"/>
              </w:rPr>
              <w:t>0,6</w:t>
            </w:r>
          </w:p>
        </w:tc>
        <w:tc>
          <w:tcPr>
            <w:tcW w:w="1300" w:type="dxa"/>
            <w:tcBorders>
              <w:right w:val="single" w:sz="8" w:space="0" w:color="auto"/>
            </w:tcBorders>
            <w:vAlign w:val="bottom"/>
          </w:tcPr>
          <w:p w:rsidR="003C2C8B" w:rsidRDefault="003C2C8B">
            <w:pPr>
              <w:rPr>
                <w:sz w:val="24"/>
                <w:szCs w:val="24"/>
              </w:rPr>
            </w:pPr>
          </w:p>
        </w:tc>
        <w:tc>
          <w:tcPr>
            <w:tcW w:w="1140" w:type="dxa"/>
            <w:tcBorders>
              <w:right w:val="single" w:sz="8" w:space="0" w:color="auto"/>
            </w:tcBorders>
            <w:vAlign w:val="bottom"/>
          </w:tcPr>
          <w:p w:rsidR="003C2C8B" w:rsidRDefault="003C2C8B">
            <w:pPr>
              <w:rPr>
                <w:sz w:val="24"/>
                <w:szCs w:val="24"/>
              </w:rPr>
            </w:pPr>
          </w:p>
        </w:tc>
        <w:tc>
          <w:tcPr>
            <w:tcW w:w="1420" w:type="dxa"/>
            <w:tcBorders>
              <w:right w:val="single" w:sz="8" w:space="0" w:color="auto"/>
            </w:tcBorders>
            <w:vAlign w:val="bottom"/>
          </w:tcPr>
          <w:p w:rsidR="003C2C8B" w:rsidRDefault="00662DFF">
            <w:pPr>
              <w:spacing w:line="309" w:lineRule="exact"/>
              <w:ind w:left="100"/>
              <w:rPr>
                <w:sz w:val="20"/>
                <w:szCs w:val="20"/>
              </w:rPr>
            </w:pPr>
            <w:r>
              <w:rPr>
                <w:rFonts w:eastAsia="Times New Roman"/>
                <w:sz w:val="28"/>
                <w:szCs w:val="28"/>
              </w:rPr>
              <w:t>5</w:t>
            </w:r>
          </w:p>
        </w:tc>
        <w:tc>
          <w:tcPr>
            <w:tcW w:w="1000" w:type="dxa"/>
            <w:tcBorders>
              <w:right w:val="single" w:sz="8" w:space="0" w:color="auto"/>
            </w:tcBorders>
            <w:vAlign w:val="bottom"/>
          </w:tcPr>
          <w:p w:rsidR="003C2C8B" w:rsidRDefault="003C2C8B">
            <w:pPr>
              <w:rPr>
                <w:sz w:val="24"/>
                <w:szCs w:val="24"/>
              </w:rPr>
            </w:pPr>
          </w:p>
        </w:tc>
      </w:tr>
      <w:tr w:rsidR="003C2C8B">
        <w:trPr>
          <w:trHeight w:val="325"/>
        </w:trPr>
        <w:tc>
          <w:tcPr>
            <w:tcW w:w="2420" w:type="dxa"/>
            <w:tcBorders>
              <w:left w:val="single" w:sz="8" w:space="0" w:color="auto"/>
              <w:bottom w:val="single" w:sz="8" w:space="0" w:color="auto"/>
              <w:right w:val="single" w:sz="8" w:space="0" w:color="auto"/>
            </w:tcBorders>
            <w:vAlign w:val="bottom"/>
          </w:tcPr>
          <w:p w:rsidR="003C2C8B" w:rsidRDefault="00662DFF">
            <w:pPr>
              <w:ind w:left="100"/>
              <w:rPr>
                <w:sz w:val="20"/>
                <w:szCs w:val="20"/>
              </w:rPr>
            </w:pPr>
            <w:r>
              <w:rPr>
                <w:rFonts w:eastAsia="Times New Roman"/>
                <w:sz w:val="28"/>
                <w:szCs w:val="28"/>
              </w:rPr>
              <w:t>и т.д.</w:t>
            </w:r>
          </w:p>
        </w:tc>
        <w:tc>
          <w:tcPr>
            <w:tcW w:w="860" w:type="dxa"/>
            <w:tcBorders>
              <w:bottom w:val="single" w:sz="8" w:space="0" w:color="auto"/>
              <w:right w:val="single" w:sz="8" w:space="0" w:color="auto"/>
            </w:tcBorders>
            <w:vAlign w:val="bottom"/>
          </w:tcPr>
          <w:p w:rsidR="003C2C8B" w:rsidRDefault="003C2C8B">
            <w:pPr>
              <w:rPr>
                <w:sz w:val="24"/>
                <w:szCs w:val="24"/>
              </w:rPr>
            </w:pPr>
          </w:p>
        </w:tc>
        <w:tc>
          <w:tcPr>
            <w:tcW w:w="1240" w:type="dxa"/>
            <w:tcBorders>
              <w:bottom w:val="single" w:sz="8" w:space="0" w:color="auto"/>
              <w:right w:val="single" w:sz="8" w:space="0" w:color="auto"/>
            </w:tcBorders>
            <w:vAlign w:val="bottom"/>
          </w:tcPr>
          <w:p w:rsidR="003C2C8B" w:rsidRDefault="003C2C8B">
            <w:pPr>
              <w:rPr>
                <w:sz w:val="24"/>
                <w:szCs w:val="24"/>
              </w:rPr>
            </w:pPr>
          </w:p>
        </w:tc>
        <w:tc>
          <w:tcPr>
            <w:tcW w:w="1300" w:type="dxa"/>
            <w:tcBorders>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1000" w:type="dxa"/>
            <w:tcBorders>
              <w:bottom w:val="single" w:sz="8" w:space="0" w:color="auto"/>
              <w:right w:val="single" w:sz="8" w:space="0" w:color="auto"/>
            </w:tcBorders>
            <w:vAlign w:val="bottom"/>
          </w:tcPr>
          <w:p w:rsidR="003C2C8B" w:rsidRDefault="003C2C8B">
            <w:pPr>
              <w:rPr>
                <w:sz w:val="24"/>
                <w:szCs w:val="24"/>
              </w:rPr>
            </w:pPr>
          </w:p>
        </w:tc>
      </w:tr>
    </w:tbl>
    <w:p w:rsidR="003C2C8B" w:rsidRDefault="003C2C8B">
      <w:pPr>
        <w:spacing w:line="6" w:lineRule="exact"/>
        <w:rPr>
          <w:sz w:val="20"/>
          <w:szCs w:val="20"/>
        </w:rPr>
      </w:pPr>
    </w:p>
    <w:p w:rsidR="003C2C8B" w:rsidRDefault="00662DFF">
      <w:pPr>
        <w:spacing w:line="234" w:lineRule="auto"/>
        <w:ind w:right="280" w:firstLine="708"/>
        <w:rPr>
          <w:sz w:val="20"/>
          <w:szCs w:val="20"/>
        </w:rPr>
      </w:pPr>
      <w:r>
        <w:rPr>
          <w:rFonts w:eastAsia="Times New Roman"/>
          <w:sz w:val="28"/>
          <w:szCs w:val="28"/>
        </w:rPr>
        <w:t>Следует дать краткую техническую характеристику принятого меха-нического оборудования.</w:t>
      </w:r>
    </w:p>
    <w:p w:rsidR="003C2C8B" w:rsidRDefault="003C2C8B">
      <w:pPr>
        <w:spacing w:line="2" w:lineRule="exact"/>
        <w:rPr>
          <w:sz w:val="20"/>
          <w:szCs w:val="20"/>
        </w:rPr>
      </w:pPr>
    </w:p>
    <w:p w:rsidR="003C2C8B" w:rsidRDefault="00662DFF">
      <w:pPr>
        <w:ind w:left="700"/>
        <w:rPr>
          <w:sz w:val="20"/>
          <w:szCs w:val="20"/>
        </w:rPr>
      </w:pPr>
      <w:r>
        <w:rPr>
          <w:rFonts w:eastAsia="Times New Roman"/>
          <w:sz w:val="28"/>
          <w:szCs w:val="28"/>
        </w:rPr>
        <w:t>Количество деж определяют по формуле:</w:t>
      </w:r>
    </w:p>
    <w:p w:rsidR="003C2C8B" w:rsidRDefault="003C2C8B">
      <w:pPr>
        <w:spacing w:line="5" w:lineRule="exact"/>
        <w:rPr>
          <w:sz w:val="20"/>
          <w:szCs w:val="20"/>
        </w:rPr>
      </w:pPr>
    </w:p>
    <w:tbl>
      <w:tblPr>
        <w:tblW w:w="0" w:type="auto"/>
        <w:tblInd w:w="4040" w:type="dxa"/>
        <w:tblLayout w:type="fixed"/>
        <w:tblCellMar>
          <w:left w:w="0" w:type="dxa"/>
          <w:right w:w="0" w:type="dxa"/>
        </w:tblCellMar>
        <w:tblLook w:val="04A0" w:firstRow="1" w:lastRow="0" w:firstColumn="1" w:lastColumn="0" w:noHBand="0" w:noVBand="1"/>
      </w:tblPr>
      <w:tblGrid>
        <w:gridCol w:w="380"/>
        <w:gridCol w:w="180"/>
        <w:gridCol w:w="340"/>
        <w:gridCol w:w="120"/>
        <w:gridCol w:w="20"/>
      </w:tblGrid>
      <w:tr w:rsidR="003C2C8B">
        <w:trPr>
          <w:trHeight w:val="276"/>
        </w:trPr>
        <w:tc>
          <w:tcPr>
            <w:tcW w:w="380" w:type="dxa"/>
            <w:vMerge w:val="restart"/>
            <w:vAlign w:val="bottom"/>
          </w:tcPr>
          <w:p w:rsidR="003C2C8B" w:rsidRDefault="00662DFF">
            <w:pPr>
              <w:rPr>
                <w:sz w:val="20"/>
                <w:szCs w:val="20"/>
              </w:rPr>
            </w:pPr>
            <w:r>
              <w:rPr>
                <w:rFonts w:eastAsia="Times New Roman"/>
                <w:i/>
                <w:iCs/>
                <w:sz w:val="24"/>
                <w:szCs w:val="24"/>
              </w:rPr>
              <w:t>n</w:t>
            </w:r>
          </w:p>
        </w:tc>
        <w:tc>
          <w:tcPr>
            <w:tcW w:w="180" w:type="dxa"/>
            <w:vAlign w:val="bottom"/>
          </w:tcPr>
          <w:p w:rsidR="003C2C8B" w:rsidRDefault="003C2C8B">
            <w:pPr>
              <w:rPr>
                <w:sz w:val="23"/>
                <w:szCs w:val="23"/>
              </w:rPr>
            </w:pPr>
          </w:p>
        </w:tc>
        <w:tc>
          <w:tcPr>
            <w:tcW w:w="460" w:type="dxa"/>
            <w:gridSpan w:val="2"/>
            <w:vAlign w:val="bottom"/>
          </w:tcPr>
          <w:p w:rsidR="003C2C8B" w:rsidRDefault="00662DFF">
            <w:pPr>
              <w:ind w:right="360"/>
              <w:jc w:val="right"/>
              <w:rPr>
                <w:sz w:val="20"/>
                <w:szCs w:val="20"/>
              </w:rPr>
            </w:pPr>
            <w:r>
              <w:rPr>
                <w:rFonts w:eastAsia="Times New Roman"/>
                <w:i/>
                <w:iCs/>
                <w:sz w:val="24"/>
                <w:szCs w:val="24"/>
              </w:rPr>
              <w:t>t</w:t>
            </w:r>
          </w:p>
        </w:tc>
        <w:tc>
          <w:tcPr>
            <w:tcW w:w="0" w:type="dxa"/>
            <w:vAlign w:val="bottom"/>
          </w:tcPr>
          <w:p w:rsidR="003C2C8B" w:rsidRDefault="003C2C8B">
            <w:pPr>
              <w:rPr>
                <w:sz w:val="1"/>
                <w:szCs w:val="1"/>
              </w:rPr>
            </w:pPr>
          </w:p>
        </w:tc>
      </w:tr>
      <w:tr w:rsidR="003C2C8B">
        <w:trPr>
          <w:trHeight w:val="36"/>
        </w:trPr>
        <w:tc>
          <w:tcPr>
            <w:tcW w:w="380" w:type="dxa"/>
            <w:vMerge/>
            <w:vAlign w:val="bottom"/>
          </w:tcPr>
          <w:p w:rsidR="003C2C8B" w:rsidRDefault="003C2C8B">
            <w:pPr>
              <w:rPr>
                <w:sz w:val="3"/>
                <w:szCs w:val="3"/>
              </w:rPr>
            </w:pPr>
          </w:p>
        </w:tc>
        <w:tc>
          <w:tcPr>
            <w:tcW w:w="180" w:type="dxa"/>
            <w:tcBorders>
              <w:bottom w:val="single" w:sz="8" w:space="0" w:color="auto"/>
            </w:tcBorders>
            <w:vAlign w:val="bottom"/>
          </w:tcPr>
          <w:p w:rsidR="003C2C8B" w:rsidRDefault="003C2C8B">
            <w:pPr>
              <w:rPr>
                <w:sz w:val="3"/>
                <w:szCs w:val="3"/>
              </w:rPr>
            </w:pPr>
          </w:p>
        </w:tc>
        <w:tc>
          <w:tcPr>
            <w:tcW w:w="340" w:type="dxa"/>
            <w:tcBorders>
              <w:bottom w:val="single" w:sz="8" w:space="0" w:color="auto"/>
            </w:tcBorders>
            <w:vAlign w:val="bottom"/>
          </w:tcPr>
          <w:p w:rsidR="003C2C8B" w:rsidRDefault="003C2C8B">
            <w:pPr>
              <w:rPr>
                <w:sz w:val="3"/>
                <w:szCs w:val="3"/>
              </w:rPr>
            </w:pPr>
          </w:p>
        </w:tc>
        <w:tc>
          <w:tcPr>
            <w:tcW w:w="120" w:type="dxa"/>
            <w:vAlign w:val="bottom"/>
          </w:tcPr>
          <w:p w:rsidR="003C2C8B" w:rsidRDefault="003C2C8B">
            <w:pPr>
              <w:rPr>
                <w:sz w:val="3"/>
                <w:szCs w:val="3"/>
              </w:rPr>
            </w:pPr>
          </w:p>
        </w:tc>
        <w:tc>
          <w:tcPr>
            <w:tcW w:w="0" w:type="dxa"/>
            <w:vAlign w:val="bottom"/>
          </w:tcPr>
          <w:p w:rsidR="003C2C8B" w:rsidRDefault="003C2C8B">
            <w:pPr>
              <w:rPr>
                <w:sz w:val="1"/>
                <w:szCs w:val="1"/>
              </w:rPr>
            </w:pPr>
          </w:p>
        </w:tc>
      </w:tr>
      <w:tr w:rsidR="003C2C8B">
        <w:trPr>
          <w:trHeight w:val="95"/>
        </w:trPr>
        <w:tc>
          <w:tcPr>
            <w:tcW w:w="380" w:type="dxa"/>
            <w:vMerge/>
            <w:vAlign w:val="bottom"/>
          </w:tcPr>
          <w:p w:rsidR="003C2C8B" w:rsidRDefault="003C2C8B">
            <w:pPr>
              <w:rPr>
                <w:sz w:val="8"/>
                <w:szCs w:val="8"/>
              </w:rPr>
            </w:pPr>
          </w:p>
        </w:tc>
        <w:tc>
          <w:tcPr>
            <w:tcW w:w="180" w:type="dxa"/>
            <w:vMerge w:val="restart"/>
            <w:vAlign w:val="bottom"/>
          </w:tcPr>
          <w:p w:rsidR="003C2C8B" w:rsidRDefault="00662DFF">
            <w:pPr>
              <w:rPr>
                <w:sz w:val="20"/>
                <w:szCs w:val="20"/>
              </w:rPr>
            </w:pPr>
            <w:r>
              <w:rPr>
                <w:rFonts w:eastAsia="Times New Roman"/>
                <w:i/>
                <w:iCs/>
                <w:sz w:val="24"/>
                <w:szCs w:val="24"/>
              </w:rPr>
              <w:t>T</w:t>
            </w:r>
          </w:p>
        </w:tc>
        <w:tc>
          <w:tcPr>
            <w:tcW w:w="460" w:type="dxa"/>
            <w:gridSpan w:val="2"/>
            <w:vMerge w:val="restart"/>
            <w:vAlign w:val="bottom"/>
          </w:tcPr>
          <w:p w:rsidR="003C2C8B" w:rsidRDefault="00662DFF">
            <w:pPr>
              <w:jc w:val="right"/>
              <w:rPr>
                <w:sz w:val="20"/>
                <w:szCs w:val="20"/>
              </w:rPr>
            </w:pPr>
            <w:r>
              <w:rPr>
                <w:rFonts w:eastAsia="Times New Roman"/>
                <w:i/>
                <w:iCs/>
                <w:sz w:val="28"/>
                <w:szCs w:val="28"/>
              </w:rPr>
              <w:t>,</w:t>
            </w:r>
          </w:p>
        </w:tc>
        <w:tc>
          <w:tcPr>
            <w:tcW w:w="0" w:type="dxa"/>
            <w:vAlign w:val="bottom"/>
          </w:tcPr>
          <w:p w:rsidR="003C2C8B" w:rsidRDefault="003C2C8B">
            <w:pPr>
              <w:rPr>
                <w:sz w:val="1"/>
                <w:szCs w:val="1"/>
              </w:rPr>
            </w:pPr>
          </w:p>
        </w:tc>
      </w:tr>
      <w:tr w:rsidR="003C2C8B">
        <w:trPr>
          <w:trHeight w:val="248"/>
        </w:trPr>
        <w:tc>
          <w:tcPr>
            <w:tcW w:w="380" w:type="dxa"/>
            <w:vAlign w:val="bottom"/>
          </w:tcPr>
          <w:p w:rsidR="003C2C8B" w:rsidRDefault="003C2C8B">
            <w:pPr>
              <w:rPr>
                <w:sz w:val="21"/>
                <w:szCs w:val="21"/>
              </w:rPr>
            </w:pPr>
          </w:p>
        </w:tc>
        <w:tc>
          <w:tcPr>
            <w:tcW w:w="180" w:type="dxa"/>
            <w:vMerge/>
            <w:vAlign w:val="bottom"/>
          </w:tcPr>
          <w:p w:rsidR="003C2C8B" w:rsidRDefault="003C2C8B">
            <w:pPr>
              <w:rPr>
                <w:sz w:val="21"/>
                <w:szCs w:val="21"/>
              </w:rPr>
            </w:pPr>
          </w:p>
        </w:tc>
        <w:tc>
          <w:tcPr>
            <w:tcW w:w="460" w:type="dxa"/>
            <w:gridSpan w:val="2"/>
            <w:vMerge/>
            <w:vAlign w:val="bottom"/>
          </w:tcPr>
          <w:p w:rsidR="003C2C8B" w:rsidRDefault="003C2C8B">
            <w:pPr>
              <w:rPr>
                <w:sz w:val="21"/>
                <w:szCs w:val="21"/>
              </w:rPr>
            </w:pP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w:drawing>
          <wp:anchor distT="0" distB="0" distL="114300" distR="114300" simplePos="0" relativeHeight="251630592" behindDoc="1" locked="0" layoutInCell="0" allowOverlap="1" wp14:anchorId="68E67233" wp14:editId="6BB7F8B3">
            <wp:simplePos x="0" y="0"/>
            <wp:positionH relativeFrom="column">
              <wp:posOffset>2678430</wp:posOffset>
            </wp:positionH>
            <wp:positionV relativeFrom="paragraph">
              <wp:posOffset>-341630</wp:posOffset>
            </wp:positionV>
            <wp:extent cx="499110" cy="30480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8">
                      <a:extLst/>
                    </a:blip>
                    <a:srcRect/>
                    <a:stretch>
                      <a:fillRect/>
                    </a:stretch>
                  </pic:blipFill>
                  <pic:spPr bwMode="auto">
                    <a:xfrm>
                      <a:off x="0" y="0"/>
                      <a:ext cx="499110" cy="304800"/>
                    </a:xfrm>
                    <a:prstGeom prst="rect">
                      <a:avLst/>
                    </a:prstGeom>
                    <a:noFill/>
                  </pic:spPr>
                </pic:pic>
              </a:graphicData>
            </a:graphic>
          </wp:anchor>
        </w:drawing>
      </w:r>
    </w:p>
    <w:p w:rsidR="003C2C8B" w:rsidRDefault="00662DFF">
      <w:pPr>
        <w:tabs>
          <w:tab w:val="left" w:pos="680"/>
        </w:tabs>
        <w:spacing w:line="180" w:lineRule="auto"/>
        <w:rPr>
          <w:sz w:val="20"/>
          <w:szCs w:val="20"/>
        </w:rPr>
      </w:pPr>
      <w:r>
        <w:rPr>
          <w:rFonts w:eastAsia="Times New Roman"/>
          <w:sz w:val="24"/>
          <w:szCs w:val="24"/>
        </w:rPr>
        <w:t>где</w:t>
      </w:r>
      <w:r>
        <w:rPr>
          <w:sz w:val="20"/>
          <w:szCs w:val="20"/>
        </w:rPr>
        <w:tab/>
      </w:r>
      <w:r>
        <w:rPr>
          <w:rFonts w:eastAsia="Times New Roman"/>
          <w:i/>
          <w:iCs/>
          <w:sz w:val="37"/>
          <w:szCs w:val="37"/>
          <w:vertAlign w:val="superscript"/>
        </w:rPr>
        <w:t>n</w:t>
      </w:r>
      <w:r>
        <w:rPr>
          <w:rFonts w:eastAsia="Times New Roman"/>
          <w:sz w:val="24"/>
          <w:szCs w:val="24"/>
        </w:rPr>
        <w:t xml:space="preserve"> - количество дежей (шт.),</w:t>
      </w:r>
    </w:p>
    <w:p w:rsidR="003C2C8B" w:rsidRDefault="003C2C8B">
      <w:pPr>
        <w:spacing w:line="18" w:lineRule="exact"/>
        <w:rPr>
          <w:sz w:val="20"/>
          <w:szCs w:val="20"/>
        </w:rPr>
      </w:pPr>
    </w:p>
    <w:p w:rsidR="003C2C8B" w:rsidRDefault="00662DFF">
      <w:pPr>
        <w:numPr>
          <w:ilvl w:val="0"/>
          <w:numId w:val="104"/>
        </w:numPr>
        <w:tabs>
          <w:tab w:val="left" w:pos="838"/>
        </w:tabs>
        <w:spacing w:line="183" w:lineRule="auto"/>
        <w:ind w:left="720" w:right="4060" w:firstLine="17"/>
        <w:rPr>
          <w:rFonts w:eastAsia="Times New Roman"/>
          <w:i/>
          <w:iCs/>
          <w:sz w:val="46"/>
          <w:szCs w:val="46"/>
          <w:vertAlign w:val="superscript"/>
        </w:rPr>
      </w:pPr>
      <w:r>
        <w:rPr>
          <w:rFonts w:eastAsia="Times New Roman"/>
          <w:sz w:val="26"/>
          <w:szCs w:val="26"/>
        </w:rPr>
        <w:t xml:space="preserve">- общее время занятости дежей (час), </w:t>
      </w:r>
      <w:r>
        <w:rPr>
          <w:rFonts w:eastAsia="Times New Roman"/>
          <w:i/>
          <w:iCs/>
          <w:sz w:val="23"/>
          <w:szCs w:val="23"/>
        </w:rPr>
        <w:t xml:space="preserve">T </w:t>
      </w:r>
      <w:r>
        <w:rPr>
          <w:rFonts w:eastAsia="Times New Roman"/>
          <w:sz w:val="26"/>
          <w:szCs w:val="26"/>
        </w:rPr>
        <w:t>-</w:t>
      </w:r>
      <w:r>
        <w:rPr>
          <w:rFonts w:eastAsia="Times New Roman"/>
          <w:i/>
          <w:iCs/>
          <w:sz w:val="23"/>
          <w:szCs w:val="23"/>
        </w:rPr>
        <w:t xml:space="preserve"> </w:t>
      </w:r>
      <w:r>
        <w:rPr>
          <w:rFonts w:eastAsia="Times New Roman"/>
          <w:sz w:val="26"/>
          <w:szCs w:val="26"/>
        </w:rPr>
        <w:t>время работы цеха</w:t>
      </w:r>
      <w:r>
        <w:rPr>
          <w:rFonts w:eastAsia="Times New Roman"/>
          <w:i/>
          <w:iCs/>
          <w:sz w:val="23"/>
          <w:szCs w:val="23"/>
        </w:rPr>
        <w:t xml:space="preserve"> </w:t>
      </w:r>
      <w:r>
        <w:rPr>
          <w:rFonts w:eastAsia="Times New Roman"/>
          <w:sz w:val="26"/>
          <w:szCs w:val="26"/>
        </w:rPr>
        <w:t>(час),</w:t>
      </w:r>
    </w:p>
    <w:p w:rsidR="003C2C8B" w:rsidRDefault="00662DFF">
      <w:pPr>
        <w:spacing w:line="249" w:lineRule="auto"/>
        <w:ind w:left="700" w:right="740" w:firstLine="25"/>
        <w:rPr>
          <w:rFonts w:eastAsia="Times New Roman"/>
          <w:i/>
          <w:iCs/>
          <w:sz w:val="46"/>
          <w:szCs w:val="46"/>
          <w:vertAlign w:val="superscript"/>
        </w:rPr>
      </w:pPr>
      <w:r>
        <w:rPr>
          <w:rFonts w:eastAsia="Times New Roman"/>
          <w:i/>
          <w:iCs/>
          <w:noProof/>
          <w:sz w:val="1"/>
          <w:szCs w:val="1"/>
          <w:vertAlign w:val="superscript"/>
        </w:rPr>
        <w:drawing>
          <wp:inline distT="0" distB="0" distL="0" distR="0" wp14:anchorId="0BCCDF18" wp14:editId="4D975D21">
            <wp:extent cx="112395" cy="18161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9">
                      <a:extLst/>
                    </a:blip>
                    <a:srcRect/>
                    <a:stretch>
                      <a:fillRect/>
                    </a:stretch>
                  </pic:blipFill>
                  <pic:spPr bwMode="auto">
                    <a:xfrm>
                      <a:off x="0" y="0"/>
                      <a:ext cx="112395" cy="181610"/>
                    </a:xfrm>
                    <a:prstGeom prst="rect">
                      <a:avLst/>
                    </a:prstGeom>
                    <a:noFill/>
                    <a:ln>
                      <a:noFill/>
                    </a:ln>
                  </pic:spPr>
                </pic:pic>
              </a:graphicData>
            </a:graphic>
          </wp:inline>
        </w:drawing>
      </w:r>
      <w:r>
        <w:rPr>
          <w:rFonts w:eastAsia="Times New Roman"/>
          <w:sz w:val="28"/>
          <w:szCs w:val="28"/>
        </w:rPr>
        <w:t>- время, необходимое для разделки и выпечки последней партии теста (час).</w:t>
      </w:r>
    </w:p>
    <w:p w:rsidR="003C2C8B" w:rsidRDefault="00662DFF">
      <w:pPr>
        <w:ind w:left="700"/>
        <w:rPr>
          <w:rFonts w:eastAsia="Times New Roman"/>
          <w:i/>
          <w:iCs/>
          <w:sz w:val="46"/>
          <w:szCs w:val="46"/>
          <w:vertAlign w:val="superscript"/>
        </w:rPr>
      </w:pPr>
      <w:r>
        <w:rPr>
          <w:rFonts w:eastAsia="Times New Roman"/>
          <w:sz w:val="28"/>
          <w:szCs w:val="28"/>
        </w:rPr>
        <w:t>Данные сводятся в таблицу 3.45.</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84" w:lineRule="exact"/>
        <w:rPr>
          <w:sz w:val="20"/>
          <w:szCs w:val="20"/>
        </w:rPr>
      </w:pPr>
    </w:p>
    <w:p w:rsidR="003C2C8B" w:rsidRDefault="00662DFF">
      <w:pPr>
        <w:ind w:left="8840"/>
        <w:rPr>
          <w:sz w:val="20"/>
          <w:szCs w:val="20"/>
        </w:rPr>
      </w:pPr>
      <w:r>
        <w:rPr>
          <w:rFonts w:ascii="Calibri" w:eastAsia="Calibri" w:hAnsi="Calibri" w:cs="Calibri"/>
        </w:rPr>
        <w:t>79</w:t>
      </w:r>
    </w:p>
    <w:p w:rsidR="003C2C8B" w:rsidRDefault="003C2C8B">
      <w:pPr>
        <w:sectPr w:rsidR="003C2C8B">
          <w:pgSz w:w="11900" w:h="16838"/>
          <w:pgMar w:top="1440" w:right="1126" w:bottom="635" w:left="1420" w:header="0" w:footer="0" w:gutter="0"/>
          <w:cols w:space="720" w:equalWidth="0">
            <w:col w:w="9360"/>
          </w:cols>
        </w:sectPr>
      </w:pPr>
    </w:p>
    <w:p w:rsidR="003C2C8B" w:rsidRDefault="00662DFF">
      <w:pPr>
        <w:ind w:left="140"/>
        <w:rPr>
          <w:sz w:val="20"/>
          <w:szCs w:val="20"/>
        </w:rPr>
      </w:pPr>
      <w:r>
        <w:rPr>
          <w:rFonts w:eastAsia="Times New Roman"/>
          <w:sz w:val="28"/>
          <w:szCs w:val="28"/>
        </w:rPr>
        <w:lastRenderedPageBreak/>
        <w:t>Таблица 3.45 - Расчет количества деж</w:t>
      </w:r>
    </w:p>
    <w:p w:rsidR="003C2C8B" w:rsidRDefault="003C2C8B">
      <w:pPr>
        <w:spacing w:line="31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380"/>
        <w:gridCol w:w="260"/>
        <w:gridCol w:w="2020"/>
        <w:gridCol w:w="1920"/>
        <w:gridCol w:w="2620"/>
      </w:tblGrid>
      <w:tr w:rsidR="003C2C8B">
        <w:trPr>
          <w:trHeight w:val="324"/>
        </w:trPr>
        <w:tc>
          <w:tcPr>
            <w:tcW w:w="2380" w:type="dxa"/>
            <w:tcBorders>
              <w:top w:val="single" w:sz="8" w:space="0" w:color="auto"/>
              <w:left w:val="single" w:sz="8" w:space="0" w:color="auto"/>
              <w:right w:val="single" w:sz="8" w:space="0" w:color="auto"/>
            </w:tcBorders>
            <w:vAlign w:val="bottom"/>
          </w:tcPr>
          <w:p w:rsidR="003C2C8B" w:rsidRDefault="00662DFF">
            <w:pPr>
              <w:ind w:left="600"/>
              <w:rPr>
                <w:sz w:val="20"/>
                <w:szCs w:val="20"/>
              </w:rPr>
            </w:pPr>
            <w:r>
              <w:rPr>
                <w:rFonts w:eastAsia="Times New Roman"/>
                <w:sz w:val="28"/>
                <w:szCs w:val="28"/>
              </w:rPr>
              <w:t>Вид теста</w:t>
            </w:r>
          </w:p>
        </w:tc>
        <w:tc>
          <w:tcPr>
            <w:tcW w:w="2280" w:type="dxa"/>
            <w:gridSpan w:val="2"/>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Время занятости</w:t>
            </w:r>
          </w:p>
        </w:tc>
        <w:tc>
          <w:tcPr>
            <w:tcW w:w="19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Количество</w:t>
            </w:r>
          </w:p>
        </w:tc>
        <w:tc>
          <w:tcPr>
            <w:tcW w:w="26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Общее время заня-</w:t>
            </w:r>
          </w:p>
        </w:tc>
      </w:tr>
      <w:tr w:rsidR="003C2C8B">
        <w:trPr>
          <w:trHeight w:val="325"/>
        </w:trPr>
        <w:tc>
          <w:tcPr>
            <w:tcW w:w="238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260" w:type="dxa"/>
            <w:tcBorders>
              <w:bottom w:val="single" w:sz="8" w:space="0" w:color="auto"/>
            </w:tcBorders>
            <w:vAlign w:val="bottom"/>
          </w:tcPr>
          <w:p w:rsidR="003C2C8B" w:rsidRDefault="003C2C8B">
            <w:pPr>
              <w:rPr>
                <w:sz w:val="24"/>
                <w:szCs w:val="24"/>
              </w:rPr>
            </w:pPr>
          </w:p>
        </w:tc>
        <w:tc>
          <w:tcPr>
            <w:tcW w:w="2020" w:type="dxa"/>
            <w:tcBorders>
              <w:bottom w:val="single" w:sz="8" w:space="0" w:color="auto"/>
              <w:right w:val="single" w:sz="8" w:space="0" w:color="auto"/>
            </w:tcBorders>
            <w:vAlign w:val="bottom"/>
          </w:tcPr>
          <w:p w:rsidR="003C2C8B" w:rsidRDefault="00662DFF">
            <w:pPr>
              <w:ind w:right="180"/>
              <w:jc w:val="center"/>
              <w:rPr>
                <w:sz w:val="20"/>
                <w:szCs w:val="20"/>
              </w:rPr>
            </w:pPr>
            <w:r>
              <w:rPr>
                <w:rFonts w:eastAsia="Times New Roman"/>
                <w:w w:val="99"/>
                <w:sz w:val="28"/>
                <w:szCs w:val="28"/>
              </w:rPr>
              <w:t>1 дежи</w:t>
            </w:r>
          </w:p>
        </w:tc>
        <w:tc>
          <w:tcPr>
            <w:tcW w:w="192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замесов</w:t>
            </w:r>
          </w:p>
        </w:tc>
        <w:tc>
          <w:tcPr>
            <w:tcW w:w="262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тости деж (мин)</w:t>
            </w:r>
          </w:p>
        </w:tc>
      </w:tr>
      <w:tr w:rsidR="003C2C8B">
        <w:trPr>
          <w:trHeight w:val="308"/>
        </w:trPr>
        <w:tc>
          <w:tcPr>
            <w:tcW w:w="2380" w:type="dxa"/>
            <w:tcBorders>
              <w:left w:val="single" w:sz="8" w:space="0" w:color="auto"/>
              <w:right w:val="single" w:sz="8" w:space="0" w:color="auto"/>
            </w:tcBorders>
            <w:vAlign w:val="bottom"/>
          </w:tcPr>
          <w:p w:rsidR="003C2C8B" w:rsidRDefault="00662DFF">
            <w:pPr>
              <w:spacing w:line="308" w:lineRule="exact"/>
              <w:ind w:left="220"/>
              <w:rPr>
                <w:sz w:val="20"/>
                <w:szCs w:val="20"/>
              </w:rPr>
            </w:pPr>
            <w:r>
              <w:rPr>
                <w:rFonts w:eastAsia="Times New Roman"/>
                <w:sz w:val="28"/>
                <w:szCs w:val="28"/>
              </w:rPr>
              <w:t>Дрожжевое</w:t>
            </w:r>
          </w:p>
        </w:tc>
        <w:tc>
          <w:tcPr>
            <w:tcW w:w="260" w:type="dxa"/>
            <w:vAlign w:val="bottom"/>
          </w:tcPr>
          <w:p w:rsidR="003C2C8B" w:rsidRDefault="00662DFF">
            <w:pPr>
              <w:spacing w:line="308" w:lineRule="exact"/>
              <w:jc w:val="right"/>
              <w:rPr>
                <w:sz w:val="20"/>
                <w:szCs w:val="20"/>
              </w:rPr>
            </w:pPr>
            <w:r>
              <w:rPr>
                <w:rFonts w:eastAsia="Times New Roman"/>
                <w:sz w:val="28"/>
                <w:szCs w:val="28"/>
              </w:rPr>
              <w:t>6</w:t>
            </w:r>
          </w:p>
        </w:tc>
        <w:tc>
          <w:tcPr>
            <w:tcW w:w="2020" w:type="dxa"/>
            <w:tcBorders>
              <w:right w:val="single" w:sz="8" w:space="0" w:color="auto"/>
            </w:tcBorders>
            <w:vAlign w:val="bottom"/>
          </w:tcPr>
          <w:p w:rsidR="003C2C8B" w:rsidRDefault="00662DFF">
            <w:pPr>
              <w:spacing w:line="308" w:lineRule="exact"/>
              <w:ind w:left="40"/>
              <w:rPr>
                <w:sz w:val="20"/>
                <w:szCs w:val="20"/>
              </w:rPr>
            </w:pPr>
            <w:r>
              <w:rPr>
                <w:rFonts w:eastAsia="Times New Roman"/>
                <w:sz w:val="28"/>
                <w:szCs w:val="28"/>
              </w:rPr>
              <w:t>часов</w:t>
            </w:r>
          </w:p>
        </w:tc>
        <w:tc>
          <w:tcPr>
            <w:tcW w:w="1920" w:type="dxa"/>
            <w:tcBorders>
              <w:right w:val="single" w:sz="8" w:space="0" w:color="auto"/>
            </w:tcBorders>
            <w:vAlign w:val="bottom"/>
          </w:tcPr>
          <w:p w:rsidR="003C2C8B" w:rsidRDefault="003C2C8B">
            <w:pPr>
              <w:rPr>
                <w:sz w:val="24"/>
                <w:szCs w:val="24"/>
              </w:rPr>
            </w:pPr>
          </w:p>
        </w:tc>
        <w:tc>
          <w:tcPr>
            <w:tcW w:w="2620" w:type="dxa"/>
            <w:tcBorders>
              <w:right w:val="single" w:sz="8" w:space="0" w:color="auto"/>
            </w:tcBorders>
            <w:vAlign w:val="bottom"/>
          </w:tcPr>
          <w:p w:rsidR="003C2C8B" w:rsidRDefault="003C2C8B">
            <w:pPr>
              <w:rPr>
                <w:sz w:val="24"/>
                <w:szCs w:val="24"/>
              </w:rPr>
            </w:pPr>
          </w:p>
        </w:tc>
      </w:tr>
      <w:tr w:rsidR="003C2C8B">
        <w:trPr>
          <w:trHeight w:val="328"/>
        </w:trPr>
        <w:tc>
          <w:tcPr>
            <w:tcW w:w="2380" w:type="dxa"/>
            <w:tcBorders>
              <w:left w:val="single" w:sz="8" w:space="0" w:color="auto"/>
              <w:bottom w:val="single" w:sz="8" w:space="0" w:color="auto"/>
              <w:right w:val="single" w:sz="8" w:space="0" w:color="auto"/>
            </w:tcBorders>
            <w:vAlign w:val="bottom"/>
          </w:tcPr>
          <w:p w:rsidR="003C2C8B" w:rsidRDefault="00662DFF">
            <w:pPr>
              <w:ind w:left="220"/>
              <w:rPr>
                <w:sz w:val="20"/>
                <w:szCs w:val="20"/>
              </w:rPr>
            </w:pPr>
            <w:r>
              <w:rPr>
                <w:rFonts w:eastAsia="Times New Roman"/>
                <w:sz w:val="28"/>
                <w:szCs w:val="28"/>
              </w:rPr>
              <w:t>опарное</w:t>
            </w:r>
          </w:p>
        </w:tc>
        <w:tc>
          <w:tcPr>
            <w:tcW w:w="260" w:type="dxa"/>
            <w:tcBorders>
              <w:bottom w:val="single" w:sz="8" w:space="0" w:color="auto"/>
            </w:tcBorders>
            <w:vAlign w:val="bottom"/>
          </w:tcPr>
          <w:p w:rsidR="003C2C8B" w:rsidRDefault="003C2C8B">
            <w:pPr>
              <w:rPr>
                <w:sz w:val="24"/>
                <w:szCs w:val="24"/>
              </w:rPr>
            </w:pPr>
          </w:p>
        </w:tc>
        <w:tc>
          <w:tcPr>
            <w:tcW w:w="2020" w:type="dxa"/>
            <w:tcBorders>
              <w:bottom w:val="single" w:sz="8" w:space="0" w:color="auto"/>
              <w:right w:val="single" w:sz="8" w:space="0" w:color="auto"/>
            </w:tcBorders>
            <w:vAlign w:val="bottom"/>
          </w:tcPr>
          <w:p w:rsidR="003C2C8B" w:rsidRDefault="003C2C8B">
            <w:pPr>
              <w:rPr>
                <w:sz w:val="24"/>
                <w:szCs w:val="24"/>
              </w:rPr>
            </w:pPr>
          </w:p>
        </w:tc>
        <w:tc>
          <w:tcPr>
            <w:tcW w:w="1920" w:type="dxa"/>
            <w:tcBorders>
              <w:bottom w:val="single" w:sz="8" w:space="0" w:color="auto"/>
              <w:right w:val="single" w:sz="8" w:space="0" w:color="auto"/>
            </w:tcBorders>
            <w:vAlign w:val="bottom"/>
          </w:tcPr>
          <w:p w:rsidR="003C2C8B" w:rsidRDefault="003C2C8B">
            <w:pPr>
              <w:rPr>
                <w:sz w:val="24"/>
                <w:szCs w:val="24"/>
              </w:rPr>
            </w:pPr>
          </w:p>
        </w:tc>
        <w:tc>
          <w:tcPr>
            <w:tcW w:w="2620" w:type="dxa"/>
            <w:tcBorders>
              <w:bottom w:val="single" w:sz="8" w:space="0" w:color="auto"/>
              <w:right w:val="single" w:sz="8" w:space="0" w:color="auto"/>
            </w:tcBorders>
            <w:vAlign w:val="bottom"/>
          </w:tcPr>
          <w:p w:rsidR="003C2C8B" w:rsidRDefault="003C2C8B">
            <w:pPr>
              <w:rPr>
                <w:sz w:val="24"/>
                <w:szCs w:val="24"/>
              </w:rPr>
            </w:pPr>
          </w:p>
        </w:tc>
      </w:tr>
      <w:tr w:rsidR="003C2C8B">
        <w:trPr>
          <w:trHeight w:val="308"/>
        </w:trPr>
        <w:tc>
          <w:tcPr>
            <w:tcW w:w="2380" w:type="dxa"/>
            <w:tcBorders>
              <w:left w:val="single" w:sz="8" w:space="0" w:color="auto"/>
              <w:right w:val="single" w:sz="8" w:space="0" w:color="auto"/>
            </w:tcBorders>
            <w:vAlign w:val="bottom"/>
          </w:tcPr>
          <w:p w:rsidR="003C2C8B" w:rsidRDefault="00662DFF">
            <w:pPr>
              <w:spacing w:line="308" w:lineRule="exact"/>
              <w:ind w:left="220"/>
              <w:rPr>
                <w:sz w:val="20"/>
                <w:szCs w:val="20"/>
              </w:rPr>
            </w:pPr>
            <w:r>
              <w:rPr>
                <w:rFonts w:eastAsia="Times New Roman"/>
                <w:sz w:val="28"/>
                <w:szCs w:val="28"/>
              </w:rPr>
              <w:t>Дрожжевое</w:t>
            </w:r>
          </w:p>
        </w:tc>
        <w:tc>
          <w:tcPr>
            <w:tcW w:w="260" w:type="dxa"/>
            <w:vAlign w:val="bottom"/>
          </w:tcPr>
          <w:p w:rsidR="003C2C8B" w:rsidRDefault="00662DFF">
            <w:pPr>
              <w:spacing w:line="308" w:lineRule="exact"/>
              <w:jc w:val="right"/>
              <w:rPr>
                <w:sz w:val="20"/>
                <w:szCs w:val="20"/>
              </w:rPr>
            </w:pPr>
            <w:r>
              <w:rPr>
                <w:rFonts w:eastAsia="Times New Roman"/>
                <w:sz w:val="28"/>
                <w:szCs w:val="28"/>
              </w:rPr>
              <w:t>3</w:t>
            </w:r>
          </w:p>
        </w:tc>
        <w:tc>
          <w:tcPr>
            <w:tcW w:w="2020" w:type="dxa"/>
            <w:tcBorders>
              <w:right w:val="single" w:sz="8" w:space="0" w:color="auto"/>
            </w:tcBorders>
            <w:vAlign w:val="bottom"/>
          </w:tcPr>
          <w:p w:rsidR="003C2C8B" w:rsidRDefault="00662DFF">
            <w:pPr>
              <w:spacing w:line="308" w:lineRule="exact"/>
              <w:ind w:left="40"/>
              <w:rPr>
                <w:sz w:val="20"/>
                <w:szCs w:val="20"/>
              </w:rPr>
            </w:pPr>
            <w:r>
              <w:rPr>
                <w:rFonts w:eastAsia="Times New Roman"/>
                <w:sz w:val="28"/>
                <w:szCs w:val="28"/>
              </w:rPr>
              <w:t>часа</w:t>
            </w:r>
          </w:p>
        </w:tc>
        <w:tc>
          <w:tcPr>
            <w:tcW w:w="1920" w:type="dxa"/>
            <w:tcBorders>
              <w:right w:val="single" w:sz="8" w:space="0" w:color="auto"/>
            </w:tcBorders>
            <w:vAlign w:val="bottom"/>
          </w:tcPr>
          <w:p w:rsidR="003C2C8B" w:rsidRDefault="003C2C8B">
            <w:pPr>
              <w:rPr>
                <w:sz w:val="24"/>
                <w:szCs w:val="24"/>
              </w:rPr>
            </w:pPr>
          </w:p>
        </w:tc>
        <w:tc>
          <w:tcPr>
            <w:tcW w:w="2620" w:type="dxa"/>
            <w:tcBorders>
              <w:right w:val="single" w:sz="8" w:space="0" w:color="auto"/>
            </w:tcBorders>
            <w:vAlign w:val="bottom"/>
          </w:tcPr>
          <w:p w:rsidR="003C2C8B" w:rsidRDefault="003C2C8B">
            <w:pPr>
              <w:rPr>
                <w:sz w:val="24"/>
                <w:szCs w:val="24"/>
              </w:rPr>
            </w:pPr>
          </w:p>
        </w:tc>
      </w:tr>
      <w:tr w:rsidR="003C2C8B">
        <w:trPr>
          <w:trHeight w:val="325"/>
        </w:trPr>
        <w:tc>
          <w:tcPr>
            <w:tcW w:w="2380" w:type="dxa"/>
            <w:tcBorders>
              <w:left w:val="single" w:sz="8" w:space="0" w:color="auto"/>
              <w:bottom w:val="single" w:sz="8" w:space="0" w:color="auto"/>
              <w:right w:val="single" w:sz="8" w:space="0" w:color="auto"/>
            </w:tcBorders>
            <w:vAlign w:val="bottom"/>
          </w:tcPr>
          <w:p w:rsidR="003C2C8B" w:rsidRDefault="00662DFF">
            <w:pPr>
              <w:ind w:left="220"/>
              <w:rPr>
                <w:sz w:val="20"/>
                <w:szCs w:val="20"/>
              </w:rPr>
            </w:pPr>
            <w:r>
              <w:rPr>
                <w:rFonts w:eastAsia="Times New Roman"/>
                <w:sz w:val="28"/>
                <w:szCs w:val="28"/>
              </w:rPr>
              <w:t>безопарное</w:t>
            </w:r>
          </w:p>
        </w:tc>
        <w:tc>
          <w:tcPr>
            <w:tcW w:w="260" w:type="dxa"/>
            <w:tcBorders>
              <w:bottom w:val="single" w:sz="8" w:space="0" w:color="auto"/>
            </w:tcBorders>
            <w:vAlign w:val="bottom"/>
          </w:tcPr>
          <w:p w:rsidR="003C2C8B" w:rsidRDefault="003C2C8B">
            <w:pPr>
              <w:rPr>
                <w:sz w:val="24"/>
                <w:szCs w:val="24"/>
              </w:rPr>
            </w:pPr>
          </w:p>
        </w:tc>
        <w:tc>
          <w:tcPr>
            <w:tcW w:w="2020" w:type="dxa"/>
            <w:tcBorders>
              <w:bottom w:val="single" w:sz="8" w:space="0" w:color="auto"/>
              <w:right w:val="single" w:sz="8" w:space="0" w:color="auto"/>
            </w:tcBorders>
            <w:vAlign w:val="bottom"/>
          </w:tcPr>
          <w:p w:rsidR="003C2C8B" w:rsidRDefault="003C2C8B">
            <w:pPr>
              <w:rPr>
                <w:sz w:val="24"/>
                <w:szCs w:val="24"/>
              </w:rPr>
            </w:pPr>
          </w:p>
        </w:tc>
        <w:tc>
          <w:tcPr>
            <w:tcW w:w="1920" w:type="dxa"/>
            <w:tcBorders>
              <w:bottom w:val="single" w:sz="8" w:space="0" w:color="auto"/>
              <w:right w:val="single" w:sz="8" w:space="0" w:color="auto"/>
            </w:tcBorders>
            <w:vAlign w:val="bottom"/>
          </w:tcPr>
          <w:p w:rsidR="003C2C8B" w:rsidRDefault="003C2C8B">
            <w:pPr>
              <w:rPr>
                <w:sz w:val="24"/>
                <w:szCs w:val="24"/>
              </w:rPr>
            </w:pPr>
          </w:p>
        </w:tc>
        <w:tc>
          <w:tcPr>
            <w:tcW w:w="2620" w:type="dxa"/>
            <w:tcBorders>
              <w:bottom w:val="single" w:sz="8" w:space="0" w:color="auto"/>
              <w:right w:val="single" w:sz="8" w:space="0" w:color="auto"/>
            </w:tcBorders>
            <w:vAlign w:val="bottom"/>
          </w:tcPr>
          <w:p w:rsidR="003C2C8B" w:rsidRDefault="003C2C8B">
            <w:pPr>
              <w:rPr>
                <w:sz w:val="24"/>
                <w:szCs w:val="24"/>
              </w:rPr>
            </w:pPr>
          </w:p>
        </w:tc>
      </w:tr>
    </w:tbl>
    <w:p w:rsidR="003C2C8B" w:rsidRDefault="003C2C8B">
      <w:pPr>
        <w:spacing w:line="330" w:lineRule="exact"/>
        <w:rPr>
          <w:sz w:val="20"/>
          <w:szCs w:val="20"/>
        </w:rPr>
      </w:pPr>
    </w:p>
    <w:p w:rsidR="003C2C8B" w:rsidRDefault="00662DFF">
      <w:pPr>
        <w:spacing w:line="238" w:lineRule="auto"/>
        <w:ind w:left="140" w:right="140" w:firstLine="708"/>
        <w:jc w:val="both"/>
        <w:rPr>
          <w:sz w:val="20"/>
          <w:szCs w:val="20"/>
        </w:rPr>
      </w:pPr>
      <w:r>
        <w:rPr>
          <w:rFonts w:eastAsia="Times New Roman"/>
          <w:sz w:val="28"/>
          <w:szCs w:val="28"/>
        </w:rPr>
        <w:t>Расчет холодильного оборудования для цехов, выпускающих более 5000 кондитерских изделий, производится по отделениям: в кладовой су-точного запаса сырья - по количеству сырья, подлежащего хранению с ох-лаждением, в отделении разделки и формования теста – по количеству слоевого теста и крема, в экспедиции – по количеству готовых изделий из крема.</w:t>
      </w:r>
    </w:p>
    <w:p w:rsidR="003C2C8B" w:rsidRDefault="003C2C8B">
      <w:pPr>
        <w:spacing w:line="14" w:lineRule="exact"/>
        <w:rPr>
          <w:sz w:val="20"/>
          <w:szCs w:val="20"/>
        </w:rPr>
      </w:pPr>
    </w:p>
    <w:p w:rsidR="003C2C8B" w:rsidRDefault="00662DFF">
      <w:pPr>
        <w:spacing w:line="235" w:lineRule="auto"/>
        <w:ind w:left="140" w:right="160" w:firstLine="708"/>
        <w:jc w:val="both"/>
        <w:rPr>
          <w:sz w:val="20"/>
          <w:szCs w:val="20"/>
        </w:rPr>
      </w:pPr>
      <w:r>
        <w:rPr>
          <w:rFonts w:eastAsia="Times New Roman"/>
          <w:sz w:val="28"/>
          <w:szCs w:val="28"/>
        </w:rPr>
        <w:t>Методика расчета холодильных шкафов ведется аналогично расчету их в заготовочных цехах.</w:t>
      </w:r>
    </w:p>
    <w:p w:rsidR="003C2C8B" w:rsidRDefault="003C2C8B">
      <w:pPr>
        <w:spacing w:line="15" w:lineRule="exact"/>
        <w:rPr>
          <w:sz w:val="20"/>
          <w:szCs w:val="20"/>
        </w:rPr>
      </w:pPr>
    </w:p>
    <w:p w:rsidR="003C2C8B" w:rsidRDefault="00662DFF">
      <w:pPr>
        <w:spacing w:line="234" w:lineRule="auto"/>
        <w:ind w:left="140" w:right="160" w:firstLine="708"/>
        <w:jc w:val="both"/>
        <w:rPr>
          <w:sz w:val="20"/>
          <w:szCs w:val="20"/>
        </w:rPr>
      </w:pPr>
      <w:r>
        <w:rPr>
          <w:rFonts w:eastAsia="Times New Roman"/>
          <w:sz w:val="28"/>
          <w:szCs w:val="28"/>
        </w:rPr>
        <w:t>Кондитерские шкафы рассчитывают и подбирают в зависимости от часовой производительности.</w:t>
      </w:r>
    </w:p>
    <w:p w:rsidR="003C2C8B" w:rsidRDefault="003C2C8B">
      <w:pPr>
        <w:spacing w:line="15" w:lineRule="exact"/>
        <w:rPr>
          <w:sz w:val="20"/>
          <w:szCs w:val="20"/>
        </w:rPr>
      </w:pPr>
    </w:p>
    <w:p w:rsidR="003C2C8B" w:rsidRDefault="00662DFF">
      <w:pPr>
        <w:spacing w:line="234" w:lineRule="auto"/>
        <w:ind w:left="140" w:right="140" w:firstLine="708"/>
        <w:jc w:val="both"/>
        <w:rPr>
          <w:sz w:val="20"/>
          <w:szCs w:val="20"/>
        </w:rPr>
      </w:pPr>
      <w:r>
        <w:rPr>
          <w:rFonts w:eastAsia="Times New Roman"/>
          <w:sz w:val="28"/>
          <w:szCs w:val="28"/>
        </w:rPr>
        <w:t>Часовую производительность кондитерского шкафа определяют по формуле:</w:t>
      </w:r>
    </w:p>
    <w:p w:rsidR="003C2C8B" w:rsidRDefault="003C2C8B">
      <w:pPr>
        <w:spacing w:line="2" w:lineRule="exact"/>
        <w:rPr>
          <w:sz w:val="20"/>
          <w:szCs w:val="20"/>
        </w:rPr>
      </w:pPr>
    </w:p>
    <w:tbl>
      <w:tblPr>
        <w:tblW w:w="0" w:type="auto"/>
        <w:tblInd w:w="3540" w:type="dxa"/>
        <w:tblLayout w:type="fixed"/>
        <w:tblCellMar>
          <w:left w:w="0" w:type="dxa"/>
          <w:right w:w="0" w:type="dxa"/>
        </w:tblCellMar>
        <w:tblLook w:val="04A0" w:firstRow="1" w:lastRow="0" w:firstColumn="1" w:lastColumn="0" w:noHBand="0" w:noVBand="1"/>
      </w:tblPr>
      <w:tblGrid>
        <w:gridCol w:w="440"/>
        <w:gridCol w:w="760"/>
        <w:gridCol w:w="960"/>
        <w:gridCol w:w="120"/>
        <w:gridCol w:w="20"/>
      </w:tblGrid>
      <w:tr w:rsidR="003C2C8B">
        <w:trPr>
          <w:trHeight w:val="332"/>
        </w:trPr>
        <w:tc>
          <w:tcPr>
            <w:tcW w:w="440" w:type="dxa"/>
            <w:vMerge w:val="restart"/>
            <w:vAlign w:val="bottom"/>
          </w:tcPr>
          <w:p w:rsidR="003C2C8B" w:rsidRDefault="00662DFF">
            <w:pPr>
              <w:rPr>
                <w:sz w:val="20"/>
                <w:szCs w:val="20"/>
              </w:rPr>
            </w:pPr>
            <w:r>
              <w:rPr>
                <w:rFonts w:eastAsia="Times New Roman"/>
                <w:i/>
                <w:iCs/>
                <w:sz w:val="24"/>
                <w:szCs w:val="24"/>
              </w:rPr>
              <w:t>Q</w:t>
            </w:r>
          </w:p>
        </w:tc>
        <w:tc>
          <w:tcPr>
            <w:tcW w:w="760" w:type="dxa"/>
            <w:tcBorders>
              <w:bottom w:val="single" w:sz="8" w:space="0" w:color="auto"/>
            </w:tcBorders>
            <w:vAlign w:val="bottom"/>
          </w:tcPr>
          <w:p w:rsidR="003C2C8B" w:rsidRDefault="00662DFF">
            <w:pPr>
              <w:ind w:left="20"/>
              <w:rPr>
                <w:sz w:val="20"/>
                <w:szCs w:val="20"/>
              </w:rPr>
            </w:pPr>
            <w:r>
              <w:rPr>
                <w:rFonts w:eastAsia="Times New Roman"/>
                <w:i/>
                <w:iCs/>
                <w:w w:val="85"/>
                <w:sz w:val="24"/>
                <w:szCs w:val="24"/>
              </w:rPr>
              <w:t xml:space="preserve">a </w:t>
            </w:r>
            <w:r>
              <w:rPr>
                <w:rFonts w:eastAsia="Times New Roman"/>
                <w:w w:val="85"/>
                <w:sz w:val="24"/>
                <w:szCs w:val="24"/>
              </w:rPr>
              <w:t>*</w:t>
            </w:r>
            <w:r>
              <w:rPr>
                <w:rFonts w:eastAsia="Times New Roman"/>
                <w:i/>
                <w:iCs/>
                <w:w w:val="85"/>
                <w:sz w:val="24"/>
                <w:szCs w:val="24"/>
              </w:rPr>
              <w:t xml:space="preserve"> q </w:t>
            </w:r>
            <w:r>
              <w:rPr>
                <w:rFonts w:eastAsia="Times New Roman"/>
                <w:w w:val="85"/>
                <w:sz w:val="24"/>
                <w:szCs w:val="24"/>
              </w:rPr>
              <w:t>*</w:t>
            </w:r>
            <w:r>
              <w:rPr>
                <w:rFonts w:eastAsia="Times New Roman"/>
                <w:i/>
                <w:iCs/>
                <w:w w:val="85"/>
                <w:sz w:val="24"/>
                <w:szCs w:val="24"/>
              </w:rPr>
              <w:t xml:space="preserve"> n</w:t>
            </w:r>
          </w:p>
        </w:tc>
        <w:tc>
          <w:tcPr>
            <w:tcW w:w="960" w:type="dxa"/>
            <w:tcBorders>
              <w:bottom w:val="single" w:sz="8" w:space="0" w:color="auto"/>
            </w:tcBorders>
            <w:vAlign w:val="bottom"/>
          </w:tcPr>
          <w:p w:rsidR="003C2C8B" w:rsidRDefault="00662DFF">
            <w:pPr>
              <w:ind w:left="20"/>
              <w:rPr>
                <w:sz w:val="20"/>
                <w:szCs w:val="20"/>
              </w:rPr>
            </w:pPr>
            <w:r>
              <w:rPr>
                <w:rFonts w:eastAsia="Times New Roman"/>
                <w:i/>
                <w:iCs/>
                <w:w w:val="86"/>
                <w:sz w:val="27"/>
                <w:szCs w:val="27"/>
                <w:vertAlign w:val="subscript"/>
              </w:rPr>
              <w:t>ë</w:t>
            </w:r>
            <w:r>
              <w:rPr>
                <w:rFonts w:eastAsia="Times New Roman"/>
                <w:w w:val="86"/>
                <w:sz w:val="24"/>
                <w:szCs w:val="24"/>
              </w:rPr>
              <w:t xml:space="preserve"> * </w:t>
            </w:r>
            <w:r>
              <w:rPr>
                <w:rFonts w:eastAsia="Times New Roman"/>
                <w:i/>
                <w:iCs/>
                <w:w w:val="86"/>
                <w:sz w:val="24"/>
                <w:szCs w:val="24"/>
              </w:rPr>
              <w:t>n</w:t>
            </w:r>
            <w:r>
              <w:rPr>
                <w:rFonts w:eastAsia="Times New Roman"/>
                <w:i/>
                <w:iCs/>
                <w:w w:val="86"/>
                <w:sz w:val="27"/>
                <w:szCs w:val="27"/>
                <w:vertAlign w:val="subscript"/>
              </w:rPr>
              <w:t>k</w:t>
            </w:r>
            <w:r>
              <w:rPr>
                <w:rFonts w:eastAsia="Times New Roman"/>
                <w:w w:val="86"/>
                <w:sz w:val="24"/>
                <w:szCs w:val="24"/>
              </w:rPr>
              <w:t xml:space="preserve">  * 60</w:t>
            </w:r>
          </w:p>
        </w:tc>
        <w:tc>
          <w:tcPr>
            <w:tcW w:w="120" w:type="dxa"/>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96"/>
        </w:trPr>
        <w:tc>
          <w:tcPr>
            <w:tcW w:w="440" w:type="dxa"/>
            <w:vMerge/>
            <w:vAlign w:val="bottom"/>
          </w:tcPr>
          <w:p w:rsidR="003C2C8B" w:rsidRDefault="003C2C8B">
            <w:pPr>
              <w:rPr>
                <w:sz w:val="8"/>
                <w:szCs w:val="8"/>
              </w:rPr>
            </w:pPr>
          </w:p>
        </w:tc>
        <w:tc>
          <w:tcPr>
            <w:tcW w:w="760" w:type="dxa"/>
            <w:vAlign w:val="bottom"/>
          </w:tcPr>
          <w:p w:rsidR="003C2C8B" w:rsidRDefault="003C2C8B">
            <w:pPr>
              <w:rPr>
                <w:sz w:val="8"/>
                <w:szCs w:val="8"/>
              </w:rPr>
            </w:pPr>
          </w:p>
        </w:tc>
        <w:tc>
          <w:tcPr>
            <w:tcW w:w="1080" w:type="dxa"/>
            <w:gridSpan w:val="2"/>
            <w:vMerge w:val="restart"/>
            <w:vAlign w:val="bottom"/>
          </w:tcPr>
          <w:p w:rsidR="003C2C8B" w:rsidRDefault="00662DFF">
            <w:pPr>
              <w:jc w:val="right"/>
              <w:rPr>
                <w:sz w:val="20"/>
                <w:szCs w:val="20"/>
              </w:rPr>
            </w:pPr>
            <w:r>
              <w:rPr>
                <w:rFonts w:eastAsia="Times New Roman"/>
                <w:i/>
                <w:iCs/>
                <w:sz w:val="28"/>
                <w:szCs w:val="28"/>
              </w:rPr>
              <w:t>,</w:t>
            </w:r>
          </w:p>
        </w:tc>
        <w:tc>
          <w:tcPr>
            <w:tcW w:w="0" w:type="dxa"/>
            <w:vAlign w:val="bottom"/>
          </w:tcPr>
          <w:p w:rsidR="003C2C8B" w:rsidRDefault="003C2C8B">
            <w:pPr>
              <w:rPr>
                <w:sz w:val="1"/>
                <w:szCs w:val="1"/>
              </w:rPr>
            </w:pPr>
          </w:p>
        </w:tc>
      </w:tr>
      <w:tr w:rsidR="003C2C8B">
        <w:trPr>
          <w:trHeight w:val="250"/>
        </w:trPr>
        <w:tc>
          <w:tcPr>
            <w:tcW w:w="440" w:type="dxa"/>
            <w:vAlign w:val="bottom"/>
          </w:tcPr>
          <w:p w:rsidR="003C2C8B" w:rsidRDefault="003C2C8B">
            <w:pPr>
              <w:rPr>
                <w:sz w:val="21"/>
                <w:szCs w:val="21"/>
              </w:rPr>
            </w:pPr>
          </w:p>
        </w:tc>
        <w:tc>
          <w:tcPr>
            <w:tcW w:w="760" w:type="dxa"/>
            <w:vAlign w:val="bottom"/>
          </w:tcPr>
          <w:p w:rsidR="003C2C8B" w:rsidRDefault="003C2C8B">
            <w:pPr>
              <w:rPr>
                <w:sz w:val="21"/>
                <w:szCs w:val="21"/>
              </w:rPr>
            </w:pPr>
          </w:p>
        </w:tc>
        <w:tc>
          <w:tcPr>
            <w:tcW w:w="1080" w:type="dxa"/>
            <w:gridSpan w:val="2"/>
            <w:vMerge/>
            <w:vAlign w:val="bottom"/>
          </w:tcPr>
          <w:p w:rsidR="003C2C8B" w:rsidRDefault="003C2C8B">
            <w:pPr>
              <w:rPr>
                <w:sz w:val="21"/>
                <w:szCs w:val="21"/>
              </w:rPr>
            </w:pP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w:drawing>
          <wp:anchor distT="0" distB="0" distL="114300" distR="114300" simplePos="0" relativeHeight="251631616" behindDoc="1" locked="0" layoutInCell="0" allowOverlap="1" wp14:anchorId="42DCAAC8" wp14:editId="269094CC">
            <wp:simplePos x="0" y="0"/>
            <wp:positionH relativeFrom="column">
              <wp:posOffset>3023235</wp:posOffset>
            </wp:positionH>
            <wp:positionV relativeFrom="paragraph">
              <wp:posOffset>-224155</wp:posOffset>
            </wp:positionV>
            <wp:extent cx="135255" cy="18605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0">
                      <a:extLst/>
                    </a:blip>
                    <a:srcRect/>
                    <a:stretch>
                      <a:fillRect/>
                    </a:stretch>
                  </pic:blipFill>
                  <pic:spPr bwMode="auto">
                    <a:xfrm>
                      <a:off x="0" y="0"/>
                      <a:ext cx="135255" cy="186055"/>
                    </a:xfrm>
                    <a:prstGeom prst="rect">
                      <a:avLst/>
                    </a:prstGeom>
                    <a:noFill/>
                  </pic:spPr>
                </pic:pic>
              </a:graphicData>
            </a:graphic>
          </wp:anchor>
        </w:drawing>
      </w:r>
      <w:r>
        <w:rPr>
          <w:noProof/>
          <w:sz w:val="20"/>
          <w:szCs w:val="20"/>
        </w:rPr>
        <w:drawing>
          <wp:anchor distT="0" distB="0" distL="114300" distR="114300" simplePos="0" relativeHeight="251632640" behindDoc="1" locked="0" layoutInCell="0" allowOverlap="1" wp14:anchorId="13A91D4B" wp14:editId="59D58F26">
            <wp:simplePos x="0" y="0"/>
            <wp:positionH relativeFrom="column">
              <wp:posOffset>2404745</wp:posOffset>
            </wp:positionH>
            <wp:positionV relativeFrom="paragraph">
              <wp:posOffset>-342900</wp:posOffset>
            </wp:positionV>
            <wp:extent cx="180340" cy="18605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1">
                      <a:extLst/>
                    </a:blip>
                    <a:srcRect/>
                    <a:stretch>
                      <a:fillRect/>
                    </a:stretch>
                  </pic:blipFill>
                  <pic:spPr bwMode="auto">
                    <a:xfrm>
                      <a:off x="0" y="0"/>
                      <a:ext cx="180340" cy="186055"/>
                    </a:xfrm>
                    <a:prstGeom prst="rect">
                      <a:avLst/>
                    </a:prstGeom>
                    <a:noFill/>
                  </pic:spPr>
                </pic:pic>
              </a:graphicData>
            </a:graphic>
          </wp:anchor>
        </w:drawing>
      </w:r>
    </w:p>
    <w:p w:rsidR="003C2C8B" w:rsidRDefault="00662DFF">
      <w:pPr>
        <w:spacing w:line="193" w:lineRule="auto"/>
        <w:ind w:left="140" w:right="300"/>
        <w:rPr>
          <w:sz w:val="20"/>
          <w:szCs w:val="20"/>
        </w:rPr>
      </w:pPr>
      <w:r>
        <w:rPr>
          <w:rFonts w:eastAsia="Times New Roman"/>
          <w:sz w:val="28"/>
          <w:szCs w:val="28"/>
        </w:rPr>
        <w:t xml:space="preserve">где </w:t>
      </w:r>
      <w:r>
        <w:rPr>
          <w:rFonts w:eastAsia="Times New Roman"/>
          <w:i/>
          <w:iCs/>
          <w:sz w:val="47"/>
          <w:szCs w:val="47"/>
          <w:vertAlign w:val="superscript"/>
        </w:rPr>
        <w:t>Q</w:t>
      </w:r>
      <w:r>
        <w:rPr>
          <w:rFonts w:eastAsia="Times New Roman"/>
          <w:sz w:val="28"/>
          <w:szCs w:val="28"/>
        </w:rPr>
        <w:t xml:space="preserve"> - часовая производительность шкафа( кг/час), которая определяет-ся для каждого вида изделий отдельно,</w:t>
      </w:r>
    </w:p>
    <w:p w:rsidR="003C2C8B" w:rsidRDefault="003C2C8B">
      <w:pPr>
        <w:spacing w:line="17" w:lineRule="exact"/>
        <w:rPr>
          <w:sz w:val="20"/>
          <w:szCs w:val="20"/>
        </w:rPr>
      </w:pPr>
    </w:p>
    <w:p w:rsidR="003C2C8B" w:rsidRDefault="00662DFF">
      <w:pPr>
        <w:numPr>
          <w:ilvl w:val="0"/>
          <w:numId w:val="105"/>
        </w:numPr>
        <w:tabs>
          <w:tab w:val="left" w:pos="1042"/>
        </w:tabs>
        <w:spacing w:line="221" w:lineRule="auto"/>
        <w:ind w:left="880" w:right="1320" w:firstLine="2"/>
        <w:rPr>
          <w:rFonts w:eastAsia="Times New Roman"/>
          <w:i/>
          <w:iCs/>
          <w:sz w:val="45"/>
          <w:szCs w:val="45"/>
          <w:vertAlign w:val="superscript"/>
        </w:rPr>
      </w:pPr>
      <w:r>
        <w:rPr>
          <w:rFonts w:eastAsia="Times New Roman"/>
          <w:sz w:val="27"/>
          <w:szCs w:val="27"/>
        </w:rPr>
        <w:t xml:space="preserve">- количество кондитерских изделий на одном листе (шт.), </w:t>
      </w:r>
      <w:r>
        <w:rPr>
          <w:rFonts w:eastAsia="Times New Roman"/>
          <w:i/>
          <w:iCs/>
          <w:sz w:val="45"/>
          <w:szCs w:val="45"/>
          <w:vertAlign w:val="superscript"/>
        </w:rPr>
        <w:t>n</w:t>
      </w:r>
      <w:r>
        <w:rPr>
          <w:rFonts w:eastAsia="Times New Roman"/>
          <w:i/>
          <w:iCs/>
          <w:sz w:val="13"/>
          <w:szCs w:val="13"/>
        </w:rPr>
        <w:t xml:space="preserve"> ë </w:t>
      </w:r>
      <w:r>
        <w:rPr>
          <w:rFonts w:eastAsia="Times New Roman"/>
          <w:sz w:val="27"/>
          <w:szCs w:val="27"/>
        </w:rPr>
        <w:t>-</w:t>
      </w:r>
      <w:r>
        <w:rPr>
          <w:rFonts w:eastAsia="Times New Roman"/>
          <w:i/>
          <w:iCs/>
          <w:sz w:val="13"/>
          <w:szCs w:val="13"/>
        </w:rPr>
        <w:t xml:space="preserve"> </w:t>
      </w:r>
      <w:r>
        <w:rPr>
          <w:rFonts w:eastAsia="Times New Roman"/>
          <w:sz w:val="27"/>
          <w:szCs w:val="27"/>
        </w:rPr>
        <w:t>количество листов в камере кондитерского шкафа</w:t>
      </w:r>
      <w:r>
        <w:rPr>
          <w:rFonts w:eastAsia="Times New Roman"/>
          <w:i/>
          <w:iCs/>
          <w:sz w:val="13"/>
          <w:szCs w:val="13"/>
        </w:rPr>
        <w:t xml:space="preserve"> </w:t>
      </w:r>
      <w:r>
        <w:rPr>
          <w:rFonts w:eastAsia="Times New Roman"/>
          <w:sz w:val="27"/>
          <w:szCs w:val="27"/>
        </w:rPr>
        <w:t>(шт.),</w:t>
      </w:r>
    </w:p>
    <w:p w:rsidR="003C2C8B" w:rsidRDefault="00662DFF">
      <w:pPr>
        <w:spacing w:line="183" w:lineRule="auto"/>
        <w:ind w:left="880"/>
        <w:rPr>
          <w:sz w:val="20"/>
          <w:szCs w:val="20"/>
        </w:rPr>
      </w:pPr>
      <w:r>
        <w:rPr>
          <w:rFonts w:eastAsia="Times New Roman"/>
          <w:i/>
          <w:iCs/>
          <w:sz w:val="39"/>
          <w:szCs w:val="39"/>
          <w:vertAlign w:val="superscript"/>
        </w:rPr>
        <w:t>n</w:t>
      </w:r>
      <w:r>
        <w:rPr>
          <w:rFonts w:eastAsia="Times New Roman"/>
          <w:i/>
          <w:iCs/>
          <w:sz w:val="13"/>
          <w:szCs w:val="13"/>
        </w:rPr>
        <w:t xml:space="preserve">k </w:t>
      </w:r>
      <w:r>
        <w:rPr>
          <w:rFonts w:eastAsia="Times New Roman"/>
          <w:sz w:val="24"/>
          <w:szCs w:val="24"/>
        </w:rPr>
        <w:t>-</w:t>
      </w:r>
      <w:r>
        <w:rPr>
          <w:rFonts w:eastAsia="Times New Roman"/>
          <w:i/>
          <w:iCs/>
          <w:sz w:val="13"/>
          <w:szCs w:val="13"/>
        </w:rPr>
        <w:t xml:space="preserve"> </w:t>
      </w:r>
      <w:r>
        <w:rPr>
          <w:rFonts w:eastAsia="Times New Roman"/>
          <w:sz w:val="24"/>
          <w:szCs w:val="24"/>
        </w:rPr>
        <w:t>количество камер шкафа</w:t>
      </w:r>
    </w:p>
    <w:p w:rsidR="003C2C8B" w:rsidRDefault="00662DFF">
      <w:pPr>
        <w:numPr>
          <w:ilvl w:val="0"/>
          <w:numId w:val="106"/>
        </w:numPr>
        <w:tabs>
          <w:tab w:val="left" w:pos="1040"/>
        </w:tabs>
        <w:spacing w:line="184" w:lineRule="auto"/>
        <w:ind w:left="1040" w:hanging="158"/>
        <w:rPr>
          <w:rFonts w:eastAsia="Times New Roman"/>
          <w:i/>
          <w:iCs/>
          <w:sz w:val="37"/>
          <w:szCs w:val="37"/>
          <w:vertAlign w:val="superscript"/>
        </w:rPr>
      </w:pPr>
      <w:r>
        <w:rPr>
          <w:rFonts w:eastAsia="Times New Roman"/>
          <w:sz w:val="23"/>
          <w:szCs w:val="23"/>
        </w:rPr>
        <w:t>- вес единицы изделия (г),</w:t>
      </w:r>
    </w:p>
    <w:p w:rsidR="003C2C8B" w:rsidRDefault="003C2C8B">
      <w:pPr>
        <w:spacing w:line="1" w:lineRule="exact"/>
        <w:rPr>
          <w:sz w:val="20"/>
          <w:szCs w:val="20"/>
        </w:rPr>
      </w:pPr>
    </w:p>
    <w:p w:rsidR="003C2C8B" w:rsidRDefault="00662DFF">
      <w:pPr>
        <w:spacing w:line="250" w:lineRule="auto"/>
        <w:ind w:left="140" w:right="320" w:firstLine="718"/>
        <w:rPr>
          <w:sz w:val="20"/>
          <w:szCs w:val="20"/>
        </w:rPr>
      </w:pPr>
      <w:r>
        <w:rPr>
          <w:noProof/>
          <w:sz w:val="1"/>
          <w:szCs w:val="1"/>
        </w:rPr>
        <w:drawing>
          <wp:inline distT="0" distB="0" distL="0" distR="0" wp14:anchorId="70E19AE4" wp14:editId="1A0000DC">
            <wp:extent cx="112395" cy="18161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2">
                      <a:extLst/>
                    </a:blip>
                    <a:srcRect/>
                    <a:stretch>
                      <a:fillRect/>
                    </a:stretch>
                  </pic:blipFill>
                  <pic:spPr bwMode="auto">
                    <a:xfrm>
                      <a:off x="0" y="0"/>
                      <a:ext cx="112395" cy="181610"/>
                    </a:xfrm>
                    <a:prstGeom prst="rect">
                      <a:avLst/>
                    </a:prstGeom>
                    <a:noFill/>
                    <a:ln>
                      <a:noFill/>
                    </a:ln>
                  </pic:spPr>
                </pic:pic>
              </a:graphicData>
            </a:graphic>
          </wp:inline>
        </w:drawing>
      </w:r>
      <w:r>
        <w:rPr>
          <w:rFonts w:eastAsia="Times New Roman"/>
          <w:sz w:val="28"/>
          <w:szCs w:val="28"/>
        </w:rPr>
        <w:t>- время подооборота, которое состоит из времени собственной вы-печки, посадки и выгрузки изделий (мин).</w:t>
      </w:r>
    </w:p>
    <w:p w:rsidR="003C2C8B" w:rsidRDefault="00662DFF">
      <w:pPr>
        <w:spacing w:line="231" w:lineRule="auto"/>
        <w:ind w:left="840"/>
        <w:rPr>
          <w:sz w:val="20"/>
          <w:szCs w:val="20"/>
        </w:rPr>
      </w:pPr>
      <w:r>
        <w:rPr>
          <w:rFonts w:eastAsia="Times New Roman"/>
          <w:sz w:val="28"/>
          <w:szCs w:val="28"/>
        </w:rPr>
        <w:t>Данные сводятся в табл. 3.46.</w:t>
      </w:r>
    </w:p>
    <w:p w:rsidR="003C2C8B" w:rsidRDefault="00662DFF">
      <w:pPr>
        <w:ind w:left="140"/>
        <w:rPr>
          <w:sz w:val="20"/>
          <w:szCs w:val="20"/>
        </w:rPr>
      </w:pPr>
      <w:r>
        <w:rPr>
          <w:rFonts w:eastAsia="Times New Roman"/>
          <w:sz w:val="28"/>
          <w:szCs w:val="28"/>
        </w:rPr>
        <w:t>Таблица 3.46 - Расчет количества кондитерских шкафов</w:t>
      </w:r>
    </w:p>
    <w:p w:rsidR="003C2C8B" w:rsidRDefault="003C2C8B">
      <w:pPr>
        <w:spacing w:line="30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180"/>
        <w:gridCol w:w="1240"/>
        <w:gridCol w:w="1220"/>
        <w:gridCol w:w="1820"/>
        <w:gridCol w:w="1200"/>
        <w:gridCol w:w="1200"/>
        <w:gridCol w:w="1500"/>
      </w:tblGrid>
      <w:tr w:rsidR="003C2C8B">
        <w:trPr>
          <w:trHeight w:val="276"/>
        </w:trPr>
        <w:tc>
          <w:tcPr>
            <w:tcW w:w="118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Выпе-</w:t>
            </w:r>
          </w:p>
        </w:tc>
        <w:tc>
          <w:tcPr>
            <w:tcW w:w="12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Количе-</w:t>
            </w:r>
          </w:p>
        </w:tc>
        <w:tc>
          <w:tcPr>
            <w:tcW w:w="12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Вес од-</w:t>
            </w:r>
          </w:p>
        </w:tc>
        <w:tc>
          <w:tcPr>
            <w:tcW w:w="18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Количество</w:t>
            </w:r>
          </w:p>
        </w:tc>
        <w:tc>
          <w:tcPr>
            <w:tcW w:w="12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Количе-</w:t>
            </w:r>
          </w:p>
        </w:tc>
        <w:tc>
          <w:tcPr>
            <w:tcW w:w="12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Время</w:t>
            </w:r>
          </w:p>
        </w:tc>
        <w:tc>
          <w:tcPr>
            <w:tcW w:w="15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Производи-</w:t>
            </w:r>
          </w:p>
        </w:tc>
      </w:tr>
      <w:tr w:rsidR="003C2C8B">
        <w:trPr>
          <w:trHeight w:val="276"/>
        </w:trPr>
        <w:tc>
          <w:tcPr>
            <w:tcW w:w="118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каемое</w:t>
            </w:r>
          </w:p>
        </w:tc>
        <w:tc>
          <w:tcPr>
            <w:tcW w:w="1240" w:type="dxa"/>
            <w:tcBorders>
              <w:right w:val="single" w:sz="8" w:space="0" w:color="auto"/>
            </w:tcBorders>
            <w:vAlign w:val="bottom"/>
          </w:tcPr>
          <w:p w:rsidR="003C2C8B" w:rsidRDefault="00662DFF">
            <w:pPr>
              <w:jc w:val="center"/>
              <w:rPr>
                <w:sz w:val="20"/>
                <w:szCs w:val="20"/>
              </w:rPr>
            </w:pPr>
            <w:r>
              <w:rPr>
                <w:rFonts w:eastAsia="Times New Roman"/>
                <w:sz w:val="24"/>
                <w:szCs w:val="24"/>
              </w:rPr>
              <w:t>ство из-</w:t>
            </w:r>
          </w:p>
        </w:tc>
        <w:tc>
          <w:tcPr>
            <w:tcW w:w="1220" w:type="dxa"/>
            <w:tcBorders>
              <w:right w:val="single" w:sz="8" w:space="0" w:color="auto"/>
            </w:tcBorders>
            <w:vAlign w:val="bottom"/>
          </w:tcPr>
          <w:p w:rsidR="003C2C8B" w:rsidRDefault="00662DFF">
            <w:pPr>
              <w:jc w:val="center"/>
              <w:rPr>
                <w:sz w:val="20"/>
                <w:szCs w:val="20"/>
              </w:rPr>
            </w:pPr>
            <w:r>
              <w:rPr>
                <w:rFonts w:eastAsia="Times New Roman"/>
                <w:sz w:val="24"/>
                <w:szCs w:val="24"/>
              </w:rPr>
              <w:t>ного из-</w:t>
            </w:r>
          </w:p>
        </w:tc>
        <w:tc>
          <w:tcPr>
            <w:tcW w:w="1820" w:type="dxa"/>
            <w:tcBorders>
              <w:right w:val="single" w:sz="8" w:space="0" w:color="auto"/>
            </w:tcBorders>
            <w:vAlign w:val="bottom"/>
          </w:tcPr>
          <w:p w:rsidR="003C2C8B" w:rsidRDefault="00662DFF">
            <w:pPr>
              <w:jc w:val="center"/>
              <w:rPr>
                <w:sz w:val="20"/>
                <w:szCs w:val="20"/>
              </w:rPr>
            </w:pPr>
            <w:r>
              <w:rPr>
                <w:rFonts w:eastAsia="Times New Roman"/>
                <w:sz w:val="24"/>
                <w:szCs w:val="24"/>
              </w:rPr>
              <w:t>листов, нахо-</w:t>
            </w:r>
          </w:p>
        </w:tc>
        <w:tc>
          <w:tcPr>
            <w:tcW w:w="120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ство ка-</w:t>
            </w:r>
          </w:p>
        </w:tc>
        <w:tc>
          <w:tcPr>
            <w:tcW w:w="120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подобо-</w:t>
            </w:r>
          </w:p>
        </w:tc>
        <w:tc>
          <w:tcPr>
            <w:tcW w:w="1500" w:type="dxa"/>
            <w:tcBorders>
              <w:right w:val="single" w:sz="8" w:space="0" w:color="auto"/>
            </w:tcBorders>
            <w:vAlign w:val="bottom"/>
          </w:tcPr>
          <w:p w:rsidR="003C2C8B" w:rsidRDefault="00662DFF">
            <w:pPr>
              <w:jc w:val="center"/>
              <w:rPr>
                <w:sz w:val="20"/>
                <w:szCs w:val="20"/>
              </w:rPr>
            </w:pPr>
            <w:r>
              <w:rPr>
                <w:rFonts w:eastAsia="Times New Roman"/>
                <w:sz w:val="24"/>
                <w:szCs w:val="24"/>
              </w:rPr>
              <w:t>тельность</w:t>
            </w:r>
          </w:p>
        </w:tc>
      </w:tr>
      <w:tr w:rsidR="003C2C8B">
        <w:trPr>
          <w:trHeight w:val="277"/>
        </w:trPr>
        <w:tc>
          <w:tcPr>
            <w:tcW w:w="118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изделие</w:t>
            </w:r>
          </w:p>
        </w:tc>
        <w:tc>
          <w:tcPr>
            <w:tcW w:w="124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делий на</w:t>
            </w:r>
          </w:p>
        </w:tc>
        <w:tc>
          <w:tcPr>
            <w:tcW w:w="122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делия</w:t>
            </w:r>
          </w:p>
        </w:tc>
        <w:tc>
          <w:tcPr>
            <w:tcW w:w="1820" w:type="dxa"/>
            <w:tcBorders>
              <w:right w:val="single" w:sz="8" w:space="0" w:color="auto"/>
            </w:tcBorders>
            <w:vAlign w:val="bottom"/>
          </w:tcPr>
          <w:p w:rsidR="003C2C8B" w:rsidRDefault="00662DFF">
            <w:pPr>
              <w:jc w:val="center"/>
              <w:rPr>
                <w:sz w:val="20"/>
                <w:szCs w:val="20"/>
              </w:rPr>
            </w:pPr>
            <w:r>
              <w:rPr>
                <w:rFonts w:eastAsia="Times New Roman"/>
                <w:sz w:val="24"/>
                <w:szCs w:val="24"/>
              </w:rPr>
              <w:t>дящихся одно-</w:t>
            </w:r>
          </w:p>
        </w:tc>
        <w:tc>
          <w:tcPr>
            <w:tcW w:w="1200" w:type="dxa"/>
            <w:tcBorders>
              <w:right w:val="single" w:sz="8" w:space="0" w:color="auto"/>
            </w:tcBorders>
            <w:vAlign w:val="bottom"/>
          </w:tcPr>
          <w:p w:rsidR="003C2C8B" w:rsidRDefault="00662DFF">
            <w:pPr>
              <w:jc w:val="center"/>
              <w:rPr>
                <w:sz w:val="20"/>
                <w:szCs w:val="20"/>
              </w:rPr>
            </w:pPr>
            <w:r>
              <w:rPr>
                <w:rFonts w:eastAsia="Times New Roman"/>
                <w:sz w:val="24"/>
                <w:szCs w:val="24"/>
              </w:rPr>
              <w:t>мер шт.</w:t>
            </w:r>
          </w:p>
        </w:tc>
        <w:tc>
          <w:tcPr>
            <w:tcW w:w="1200" w:type="dxa"/>
            <w:tcBorders>
              <w:right w:val="single" w:sz="8" w:space="0" w:color="auto"/>
            </w:tcBorders>
            <w:vAlign w:val="bottom"/>
          </w:tcPr>
          <w:p w:rsidR="003C2C8B" w:rsidRDefault="00662DFF">
            <w:pPr>
              <w:jc w:val="center"/>
              <w:rPr>
                <w:sz w:val="20"/>
                <w:szCs w:val="20"/>
              </w:rPr>
            </w:pPr>
            <w:r>
              <w:rPr>
                <w:rFonts w:eastAsia="Times New Roman"/>
                <w:w w:val="97"/>
                <w:sz w:val="24"/>
                <w:szCs w:val="24"/>
              </w:rPr>
              <w:t>рота</w:t>
            </w:r>
          </w:p>
        </w:tc>
        <w:tc>
          <w:tcPr>
            <w:tcW w:w="150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шкафа</w:t>
            </w:r>
          </w:p>
        </w:tc>
      </w:tr>
      <w:tr w:rsidR="003C2C8B">
        <w:trPr>
          <w:trHeight w:val="276"/>
        </w:trPr>
        <w:tc>
          <w:tcPr>
            <w:tcW w:w="1180" w:type="dxa"/>
            <w:tcBorders>
              <w:left w:val="single" w:sz="8" w:space="0" w:color="auto"/>
              <w:right w:val="single" w:sz="8" w:space="0" w:color="auto"/>
            </w:tcBorders>
            <w:vAlign w:val="bottom"/>
          </w:tcPr>
          <w:p w:rsidR="003C2C8B" w:rsidRDefault="003C2C8B">
            <w:pPr>
              <w:rPr>
                <w:sz w:val="24"/>
                <w:szCs w:val="24"/>
              </w:rPr>
            </w:pPr>
          </w:p>
        </w:tc>
        <w:tc>
          <w:tcPr>
            <w:tcW w:w="124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 листе</w:t>
            </w:r>
          </w:p>
        </w:tc>
        <w:tc>
          <w:tcPr>
            <w:tcW w:w="1220" w:type="dxa"/>
            <w:tcBorders>
              <w:right w:val="single" w:sz="8" w:space="0" w:color="auto"/>
            </w:tcBorders>
            <w:vAlign w:val="bottom"/>
          </w:tcPr>
          <w:p w:rsidR="003C2C8B" w:rsidRDefault="00662DFF">
            <w:pPr>
              <w:jc w:val="center"/>
              <w:rPr>
                <w:sz w:val="20"/>
                <w:szCs w:val="20"/>
              </w:rPr>
            </w:pPr>
            <w:r>
              <w:rPr>
                <w:rFonts w:eastAsia="Times New Roman"/>
                <w:sz w:val="24"/>
                <w:szCs w:val="24"/>
              </w:rPr>
              <w:t>(кг)</w:t>
            </w:r>
          </w:p>
        </w:tc>
        <w:tc>
          <w:tcPr>
            <w:tcW w:w="182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временно в ка-</w:t>
            </w:r>
          </w:p>
        </w:tc>
        <w:tc>
          <w:tcPr>
            <w:tcW w:w="1200" w:type="dxa"/>
            <w:tcBorders>
              <w:right w:val="single" w:sz="8" w:space="0" w:color="auto"/>
            </w:tcBorders>
            <w:vAlign w:val="bottom"/>
          </w:tcPr>
          <w:p w:rsidR="003C2C8B" w:rsidRDefault="003C2C8B">
            <w:pPr>
              <w:rPr>
                <w:sz w:val="24"/>
                <w:szCs w:val="24"/>
              </w:rPr>
            </w:pPr>
          </w:p>
        </w:tc>
        <w:tc>
          <w:tcPr>
            <w:tcW w:w="120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(мин)</w:t>
            </w:r>
          </w:p>
        </w:tc>
        <w:tc>
          <w:tcPr>
            <w:tcW w:w="1500" w:type="dxa"/>
            <w:tcBorders>
              <w:right w:val="single" w:sz="8" w:space="0" w:color="auto"/>
            </w:tcBorders>
            <w:vAlign w:val="bottom"/>
          </w:tcPr>
          <w:p w:rsidR="003C2C8B" w:rsidRDefault="00662DFF">
            <w:pPr>
              <w:jc w:val="center"/>
              <w:rPr>
                <w:sz w:val="20"/>
                <w:szCs w:val="20"/>
              </w:rPr>
            </w:pPr>
            <w:r>
              <w:rPr>
                <w:rFonts w:eastAsia="Times New Roman"/>
                <w:sz w:val="24"/>
                <w:szCs w:val="24"/>
              </w:rPr>
              <w:t>(кг/час)</w:t>
            </w:r>
          </w:p>
        </w:tc>
      </w:tr>
      <w:tr w:rsidR="003C2C8B">
        <w:trPr>
          <w:trHeight w:val="276"/>
        </w:trPr>
        <w:tc>
          <w:tcPr>
            <w:tcW w:w="1180" w:type="dxa"/>
            <w:tcBorders>
              <w:left w:val="single" w:sz="8" w:space="0" w:color="auto"/>
              <w:right w:val="single" w:sz="8" w:space="0" w:color="auto"/>
            </w:tcBorders>
            <w:vAlign w:val="bottom"/>
          </w:tcPr>
          <w:p w:rsidR="003C2C8B" w:rsidRDefault="003C2C8B">
            <w:pPr>
              <w:rPr>
                <w:sz w:val="24"/>
                <w:szCs w:val="24"/>
              </w:rPr>
            </w:pPr>
          </w:p>
        </w:tc>
        <w:tc>
          <w:tcPr>
            <w:tcW w:w="124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(шт.)</w:t>
            </w:r>
          </w:p>
        </w:tc>
        <w:tc>
          <w:tcPr>
            <w:tcW w:w="1220" w:type="dxa"/>
            <w:tcBorders>
              <w:right w:val="single" w:sz="8" w:space="0" w:color="auto"/>
            </w:tcBorders>
            <w:vAlign w:val="bottom"/>
          </w:tcPr>
          <w:p w:rsidR="003C2C8B" w:rsidRDefault="003C2C8B">
            <w:pPr>
              <w:rPr>
                <w:sz w:val="24"/>
                <w:szCs w:val="24"/>
              </w:rPr>
            </w:pPr>
          </w:p>
        </w:tc>
        <w:tc>
          <w:tcPr>
            <w:tcW w:w="1820" w:type="dxa"/>
            <w:tcBorders>
              <w:right w:val="single" w:sz="8" w:space="0" w:color="auto"/>
            </w:tcBorders>
            <w:vAlign w:val="bottom"/>
          </w:tcPr>
          <w:p w:rsidR="003C2C8B" w:rsidRDefault="00662DFF">
            <w:pPr>
              <w:jc w:val="center"/>
              <w:rPr>
                <w:sz w:val="20"/>
                <w:szCs w:val="20"/>
              </w:rPr>
            </w:pPr>
            <w:r>
              <w:rPr>
                <w:rFonts w:eastAsia="Times New Roman"/>
                <w:sz w:val="24"/>
                <w:szCs w:val="24"/>
              </w:rPr>
              <w:t>мере кондит.</w:t>
            </w:r>
          </w:p>
        </w:tc>
        <w:tc>
          <w:tcPr>
            <w:tcW w:w="1200" w:type="dxa"/>
            <w:tcBorders>
              <w:right w:val="single" w:sz="8" w:space="0" w:color="auto"/>
            </w:tcBorders>
            <w:vAlign w:val="bottom"/>
          </w:tcPr>
          <w:p w:rsidR="003C2C8B" w:rsidRDefault="003C2C8B">
            <w:pPr>
              <w:rPr>
                <w:sz w:val="24"/>
                <w:szCs w:val="24"/>
              </w:rPr>
            </w:pPr>
          </w:p>
        </w:tc>
        <w:tc>
          <w:tcPr>
            <w:tcW w:w="1200" w:type="dxa"/>
            <w:tcBorders>
              <w:right w:val="single" w:sz="8" w:space="0" w:color="auto"/>
            </w:tcBorders>
            <w:vAlign w:val="bottom"/>
          </w:tcPr>
          <w:p w:rsidR="003C2C8B" w:rsidRDefault="003C2C8B">
            <w:pPr>
              <w:rPr>
                <w:sz w:val="24"/>
                <w:szCs w:val="24"/>
              </w:rPr>
            </w:pPr>
          </w:p>
        </w:tc>
        <w:tc>
          <w:tcPr>
            <w:tcW w:w="1500" w:type="dxa"/>
            <w:tcBorders>
              <w:right w:val="single" w:sz="8" w:space="0" w:color="auto"/>
            </w:tcBorders>
            <w:vAlign w:val="bottom"/>
          </w:tcPr>
          <w:p w:rsidR="003C2C8B" w:rsidRDefault="003C2C8B">
            <w:pPr>
              <w:rPr>
                <w:sz w:val="24"/>
                <w:szCs w:val="24"/>
              </w:rPr>
            </w:pPr>
          </w:p>
        </w:tc>
      </w:tr>
      <w:tr w:rsidR="003C2C8B">
        <w:trPr>
          <w:trHeight w:val="281"/>
        </w:trPr>
        <w:tc>
          <w:tcPr>
            <w:tcW w:w="118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240" w:type="dxa"/>
            <w:tcBorders>
              <w:bottom w:val="single" w:sz="8" w:space="0" w:color="auto"/>
              <w:right w:val="single" w:sz="8" w:space="0" w:color="auto"/>
            </w:tcBorders>
            <w:vAlign w:val="bottom"/>
          </w:tcPr>
          <w:p w:rsidR="003C2C8B" w:rsidRDefault="003C2C8B">
            <w:pPr>
              <w:rPr>
                <w:sz w:val="24"/>
                <w:szCs w:val="24"/>
              </w:rPr>
            </w:pPr>
          </w:p>
        </w:tc>
        <w:tc>
          <w:tcPr>
            <w:tcW w:w="1220" w:type="dxa"/>
            <w:tcBorders>
              <w:bottom w:val="single" w:sz="8" w:space="0" w:color="auto"/>
              <w:right w:val="single" w:sz="8" w:space="0" w:color="auto"/>
            </w:tcBorders>
            <w:vAlign w:val="bottom"/>
          </w:tcPr>
          <w:p w:rsidR="003C2C8B" w:rsidRDefault="003C2C8B">
            <w:pPr>
              <w:rPr>
                <w:sz w:val="24"/>
                <w:szCs w:val="24"/>
              </w:rPr>
            </w:pPr>
          </w:p>
        </w:tc>
        <w:tc>
          <w:tcPr>
            <w:tcW w:w="182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шкафа (шт.)</w:t>
            </w: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500" w:type="dxa"/>
            <w:tcBorders>
              <w:bottom w:val="single" w:sz="8" w:space="0" w:color="auto"/>
              <w:right w:val="single" w:sz="8" w:space="0" w:color="auto"/>
            </w:tcBorders>
            <w:vAlign w:val="bottom"/>
          </w:tcPr>
          <w:p w:rsidR="003C2C8B" w:rsidRDefault="003C2C8B">
            <w:pPr>
              <w:rPr>
                <w:sz w:val="24"/>
                <w:szCs w:val="24"/>
              </w:rPr>
            </w:pPr>
          </w:p>
        </w:tc>
      </w:tr>
      <w:tr w:rsidR="003C2C8B">
        <w:trPr>
          <w:trHeight w:val="319"/>
        </w:trPr>
        <w:tc>
          <w:tcPr>
            <w:tcW w:w="118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240" w:type="dxa"/>
            <w:tcBorders>
              <w:bottom w:val="single" w:sz="8" w:space="0" w:color="auto"/>
              <w:right w:val="single" w:sz="8" w:space="0" w:color="auto"/>
            </w:tcBorders>
            <w:vAlign w:val="bottom"/>
          </w:tcPr>
          <w:p w:rsidR="003C2C8B" w:rsidRDefault="003C2C8B">
            <w:pPr>
              <w:rPr>
                <w:sz w:val="24"/>
                <w:szCs w:val="24"/>
              </w:rPr>
            </w:pPr>
          </w:p>
        </w:tc>
        <w:tc>
          <w:tcPr>
            <w:tcW w:w="1220" w:type="dxa"/>
            <w:tcBorders>
              <w:bottom w:val="single" w:sz="8" w:space="0" w:color="auto"/>
              <w:right w:val="single" w:sz="8" w:space="0" w:color="auto"/>
            </w:tcBorders>
            <w:vAlign w:val="bottom"/>
          </w:tcPr>
          <w:p w:rsidR="003C2C8B" w:rsidRDefault="003C2C8B">
            <w:pPr>
              <w:rPr>
                <w:sz w:val="24"/>
                <w:szCs w:val="24"/>
              </w:rPr>
            </w:pPr>
          </w:p>
        </w:tc>
        <w:tc>
          <w:tcPr>
            <w:tcW w:w="1820" w:type="dxa"/>
            <w:tcBorders>
              <w:bottom w:val="single" w:sz="8" w:space="0" w:color="auto"/>
              <w:right w:val="single" w:sz="8" w:space="0" w:color="auto"/>
            </w:tcBorders>
            <w:vAlign w:val="bottom"/>
          </w:tcPr>
          <w:p w:rsidR="003C2C8B" w:rsidRDefault="003C2C8B">
            <w:pPr>
              <w:rPr>
                <w:sz w:val="24"/>
                <w:szCs w:val="24"/>
              </w:rPr>
            </w:pP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500" w:type="dxa"/>
            <w:tcBorders>
              <w:bottom w:val="single" w:sz="8" w:space="0" w:color="auto"/>
              <w:right w:val="single" w:sz="8" w:space="0" w:color="auto"/>
            </w:tcBorders>
            <w:vAlign w:val="bottom"/>
          </w:tcPr>
          <w:p w:rsidR="003C2C8B" w:rsidRDefault="003C2C8B">
            <w:pPr>
              <w:rPr>
                <w:sz w:val="24"/>
                <w:szCs w:val="24"/>
              </w:rPr>
            </w:pPr>
          </w:p>
        </w:tc>
      </w:tr>
      <w:tr w:rsidR="003C2C8B">
        <w:trPr>
          <w:trHeight w:val="311"/>
        </w:trPr>
        <w:tc>
          <w:tcPr>
            <w:tcW w:w="118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240" w:type="dxa"/>
            <w:tcBorders>
              <w:bottom w:val="single" w:sz="8" w:space="0" w:color="auto"/>
              <w:right w:val="single" w:sz="8" w:space="0" w:color="auto"/>
            </w:tcBorders>
            <w:vAlign w:val="bottom"/>
          </w:tcPr>
          <w:p w:rsidR="003C2C8B" w:rsidRDefault="003C2C8B">
            <w:pPr>
              <w:rPr>
                <w:sz w:val="24"/>
                <w:szCs w:val="24"/>
              </w:rPr>
            </w:pPr>
          </w:p>
        </w:tc>
        <w:tc>
          <w:tcPr>
            <w:tcW w:w="1220" w:type="dxa"/>
            <w:tcBorders>
              <w:bottom w:val="single" w:sz="8" w:space="0" w:color="auto"/>
              <w:right w:val="single" w:sz="8" w:space="0" w:color="auto"/>
            </w:tcBorders>
            <w:vAlign w:val="bottom"/>
          </w:tcPr>
          <w:p w:rsidR="003C2C8B" w:rsidRDefault="003C2C8B">
            <w:pPr>
              <w:rPr>
                <w:sz w:val="24"/>
                <w:szCs w:val="24"/>
              </w:rPr>
            </w:pPr>
          </w:p>
        </w:tc>
        <w:tc>
          <w:tcPr>
            <w:tcW w:w="1820" w:type="dxa"/>
            <w:tcBorders>
              <w:bottom w:val="single" w:sz="8" w:space="0" w:color="auto"/>
              <w:right w:val="single" w:sz="8" w:space="0" w:color="auto"/>
            </w:tcBorders>
            <w:vAlign w:val="bottom"/>
          </w:tcPr>
          <w:p w:rsidR="003C2C8B" w:rsidRDefault="003C2C8B">
            <w:pPr>
              <w:rPr>
                <w:sz w:val="24"/>
                <w:szCs w:val="24"/>
              </w:rPr>
            </w:pP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500" w:type="dxa"/>
            <w:tcBorders>
              <w:bottom w:val="single" w:sz="8" w:space="0" w:color="auto"/>
              <w:right w:val="single" w:sz="8" w:space="0" w:color="auto"/>
            </w:tcBorders>
            <w:vAlign w:val="bottom"/>
          </w:tcPr>
          <w:p w:rsidR="003C2C8B" w:rsidRDefault="003C2C8B">
            <w:pPr>
              <w:rPr>
                <w:sz w:val="24"/>
                <w:szCs w:val="24"/>
              </w:rPr>
            </w:pPr>
          </w:p>
        </w:tc>
      </w:tr>
      <w:tr w:rsidR="003C2C8B">
        <w:trPr>
          <w:trHeight w:val="848"/>
        </w:trPr>
        <w:tc>
          <w:tcPr>
            <w:tcW w:w="1180" w:type="dxa"/>
            <w:vAlign w:val="bottom"/>
          </w:tcPr>
          <w:p w:rsidR="003C2C8B" w:rsidRDefault="00662DFF">
            <w:pPr>
              <w:ind w:right="702"/>
              <w:jc w:val="right"/>
              <w:rPr>
                <w:sz w:val="20"/>
                <w:szCs w:val="20"/>
              </w:rPr>
            </w:pPr>
            <w:r>
              <w:rPr>
                <w:rFonts w:ascii="Calibri" w:eastAsia="Calibri" w:hAnsi="Calibri" w:cs="Calibri"/>
              </w:rPr>
              <w:t>80</w:t>
            </w:r>
          </w:p>
        </w:tc>
        <w:tc>
          <w:tcPr>
            <w:tcW w:w="1240" w:type="dxa"/>
            <w:vAlign w:val="bottom"/>
          </w:tcPr>
          <w:p w:rsidR="003C2C8B" w:rsidRDefault="003C2C8B">
            <w:pPr>
              <w:rPr>
                <w:sz w:val="24"/>
                <w:szCs w:val="24"/>
              </w:rPr>
            </w:pPr>
          </w:p>
        </w:tc>
        <w:tc>
          <w:tcPr>
            <w:tcW w:w="1220" w:type="dxa"/>
            <w:vAlign w:val="bottom"/>
          </w:tcPr>
          <w:p w:rsidR="003C2C8B" w:rsidRDefault="003C2C8B">
            <w:pPr>
              <w:rPr>
                <w:sz w:val="24"/>
                <w:szCs w:val="24"/>
              </w:rPr>
            </w:pPr>
          </w:p>
        </w:tc>
        <w:tc>
          <w:tcPr>
            <w:tcW w:w="1820" w:type="dxa"/>
            <w:vAlign w:val="bottom"/>
          </w:tcPr>
          <w:p w:rsidR="003C2C8B" w:rsidRDefault="003C2C8B">
            <w:pPr>
              <w:rPr>
                <w:sz w:val="24"/>
                <w:szCs w:val="24"/>
              </w:rPr>
            </w:pPr>
          </w:p>
        </w:tc>
        <w:tc>
          <w:tcPr>
            <w:tcW w:w="1200" w:type="dxa"/>
            <w:vAlign w:val="bottom"/>
          </w:tcPr>
          <w:p w:rsidR="003C2C8B" w:rsidRDefault="003C2C8B">
            <w:pPr>
              <w:rPr>
                <w:sz w:val="24"/>
                <w:szCs w:val="24"/>
              </w:rPr>
            </w:pPr>
          </w:p>
        </w:tc>
        <w:tc>
          <w:tcPr>
            <w:tcW w:w="1200" w:type="dxa"/>
            <w:vAlign w:val="bottom"/>
          </w:tcPr>
          <w:p w:rsidR="003C2C8B" w:rsidRDefault="003C2C8B">
            <w:pPr>
              <w:rPr>
                <w:sz w:val="24"/>
                <w:szCs w:val="24"/>
              </w:rPr>
            </w:pPr>
          </w:p>
        </w:tc>
        <w:tc>
          <w:tcPr>
            <w:tcW w:w="1500" w:type="dxa"/>
            <w:vAlign w:val="bottom"/>
          </w:tcPr>
          <w:p w:rsidR="003C2C8B" w:rsidRDefault="003C2C8B">
            <w:pPr>
              <w:rPr>
                <w:sz w:val="24"/>
                <w:szCs w:val="24"/>
              </w:rPr>
            </w:pPr>
          </w:p>
        </w:tc>
      </w:tr>
    </w:tbl>
    <w:p w:rsidR="003C2C8B" w:rsidRDefault="003C2C8B">
      <w:pPr>
        <w:sectPr w:rsidR="003C2C8B">
          <w:pgSz w:w="11900" w:h="16838"/>
          <w:pgMar w:top="1125" w:right="1266" w:bottom="642" w:left="1280" w:header="0" w:footer="0" w:gutter="0"/>
          <w:cols w:space="720" w:equalWidth="0">
            <w:col w:w="9360"/>
          </w:cols>
        </w:sectPr>
      </w:pPr>
    </w:p>
    <w:p w:rsidR="003C2C8B" w:rsidRDefault="003C2C8B">
      <w:pPr>
        <w:framePr w:w="390" w:h="403" w:wrap="auto" w:vAnchor="page" w:hAnchor="page" w:x="2156" w:y="11941"/>
        <w:jc w:val="center"/>
        <w:rPr>
          <w:sz w:val="20"/>
          <w:szCs w:val="20"/>
        </w:rPr>
      </w:pPr>
    </w:p>
    <w:p w:rsidR="003C2C8B" w:rsidRDefault="00662DFF">
      <w:pPr>
        <w:framePr w:w="460" w:h="260" w:wrap="auto" w:vAnchor="page" w:hAnchor="page" w:x="2120" w:y="11987"/>
        <w:spacing w:line="180" w:lineRule="auto"/>
        <w:rPr>
          <w:rFonts w:eastAsia="Times New Roman"/>
          <w:i/>
          <w:iCs/>
          <w:sz w:val="11"/>
          <w:szCs w:val="11"/>
        </w:rPr>
      </w:pPr>
      <w:r>
        <w:rPr>
          <w:rFonts w:eastAsia="Times New Roman"/>
          <w:i/>
          <w:iCs/>
          <w:sz w:val="30"/>
          <w:szCs w:val="30"/>
          <w:vertAlign w:val="superscript"/>
        </w:rPr>
        <w:t>Q</w:t>
      </w:r>
      <w:r>
        <w:rPr>
          <w:rFonts w:eastAsia="Times New Roman"/>
          <w:i/>
          <w:iCs/>
          <w:sz w:val="11"/>
          <w:szCs w:val="11"/>
        </w:rPr>
        <w:t>è ç ä</w:t>
      </w:r>
    </w:p>
    <w:p w:rsidR="003C2C8B" w:rsidRDefault="00662DFF">
      <w:pPr>
        <w:ind w:left="700"/>
        <w:rPr>
          <w:sz w:val="20"/>
          <w:szCs w:val="20"/>
        </w:rPr>
      </w:pPr>
      <w:r>
        <w:rPr>
          <w:rFonts w:eastAsia="Times New Roman"/>
          <w:sz w:val="28"/>
          <w:szCs w:val="28"/>
        </w:rPr>
        <w:t>Время подооборота и емкость листов представлены в приложении</w:t>
      </w:r>
    </w:p>
    <w:p w:rsidR="003C2C8B" w:rsidRDefault="003C2C8B">
      <w:pPr>
        <w:spacing w:line="2" w:lineRule="exact"/>
        <w:rPr>
          <w:rFonts w:eastAsia="Times New Roman"/>
          <w:i/>
          <w:iCs/>
          <w:sz w:val="11"/>
          <w:szCs w:val="11"/>
        </w:rPr>
      </w:pPr>
    </w:p>
    <w:p w:rsidR="003C2C8B" w:rsidRDefault="00662DFF">
      <w:pPr>
        <w:rPr>
          <w:sz w:val="20"/>
          <w:szCs w:val="20"/>
        </w:rPr>
      </w:pPr>
      <w:r>
        <w:rPr>
          <w:rFonts w:eastAsia="Times New Roman"/>
          <w:sz w:val="28"/>
          <w:szCs w:val="28"/>
        </w:rPr>
        <w:t>24.</w:t>
      </w:r>
    </w:p>
    <w:p w:rsidR="003C2C8B" w:rsidRDefault="003C2C8B">
      <w:pPr>
        <w:spacing w:line="14" w:lineRule="exact"/>
        <w:rPr>
          <w:rFonts w:eastAsia="Times New Roman"/>
          <w:i/>
          <w:iCs/>
          <w:sz w:val="11"/>
          <w:szCs w:val="11"/>
        </w:rPr>
      </w:pPr>
    </w:p>
    <w:p w:rsidR="003C2C8B" w:rsidRDefault="00662DFF">
      <w:pPr>
        <w:spacing w:line="237" w:lineRule="auto"/>
        <w:ind w:firstLine="708"/>
        <w:jc w:val="both"/>
        <w:rPr>
          <w:sz w:val="20"/>
          <w:szCs w:val="20"/>
        </w:rPr>
      </w:pPr>
      <w:r>
        <w:rPr>
          <w:rFonts w:eastAsia="Times New Roman"/>
          <w:sz w:val="28"/>
          <w:szCs w:val="28"/>
        </w:rPr>
        <w:t>При определении коэффициента использования кондитерского шка-фа, время его работы принимается 0,8 от продолжительности работы цеха. Коэффициент использования площади пода кондитерского шкафа опреде-ляется по формуле</w:t>
      </w:r>
    </w:p>
    <w:p w:rsidR="003C2C8B" w:rsidRDefault="00662DFF">
      <w:pPr>
        <w:spacing w:line="181" w:lineRule="auto"/>
        <w:ind w:left="4360"/>
        <w:rPr>
          <w:sz w:val="20"/>
          <w:szCs w:val="20"/>
        </w:rPr>
      </w:pPr>
      <w:r>
        <w:rPr>
          <w:rFonts w:eastAsia="Times New Roman"/>
          <w:sz w:val="27"/>
          <w:szCs w:val="27"/>
        </w:rPr>
        <w:t>K= F</w:t>
      </w:r>
      <w:r>
        <w:rPr>
          <w:rFonts w:eastAsia="Times New Roman"/>
          <w:sz w:val="35"/>
          <w:szCs w:val="35"/>
          <w:vertAlign w:val="subscript"/>
        </w:rPr>
        <w:t>л</w:t>
      </w:r>
      <w:r>
        <w:rPr>
          <w:rFonts w:eastAsia="Times New Roman"/>
          <w:sz w:val="27"/>
          <w:szCs w:val="27"/>
        </w:rPr>
        <w:t>/F</w:t>
      </w:r>
      <w:r>
        <w:rPr>
          <w:rFonts w:eastAsia="Times New Roman"/>
          <w:sz w:val="35"/>
          <w:szCs w:val="35"/>
          <w:vertAlign w:val="subscript"/>
        </w:rPr>
        <w:t>п</w:t>
      </w:r>
      <w:r>
        <w:rPr>
          <w:rFonts w:eastAsia="Times New Roman"/>
          <w:sz w:val="27"/>
          <w:szCs w:val="27"/>
        </w:rPr>
        <w:t>,</w:t>
      </w:r>
    </w:p>
    <w:p w:rsidR="003C2C8B" w:rsidRDefault="00662DFF">
      <w:pPr>
        <w:spacing w:line="212" w:lineRule="auto"/>
        <w:rPr>
          <w:sz w:val="20"/>
          <w:szCs w:val="20"/>
        </w:rPr>
      </w:pPr>
      <w:r>
        <w:rPr>
          <w:rFonts w:eastAsia="Times New Roman"/>
          <w:sz w:val="28"/>
          <w:szCs w:val="28"/>
        </w:rPr>
        <w:t>где F</w:t>
      </w:r>
      <w:r>
        <w:rPr>
          <w:rFonts w:eastAsia="Times New Roman"/>
          <w:sz w:val="36"/>
          <w:szCs w:val="36"/>
          <w:vertAlign w:val="subscript"/>
        </w:rPr>
        <w:t>л</w:t>
      </w:r>
      <w:r>
        <w:rPr>
          <w:rFonts w:eastAsia="Times New Roman"/>
          <w:sz w:val="28"/>
          <w:szCs w:val="28"/>
        </w:rPr>
        <w:t xml:space="preserve"> – общая площадь кондитерских листов, м</w:t>
      </w:r>
      <w:r>
        <w:rPr>
          <w:rFonts w:eastAsia="Times New Roman"/>
          <w:sz w:val="36"/>
          <w:szCs w:val="36"/>
          <w:vertAlign w:val="superscript"/>
        </w:rPr>
        <w:t>2</w:t>
      </w:r>
    </w:p>
    <w:p w:rsidR="003C2C8B" w:rsidRDefault="003C2C8B">
      <w:pPr>
        <w:spacing w:line="1" w:lineRule="exact"/>
        <w:rPr>
          <w:rFonts w:eastAsia="Times New Roman"/>
          <w:i/>
          <w:iCs/>
          <w:sz w:val="11"/>
          <w:szCs w:val="11"/>
        </w:rPr>
      </w:pPr>
    </w:p>
    <w:p w:rsidR="003C2C8B" w:rsidRDefault="00662DFF">
      <w:pPr>
        <w:spacing w:line="235" w:lineRule="auto"/>
        <w:ind w:right="120" w:firstLine="708"/>
        <w:rPr>
          <w:sz w:val="20"/>
          <w:szCs w:val="20"/>
        </w:rPr>
      </w:pPr>
      <w:r>
        <w:rPr>
          <w:rFonts w:eastAsia="Times New Roman"/>
          <w:sz w:val="28"/>
          <w:szCs w:val="28"/>
        </w:rPr>
        <w:t>При выпекании штучных кондитерских изделий площадь кондитер-ского листа полностью не используется, поэтому при определении коэф-фициента использования площади пода необходимо учитывать коэффици-ент использования площади кондитерского листа.</w:t>
      </w:r>
    </w:p>
    <w:tbl>
      <w:tblPr>
        <w:tblW w:w="0" w:type="auto"/>
        <w:tblLayout w:type="fixed"/>
        <w:tblCellMar>
          <w:left w:w="0" w:type="dxa"/>
          <w:right w:w="0" w:type="dxa"/>
        </w:tblCellMar>
        <w:tblLook w:val="04A0" w:firstRow="1" w:lastRow="0" w:firstColumn="1" w:lastColumn="0" w:noHBand="0" w:noVBand="1"/>
      </w:tblPr>
      <w:tblGrid>
        <w:gridCol w:w="4500"/>
        <w:gridCol w:w="400"/>
        <w:gridCol w:w="3840"/>
        <w:gridCol w:w="20"/>
      </w:tblGrid>
      <w:tr w:rsidR="003C2C8B">
        <w:trPr>
          <w:trHeight w:val="332"/>
        </w:trPr>
        <w:tc>
          <w:tcPr>
            <w:tcW w:w="4500" w:type="dxa"/>
            <w:vMerge w:val="restart"/>
            <w:vAlign w:val="bottom"/>
          </w:tcPr>
          <w:p w:rsidR="003C2C8B" w:rsidRDefault="00662DFF">
            <w:pPr>
              <w:ind w:left="4100"/>
              <w:rPr>
                <w:sz w:val="20"/>
                <w:szCs w:val="20"/>
              </w:rPr>
            </w:pPr>
            <w:r>
              <w:rPr>
                <w:rFonts w:eastAsia="Times New Roman"/>
                <w:i/>
                <w:iCs/>
                <w:sz w:val="24"/>
                <w:szCs w:val="24"/>
              </w:rPr>
              <w:t>S</w:t>
            </w:r>
          </w:p>
        </w:tc>
        <w:tc>
          <w:tcPr>
            <w:tcW w:w="400" w:type="dxa"/>
            <w:tcBorders>
              <w:bottom w:val="single" w:sz="8" w:space="0" w:color="auto"/>
            </w:tcBorders>
            <w:vAlign w:val="bottom"/>
          </w:tcPr>
          <w:p w:rsidR="003C2C8B" w:rsidRDefault="00662DFF">
            <w:pPr>
              <w:spacing w:line="332" w:lineRule="exact"/>
              <w:ind w:left="20"/>
              <w:rPr>
                <w:sz w:val="20"/>
                <w:szCs w:val="20"/>
              </w:rPr>
            </w:pPr>
            <w:r>
              <w:rPr>
                <w:rFonts w:eastAsia="Times New Roman"/>
                <w:i/>
                <w:iCs/>
                <w:w w:val="94"/>
                <w:sz w:val="38"/>
                <w:szCs w:val="38"/>
                <w:vertAlign w:val="superscript"/>
              </w:rPr>
              <w:t>F</w:t>
            </w:r>
            <w:r>
              <w:rPr>
                <w:rFonts w:eastAsia="Times New Roman"/>
                <w:i/>
                <w:iCs/>
                <w:w w:val="94"/>
                <w:sz w:val="12"/>
                <w:szCs w:val="12"/>
              </w:rPr>
              <w:t>è ç ä</w:t>
            </w:r>
          </w:p>
        </w:tc>
        <w:tc>
          <w:tcPr>
            <w:tcW w:w="3840" w:type="dxa"/>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94"/>
        </w:trPr>
        <w:tc>
          <w:tcPr>
            <w:tcW w:w="4500" w:type="dxa"/>
            <w:vMerge/>
            <w:vAlign w:val="bottom"/>
          </w:tcPr>
          <w:p w:rsidR="003C2C8B" w:rsidRDefault="003C2C8B">
            <w:pPr>
              <w:rPr>
                <w:sz w:val="8"/>
                <w:szCs w:val="8"/>
              </w:rPr>
            </w:pPr>
          </w:p>
        </w:tc>
        <w:tc>
          <w:tcPr>
            <w:tcW w:w="4240" w:type="dxa"/>
            <w:gridSpan w:val="2"/>
            <w:vMerge w:val="restart"/>
            <w:vAlign w:val="bottom"/>
          </w:tcPr>
          <w:p w:rsidR="003C2C8B" w:rsidRDefault="00662DFF">
            <w:pPr>
              <w:spacing w:line="439" w:lineRule="exact"/>
              <w:ind w:left="80"/>
              <w:rPr>
                <w:sz w:val="20"/>
                <w:szCs w:val="20"/>
              </w:rPr>
            </w:pPr>
            <w:r>
              <w:rPr>
                <w:rFonts w:eastAsia="Times New Roman"/>
                <w:i/>
                <w:iCs/>
                <w:sz w:val="42"/>
                <w:szCs w:val="42"/>
                <w:vertAlign w:val="superscript"/>
              </w:rPr>
              <w:t>F</w:t>
            </w:r>
            <w:r>
              <w:rPr>
                <w:rFonts w:eastAsia="Times New Roman"/>
                <w:i/>
                <w:iCs/>
                <w:sz w:val="13"/>
                <w:szCs w:val="13"/>
              </w:rPr>
              <w:t xml:space="preserve">ë   </w:t>
            </w:r>
            <w:r>
              <w:rPr>
                <w:rFonts w:eastAsia="Times New Roman"/>
                <w:i/>
                <w:iCs/>
                <w:sz w:val="50"/>
                <w:szCs w:val="50"/>
                <w:vertAlign w:val="subscript"/>
              </w:rPr>
              <w:t>,</w:t>
            </w:r>
          </w:p>
        </w:tc>
        <w:tc>
          <w:tcPr>
            <w:tcW w:w="0" w:type="dxa"/>
            <w:vAlign w:val="bottom"/>
          </w:tcPr>
          <w:p w:rsidR="003C2C8B" w:rsidRDefault="003C2C8B">
            <w:pPr>
              <w:rPr>
                <w:sz w:val="1"/>
                <w:szCs w:val="1"/>
              </w:rPr>
            </w:pPr>
          </w:p>
        </w:tc>
      </w:tr>
      <w:tr w:rsidR="003C2C8B">
        <w:trPr>
          <w:trHeight w:val="345"/>
        </w:trPr>
        <w:tc>
          <w:tcPr>
            <w:tcW w:w="4500" w:type="dxa"/>
            <w:vAlign w:val="bottom"/>
          </w:tcPr>
          <w:p w:rsidR="003C2C8B" w:rsidRDefault="003C2C8B">
            <w:pPr>
              <w:rPr>
                <w:sz w:val="24"/>
                <w:szCs w:val="24"/>
              </w:rPr>
            </w:pPr>
          </w:p>
        </w:tc>
        <w:tc>
          <w:tcPr>
            <w:tcW w:w="4240" w:type="dxa"/>
            <w:gridSpan w:val="2"/>
            <w:vMerge/>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68"/>
        </w:trPr>
        <w:tc>
          <w:tcPr>
            <w:tcW w:w="8740" w:type="dxa"/>
            <w:gridSpan w:val="3"/>
            <w:vAlign w:val="bottom"/>
          </w:tcPr>
          <w:p w:rsidR="003C2C8B" w:rsidRDefault="00662DFF">
            <w:pPr>
              <w:spacing w:line="367" w:lineRule="exact"/>
              <w:rPr>
                <w:sz w:val="20"/>
                <w:szCs w:val="20"/>
              </w:rPr>
            </w:pPr>
            <w:r>
              <w:rPr>
                <w:rFonts w:eastAsia="Times New Roman"/>
                <w:sz w:val="26"/>
                <w:szCs w:val="26"/>
              </w:rPr>
              <w:t xml:space="preserve">где    </w:t>
            </w:r>
            <w:r>
              <w:rPr>
                <w:rFonts w:eastAsia="Times New Roman"/>
                <w:i/>
                <w:iCs/>
                <w:sz w:val="42"/>
                <w:szCs w:val="42"/>
                <w:vertAlign w:val="superscript"/>
              </w:rPr>
              <w:t>F</w:t>
            </w:r>
            <w:r>
              <w:rPr>
                <w:rFonts w:eastAsia="Times New Roman"/>
                <w:i/>
                <w:iCs/>
                <w:sz w:val="12"/>
                <w:szCs w:val="12"/>
              </w:rPr>
              <w:t>è ç ä</w:t>
            </w:r>
            <w:r>
              <w:rPr>
                <w:rFonts w:eastAsia="Times New Roman"/>
                <w:sz w:val="26"/>
                <w:szCs w:val="26"/>
              </w:rPr>
              <w:t xml:space="preserve"> - общая площадь, занимаемая кондитерскими изделиями на од-</w:t>
            </w:r>
          </w:p>
        </w:tc>
        <w:tc>
          <w:tcPr>
            <w:tcW w:w="0" w:type="dxa"/>
            <w:vAlign w:val="bottom"/>
          </w:tcPr>
          <w:p w:rsidR="003C2C8B" w:rsidRDefault="003C2C8B">
            <w:pPr>
              <w:rPr>
                <w:sz w:val="1"/>
                <w:szCs w:val="1"/>
              </w:rPr>
            </w:pPr>
          </w:p>
        </w:tc>
      </w:tr>
      <w:tr w:rsidR="003C2C8B">
        <w:trPr>
          <w:trHeight w:val="384"/>
        </w:trPr>
        <w:tc>
          <w:tcPr>
            <w:tcW w:w="4500" w:type="dxa"/>
            <w:vAlign w:val="bottom"/>
          </w:tcPr>
          <w:p w:rsidR="003C2C8B" w:rsidRDefault="00662DFF">
            <w:pPr>
              <w:spacing w:line="383" w:lineRule="exact"/>
              <w:rPr>
                <w:sz w:val="20"/>
                <w:szCs w:val="20"/>
              </w:rPr>
            </w:pPr>
            <w:r>
              <w:rPr>
                <w:rFonts w:eastAsia="Times New Roman"/>
                <w:sz w:val="28"/>
                <w:szCs w:val="28"/>
              </w:rPr>
              <w:t>ном листе (м</w:t>
            </w:r>
            <w:r>
              <w:rPr>
                <w:rFonts w:eastAsia="Times New Roman"/>
                <w:sz w:val="36"/>
                <w:szCs w:val="36"/>
                <w:vertAlign w:val="superscript"/>
              </w:rPr>
              <w:t>2</w:t>
            </w:r>
            <w:r>
              <w:rPr>
                <w:rFonts w:eastAsia="Times New Roman"/>
                <w:sz w:val="28"/>
                <w:szCs w:val="28"/>
              </w:rPr>
              <w:t>),</w:t>
            </w:r>
          </w:p>
        </w:tc>
        <w:tc>
          <w:tcPr>
            <w:tcW w:w="400" w:type="dxa"/>
            <w:vAlign w:val="bottom"/>
          </w:tcPr>
          <w:p w:rsidR="003C2C8B" w:rsidRDefault="003C2C8B">
            <w:pPr>
              <w:rPr>
                <w:sz w:val="24"/>
                <w:szCs w:val="24"/>
              </w:rPr>
            </w:pPr>
          </w:p>
        </w:tc>
        <w:tc>
          <w:tcPr>
            <w:tcW w:w="3840" w:type="dxa"/>
            <w:vAlign w:val="bottom"/>
          </w:tcPr>
          <w:p w:rsidR="003C2C8B" w:rsidRDefault="003C2C8B">
            <w:pPr>
              <w:rPr>
                <w:sz w:val="24"/>
                <w:szCs w:val="24"/>
              </w:rPr>
            </w:pPr>
          </w:p>
        </w:tc>
        <w:tc>
          <w:tcPr>
            <w:tcW w:w="0" w:type="dxa"/>
            <w:vAlign w:val="bottom"/>
          </w:tcPr>
          <w:p w:rsidR="003C2C8B" w:rsidRDefault="003C2C8B">
            <w:pPr>
              <w:rPr>
                <w:sz w:val="1"/>
                <w:szCs w:val="1"/>
              </w:rPr>
            </w:pPr>
          </w:p>
        </w:tc>
      </w:tr>
    </w:tbl>
    <w:p w:rsidR="003C2C8B" w:rsidRDefault="00662DFF">
      <w:pPr>
        <w:spacing w:line="20" w:lineRule="exact"/>
        <w:rPr>
          <w:rFonts w:eastAsia="Times New Roman"/>
          <w:i/>
          <w:iCs/>
          <w:sz w:val="11"/>
          <w:szCs w:val="11"/>
        </w:rPr>
      </w:pPr>
      <w:r>
        <w:rPr>
          <w:rFonts w:eastAsia="Times New Roman"/>
          <w:i/>
          <w:iCs/>
          <w:noProof/>
          <w:sz w:val="11"/>
          <w:szCs w:val="11"/>
        </w:rPr>
        <w:drawing>
          <wp:anchor distT="0" distB="0" distL="114300" distR="114300" simplePos="0" relativeHeight="251633664" behindDoc="1" locked="0" layoutInCell="0" allowOverlap="1" wp14:anchorId="0D2DBE48" wp14:editId="2EE99923">
            <wp:simplePos x="0" y="0"/>
            <wp:positionH relativeFrom="column">
              <wp:posOffset>2732405</wp:posOffset>
            </wp:positionH>
            <wp:positionV relativeFrom="paragraph">
              <wp:posOffset>-878840</wp:posOffset>
            </wp:positionV>
            <wp:extent cx="158115" cy="18478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3">
                      <a:extLst/>
                    </a:blip>
                    <a:srcRect/>
                    <a:stretch>
                      <a:fillRect/>
                    </a:stretch>
                  </pic:blipFill>
                  <pic:spPr bwMode="auto">
                    <a:xfrm>
                      <a:off x="0" y="0"/>
                      <a:ext cx="158115" cy="184785"/>
                    </a:xfrm>
                    <a:prstGeom prst="rect">
                      <a:avLst/>
                    </a:prstGeom>
                    <a:noFill/>
                  </pic:spPr>
                </pic:pic>
              </a:graphicData>
            </a:graphic>
          </wp:anchor>
        </w:drawing>
      </w:r>
    </w:p>
    <w:p w:rsidR="003C2C8B" w:rsidRDefault="00662DFF">
      <w:pPr>
        <w:spacing w:line="181" w:lineRule="auto"/>
        <w:ind w:left="760"/>
        <w:rPr>
          <w:sz w:val="20"/>
          <w:szCs w:val="20"/>
        </w:rPr>
      </w:pPr>
      <w:r>
        <w:rPr>
          <w:rFonts w:eastAsia="Times New Roman"/>
          <w:i/>
          <w:iCs/>
          <w:sz w:val="47"/>
          <w:szCs w:val="47"/>
          <w:vertAlign w:val="superscript"/>
        </w:rPr>
        <w:t>F</w:t>
      </w:r>
      <w:r>
        <w:rPr>
          <w:rFonts w:eastAsia="Times New Roman"/>
          <w:i/>
          <w:iCs/>
          <w:sz w:val="14"/>
          <w:szCs w:val="14"/>
        </w:rPr>
        <w:t xml:space="preserve">ë </w:t>
      </w:r>
      <w:r>
        <w:rPr>
          <w:rFonts w:eastAsia="Times New Roman"/>
          <w:sz w:val="28"/>
          <w:szCs w:val="28"/>
        </w:rPr>
        <w:t>-</w:t>
      </w:r>
      <w:r>
        <w:rPr>
          <w:rFonts w:eastAsia="Times New Roman"/>
          <w:i/>
          <w:iCs/>
          <w:sz w:val="14"/>
          <w:szCs w:val="14"/>
        </w:rPr>
        <w:t xml:space="preserve"> </w:t>
      </w:r>
      <w:r>
        <w:rPr>
          <w:rFonts w:eastAsia="Times New Roman"/>
          <w:sz w:val="28"/>
          <w:szCs w:val="28"/>
        </w:rPr>
        <w:t>площадь кондитерского листа</w:t>
      </w:r>
      <w:r>
        <w:rPr>
          <w:rFonts w:eastAsia="Times New Roman"/>
          <w:i/>
          <w:iCs/>
          <w:sz w:val="14"/>
          <w:szCs w:val="14"/>
        </w:rPr>
        <w:t xml:space="preserve"> </w:t>
      </w:r>
      <w:r>
        <w:rPr>
          <w:rFonts w:eastAsia="Times New Roman"/>
          <w:sz w:val="28"/>
          <w:szCs w:val="28"/>
        </w:rPr>
        <w:t>(м</w:t>
      </w:r>
      <w:r>
        <w:rPr>
          <w:rFonts w:eastAsia="Times New Roman"/>
          <w:sz w:val="36"/>
          <w:szCs w:val="36"/>
          <w:vertAlign w:val="superscript"/>
        </w:rPr>
        <w:t>2</w:t>
      </w:r>
      <w:r>
        <w:rPr>
          <w:rFonts w:eastAsia="Times New Roman"/>
          <w:sz w:val="28"/>
          <w:szCs w:val="28"/>
        </w:rPr>
        <w:t>).</w:t>
      </w:r>
    </w:p>
    <w:p w:rsidR="003C2C8B" w:rsidRDefault="00662DFF">
      <w:pPr>
        <w:spacing w:line="233" w:lineRule="auto"/>
        <w:ind w:right="300" w:firstLine="708"/>
        <w:rPr>
          <w:sz w:val="20"/>
          <w:szCs w:val="20"/>
        </w:rPr>
      </w:pPr>
      <w:r>
        <w:rPr>
          <w:rFonts w:eastAsia="Times New Roman"/>
          <w:sz w:val="28"/>
          <w:szCs w:val="28"/>
        </w:rPr>
        <w:t>Коэффициент использования площади кондитерского листа равен 0.4-1.0. Время, необходимое для выпекания кондитерских изделий, опре-деляется по формуле:</w:t>
      </w:r>
    </w:p>
    <w:p w:rsidR="003C2C8B" w:rsidRDefault="003C2C8B">
      <w:pPr>
        <w:spacing w:line="19" w:lineRule="exact"/>
        <w:rPr>
          <w:rFonts w:eastAsia="Times New Roman"/>
          <w:i/>
          <w:iCs/>
          <w:sz w:val="11"/>
          <w:szCs w:val="11"/>
        </w:rPr>
      </w:pPr>
    </w:p>
    <w:p w:rsidR="003C2C8B" w:rsidRDefault="00662DFF">
      <w:pPr>
        <w:numPr>
          <w:ilvl w:val="0"/>
          <w:numId w:val="107"/>
        </w:numPr>
        <w:tabs>
          <w:tab w:val="left" w:pos="4562"/>
        </w:tabs>
        <w:spacing w:line="197" w:lineRule="auto"/>
        <w:ind w:left="4560" w:right="4200" w:hanging="341"/>
        <w:rPr>
          <w:rFonts w:eastAsia="Times New Roman"/>
          <w:i/>
          <w:iCs/>
          <w:sz w:val="24"/>
          <w:szCs w:val="24"/>
        </w:rPr>
      </w:pPr>
      <w:r>
        <w:rPr>
          <w:rFonts w:eastAsia="Times New Roman"/>
          <w:i/>
          <w:iCs/>
          <w:sz w:val="48"/>
          <w:szCs w:val="48"/>
          <w:vertAlign w:val="superscript"/>
        </w:rPr>
        <w:t xml:space="preserve">Q </w:t>
      </w:r>
      <w:r>
        <w:rPr>
          <w:rFonts w:eastAsia="Times New Roman"/>
          <w:i/>
          <w:iCs/>
          <w:sz w:val="47"/>
          <w:szCs w:val="47"/>
          <w:vertAlign w:val="superscript"/>
        </w:rPr>
        <w:t>G</w:t>
      </w:r>
      <w:r>
        <w:rPr>
          <w:rFonts w:eastAsia="Times New Roman"/>
          <w:i/>
          <w:iCs/>
          <w:sz w:val="28"/>
          <w:szCs w:val="28"/>
          <w:vertAlign w:val="superscript"/>
        </w:rPr>
        <w:t xml:space="preserve"> ,</w:t>
      </w:r>
    </w:p>
    <w:p w:rsidR="003C2C8B" w:rsidRDefault="00662DFF">
      <w:pPr>
        <w:spacing w:line="20" w:lineRule="exact"/>
        <w:rPr>
          <w:rFonts w:eastAsia="Times New Roman"/>
          <w:i/>
          <w:iCs/>
          <w:sz w:val="11"/>
          <w:szCs w:val="11"/>
        </w:rPr>
      </w:pPr>
      <w:r>
        <w:rPr>
          <w:rFonts w:eastAsia="Times New Roman"/>
          <w:i/>
          <w:iCs/>
          <w:noProof/>
          <w:sz w:val="11"/>
          <w:szCs w:val="11"/>
        </w:rPr>
        <w:drawing>
          <wp:anchor distT="0" distB="0" distL="114300" distR="114300" simplePos="0" relativeHeight="251634688" behindDoc="1" locked="0" layoutInCell="0" allowOverlap="1" wp14:anchorId="52A4AA68" wp14:editId="122A37B1">
            <wp:simplePos x="0" y="0"/>
            <wp:positionH relativeFrom="column">
              <wp:posOffset>2769235</wp:posOffset>
            </wp:positionH>
            <wp:positionV relativeFrom="paragraph">
              <wp:posOffset>-495935</wp:posOffset>
            </wp:positionV>
            <wp:extent cx="254000" cy="18605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4">
                      <a:extLst/>
                    </a:blip>
                    <a:srcRect/>
                    <a:stretch>
                      <a:fillRect/>
                    </a:stretch>
                  </pic:blipFill>
                  <pic:spPr bwMode="auto">
                    <a:xfrm>
                      <a:off x="0" y="0"/>
                      <a:ext cx="254000" cy="186055"/>
                    </a:xfrm>
                    <a:prstGeom prst="rect">
                      <a:avLst/>
                    </a:prstGeom>
                    <a:noFill/>
                  </pic:spPr>
                </pic:pic>
              </a:graphicData>
            </a:graphic>
          </wp:anchor>
        </w:drawing>
      </w:r>
    </w:p>
    <w:p w:rsidR="003C2C8B" w:rsidRDefault="003C2C8B">
      <w:pPr>
        <w:spacing w:line="49" w:lineRule="exact"/>
        <w:rPr>
          <w:rFonts w:eastAsia="Times New Roman"/>
          <w:i/>
          <w:iCs/>
          <w:sz w:val="11"/>
          <w:szCs w:val="11"/>
        </w:rPr>
      </w:pPr>
    </w:p>
    <w:p w:rsidR="003C2C8B" w:rsidRDefault="00662DFF">
      <w:pPr>
        <w:spacing w:line="180" w:lineRule="auto"/>
        <w:ind w:right="380"/>
        <w:rPr>
          <w:sz w:val="20"/>
          <w:szCs w:val="20"/>
        </w:rPr>
      </w:pPr>
      <w:r>
        <w:rPr>
          <w:rFonts w:eastAsia="Times New Roman"/>
          <w:sz w:val="28"/>
          <w:szCs w:val="28"/>
        </w:rPr>
        <w:t xml:space="preserve">где </w:t>
      </w:r>
      <w:r>
        <w:rPr>
          <w:rFonts w:eastAsia="Times New Roman"/>
          <w:i/>
          <w:iCs/>
          <w:sz w:val="48"/>
          <w:szCs w:val="48"/>
          <w:vertAlign w:val="superscript"/>
        </w:rPr>
        <w:t>t</w:t>
      </w:r>
      <w:r>
        <w:rPr>
          <w:rFonts w:eastAsia="Times New Roman"/>
          <w:sz w:val="28"/>
          <w:szCs w:val="28"/>
        </w:rPr>
        <w:t xml:space="preserve"> - время, необходимое для выпечки сменного количества изделий (час),</w:t>
      </w:r>
    </w:p>
    <w:p w:rsidR="003C2C8B" w:rsidRDefault="00662DFF">
      <w:pPr>
        <w:numPr>
          <w:ilvl w:val="0"/>
          <w:numId w:val="108"/>
        </w:numPr>
        <w:tabs>
          <w:tab w:val="left" w:pos="940"/>
        </w:tabs>
        <w:spacing w:line="188" w:lineRule="auto"/>
        <w:ind w:left="940" w:hanging="203"/>
        <w:rPr>
          <w:rFonts w:eastAsia="Times New Roman"/>
          <w:i/>
          <w:iCs/>
          <w:sz w:val="42"/>
          <w:szCs w:val="42"/>
          <w:vertAlign w:val="superscript"/>
        </w:rPr>
      </w:pPr>
      <w:r>
        <w:rPr>
          <w:rFonts w:eastAsia="Times New Roman"/>
          <w:sz w:val="25"/>
          <w:szCs w:val="25"/>
        </w:rPr>
        <w:t>- вес выпекаемых изделий за смену (день),</w:t>
      </w:r>
    </w:p>
    <w:p w:rsidR="003C2C8B" w:rsidRDefault="00662DFF">
      <w:pPr>
        <w:numPr>
          <w:ilvl w:val="0"/>
          <w:numId w:val="109"/>
        </w:numPr>
        <w:tabs>
          <w:tab w:val="left" w:pos="960"/>
        </w:tabs>
        <w:spacing w:line="183" w:lineRule="auto"/>
        <w:ind w:left="960" w:hanging="223"/>
        <w:rPr>
          <w:rFonts w:eastAsia="Times New Roman"/>
          <w:i/>
          <w:iCs/>
          <w:sz w:val="39"/>
          <w:szCs w:val="39"/>
          <w:vertAlign w:val="superscript"/>
        </w:rPr>
      </w:pPr>
      <w:r>
        <w:rPr>
          <w:rFonts w:eastAsia="Times New Roman"/>
          <w:sz w:val="24"/>
          <w:szCs w:val="24"/>
        </w:rPr>
        <w:t>- часовая производительность аппарата (кг/час).</w:t>
      </w:r>
    </w:p>
    <w:p w:rsidR="003C2C8B" w:rsidRDefault="00662DFF">
      <w:pPr>
        <w:ind w:left="700"/>
        <w:rPr>
          <w:sz w:val="20"/>
          <w:szCs w:val="20"/>
        </w:rPr>
      </w:pPr>
      <w:r>
        <w:rPr>
          <w:rFonts w:eastAsia="Times New Roman"/>
          <w:sz w:val="28"/>
          <w:szCs w:val="28"/>
        </w:rPr>
        <w:t>Для определения количества шкафов пользуются следующей форму-</w:t>
      </w:r>
    </w:p>
    <w:p w:rsidR="003C2C8B" w:rsidRDefault="003C2C8B">
      <w:pPr>
        <w:spacing w:line="2" w:lineRule="exact"/>
        <w:rPr>
          <w:rFonts w:eastAsia="Times New Roman"/>
          <w:i/>
          <w:iCs/>
          <w:sz w:val="11"/>
          <w:szCs w:val="11"/>
        </w:rPr>
      </w:pPr>
    </w:p>
    <w:p w:rsidR="003C2C8B" w:rsidRDefault="00662DFF">
      <w:pPr>
        <w:rPr>
          <w:sz w:val="20"/>
          <w:szCs w:val="20"/>
        </w:rPr>
      </w:pPr>
      <w:r>
        <w:rPr>
          <w:rFonts w:eastAsia="Times New Roman"/>
          <w:sz w:val="28"/>
          <w:szCs w:val="28"/>
        </w:rPr>
        <w:t>лой</w:t>
      </w:r>
    </w:p>
    <w:p w:rsidR="003C2C8B" w:rsidRDefault="00662DFF">
      <w:pPr>
        <w:tabs>
          <w:tab w:val="left" w:pos="5000"/>
        </w:tabs>
        <w:spacing w:line="225" w:lineRule="auto"/>
        <w:ind w:left="4400"/>
        <w:rPr>
          <w:sz w:val="20"/>
          <w:szCs w:val="20"/>
        </w:rPr>
      </w:pPr>
      <w:r>
        <w:rPr>
          <w:rFonts w:eastAsia="Times New Roman"/>
          <w:i/>
          <w:iCs/>
          <w:sz w:val="24"/>
          <w:szCs w:val="24"/>
        </w:rPr>
        <w:t>n</w:t>
      </w:r>
      <w:r>
        <w:rPr>
          <w:rFonts w:eastAsia="Times New Roman"/>
          <w:i/>
          <w:iCs/>
          <w:sz w:val="27"/>
          <w:szCs w:val="27"/>
          <w:vertAlign w:val="subscript"/>
        </w:rPr>
        <w:t>øê</w:t>
      </w:r>
      <w:r>
        <w:rPr>
          <w:sz w:val="20"/>
          <w:szCs w:val="20"/>
        </w:rPr>
        <w:tab/>
      </w:r>
      <w:r>
        <w:rPr>
          <w:rFonts w:eastAsia="Times New Roman"/>
          <w:i/>
          <w:iCs/>
          <w:sz w:val="36"/>
          <w:szCs w:val="36"/>
          <w:vertAlign w:val="superscript"/>
        </w:rPr>
        <w:t>Q</w:t>
      </w:r>
      <w:r>
        <w:rPr>
          <w:rFonts w:eastAsia="Times New Roman"/>
          <w:i/>
          <w:iCs/>
          <w:vertAlign w:val="superscript"/>
        </w:rPr>
        <w:t>èçä</w:t>
      </w:r>
    </w:p>
    <w:p w:rsidR="003C2C8B" w:rsidRDefault="00662DFF">
      <w:pPr>
        <w:spacing w:line="20" w:lineRule="exact"/>
        <w:rPr>
          <w:rFonts w:eastAsia="Times New Roman"/>
          <w:i/>
          <w:iCs/>
          <w:sz w:val="11"/>
          <w:szCs w:val="11"/>
        </w:rPr>
      </w:pPr>
      <w:r>
        <w:rPr>
          <w:rFonts w:eastAsia="Times New Roman"/>
          <w:i/>
          <w:iCs/>
          <w:noProof/>
          <w:sz w:val="11"/>
          <w:szCs w:val="11"/>
        </w:rPr>
        <w:drawing>
          <wp:anchor distT="0" distB="0" distL="114300" distR="114300" simplePos="0" relativeHeight="251635712" behindDoc="1" locked="0" layoutInCell="0" allowOverlap="1" wp14:anchorId="78A747F4" wp14:editId="448066DC">
            <wp:simplePos x="0" y="0"/>
            <wp:positionH relativeFrom="column">
              <wp:posOffset>3050540</wp:posOffset>
            </wp:positionH>
            <wp:positionV relativeFrom="paragraph">
              <wp:posOffset>-141605</wp:posOffset>
            </wp:positionV>
            <wp:extent cx="392430" cy="18605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5">
                      <a:extLst/>
                    </a:blip>
                    <a:srcRect/>
                    <a:stretch>
                      <a:fillRect/>
                    </a:stretch>
                  </pic:blipFill>
                  <pic:spPr bwMode="auto">
                    <a:xfrm>
                      <a:off x="0" y="0"/>
                      <a:ext cx="392430" cy="186055"/>
                    </a:xfrm>
                    <a:prstGeom prst="rect">
                      <a:avLst/>
                    </a:prstGeom>
                    <a:noFill/>
                  </pic:spPr>
                </pic:pic>
              </a:graphicData>
            </a:graphic>
          </wp:anchor>
        </w:drawing>
      </w:r>
    </w:p>
    <w:p w:rsidR="003C2C8B" w:rsidRDefault="00662DFF">
      <w:pPr>
        <w:spacing w:line="220" w:lineRule="auto"/>
        <w:ind w:left="5120"/>
        <w:rPr>
          <w:sz w:val="20"/>
          <w:szCs w:val="20"/>
        </w:rPr>
      </w:pPr>
      <w:r>
        <w:rPr>
          <w:rFonts w:eastAsia="Times New Roman"/>
          <w:i/>
          <w:iCs/>
          <w:sz w:val="24"/>
          <w:szCs w:val="24"/>
        </w:rPr>
        <w:t>G</w:t>
      </w:r>
    </w:p>
    <w:p w:rsidR="003C2C8B" w:rsidRDefault="00662DFF">
      <w:pPr>
        <w:tabs>
          <w:tab w:val="left" w:pos="720"/>
          <w:tab w:val="left" w:pos="1060"/>
        </w:tabs>
        <w:spacing w:line="226" w:lineRule="auto"/>
        <w:rPr>
          <w:sz w:val="20"/>
          <w:szCs w:val="20"/>
        </w:rPr>
      </w:pPr>
      <w:r>
        <w:rPr>
          <w:rFonts w:eastAsia="Times New Roman"/>
          <w:sz w:val="27"/>
          <w:szCs w:val="27"/>
        </w:rPr>
        <w:t>где</w:t>
      </w:r>
      <w:r>
        <w:rPr>
          <w:sz w:val="20"/>
          <w:szCs w:val="20"/>
        </w:rPr>
        <w:tab/>
      </w:r>
      <w:r>
        <w:rPr>
          <w:rFonts w:eastAsia="Times New Roman"/>
          <w:i/>
          <w:iCs/>
          <w:sz w:val="44"/>
          <w:szCs w:val="44"/>
          <w:vertAlign w:val="superscript"/>
        </w:rPr>
        <w:t>n</w:t>
      </w:r>
      <w:r>
        <w:rPr>
          <w:rFonts w:eastAsia="Times New Roman"/>
          <w:i/>
          <w:iCs/>
          <w:sz w:val="13"/>
          <w:szCs w:val="13"/>
        </w:rPr>
        <w:t>øê</w:t>
      </w:r>
      <w:r>
        <w:rPr>
          <w:sz w:val="20"/>
          <w:szCs w:val="20"/>
        </w:rPr>
        <w:tab/>
      </w:r>
      <w:r>
        <w:rPr>
          <w:rFonts w:eastAsia="Times New Roman"/>
          <w:sz w:val="28"/>
          <w:szCs w:val="28"/>
        </w:rPr>
        <w:t>- необходимое количество шкафов (шт.),</w:t>
      </w:r>
    </w:p>
    <w:p w:rsidR="003C2C8B" w:rsidRDefault="003C2C8B">
      <w:pPr>
        <w:spacing w:line="130" w:lineRule="exact"/>
        <w:rPr>
          <w:rFonts w:eastAsia="Times New Roman"/>
          <w:i/>
          <w:iCs/>
          <w:sz w:val="11"/>
          <w:szCs w:val="11"/>
        </w:rPr>
      </w:pPr>
    </w:p>
    <w:p w:rsidR="003C2C8B" w:rsidRDefault="00662DFF">
      <w:pPr>
        <w:ind w:left="1140"/>
        <w:rPr>
          <w:sz w:val="20"/>
          <w:szCs w:val="20"/>
        </w:rPr>
      </w:pPr>
      <w:r>
        <w:rPr>
          <w:rFonts w:eastAsia="Times New Roman"/>
          <w:sz w:val="28"/>
          <w:szCs w:val="28"/>
        </w:rPr>
        <w:t>- общий вес полуфабрикатов, кондитерских изделий за смену или</w:t>
      </w:r>
    </w:p>
    <w:p w:rsidR="003C2C8B" w:rsidRDefault="00662DFF">
      <w:pPr>
        <w:rPr>
          <w:sz w:val="20"/>
          <w:szCs w:val="20"/>
        </w:rPr>
      </w:pPr>
      <w:r>
        <w:rPr>
          <w:rFonts w:eastAsia="Times New Roman"/>
          <w:sz w:val="28"/>
          <w:szCs w:val="28"/>
        </w:rPr>
        <w:t>за день (кг),</w:t>
      </w:r>
    </w:p>
    <w:p w:rsidR="003C2C8B" w:rsidRDefault="00662DFF">
      <w:pPr>
        <w:numPr>
          <w:ilvl w:val="0"/>
          <w:numId w:val="110"/>
        </w:numPr>
        <w:tabs>
          <w:tab w:val="left" w:pos="960"/>
        </w:tabs>
        <w:spacing w:line="182" w:lineRule="auto"/>
        <w:ind w:left="960" w:hanging="223"/>
        <w:rPr>
          <w:rFonts w:eastAsia="Times New Roman"/>
          <w:i/>
          <w:iCs/>
          <w:sz w:val="39"/>
          <w:szCs w:val="39"/>
          <w:vertAlign w:val="superscript"/>
        </w:rPr>
      </w:pPr>
      <w:r>
        <w:rPr>
          <w:rFonts w:eastAsia="Times New Roman"/>
          <w:sz w:val="24"/>
          <w:szCs w:val="24"/>
        </w:rPr>
        <w:t>- производительность одного шкафа в смену или день (кг).</w:t>
      </w:r>
    </w:p>
    <w:p w:rsidR="003C2C8B" w:rsidRDefault="003C2C8B">
      <w:pPr>
        <w:spacing w:line="24" w:lineRule="exact"/>
        <w:rPr>
          <w:rFonts w:eastAsia="Times New Roman"/>
          <w:i/>
          <w:iCs/>
          <w:sz w:val="11"/>
          <w:szCs w:val="11"/>
        </w:rPr>
      </w:pPr>
    </w:p>
    <w:p w:rsidR="003C2C8B" w:rsidRDefault="00662DFF">
      <w:pPr>
        <w:spacing w:line="235" w:lineRule="auto"/>
        <w:ind w:firstLine="708"/>
        <w:jc w:val="both"/>
        <w:rPr>
          <w:sz w:val="20"/>
          <w:szCs w:val="20"/>
        </w:rPr>
      </w:pPr>
      <w:r>
        <w:rPr>
          <w:rFonts w:eastAsia="Times New Roman"/>
          <w:sz w:val="28"/>
          <w:szCs w:val="28"/>
        </w:rPr>
        <w:t>Подбор электросковород, фритюрниц для жарки пирожков, пончиков производится в соответствии с часовой производительностью принятого оборудования и количеством изделий, подлежащих обжариванию по фор-муле:</w:t>
      </w:r>
    </w:p>
    <w:p w:rsidR="003C2C8B" w:rsidRDefault="00662DFF">
      <w:pPr>
        <w:spacing w:line="20" w:lineRule="exact"/>
        <w:rPr>
          <w:rFonts w:eastAsia="Times New Roman"/>
          <w:i/>
          <w:iCs/>
          <w:sz w:val="11"/>
          <w:szCs w:val="11"/>
        </w:rPr>
      </w:pPr>
      <w:r>
        <w:rPr>
          <w:rFonts w:eastAsia="Times New Roman"/>
          <w:i/>
          <w:iCs/>
          <w:noProof/>
          <w:sz w:val="11"/>
          <w:szCs w:val="11"/>
        </w:rPr>
        <w:drawing>
          <wp:anchor distT="0" distB="0" distL="114300" distR="114300" simplePos="0" relativeHeight="251636736" behindDoc="1" locked="0" layoutInCell="0" allowOverlap="1" wp14:anchorId="0CF6CC22" wp14:editId="7301EF64">
            <wp:simplePos x="0" y="0"/>
            <wp:positionH relativeFrom="column">
              <wp:posOffset>2731770</wp:posOffset>
            </wp:positionH>
            <wp:positionV relativeFrom="paragraph">
              <wp:posOffset>-10160</wp:posOffset>
            </wp:positionV>
            <wp:extent cx="180340" cy="18542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6">
                      <a:extLst/>
                    </a:blip>
                    <a:srcRect/>
                    <a:stretch>
                      <a:fillRect/>
                    </a:stretch>
                  </pic:blipFill>
                  <pic:spPr bwMode="auto">
                    <a:xfrm>
                      <a:off x="0" y="0"/>
                      <a:ext cx="180340" cy="185420"/>
                    </a:xfrm>
                    <a:prstGeom prst="rect">
                      <a:avLst/>
                    </a:prstGeom>
                    <a:noFill/>
                  </pic:spPr>
                </pic:pic>
              </a:graphicData>
            </a:graphic>
          </wp:anchor>
        </w:drawing>
      </w:r>
    </w:p>
    <w:p w:rsidR="003C2C8B" w:rsidRDefault="00662DFF">
      <w:pPr>
        <w:tabs>
          <w:tab w:val="left" w:pos="240"/>
        </w:tabs>
        <w:spacing w:line="182" w:lineRule="auto"/>
        <w:ind w:left="4080"/>
        <w:jc w:val="center"/>
        <w:rPr>
          <w:sz w:val="20"/>
          <w:szCs w:val="20"/>
        </w:rPr>
      </w:pPr>
      <w:r>
        <w:rPr>
          <w:rFonts w:eastAsia="Times New Roman"/>
          <w:i/>
          <w:iCs/>
          <w:sz w:val="20"/>
          <w:szCs w:val="20"/>
        </w:rPr>
        <w:t>G</w:t>
      </w:r>
      <w:r>
        <w:rPr>
          <w:sz w:val="20"/>
          <w:szCs w:val="20"/>
        </w:rPr>
        <w:tab/>
      </w:r>
      <w:r>
        <w:rPr>
          <w:rFonts w:eastAsia="Times New Roman"/>
          <w:i/>
          <w:iCs/>
          <w:sz w:val="20"/>
          <w:szCs w:val="20"/>
        </w:rPr>
        <w:t xml:space="preserve">q </w:t>
      </w:r>
      <w:r>
        <w:rPr>
          <w:rFonts w:eastAsia="Times New Roman"/>
          <w:sz w:val="20"/>
          <w:szCs w:val="20"/>
        </w:rPr>
        <w:t>*</w:t>
      </w:r>
      <w:r>
        <w:rPr>
          <w:rFonts w:eastAsia="Times New Roman"/>
          <w:i/>
          <w:iCs/>
          <w:sz w:val="20"/>
          <w:szCs w:val="20"/>
        </w:rPr>
        <w:t xml:space="preserve"> n </w:t>
      </w:r>
      <w:r>
        <w:rPr>
          <w:rFonts w:eastAsia="Times New Roman"/>
          <w:i/>
          <w:iCs/>
          <w:sz w:val="39"/>
          <w:szCs w:val="39"/>
          <w:vertAlign w:val="subscript"/>
        </w:rPr>
        <w:t>,</w:t>
      </w:r>
    </w:p>
    <w:p w:rsidR="003C2C8B" w:rsidRDefault="00662DFF">
      <w:pPr>
        <w:ind w:left="120" w:right="480" w:hanging="129"/>
        <w:rPr>
          <w:sz w:val="20"/>
          <w:szCs w:val="20"/>
        </w:rPr>
      </w:pPr>
      <w:r>
        <w:rPr>
          <w:rFonts w:eastAsia="Times New Roman"/>
          <w:sz w:val="28"/>
          <w:szCs w:val="28"/>
        </w:rPr>
        <w:t>где</w:t>
      </w:r>
      <w:r>
        <w:rPr>
          <w:sz w:val="20"/>
          <w:szCs w:val="20"/>
        </w:rPr>
        <w:t xml:space="preserve"> </w:t>
      </w:r>
      <w:r>
        <w:rPr>
          <w:rFonts w:eastAsia="Times New Roman"/>
          <w:i/>
          <w:iCs/>
          <w:sz w:val="47"/>
          <w:szCs w:val="47"/>
          <w:vertAlign w:val="superscript"/>
        </w:rPr>
        <w:t xml:space="preserve">q </w:t>
      </w:r>
      <w:r>
        <w:rPr>
          <w:rFonts w:eastAsia="Times New Roman"/>
          <w:sz w:val="27"/>
          <w:szCs w:val="27"/>
        </w:rPr>
        <w:t>-</w:t>
      </w:r>
      <w:r>
        <w:rPr>
          <w:rFonts w:eastAsia="Times New Roman"/>
          <w:i/>
          <w:iCs/>
          <w:sz w:val="47"/>
          <w:szCs w:val="47"/>
        </w:rPr>
        <w:t xml:space="preserve"> </w:t>
      </w:r>
      <w:r>
        <w:rPr>
          <w:rFonts w:eastAsia="Times New Roman"/>
          <w:sz w:val="27"/>
          <w:szCs w:val="27"/>
        </w:rPr>
        <w:t>вес или количество одновременно загруженных продуктов</w:t>
      </w:r>
      <w:r>
        <w:rPr>
          <w:rFonts w:eastAsia="Times New Roman"/>
          <w:i/>
          <w:iCs/>
          <w:sz w:val="47"/>
          <w:szCs w:val="47"/>
        </w:rPr>
        <w:t xml:space="preserve"> </w:t>
      </w:r>
      <w:r>
        <w:rPr>
          <w:rFonts w:eastAsia="Times New Roman"/>
          <w:sz w:val="27"/>
          <w:szCs w:val="27"/>
        </w:rPr>
        <w:t>(кг,</w:t>
      </w:r>
      <w:r>
        <w:rPr>
          <w:rFonts w:eastAsia="Times New Roman"/>
          <w:i/>
          <w:iCs/>
          <w:sz w:val="47"/>
          <w:szCs w:val="47"/>
        </w:rPr>
        <w:t xml:space="preserve"> </w:t>
      </w:r>
      <w:r>
        <w:rPr>
          <w:rFonts w:eastAsia="Times New Roman"/>
          <w:sz w:val="27"/>
          <w:szCs w:val="27"/>
        </w:rPr>
        <w:t>шт.),</w:t>
      </w:r>
    </w:p>
    <w:p w:rsidR="003C2C8B" w:rsidRDefault="003C2C8B">
      <w:pPr>
        <w:spacing w:line="171" w:lineRule="exact"/>
        <w:rPr>
          <w:rFonts w:eastAsia="Times New Roman"/>
          <w:i/>
          <w:iCs/>
          <w:sz w:val="11"/>
          <w:szCs w:val="11"/>
        </w:rPr>
      </w:pPr>
    </w:p>
    <w:p w:rsidR="003C2C8B" w:rsidRDefault="00662DFF">
      <w:pPr>
        <w:ind w:left="8840"/>
        <w:rPr>
          <w:sz w:val="20"/>
          <w:szCs w:val="20"/>
        </w:rPr>
      </w:pPr>
      <w:r>
        <w:rPr>
          <w:rFonts w:ascii="Calibri" w:eastAsia="Calibri" w:hAnsi="Calibri" w:cs="Calibri"/>
        </w:rPr>
        <w:t>81</w:t>
      </w:r>
    </w:p>
    <w:p w:rsidR="003C2C8B" w:rsidRDefault="003C2C8B">
      <w:pPr>
        <w:sectPr w:rsidR="003C2C8B">
          <w:pgSz w:w="11900" w:h="16838"/>
          <w:pgMar w:top="1125" w:right="1406" w:bottom="635" w:left="1420" w:header="0" w:footer="0" w:gutter="0"/>
          <w:cols w:space="720" w:equalWidth="0">
            <w:col w:w="9080"/>
          </w:cols>
        </w:sectPr>
      </w:pPr>
    </w:p>
    <w:p w:rsidR="003C2C8B" w:rsidRDefault="00662DFF">
      <w:pPr>
        <w:numPr>
          <w:ilvl w:val="0"/>
          <w:numId w:val="111"/>
        </w:numPr>
        <w:tabs>
          <w:tab w:val="left" w:pos="1084"/>
        </w:tabs>
        <w:spacing w:line="195" w:lineRule="auto"/>
        <w:ind w:left="860" w:right="2260" w:hanging="3"/>
        <w:rPr>
          <w:rFonts w:eastAsia="Times New Roman"/>
          <w:i/>
          <w:iCs/>
          <w:sz w:val="44"/>
          <w:szCs w:val="44"/>
          <w:vertAlign w:val="superscript"/>
        </w:rPr>
      </w:pPr>
      <w:r>
        <w:rPr>
          <w:rFonts w:eastAsia="Times New Roman"/>
          <w:sz w:val="26"/>
          <w:szCs w:val="26"/>
        </w:rPr>
        <w:lastRenderedPageBreak/>
        <w:t xml:space="preserve">- часовая производительность сковороды (кг/час), </w:t>
      </w:r>
      <w:r>
        <w:rPr>
          <w:rFonts w:eastAsia="Times New Roman"/>
          <w:i/>
          <w:iCs/>
          <w:sz w:val="42"/>
          <w:szCs w:val="42"/>
          <w:vertAlign w:val="superscript"/>
        </w:rPr>
        <w:t>n</w:t>
      </w:r>
      <w:r>
        <w:rPr>
          <w:rFonts w:eastAsia="Times New Roman"/>
          <w:sz w:val="26"/>
          <w:szCs w:val="26"/>
        </w:rPr>
        <w:t xml:space="preserve"> - количество загрузок час.</w:t>
      </w:r>
    </w:p>
    <w:p w:rsidR="003C2C8B" w:rsidRDefault="003C2C8B">
      <w:pPr>
        <w:spacing w:line="2" w:lineRule="exact"/>
        <w:rPr>
          <w:rFonts w:eastAsia="Times New Roman"/>
          <w:i/>
          <w:iCs/>
          <w:sz w:val="44"/>
          <w:szCs w:val="44"/>
          <w:vertAlign w:val="superscript"/>
        </w:rPr>
      </w:pPr>
    </w:p>
    <w:p w:rsidR="003C2C8B" w:rsidRDefault="00662DFF">
      <w:pPr>
        <w:spacing w:line="222" w:lineRule="auto"/>
        <w:ind w:left="820"/>
        <w:rPr>
          <w:rFonts w:eastAsia="Times New Roman"/>
          <w:i/>
          <w:iCs/>
          <w:sz w:val="44"/>
          <w:szCs w:val="44"/>
          <w:vertAlign w:val="superscript"/>
        </w:rPr>
      </w:pPr>
      <w:r>
        <w:rPr>
          <w:rFonts w:eastAsia="Times New Roman"/>
          <w:sz w:val="28"/>
          <w:szCs w:val="28"/>
        </w:rPr>
        <w:t>Объем загрузочной чаши сковороды или фритюрницы определяют</w:t>
      </w:r>
    </w:p>
    <w:p w:rsidR="003C2C8B" w:rsidRDefault="003C2C8B">
      <w:pPr>
        <w:spacing w:line="14" w:lineRule="exact"/>
        <w:rPr>
          <w:sz w:val="20"/>
          <w:szCs w:val="20"/>
        </w:rPr>
      </w:pPr>
    </w:p>
    <w:p w:rsidR="003C2C8B" w:rsidRDefault="00662DFF">
      <w:pPr>
        <w:spacing w:line="234" w:lineRule="auto"/>
        <w:ind w:left="120" w:right="120"/>
        <w:jc w:val="both"/>
        <w:rPr>
          <w:sz w:val="20"/>
          <w:szCs w:val="20"/>
        </w:rPr>
      </w:pPr>
      <w:r>
        <w:rPr>
          <w:rFonts w:eastAsia="Times New Roman"/>
          <w:sz w:val="28"/>
          <w:szCs w:val="28"/>
        </w:rPr>
        <w:t>по формулам данным в расчете горячего цеха. Расчет жарочных поверхно-сти плиты необходимо вести на период максимальной ее загрузки.</w:t>
      </w:r>
    </w:p>
    <w:p w:rsidR="003C2C8B" w:rsidRDefault="003C2C8B">
      <w:pPr>
        <w:spacing w:line="18" w:lineRule="exact"/>
        <w:rPr>
          <w:sz w:val="20"/>
          <w:szCs w:val="20"/>
        </w:rPr>
      </w:pPr>
    </w:p>
    <w:p w:rsidR="003C2C8B" w:rsidRDefault="00662DFF">
      <w:pPr>
        <w:spacing w:line="236" w:lineRule="auto"/>
        <w:ind w:left="120" w:right="140" w:firstLine="708"/>
        <w:jc w:val="both"/>
        <w:rPr>
          <w:sz w:val="20"/>
          <w:szCs w:val="20"/>
        </w:rPr>
      </w:pPr>
      <w:r>
        <w:rPr>
          <w:rFonts w:eastAsia="Times New Roman"/>
          <w:sz w:val="28"/>
          <w:szCs w:val="28"/>
        </w:rPr>
        <w:t>Расстойка, выпекание, охлаждение и хранение кондитерских изделий производится на листах, противнях, формах. Количество их определяется по формуле:</w:t>
      </w:r>
    </w:p>
    <w:tbl>
      <w:tblPr>
        <w:tblW w:w="0" w:type="auto"/>
        <w:tblInd w:w="4420" w:type="dxa"/>
        <w:tblLayout w:type="fixed"/>
        <w:tblCellMar>
          <w:left w:w="0" w:type="dxa"/>
          <w:right w:w="0" w:type="dxa"/>
        </w:tblCellMar>
        <w:tblLook w:val="04A0" w:firstRow="1" w:lastRow="0" w:firstColumn="1" w:lastColumn="0" w:noHBand="0" w:noVBand="1"/>
      </w:tblPr>
      <w:tblGrid>
        <w:gridCol w:w="140"/>
        <w:gridCol w:w="360"/>
        <w:gridCol w:w="520"/>
        <w:gridCol w:w="180"/>
        <w:gridCol w:w="20"/>
      </w:tblGrid>
      <w:tr w:rsidR="003C2C8B">
        <w:trPr>
          <w:trHeight w:val="334"/>
        </w:trPr>
        <w:tc>
          <w:tcPr>
            <w:tcW w:w="140" w:type="dxa"/>
            <w:vMerge w:val="restart"/>
            <w:vAlign w:val="bottom"/>
          </w:tcPr>
          <w:p w:rsidR="003C2C8B" w:rsidRDefault="00662DFF">
            <w:pPr>
              <w:rPr>
                <w:sz w:val="20"/>
                <w:szCs w:val="20"/>
              </w:rPr>
            </w:pPr>
            <w:r>
              <w:rPr>
                <w:rFonts w:eastAsia="Times New Roman"/>
                <w:i/>
                <w:iCs/>
                <w:w w:val="99"/>
                <w:sz w:val="24"/>
                <w:szCs w:val="24"/>
              </w:rPr>
              <w:t>n</w:t>
            </w:r>
          </w:p>
        </w:tc>
        <w:tc>
          <w:tcPr>
            <w:tcW w:w="360" w:type="dxa"/>
            <w:vAlign w:val="bottom"/>
          </w:tcPr>
          <w:p w:rsidR="003C2C8B" w:rsidRDefault="003C2C8B">
            <w:pPr>
              <w:rPr>
                <w:sz w:val="24"/>
                <w:szCs w:val="24"/>
              </w:rPr>
            </w:pPr>
          </w:p>
        </w:tc>
        <w:tc>
          <w:tcPr>
            <w:tcW w:w="520" w:type="dxa"/>
            <w:tcBorders>
              <w:bottom w:val="single" w:sz="8" w:space="0" w:color="auto"/>
            </w:tcBorders>
            <w:vAlign w:val="bottom"/>
          </w:tcPr>
          <w:p w:rsidR="003C2C8B" w:rsidRDefault="00662DFF">
            <w:pPr>
              <w:spacing w:line="334" w:lineRule="exact"/>
              <w:ind w:left="80"/>
              <w:rPr>
                <w:sz w:val="20"/>
                <w:szCs w:val="20"/>
              </w:rPr>
            </w:pPr>
            <w:r>
              <w:rPr>
                <w:rFonts w:eastAsia="Times New Roman"/>
                <w:i/>
                <w:iCs/>
                <w:sz w:val="38"/>
                <w:szCs w:val="38"/>
                <w:vertAlign w:val="superscript"/>
              </w:rPr>
              <w:t>n</w:t>
            </w:r>
            <w:r>
              <w:rPr>
                <w:rFonts w:eastAsia="Times New Roman"/>
                <w:i/>
                <w:iCs/>
                <w:sz w:val="13"/>
                <w:szCs w:val="13"/>
              </w:rPr>
              <w:t>èçä</w:t>
            </w:r>
          </w:p>
        </w:tc>
        <w:tc>
          <w:tcPr>
            <w:tcW w:w="180" w:type="dxa"/>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32"/>
        </w:trPr>
        <w:tc>
          <w:tcPr>
            <w:tcW w:w="140" w:type="dxa"/>
            <w:vMerge/>
            <w:vAlign w:val="bottom"/>
          </w:tcPr>
          <w:p w:rsidR="003C2C8B" w:rsidRDefault="003C2C8B">
            <w:pPr>
              <w:rPr>
                <w:sz w:val="11"/>
                <w:szCs w:val="11"/>
              </w:rPr>
            </w:pPr>
          </w:p>
        </w:tc>
        <w:tc>
          <w:tcPr>
            <w:tcW w:w="360" w:type="dxa"/>
            <w:vAlign w:val="bottom"/>
          </w:tcPr>
          <w:p w:rsidR="003C2C8B" w:rsidRDefault="00662DFF">
            <w:pPr>
              <w:spacing w:line="132" w:lineRule="exact"/>
              <w:ind w:right="242"/>
              <w:jc w:val="right"/>
              <w:rPr>
                <w:sz w:val="20"/>
                <w:szCs w:val="20"/>
              </w:rPr>
            </w:pPr>
            <w:r>
              <w:rPr>
                <w:rFonts w:eastAsia="Times New Roman"/>
                <w:i/>
                <w:iCs/>
                <w:w w:val="74"/>
                <w:sz w:val="12"/>
                <w:szCs w:val="12"/>
              </w:rPr>
              <w:t>ë</w:t>
            </w:r>
          </w:p>
        </w:tc>
        <w:tc>
          <w:tcPr>
            <w:tcW w:w="700" w:type="dxa"/>
            <w:gridSpan w:val="2"/>
            <w:vMerge w:val="restart"/>
            <w:vAlign w:val="bottom"/>
          </w:tcPr>
          <w:p w:rsidR="003C2C8B" w:rsidRDefault="00662DFF">
            <w:pPr>
              <w:spacing w:line="425" w:lineRule="exact"/>
              <w:rPr>
                <w:sz w:val="20"/>
                <w:szCs w:val="20"/>
              </w:rPr>
            </w:pPr>
            <w:r>
              <w:rPr>
                <w:rFonts w:eastAsia="Times New Roman"/>
                <w:i/>
                <w:iCs/>
              </w:rPr>
              <w:t xml:space="preserve">Q </w:t>
            </w:r>
            <w:r>
              <w:rPr>
                <w:rFonts w:eastAsia="Times New Roman"/>
              </w:rPr>
              <w:t>*</w:t>
            </w:r>
            <w:r>
              <w:rPr>
                <w:rFonts w:eastAsia="Times New Roman"/>
                <w:i/>
                <w:iCs/>
              </w:rPr>
              <w:t xml:space="preserve">   </w:t>
            </w:r>
            <w:r>
              <w:rPr>
                <w:rFonts w:eastAsia="Times New Roman"/>
                <w:i/>
                <w:iCs/>
                <w:sz w:val="49"/>
                <w:szCs w:val="49"/>
                <w:vertAlign w:val="subscript"/>
              </w:rPr>
              <w:t>,</w:t>
            </w:r>
          </w:p>
        </w:tc>
        <w:tc>
          <w:tcPr>
            <w:tcW w:w="0" w:type="dxa"/>
            <w:vAlign w:val="bottom"/>
          </w:tcPr>
          <w:p w:rsidR="003C2C8B" w:rsidRDefault="003C2C8B">
            <w:pPr>
              <w:rPr>
                <w:sz w:val="1"/>
                <w:szCs w:val="1"/>
              </w:rPr>
            </w:pPr>
          </w:p>
        </w:tc>
      </w:tr>
      <w:tr w:rsidR="003C2C8B">
        <w:trPr>
          <w:trHeight w:val="295"/>
        </w:trPr>
        <w:tc>
          <w:tcPr>
            <w:tcW w:w="140" w:type="dxa"/>
            <w:vAlign w:val="bottom"/>
          </w:tcPr>
          <w:p w:rsidR="003C2C8B" w:rsidRDefault="003C2C8B">
            <w:pPr>
              <w:rPr>
                <w:sz w:val="24"/>
                <w:szCs w:val="24"/>
              </w:rPr>
            </w:pPr>
          </w:p>
        </w:tc>
        <w:tc>
          <w:tcPr>
            <w:tcW w:w="360" w:type="dxa"/>
            <w:vAlign w:val="bottom"/>
          </w:tcPr>
          <w:p w:rsidR="003C2C8B" w:rsidRDefault="003C2C8B">
            <w:pPr>
              <w:rPr>
                <w:sz w:val="24"/>
                <w:szCs w:val="24"/>
              </w:rPr>
            </w:pPr>
          </w:p>
        </w:tc>
        <w:tc>
          <w:tcPr>
            <w:tcW w:w="700" w:type="dxa"/>
            <w:gridSpan w:val="2"/>
            <w:vMerge/>
            <w:vAlign w:val="bottom"/>
          </w:tcPr>
          <w:p w:rsidR="003C2C8B" w:rsidRDefault="003C2C8B">
            <w:pPr>
              <w:rPr>
                <w:sz w:val="24"/>
                <w:szCs w:val="24"/>
              </w:rPr>
            </w:pP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w:drawing>
          <wp:anchor distT="0" distB="0" distL="114300" distR="114300" simplePos="0" relativeHeight="251637760" behindDoc="1" locked="0" layoutInCell="0" allowOverlap="1" wp14:anchorId="2C49D4A1" wp14:editId="276EDD5C">
            <wp:simplePos x="0" y="0"/>
            <wp:positionH relativeFrom="column">
              <wp:posOffset>3339465</wp:posOffset>
            </wp:positionH>
            <wp:positionV relativeFrom="paragraph">
              <wp:posOffset>-275590</wp:posOffset>
            </wp:positionV>
            <wp:extent cx="179705" cy="18478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7">
                      <a:extLst/>
                    </a:blip>
                    <a:srcRect/>
                    <a:stretch>
                      <a:fillRect/>
                    </a:stretch>
                  </pic:blipFill>
                  <pic:spPr bwMode="auto">
                    <a:xfrm>
                      <a:off x="0" y="0"/>
                      <a:ext cx="179705" cy="184785"/>
                    </a:xfrm>
                    <a:prstGeom prst="rect">
                      <a:avLst/>
                    </a:prstGeom>
                    <a:noFill/>
                  </pic:spPr>
                </pic:pic>
              </a:graphicData>
            </a:graphic>
          </wp:anchor>
        </w:drawing>
      </w:r>
      <w:r>
        <w:rPr>
          <w:noProof/>
          <w:sz w:val="20"/>
          <w:szCs w:val="20"/>
        </w:rPr>
        <w:drawing>
          <wp:anchor distT="0" distB="0" distL="114300" distR="114300" simplePos="0" relativeHeight="251638784" behindDoc="1" locked="0" layoutInCell="0" allowOverlap="1" wp14:anchorId="632EE717" wp14:editId="196440F0">
            <wp:simplePos x="0" y="0"/>
            <wp:positionH relativeFrom="column">
              <wp:posOffset>2995930</wp:posOffset>
            </wp:positionH>
            <wp:positionV relativeFrom="paragraph">
              <wp:posOffset>-393700</wp:posOffset>
            </wp:positionV>
            <wp:extent cx="157480" cy="18478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8">
                      <a:extLst/>
                    </a:blip>
                    <a:srcRect/>
                    <a:stretch>
                      <a:fillRect/>
                    </a:stretch>
                  </pic:blipFill>
                  <pic:spPr bwMode="auto">
                    <a:xfrm>
                      <a:off x="0" y="0"/>
                      <a:ext cx="157480" cy="184785"/>
                    </a:xfrm>
                    <a:prstGeom prst="rect">
                      <a:avLst/>
                    </a:prstGeom>
                    <a:noFill/>
                  </pic:spPr>
                </pic:pic>
              </a:graphicData>
            </a:graphic>
          </wp:anchor>
        </w:drawing>
      </w:r>
    </w:p>
    <w:p w:rsidR="003C2C8B" w:rsidRDefault="00662DFF">
      <w:pPr>
        <w:spacing w:line="196" w:lineRule="auto"/>
        <w:ind w:left="120" w:right="160"/>
        <w:rPr>
          <w:sz w:val="20"/>
          <w:szCs w:val="20"/>
        </w:rPr>
      </w:pPr>
      <w:r>
        <w:rPr>
          <w:rFonts w:eastAsia="Times New Roman"/>
          <w:sz w:val="28"/>
          <w:szCs w:val="28"/>
        </w:rPr>
        <w:t xml:space="preserve">где </w:t>
      </w:r>
      <w:r>
        <w:rPr>
          <w:rFonts w:eastAsia="Times New Roman"/>
          <w:i/>
          <w:iCs/>
          <w:sz w:val="47"/>
          <w:szCs w:val="47"/>
          <w:vertAlign w:val="superscript"/>
        </w:rPr>
        <w:t>n</w:t>
      </w:r>
      <w:r>
        <w:rPr>
          <w:rFonts w:eastAsia="Times New Roman"/>
          <w:i/>
          <w:iCs/>
          <w:sz w:val="13"/>
          <w:szCs w:val="13"/>
        </w:rPr>
        <w:t>ë</w:t>
      </w:r>
      <w:r>
        <w:rPr>
          <w:rFonts w:eastAsia="Times New Roman"/>
          <w:sz w:val="28"/>
          <w:szCs w:val="28"/>
        </w:rPr>
        <w:t xml:space="preserve"> - необходимое количество листов, противней, форм, за смену, день в шт.,</w:t>
      </w:r>
    </w:p>
    <w:p w:rsidR="003C2C8B" w:rsidRDefault="00662DFF">
      <w:pPr>
        <w:spacing w:line="197" w:lineRule="auto"/>
        <w:ind w:left="860"/>
        <w:rPr>
          <w:sz w:val="20"/>
          <w:szCs w:val="20"/>
        </w:rPr>
      </w:pPr>
      <w:r>
        <w:rPr>
          <w:rFonts w:eastAsia="Times New Roman"/>
          <w:i/>
          <w:iCs/>
          <w:sz w:val="47"/>
          <w:szCs w:val="47"/>
          <w:vertAlign w:val="superscript"/>
        </w:rPr>
        <w:t>n</w:t>
      </w:r>
      <w:r>
        <w:rPr>
          <w:rFonts w:eastAsia="Times New Roman"/>
          <w:i/>
          <w:iCs/>
          <w:sz w:val="14"/>
          <w:szCs w:val="14"/>
        </w:rPr>
        <w:t xml:space="preserve">è ç ä </w:t>
      </w:r>
      <w:r>
        <w:rPr>
          <w:rFonts w:eastAsia="Times New Roman"/>
          <w:sz w:val="28"/>
          <w:szCs w:val="28"/>
        </w:rPr>
        <w:t>-</w:t>
      </w:r>
      <w:r>
        <w:rPr>
          <w:rFonts w:eastAsia="Times New Roman"/>
          <w:i/>
          <w:iCs/>
          <w:sz w:val="14"/>
          <w:szCs w:val="14"/>
        </w:rPr>
        <w:t xml:space="preserve"> </w:t>
      </w:r>
      <w:r>
        <w:rPr>
          <w:rFonts w:eastAsia="Times New Roman"/>
          <w:sz w:val="28"/>
          <w:szCs w:val="28"/>
        </w:rPr>
        <w:t>количество выпекаемых кондитерских изделий за смену день</w:t>
      </w:r>
      <w:r>
        <w:rPr>
          <w:rFonts w:eastAsia="Times New Roman"/>
          <w:i/>
          <w:iCs/>
          <w:sz w:val="14"/>
          <w:szCs w:val="14"/>
        </w:rPr>
        <w:t xml:space="preserve"> </w:t>
      </w:r>
      <w:r>
        <w:rPr>
          <w:rFonts w:eastAsia="Times New Roman"/>
          <w:sz w:val="28"/>
          <w:szCs w:val="28"/>
        </w:rPr>
        <w:t>(кг,</w:t>
      </w:r>
    </w:p>
    <w:p w:rsidR="003C2C8B" w:rsidRDefault="00662DFF">
      <w:pPr>
        <w:spacing w:line="222" w:lineRule="auto"/>
        <w:ind w:left="120"/>
        <w:rPr>
          <w:sz w:val="20"/>
          <w:szCs w:val="20"/>
        </w:rPr>
      </w:pPr>
      <w:r>
        <w:rPr>
          <w:rFonts w:eastAsia="Times New Roman"/>
          <w:sz w:val="28"/>
          <w:szCs w:val="28"/>
        </w:rPr>
        <w:t>шт.),</w:t>
      </w:r>
    </w:p>
    <w:p w:rsidR="003C2C8B" w:rsidRDefault="00662DFF">
      <w:pPr>
        <w:numPr>
          <w:ilvl w:val="0"/>
          <w:numId w:val="112"/>
        </w:numPr>
        <w:tabs>
          <w:tab w:val="left" w:pos="1060"/>
        </w:tabs>
        <w:spacing w:line="188" w:lineRule="auto"/>
        <w:ind w:left="1060" w:hanging="203"/>
        <w:rPr>
          <w:rFonts w:eastAsia="Times New Roman"/>
          <w:i/>
          <w:iCs/>
          <w:sz w:val="42"/>
          <w:szCs w:val="42"/>
          <w:vertAlign w:val="superscript"/>
        </w:rPr>
      </w:pPr>
      <w:r>
        <w:rPr>
          <w:rFonts w:eastAsia="Times New Roman"/>
          <w:sz w:val="25"/>
          <w:szCs w:val="25"/>
        </w:rPr>
        <w:t>- количество кондитерских изделий на одном листе (кг, шт.),</w:t>
      </w:r>
    </w:p>
    <w:p w:rsidR="003C2C8B" w:rsidRDefault="003C2C8B">
      <w:pPr>
        <w:spacing w:line="27" w:lineRule="exact"/>
        <w:rPr>
          <w:rFonts w:eastAsia="Times New Roman"/>
          <w:i/>
          <w:iCs/>
          <w:sz w:val="42"/>
          <w:szCs w:val="42"/>
          <w:vertAlign w:val="superscript"/>
        </w:rPr>
      </w:pPr>
    </w:p>
    <w:p w:rsidR="003C2C8B" w:rsidRDefault="00662DFF">
      <w:pPr>
        <w:numPr>
          <w:ilvl w:val="1"/>
          <w:numId w:val="112"/>
        </w:numPr>
        <w:tabs>
          <w:tab w:val="left" w:pos="1182"/>
        </w:tabs>
        <w:spacing w:line="231" w:lineRule="auto"/>
        <w:ind w:left="820" w:right="1220" w:firstLine="206"/>
        <w:rPr>
          <w:rFonts w:eastAsia="Times New Roman"/>
          <w:sz w:val="28"/>
          <w:szCs w:val="28"/>
        </w:rPr>
      </w:pPr>
      <w:r>
        <w:rPr>
          <w:rFonts w:eastAsia="Times New Roman"/>
          <w:sz w:val="28"/>
          <w:szCs w:val="28"/>
        </w:rPr>
        <w:t>оборачиваемость листа, противня, формы, за смену, день. Данные сводятся в таблицу 3.47.</w:t>
      </w:r>
    </w:p>
    <w:p w:rsidR="003C2C8B" w:rsidRDefault="00662DFF">
      <w:pPr>
        <w:spacing w:line="20" w:lineRule="exact"/>
        <w:rPr>
          <w:sz w:val="20"/>
          <w:szCs w:val="20"/>
        </w:rPr>
      </w:pPr>
      <w:r>
        <w:rPr>
          <w:noProof/>
          <w:sz w:val="20"/>
          <w:szCs w:val="20"/>
        </w:rPr>
        <w:drawing>
          <wp:anchor distT="0" distB="0" distL="114300" distR="114300" simplePos="0" relativeHeight="251639808" behindDoc="1" locked="0" layoutInCell="0" allowOverlap="1" wp14:anchorId="361BFA06" wp14:editId="6A5392EA">
            <wp:simplePos x="0" y="0"/>
            <wp:positionH relativeFrom="column">
              <wp:posOffset>528955</wp:posOffset>
            </wp:positionH>
            <wp:positionV relativeFrom="paragraph">
              <wp:posOffset>-458470</wp:posOffset>
            </wp:positionV>
            <wp:extent cx="180340" cy="19050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9">
                      <a:extLst/>
                    </a:blip>
                    <a:srcRect/>
                    <a:stretch>
                      <a:fillRect/>
                    </a:stretch>
                  </pic:blipFill>
                  <pic:spPr bwMode="auto">
                    <a:xfrm>
                      <a:off x="0" y="0"/>
                      <a:ext cx="180340" cy="190500"/>
                    </a:xfrm>
                    <a:prstGeom prst="rect">
                      <a:avLst/>
                    </a:prstGeom>
                    <a:noFill/>
                  </pic:spPr>
                </pic:pic>
              </a:graphicData>
            </a:graphic>
          </wp:anchor>
        </w:drawing>
      </w:r>
    </w:p>
    <w:p w:rsidR="003C2C8B" w:rsidRDefault="003C2C8B">
      <w:pPr>
        <w:spacing w:line="301" w:lineRule="exact"/>
        <w:rPr>
          <w:sz w:val="20"/>
          <w:szCs w:val="20"/>
        </w:rPr>
      </w:pPr>
    </w:p>
    <w:p w:rsidR="003C2C8B" w:rsidRDefault="00662DFF">
      <w:pPr>
        <w:ind w:left="120"/>
        <w:rPr>
          <w:sz w:val="20"/>
          <w:szCs w:val="20"/>
        </w:rPr>
      </w:pPr>
      <w:r>
        <w:rPr>
          <w:rFonts w:eastAsia="Times New Roman"/>
          <w:sz w:val="28"/>
          <w:szCs w:val="28"/>
        </w:rPr>
        <w:t>Таблица 3.47 - Расчет листов и противней</w:t>
      </w:r>
    </w:p>
    <w:tbl>
      <w:tblPr>
        <w:tblW w:w="0" w:type="auto"/>
        <w:tblInd w:w="10" w:type="dxa"/>
        <w:tblLayout w:type="fixed"/>
        <w:tblCellMar>
          <w:left w:w="0" w:type="dxa"/>
          <w:right w:w="0" w:type="dxa"/>
        </w:tblCellMar>
        <w:tblLook w:val="04A0" w:firstRow="1" w:lastRow="0" w:firstColumn="1" w:lastColumn="0" w:noHBand="0" w:noVBand="1"/>
      </w:tblPr>
      <w:tblGrid>
        <w:gridCol w:w="1100"/>
        <w:gridCol w:w="1200"/>
        <w:gridCol w:w="1520"/>
        <w:gridCol w:w="1420"/>
        <w:gridCol w:w="1260"/>
        <w:gridCol w:w="1340"/>
        <w:gridCol w:w="1480"/>
      </w:tblGrid>
      <w:tr w:rsidR="003C2C8B">
        <w:trPr>
          <w:trHeight w:val="314"/>
        </w:trPr>
        <w:tc>
          <w:tcPr>
            <w:tcW w:w="1100" w:type="dxa"/>
            <w:tcBorders>
              <w:top w:val="single" w:sz="8" w:space="0" w:color="auto"/>
              <w:left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sz w:val="28"/>
                <w:szCs w:val="28"/>
              </w:rPr>
              <w:t>Наиме</w:t>
            </w:r>
          </w:p>
        </w:tc>
        <w:tc>
          <w:tcPr>
            <w:tcW w:w="1200" w:type="dxa"/>
            <w:tcBorders>
              <w:top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sz w:val="28"/>
                <w:szCs w:val="28"/>
              </w:rPr>
              <w:t>Наиме-</w:t>
            </w:r>
          </w:p>
        </w:tc>
        <w:tc>
          <w:tcPr>
            <w:tcW w:w="1520" w:type="dxa"/>
            <w:tcBorders>
              <w:top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Количест-</w:t>
            </w:r>
          </w:p>
        </w:tc>
        <w:tc>
          <w:tcPr>
            <w:tcW w:w="1420" w:type="dxa"/>
            <w:tcBorders>
              <w:top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sz w:val="28"/>
                <w:szCs w:val="28"/>
              </w:rPr>
              <w:t>Количе-</w:t>
            </w:r>
          </w:p>
        </w:tc>
        <w:tc>
          <w:tcPr>
            <w:tcW w:w="1260" w:type="dxa"/>
            <w:tcBorders>
              <w:top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Обора-</w:t>
            </w:r>
          </w:p>
        </w:tc>
        <w:tc>
          <w:tcPr>
            <w:tcW w:w="1340" w:type="dxa"/>
            <w:tcBorders>
              <w:top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sz w:val="28"/>
                <w:szCs w:val="28"/>
              </w:rPr>
              <w:t>Коэффи-</w:t>
            </w:r>
          </w:p>
        </w:tc>
        <w:tc>
          <w:tcPr>
            <w:tcW w:w="1480" w:type="dxa"/>
            <w:tcBorders>
              <w:top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Расчетное</w:t>
            </w:r>
          </w:p>
        </w:tc>
      </w:tr>
      <w:tr w:rsidR="003C2C8B">
        <w:trPr>
          <w:trHeight w:val="322"/>
        </w:trPr>
        <w:tc>
          <w:tcPr>
            <w:tcW w:w="110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нова-</w:t>
            </w:r>
          </w:p>
        </w:tc>
        <w:tc>
          <w:tcPr>
            <w:tcW w:w="1200" w:type="dxa"/>
            <w:tcBorders>
              <w:right w:val="single" w:sz="8" w:space="0" w:color="auto"/>
            </w:tcBorders>
            <w:vAlign w:val="bottom"/>
          </w:tcPr>
          <w:p w:rsidR="003C2C8B" w:rsidRDefault="00662DFF">
            <w:pPr>
              <w:jc w:val="center"/>
              <w:rPr>
                <w:sz w:val="20"/>
                <w:szCs w:val="20"/>
              </w:rPr>
            </w:pPr>
            <w:r>
              <w:rPr>
                <w:rFonts w:eastAsia="Times New Roman"/>
                <w:w w:val="98"/>
                <w:sz w:val="28"/>
                <w:szCs w:val="28"/>
              </w:rPr>
              <w:t>нование</w:t>
            </w:r>
          </w:p>
        </w:tc>
        <w:tc>
          <w:tcPr>
            <w:tcW w:w="1520" w:type="dxa"/>
            <w:tcBorders>
              <w:right w:val="single" w:sz="8" w:space="0" w:color="auto"/>
            </w:tcBorders>
            <w:vAlign w:val="bottom"/>
          </w:tcPr>
          <w:p w:rsidR="003C2C8B" w:rsidRDefault="00662DFF">
            <w:pPr>
              <w:jc w:val="center"/>
              <w:rPr>
                <w:sz w:val="20"/>
                <w:szCs w:val="20"/>
              </w:rPr>
            </w:pPr>
            <w:r>
              <w:rPr>
                <w:rFonts w:eastAsia="Times New Roman"/>
                <w:sz w:val="28"/>
                <w:szCs w:val="28"/>
              </w:rPr>
              <w:t>во конди-</w:t>
            </w:r>
          </w:p>
        </w:tc>
        <w:tc>
          <w:tcPr>
            <w:tcW w:w="142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ство из-</w:t>
            </w:r>
          </w:p>
        </w:tc>
        <w:tc>
          <w:tcPr>
            <w:tcW w:w="1260" w:type="dxa"/>
            <w:tcBorders>
              <w:right w:val="single" w:sz="8" w:space="0" w:color="auto"/>
            </w:tcBorders>
            <w:vAlign w:val="bottom"/>
          </w:tcPr>
          <w:p w:rsidR="003C2C8B" w:rsidRDefault="00662DFF">
            <w:pPr>
              <w:jc w:val="center"/>
              <w:rPr>
                <w:sz w:val="20"/>
                <w:szCs w:val="20"/>
              </w:rPr>
            </w:pPr>
            <w:r>
              <w:rPr>
                <w:rFonts w:eastAsia="Times New Roman"/>
                <w:sz w:val="28"/>
                <w:szCs w:val="28"/>
              </w:rPr>
              <w:t>чивае-</w:t>
            </w:r>
          </w:p>
        </w:tc>
        <w:tc>
          <w:tcPr>
            <w:tcW w:w="1340" w:type="dxa"/>
            <w:tcBorders>
              <w:right w:val="single" w:sz="8" w:space="0" w:color="auto"/>
            </w:tcBorders>
            <w:vAlign w:val="bottom"/>
          </w:tcPr>
          <w:p w:rsidR="003C2C8B" w:rsidRDefault="00662DFF">
            <w:pPr>
              <w:jc w:val="center"/>
              <w:rPr>
                <w:sz w:val="20"/>
                <w:szCs w:val="20"/>
              </w:rPr>
            </w:pPr>
            <w:r>
              <w:rPr>
                <w:rFonts w:eastAsia="Times New Roman"/>
                <w:sz w:val="28"/>
                <w:szCs w:val="28"/>
              </w:rPr>
              <w:t>циент</w:t>
            </w:r>
          </w:p>
        </w:tc>
        <w:tc>
          <w:tcPr>
            <w:tcW w:w="148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количест-</w:t>
            </w:r>
          </w:p>
        </w:tc>
      </w:tr>
      <w:tr w:rsidR="003C2C8B">
        <w:trPr>
          <w:trHeight w:val="322"/>
        </w:trPr>
        <w:tc>
          <w:tcPr>
            <w:tcW w:w="110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ние</w:t>
            </w:r>
          </w:p>
        </w:tc>
        <w:tc>
          <w:tcPr>
            <w:tcW w:w="1200" w:type="dxa"/>
            <w:tcBorders>
              <w:right w:val="single" w:sz="8" w:space="0" w:color="auto"/>
            </w:tcBorders>
            <w:vAlign w:val="bottom"/>
          </w:tcPr>
          <w:p w:rsidR="003C2C8B" w:rsidRDefault="00662DFF">
            <w:pPr>
              <w:jc w:val="center"/>
              <w:rPr>
                <w:sz w:val="20"/>
                <w:szCs w:val="20"/>
              </w:rPr>
            </w:pPr>
            <w:r>
              <w:rPr>
                <w:rFonts w:eastAsia="Times New Roman"/>
                <w:w w:val="97"/>
                <w:sz w:val="28"/>
                <w:szCs w:val="28"/>
              </w:rPr>
              <w:t>тары</w:t>
            </w:r>
          </w:p>
        </w:tc>
        <w:tc>
          <w:tcPr>
            <w:tcW w:w="1520" w:type="dxa"/>
            <w:tcBorders>
              <w:right w:val="single" w:sz="8" w:space="0" w:color="auto"/>
            </w:tcBorders>
            <w:vAlign w:val="bottom"/>
          </w:tcPr>
          <w:p w:rsidR="003C2C8B" w:rsidRDefault="00662DFF">
            <w:pPr>
              <w:jc w:val="center"/>
              <w:rPr>
                <w:sz w:val="20"/>
                <w:szCs w:val="20"/>
              </w:rPr>
            </w:pPr>
            <w:r>
              <w:rPr>
                <w:rFonts w:eastAsia="Times New Roman"/>
                <w:w w:val="98"/>
                <w:sz w:val="28"/>
                <w:szCs w:val="28"/>
              </w:rPr>
              <w:t>терских</w:t>
            </w:r>
          </w:p>
        </w:tc>
        <w:tc>
          <w:tcPr>
            <w:tcW w:w="1420" w:type="dxa"/>
            <w:tcBorders>
              <w:right w:val="single" w:sz="8" w:space="0" w:color="auto"/>
            </w:tcBorders>
            <w:vAlign w:val="bottom"/>
          </w:tcPr>
          <w:p w:rsidR="003C2C8B" w:rsidRDefault="00662DFF">
            <w:pPr>
              <w:jc w:val="center"/>
              <w:rPr>
                <w:sz w:val="20"/>
                <w:szCs w:val="20"/>
              </w:rPr>
            </w:pPr>
            <w:r>
              <w:rPr>
                <w:rFonts w:eastAsia="Times New Roman"/>
                <w:sz w:val="28"/>
                <w:szCs w:val="28"/>
              </w:rPr>
              <w:t>делий на</w:t>
            </w:r>
          </w:p>
        </w:tc>
        <w:tc>
          <w:tcPr>
            <w:tcW w:w="1260" w:type="dxa"/>
            <w:tcBorders>
              <w:right w:val="single" w:sz="8" w:space="0" w:color="auto"/>
            </w:tcBorders>
            <w:vAlign w:val="bottom"/>
          </w:tcPr>
          <w:p w:rsidR="003C2C8B" w:rsidRDefault="00662DFF">
            <w:pPr>
              <w:jc w:val="center"/>
              <w:rPr>
                <w:sz w:val="20"/>
                <w:szCs w:val="20"/>
              </w:rPr>
            </w:pPr>
            <w:r>
              <w:rPr>
                <w:rFonts w:eastAsia="Times New Roman"/>
                <w:sz w:val="28"/>
                <w:szCs w:val="28"/>
              </w:rPr>
              <w:t>мость</w:t>
            </w:r>
          </w:p>
        </w:tc>
        <w:tc>
          <w:tcPr>
            <w:tcW w:w="1340" w:type="dxa"/>
            <w:tcBorders>
              <w:right w:val="single" w:sz="8" w:space="0" w:color="auto"/>
            </w:tcBorders>
            <w:vAlign w:val="bottom"/>
          </w:tcPr>
          <w:p w:rsidR="003C2C8B" w:rsidRDefault="00662DFF">
            <w:pPr>
              <w:jc w:val="center"/>
              <w:rPr>
                <w:sz w:val="20"/>
                <w:szCs w:val="20"/>
              </w:rPr>
            </w:pPr>
            <w:r>
              <w:rPr>
                <w:rFonts w:eastAsia="Times New Roman"/>
                <w:sz w:val="28"/>
                <w:szCs w:val="28"/>
              </w:rPr>
              <w:t>запаса</w:t>
            </w:r>
          </w:p>
        </w:tc>
        <w:tc>
          <w:tcPr>
            <w:tcW w:w="1480" w:type="dxa"/>
            <w:tcBorders>
              <w:right w:val="single" w:sz="8" w:space="0" w:color="auto"/>
            </w:tcBorders>
            <w:vAlign w:val="bottom"/>
          </w:tcPr>
          <w:p w:rsidR="003C2C8B" w:rsidRDefault="00662DFF">
            <w:pPr>
              <w:jc w:val="center"/>
              <w:rPr>
                <w:sz w:val="20"/>
                <w:szCs w:val="20"/>
              </w:rPr>
            </w:pPr>
            <w:r>
              <w:rPr>
                <w:rFonts w:eastAsia="Times New Roman"/>
                <w:sz w:val="28"/>
                <w:szCs w:val="28"/>
              </w:rPr>
              <w:t>во тары</w:t>
            </w:r>
          </w:p>
        </w:tc>
      </w:tr>
      <w:tr w:rsidR="003C2C8B">
        <w:trPr>
          <w:trHeight w:val="322"/>
        </w:trPr>
        <w:tc>
          <w:tcPr>
            <w:tcW w:w="110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изде-</w:t>
            </w:r>
          </w:p>
        </w:tc>
        <w:tc>
          <w:tcPr>
            <w:tcW w:w="1200" w:type="dxa"/>
            <w:tcBorders>
              <w:right w:val="single" w:sz="8" w:space="0" w:color="auto"/>
            </w:tcBorders>
            <w:vAlign w:val="bottom"/>
          </w:tcPr>
          <w:p w:rsidR="003C2C8B" w:rsidRDefault="003C2C8B">
            <w:pPr>
              <w:rPr>
                <w:sz w:val="24"/>
                <w:szCs w:val="24"/>
              </w:rPr>
            </w:pPr>
          </w:p>
        </w:tc>
        <w:tc>
          <w:tcPr>
            <w:tcW w:w="152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изделий</w:t>
            </w:r>
          </w:p>
        </w:tc>
        <w:tc>
          <w:tcPr>
            <w:tcW w:w="142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листе</w:t>
            </w:r>
          </w:p>
        </w:tc>
        <w:tc>
          <w:tcPr>
            <w:tcW w:w="1260" w:type="dxa"/>
            <w:tcBorders>
              <w:right w:val="single" w:sz="8" w:space="0" w:color="auto"/>
            </w:tcBorders>
            <w:vAlign w:val="bottom"/>
          </w:tcPr>
          <w:p w:rsidR="003C2C8B" w:rsidRDefault="00662DFF">
            <w:pPr>
              <w:jc w:val="center"/>
              <w:rPr>
                <w:sz w:val="20"/>
                <w:szCs w:val="20"/>
              </w:rPr>
            </w:pPr>
            <w:r>
              <w:rPr>
                <w:rFonts w:eastAsia="Times New Roman"/>
                <w:sz w:val="28"/>
                <w:szCs w:val="28"/>
              </w:rPr>
              <w:t>тары за</w:t>
            </w:r>
          </w:p>
        </w:tc>
        <w:tc>
          <w:tcPr>
            <w:tcW w:w="1340" w:type="dxa"/>
            <w:tcBorders>
              <w:right w:val="single" w:sz="8" w:space="0" w:color="auto"/>
            </w:tcBorders>
            <w:vAlign w:val="bottom"/>
          </w:tcPr>
          <w:p w:rsidR="003C2C8B" w:rsidRDefault="003C2C8B">
            <w:pPr>
              <w:rPr>
                <w:sz w:val="24"/>
                <w:szCs w:val="24"/>
              </w:rPr>
            </w:pPr>
          </w:p>
        </w:tc>
        <w:tc>
          <w:tcPr>
            <w:tcW w:w="1480" w:type="dxa"/>
            <w:tcBorders>
              <w:right w:val="single" w:sz="8" w:space="0" w:color="auto"/>
            </w:tcBorders>
            <w:vAlign w:val="bottom"/>
          </w:tcPr>
          <w:p w:rsidR="003C2C8B" w:rsidRDefault="00662DFF">
            <w:pPr>
              <w:jc w:val="center"/>
              <w:rPr>
                <w:sz w:val="20"/>
                <w:szCs w:val="20"/>
              </w:rPr>
            </w:pPr>
            <w:r>
              <w:rPr>
                <w:rFonts w:eastAsia="Times New Roman"/>
                <w:sz w:val="28"/>
                <w:szCs w:val="28"/>
              </w:rPr>
              <w:t>(шт.)</w:t>
            </w:r>
          </w:p>
        </w:tc>
      </w:tr>
      <w:tr w:rsidR="003C2C8B">
        <w:trPr>
          <w:trHeight w:val="322"/>
        </w:trPr>
        <w:tc>
          <w:tcPr>
            <w:tcW w:w="110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лий</w:t>
            </w:r>
          </w:p>
        </w:tc>
        <w:tc>
          <w:tcPr>
            <w:tcW w:w="1200" w:type="dxa"/>
            <w:tcBorders>
              <w:right w:val="single" w:sz="8" w:space="0" w:color="auto"/>
            </w:tcBorders>
            <w:vAlign w:val="bottom"/>
          </w:tcPr>
          <w:p w:rsidR="003C2C8B" w:rsidRDefault="003C2C8B">
            <w:pPr>
              <w:rPr>
                <w:sz w:val="24"/>
                <w:szCs w:val="24"/>
              </w:rPr>
            </w:pPr>
          </w:p>
        </w:tc>
        <w:tc>
          <w:tcPr>
            <w:tcW w:w="1520" w:type="dxa"/>
            <w:tcBorders>
              <w:right w:val="single" w:sz="8" w:space="0" w:color="auto"/>
            </w:tcBorders>
            <w:vAlign w:val="bottom"/>
          </w:tcPr>
          <w:p w:rsidR="003C2C8B" w:rsidRDefault="00662DFF">
            <w:pPr>
              <w:jc w:val="center"/>
              <w:rPr>
                <w:sz w:val="20"/>
                <w:szCs w:val="20"/>
              </w:rPr>
            </w:pPr>
            <w:r>
              <w:rPr>
                <w:rFonts w:eastAsia="Times New Roman"/>
                <w:w w:val="98"/>
                <w:sz w:val="28"/>
                <w:szCs w:val="28"/>
              </w:rPr>
              <w:t>(шт. или</w:t>
            </w:r>
          </w:p>
        </w:tc>
        <w:tc>
          <w:tcPr>
            <w:tcW w:w="1420" w:type="dxa"/>
            <w:tcBorders>
              <w:right w:val="single" w:sz="8" w:space="0" w:color="auto"/>
            </w:tcBorders>
            <w:vAlign w:val="bottom"/>
          </w:tcPr>
          <w:p w:rsidR="003C2C8B" w:rsidRDefault="00662DFF">
            <w:pPr>
              <w:jc w:val="center"/>
              <w:rPr>
                <w:sz w:val="20"/>
                <w:szCs w:val="20"/>
              </w:rPr>
            </w:pPr>
            <w:r>
              <w:rPr>
                <w:rFonts w:eastAsia="Times New Roman"/>
                <w:sz w:val="28"/>
                <w:szCs w:val="28"/>
              </w:rPr>
              <w:t>(шт.)</w:t>
            </w:r>
          </w:p>
        </w:tc>
        <w:tc>
          <w:tcPr>
            <w:tcW w:w="1260" w:type="dxa"/>
            <w:tcBorders>
              <w:right w:val="single" w:sz="8" w:space="0" w:color="auto"/>
            </w:tcBorders>
            <w:vAlign w:val="bottom"/>
          </w:tcPr>
          <w:p w:rsidR="003C2C8B" w:rsidRDefault="00662DFF">
            <w:pPr>
              <w:jc w:val="center"/>
              <w:rPr>
                <w:sz w:val="20"/>
                <w:szCs w:val="20"/>
              </w:rPr>
            </w:pPr>
            <w:r>
              <w:rPr>
                <w:rFonts w:eastAsia="Times New Roman"/>
                <w:sz w:val="28"/>
                <w:szCs w:val="28"/>
              </w:rPr>
              <w:t>смену</w:t>
            </w:r>
          </w:p>
        </w:tc>
        <w:tc>
          <w:tcPr>
            <w:tcW w:w="1340" w:type="dxa"/>
            <w:tcBorders>
              <w:right w:val="single" w:sz="8" w:space="0" w:color="auto"/>
            </w:tcBorders>
            <w:vAlign w:val="bottom"/>
          </w:tcPr>
          <w:p w:rsidR="003C2C8B" w:rsidRDefault="003C2C8B">
            <w:pPr>
              <w:rPr>
                <w:sz w:val="24"/>
                <w:szCs w:val="24"/>
              </w:rPr>
            </w:pPr>
          </w:p>
        </w:tc>
        <w:tc>
          <w:tcPr>
            <w:tcW w:w="1480" w:type="dxa"/>
            <w:tcBorders>
              <w:right w:val="single" w:sz="8" w:space="0" w:color="auto"/>
            </w:tcBorders>
            <w:vAlign w:val="bottom"/>
          </w:tcPr>
          <w:p w:rsidR="003C2C8B" w:rsidRDefault="003C2C8B">
            <w:pPr>
              <w:rPr>
                <w:sz w:val="24"/>
                <w:szCs w:val="24"/>
              </w:rPr>
            </w:pPr>
          </w:p>
        </w:tc>
      </w:tr>
      <w:tr w:rsidR="003C2C8B">
        <w:trPr>
          <w:trHeight w:val="328"/>
        </w:trPr>
        <w:tc>
          <w:tcPr>
            <w:tcW w:w="110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52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кг)</w:t>
            </w: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c>
          <w:tcPr>
            <w:tcW w:w="1340" w:type="dxa"/>
            <w:tcBorders>
              <w:bottom w:val="single" w:sz="8" w:space="0" w:color="auto"/>
              <w:right w:val="single" w:sz="8" w:space="0" w:color="auto"/>
            </w:tcBorders>
            <w:vAlign w:val="bottom"/>
          </w:tcPr>
          <w:p w:rsidR="003C2C8B" w:rsidRDefault="003C2C8B">
            <w:pPr>
              <w:rPr>
                <w:sz w:val="24"/>
                <w:szCs w:val="24"/>
              </w:rPr>
            </w:pPr>
          </w:p>
        </w:tc>
        <w:tc>
          <w:tcPr>
            <w:tcW w:w="1480" w:type="dxa"/>
            <w:tcBorders>
              <w:bottom w:val="single" w:sz="8" w:space="0" w:color="auto"/>
              <w:right w:val="single" w:sz="8" w:space="0" w:color="auto"/>
            </w:tcBorders>
            <w:vAlign w:val="bottom"/>
          </w:tcPr>
          <w:p w:rsidR="003C2C8B" w:rsidRDefault="003C2C8B">
            <w:pPr>
              <w:rPr>
                <w:sz w:val="24"/>
                <w:szCs w:val="24"/>
              </w:rPr>
            </w:pPr>
          </w:p>
        </w:tc>
      </w:tr>
      <w:tr w:rsidR="003C2C8B">
        <w:trPr>
          <w:trHeight w:val="315"/>
        </w:trPr>
        <w:tc>
          <w:tcPr>
            <w:tcW w:w="110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520" w:type="dxa"/>
            <w:tcBorders>
              <w:bottom w:val="single" w:sz="8" w:space="0" w:color="auto"/>
              <w:right w:val="single" w:sz="8" w:space="0" w:color="auto"/>
            </w:tcBorders>
            <w:vAlign w:val="bottom"/>
          </w:tcPr>
          <w:p w:rsidR="003C2C8B" w:rsidRDefault="003C2C8B">
            <w:pPr>
              <w:rPr>
                <w:sz w:val="24"/>
                <w:szCs w:val="24"/>
              </w:rPr>
            </w:pP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c>
          <w:tcPr>
            <w:tcW w:w="1340" w:type="dxa"/>
            <w:tcBorders>
              <w:bottom w:val="single" w:sz="8" w:space="0" w:color="auto"/>
              <w:right w:val="single" w:sz="8" w:space="0" w:color="auto"/>
            </w:tcBorders>
            <w:vAlign w:val="bottom"/>
          </w:tcPr>
          <w:p w:rsidR="003C2C8B" w:rsidRDefault="003C2C8B">
            <w:pPr>
              <w:rPr>
                <w:sz w:val="24"/>
                <w:szCs w:val="24"/>
              </w:rPr>
            </w:pPr>
          </w:p>
        </w:tc>
        <w:tc>
          <w:tcPr>
            <w:tcW w:w="1480" w:type="dxa"/>
            <w:tcBorders>
              <w:bottom w:val="single" w:sz="8" w:space="0" w:color="auto"/>
              <w:right w:val="single" w:sz="8" w:space="0" w:color="auto"/>
            </w:tcBorders>
            <w:vAlign w:val="bottom"/>
          </w:tcPr>
          <w:p w:rsidR="003C2C8B" w:rsidRDefault="003C2C8B">
            <w:pPr>
              <w:rPr>
                <w:sz w:val="24"/>
                <w:szCs w:val="24"/>
              </w:rPr>
            </w:pPr>
          </w:p>
        </w:tc>
      </w:tr>
      <w:tr w:rsidR="003C2C8B">
        <w:trPr>
          <w:trHeight w:val="314"/>
        </w:trPr>
        <w:tc>
          <w:tcPr>
            <w:tcW w:w="110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520" w:type="dxa"/>
            <w:tcBorders>
              <w:bottom w:val="single" w:sz="8" w:space="0" w:color="auto"/>
              <w:right w:val="single" w:sz="8" w:space="0" w:color="auto"/>
            </w:tcBorders>
            <w:vAlign w:val="bottom"/>
          </w:tcPr>
          <w:p w:rsidR="003C2C8B" w:rsidRDefault="003C2C8B">
            <w:pPr>
              <w:rPr>
                <w:sz w:val="24"/>
                <w:szCs w:val="24"/>
              </w:rPr>
            </w:pP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c>
          <w:tcPr>
            <w:tcW w:w="1340" w:type="dxa"/>
            <w:tcBorders>
              <w:bottom w:val="single" w:sz="8" w:space="0" w:color="auto"/>
              <w:right w:val="single" w:sz="8" w:space="0" w:color="auto"/>
            </w:tcBorders>
            <w:vAlign w:val="bottom"/>
          </w:tcPr>
          <w:p w:rsidR="003C2C8B" w:rsidRDefault="003C2C8B">
            <w:pPr>
              <w:rPr>
                <w:sz w:val="24"/>
                <w:szCs w:val="24"/>
              </w:rPr>
            </w:pPr>
          </w:p>
        </w:tc>
        <w:tc>
          <w:tcPr>
            <w:tcW w:w="1480" w:type="dxa"/>
            <w:tcBorders>
              <w:bottom w:val="single" w:sz="8" w:space="0" w:color="auto"/>
              <w:right w:val="single" w:sz="8" w:space="0" w:color="auto"/>
            </w:tcBorders>
            <w:vAlign w:val="bottom"/>
          </w:tcPr>
          <w:p w:rsidR="003C2C8B" w:rsidRDefault="003C2C8B">
            <w:pPr>
              <w:rPr>
                <w:sz w:val="24"/>
                <w:szCs w:val="24"/>
              </w:rPr>
            </w:pPr>
          </w:p>
        </w:tc>
      </w:tr>
    </w:tbl>
    <w:p w:rsidR="003C2C8B" w:rsidRDefault="003C2C8B">
      <w:pPr>
        <w:spacing w:line="328" w:lineRule="exact"/>
        <w:rPr>
          <w:sz w:val="20"/>
          <w:szCs w:val="20"/>
        </w:rPr>
      </w:pPr>
    </w:p>
    <w:p w:rsidR="003C2C8B" w:rsidRDefault="00662DFF">
      <w:pPr>
        <w:spacing w:line="234" w:lineRule="auto"/>
        <w:ind w:left="820" w:right="120"/>
        <w:rPr>
          <w:sz w:val="20"/>
          <w:szCs w:val="20"/>
        </w:rPr>
      </w:pPr>
      <w:r>
        <w:rPr>
          <w:rFonts w:eastAsia="Times New Roman"/>
          <w:sz w:val="28"/>
          <w:szCs w:val="28"/>
        </w:rPr>
        <w:t>Количество изделий на листе берется из приложения 24. Оборачиваемость тары зависит от вида изделий, т.к. время их выпеч-</w:t>
      </w:r>
    </w:p>
    <w:p w:rsidR="003C2C8B" w:rsidRDefault="003C2C8B">
      <w:pPr>
        <w:spacing w:line="15" w:lineRule="exact"/>
        <w:rPr>
          <w:sz w:val="20"/>
          <w:szCs w:val="20"/>
        </w:rPr>
      </w:pPr>
    </w:p>
    <w:p w:rsidR="003C2C8B" w:rsidRDefault="00662DFF">
      <w:pPr>
        <w:spacing w:line="237" w:lineRule="auto"/>
        <w:ind w:left="120" w:right="120"/>
        <w:jc w:val="both"/>
        <w:rPr>
          <w:sz w:val="20"/>
          <w:szCs w:val="20"/>
        </w:rPr>
      </w:pPr>
      <w:r>
        <w:rPr>
          <w:rFonts w:eastAsia="Times New Roman"/>
          <w:sz w:val="28"/>
          <w:szCs w:val="28"/>
        </w:rPr>
        <w:t>ки и охлаждения различное, а также от времени работы цеха и равно от-ношению времени работы цеха к времени занятости тары в минутах. Вре-мя занятости тары складывается из времени расстойки (для дрожжевых из-делий), выпечки и охлаждения.</w:t>
      </w:r>
    </w:p>
    <w:p w:rsidR="003C2C8B" w:rsidRDefault="003C2C8B">
      <w:pPr>
        <w:spacing w:line="17" w:lineRule="exact"/>
        <w:rPr>
          <w:sz w:val="20"/>
          <w:szCs w:val="20"/>
        </w:rPr>
      </w:pPr>
    </w:p>
    <w:p w:rsidR="003C2C8B" w:rsidRDefault="00662DFF">
      <w:pPr>
        <w:spacing w:line="236" w:lineRule="auto"/>
        <w:ind w:left="120" w:right="120" w:firstLine="708"/>
        <w:jc w:val="both"/>
        <w:rPr>
          <w:sz w:val="20"/>
          <w:szCs w:val="20"/>
        </w:rPr>
      </w:pPr>
      <w:r>
        <w:rPr>
          <w:rFonts w:eastAsia="Times New Roman"/>
          <w:sz w:val="28"/>
          <w:szCs w:val="28"/>
        </w:rPr>
        <w:t>Количество лотков, контейнеров подбирают в зависимости от коли-чества изделий, величины тары, ее оборачиваемости и коэффициента запа-са 0,3.</w:t>
      </w:r>
    </w:p>
    <w:p w:rsidR="003C2C8B" w:rsidRDefault="003C2C8B">
      <w:pPr>
        <w:spacing w:line="16" w:lineRule="exact"/>
        <w:rPr>
          <w:sz w:val="20"/>
          <w:szCs w:val="20"/>
        </w:rPr>
      </w:pPr>
    </w:p>
    <w:p w:rsidR="003C2C8B" w:rsidRDefault="00662DFF">
      <w:pPr>
        <w:spacing w:line="237" w:lineRule="auto"/>
        <w:ind w:left="120" w:right="120" w:firstLine="708"/>
        <w:jc w:val="both"/>
        <w:rPr>
          <w:sz w:val="20"/>
          <w:szCs w:val="20"/>
        </w:rPr>
      </w:pPr>
      <w:r>
        <w:rPr>
          <w:rFonts w:eastAsia="Times New Roman"/>
          <w:sz w:val="28"/>
          <w:szCs w:val="28"/>
        </w:rPr>
        <w:t>Расчет рабочей силы производится на основании норм выработки за час (шт/час; кг/час; или кг/смену), а также на основании норм времени для приготовления различных видов кондитерских изделий. Если кондитер-ский цех работает полный рабочий день и имеются нормы выработки на</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27" w:lineRule="exact"/>
        <w:rPr>
          <w:sz w:val="20"/>
          <w:szCs w:val="20"/>
        </w:rPr>
      </w:pPr>
    </w:p>
    <w:p w:rsidR="003C2C8B" w:rsidRDefault="00662DFF">
      <w:pPr>
        <w:ind w:left="120"/>
        <w:rPr>
          <w:sz w:val="20"/>
          <w:szCs w:val="20"/>
        </w:rPr>
      </w:pPr>
      <w:r>
        <w:rPr>
          <w:rFonts w:ascii="Calibri" w:eastAsia="Calibri" w:hAnsi="Calibri" w:cs="Calibri"/>
        </w:rPr>
        <w:t>82</w:t>
      </w:r>
    </w:p>
    <w:p w:rsidR="003C2C8B" w:rsidRDefault="003C2C8B">
      <w:pPr>
        <w:sectPr w:rsidR="003C2C8B">
          <w:pgSz w:w="11900" w:h="16838"/>
          <w:pgMar w:top="1155" w:right="1286" w:bottom="642" w:left="1300" w:header="0" w:footer="0" w:gutter="0"/>
          <w:cols w:space="720" w:equalWidth="0">
            <w:col w:w="9320"/>
          </w:cols>
        </w:sectPr>
      </w:pPr>
    </w:p>
    <w:p w:rsidR="003C2C8B" w:rsidRDefault="00662DFF">
      <w:pPr>
        <w:spacing w:line="235" w:lineRule="auto"/>
        <w:ind w:right="20"/>
        <w:rPr>
          <w:sz w:val="20"/>
          <w:szCs w:val="20"/>
        </w:rPr>
      </w:pPr>
      <w:r>
        <w:rPr>
          <w:rFonts w:eastAsia="Times New Roman"/>
          <w:sz w:val="28"/>
          <w:szCs w:val="28"/>
        </w:rPr>
        <w:lastRenderedPageBreak/>
        <w:t>полный рабочий день нормальной продолжительности, то расчет рабочей силы надо вести следующим образом.</w:t>
      </w:r>
    </w:p>
    <w:tbl>
      <w:tblPr>
        <w:tblW w:w="0" w:type="auto"/>
        <w:tblLayout w:type="fixed"/>
        <w:tblCellMar>
          <w:left w:w="0" w:type="dxa"/>
          <w:right w:w="0" w:type="dxa"/>
        </w:tblCellMar>
        <w:tblLook w:val="04A0" w:firstRow="1" w:lastRow="0" w:firstColumn="1" w:lastColumn="0" w:noHBand="0" w:noVBand="1"/>
      </w:tblPr>
      <w:tblGrid>
        <w:gridCol w:w="4480"/>
        <w:gridCol w:w="480"/>
        <w:gridCol w:w="3840"/>
        <w:gridCol w:w="20"/>
      </w:tblGrid>
      <w:tr w:rsidR="003C2C8B">
        <w:trPr>
          <w:trHeight w:val="336"/>
        </w:trPr>
        <w:tc>
          <w:tcPr>
            <w:tcW w:w="4480" w:type="dxa"/>
            <w:vMerge w:val="restart"/>
            <w:vAlign w:val="bottom"/>
          </w:tcPr>
          <w:p w:rsidR="003C2C8B" w:rsidRDefault="00662DFF">
            <w:pPr>
              <w:ind w:left="3960"/>
              <w:rPr>
                <w:sz w:val="20"/>
                <w:szCs w:val="20"/>
              </w:rPr>
            </w:pPr>
            <w:r>
              <w:rPr>
                <w:rFonts w:eastAsia="Times New Roman"/>
                <w:i/>
                <w:iCs/>
                <w:sz w:val="47"/>
                <w:szCs w:val="47"/>
                <w:vertAlign w:val="superscript"/>
              </w:rPr>
              <w:t>N</w:t>
            </w:r>
            <w:r>
              <w:rPr>
                <w:rFonts w:eastAsia="Times New Roman"/>
                <w:sz w:val="14"/>
                <w:szCs w:val="14"/>
              </w:rPr>
              <w:t>1</w:t>
            </w:r>
          </w:p>
        </w:tc>
        <w:tc>
          <w:tcPr>
            <w:tcW w:w="480" w:type="dxa"/>
            <w:tcBorders>
              <w:bottom w:val="single" w:sz="8" w:space="0" w:color="auto"/>
            </w:tcBorders>
            <w:vAlign w:val="bottom"/>
          </w:tcPr>
          <w:p w:rsidR="003C2C8B" w:rsidRDefault="00662DFF">
            <w:pPr>
              <w:spacing w:line="337" w:lineRule="exact"/>
              <w:ind w:left="60"/>
              <w:rPr>
                <w:sz w:val="20"/>
                <w:szCs w:val="20"/>
              </w:rPr>
            </w:pPr>
            <w:r>
              <w:rPr>
                <w:rFonts w:eastAsia="Times New Roman"/>
                <w:i/>
                <w:iCs/>
                <w:sz w:val="39"/>
                <w:szCs w:val="39"/>
                <w:vertAlign w:val="superscript"/>
              </w:rPr>
              <w:t>n</w:t>
            </w:r>
            <w:r>
              <w:rPr>
                <w:rFonts w:eastAsia="Times New Roman"/>
                <w:i/>
                <w:iCs/>
                <w:sz w:val="13"/>
                <w:szCs w:val="13"/>
              </w:rPr>
              <w:t>èçä</w:t>
            </w:r>
          </w:p>
        </w:tc>
        <w:tc>
          <w:tcPr>
            <w:tcW w:w="3840" w:type="dxa"/>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84"/>
        </w:trPr>
        <w:tc>
          <w:tcPr>
            <w:tcW w:w="4480" w:type="dxa"/>
            <w:vMerge/>
            <w:vAlign w:val="bottom"/>
          </w:tcPr>
          <w:p w:rsidR="003C2C8B" w:rsidRDefault="003C2C8B">
            <w:pPr>
              <w:rPr>
                <w:sz w:val="24"/>
                <w:szCs w:val="24"/>
              </w:rPr>
            </w:pPr>
          </w:p>
        </w:tc>
        <w:tc>
          <w:tcPr>
            <w:tcW w:w="4320" w:type="dxa"/>
            <w:gridSpan w:val="2"/>
            <w:vMerge w:val="restart"/>
            <w:vAlign w:val="bottom"/>
          </w:tcPr>
          <w:p w:rsidR="003C2C8B" w:rsidRDefault="00662DFF">
            <w:pPr>
              <w:spacing w:line="369" w:lineRule="exact"/>
              <w:ind w:left="20"/>
              <w:rPr>
                <w:sz w:val="20"/>
                <w:szCs w:val="20"/>
              </w:rPr>
            </w:pPr>
            <w:r>
              <w:rPr>
                <w:rFonts w:eastAsia="Times New Roman"/>
                <w:i/>
                <w:iCs/>
                <w:sz w:val="20"/>
                <w:szCs w:val="20"/>
              </w:rPr>
              <w:t xml:space="preserve">a </w:t>
            </w:r>
            <w:r>
              <w:rPr>
                <w:rFonts w:eastAsia="Times New Roman"/>
                <w:sz w:val="20"/>
                <w:szCs w:val="20"/>
              </w:rPr>
              <w:t>*</w:t>
            </w:r>
            <w:r>
              <w:rPr>
                <w:rFonts w:eastAsia="Times New Roman"/>
                <w:i/>
                <w:iCs/>
                <w:sz w:val="20"/>
                <w:szCs w:val="20"/>
              </w:rPr>
              <w:t xml:space="preserve">   </w:t>
            </w:r>
            <w:r>
              <w:rPr>
                <w:rFonts w:eastAsia="Times New Roman"/>
                <w:i/>
                <w:iCs/>
                <w:sz w:val="42"/>
                <w:szCs w:val="42"/>
                <w:vertAlign w:val="subscript"/>
              </w:rPr>
              <w:t>,</w:t>
            </w:r>
          </w:p>
        </w:tc>
        <w:tc>
          <w:tcPr>
            <w:tcW w:w="0" w:type="dxa"/>
            <w:vAlign w:val="bottom"/>
          </w:tcPr>
          <w:p w:rsidR="003C2C8B" w:rsidRDefault="003C2C8B">
            <w:pPr>
              <w:rPr>
                <w:sz w:val="1"/>
                <w:szCs w:val="1"/>
              </w:rPr>
            </w:pPr>
          </w:p>
        </w:tc>
      </w:tr>
      <w:tr w:rsidR="003C2C8B">
        <w:trPr>
          <w:trHeight w:val="84"/>
        </w:trPr>
        <w:tc>
          <w:tcPr>
            <w:tcW w:w="4480" w:type="dxa"/>
            <w:vAlign w:val="bottom"/>
          </w:tcPr>
          <w:p w:rsidR="003C2C8B" w:rsidRDefault="003C2C8B">
            <w:pPr>
              <w:rPr>
                <w:sz w:val="7"/>
                <w:szCs w:val="7"/>
              </w:rPr>
            </w:pPr>
          </w:p>
        </w:tc>
        <w:tc>
          <w:tcPr>
            <w:tcW w:w="4320" w:type="dxa"/>
            <w:gridSpan w:val="2"/>
            <w:vMerge/>
            <w:vAlign w:val="bottom"/>
          </w:tcPr>
          <w:p w:rsidR="003C2C8B" w:rsidRDefault="003C2C8B">
            <w:pPr>
              <w:rPr>
                <w:sz w:val="7"/>
                <w:szCs w:val="7"/>
              </w:rPr>
            </w:pPr>
          </w:p>
        </w:tc>
        <w:tc>
          <w:tcPr>
            <w:tcW w:w="0" w:type="dxa"/>
            <w:vAlign w:val="bottom"/>
          </w:tcPr>
          <w:p w:rsidR="003C2C8B" w:rsidRDefault="003C2C8B">
            <w:pPr>
              <w:rPr>
                <w:sz w:val="1"/>
                <w:szCs w:val="1"/>
              </w:rPr>
            </w:pPr>
          </w:p>
        </w:tc>
      </w:tr>
      <w:tr w:rsidR="003C2C8B">
        <w:trPr>
          <w:trHeight w:val="390"/>
        </w:trPr>
        <w:tc>
          <w:tcPr>
            <w:tcW w:w="8800" w:type="dxa"/>
            <w:gridSpan w:val="3"/>
            <w:vAlign w:val="bottom"/>
          </w:tcPr>
          <w:p w:rsidR="003C2C8B" w:rsidRDefault="00662DFF">
            <w:pPr>
              <w:spacing w:line="389" w:lineRule="exact"/>
              <w:rPr>
                <w:sz w:val="20"/>
                <w:szCs w:val="20"/>
              </w:rPr>
            </w:pPr>
            <w:r>
              <w:rPr>
                <w:rFonts w:eastAsia="Times New Roman"/>
                <w:sz w:val="27"/>
                <w:szCs w:val="27"/>
              </w:rPr>
              <w:t xml:space="preserve">где    </w:t>
            </w:r>
            <w:r>
              <w:rPr>
                <w:rFonts w:eastAsia="Times New Roman"/>
                <w:i/>
                <w:iCs/>
                <w:sz w:val="45"/>
                <w:szCs w:val="45"/>
                <w:vertAlign w:val="superscript"/>
              </w:rPr>
              <w:t>N</w:t>
            </w:r>
            <w:r>
              <w:rPr>
                <w:rFonts w:eastAsia="Times New Roman"/>
                <w:sz w:val="13"/>
                <w:szCs w:val="13"/>
              </w:rPr>
              <w:t>1</w:t>
            </w:r>
            <w:r>
              <w:rPr>
                <w:rFonts w:eastAsia="Times New Roman"/>
                <w:sz w:val="27"/>
                <w:szCs w:val="27"/>
              </w:rPr>
              <w:t xml:space="preserve"> - количество человек, занятых на изготовлении одного вида кон-</w:t>
            </w:r>
          </w:p>
        </w:tc>
        <w:tc>
          <w:tcPr>
            <w:tcW w:w="0" w:type="dxa"/>
            <w:vAlign w:val="bottom"/>
          </w:tcPr>
          <w:p w:rsidR="003C2C8B" w:rsidRDefault="003C2C8B">
            <w:pPr>
              <w:rPr>
                <w:sz w:val="1"/>
                <w:szCs w:val="1"/>
              </w:rPr>
            </w:pPr>
          </w:p>
        </w:tc>
      </w:tr>
      <w:tr w:rsidR="003C2C8B">
        <w:trPr>
          <w:trHeight w:val="308"/>
        </w:trPr>
        <w:tc>
          <w:tcPr>
            <w:tcW w:w="4480" w:type="dxa"/>
            <w:vAlign w:val="bottom"/>
          </w:tcPr>
          <w:p w:rsidR="003C2C8B" w:rsidRDefault="00662DFF">
            <w:pPr>
              <w:spacing w:line="308" w:lineRule="exact"/>
              <w:rPr>
                <w:sz w:val="20"/>
                <w:szCs w:val="20"/>
              </w:rPr>
            </w:pPr>
            <w:r>
              <w:rPr>
                <w:rFonts w:eastAsia="Times New Roman"/>
                <w:sz w:val="28"/>
                <w:szCs w:val="28"/>
              </w:rPr>
              <w:t>дитерских изделий за смену;</w:t>
            </w:r>
          </w:p>
        </w:tc>
        <w:tc>
          <w:tcPr>
            <w:tcW w:w="480" w:type="dxa"/>
            <w:vAlign w:val="bottom"/>
          </w:tcPr>
          <w:p w:rsidR="003C2C8B" w:rsidRDefault="003C2C8B">
            <w:pPr>
              <w:rPr>
                <w:sz w:val="24"/>
                <w:szCs w:val="24"/>
              </w:rPr>
            </w:pPr>
          </w:p>
        </w:tc>
        <w:tc>
          <w:tcPr>
            <w:tcW w:w="3840" w:type="dxa"/>
            <w:vAlign w:val="bottom"/>
          </w:tcPr>
          <w:p w:rsidR="003C2C8B" w:rsidRDefault="003C2C8B">
            <w:pPr>
              <w:rPr>
                <w:sz w:val="24"/>
                <w:szCs w:val="24"/>
              </w:rPr>
            </w:pP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w:drawing>
          <wp:anchor distT="0" distB="0" distL="114300" distR="114300" simplePos="0" relativeHeight="251640832" behindDoc="1" locked="0" layoutInCell="0" allowOverlap="1" wp14:anchorId="233819F0" wp14:editId="3A47DA7D">
            <wp:simplePos x="0" y="0"/>
            <wp:positionH relativeFrom="column">
              <wp:posOffset>3050540</wp:posOffset>
            </wp:positionH>
            <wp:positionV relativeFrom="paragraph">
              <wp:posOffset>-682625</wp:posOffset>
            </wp:positionV>
            <wp:extent cx="179705" cy="18605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9">
                      <a:extLst/>
                    </a:blip>
                    <a:srcRect/>
                    <a:stretch>
                      <a:fillRect/>
                    </a:stretch>
                  </pic:blipFill>
                  <pic:spPr bwMode="auto">
                    <a:xfrm>
                      <a:off x="0" y="0"/>
                      <a:ext cx="179705" cy="186055"/>
                    </a:xfrm>
                    <a:prstGeom prst="rect">
                      <a:avLst/>
                    </a:prstGeom>
                    <a:noFill/>
                  </pic:spPr>
                </pic:pic>
              </a:graphicData>
            </a:graphic>
          </wp:anchor>
        </w:drawing>
      </w:r>
      <w:r>
        <w:rPr>
          <w:noProof/>
          <w:sz w:val="20"/>
          <w:szCs w:val="20"/>
        </w:rPr>
        <w:drawing>
          <wp:anchor distT="0" distB="0" distL="114300" distR="114300" simplePos="0" relativeHeight="251641856" behindDoc="1" locked="0" layoutInCell="0" allowOverlap="1" wp14:anchorId="7195C021" wp14:editId="18F8A036">
            <wp:simplePos x="0" y="0"/>
            <wp:positionH relativeFrom="column">
              <wp:posOffset>2719705</wp:posOffset>
            </wp:positionH>
            <wp:positionV relativeFrom="paragraph">
              <wp:posOffset>-800735</wp:posOffset>
            </wp:positionV>
            <wp:extent cx="179705" cy="18605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0">
                      <a:extLst/>
                    </a:blip>
                    <a:srcRect/>
                    <a:stretch>
                      <a:fillRect/>
                    </a:stretch>
                  </pic:blipFill>
                  <pic:spPr bwMode="auto">
                    <a:xfrm>
                      <a:off x="0" y="0"/>
                      <a:ext cx="179705" cy="186055"/>
                    </a:xfrm>
                    <a:prstGeom prst="rect">
                      <a:avLst/>
                    </a:prstGeom>
                    <a:noFill/>
                  </pic:spPr>
                </pic:pic>
              </a:graphicData>
            </a:graphic>
          </wp:anchor>
        </w:drawing>
      </w:r>
    </w:p>
    <w:p w:rsidR="003C2C8B" w:rsidRDefault="003C2C8B">
      <w:pPr>
        <w:spacing w:line="9" w:lineRule="exact"/>
        <w:rPr>
          <w:sz w:val="20"/>
          <w:szCs w:val="20"/>
        </w:rPr>
      </w:pPr>
    </w:p>
    <w:p w:rsidR="003C2C8B" w:rsidRDefault="00662DFF">
      <w:pPr>
        <w:spacing w:line="198" w:lineRule="auto"/>
        <w:ind w:right="100" w:firstLine="746"/>
        <w:rPr>
          <w:sz w:val="20"/>
          <w:szCs w:val="20"/>
        </w:rPr>
      </w:pPr>
      <w:r>
        <w:rPr>
          <w:rFonts w:eastAsia="Times New Roman"/>
          <w:i/>
          <w:iCs/>
          <w:sz w:val="47"/>
          <w:szCs w:val="47"/>
          <w:vertAlign w:val="superscript"/>
        </w:rPr>
        <w:t>n</w:t>
      </w:r>
      <w:r>
        <w:rPr>
          <w:rFonts w:eastAsia="Times New Roman"/>
          <w:i/>
          <w:iCs/>
          <w:sz w:val="14"/>
          <w:szCs w:val="14"/>
        </w:rPr>
        <w:t xml:space="preserve">è ç ä </w:t>
      </w:r>
      <w:r>
        <w:rPr>
          <w:rFonts w:eastAsia="Times New Roman"/>
          <w:sz w:val="28"/>
          <w:szCs w:val="28"/>
        </w:rPr>
        <w:t>-</w:t>
      </w:r>
      <w:r>
        <w:rPr>
          <w:rFonts w:eastAsia="Times New Roman"/>
          <w:i/>
          <w:iCs/>
          <w:sz w:val="14"/>
          <w:szCs w:val="14"/>
        </w:rPr>
        <w:t xml:space="preserve"> </w:t>
      </w:r>
      <w:r>
        <w:rPr>
          <w:rFonts w:eastAsia="Times New Roman"/>
          <w:sz w:val="28"/>
          <w:szCs w:val="28"/>
        </w:rPr>
        <w:t>количество кондитерских изделий данного вида,</w:t>
      </w:r>
      <w:r>
        <w:rPr>
          <w:rFonts w:eastAsia="Times New Roman"/>
          <w:i/>
          <w:iCs/>
          <w:sz w:val="14"/>
          <w:szCs w:val="14"/>
        </w:rPr>
        <w:t xml:space="preserve"> </w:t>
      </w:r>
      <w:r>
        <w:rPr>
          <w:rFonts w:eastAsia="Times New Roman"/>
          <w:sz w:val="28"/>
          <w:szCs w:val="28"/>
        </w:rPr>
        <w:t>изготовляемых</w:t>
      </w:r>
      <w:r>
        <w:rPr>
          <w:rFonts w:eastAsia="Times New Roman"/>
          <w:i/>
          <w:iCs/>
          <w:sz w:val="14"/>
          <w:szCs w:val="14"/>
        </w:rPr>
        <w:t xml:space="preserve"> </w:t>
      </w:r>
      <w:r>
        <w:rPr>
          <w:rFonts w:eastAsia="Times New Roman"/>
          <w:sz w:val="28"/>
          <w:szCs w:val="28"/>
        </w:rPr>
        <w:t>за смену, (кг, шт.);</w:t>
      </w:r>
    </w:p>
    <w:p w:rsidR="003C2C8B" w:rsidRDefault="00662DFF">
      <w:pPr>
        <w:numPr>
          <w:ilvl w:val="0"/>
          <w:numId w:val="113"/>
        </w:numPr>
        <w:tabs>
          <w:tab w:val="left" w:pos="900"/>
        </w:tabs>
        <w:spacing w:line="183" w:lineRule="auto"/>
        <w:ind w:left="900" w:hanging="158"/>
        <w:rPr>
          <w:rFonts w:eastAsia="Times New Roman"/>
          <w:i/>
          <w:iCs/>
          <w:sz w:val="37"/>
          <w:szCs w:val="37"/>
          <w:vertAlign w:val="superscript"/>
        </w:rPr>
      </w:pPr>
      <w:r>
        <w:rPr>
          <w:rFonts w:eastAsia="Times New Roman"/>
          <w:sz w:val="23"/>
          <w:szCs w:val="23"/>
        </w:rPr>
        <w:t>- норма выработки, шт. или кг/час, кг/смену;</w:t>
      </w:r>
    </w:p>
    <w:p w:rsidR="003C2C8B" w:rsidRDefault="003C2C8B">
      <w:pPr>
        <w:spacing w:line="41" w:lineRule="exact"/>
        <w:rPr>
          <w:rFonts w:eastAsia="Times New Roman"/>
          <w:i/>
          <w:iCs/>
          <w:sz w:val="37"/>
          <w:szCs w:val="37"/>
          <w:vertAlign w:val="superscript"/>
        </w:rPr>
      </w:pPr>
    </w:p>
    <w:p w:rsidR="003C2C8B" w:rsidRDefault="00662DFF">
      <w:pPr>
        <w:numPr>
          <w:ilvl w:val="1"/>
          <w:numId w:val="113"/>
        </w:numPr>
        <w:tabs>
          <w:tab w:val="left" w:pos="1100"/>
        </w:tabs>
        <w:spacing w:line="222" w:lineRule="auto"/>
        <w:ind w:left="1100" w:hanging="172"/>
        <w:rPr>
          <w:rFonts w:eastAsia="Times New Roman"/>
          <w:sz w:val="28"/>
          <w:szCs w:val="28"/>
        </w:rPr>
      </w:pPr>
      <w:r>
        <w:rPr>
          <w:rFonts w:eastAsia="Times New Roman"/>
          <w:sz w:val="28"/>
          <w:szCs w:val="28"/>
        </w:rPr>
        <w:t>коэффициент, учитывающий рост производительности труда.</w:t>
      </w:r>
    </w:p>
    <w:p w:rsidR="003C2C8B" w:rsidRDefault="00662DFF">
      <w:pPr>
        <w:ind w:left="700"/>
        <w:rPr>
          <w:rFonts w:eastAsia="Times New Roman"/>
          <w:sz w:val="28"/>
          <w:szCs w:val="28"/>
        </w:rPr>
      </w:pPr>
      <w:r>
        <w:rPr>
          <w:rFonts w:eastAsia="Times New Roman"/>
          <w:sz w:val="28"/>
          <w:szCs w:val="28"/>
        </w:rPr>
        <w:t>Общее количество работников кондитерского цеха определяют сле-</w:t>
      </w:r>
    </w:p>
    <w:p w:rsidR="003C2C8B" w:rsidRDefault="00662DFF">
      <w:pPr>
        <w:spacing w:line="20" w:lineRule="exact"/>
        <w:rPr>
          <w:sz w:val="20"/>
          <w:szCs w:val="20"/>
        </w:rPr>
      </w:pPr>
      <w:r>
        <w:rPr>
          <w:noProof/>
          <w:sz w:val="20"/>
          <w:szCs w:val="20"/>
        </w:rPr>
        <w:drawing>
          <wp:anchor distT="0" distB="0" distL="114300" distR="114300" simplePos="0" relativeHeight="251642880" behindDoc="1" locked="0" layoutInCell="0" allowOverlap="1" wp14:anchorId="1526F297" wp14:editId="12353C76">
            <wp:simplePos x="0" y="0"/>
            <wp:positionH relativeFrom="column">
              <wp:posOffset>469265</wp:posOffset>
            </wp:positionH>
            <wp:positionV relativeFrom="paragraph">
              <wp:posOffset>-431800</wp:posOffset>
            </wp:positionV>
            <wp:extent cx="181610" cy="18859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21">
                      <a:extLst/>
                    </a:blip>
                    <a:srcRect/>
                    <a:stretch>
                      <a:fillRect/>
                    </a:stretch>
                  </pic:blipFill>
                  <pic:spPr bwMode="auto">
                    <a:xfrm>
                      <a:off x="0" y="0"/>
                      <a:ext cx="181610" cy="188595"/>
                    </a:xfrm>
                    <a:prstGeom prst="rect">
                      <a:avLst/>
                    </a:prstGeom>
                    <a:noFill/>
                  </pic:spPr>
                </pic:pic>
              </a:graphicData>
            </a:graphic>
          </wp:anchor>
        </w:drawing>
      </w:r>
    </w:p>
    <w:p w:rsidR="003C2C8B" w:rsidRDefault="00662DFF">
      <w:pPr>
        <w:rPr>
          <w:sz w:val="20"/>
          <w:szCs w:val="20"/>
        </w:rPr>
      </w:pPr>
      <w:r>
        <w:rPr>
          <w:rFonts w:eastAsia="Times New Roman"/>
          <w:sz w:val="28"/>
          <w:szCs w:val="28"/>
        </w:rPr>
        <w:t>дующим образом:</w:t>
      </w:r>
    </w:p>
    <w:p w:rsidR="003C2C8B" w:rsidRDefault="003C2C8B">
      <w:pPr>
        <w:spacing w:line="11" w:lineRule="exact"/>
        <w:rPr>
          <w:sz w:val="20"/>
          <w:szCs w:val="20"/>
        </w:rPr>
      </w:pPr>
    </w:p>
    <w:tbl>
      <w:tblPr>
        <w:tblW w:w="0" w:type="auto"/>
        <w:tblInd w:w="3840" w:type="dxa"/>
        <w:tblLayout w:type="fixed"/>
        <w:tblCellMar>
          <w:left w:w="0" w:type="dxa"/>
          <w:right w:w="0" w:type="dxa"/>
        </w:tblCellMar>
        <w:tblLook w:val="04A0" w:firstRow="1" w:lastRow="0" w:firstColumn="1" w:lastColumn="0" w:noHBand="0" w:noVBand="1"/>
      </w:tblPr>
      <w:tblGrid>
        <w:gridCol w:w="1000"/>
        <w:gridCol w:w="500"/>
        <w:gridCol w:w="120"/>
        <w:gridCol w:w="20"/>
      </w:tblGrid>
      <w:tr w:rsidR="003C2C8B">
        <w:trPr>
          <w:trHeight w:val="276"/>
        </w:trPr>
        <w:tc>
          <w:tcPr>
            <w:tcW w:w="1000" w:type="dxa"/>
            <w:vMerge w:val="restart"/>
            <w:vAlign w:val="bottom"/>
          </w:tcPr>
          <w:p w:rsidR="003C2C8B" w:rsidRDefault="00662DFF">
            <w:pPr>
              <w:rPr>
                <w:sz w:val="20"/>
                <w:szCs w:val="20"/>
              </w:rPr>
            </w:pPr>
            <w:r>
              <w:rPr>
                <w:rFonts w:eastAsia="Times New Roman"/>
                <w:i/>
                <w:iCs/>
                <w:sz w:val="47"/>
                <w:szCs w:val="47"/>
                <w:vertAlign w:val="superscript"/>
              </w:rPr>
              <w:t>N</w:t>
            </w:r>
            <w:r>
              <w:rPr>
                <w:rFonts w:eastAsia="Times New Roman"/>
                <w:i/>
                <w:iCs/>
                <w:sz w:val="14"/>
                <w:szCs w:val="14"/>
              </w:rPr>
              <w:t>общ</w:t>
            </w:r>
          </w:p>
        </w:tc>
        <w:tc>
          <w:tcPr>
            <w:tcW w:w="500" w:type="dxa"/>
            <w:vAlign w:val="bottom"/>
          </w:tcPr>
          <w:p w:rsidR="003C2C8B" w:rsidRDefault="00662DFF">
            <w:pPr>
              <w:ind w:left="200"/>
              <w:rPr>
                <w:sz w:val="20"/>
                <w:szCs w:val="20"/>
              </w:rPr>
            </w:pPr>
            <w:r>
              <w:rPr>
                <w:rFonts w:eastAsia="Times New Roman"/>
                <w:i/>
                <w:iCs/>
                <w:sz w:val="24"/>
                <w:szCs w:val="24"/>
              </w:rPr>
              <w:t>n</w:t>
            </w:r>
          </w:p>
        </w:tc>
        <w:tc>
          <w:tcPr>
            <w:tcW w:w="120" w:type="dxa"/>
            <w:vMerge w:val="restart"/>
            <w:vAlign w:val="bottom"/>
          </w:tcPr>
          <w:p w:rsidR="003C2C8B" w:rsidRDefault="00662DFF">
            <w:pPr>
              <w:jc w:val="right"/>
              <w:rPr>
                <w:sz w:val="20"/>
                <w:szCs w:val="20"/>
              </w:rPr>
            </w:pPr>
            <w:r>
              <w:rPr>
                <w:rFonts w:eastAsia="Times New Roman"/>
                <w:sz w:val="28"/>
                <w:szCs w:val="28"/>
              </w:rPr>
              <w:t>,</w:t>
            </w:r>
          </w:p>
        </w:tc>
        <w:tc>
          <w:tcPr>
            <w:tcW w:w="0" w:type="dxa"/>
            <w:vAlign w:val="bottom"/>
          </w:tcPr>
          <w:p w:rsidR="003C2C8B" w:rsidRDefault="003C2C8B">
            <w:pPr>
              <w:rPr>
                <w:sz w:val="1"/>
                <w:szCs w:val="1"/>
              </w:rPr>
            </w:pPr>
          </w:p>
        </w:tc>
      </w:tr>
      <w:tr w:rsidR="003C2C8B">
        <w:trPr>
          <w:trHeight w:val="36"/>
        </w:trPr>
        <w:tc>
          <w:tcPr>
            <w:tcW w:w="1000" w:type="dxa"/>
            <w:vMerge/>
            <w:vAlign w:val="bottom"/>
          </w:tcPr>
          <w:p w:rsidR="003C2C8B" w:rsidRDefault="003C2C8B">
            <w:pPr>
              <w:rPr>
                <w:sz w:val="3"/>
                <w:szCs w:val="3"/>
              </w:rPr>
            </w:pPr>
          </w:p>
        </w:tc>
        <w:tc>
          <w:tcPr>
            <w:tcW w:w="500" w:type="dxa"/>
            <w:tcBorders>
              <w:bottom w:val="single" w:sz="8" w:space="0" w:color="auto"/>
            </w:tcBorders>
            <w:vAlign w:val="bottom"/>
          </w:tcPr>
          <w:p w:rsidR="003C2C8B" w:rsidRDefault="003C2C8B">
            <w:pPr>
              <w:rPr>
                <w:sz w:val="3"/>
                <w:szCs w:val="3"/>
              </w:rPr>
            </w:pPr>
          </w:p>
        </w:tc>
        <w:tc>
          <w:tcPr>
            <w:tcW w:w="120" w:type="dxa"/>
            <w:vMerge/>
            <w:vAlign w:val="bottom"/>
          </w:tcPr>
          <w:p w:rsidR="003C2C8B" w:rsidRDefault="003C2C8B">
            <w:pPr>
              <w:rPr>
                <w:sz w:val="3"/>
                <w:szCs w:val="3"/>
              </w:rPr>
            </w:pPr>
          </w:p>
        </w:tc>
        <w:tc>
          <w:tcPr>
            <w:tcW w:w="0" w:type="dxa"/>
            <w:vAlign w:val="bottom"/>
          </w:tcPr>
          <w:p w:rsidR="003C2C8B" w:rsidRDefault="003C2C8B">
            <w:pPr>
              <w:rPr>
                <w:sz w:val="1"/>
                <w:szCs w:val="1"/>
              </w:rPr>
            </w:pPr>
          </w:p>
        </w:tc>
      </w:tr>
      <w:tr w:rsidR="003C2C8B">
        <w:trPr>
          <w:trHeight w:val="232"/>
        </w:trPr>
        <w:tc>
          <w:tcPr>
            <w:tcW w:w="1000" w:type="dxa"/>
            <w:vMerge/>
            <w:vAlign w:val="bottom"/>
          </w:tcPr>
          <w:p w:rsidR="003C2C8B" w:rsidRDefault="003C2C8B">
            <w:pPr>
              <w:rPr>
                <w:sz w:val="20"/>
                <w:szCs w:val="20"/>
              </w:rPr>
            </w:pPr>
          </w:p>
        </w:tc>
        <w:tc>
          <w:tcPr>
            <w:tcW w:w="500" w:type="dxa"/>
            <w:vMerge w:val="restart"/>
            <w:vAlign w:val="bottom"/>
          </w:tcPr>
          <w:p w:rsidR="003C2C8B" w:rsidRDefault="00662DFF">
            <w:pPr>
              <w:ind w:left="20"/>
              <w:rPr>
                <w:sz w:val="20"/>
                <w:szCs w:val="20"/>
              </w:rPr>
            </w:pPr>
            <w:r>
              <w:rPr>
                <w:rFonts w:eastAsia="Times New Roman"/>
                <w:i/>
                <w:iCs/>
                <w:sz w:val="24"/>
                <w:szCs w:val="24"/>
              </w:rPr>
              <w:t>a</w:t>
            </w:r>
          </w:p>
        </w:tc>
        <w:tc>
          <w:tcPr>
            <w:tcW w:w="120" w:type="dxa"/>
            <w:vMerge/>
            <w:vAlign w:val="bottom"/>
          </w:tcPr>
          <w:p w:rsidR="003C2C8B" w:rsidRDefault="003C2C8B">
            <w:pPr>
              <w:rPr>
                <w:sz w:val="20"/>
                <w:szCs w:val="20"/>
              </w:rPr>
            </w:pPr>
          </w:p>
        </w:tc>
        <w:tc>
          <w:tcPr>
            <w:tcW w:w="0" w:type="dxa"/>
            <w:vAlign w:val="bottom"/>
          </w:tcPr>
          <w:p w:rsidR="003C2C8B" w:rsidRDefault="003C2C8B">
            <w:pPr>
              <w:rPr>
                <w:sz w:val="1"/>
                <w:szCs w:val="1"/>
              </w:rPr>
            </w:pPr>
          </w:p>
        </w:tc>
      </w:tr>
      <w:tr w:rsidR="003C2C8B">
        <w:trPr>
          <w:trHeight w:val="50"/>
        </w:trPr>
        <w:tc>
          <w:tcPr>
            <w:tcW w:w="1000" w:type="dxa"/>
            <w:vAlign w:val="bottom"/>
          </w:tcPr>
          <w:p w:rsidR="003C2C8B" w:rsidRDefault="003C2C8B">
            <w:pPr>
              <w:rPr>
                <w:sz w:val="4"/>
                <w:szCs w:val="4"/>
              </w:rPr>
            </w:pPr>
          </w:p>
        </w:tc>
        <w:tc>
          <w:tcPr>
            <w:tcW w:w="500" w:type="dxa"/>
            <w:vMerge/>
            <w:vAlign w:val="bottom"/>
          </w:tcPr>
          <w:p w:rsidR="003C2C8B" w:rsidRDefault="003C2C8B">
            <w:pPr>
              <w:rPr>
                <w:sz w:val="4"/>
                <w:szCs w:val="4"/>
              </w:rPr>
            </w:pPr>
          </w:p>
        </w:tc>
        <w:tc>
          <w:tcPr>
            <w:tcW w:w="120" w:type="dxa"/>
            <w:vAlign w:val="bottom"/>
          </w:tcPr>
          <w:p w:rsidR="003C2C8B" w:rsidRDefault="003C2C8B">
            <w:pPr>
              <w:rPr>
                <w:sz w:val="4"/>
                <w:szCs w:val="4"/>
              </w:rPr>
            </w:pP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w:drawing>
          <wp:anchor distT="0" distB="0" distL="114300" distR="114300" simplePos="0" relativeHeight="251643904" behindDoc="1" locked="0" layoutInCell="0" allowOverlap="1" wp14:anchorId="1F5D37C9" wp14:editId="5631E758">
            <wp:simplePos x="0" y="0"/>
            <wp:positionH relativeFrom="column">
              <wp:posOffset>2768600</wp:posOffset>
            </wp:positionH>
            <wp:positionV relativeFrom="paragraph">
              <wp:posOffset>-344170</wp:posOffset>
            </wp:positionV>
            <wp:extent cx="697865" cy="34607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22">
                      <a:extLst/>
                    </a:blip>
                    <a:srcRect/>
                    <a:stretch>
                      <a:fillRect/>
                    </a:stretch>
                  </pic:blipFill>
                  <pic:spPr bwMode="auto">
                    <a:xfrm>
                      <a:off x="0" y="0"/>
                      <a:ext cx="697865" cy="346075"/>
                    </a:xfrm>
                    <a:prstGeom prst="rect">
                      <a:avLst/>
                    </a:prstGeom>
                    <a:noFill/>
                  </pic:spPr>
                </pic:pic>
              </a:graphicData>
            </a:graphic>
          </wp:anchor>
        </w:drawing>
      </w:r>
      <w:r>
        <w:rPr>
          <w:noProof/>
          <w:sz w:val="20"/>
          <w:szCs w:val="20"/>
        </w:rPr>
        <w:drawing>
          <wp:anchor distT="0" distB="0" distL="114300" distR="114300" simplePos="0" relativeHeight="251644928" behindDoc="1" locked="0" layoutInCell="0" allowOverlap="1" wp14:anchorId="53850631" wp14:editId="314B5CDE">
            <wp:simplePos x="0" y="0"/>
            <wp:positionH relativeFrom="column">
              <wp:posOffset>918845</wp:posOffset>
            </wp:positionH>
            <wp:positionV relativeFrom="paragraph">
              <wp:posOffset>-15875</wp:posOffset>
            </wp:positionV>
            <wp:extent cx="181610" cy="18859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1">
                      <a:extLst/>
                    </a:blip>
                    <a:srcRect/>
                    <a:stretch>
                      <a:fillRect/>
                    </a:stretch>
                  </pic:blipFill>
                  <pic:spPr bwMode="auto">
                    <a:xfrm>
                      <a:off x="0" y="0"/>
                      <a:ext cx="181610" cy="188595"/>
                    </a:xfrm>
                    <a:prstGeom prst="rect">
                      <a:avLst/>
                    </a:prstGeom>
                    <a:noFill/>
                  </pic:spPr>
                </pic:pic>
              </a:graphicData>
            </a:graphic>
          </wp:anchor>
        </w:drawing>
      </w:r>
    </w:p>
    <w:p w:rsidR="003C2C8B" w:rsidRDefault="003C2C8B">
      <w:pPr>
        <w:spacing w:line="5" w:lineRule="exact"/>
        <w:rPr>
          <w:sz w:val="20"/>
          <w:szCs w:val="20"/>
        </w:rPr>
      </w:pPr>
    </w:p>
    <w:p w:rsidR="003C2C8B" w:rsidRDefault="00662DFF">
      <w:pPr>
        <w:spacing w:line="235" w:lineRule="auto"/>
        <w:ind w:right="20" w:firstLine="708"/>
        <w:rPr>
          <w:sz w:val="20"/>
          <w:szCs w:val="20"/>
        </w:rPr>
      </w:pPr>
      <w:r>
        <w:rPr>
          <w:rFonts w:eastAsia="Times New Roman"/>
          <w:sz w:val="28"/>
          <w:szCs w:val="28"/>
        </w:rPr>
        <w:t>где - коэффициент, учитывающий рост производительности тру-да, равен 1,14.</w:t>
      </w:r>
    </w:p>
    <w:p w:rsidR="003C2C8B" w:rsidRDefault="003C2C8B">
      <w:pPr>
        <w:spacing w:line="15" w:lineRule="exact"/>
        <w:rPr>
          <w:sz w:val="20"/>
          <w:szCs w:val="20"/>
        </w:rPr>
      </w:pPr>
    </w:p>
    <w:p w:rsidR="003C2C8B" w:rsidRDefault="00662DFF">
      <w:pPr>
        <w:numPr>
          <w:ilvl w:val="0"/>
          <w:numId w:val="114"/>
        </w:numPr>
        <w:tabs>
          <w:tab w:val="left" w:pos="979"/>
        </w:tabs>
        <w:spacing w:line="236" w:lineRule="auto"/>
        <w:ind w:firstLine="707"/>
        <w:jc w:val="both"/>
        <w:rPr>
          <w:rFonts w:eastAsia="Times New Roman"/>
          <w:sz w:val="28"/>
          <w:szCs w:val="28"/>
        </w:rPr>
      </w:pPr>
      <w:r>
        <w:rPr>
          <w:rFonts w:eastAsia="Times New Roman"/>
          <w:sz w:val="28"/>
          <w:szCs w:val="28"/>
        </w:rPr>
        <w:t>том случае, когда кондитерский цех работает в 2-3 смены, числен-ность работников определяется, исходя из действующих норм выработки (или норм времени).</w:t>
      </w:r>
    </w:p>
    <w:tbl>
      <w:tblPr>
        <w:tblW w:w="0" w:type="auto"/>
        <w:tblLayout w:type="fixed"/>
        <w:tblCellMar>
          <w:left w:w="0" w:type="dxa"/>
          <w:right w:w="0" w:type="dxa"/>
        </w:tblCellMar>
        <w:tblLook w:val="04A0" w:firstRow="1" w:lastRow="0" w:firstColumn="1" w:lastColumn="0" w:noHBand="0" w:noVBand="1"/>
      </w:tblPr>
      <w:tblGrid>
        <w:gridCol w:w="660"/>
        <w:gridCol w:w="2640"/>
        <w:gridCol w:w="480"/>
        <w:gridCol w:w="480"/>
        <w:gridCol w:w="240"/>
        <w:gridCol w:w="220"/>
        <w:gridCol w:w="240"/>
        <w:gridCol w:w="1140"/>
        <w:gridCol w:w="2900"/>
        <w:gridCol w:w="20"/>
      </w:tblGrid>
      <w:tr w:rsidR="003C2C8B">
        <w:trPr>
          <w:trHeight w:val="335"/>
        </w:trPr>
        <w:tc>
          <w:tcPr>
            <w:tcW w:w="660" w:type="dxa"/>
            <w:vAlign w:val="bottom"/>
          </w:tcPr>
          <w:p w:rsidR="003C2C8B" w:rsidRDefault="003C2C8B">
            <w:pPr>
              <w:rPr>
                <w:sz w:val="24"/>
                <w:szCs w:val="24"/>
              </w:rPr>
            </w:pPr>
          </w:p>
        </w:tc>
        <w:tc>
          <w:tcPr>
            <w:tcW w:w="2640" w:type="dxa"/>
            <w:vMerge w:val="restart"/>
            <w:vAlign w:val="bottom"/>
          </w:tcPr>
          <w:p w:rsidR="003C2C8B" w:rsidRDefault="00662DFF">
            <w:pPr>
              <w:ind w:left="2140"/>
              <w:rPr>
                <w:sz w:val="20"/>
                <w:szCs w:val="20"/>
              </w:rPr>
            </w:pPr>
            <w:r>
              <w:rPr>
                <w:rFonts w:eastAsia="Times New Roman"/>
                <w:i/>
                <w:iCs/>
                <w:sz w:val="24"/>
                <w:szCs w:val="24"/>
              </w:rPr>
              <w:t>N</w:t>
            </w:r>
            <w:r>
              <w:rPr>
                <w:rFonts w:eastAsia="Times New Roman"/>
                <w:sz w:val="27"/>
                <w:szCs w:val="27"/>
                <w:vertAlign w:val="subscript"/>
              </w:rPr>
              <w:t>1</w:t>
            </w:r>
          </w:p>
        </w:tc>
        <w:tc>
          <w:tcPr>
            <w:tcW w:w="480" w:type="dxa"/>
            <w:tcBorders>
              <w:bottom w:val="single" w:sz="8" w:space="0" w:color="auto"/>
            </w:tcBorders>
            <w:vAlign w:val="bottom"/>
          </w:tcPr>
          <w:p w:rsidR="003C2C8B" w:rsidRDefault="00662DFF">
            <w:pPr>
              <w:ind w:right="33"/>
              <w:jc w:val="right"/>
              <w:rPr>
                <w:sz w:val="20"/>
                <w:szCs w:val="20"/>
              </w:rPr>
            </w:pPr>
            <w:r>
              <w:rPr>
                <w:rFonts w:eastAsia="Times New Roman"/>
                <w:i/>
                <w:iCs/>
                <w:sz w:val="24"/>
                <w:szCs w:val="24"/>
              </w:rPr>
              <w:t>A</w:t>
            </w:r>
            <w:r>
              <w:rPr>
                <w:rFonts w:eastAsia="Times New Roman"/>
                <w:sz w:val="27"/>
                <w:szCs w:val="27"/>
                <w:vertAlign w:val="subscript"/>
              </w:rPr>
              <w:t>1</w:t>
            </w:r>
          </w:p>
        </w:tc>
        <w:tc>
          <w:tcPr>
            <w:tcW w:w="480" w:type="dxa"/>
            <w:vAlign w:val="bottom"/>
          </w:tcPr>
          <w:p w:rsidR="003C2C8B" w:rsidRDefault="003C2C8B">
            <w:pPr>
              <w:rPr>
                <w:sz w:val="24"/>
                <w:szCs w:val="24"/>
              </w:rPr>
            </w:pPr>
          </w:p>
        </w:tc>
        <w:tc>
          <w:tcPr>
            <w:tcW w:w="460" w:type="dxa"/>
            <w:gridSpan w:val="2"/>
            <w:vMerge w:val="restart"/>
            <w:vAlign w:val="bottom"/>
          </w:tcPr>
          <w:p w:rsidR="003C2C8B" w:rsidRDefault="00662DFF">
            <w:pPr>
              <w:spacing w:line="460" w:lineRule="exact"/>
              <w:ind w:left="180"/>
              <w:rPr>
                <w:sz w:val="20"/>
                <w:szCs w:val="20"/>
              </w:rPr>
            </w:pPr>
            <w:r>
              <w:rPr>
                <w:rFonts w:eastAsia="Times New Roman"/>
                <w:i/>
                <w:iCs/>
                <w:w w:val="93"/>
                <w:sz w:val="47"/>
                <w:szCs w:val="47"/>
                <w:vertAlign w:val="superscript"/>
              </w:rPr>
              <w:t>N</w:t>
            </w:r>
            <w:r>
              <w:rPr>
                <w:rFonts w:eastAsia="Times New Roman"/>
                <w:w w:val="93"/>
                <w:sz w:val="14"/>
                <w:szCs w:val="14"/>
              </w:rPr>
              <w:t>1</w:t>
            </w:r>
          </w:p>
        </w:tc>
        <w:tc>
          <w:tcPr>
            <w:tcW w:w="240" w:type="dxa"/>
            <w:vAlign w:val="bottom"/>
          </w:tcPr>
          <w:p w:rsidR="003C2C8B" w:rsidRDefault="003C2C8B">
            <w:pPr>
              <w:rPr>
                <w:sz w:val="24"/>
                <w:szCs w:val="24"/>
              </w:rPr>
            </w:pPr>
          </w:p>
        </w:tc>
        <w:tc>
          <w:tcPr>
            <w:tcW w:w="1140" w:type="dxa"/>
            <w:tcBorders>
              <w:bottom w:val="single" w:sz="8" w:space="0" w:color="auto"/>
            </w:tcBorders>
            <w:vAlign w:val="bottom"/>
          </w:tcPr>
          <w:p w:rsidR="003C2C8B" w:rsidRDefault="00662DFF">
            <w:pPr>
              <w:spacing w:line="336" w:lineRule="exact"/>
              <w:ind w:right="354"/>
              <w:jc w:val="right"/>
              <w:rPr>
                <w:sz w:val="20"/>
                <w:szCs w:val="20"/>
              </w:rPr>
            </w:pPr>
            <w:r>
              <w:rPr>
                <w:rFonts w:eastAsia="Times New Roman"/>
                <w:i/>
                <w:iCs/>
                <w:sz w:val="38"/>
                <w:szCs w:val="38"/>
                <w:vertAlign w:val="superscript"/>
              </w:rPr>
              <w:t>A</w:t>
            </w:r>
            <w:r>
              <w:rPr>
                <w:rFonts w:eastAsia="Times New Roman"/>
                <w:sz w:val="13"/>
                <w:szCs w:val="13"/>
              </w:rPr>
              <w:t>2</w:t>
            </w:r>
          </w:p>
        </w:tc>
        <w:tc>
          <w:tcPr>
            <w:tcW w:w="2900" w:type="dxa"/>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05"/>
        </w:trPr>
        <w:tc>
          <w:tcPr>
            <w:tcW w:w="660" w:type="dxa"/>
            <w:vAlign w:val="bottom"/>
          </w:tcPr>
          <w:p w:rsidR="003C2C8B" w:rsidRDefault="003C2C8B">
            <w:pPr>
              <w:rPr>
                <w:sz w:val="9"/>
                <w:szCs w:val="9"/>
              </w:rPr>
            </w:pPr>
          </w:p>
        </w:tc>
        <w:tc>
          <w:tcPr>
            <w:tcW w:w="2640" w:type="dxa"/>
            <w:vMerge/>
            <w:vAlign w:val="bottom"/>
          </w:tcPr>
          <w:p w:rsidR="003C2C8B" w:rsidRDefault="003C2C8B">
            <w:pPr>
              <w:rPr>
                <w:sz w:val="9"/>
                <w:szCs w:val="9"/>
              </w:rPr>
            </w:pPr>
          </w:p>
        </w:tc>
        <w:tc>
          <w:tcPr>
            <w:tcW w:w="480" w:type="dxa"/>
            <w:vMerge w:val="restart"/>
            <w:vAlign w:val="bottom"/>
          </w:tcPr>
          <w:p w:rsidR="003C2C8B" w:rsidRDefault="00662DFF">
            <w:pPr>
              <w:ind w:right="73"/>
              <w:jc w:val="right"/>
              <w:rPr>
                <w:sz w:val="20"/>
                <w:szCs w:val="20"/>
              </w:rPr>
            </w:pPr>
            <w:r>
              <w:rPr>
                <w:rFonts w:eastAsia="Times New Roman"/>
                <w:i/>
                <w:iCs/>
                <w:w w:val="89"/>
                <w:sz w:val="24"/>
                <w:szCs w:val="24"/>
              </w:rPr>
              <w:t xml:space="preserve">T </w:t>
            </w:r>
            <w:r>
              <w:rPr>
                <w:rFonts w:eastAsia="Times New Roman"/>
                <w:w w:val="89"/>
                <w:sz w:val="24"/>
                <w:szCs w:val="24"/>
              </w:rPr>
              <w:t>*</w:t>
            </w:r>
          </w:p>
        </w:tc>
        <w:tc>
          <w:tcPr>
            <w:tcW w:w="480" w:type="dxa"/>
            <w:vAlign w:val="bottom"/>
          </w:tcPr>
          <w:p w:rsidR="003C2C8B" w:rsidRDefault="003C2C8B">
            <w:pPr>
              <w:rPr>
                <w:sz w:val="9"/>
                <w:szCs w:val="9"/>
              </w:rPr>
            </w:pPr>
          </w:p>
        </w:tc>
        <w:tc>
          <w:tcPr>
            <w:tcW w:w="460" w:type="dxa"/>
            <w:gridSpan w:val="2"/>
            <w:vMerge/>
            <w:vAlign w:val="bottom"/>
          </w:tcPr>
          <w:p w:rsidR="003C2C8B" w:rsidRDefault="003C2C8B">
            <w:pPr>
              <w:rPr>
                <w:sz w:val="9"/>
                <w:szCs w:val="9"/>
              </w:rPr>
            </w:pPr>
          </w:p>
        </w:tc>
        <w:tc>
          <w:tcPr>
            <w:tcW w:w="240" w:type="dxa"/>
            <w:vAlign w:val="bottom"/>
          </w:tcPr>
          <w:p w:rsidR="003C2C8B" w:rsidRDefault="003C2C8B">
            <w:pPr>
              <w:rPr>
                <w:sz w:val="9"/>
                <w:szCs w:val="9"/>
              </w:rPr>
            </w:pPr>
          </w:p>
        </w:tc>
        <w:tc>
          <w:tcPr>
            <w:tcW w:w="4040" w:type="dxa"/>
            <w:gridSpan w:val="2"/>
            <w:vMerge w:val="restart"/>
            <w:vAlign w:val="bottom"/>
          </w:tcPr>
          <w:p w:rsidR="003C2C8B" w:rsidRDefault="00662DFF">
            <w:pPr>
              <w:spacing w:line="371" w:lineRule="exact"/>
              <w:rPr>
                <w:sz w:val="20"/>
                <w:szCs w:val="20"/>
              </w:rPr>
            </w:pPr>
            <w:r>
              <w:rPr>
                <w:rFonts w:eastAsia="Times New Roman"/>
                <w:i/>
                <w:iCs/>
                <w:sz w:val="20"/>
                <w:szCs w:val="20"/>
              </w:rPr>
              <w:t xml:space="preserve">T </w:t>
            </w:r>
            <w:r>
              <w:rPr>
                <w:rFonts w:eastAsia="Times New Roman"/>
                <w:sz w:val="20"/>
                <w:szCs w:val="20"/>
              </w:rPr>
              <w:t>*  * 3600</w:t>
            </w:r>
            <w:r>
              <w:rPr>
                <w:rFonts w:eastAsia="Times New Roman"/>
                <w:i/>
                <w:iCs/>
                <w:sz w:val="20"/>
                <w:szCs w:val="20"/>
              </w:rPr>
              <w:t xml:space="preserve">  </w:t>
            </w:r>
            <w:r>
              <w:rPr>
                <w:rFonts w:eastAsia="Times New Roman"/>
                <w:i/>
                <w:iCs/>
                <w:sz w:val="42"/>
                <w:szCs w:val="42"/>
                <w:vertAlign w:val="subscript"/>
              </w:rPr>
              <w:t>,</w:t>
            </w:r>
          </w:p>
        </w:tc>
        <w:tc>
          <w:tcPr>
            <w:tcW w:w="0" w:type="dxa"/>
            <w:vAlign w:val="bottom"/>
          </w:tcPr>
          <w:p w:rsidR="003C2C8B" w:rsidRDefault="003C2C8B">
            <w:pPr>
              <w:rPr>
                <w:sz w:val="1"/>
                <w:szCs w:val="1"/>
              </w:rPr>
            </w:pPr>
          </w:p>
        </w:tc>
      </w:tr>
      <w:tr w:rsidR="003C2C8B">
        <w:trPr>
          <w:trHeight w:val="266"/>
        </w:trPr>
        <w:tc>
          <w:tcPr>
            <w:tcW w:w="660" w:type="dxa"/>
            <w:vAlign w:val="bottom"/>
          </w:tcPr>
          <w:p w:rsidR="003C2C8B" w:rsidRDefault="003C2C8B">
            <w:pPr>
              <w:rPr>
                <w:sz w:val="23"/>
                <w:szCs w:val="23"/>
              </w:rPr>
            </w:pPr>
          </w:p>
        </w:tc>
        <w:tc>
          <w:tcPr>
            <w:tcW w:w="2640" w:type="dxa"/>
            <w:vAlign w:val="bottom"/>
          </w:tcPr>
          <w:p w:rsidR="003C2C8B" w:rsidRDefault="003C2C8B">
            <w:pPr>
              <w:rPr>
                <w:sz w:val="23"/>
                <w:szCs w:val="23"/>
              </w:rPr>
            </w:pPr>
          </w:p>
        </w:tc>
        <w:tc>
          <w:tcPr>
            <w:tcW w:w="480" w:type="dxa"/>
            <w:vMerge/>
            <w:vAlign w:val="bottom"/>
          </w:tcPr>
          <w:p w:rsidR="003C2C8B" w:rsidRDefault="003C2C8B">
            <w:pPr>
              <w:rPr>
                <w:sz w:val="23"/>
                <w:szCs w:val="23"/>
              </w:rPr>
            </w:pPr>
          </w:p>
        </w:tc>
        <w:tc>
          <w:tcPr>
            <w:tcW w:w="940" w:type="dxa"/>
            <w:gridSpan w:val="3"/>
            <w:vAlign w:val="bottom"/>
          </w:tcPr>
          <w:p w:rsidR="003C2C8B" w:rsidRDefault="00662DFF">
            <w:pPr>
              <w:spacing w:line="265" w:lineRule="exact"/>
              <w:ind w:left="140"/>
              <w:rPr>
                <w:sz w:val="20"/>
                <w:szCs w:val="20"/>
              </w:rPr>
            </w:pPr>
            <w:r>
              <w:rPr>
                <w:rFonts w:eastAsia="Times New Roman"/>
                <w:i/>
                <w:iCs/>
                <w:sz w:val="28"/>
                <w:szCs w:val="28"/>
              </w:rPr>
              <w:t>или</w:t>
            </w:r>
          </w:p>
        </w:tc>
        <w:tc>
          <w:tcPr>
            <w:tcW w:w="240" w:type="dxa"/>
            <w:vAlign w:val="bottom"/>
          </w:tcPr>
          <w:p w:rsidR="003C2C8B" w:rsidRDefault="003C2C8B">
            <w:pPr>
              <w:rPr>
                <w:sz w:val="23"/>
                <w:szCs w:val="23"/>
              </w:rPr>
            </w:pPr>
          </w:p>
        </w:tc>
        <w:tc>
          <w:tcPr>
            <w:tcW w:w="4040" w:type="dxa"/>
            <w:gridSpan w:val="2"/>
            <w:vMerge/>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391"/>
        </w:trPr>
        <w:tc>
          <w:tcPr>
            <w:tcW w:w="660" w:type="dxa"/>
            <w:vAlign w:val="bottom"/>
          </w:tcPr>
          <w:p w:rsidR="003C2C8B" w:rsidRDefault="00662DFF">
            <w:pPr>
              <w:rPr>
                <w:sz w:val="20"/>
                <w:szCs w:val="20"/>
              </w:rPr>
            </w:pPr>
            <w:r>
              <w:rPr>
                <w:rFonts w:eastAsia="Times New Roman"/>
                <w:sz w:val="28"/>
                <w:szCs w:val="28"/>
              </w:rPr>
              <w:t>где</w:t>
            </w:r>
          </w:p>
        </w:tc>
        <w:tc>
          <w:tcPr>
            <w:tcW w:w="8340" w:type="dxa"/>
            <w:gridSpan w:val="8"/>
            <w:vAlign w:val="bottom"/>
          </w:tcPr>
          <w:p w:rsidR="003C2C8B" w:rsidRDefault="00662DFF">
            <w:pPr>
              <w:spacing w:line="391" w:lineRule="exact"/>
              <w:ind w:left="100"/>
              <w:rPr>
                <w:sz w:val="20"/>
                <w:szCs w:val="20"/>
              </w:rPr>
            </w:pPr>
            <w:r>
              <w:rPr>
                <w:rFonts w:eastAsia="Times New Roman"/>
                <w:i/>
                <w:iCs/>
                <w:sz w:val="45"/>
                <w:szCs w:val="45"/>
                <w:vertAlign w:val="superscript"/>
              </w:rPr>
              <w:t>A</w:t>
            </w:r>
            <w:r>
              <w:rPr>
                <w:rFonts w:eastAsia="Times New Roman"/>
                <w:sz w:val="14"/>
                <w:szCs w:val="14"/>
              </w:rPr>
              <w:t xml:space="preserve">1 </w:t>
            </w:r>
            <w:r>
              <w:rPr>
                <w:rFonts w:eastAsia="Times New Roman"/>
                <w:sz w:val="45"/>
                <w:szCs w:val="45"/>
                <w:vertAlign w:val="superscript"/>
              </w:rPr>
              <w:t>;</w:t>
            </w:r>
            <w:r>
              <w:rPr>
                <w:rFonts w:eastAsia="Times New Roman"/>
                <w:sz w:val="14"/>
                <w:szCs w:val="14"/>
              </w:rPr>
              <w:t xml:space="preserve"> </w:t>
            </w:r>
            <w:r>
              <w:rPr>
                <w:rFonts w:eastAsia="Times New Roman"/>
                <w:i/>
                <w:iCs/>
                <w:sz w:val="45"/>
                <w:szCs w:val="45"/>
                <w:vertAlign w:val="superscript"/>
              </w:rPr>
              <w:t>A</w:t>
            </w:r>
            <w:r>
              <w:rPr>
                <w:rFonts w:eastAsia="Times New Roman"/>
                <w:sz w:val="14"/>
                <w:szCs w:val="14"/>
              </w:rPr>
              <w:t xml:space="preserve">2 </w:t>
            </w:r>
            <w:r>
              <w:rPr>
                <w:rFonts w:eastAsia="Times New Roman"/>
                <w:sz w:val="27"/>
                <w:szCs w:val="27"/>
              </w:rPr>
              <w:t>-</w:t>
            </w:r>
            <w:r>
              <w:rPr>
                <w:rFonts w:eastAsia="Times New Roman"/>
                <w:sz w:val="14"/>
                <w:szCs w:val="14"/>
              </w:rPr>
              <w:t xml:space="preserve"> </w:t>
            </w:r>
            <w:r>
              <w:rPr>
                <w:rFonts w:eastAsia="Times New Roman"/>
                <w:sz w:val="27"/>
                <w:szCs w:val="27"/>
              </w:rPr>
              <w:t>количество соответственно человеко-часов и человеко-секунд,</w:t>
            </w:r>
          </w:p>
        </w:tc>
        <w:tc>
          <w:tcPr>
            <w:tcW w:w="0" w:type="dxa"/>
            <w:vAlign w:val="bottom"/>
          </w:tcPr>
          <w:p w:rsidR="003C2C8B" w:rsidRDefault="003C2C8B">
            <w:pPr>
              <w:rPr>
                <w:sz w:val="1"/>
                <w:szCs w:val="1"/>
              </w:rPr>
            </w:pPr>
          </w:p>
        </w:tc>
      </w:tr>
      <w:tr w:rsidR="003C2C8B">
        <w:trPr>
          <w:trHeight w:val="308"/>
        </w:trPr>
        <w:tc>
          <w:tcPr>
            <w:tcW w:w="9000" w:type="dxa"/>
            <w:gridSpan w:val="9"/>
            <w:vAlign w:val="bottom"/>
          </w:tcPr>
          <w:p w:rsidR="003C2C8B" w:rsidRDefault="00662DFF">
            <w:pPr>
              <w:spacing w:line="308" w:lineRule="exact"/>
              <w:rPr>
                <w:sz w:val="20"/>
                <w:szCs w:val="20"/>
              </w:rPr>
            </w:pPr>
            <w:r>
              <w:rPr>
                <w:rFonts w:eastAsia="Times New Roman"/>
                <w:sz w:val="28"/>
                <w:szCs w:val="28"/>
              </w:rPr>
              <w:t>требуемое для выполнения производственной программы цеха:</w:t>
            </w:r>
          </w:p>
        </w:tc>
        <w:tc>
          <w:tcPr>
            <w:tcW w:w="0" w:type="dxa"/>
            <w:vAlign w:val="bottom"/>
          </w:tcPr>
          <w:p w:rsidR="003C2C8B" w:rsidRDefault="003C2C8B">
            <w:pPr>
              <w:rPr>
                <w:sz w:val="1"/>
                <w:szCs w:val="1"/>
              </w:rPr>
            </w:pPr>
          </w:p>
        </w:tc>
      </w:tr>
      <w:tr w:rsidR="003C2C8B">
        <w:trPr>
          <w:trHeight w:val="314"/>
        </w:trPr>
        <w:tc>
          <w:tcPr>
            <w:tcW w:w="660" w:type="dxa"/>
            <w:vAlign w:val="bottom"/>
          </w:tcPr>
          <w:p w:rsidR="003C2C8B" w:rsidRDefault="003C2C8B">
            <w:pPr>
              <w:rPr>
                <w:sz w:val="24"/>
                <w:szCs w:val="24"/>
              </w:rPr>
            </w:pPr>
          </w:p>
        </w:tc>
        <w:tc>
          <w:tcPr>
            <w:tcW w:w="2640" w:type="dxa"/>
            <w:vAlign w:val="bottom"/>
          </w:tcPr>
          <w:p w:rsidR="003C2C8B" w:rsidRDefault="003C2C8B">
            <w:pPr>
              <w:rPr>
                <w:sz w:val="24"/>
                <w:szCs w:val="24"/>
              </w:rPr>
            </w:pPr>
          </w:p>
        </w:tc>
        <w:tc>
          <w:tcPr>
            <w:tcW w:w="480" w:type="dxa"/>
            <w:vMerge w:val="restart"/>
            <w:vAlign w:val="bottom"/>
          </w:tcPr>
          <w:p w:rsidR="003C2C8B" w:rsidRDefault="00662DFF">
            <w:pPr>
              <w:ind w:right="33"/>
              <w:jc w:val="right"/>
              <w:rPr>
                <w:sz w:val="20"/>
                <w:szCs w:val="20"/>
              </w:rPr>
            </w:pPr>
            <w:r>
              <w:rPr>
                <w:rFonts w:eastAsia="Times New Roman"/>
                <w:i/>
                <w:iCs/>
                <w:sz w:val="24"/>
                <w:szCs w:val="24"/>
              </w:rPr>
              <w:t>A</w:t>
            </w:r>
          </w:p>
        </w:tc>
        <w:tc>
          <w:tcPr>
            <w:tcW w:w="480" w:type="dxa"/>
            <w:vAlign w:val="bottom"/>
          </w:tcPr>
          <w:p w:rsidR="003C2C8B" w:rsidRDefault="003C2C8B">
            <w:pPr>
              <w:rPr>
                <w:sz w:val="24"/>
                <w:szCs w:val="24"/>
              </w:rPr>
            </w:pPr>
          </w:p>
        </w:tc>
        <w:tc>
          <w:tcPr>
            <w:tcW w:w="240" w:type="dxa"/>
            <w:tcBorders>
              <w:bottom w:val="single" w:sz="8" w:space="0" w:color="auto"/>
            </w:tcBorders>
            <w:vAlign w:val="bottom"/>
          </w:tcPr>
          <w:p w:rsidR="003C2C8B" w:rsidRDefault="00662DFF">
            <w:pPr>
              <w:jc w:val="center"/>
              <w:rPr>
                <w:sz w:val="20"/>
                <w:szCs w:val="20"/>
              </w:rPr>
            </w:pPr>
            <w:r>
              <w:rPr>
                <w:rFonts w:eastAsia="Times New Roman"/>
                <w:i/>
                <w:iCs/>
                <w:w w:val="99"/>
                <w:sz w:val="24"/>
                <w:szCs w:val="24"/>
              </w:rPr>
              <w:t>n</w:t>
            </w:r>
          </w:p>
        </w:tc>
        <w:tc>
          <w:tcPr>
            <w:tcW w:w="460" w:type="dxa"/>
            <w:gridSpan w:val="2"/>
            <w:vMerge w:val="restart"/>
            <w:vAlign w:val="bottom"/>
          </w:tcPr>
          <w:p w:rsidR="003C2C8B" w:rsidRDefault="00662DFF">
            <w:pPr>
              <w:ind w:right="90"/>
              <w:jc w:val="right"/>
              <w:rPr>
                <w:sz w:val="20"/>
                <w:szCs w:val="20"/>
              </w:rPr>
            </w:pPr>
            <w:r>
              <w:rPr>
                <w:rFonts w:eastAsia="Times New Roman"/>
                <w:sz w:val="24"/>
                <w:szCs w:val="24"/>
              </w:rPr>
              <w:t xml:space="preserve">; </w:t>
            </w:r>
            <w:r>
              <w:rPr>
                <w:rFonts w:eastAsia="Times New Roman"/>
                <w:i/>
                <w:iCs/>
                <w:sz w:val="24"/>
                <w:szCs w:val="24"/>
              </w:rPr>
              <w:t>A</w:t>
            </w:r>
          </w:p>
        </w:tc>
        <w:tc>
          <w:tcPr>
            <w:tcW w:w="4040" w:type="dxa"/>
            <w:gridSpan w:val="2"/>
            <w:vMerge w:val="restart"/>
            <w:vAlign w:val="bottom"/>
          </w:tcPr>
          <w:p w:rsidR="003C2C8B" w:rsidRDefault="00662DFF">
            <w:pPr>
              <w:ind w:left="180"/>
              <w:rPr>
                <w:sz w:val="20"/>
                <w:szCs w:val="20"/>
              </w:rPr>
            </w:pPr>
            <w:r>
              <w:rPr>
                <w:rFonts w:eastAsia="Times New Roman"/>
                <w:i/>
                <w:iCs/>
                <w:sz w:val="24"/>
                <w:szCs w:val="24"/>
              </w:rPr>
              <w:t xml:space="preserve">n </w:t>
            </w:r>
            <w:r>
              <w:rPr>
                <w:rFonts w:eastAsia="Times New Roman"/>
                <w:sz w:val="24"/>
                <w:szCs w:val="24"/>
              </w:rPr>
              <w:t>*</w:t>
            </w:r>
            <w:r>
              <w:rPr>
                <w:rFonts w:eastAsia="Times New Roman"/>
                <w:i/>
                <w:iCs/>
                <w:sz w:val="24"/>
                <w:szCs w:val="24"/>
              </w:rPr>
              <w:t xml:space="preserve"> t</w:t>
            </w:r>
          </w:p>
        </w:tc>
        <w:tc>
          <w:tcPr>
            <w:tcW w:w="0" w:type="dxa"/>
            <w:vAlign w:val="bottom"/>
          </w:tcPr>
          <w:p w:rsidR="003C2C8B" w:rsidRDefault="003C2C8B">
            <w:pPr>
              <w:rPr>
                <w:sz w:val="1"/>
                <w:szCs w:val="1"/>
              </w:rPr>
            </w:pPr>
          </w:p>
        </w:tc>
      </w:tr>
      <w:tr w:rsidR="003C2C8B">
        <w:trPr>
          <w:trHeight w:val="45"/>
        </w:trPr>
        <w:tc>
          <w:tcPr>
            <w:tcW w:w="660" w:type="dxa"/>
            <w:vAlign w:val="bottom"/>
          </w:tcPr>
          <w:p w:rsidR="003C2C8B" w:rsidRDefault="003C2C8B">
            <w:pPr>
              <w:rPr>
                <w:sz w:val="3"/>
                <w:szCs w:val="3"/>
              </w:rPr>
            </w:pPr>
          </w:p>
        </w:tc>
        <w:tc>
          <w:tcPr>
            <w:tcW w:w="2640" w:type="dxa"/>
            <w:vAlign w:val="bottom"/>
          </w:tcPr>
          <w:p w:rsidR="003C2C8B" w:rsidRDefault="003C2C8B">
            <w:pPr>
              <w:rPr>
                <w:sz w:val="3"/>
                <w:szCs w:val="3"/>
              </w:rPr>
            </w:pPr>
          </w:p>
        </w:tc>
        <w:tc>
          <w:tcPr>
            <w:tcW w:w="480" w:type="dxa"/>
            <w:vMerge/>
            <w:vAlign w:val="bottom"/>
          </w:tcPr>
          <w:p w:rsidR="003C2C8B" w:rsidRDefault="003C2C8B">
            <w:pPr>
              <w:rPr>
                <w:sz w:val="3"/>
                <w:szCs w:val="3"/>
              </w:rPr>
            </w:pPr>
          </w:p>
        </w:tc>
        <w:tc>
          <w:tcPr>
            <w:tcW w:w="480" w:type="dxa"/>
            <w:vAlign w:val="bottom"/>
          </w:tcPr>
          <w:p w:rsidR="003C2C8B" w:rsidRDefault="003C2C8B">
            <w:pPr>
              <w:rPr>
                <w:sz w:val="3"/>
                <w:szCs w:val="3"/>
              </w:rPr>
            </w:pPr>
          </w:p>
        </w:tc>
        <w:tc>
          <w:tcPr>
            <w:tcW w:w="240" w:type="dxa"/>
            <w:vAlign w:val="bottom"/>
          </w:tcPr>
          <w:p w:rsidR="003C2C8B" w:rsidRDefault="003C2C8B">
            <w:pPr>
              <w:rPr>
                <w:sz w:val="3"/>
                <w:szCs w:val="3"/>
              </w:rPr>
            </w:pPr>
          </w:p>
        </w:tc>
        <w:tc>
          <w:tcPr>
            <w:tcW w:w="460" w:type="dxa"/>
            <w:gridSpan w:val="2"/>
            <w:vMerge/>
            <w:vAlign w:val="bottom"/>
          </w:tcPr>
          <w:p w:rsidR="003C2C8B" w:rsidRDefault="003C2C8B">
            <w:pPr>
              <w:rPr>
                <w:sz w:val="3"/>
                <w:szCs w:val="3"/>
              </w:rPr>
            </w:pPr>
          </w:p>
        </w:tc>
        <w:tc>
          <w:tcPr>
            <w:tcW w:w="4040" w:type="dxa"/>
            <w:gridSpan w:val="2"/>
            <w:vMerge/>
            <w:vAlign w:val="bottom"/>
          </w:tcPr>
          <w:p w:rsidR="003C2C8B" w:rsidRDefault="003C2C8B">
            <w:pPr>
              <w:rPr>
                <w:sz w:val="3"/>
                <w:szCs w:val="3"/>
              </w:rPr>
            </w:pPr>
          </w:p>
        </w:tc>
        <w:tc>
          <w:tcPr>
            <w:tcW w:w="0" w:type="dxa"/>
            <w:vAlign w:val="bottom"/>
          </w:tcPr>
          <w:p w:rsidR="003C2C8B" w:rsidRDefault="003C2C8B">
            <w:pPr>
              <w:rPr>
                <w:sz w:val="1"/>
                <w:szCs w:val="1"/>
              </w:rPr>
            </w:pPr>
          </w:p>
        </w:tc>
      </w:tr>
      <w:tr w:rsidR="003C2C8B">
        <w:trPr>
          <w:trHeight w:val="153"/>
        </w:trPr>
        <w:tc>
          <w:tcPr>
            <w:tcW w:w="660" w:type="dxa"/>
            <w:vAlign w:val="bottom"/>
          </w:tcPr>
          <w:p w:rsidR="003C2C8B" w:rsidRDefault="003C2C8B">
            <w:pPr>
              <w:rPr>
                <w:sz w:val="13"/>
                <w:szCs w:val="13"/>
              </w:rPr>
            </w:pPr>
          </w:p>
        </w:tc>
        <w:tc>
          <w:tcPr>
            <w:tcW w:w="2640" w:type="dxa"/>
            <w:vAlign w:val="bottom"/>
          </w:tcPr>
          <w:p w:rsidR="003C2C8B" w:rsidRDefault="003C2C8B">
            <w:pPr>
              <w:rPr>
                <w:sz w:val="13"/>
                <w:szCs w:val="13"/>
              </w:rPr>
            </w:pPr>
          </w:p>
        </w:tc>
        <w:tc>
          <w:tcPr>
            <w:tcW w:w="480" w:type="dxa"/>
            <w:vAlign w:val="bottom"/>
          </w:tcPr>
          <w:p w:rsidR="003C2C8B" w:rsidRDefault="00662DFF">
            <w:pPr>
              <w:spacing w:line="153" w:lineRule="exact"/>
              <w:jc w:val="right"/>
              <w:rPr>
                <w:sz w:val="20"/>
                <w:szCs w:val="20"/>
              </w:rPr>
            </w:pPr>
            <w:r>
              <w:rPr>
                <w:rFonts w:eastAsia="Times New Roman"/>
                <w:sz w:val="14"/>
                <w:szCs w:val="14"/>
              </w:rPr>
              <w:t>1</w:t>
            </w:r>
          </w:p>
        </w:tc>
        <w:tc>
          <w:tcPr>
            <w:tcW w:w="480" w:type="dxa"/>
            <w:vAlign w:val="bottom"/>
          </w:tcPr>
          <w:p w:rsidR="003C2C8B" w:rsidRDefault="003C2C8B">
            <w:pPr>
              <w:rPr>
                <w:sz w:val="13"/>
                <w:szCs w:val="13"/>
              </w:rPr>
            </w:pPr>
          </w:p>
        </w:tc>
        <w:tc>
          <w:tcPr>
            <w:tcW w:w="460" w:type="dxa"/>
            <w:gridSpan w:val="2"/>
            <w:vMerge w:val="restart"/>
            <w:vAlign w:val="bottom"/>
          </w:tcPr>
          <w:p w:rsidR="003C2C8B" w:rsidRDefault="00662DFF">
            <w:pPr>
              <w:spacing w:line="264" w:lineRule="exact"/>
              <w:ind w:right="120"/>
              <w:jc w:val="center"/>
              <w:rPr>
                <w:sz w:val="20"/>
                <w:szCs w:val="20"/>
              </w:rPr>
            </w:pPr>
            <w:r>
              <w:rPr>
                <w:rFonts w:eastAsia="Times New Roman"/>
                <w:i/>
                <w:iCs/>
                <w:sz w:val="24"/>
                <w:szCs w:val="24"/>
              </w:rPr>
              <w:t>H</w:t>
            </w:r>
          </w:p>
        </w:tc>
        <w:tc>
          <w:tcPr>
            <w:tcW w:w="240" w:type="dxa"/>
            <w:vAlign w:val="bottom"/>
          </w:tcPr>
          <w:p w:rsidR="003C2C8B" w:rsidRDefault="00662DFF">
            <w:pPr>
              <w:spacing w:line="153" w:lineRule="exact"/>
              <w:ind w:right="30"/>
              <w:jc w:val="right"/>
              <w:rPr>
                <w:sz w:val="20"/>
                <w:szCs w:val="20"/>
              </w:rPr>
            </w:pPr>
            <w:r>
              <w:rPr>
                <w:rFonts w:eastAsia="Times New Roman"/>
                <w:sz w:val="14"/>
                <w:szCs w:val="14"/>
              </w:rPr>
              <w:t>2</w:t>
            </w:r>
          </w:p>
        </w:tc>
        <w:tc>
          <w:tcPr>
            <w:tcW w:w="1140" w:type="dxa"/>
            <w:vMerge w:val="restart"/>
            <w:vAlign w:val="bottom"/>
          </w:tcPr>
          <w:p w:rsidR="003C2C8B" w:rsidRDefault="00662DFF">
            <w:pPr>
              <w:spacing w:line="289" w:lineRule="exact"/>
              <w:ind w:right="374"/>
              <w:jc w:val="right"/>
              <w:rPr>
                <w:sz w:val="20"/>
                <w:szCs w:val="20"/>
              </w:rPr>
            </w:pPr>
            <w:r>
              <w:rPr>
                <w:rFonts w:eastAsia="Times New Roman"/>
                <w:i/>
                <w:iCs/>
                <w:sz w:val="28"/>
                <w:szCs w:val="28"/>
              </w:rPr>
              <w:t>,</w:t>
            </w:r>
          </w:p>
        </w:tc>
        <w:tc>
          <w:tcPr>
            <w:tcW w:w="2900" w:type="dxa"/>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37"/>
        </w:trPr>
        <w:tc>
          <w:tcPr>
            <w:tcW w:w="660" w:type="dxa"/>
            <w:vAlign w:val="bottom"/>
          </w:tcPr>
          <w:p w:rsidR="003C2C8B" w:rsidRDefault="003C2C8B">
            <w:pPr>
              <w:rPr>
                <w:sz w:val="11"/>
                <w:szCs w:val="11"/>
              </w:rPr>
            </w:pPr>
          </w:p>
        </w:tc>
        <w:tc>
          <w:tcPr>
            <w:tcW w:w="2640" w:type="dxa"/>
            <w:vAlign w:val="bottom"/>
          </w:tcPr>
          <w:p w:rsidR="003C2C8B" w:rsidRDefault="003C2C8B">
            <w:pPr>
              <w:rPr>
                <w:sz w:val="11"/>
                <w:szCs w:val="11"/>
              </w:rPr>
            </w:pPr>
          </w:p>
        </w:tc>
        <w:tc>
          <w:tcPr>
            <w:tcW w:w="480" w:type="dxa"/>
            <w:vAlign w:val="bottom"/>
          </w:tcPr>
          <w:p w:rsidR="003C2C8B" w:rsidRDefault="003C2C8B">
            <w:pPr>
              <w:rPr>
                <w:sz w:val="11"/>
                <w:szCs w:val="11"/>
              </w:rPr>
            </w:pPr>
          </w:p>
        </w:tc>
        <w:tc>
          <w:tcPr>
            <w:tcW w:w="480" w:type="dxa"/>
            <w:vAlign w:val="bottom"/>
          </w:tcPr>
          <w:p w:rsidR="003C2C8B" w:rsidRDefault="003C2C8B">
            <w:pPr>
              <w:rPr>
                <w:sz w:val="11"/>
                <w:szCs w:val="11"/>
              </w:rPr>
            </w:pPr>
          </w:p>
        </w:tc>
        <w:tc>
          <w:tcPr>
            <w:tcW w:w="460" w:type="dxa"/>
            <w:gridSpan w:val="2"/>
            <w:vMerge/>
            <w:vAlign w:val="bottom"/>
          </w:tcPr>
          <w:p w:rsidR="003C2C8B" w:rsidRDefault="003C2C8B">
            <w:pPr>
              <w:rPr>
                <w:sz w:val="11"/>
                <w:szCs w:val="11"/>
              </w:rPr>
            </w:pPr>
          </w:p>
        </w:tc>
        <w:tc>
          <w:tcPr>
            <w:tcW w:w="240" w:type="dxa"/>
            <w:vAlign w:val="bottom"/>
          </w:tcPr>
          <w:p w:rsidR="003C2C8B" w:rsidRDefault="003C2C8B">
            <w:pPr>
              <w:rPr>
                <w:sz w:val="11"/>
                <w:szCs w:val="11"/>
              </w:rPr>
            </w:pPr>
          </w:p>
        </w:tc>
        <w:tc>
          <w:tcPr>
            <w:tcW w:w="1140" w:type="dxa"/>
            <w:vMerge/>
            <w:vAlign w:val="bottom"/>
          </w:tcPr>
          <w:p w:rsidR="003C2C8B" w:rsidRDefault="003C2C8B">
            <w:pPr>
              <w:rPr>
                <w:sz w:val="11"/>
                <w:szCs w:val="11"/>
              </w:rPr>
            </w:pPr>
          </w:p>
        </w:tc>
        <w:tc>
          <w:tcPr>
            <w:tcW w:w="2900" w:type="dxa"/>
            <w:vAlign w:val="bottom"/>
          </w:tcPr>
          <w:p w:rsidR="003C2C8B" w:rsidRDefault="003C2C8B">
            <w:pPr>
              <w:rPr>
                <w:sz w:val="11"/>
                <w:szCs w:val="11"/>
              </w:rPr>
            </w:pPr>
          </w:p>
        </w:tc>
        <w:tc>
          <w:tcPr>
            <w:tcW w:w="0" w:type="dxa"/>
            <w:vAlign w:val="bottom"/>
          </w:tcPr>
          <w:p w:rsidR="003C2C8B" w:rsidRDefault="003C2C8B">
            <w:pPr>
              <w:rPr>
                <w:sz w:val="1"/>
                <w:szCs w:val="1"/>
              </w:rPr>
            </w:pPr>
          </w:p>
        </w:tc>
      </w:tr>
      <w:tr w:rsidR="003C2C8B">
        <w:trPr>
          <w:trHeight w:val="345"/>
        </w:trPr>
        <w:tc>
          <w:tcPr>
            <w:tcW w:w="660" w:type="dxa"/>
            <w:vAlign w:val="bottom"/>
          </w:tcPr>
          <w:p w:rsidR="003C2C8B" w:rsidRDefault="00662DFF">
            <w:pPr>
              <w:rPr>
                <w:sz w:val="20"/>
                <w:szCs w:val="20"/>
              </w:rPr>
            </w:pPr>
            <w:r>
              <w:rPr>
                <w:rFonts w:eastAsia="Times New Roman"/>
                <w:sz w:val="28"/>
                <w:szCs w:val="28"/>
              </w:rPr>
              <w:t>где</w:t>
            </w:r>
          </w:p>
        </w:tc>
        <w:tc>
          <w:tcPr>
            <w:tcW w:w="8340" w:type="dxa"/>
            <w:gridSpan w:val="8"/>
            <w:vAlign w:val="bottom"/>
          </w:tcPr>
          <w:p w:rsidR="003C2C8B" w:rsidRDefault="00662DFF">
            <w:pPr>
              <w:spacing w:line="345" w:lineRule="exact"/>
              <w:ind w:left="80"/>
              <w:rPr>
                <w:sz w:val="20"/>
                <w:szCs w:val="20"/>
              </w:rPr>
            </w:pPr>
            <w:r>
              <w:rPr>
                <w:rFonts w:eastAsia="Times New Roman"/>
                <w:i/>
                <w:iCs/>
                <w:sz w:val="40"/>
                <w:szCs w:val="40"/>
                <w:vertAlign w:val="superscript"/>
              </w:rPr>
              <w:t>n</w:t>
            </w:r>
            <w:r>
              <w:rPr>
                <w:rFonts w:eastAsia="Times New Roman"/>
                <w:sz w:val="25"/>
                <w:szCs w:val="25"/>
              </w:rPr>
              <w:t xml:space="preserve"> - количество продукции определенного вида (кг, штук, порций и</w:t>
            </w:r>
          </w:p>
        </w:tc>
        <w:tc>
          <w:tcPr>
            <w:tcW w:w="0" w:type="dxa"/>
            <w:vAlign w:val="bottom"/>
          </w:tcPr>
          <w:p w:rsidR="003C2C8B" w:rsidRDefault="003C2C8B">
            <w:pPr>
              <w:rPr>
                <w:sz w:val="1"/>
                <w:szCs w:val="1"/>
              </w:rPr>
            </w:pPr>
          </w:p>
        </w:tc>
      </w:tr>
      <w:tr w:rsidR="003C2C8B">
        <w:trPr>
          <w:trHeight w:val="308"/>
        </w:trPr>
        <w:tc>
          <w:tcPr>
            <w:tcW w:w="660" w:type="dxa"/>
            <w:vAlign w:val="bottom"/>
          </w:tcPr>
          <w:p w:rsidR="003C2C8B" w:rsidRDefault="00662DFF">
            <w:pPr>
              <w:spacing w:line="308" w:lineRule="exact"/>
              <w:rPr>
                <w:sz w:val="20"/>
                <w:szCs w:val="20"/>
              </w:rPr>
            </w:pPr>
            <w:r>
              <w:rPr>
                <w:rFonts w:eastAsia="Times New Roman"/>
                <w:sz w:val="28"/>
                <w:szCs w:val="28"/>
              </w:rPr>
              <w:t>т.д.);</w:t>
            </w:r>
          </w:p>
        </w:tc>
        <w:tc>
          <w:tcPr>
            <w:tcW w:w="2640" w:type="dxa"/>
            <w:vAlign w:val="bottom"/>
          </w:tcPr>
          <w:p w:rsidR="003C2C8B" w:rsidRDefault="003C2C8B">
            <w:pPr>
              <w:rPr>
                <w:sz w:val="24"/>
                <w:szCs w:val="24"/>
              </w:rPr>
            </w:pPr>
          </w:p>
        </w:tc>
        <w:tc>
          <w:tcPr>
            <w:tcW w:w="480" w:type="dxa"/>
            <w:vAlign w:val="bottom"/>
          </w:tcPr>
          <w:p w:rsidR="003C2C8B" w:rsidRDefault="003C2C8B">
            <w:pPr>
              <w:rPr>
                <w:sz w:val="24"/>
                <w:szCs w:val="24"/>
              </w:rPr>
            </w:pPr>
          </w:p>
        </w:tc>
        <w:tc>
          <w:tcPr>
            <w:tcW w:w="480" w:type="dxa"/>
            <w:vAlign w:val="bottom"/>
          </w:tcPr>
          <w:p w:rsidR="003C2C8B" w:rsidRDefault="003C2C8B">
            <w:pPr>
              <w:rPr>
                <w:sz w:val="24"/>
                <w:szCs w:val="24"/>
              </w:rPr>
            </w:pPr>
          </w:p>
        </w:tc>
        <w:tc>
          <w:tcPr>
            <w:tcW w:w="240" w:type="dxa"/>
            <w:vAlign w:val="bottom"/>
          </w:tcPr>
          <w:p w:rsidR="003C2C8B" w:rsidRDefault="003C2C8B">
            <w:pPr>
              <w:rPr>
                <w:sz w:val="24"/>
                <w:szCs w:val="24"/>
              </w:rPr>
            </w:pPr>
          </w:p>
        </w:tc>
        <w:tc>
          <w:tcPr>
            <w:tcW w:w="220" w:type="dxa"/>
            <w:vAlign w:val="bottom"/>
          </w:tcPr>
          <w:p w:rsidR="003C2C8B" w:rsidRDefault="003C2C8B">
            <w:pPr>
              <w:rPr>
                <w:sz w:val="24"/>
                <w:szCs w:val="24"/>
              </w:rPr>
            </w:pPr>
          </w:p>
        </w:tc>
        <w:tc>
          <w:tcPr>
            <w:tcW w:w="240" w:type="dxa"/>
            <w:vAlign w:val="bottom"/>
          </w:tcPr>
          <w:p w:rsidR="003C2C8B" w:rsidRDefault="003C2C8B">
            <w:pPr>
              <w:rPr>
                <w:sz w:val="24"/>
                <w:szCs w:val="24"/>
              </w:rPr>
            </w:pPr>
          </w:p>
        </w:tc>
        <w:tc>
          <w:tcPr>
            <w:tcW w:w="1140" w:type="dxa"/>
            <w:vAlign w:val="bottom"/>
          </w:tcPr>
          <w:p w:rsidR="003C2C8B" w:rsidRDefault="003C2C8B">
            <w:pPr>
              <w:rPr>
                <w:sz w:val="24"/>
                <w:szCs w:val="24"/>
              </w:rPr>
            </w:pPr>
          </w:p>
        </w:tc>
        <w:tc>
          <w:tcPr>
            <w:tcW w:w="2900" w:type="dxa"/>
            <w:vAlign w:val="bottom"/>
          </w:tcPr>
          <w:p w:rsidR="003C2C8B" w:rsidRDefault="003C2C8B">
            <w:pPr>
              <w:rPr>
                <w:sz w:val="24"/>
                <w:szCs w:val="24"/>
              </w:rPr>
            </w:pP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w:drawing>
          <wp:anchor distT="0" distB="0" distL="114300" distR="114300" simplePos="0" relativeHeight="251645952" behindDoc="1" locked="0" layoutInCell="0" allowOverlap="1" wp14:anchorId="33368D09" wp14:editId="4ECD6AAF">
            <wp:simplePos x="0" y="0"/>
            <wp:positionH relativeFrom="column">
              <wp:posOffset>2301240</wp:posOffset>
            </wp:positionH>
            <wp:positionV relativeFrom="paragraph">
              <wp:posOffset>-1525270</wp:posOffset>
            </wp:positionV>
            <wp:extent cx="180340" cy="18605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3">
                      <a:extLst/>
                    </a:blip>
                    <a:srcRect/>
                    <a:stretch>
                      <a:fillRect/>
                    </a:stretch>
                  </pic:blipFill>
                  <pic:spPr bwMode="auto">
                    <a:xfrm>
                      <a:off x="0" y="0"/>
                      <a:ext cx="180340" cy="186055"/>
                    </a:xfrm>
                    <a:prstGeom prst="rect">
                      <a:avLst/>
                    </a:prstGeom>
                    <a:noFill/>
                  </pic:spPr>
                </pic:pic>
              </a:graphicData>
            </a:graphic>
          </wp:anchor>
        </w:drawing>
      </w:r>
      <w:r>
        <w:rPr>
          <w:noProof/>
          <w:sz w:val="20"/>
          <w:szCs w:val="20"/>
        </w:rPr>
        <w:drawing>
          <wp:anchor distT="0" distB="0" distL="114300" distR="114300" simplePos="0" relativeHeight="251646976" behindDoc="1" locked="0" layoutInCell="0" allowOverlap="1" wp14:anchorId="3982A24D" wp14:editId="63993EEF">
            <wp:simplePos x="0" y="0"/>
            <wp:positionH relativeFrom="column">
              <wp:posOffset>1969770</wp:posOffset>
            </wp:positionH>
            <wp:positionV relativeFrom="paragraph">
              <wp:posOffset>-1642745</wp:posOffset>
            </wp:positionV>
            <wp:extent cx="180340" cy="18605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4">
                      <a:extLst/>
                    </a:blip>
                    <a:srcRect/>
                    <a:stretch>
                      <a:fillRect/>
                    </a:stretch>
                  </pic:blipFill>
                  <pic:spPr bwMode="auto">
                    <a:xfrm>
                      <a:off x="0" y="0"/>
                      <a:ext cx="180340" cy="186055"/>
                    </a:xfrm>
                    <a:prstGeom prst="rect">
                      <a:avLst/>
                    </a:prstGeom>
                    <a:noFill/>
                  </pic:spPr>
                </pic:pic>
              </a:graphicData>
            </a:graphic>
          </wp:anchor>
        </w:drawing>
      </w:r>
      <w:r>
        <w:rPr>
          <w:noProof/>
          <w:sz w:val="20"/>
          <w:szCs w:val="20"/>
        </w:rPr>
        <w:drawing>
          <wp:anchor distT="0" distB="0" distL="114300" distR="114300" simplePos="0" relativeHeight="251648000" behindDoc="1" locked="0" layoutInCell="0" allowOverlap="1" wp14:anchorId="0910444C" wp14:editId="5018D98C">
            <wp:simplePos x="0" y="0"/>
            <wp:positionH relativeFrom="column">
              <wp:posOffset>3362325</wp:posOffset>
            </wp:positionH>
            <wp:positionV relativeFrom="paragraph">
              <wp:posOffset>-1524000</wp:posOffset>
            </wp:positionV>
            <wp:extent cx="180340" cy="18542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5">
                      <a:extLst/>
                    </a:blip>
                    <a:srcRect/>
                    <a:stretch>
                      <a:fillRect/>
                    </a:stretch>
                  </pic:blipFill>
                  <pic:spPr bwMode="auto">
                    <a:xfrm>
                      <a:off x="0" y="0"/>
                      <a:ext cx="180340" cy="185420"/>
                    </a:xfrm>
                    <a:prstGeom prst="rect">
                      <a:avLst/>
                    </a:prstGeom>
                    <a:noFill/>
                  </pic:spPr>
                </pic:pic>
              </a:graphicData>
            </a:graphic>
          </wp:anchor>
        </w:drawing>
      </w:r>
      <w:r>
        <w:rPr>
          <w:noProof/>
          <w:sz w:val="20"/>
          <w:szCs w:val="20"/>
        </w:rPr>
        <w:drawing>
          <wp:anchor distT="0" distB="0" distL="114300" distR="114300" simplePos="0" relativeHeight="251649024" behindDoc="1" locked="0" layoutInCell="0" allowOverlap="1" wp14:anchorId="645EA3B4" wp14:editId="1DBB140C">
            <wp:simplePos x="0" y="0"/>
            <wp:positionH relativeFrom="column">
              <wp:posOffset>3017520</wp:posOffset>
            </wp:positionH>
            <wp:positionV relativeFrom="paragraph">
              <wp:posOffset>-1642745</wp:posOffset>
            </wp:positionV>
            <wp:extent cx="180340" cy="18542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1">
                      <a:extLst/>
                    </a:blip>
                    <a:srcRect/>
                    <a:stretch>
                      <a:fillRect/>
                    </a:stretch>
                  </pic:blipFill>
                  <pic:spPr bwMode="auto">
                    <a:xfrm>
                      <a:off x="0" y="0"/>
                      <a:ext cx="180340" cy="185420"/>
                    </a:xfrm>
                    <a:prstGeom prst="rect">
                      <a:avLst/>
                    </a:prstGeom>
                    <a:noFill/>
                  </pic:spPr>
                </pic:pic>
              </a:graphicData>
            </a:graphic>
          </wp:anchor>
        </w:drawing>
      </w:r>
      <w:r>
        <w:rPr>
          <w:noProof/>
          <w:sz w:val="20"/>
          <w:szCs w:val="20"/>
        </w:rPr>
        <w:drawing>
          <wp:anchor distT="0" distB="0" distL="114300" distR="114300" simplePos="0" relativeHeight="251650048" behindDoc="1" locked="0" layoutInCell="0" allowOverlap="1" wp14:anchorId="2CFCDA2A" wp14:editId="7B4A53DF">
            <wp:simplePos x="0" y="0"/>
            <wp:positionH relativeFrom="column">
              <wp:posOffset>3140710</wp:posOffset>
            </wp:positionH>
            <wp:positionV relativeFrom="paragraph">
              <wp:posOffset>-751205</wp:posOffset>
            </wp:positionV>
            <wp:extent cx="179705" cy="18605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0">
                      <a:extLst/>
                    </a:blip>
                    <a:srcRect/>
                    <a:stretch>
                      <a:fillRect/>
                    </a:stretch>
                  </pic:blipFill>
                  <pic:spPr bwMode="auto">
                    <a:xfrm>
                      <a:off x="0" y="0"/>
                      <a:ext cx="179705" cy="186055"/>
                    </a:xfrm>
                    <a:prstGeom prst="rect">
                      <a:avLst/>
                    </a:prstGeom>
                    <a:noFill/>
                  </pic:spPr>
                </pic:pic>
              </a:graphicData>
            </a:graphic>
          </wp:anchor>
        </w:drawing>
      </w:r>
      <w:r>
        <w:rPr>
          <w:noProof/>
          <w:sz w:val="20"/>
          <w:szCs w:val="20"/>
        </w:rPr>
        <w:drawing>
          <wp:anchor distT="0" distB="0" distL="114300" distR="114300" simplePos="0" relativeHeight="251651072" behindDoc="1" locked="0" layoutInCell="0" allowOverlap="1" wp14:anchorId="6D809150" wp14:editId="78539B47">
            <wp:simplePos x="0" y="0"/>
            <wp:positionH relativeFrom="column">
              <wp:posOffset>2395220</wp:posOffset>
            </wp:positionH>
            <wp:positionV relativeFrom="paragraph">
              <wp:posOffset>-792480</wp:posOffset>
            </wp:positionV>
            <wp:extent cx="460375" cy="27940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6">
                      <a:extLst/>
                    </a:blip>
                    <a:srcRect/>
                    <a:stretch>
                      <a:fillRect/>
                    </a:stretch>
                  </pic:blipFill>
                  <pic:spPr bwMode="auto">
                    <a:xfrm>
                      <a:off x="0" y="0"/>
                      <a:ext cx="460375" cy="279400"/>
                    </a:xfrm>
                    <a:prstGeom prst="rect">
                      <a:avLst/>
                    </a:prstGeom>
                    <a:noFill/>
                  </pic:spPr>
                </pic:pic>
              </a:graphicData>
            </a:graphic>
          </wp:anchor>
        </w:drawing>
      </w:r>
    </w:p>
    <w:p w:rsidR="003C2C8B" w:rsidRDefault="00662DFF">
      <w:pPr>
        <w:numPr>
          <w:ilvl w:val="0"/>
          <w:numId w:val="115"/>
        </w:numPr>
        <w:tabs>
          <w:tab w:val="left" w:pos="840"/>
        </w:tabs>
        <w:spacing w:line="183" w:lineRule="auto"/>
        <w:ind w:left="840" w:hanging="103"/>
        <w:rPr>
          <w:rFonts w:eastAsia="Times New Roman"/>
          <w:i/>
          <w:iCs/>
          <w:sz w:val="37"/>
          <w:szCs w:val="37"/>
          <w:vertAlign w:val="superscript"/>
        </w:rPr>
      </w:pPr>
      <w:r>
        <w:rPr>
          <w:rFonts w:eastAsia="Times New Roman"/>
          <w:sz w:val="23"/>
          <w:szCs w:val="23"/>
        </w:rPr>
        <w:t>- норма времени на изготовление единицы продукции этого вида</w:t>
      </w:r>
    </w:p>
    <w:p w:rsidR="003C2C8B" w:rsidRDefault="00662DFF">
      <w:pPr>
        <w:rPr>
          <w:sz w:val="20"/>
          <w:szCs w:val="20"/>
        </w:rPr>
      </w:pPr>
      <w:r>
        <w:rPr>
          <w:rFonts w:eastAsia="Times New Roman"/>
          <w:sz w:val="28"/>
          <w:szCs w:val="28"/>
        </w:rPr>
        <w:t>(сек);</w:t>
      </w:r>
    </w:p>
    <w:p w:rsidR="003C2C8B" w:rsidRDefault="00662DFF">
      <w:pPr>
        <w:numPr>
          <w:ilvl w:val="0"/>
          <w:numId w:val="116"/>
        </w:numPr>
        <w:tabs>
          <w:tab w:val="left" w:pos="980"/>
        </w:tabs>
        <w:ind w:left="980" w:hanging="229"/>
        <w:rPr>
          <w:rFonts w:eastAsia="Times New Roman"/>
          <w:i/>
          <w:iCs/>
          <w:sz w:val="25"/>
          <w:szCs w:val="25"/>
        </w:rPr>
      </w:pPr>
      <w:r>
        <w:rPr>
          <w:rFonts w:eastAsia="Times New Roman"/>
          <w:sz w:val="28"/>
          <w:szCs w:val="28"/>
        </w:rPr>
        <w:t>- часовая норма выработки на одного работника (кг, шт., порций и</w:t>
      </w:r>
    </w:p>
    <w:p w:rsidR="003C2C8B" w:rsidRDefault="00662DFF">
      <w:pPr>
        <w:spacing w:line="239" w:lineRule="auto"/>
        <w:rPr>
          <w:sz w:val="20"/>
          <w:szCs w:val="20"/>
        </w:rPr>
      </w:pPr>
      <w:r>
        <w:rPr>
          <w:rFonts w:eastAsia="Times New Roman"/>
          <w:sz w:val="28"/>
          <w:szCs w:val="28"/>
        </w:rPr>
        <w:t>пр.);</w:t>
      </w:r>
    </w:p>
    <w:p w:rsidR="003C2C8B" w:rsidRDefault="00662DFF">
      <w:pPr>
        <w:numPr>
          <w:ilvl w:val="0"/>
          <w:numId w:val="117"/>
        </w:numPr>
        <w:tabs>
          <w:tab w:val="left" w:pos="920"/>
        </w:tabs>
        <w:ind w:left="920" w:hanging="192"/>
        <w:rPr>
          <w:rFonts w:eastAsia="Times New Roman"/>
          <w:i/>
          <w:iCs/>
          <w:sz w:val="24"/>
          <w:szCs w:val="24"/>
        </w:rPr>
      </w:pPr>
      <w:r>
        <w:rPr>
          <w:rFonts w:eastAsia="Times New Roman"/>
          <w:sz w:val="28"/>
          <w:szCs w:val="28"/>
        </w:rPr>
        <w:t>- продолжительность рабочего дня;</w:t>
      </w:r>
    </w:p>
    <w:p w:rsidR="003C2C8B" w:rsidRDefault="003C2C8B">
      <w:pPr>
        <w:spacing w:line="29" w:lineRule="exact"/>
        <w:rPr>
          <w:rFonts w:eastAsia="Times New Roman"/>
          <w:i/>
          <w:iCs/>
          <w:sz w:val="24"/>
          <w:szCs w:val="24"/>
        </w:rPr>
      </w:pPr>
    </w:p>
    <w:p w:rsidR="003C2C8B" w:rsidRDefault="00662DFF">
      <w:pPr>
        <w:numPr>
          <w:ilvl w:val="1"/>
          <w:numId w:val="117"/>
        </w:numPr>
        <w:tabs>
          <w:tab w:val="left" w:pos="1084"/>
        </w:tabs>
        <w:spacing w:line="235" w:lineRule="auto"/>
        <w:ind w:left="700" w:right="600" w:firstLine="228"/>
        <w:rPr>
          <w:rFonts w:eastAsia="Times New Roman"/>
          <w:sz w:val="28"/>
          <w:szCs w:val="28"/>
        </w:rPr>
      </w:pPr>
      <w:r>
        <w:rPr>
          <w:rFonts w:eastAsia="Times New Roman"/>
          <w:sz w:val="28"/>
          <w:szCs w:val="28"/>
        </w:rPr>
        <w:t>коэффициент, учитывающий рост производительности труда. Общая численность производственных работников будет:</w:t>
      </w:r>
    </w:p>
    <w:p w:rsidR="003C2C8B" w:rsidRDefault="00662DFF">
      <w:pPr>
        <w:spacing w:line="20" w:lineRule="exact"/>
        <w:rPr>
          <w:sz w:val="20"/>
          <w:szCs w:val="20"/>
        </w:rPr>
      </w:pPr>
      <w:r>
        <w:rPr>
          <w:noProof/>
          <w:sz w:val="20"/>
          <w:szCs w:val="20"/>
        </w:rPr>
        <w:drawing>
          <wp:anchor distT="0" distB="0" distL="114300" distR="114300" simplePos="0" relativeHeight="251652096" behindDoc="1" locked="0" layoutInCell="0" allowOverlap="1" wp14:anchorId="3A78DE51" wp14:editId="49F59614">
            <wp:simplePos x="0" y="0"/>
            <wp:positionH relativeFrom="column">
              <wp:posOffset>469265</wp:posOffset>
            </wp:positionH>
            <wp:positionV relativeFrom="paragraph">
              <wp:posOffset>-432435</wp:posOffset>
            </wp:positionV>
            <wp:extent cx="181610" cy="188595"/>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1">
                      <a:extLst/>
                    </a:blip>
                    <a:srcRect/>
                    <a:stretch>
                      <a:fillRect/>
                    </a:stretch>
                  </pic:blipFill>
                  <pic:spPr bwMode="auto">
                    <a:xfrm>
                      <a:off x="0" y="0"/>
                      <a:ext cx="181610" cy="188595"/>
                    </a:xfrm>
                    <a:prstGeom prst="rect">
                      <a:avLst/>
                    </a:prstGeom>
                    <a:noFill/>
                  </pic:spPr>
                </pic:pic>
              </a:graphicData>
            </a:graphic>
          </wp:anchor>
        </w:drawing>
      </w:r>
    </w:p>
    <w:p w:rsidR="003C2C8B" w:rsidRDefault="00662DFF">
      <w:pPr>
        <w:tabs>
          <w:tab w:val="left" w:pos="4840"/>
        </w:tabs>
        <w:ind w:left="4320"/>
        <w:rPr>
          <w:sz w:val="20"/>
          <w:szCs w:val="20"/>
        </w:rPr>
      </w:pPr>
      <w:r>
        <w:rPr>
          <w:rFonts w:eastAsia="Times New Roman"/>
          <w:i/>
          <w:iCs/>
          <w:sz w:val="24"/>
          <w:szCs w:val="24"/>
        </w:rPr>
        <w:t xml:space="preserve">N </w:t>
      </w:r>
      <w:r>
        <w:rPr>
          <w:rFonts w:eastAsia="Times New Roman"/>
          <w:sz w:val="27"/>
          <w:szCs w:val="27"/>
          <w:vertAlign w:val="subscript"/>
        </w:rPr>
        <w:t>2</w:t>
      </w:r>
      <w:r>
        <w:rPr>
          <w:sz w:val="20"/>
          <w:szCs w:val="20"/>
        </w:rPr>
        <w:tab/>
      </w:r>
      <w:r>
        <w:rPr>
          <w:rFonts w:eastAsia="Times New Roman"/>
          <w:i/>
          <w:iCs/>
        </w:rPr>
        <w:t>N</w:t>
      </w:r>
      <w:r>
        <w:rPr>
          <w:rFonts w:eastAsia="Times New Roman"/>
          <w:sz w:val="25"/>
          <w:szCs w:val="25"/>
          <w:vertAlign w:val="subscript"/>
        </w:rPr>
        <w:t>1</w:t>
      </w:r>
      <w:r>
        <w:rPr>
          <w:rFonts w:eastAsia="Times New Roman"/>
          <w:i/>
          <w:iCs/>
        </w:rPr>
        <w:t xml:space="preserve"> </w:t>
      </w:r>
      <w:r>
        <w:rPr>
          <w:rFonts w:eastAsia="Times New Roman"/>
        </w:rPr>
        <w:t>*</w:t>
      </w:r>
      <w:r>
        <w:rPr>
          <w:noProof/>
          <w:sz w:val="1"/>
          <w:szCs w:val="1"/>
        </w:rPr>
        <w:drawing>
          <wp:inline distT="0" distB="0" distL="0" distR="0" wp14:anchorId="6D8B5022" wp14:editId="148E2483">
            <wp:extent cx="180340" cy="1714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7">
                      <a:extLst/>
                    </a:blip>
                    <a:srcRect/>
                    <a:stretch>
                      <a:fillRect/>
                    </a:stretch>
                  </pic:blipFill>
                  <pic:spPr bwMode="auto">
                    <a:xfrm>
                      <a:off x="0" y="0"/>
                      <a:ext cx="180340" cy="171450"/>
                    </a:xfrm>
                    <a:prstGeom prst="rect">
                      <a:avLst/>
                    </a:prstGeom>
                    <a:noFill/>
                    <a:ln>
                      <a:noFill/>
                    </a:ln>
                  </pic:spPr>
                </pic:pic>
              </a:graphicData>
            </a:graphic>
          </wp:inline>
        </w:drawing>
      </w:r>
    </w:p>
    <w:p w:rsidR="003C2C8B" w:rsidRDefault="00662DFF">
      <w:pPr>
        <w:spacing w:line="20" w:lineRule="exact"/>
        <w:rPr>
          <w:sz w:val="20"/>
          <w:szCs w:val="20"/>
        </w:rPr>
      </w:pPr>
      <w:r>
        <w:rPr>
          <w:noProof/>
          <w:sz w:val="20"/>
          <w:szCs w:val="20"/>
        </w:rPr>
        <w:drawing>
          <wp:anchor distT="0" distB="0" distL="114300" distR="114300" simplePos="0" relativeHeight="251653120" behindDoc="1" locked="0" layoutInCell="0" allowOverlap="1" wp14:anchorId="2C1B6851" wp14:editId="327DC424">
            <wp:simplePos x="0" y="0"/>
            <wp:positionH relativeFrom="column">
              <wp:posOffset>2961005</wp:posOffset>
            </wp:positionH>
            <wp:positionV relativeFrom="paragraph">
              <wp:posOffset>-200025</wp:posOffset>
            </wp:positionV>
            <wp:extent cx="156845" cy="18478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8">
                      <a:extLst/>
                    </a:blip>
                    <a:srcRect/>
                    <a:stretch>
                      <a:fillRect/>
                    </a:stretch>
                  </pic:blipFill>
                  <pic:spPr bwMode="auto">
                    <a:xfrm>
                      <a:off x="0" y="0"/>
                      <a:ext cx="156845" cy="184785"/>
                    </a:xfrm>
                    <a:prstGeom prst="rect">
                      <a:avLst/>
                    </a:prstGeom>
                    <a:noFill/>
                  </pic:spPr>
                </pic:pic>
              </a:graphicData>
            </a:graphic>
          </wp:anchor>
        </w:drawing>
      </w:r>
      <w:r>
        <w:rPr>
          <w:noProof/>
          <w:sz w:val="20"/>
          <w:szCs w:val="20"/>
        </w:rPr>
        <w:drawing>
          <wp:anchor distT="0" distB="0" distL="114300" distR="114300" simplePos="0" relativeHeight="251654144" behindDoc="1" locked="0" layoutInCell="0" allowOverlap="1" wp14:anchorId="1DDA7551" wp14:editId="60D36EE7">
            <wp:simplePos x="0" y="0"/>
            <wp:positionH relativeFrom="column">
              <wp:posOffset>909955</wp:posOffset>
            </wp:positionH>
            <wp:positionV relativeFrom="paragraph">
              <wp:posOffset>-12065</wp:posOffset>
            </wp:positionV>
            <wp:extent cx="180340" cy="18161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9">
                      <a:extLst/>
                    </a:blip>
                    <a:srcRect/>
                    <a:stretch>
                      <a:fillRect/>
                    </a:stretch>
                  </pic:blipFill>
                  <pic:spPr bwMode="auto">
                    <a:xfrm>
                      <a:off x="0" y="0"/>
                      <a:ext cx="180340" cy="181610"/>
                    </a:xfrm>
                    <a:prstGeom prst="rect">
                      <a:avLst/>
                    </a:prstGeom>
                    <a:noFill/>
                  </pic:spPr>
                </pic:pic>
              </a:graphicData>
            </a:graphic>
          </wp:anchor>
        </w:drawing>
      </w:r>
    </w:p>
    <w:p w:rsidR="003C2C8B" w:rsidRDefault="003C2C8B">
      <w:pPr>
        <w:spacing w:line="12" w:lineRule="exact"/>
        <w:rPr>
          <w:sz w:val="20"/>
          <w:szCs w:val="20"/>
        </w:rPr>
      </w:pPr>
    </w:p>
    <w:p w:rsidR="003C2C8B" w:rsidRDefault="00662DFF">
      <w:pPr>
        <w:spacing w:line="235" w:lineRule="auto"/>
        <w:ind w:right="360" w:firstLine="708"/>
        <w:rPr>
          <w:sz w:val="20"/>
          <w:szCs w:val="20"/>
        </w:rPr>
      </w:pPr>
      <w:r>
        <w:rPr>
          <w:rFonts w:eastAsia="Times New Roman"/>
          <w:sz w:val="28"/>
          <w:szCs w:val="28"/>
        </w:rPr>
        <w:t>где - коэффициент, учитывающий работу предприятий без вы-ходных и праздничных дней.</w:t>
      </w:r>
    </w:p>
    <w:p w:rsidR="003C2C8B" w:rsidRDefault="00662DFF">
      <w:pPr>
        <w:ind w:left="700"/>
        <w:rPr>
          <w:sz w:val="20"/>
          <w:szCs w:val="20"/>
        </w:rPr>
      </w:pPr>
      <w:r>
        <w:rPr>
          <w:rFonts w:eastAsia="Times New Roman"/>
          <w:sz w:val="28"/>
          <w:szCs w:val="28"/>
        </w:rPr>
        <w:t>Данные расчетов сводятся в таблицу 3.48.</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56" w:lineRule="exact"/>
        <w:rPr>
          <w:sz w:val="20"/>
          <w:szCs w:val="20"/>
        </w:rPr>
      </w:pPr>
    </w:p>
    <w:p w:rsidR="003C2C8B" w:rsidRDefault="00662DFF">
      <w:pPr>
        <w:ind w:left="8840"/>
        <w:rPr>
          <w:sz w:val="20"/>
          <w:szCs w:val="20"/>
        </w:rPr>
      </w:pPr>
      <w:r>
        <w:rPr>
          <w:rFonts w:ascii="Calibri" w:eastAsia="Calibri" w:hAnsi="Calibri" w:cs="Calibri"/>
        </w:rPr>
        <w:t>83</w:t>
      </w:r>
    </w:p>
    <w:p w:rsidR="003C2C8B" w:rsidRDefault="003C2C8B">
      <w:pPr>
        <w:sectPr w:rsidR="003C2C8B">
          <w:pgSz w:w="11900" w:h="16838"/>
          <w:pgMar w:top="1138" w:right="1406" w:bottom="635" w:left="1420" w:header="0" w:footer="0" w:gutter="0"/>
          <w:cols w:space="720" w:equalWidth="0">
            <w:col w:w="9080"/>
          </w:cols>
        </w:sectPr>
      </w:pPr>
    </w:p>
    <w:p w:rsidR="003C2C8B" w:rsidRDefault="00662DFF">
      <w:pPr>
        <w:ind w:left="120"/>
        <w:rPr>
          <w:sz w:val="20"/>
          <w:szCs w:val="20"/>
        </w:rPr>
      </w:pPr>
      <w:r>
        <w:rPr>
          <w:rFonts w:eastAsia="Times New Roman"/>
          <w:sz w:val="28"/>
          <w:szCs w:val="28"/>
        </w:rPr>
        <w:lastRenderedPageBreak/>
        <w:t>Таблица 3.48 - Расчет рабочей силы</w:t>
      </w:r>
    </w:p>
    <w:p w:rsidR="003C2C8B" w:rsidRDefault="003C2C8B">
      <w:pPr>
        <w:spacing w:line="31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40"/>
        <w:gridCol w:w="1820"/>
        <w:gridCol w:w="2240"/>
        <w:gridCol w:w="1840"/>
        <w:gridCol w:w="1780"/>
      </w:tblGrid>
      <w:tr w:rsidR="003C2C8B">
        <w:trPr>
          <w:trHeight w:val="324"/>
        </w:trPr>
        <w:tc>
          <w:tcPr>
            <w:tcW w:w="1640" w:type="dxa"/>
            <w:tcBorders>
              <w:top w:val="single" w:sz="8" w:space="0" w:color="auto"/>
              <w:left w:val="single" w:sz="8" w:space="0" w:color="auto"/>
              <w:right w:val="single" w:sz="8" w:space="0" w:color="auto"/>
            </w:tcBorders>
            <w:vAlign w:val="bottom"/>
          </w:tcPr>
          <w:p w:rsidR="003C2C8B" w:rsidRDefault="00662DFF">
            <w:pPr>
              <w:ind w:left="320"/>
              <w:rPr>
                <w:sz w:val="20"/>
                <w:szCs w:val="20"/>
              </w:rPr>
            </w:pPr>
            <w:r>
              <w:rPr>
                <w:rFonts w:eastAsia="Times New Roman"/>
                <w:sz w:val="28"/>
                <w:szCs w:val="28"/>
              </w:rPr>
              <w:t>Изделие</w:t>
            </w:r>
          </w:p>
        </w:tc>
        <w:tc>
          <w:tcPr>
            <w:tcW w:w="18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Единица из-</w:t>
            </w:r>
          </w:p>
        </w:tc>
        <w:tc>
          <w:tcPr>
            <w:tcW w:w="22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Количество из-</w:t>
            </w:r>
          </w:p>
        </w:tc>
        <w:tc>
          <w:tcPr>
            <w:tcW w:w="18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Норма выра-</w:t>
            </w:r>
          </w:p>
        </w:tc>
        <w:tc>
          <w:tcPr>
            <w:tcW w:w="17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Количество</w:t>
            </w:r>
          </w:p>
        </w:tc>
      </w:tr>
      <w:tr w:rsidR="003C2C8B">
        <w:trPr>
          <w:trHeight w:val="322"/>
        </w:trPr>
        <w:tc>
          <w:tcPr>
            <w:tcW w:w="1640" w:type="dxa"/>
            <w:tcBorders>
              <w:left w:val="single" w:sz="8" w:space="0" w:color="auto"/>
              <w:right w:val="single" w:sz="8" w:space="0" w:color="auto"/>
            </w:tcBorders>
            <w:vAlign w:val="bottom"/>
          </w:tcPr>
          <w:p w:rsidR="003C2C8B" w:rsidRDefault="003C2C8B">
            <w:pPr>
              <w:rPr>
                <w:sz w:val="24"/>
                <w:szCs w:val="24"/>
              </w:rPr>
            </w:pPr>
          </w:p>
        </w:tc>
        <w:tc>
          <w:tcPr>
            <w:tcW w:w="1820" w:type="dxa"/>
            <w:tcBorders>
              <w:right w:val="single" w:sz="8" w:space="0" w:color="auto"/>
            </w:tcBorders>
            <w:vAlign w:val="bottom"/>
          </w:tcPr>
          <w:p w:rsidR="003C2C8B" w:rsidRDefault="00662DFF">
            <w:pPr>
              <w:jc w:val="center"/>
              <w:rPr>
                <w:sz w:val="20"/>
                <w:szCs w:val="20"/>
              </w:rPr>
            </w:pPr>
            <w:r>
              <w:rPr>
                <w:rFonts w:eastAsia="Times New Roman"/>
                <w:sz w:val="28"/>
                <w:szCs w:val="28"/>
              </w:rPr>
              <w:t>мерения</w:t>
            </w:r>
          </w:p>
        </w:tc>
        <w:tc>
          <w:tcPr>
            <w:tcW w:w="224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готовляемых за</w:t>
            </w:r>
          </w:p>
        </w:tc>
        <w:tc>
          <w:tcPr>
            <w:tcW w:w="1840" w:type="dxa"/>
            <w:tcBorders>
              <w:right w:val="single" w:sz="8" w:space="0" w:color="auto"/>
            </w:tcBorders>
            <w:vAlign w:val="bottom"/>
          </w:tcPr>
          <w:p w:rsidR="003C2C8B" w:rsidRDefault="00662DFF">
            <w:pPr>
              <w:jc w:val="center"/>
              <w:rPr>
                <w:sz w:val="20"/>
                <w:szCs w:val="20"/>
              </w:rPr>
            </w:pPr>
            <w:r>
              <w:rPr>
                <w:rFonts w:eastAsia="Times New Roman"/>
                <w:w w:val="98"/>
                <w:sz w:val="28"/>
                <w:szCs w:val="28"/>
              </w:rPr>
              <w:t>ботки за час</w:t>
            </w:r>
          </w:p>
        </w:tc>
        <w:tc>
          <w:tcPr>
            <w:tcW w:w="1780" w:type="dxa"/>
            <w:tcBorders>
              <w:right w:val="single" w:sz="8" w:space="0" w:color="auto"/>
            </w:tcBorders>
            <w:vAlign w:val="bottom"/>
          </w:tcPr>
          <w:p w:rsidR="003C2C8B" w:rsidRDefault="00662DFF">
            <w:pPr>
              <w:jc w:val="center"/>
              <w:rPr>
                <w:sz w:val="20"/>
                <w:szCs w:val="20"/>
              </w:rPr>
            </w:pPr>
            <w:r>
              <w:rPr>
                <w:rFonts w:eastAsia="Times New Roman"/>
                <w:sz w:val="28"/>
                <w:szCs w:val="28"/>
              </w:rPr>
              <w:t>человеко-</w:t>
            </w:r>
          </w:p>
        </w:tc>
      </w:tr>
      <w:tr w:rsidR="003C2C8B">
        <w:trPr>
          <w:trHeight w:val="322"/>
        </w:trPr>
        <w:tc>
          <w:tcPr>
            <w:tcW w:w="1640" w:type="dxa"/>
            <w:tcBorders>
              <w:left w:val="single" w:sz="8" w:space="0" w:color="auto"/>
              <w:right w:val="single" w:sz="8" w:space="0" w:color="auto"/>
            </w:tcBorders>
            <w:vAlign w:val="bottom"/>
          </w:tcPr>
          <w:p w:rsidR="003C2C8B" w:rsidRDefault="003C2C8B">
            <w:pPr>
              <w:rPr>
                <w:sz w:val="24"/>
                <w:szCs w:val="24"/>
              </w:rPr>
            </w:pPr>
          </w:p>
        </w:tc>
        <w:tc>
          <w:tcPr>
            <w:tcW w:w="1820" w:type="dxa"/>
            <w:tcBorders>
              <w:right w:val="single" w:sz="8" w:space="0" w:color="auto"/>
            </w:tcBorders>
            <w:vAlign w:val="bottom"/>
          </w:tcPr>
          <w:p w:rsidR="003C2C8B" w:rsidRDefault="003C2C8B">
            <w:pPr>
              <w:rPr>
                <w:sz w:val="24"/>
                <w:szCs w:val="24"/>
              </w:rPr>
            </w:pPr>
          </w:p>
        </w:tc>
        <w:tc>
          <w:tcPr>
            <w:tcW w:w="2240" w:type="dxa"/>
            <w:tcBorders>
              <w:right w:val="single" w:sz="8" w:space="0" w:color="auto"/>
            </w:tcBorders>
            <w:vAlign w:val="bottom"/>
          </w:tcPr>
          <w:p w:rsidR="003C2C8B" w:rsidRDefault="00662DFF">
            <w:pPr>
              <w:jc w:val="center"/>
              <w:rPr>
                <w:sz w:val="20"/>
                <w:szCs w:val="20"/>
              </w:rPr>
            </w:pPr>
            <w:r>
              <w:rPr>
                <w:rFonts w:eastAsia="Times New Roman"/>
                <w:sz w:val="28"/>
                <w:szCs w:val="28"/>
              </w:rPr>
              <w:t>смену изделий</w:t>
            </w:r>
          </w:p>
        </w:tc>
        <w:tc>
          <w:tcPr>
            <w:tcW w:w="184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или смену</w:t>
            </w:r>
          </w:p>
        </w:tc>
        <w:tc>
          <w:tcPr>
            <w:tcW w:w="178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часов</w:t>
            </w:r>
          </w:p>
        </w:tc>
      </w:tr>
      <w:tr w:rsidR="003C2C8B">
        <w:trPr>
          <w:trHeight w:val="326"/>
        </w:trPr>
        <w:tc>
          <w:tcPr>
            <w:tcW w:w="164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820" w:type="dxa"/>
            <w:tcBorders>
              <w:bottom w:val="single" w:sz="8" w:space="0" w:color="auto"/>
              <w:right w:val="single" w:sz="8" w:space="0" w:color="auto"/>
            </w:tcBorders>
            <w:vAlign w:val="bottom"/>
          </w:tcPr>
          <w:p w:rsidR="003C2C8B" w:rsidRDefault="003C2C8B">
            <w:pPr>
              <w:rPr>
                <w:sz w:val="24"/>
                <w:szCs w:val="24"/>
              </w:rPr>
            </w:pPr>
          </w:p>
        </w:tc>
        <w:tc>
          <w:tcPr>
            <w:tcW w:w="224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(шт)</w:t>
            </w:r>
          </w:p>
        </w:tc>
        <w:tc>
          <w:tcPr>
            <w:tcW w:w="184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(шт/ч., шт/ч.)</w:t>
            </w:r>
          </w:p>
        </w:tc>
        <w:tc>
          <w:tcPr>
            <w:tcW w:w="1780" w:type="dxa"/>
            <w:tcBorders>
              <w:bottom w:val="single" w:sz="8" w:space="0" w:color="auto"/>
              <w:right w:val="single" w:sz="8" w:space="0" w:color="auto"/>
            </w:tcBorders>
            <w:vAlign w:val="bottom"/>
          </w:tcPr>
          <w:p w:rsidR="003C2C8B" w:rsidRDefault="003C2C8B">
            <w:pPr>
              <w:rPr>
                <w:sz w:val="24"/>
                <w:szCs w:val="24"/>
              </w:rPr>
            </w:pPr>
          </w:p>
        </w:tc>
      </w:tr>
      <w:tr w:rsidR="003C2C8B">
        <w:trPr>
          <w:trHeight w:val="316"/>
        </w:trPr>
        <w:tc>
          <w:tcPr>
            <w:tcW w:w="164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820" w:type="dxa"/>
            <w:tcBorders>
              <w:bottom w:val="single" w:sz="8" w:space="0" w:color="auto"/>
              <w:right w:val="single" w:sz="8" w:space="0" w:color="auto"/>
            </w:tcBorders>
            <w:vAlign w:val="bottom"/>
          </w:tcPr>
          <w:p w:rsidR="003C2C8B" w:rsidRDefault="003C2C8B">
            <w:pPr>
              <w:rPr>
                <w:sz w:val="24"/>
                <w:szCs w:val="24"/>
              </w:rPr>
            </w:pPr>
          </w:p>
        </w:tc>
        <w:tc>
          <w:tcPr>
            <w:tcW w:w="2240" w:type="dxa"/>
            <w:tcBorders>
              <w:bottom w:val="single" w:sz="8" w:space="0" w:color="auto"/>
              <w:right w:val="single" w:sz="8" w:space="0" w:color="auto"/>
            </w:tcBorders>
            <w:vAlign w:val="bottom"/>
          </w:tcPr>
          <w:p w:rsidR="003C2C8B" w:rsidRDefault="003C2C8B">
            <w:pPr>
              <w:rPr>
                <w:sz w:val="24"/>
                <w:szCs w:val="24"/>
              </w:rPr>
            </w:pPr>
          </w:p>
        </w:tc>
        <w:tc>
          <w:tcPr>
            <w:tcW w:w="1840" w:type="dxa"/>
            <w:tcBorders>
              <w:bottom w:val="single" w:sz="8" w:space="0" w:color="auto"/>
              <w:right w:val="single" w:sz="8" w:space="0" w:color="auto"/>
            </w:tcBorders>
            <w:vAlign w:val="bottom"/>
          </w:tcPr>
          <w:p w:rsidR="003C2C8B" w:rsidRDefault="003C2C8B">
            <w:pPr>
              <w:rPr>
                <w:sz w:val="24"/>
                <w:szCs w:val="24"/>
              </w:rPr>
            </w:pPr>
          </w:p>
        </w:tc>
        <w:tc>
          <w:tcPr>
            <w:tcW w:w="1780" w:type="dxa"/>
            <w:tcBorders>
              <w:bottom w:val="single" w:sz="8" w:space="0" w:color="auto"/>
              <w:right w:val="single" w:sz="8" w:space="0" w:color="auto"/>
            </w:tcBorders>
            <w:vAlign w:val="bottom"/>
          </w:tcPr>
          <w:p w:rsidR="003C2C8B" w:rsidRDefault="003C2C8B">
            <w:pPr>
              <w:rPr>
                <w:sz w:val="24"/>
                <w:szCs w:val="24"/>
              </w:rPr>
            </w:pPr>
          </w:p>
        </w:tc>
      </w:tr>
      <w:tr w:rsidR="003C2C8B">
        <w:trPr>
          <w:trHeight w:val="311"/>
        </w:trPr>
        <w:tc>
          <w:tcPr>
            <w:tcW w:w="164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820" w:type="dxa"/>
            <w:tcBorders>
              <w:bottom w:val="single" w:sz="8" w:space="0" w:color="auto"/>
              <w:right w:val="single" w:sz="8" w:space="0" w:color="auto"/>
            </w:tcBorders>
            <w:vAlign w:val="bottom"/>
          </w:tcPr>
          <w:p w:rsidR="003C2C8B" w:rsidRDefault="003C2C8B">
            <w:pPr>
              <w:rPr>
                <w:sz w:val="24"/>
                <w:szCs w:val="24"/>
              </w:rPr>
            </w:pPr>
          </w:p>
        </w:tc>
        <w:tc>
          <w:tcPr>
            <w:tcW w:w="2240" w:type="dxa"/>
            <w:tcBorders>
              <w:bottom w:val="single" w:sz="8" w:space="0" w:color="auto"/>
              <w:right w:val="single" w:sz="8" w:space="0" w:color="auto"/>
            </w:tcBorders>
            <w:vAlign w:val="bottom"/>
          </w:tcPr>
          <w:p w:rsidR="003C2C8B" w:rsidRDefault="003C2C8B">
            <w:pPr>
              <w:rPr>
                <w:sz w:val="24"/>
                <w:szCs w:val="24"/>
              </w:rPr>
            </w:pPr>
          </w:p>
        </w:tc>
        <w:tc>
          <w:tcPr>
            <w:tcW w:w="1840" w:type="dxa"/>
            <w:tcBorders>
              <w:bottom w:val="single" w:sz="8" w:space="0" w:color="auto"/>
              <w:right w:val="single" w:sz="8" w:space="0" w:color="auto"/>
            </w:tcBorders>
            <w:vAlign w:val="bottom"/>
          </w:tcPr>
          <w:p w:rsidR="003C2C8B" w:rsidRDefault="003C2C8B">
            <w:pPr>
              <w:rPr>
                <w:sz w:val="24"/>
                <w:szCs w:val="24"/>
              </w:rPr>
            </w:pPr>
          </w:p>
        </w:tc>
        <w:tc>
          <w:tcPr>
            <w:tcW w:w="1780" w:type="dxa"/>
            <w:tcBorders>
              <w:bottom w:val="single" w:sz="8" w:space="0" w:color="auto"/>
              <w:right w:val="single" w:sz="8" w:space="0" w:color="auto"/>
            </w:tcBorders>
            <w:vAlign w:val="bottom"/>
          </w:tcPr>
          <w:p w:rsidR="003C2C8B" w:rsidRDefault="003C2C8B">
            <w:pPr>
              <w:rPr>
                <w:sz w:val="24"/>
                <w:szCs w:val="24"/>
              </w:rPr>
            </w:pPr>
          </w:p>
        </w:tc>
      </w:tr>
    </w:tbl>
    <w:p w:rsidR="003C2C8B" w:rsidRDefault="003C2C8B">
      <w:pPr>
        <w:spacing w:line="330" w:lineRule="exact"/>
        <w:rPr>
          <w:sz w:val="20"/>
          <w:szCs w:val="20"/>
        </w:rPr>
      </w:pPr>
    </w:p>
    <w:p w:rsidR="003C2C8B" w:rsidRDefault="00662DFF">
      <w:pPr>
        <w:spacing w:line="234" w:lineRule="auto"/>
        <w:ind w:left="120" w:right="120" w:firstLine="708"/>
        <w:jc w:val="both"/>
        <w:rPr>
          <w:sz w:val="20"/>
          <w:szCs w:val="20"/>
        </w:rPr>
      </w:pPr>
      <w:r>
        <w:rPr>
          <w:rFonts w:eastAsia="Times New Roman"/>
          <w:sz w:val="28"/>
          <w:szCs w:val="28"/>
        </w:rPr>
        <w:t>Затем составляют график выхода на работу и определяют количество работающих одновременно в цехе в часы пик.</w:t>
      </w:r>
    </w:p>
    <w:p w:rsidR="003C2C8B" w:rsidRDefault="003C2C8B">
      <w:pPr>
        <w:spacing w:line="15" w:lineRule="exact"/>
        <w:rPr>
          <w:sz w:val="20"/>
          <w:szCs w:val="20"/>
        </w:rPr>
      </w:pPr>
    </w:p>
    <w:p w:rsidR="003C2C8B" w:rsidRDefault="00662DFF">
      <w:pPr>
        <w:spacing w:line="237" w:lineRule="auto"/>
        <w:ind w:left="120" w:right="120" w:firstLine="708"/>
        <w:jc w:val="both"/>
        <w:rPr>
          <w:sz w:val="20"/>
          <w:szCs w:val="20"/>
        </w:rPr>
      </w:pPr>
      <w:r>
        <w:rPr>
          <w:rFonts w:eastAsia="Times New Roman"/>
          <w:sz w:val="28"/>
          <w:szCs w:val="28"/>
        </w:rPr>
        <w:t>Расчет длины столов ведется на количество работающих в часы пик. При расчете производственных столов исходят из количества работников цеха и нормы длины стола в зависимости от технологической операции, (приложение 23).</w:t>
      </w:r>
    </w:p>
    <w:p w:rsidR="003C2C8B" w:rsidRDefault="003C2C8B">
      <w:pPr>
        <w:spacing w:line="15" w:lineRule="exact"/>
        <w:rPr>
          <w:sz w:val="20"/>
          <w:szCs w:val="20"/>
        </w:rPr>
      </w:pPr>
    </w:p>
    <w:p w:rsidR="003C2C8B" w:rsidRDefault="00662DFF">
      <w:pPr>
        <w:spacing w:line="237" w:lineRule="auto"/>
        <w:ind w:left="120" w:right="100" w:firstLine="708"/>
        <w:jc w:val="both"/>
        <w:rPr>
          <w:sz w:val="20"/>
          <w:szCs w:val="20"/>
        </w:rPr>
      </w:pPr>
      <w:r>
        <w:rPr>
          <w:rFonts w:eastAsia="Times New Roman"/>
          <w:sz w:val="28"/>
          <w:szCs w:val="28"/>
        </w:rPr>
        <w:t>Подбор тары, инвентаря производится по нормам оснащенности. Расчет количества стеллажей производят на основе производственной про-граммы.</w:t>
      </w:r>
    </w:p>
    <w:p w:rsidR="003C2C8B" w:rsidRDefault="003C2C8B">
      <w:pPr>
        <w:spacing w:line="13" w:lineRule="exact"/>
        <w:rPr>
          <w:sz w:val="20"/>
          <w:szCs w:val="20"/>
        </w:rPr>
      </w:pPr>
    </w:p>
    <w:p w:rsidR="003C2C8B" w:rsidRDefault="00662DFF">
      <w:pPr>
        <w:spacing w:line="238" w:lineRule="auto"/>
        <w:ind w:left="120" w:right="100" w:firstLine="708"/>
        <w:jc w:val="both"/>
        <w:rPr>
          <w:sz w:val="20"/>
          <w:szCs w:val="20"/>
        </w:rPr>
      </w:pPr>
      <w:r>
        <w:rPr>
          <w:rFonts w:eastAsia="Times New Roman"/>
          <w:sz w:val="28"/>
          <w:szCs w:val="28"/>
        </w:rPr>
        <w:t>При определении полезной площади необходимо уточнить, из сколь-ких отделений состоит проектируемый кондитерский цех. Обычно цех, выпускающий 2-3 тыс.изделий, состоит из одного - двух помещений: заго-товочного и отделочного. В первом производится подготовка и выпечка изделий, в отделочном – оформление; моечные и кладовые суточного запа-са сырья являются общими для производства.</w:t>
      </w:r>
    </w:p>
    <w:p w:rsidR="003C2C8B" w:rsidRDefault="003C2C8B">
      <w:pPr>
        <w:spacing w:line="16" w:lineRule="exact"/>
        <w:rPr>
          <w:sz w:val="20"/>
          <w:szCs w:val="20"/>
        </w:rPr>
      </w:pPr>
    </w:p>
    <w:p w:rsidR="003C2C8B" w:rsidRDefault="00662DFF">
      <w:pPr>
        <w:spacing w:line="237" w:lineRule="auto"/>
        <w:ind w:left="120" w:right="100" w:firstLine="708"/>
        <w:jc w:val="both"/>
        <w:rPr>
          <w:sz w:val="20"/>
          <w:szCs w:val="20"/>
        </w:rPr>
      </w:pPr>
      <w:r>
        <w:rPr>
          <w:rFonts w:eastAsia="Times New Roman"/>
          <w:sz w:val="28"/>
          <w:szCs w:val="28"/>
        </w:rPr>
        <w:t>Цехи с большим объемом работы имеют несколько изолированных помещений: кладовую суточного запаса сырья, отделение замеса темта, выпечки, отделочное, моечная для инструментов, инвентаря и тары, холо-дильная камера и экспедиция для отпуска готовой продукции.</w:t>
      </w:r>
    </w:p>
    <w:p w:rsidR="003C2C8B" w:rsidRDefault="003C2C8B">
      <w:pPr>
        <w:spacing w:line="17" w:lineRule="exact"/>
        <w:rPr>
          <w:sz w:val="20"/>
          <w:szCs w:val="20"/>
        </w:rPr>
      </w:pPr>
    </w:p>
    <w:p w:rsidR="003C2C8B" w:rsidRDefault="00662DFF">
      <w:pPr>
        <w:spacing w:line="236" w:lineRule="auto"/>
        <w:ind w:left="120" w:right="100" w:firstLine="708"/>
        <w:jc w:val="both"/>
        <w:rPr>
          <w:sz w:val="20"/>
          <w:szCs w:val="20"/>
        </w:rPr>
      </w:pPr>
      <w:r>
        <w:rPr>
          <w:rFonts w:eastAsia="Times New Roman"/>
          <w:sz w:val="28"/>
          <w:szCs w:val="28"/>
        </w:rPr>
        <w:t>Для обработки яиц необходимо предусмотреть специальную моеч-ную, где устанавливают ванны, овоскоп. Стеллажи. Удобно располагать это помещение рядом с отделением суточного запаса сырья.</w:t>
      </w:r>
    </w:p>
    <w:p w:rsidR="003C2C8B" w:rsidRDefault="003C2C8B">
      <w:pPr>
        <w:spacing w:line="15" w:lineRule="exact"/>
        <w:rPr>
          <w:sz w:val="20"/>
          <w:szCs w:val="20"/>
        </w:rPr>
      </w:pPr>
    </w:p>
    <w:p w:rsidR="003C2C8B" w:rsidRDefault="00662DFF">
      <w:pPr>
        <w:spacing w:line="236" w:lineRule="auto"/>
        <w:ind w:left="120" w:right="100" w:firstLine="708"/>
        <w:jc w:val="both"/>
        <w:rPr>
          <w:sz w:val="20"/>
          <w:szCs w:val="20"/>
        </w:rPr>
      </w:pPr>
      <w:r>
        <w:rPr>
          <w:rFonts w:eastAsia="Times New Roman"/>
          <w:sz w:val="28"/>
          <w:szCs w:val="28"/>
        </w:rPr>
        <w:t>Полезная площадь цеха складывается из полезных площадей каждо-го отделения. Общая площадь определяется с учетом коэффициента ис-пользования.</w:t>
      </w:r>
    </w:p>
    <w:p w:rsidR="003C2C8B" w:rsidRDefault="003C2C8B">
      <w:pPr>
        <w:spacing w:line="15" w:lineRule="exact"/>
        <w:rPr>
          <w:sz w:val="20"/>
          <w:szCs w:val="20"/>
        </w:rPr>
      </w:pPr>
    </w:p>
    <w:p w:rsidR="003C2C8B" w:rsidRDefault="00662DFF">
      <w:pPr>
        <w:spacing w:line="235" w:lineRule="auto"/>
        <w:ind w:left="120" w:right="100" w:firstLine="708"/>
        <w:jc w:val="both"/>
        <w:rPr>
          <w:sz w:val="20"/>
          <w:szCs w:val="20"/>
        </w:rPr>
      </w:pPr>
      <w:r>
        <w:rPr>
          <w:rFonts w:eastAsia="Times New Roman"/>
          <w:sz w:val="28"/>
          <w:szCs w:val="28"/>
        </w:rPr>
        <w:t>При проектировании заготовочных предприятий и комбинатов обще-ственного питания включают и другие специализированные цехи.</w:t>
      </w:r>
    </w:p>
    <w:p w:rsidR="003C2C8B" w:rsidRDefault="003C2C8B">
      <w:pPr>
        <w:spacing w:line="15" w:lineRule="exact"/>
        <w:rPr>
          <w:sz w:val="20"/>
          <w:szCs w:val="20"/>
        </w:rPr>
      </w:pPr>
    </w:p>
    <w:p w:rsidR="003C2C8B" w:rsidRDefault="00662DFF">
      <w:pPr>
        <w:spacing w:line="238" w:lineRule="auto"/>
        <w:ind w:left="120" w:right="100" w:firstLine="708"/>
        <w:jc w:val="both"/>
        <w:rPr>
          <w:sz w:val="20"/>
          <w:szCs w:val="20"/>
        </w:rPr>
      </w:pPr>
      <w:r>
        <w:rPr>
          <w:rFonts w:eastAsia="Times New Roman"/>
          <w:sz w:val="28"/>
          <w:szCs w:val="28"/>
        </w:rPr>
        <w:t>Специализированные цехи рассчитывают по следующей общеприня-той схеме: составление производственной программы, расчет сырья и по-луфабрикатов, разработка технологических схем, определение режима ра-боты цеха и подготовка технической документации, расчет и подбор обо-рудования, определение численности работников цеха и составление гра-фиков выхода на работу, подбор инвентаря, тары, инструментов, расчет полезной и общей площади цеха, разработка маршрутной карты по достав-ке продукции потребителям.</w:t>
      </w:r>
    </w:p>
    <w:p w:rsidR="003C2C8B" w:rsidRDefault="003C2C8B">
      <w:pPr>
        <w:spacing w:line="36" w:lineRule="exact"/>
        <w:rPr>
          <w:sz w:val="20"/>
          <w:szCs w:val="20"/>
        </w:rPr>
      </w:pPr>
    </w:p>
    <w:p w:rsidR="003C2C8B" w:rsidRDefault="00662DFF">
      <w:pPr>
        <w:ind w:left="120"/>
        <w:rPr>
          <w:sz w:val="20"/>
          <w:szCs w:val="20"/>
        </w:rPr>
      </w:pPr>
      <w:r>
        <w:rPr>
          <w:rFonts w:ascii="Calibri" w:eastAsia="Calibri" w:hAnsi="Calibri" w:cs="Calibri"/>
        </w:rPr>
        <w:t>84</w:t>
      </w:r>
    </w:p>
    <w:p w:rsidR="003C2C8B" w:rsidRDefault="003C2C8B">
      <w:pPr>
        <w:sectPr w:rsidR="003C2C8B">
          <w:pgSz w:w="11900" w:h="16838"/>
          <w:pgMar w:top="1125" w:right="1306" w:bottom="642" w:left="1300" w:header="0" w:footer="0" w:gutter="0"/>
          <w:cols w:space="720" w:equalWidth="0">
            <w:col w:w="9300"/>
          </w:cols>
        </w:sectPr>
      </w:pPr>
    </w:p>
    <w:p w:rsidR="003C2C8B" w:rsidRDefault="003C2C8B">
      <w:pPr>
        <w:spacing w:line="28" w:lineRule="exact"/>
        <w:rPr>
          <w:sz w:val="20"/>
          <w:szCs w:val="20"/>
        </w:rPr>
      </w:pPr>
    </w:p>
    <w:p w:rsidR="003C2C8B" w:rsidRDefault="00662DFF">
      <w:pPr>
        <w:numPr>
          <w:ilvl w:val="0"/>
          <w:numId w:val="118"/>
        </w:numPr>
        <w:tabs>
          <w:tab w:val="left" w:pos="982"/>
        </w:tabs>
        <w:spacing w:line="234" w:lineRule="auto"/>
        <w:ind w:left="980" w:right="780" w:hanging="273"/>
        <w:rPr>
          <w:rFonts w:eastAsia="Times New Roman"/>
          <w:b/>
          <w:bCs/>
          <w:sz w:val="28"/>
          <w:szCs w:val="28"/>
        </w:rPr>
      </w:pPr>
      <w:r>
        <w:rPr>
          <w:rFonts w:eastAsia="Times New Roman"/>
          <w:b/>
          <w:bCs/>
          <w:sz w:val="28"/>
          <w:szCs w:val="28"/>
        </w:rPr>
        <w:t>ОРГАНИЗАЦИЯ ОБСЛУЖИВАНИЯ ПОТРЕБИТЕЛЕЙ И РАСЧЕТ ТОРГОВЫХ И ДРУГИХ ПОМЕЩЕНИЙ</w:t>
      </w:r>
    </w:p>
    <w:p w:rsidR="003C2C8B" w:rsidRDefault="003C2C8B">
      <w:pPr>
        <w:spacing w:line="324" w:lineRule="exact"/>
        <w:rPr>
          <w:sz w:val="20"/>
          <w:szCs w:val="20"/>
        </w:rPr>
      </w:pPr>
    </w:p>
    <w:p w:rsidR="003C2C8B" w:rsidRDefault="00662DFF">
      <w:pPr>
        <w:ind w:left="700"/>
        <w:rPr>
          <w:sz w:val="20"/>
          <w:szCs w:val="20"/>
        </w:rPr>
      </w:pPr>
      <w:r>
        <w:rPr>
          <w:rFonts w:eastAsia="Times New Roman"/>
          <w:b/>
          <w:bCs/>
          <w:sz w:val="28"/>
          <w:szCs w:val="28"/>
        </w:rPr>
        <w:t>4.1. Расчет торговой группы помещений</w:t>
      </w:r>
    </w:p>
    <w:p w:rsidR="003C2C8B" w:rsidRDefault="003C2C8B">
      <w:pPr>
        <w:spacing w:line="330" w:lineRule="exact"/>
        <w:rPr>
          <w:sz w:val="20"/>
          <w:szCs w:val="20"/>
        </w:rPr>
      </w:pPr>
    </w:p>
    <w:p w:rsidR="003C2C8B" w:rsidRDefault="00662DFF">
      <w:pPr>
        <w:numPr>
          <w:ilvl w:val="0"/>
          <w:numId w:val="119"/>
        </w:numPr>
        <w:tabs>
          <w:tab w:val="left" w:pos="979"/>
        </w:tabs>
        <w:spacing w:line="238" w:lineRule="auto"/>
        <w:ind w:firstLine="707"/>
        <w:jc w:val="both"/>
        <w:rPr>
          <w:rFonts w:eastAsia="Times New Roman"/>
          <w:sz w:val="28"/>
          <w:szCs w:val="28"/>
        </w:rPr>
      </w:pPr>
      <w:r>
        <w:rPr>
          <w:rFonts w:eastAsia="Times New Roman"/>
          <w:sz w:val="28"/>
          <w:szCs w:val="28"/>
        </w:rPr>
        <w:t>торговой группе помещений относятся: обеденные залы, раздаточ-ные, моечные, хлеборезки, сервизные, буфеты, помещения для отпуска обедов на дом и приема предварительных заказов, магазины полуфабрика-тов и кулинарных изделий, банкетные залы, аванзалы, гардеробы и вести-бюли для потребителей.</w:t>
      </w:r>
    </w:p>
    <w:p w:rsidR="003C2C8B" w:rsidRDefault="003C2C8B">
      <w:pPr>
        <w:spacing w:line="13" w:lineRule="exact"/>
        <w:rPr>
          <w:rFonts w:eastAsia="Times New Roman"/>
          <w:sz w:val="28"/>
          <w:szCs w:val="28"/>
        </w:rPr>
      </w:pPr>
    </w:p>
    <w:p w:rsidR="003C2C8B" w:rsidRDefault="00662DFF">
      <w:pPr>
        <w:spacing w:line="237" w:lineRule="auto"/>
        <w:ind w:firstLine="708"/>
        <w:jc w:val="both"/>
        <w:rPr>
          <w:rFonts w:eastAsia="Times New Roman"/>
          <w:sz w:val="28"/>
          <w:szCs w:val="28"/>
        </w:rPr>
      </w:pPr>
      <w:r>
        <w:rPr>
          <w:rFonts w:eastAsia="Times New Roman"/>
          <w:sz w:val="28"/>
          <w:szCs w:val="28"/>
        </w:rPr>
        <w:t>Методика расчетов торговых помещений включает: определение площади, обоснование режима работы, подбор оборудования к мебели; определение рабочей силы и определение графика выхода на работу, под-бор инвентаря, инструментов, приборов, посуды и т.п.</w:t>
      </w:r>
    </w:p>
    <w:p w:rsidR="003C2C8B" w:rsidRDefault="003C2C8B">
      <w:pPr>
        <w:spacing w:line="4" w:lineRule="exact"/>
        <w:rPr>
          <w:rFonts w:eastAsia="Times New Roman"/>
          <w:sz w:val="28"/>
          <w:szCs w:val="28"/>
        </w:rPr>
      </w:pPr>
    </w:p>
    <w:p w:rsidR="003C2C8B" w:rsidRDefault="00662DFF">
      <w:pPr>
        <w:ind w:left="700"/>
        <w:rPr>
          <w:rFonts w:eastAsia="Times New Roman"/>
          <w:sz w:val="28"/>
          <w:szCs w:val="28"/>
        </w:rPr>
      </w:pPr>
      <w:r>
        <w:rPr>
          <w:rFonts w:eastAsia="Times New Roman"/>
          <w:sz w:val="28"/>
          <w:szCs w:val="28"/>
        </w:rPr>
        <w:t>Площадь торгового зала определяется по ранее формуле:</w:t>
      </w:r>
    </w:p>
    <w:p w:rsidR="003C2C8B" w:rsidRDefault="00662DFF">
      <w:pPr>
        <w:numPr>
          <w:ilvl w:val="0"/>
          <w:numId w:val="120"/>
        </w:numPr>
        <w:tabs>
          <w:tab w:val="left" w:pos="3720"/>
        </w:tabs>
        <w:spacing w:line="215" w:lineRule="auto"/>
        <w:ind w:left="3720" w:hanging="382"/>
        <w:rPr>
          <w:rFonts w:ascii="Arial" w:eastAsia="Arial" w:hAnsi="Arial" w:cs="Arial"/>
          <w:i/>
          <w:iCs/>
          <w:sz w:val="24"/>
          <w:szCs w:val="24"/>
        </w:rPr>
      </w:pPr>
      <w:r>
        <w:rPr>
          <w:rFonts w:ascii="Times New Roman CYR" w:eastAsia="Times New Roman CYR" w:hAnsi="Times New Roman CYR" w:cs="Times New Roman CYR"/>
          <w:i/>
          <w:iCs/>
          <w:sz w:val="24"/>
          <w:szCs w:val="24"/>
        </w:rPr>
        <w:t xml:space="preserve">Р </w:t>
      </w:r>
      <w:r>
        <w:rPr>
          <w:rFonts w:ascii="Arial" w:eastAsia="Arial" w:hAnsi="Arial" w:cs="Arial"/>
          <w:i/>
          <w:iCs/>
          <w:noProof/>
          <w:sz w:val="1"/>
          <w:szCs w:val="1"/>
        </w:rPr>
        <w:drawing>
          <wp:inline distT="0" distB="0" distL="0" distR="0" wp14:anchorId="2A5282E3" wp14:editId="3A7418AE">
            <wp:extent cx="67945" cy="18923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0">
                      <a:extLst/>
                    </a:blip>
                    <a:srcRect/>
                    <a:stretch>
                      <a:fillRect/>
                    </a:stretch>
                  </pic:blipFill>
                  <pic:spPr bwMode="auto">
                    <a:xfrm>
                      <a:off x="0" y="0"/>
                      <a:ext cx="67945" cy="189230"/>
                    </a:xfrm>
                    <a:prstGeom prst="rect">
                      <a:avLst/>
                    </a:prstGeom>
                    <a:noFill/>
                    <a:ln>
                      <a:noFill/>
                    </a:ln>
                  </pic:spPr>
                </pic:pic>
              </a:graphicData>
            </a:graphic>
          </wp:inline>
        </w:drawing>
      </w:r>
      <w:r>
        <w:rPr>
          <w:rFonts w:ascii="Times New Roman CYR" w:eastAsia="Times New Roman CYR" w:hAnsi="Times New Roman CYR" w:cs="Times New Roman CYR"/>
          <w:i/>
          <w:iCs/>
          <w:sz w:val="24"/>
          <w:szCs w:val="24"/>
        </w:rPr>
        <w:t xml:space="preserve">а </w:t>
      </w:r>
      <w:r>
        <w:rPr>
          <w:rFonts w:eastAsia="Times New Roman"/>
          <w:i/>
          <w:iCs/>
          <w:sz w:val="56"/>
          <w:szCs w:val="56"/>
          <w:vertAlign w:val="subscript"/>
        </w:rPr>
        <w:t>,</w:t>
      </w:r>
    </w:p>
    <w:p w:rsidR="003C2C8B" w:rsidRDefault="00662DFF">
      <w:pPr>
        <w:spacing w:line="20" w:lineRule="exact"/>
        <w:rPr>
          <w:sz w:val="20"/>
          <w:szCs w:val="20"/>
        </w:rPr>
      </w:pPr>
      <w:r>
        <w:rPr>
          <w:noProof/>
          <w:sz w:val="20"/>
          <w:szCs w:val="20"/>
        </w:rPr>
        <w:drawing>
          <wp:anchor distT="0" distB="0" distL="114300" distR="114300" simplePos="0" relativeHeight="251655168" behindDoc="1" locked="0" layoutInCell="0" allowOverlap="1" wp14:anchorId="12E3995D" wp14:editId="407F4992">
            <wp:simplePos x="0" y="0"/>
            <wp:positionH relativeFrom="column">
              <wp:posOffset>2243455</wp:posOffset>
            </wp:positionH>
            <wp:positionV relativeFrom="paragraph">
              <wp:posOffset>-226695</wp:posOffset>
            </wp:positionV>
            <wp:extent cx="180340" cy="18923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1">
                      <a:extLst/>
                    </a:blip>
                    <a:srcRect/>
                    <a:stretch>
                      <a:fillRect/>
                    </a:stretch>
                  </pic:blipFill>
                  <pic:spPr bwMode="auto">
                    <a:xfrm>
                      <a:off x="0" y="0"/>
                      <a:ext cx="180340" cy="189230"/>
                    </a:xfrm>
                    <a:prstGeom prst="rect">
                      <a:avLst/>
                    </a:prstGeom>
                    <a:noFill/>
                  </pic:spPr>
                </pic:pic>
              </a:graphicData>
            </a:graphic>
          </wp:anchor>
        </w:drawing>
      </w:r>
    </w:p>
    <w:p w:rsidR="003C2C8B" w:rsidRDefault="003C2C8B">
      <w:pPr>
        <w:spacing w:line="221" w:lineRule="exact"/>
        <w:rPr>
          <w:sz w:val="20"/>
          <w:szCs w:val="20"/>
        </w:rPr>
      </w:pPr>
    </w:p>
    <w:p w:rsidR="003C2C8B" w:rsidRDefault="00662DFF">
      <w:pPr>
        <w:ind w:left="700"/>
        <w:rPr>
          <w:sz w:val="20"/>
          <w:szCs w:val="20"/>
        </w:rPr>
      </w:pPr>
      <w:r>
        <w:rPr>
          <w:rFonts w:eastAsia="Times New Roman"/>
          <w:sz w:val="28"/>
          <w:szCs w:val="28"/>
        </w:rPr>
        <w:t>где S – площадь зала в м²,</w:t>
      </w:r>
    </w:p>
    <w:p w:rsidR="003C2C8B" w:rsidRDefault="003C2C8B">
      <w:pPr>
        <w:spacing w:line="2" w:lineRule="exact"/>
        <w:rPr>
          <w:sz w:val="20"/>
          <w:szCs w:val="20"/>
        </w:rPr>
      </w:pPr>
    </w:p>
    <w:p w:rsidR="003C2C8B" w:rsidRDefault="00662DFF">
      <w:pPr>
        <w:ind w:left="1200"/>
        <w:rPr>
          <w:sz w:val="20"/>
          <w:szCs w:val="20"/>
        </w:rPr>
      </w:pPr>
      <w:r>
        <w:rPr>
          <w:rFonts w:eastAsia="Times New Roman"/>
          <w:sz w:val="28"/>
          <w:szCs w:val="28"/>
        </w:rPr>
        <w:t>Р – количество мест в зале;</w:t>
      </w:r>
    </w:p>
    <w:p w:rsidR="003C2C8B" w:rsidRDefault="003C2C8B">
      <w:pPr>
        <w:spacing w:line="13" w:lineRule="exact"/>
        <w:rPr>
          <w:sz w:val="20"/>
          <w:szCs w:val="20"/>
        </w:rPr>
      </w:pPr>
    </w:p>
    <w:p w:rsidR="003C2C8B" w:rsidRDefault="00662DFF">
      <w:pPr>
        <w:numPr>
          <w:ilvl w:val="0"/>
          <w:numId w:val="121"/>
        </w:numPr>
        <w:tabs>
          <w:tab w:val="left" w:pos="1392"/>
        </w:tabs>
        <w:spacing w:line="234" w:lineRule="auto"/>
        <w:ind w:left="780" w:right="20" w:firstLine="414"/>
        <w:jc w:val="center"/>
        <w:rPr>
          <w:rFonts w:eastAsia="Times New Roman"/>
          <w:sz w:val="28"/>
          <w:szCs w:val="28"/>
        </w:rPr>
      </w:pPr>
      <w:r>
        <w:rPr>
          <w:rFonts w:eastAsia="Times New Roman"/>
          <w:sz w:val="28"/>
          <w:szCs w:val="28"/>
        </w:rPr>
        <w:t>– норма площади на 1 место, м2 (принимается по СНиПам Расчет гардероба сводится к определению потребного количества</w:t>
      </w:r>
    </w:p>
    <w:p w:rsidR="003C2C8B" w:rsidRDefault="003C2C8B">
      <w:pPr>
        <w:spacing w:line="15" w:lineRule="exact"/>
        <w:rPr>
          <w:sz w:val="20"/>
          <w:szCs w:val="20"/>
        </w:rPr>
      </w:pPr>
    </w:p>
    <w:p w:rsidR="003C2C8B" w:rsidRDefault="00662DFF">
      <w:pPr>
        <w:spacing w:line="234" w:lineRule="auto"/>
        <w:jc w:val="both"/>
        <w:rPr>
          <w:sz w:val="20"/>
          <w:szCs w:val="20"/>
        </w:rPr>
      </w:pPr>
      <w:r>
        <w:rPr>
          <w:rFonts w:eastAsia="Times New Roman"/>
          <w:sz w:val="28"/>
          <w:szCs w:val="28"/>
        </w:rPr>
        <w:t>вешалок, которое принимается на 10 % больше, чем количество мест в за-ле.</w:t>
      </w:r>
    </w:p>
    <w:p w:rsidR="003C2C8B" w:rsidRDefault="003C2C8B">
      <w:pPr>
        <w:spacing w:line="15" w:lineRule="exact"/>
        <w:rPr>
          <w:sz w:val="20"/>
          <w:szCs w:val="20"/>
        </w:rPr>
      </w:pPr>
    </w:p>
    <w:p w:rsidR="003C2C8B" w:rsidRDefault="00662DFF">
      <w:pPr>
        <w:spacing w:line="237" w:lineRule="auto"/>
        <w:ind w:firstLine="708"/>
        <w:jc w:val="both"/>
        <w:rPr>
          <w:sz w:val="20"/>
          <w:szCs w:val="20"/>
        </w:rPr>
      </w:pPr>
      <w:r>
        <w:rPr>
          <w:rFonts w:eastAsia="Times New Roman"/>
          <w:sz w:val="28"/>
          <w:szCs w:val="28"/>
        </w:rPr>
        <w:t>Режим работы обеденного зала зависит от типа, категории, местона-хождения предприятия, а также от характера обслуживаемого контингента питающихся, который согласовывается с местными Советскими органами и другими заинтересованными организациями.</w:t>
      </w:r>
    </w:p>
    <w:p w:rsidR="003C2C8B" w:rsidRDefault="003C2C8B">
      <w:pPr>
        <w:spacing w:line="17" w:lineRule="exact"/>
        <w:rPr>
          <w:sz w:val="20"/>
          <w:szCs w:val="20"/>
        </w:rPr>
      </w:pPr>
    </w:p>
    <w:p w:rsidR="003C2C8B" w:rsidRDefault="00662DFF">
      <w:pPr>
        <w:spacing w:line="236" w:lineRule="auto"/>
        <w:ind w:firstLine="708"/>
        <w:jc w:val="both"/>
        <w:rPr>
          <w:sz w:val="20"/>
          <w:szCs w:val="20"/>
        </w:rPr>
      </w:pPr>
      <w:r>
        <w:rPr>
          <w:rFonts w:eastAsia="Times New Roman"/>
          <w:sz w:val="28"/>
          <w:szCs w:val="28"/>
        </w:rPr>
        <w:t>Подбор и расчет оборудования и мебели сводится к определению ко-личества, типов и параметров раздаточных линий, прилавков, мармитов, стоек, моечных машин, ванн, стеллажей, шкафов, обеденных столов и т.п.</w:t>
      </w:r>
    </w:p>
    <w:p w:rsidR="003C2C8B" w:rsidRDefault="003C2C8B">
      <w:pPr>
        <w:spacing w:line="15" w:lineRule="exact"/>
        <w:rPr>
          <w:sz w:val="20"/>
          <w:szCs w:val="20"/>
        </w:rPr>
      </w:pPr>
    </w:p>
    <w:p w:rsidR="003C2C8B" w:rsidRDefault="00662DFF">
      <w:pPr>
        <w:spacing w:line="237" w:lineRule="auto"/>
        <w:ind w:firstLine="708"/>
        <w:jc w:val="both"/>
        <w:rPr>
          <w:sz w:val="20"/>
          <w:szCs w:val="20"/>
        </w:rPr>
      </w:pPr>
      <w:r>
        <w:rPr>
          <w:rFonts w:eastAsia="Times New Roman"/>
          <w:sz w:val="28"/>
          <w:szCs w:val="28"/>
        </w:rPr>
        <w:t>Подбор раздаточных линий производится в зависимости от типа к мощности предприятий, форм обслуживания и загруженности зала в «часы пик».</w:t>
      </w:r>
    </w:p>
    <w:p w:rsidR="003C2C8B" w:rsidRDefault="003C2C8B">
      <w:pPr>
        <w:spacing w:line="13" w:lineRule="exact"/>
        <w:rPr>
          <w:sz w:val="20"/>
          <w:szCs w:val="20"/>
        </w:rPr>
      </w:pPr>
    </w:p>
    <w:p w:rsidR="003C2C8B" w:rsidRDefault="00662DFF">
      <w:pPr>
        <w:numPr>
          <w:ilvl w:val="0"/>
          <w:numId w:val="122"/>
        </w:numPr>
        <w:tabs>
          <w:tab w:val="left" w:pos="1010"/>
        </w:tabs>
        <w:spacing w:line="238" w:lineRule="auto"/>
        <w:ind w:firstLine="707"/>
        <w:jc w:val="both"/>
        <w:rPr>
          <w:rFonts w:eastAsia="Times New Roman"/>
          <w:sz w:val="28"/>
          <w:szCs w:val="28"/>
        </w:rPr>
      </w:pPr>
      <w:r>
        <w:rPr>
          <w:rFonts w:eastAsia="Times New Roman"/>
          <w:sz w:val="28"/>
          <w:szCs w:val="28"/>
        </w:rPr>
        <w:t>оборудованию моечных относятся: посудомоечные машины, ста-каномойки, производственные столы для сортировки и предварительной очистки посуды от остатки пищи, сушильные шкафы, стеллажи, шкафы для хранения чистой посуды, бачки для отходов, тележки для сбора и пе-ревозки посуды и т.д. Тип и марка оборудования подбираются согласно справочникам и каталогам.</w:t>
      </w:r>
    </w:p>
    <w:p w:rsidR="003C2C8B" w:rsidRDefault="003C2C8B">
      <w:pPr>
        <w:spacing w:line="16" w:lineRule="exact"/>
        <w:rPr>
          <w:rFonts w:eastAsia="Times New Roman"/>
          <w:sz w:val="28"/>
          <w:szCs w:val="28"/>
        </w:rPr>
      </w:pPr>
    </w:p>
    <w:p w:rsidR="003C2C8B" w:rsidRDefault="00662DFF">
      <w:pPr>
        <w:spacing w:line="236" w:lineRule="auto"/>
        <w:ind w:firstLine="708"/>
        <w:jc w:val="both"/>
        <w:rPr>
          <w:rFonts w:eastAsia="Times New Roman"/>
          <w:sz w:val="28"/>
          <w:szCs w:val="28"/>
        </w:rPr>
      </w:pPr>
      <w:r>
        <w:rPr>
          <w:rFonts w:eastAsia="Times New Roman"/>
          <w:sz w:val="28"/>
          <w:szCs w:val="28"/>
        </w:rPr>
        <w:t>Расчет и подбор моечных машин сводится к определению количества посуды и приборов, подлежащих мойке в часы максимального заполнения обеденного зала. Данные сводят в таблицу 4.1.</w:t>
      </w:r>
    </w:p>
    <w:p w:rsidR="003C2C8B" w:rsidRDefault="003C2C8B">
      <w:pPr>
        <w:spacing w:line="224" w:lineRule="exact"/>
        <w:rPr>
          <w:sz w:val="20"/>
          <w:szCs w:val="20"/>
        </w:rPr>
      </w:pPr>
    </w:p>
    <w:p w:rsidR="003C2C8B" w:rsidRDefault="00662DFF">
      <w:pPr>
        <w:ind w:left="8840"/>
        <w:rPr>
          <w:sz w:val="20"/>
          <w:szCs w:val="20"/>
        </w:rPr>
      </w:pPr>
      <w:r>
        <w:rPr>
          <w:rFonts w:ascii="Calibri" w:eastAsia="Calibri" w:hAnsi="Calibri" w:cs="Calibri"/>
        </w:rPr>
        <w:t>85</w:t>
      </w:r>
    </w:p>
    <w:p w:rsidR="003C2C8B" w:rsidRDefault="003C2C8B">
      <w:pPr>
        <w:sectPr w:rsidR="003C2C8B">
          <w:pgSz w:w="11900" w:h="16838"/>
          <w:pgMar w:top="1440" w:right="1406" w:bottom="635" w:left="1420" w:header="0" w:footer="0" w:gutter="0"/>
          <w:cols w:space="720" w:equalWidth="0">
            <w:col w:w="9080"/>
          </w:cols>
        </w:sectPr>
      </w:pPr>
    </w:p>
    <w:p w:rsidR="003C2C8B" w:rsidRDefault="003C2C8B">
      <w:pPr>
        <w:spacing w:line="9" w:lineRule="exact"/>
        <w:rPr>
          <w:sz w:val="20"/>
          <w:szCs w:val="20"/>
        </w:rPr>
      </w:pPr>
    </w:p>
    <w:p w:rsidR="003C2C8B" w:rsidRDefault="00662DFF">
      <w:pPr>
        <w:ind w:left="1"/>
        <w:rPr>
          <w:sz w:val="20"/>
          <w:szCs w:val="20"/>
        </w:rPr>
      </w:pPr>
      <w:r>
        <w:rPr>
          <w:rFonts w:eastAsia="Times New Roman"/>
          <w:sz w:val="28"/>
          <w:szCs w:val="28"/>
        </w:rPr>
        <w:t>Таблица 4.1 - Расчет количества посуды и приборов</w:t>
      </w:r>
    </w:p>
    <w:p w:rsidR="003C2C8B" w:rsidRDefault="003C2C8B">
      <w:pPr>
        <w:spacing w:line="309" w:lineRule="exact"/>
        <w:rPr>
          <w:sz w:val="20"/>
          <w:szCs w:val="20"/>
        </w:rPr>
      </w:pPr>
    </w:p>
    <w:tbl>
      <w:tblPr>
        <w:tblW w:w="0" w:type="auto"/>
        <w:tblInd w:w="11" w:type="dxa"/>
        <w:tblLayout w:type="fixed"/>
        <w:tblCellMar>
          <w:left w:w="0" w:type="dxa"/>
          <w:right w:w="0" w:type="dxa"/>
        </w:tblCellMar>
        <w:tblLook w:val="04A0" w:firstRow="1" w:lastRow="0" w:firstColumn="1" w:lastColumn="0" w:noHBand="0" w:noVBand="1"/>
      </w:tblPr>
      <w:tblGrid>
        <w:gridCol w:w="1980"/>
        <w:gridCol w:w="2200"/>
        <w:gridCol w:w="1720"/>
        <w:gridCol w:w="1480"/>
        <w:gridCol w:w="1700"/>
      </w:tblGrid>
      <w:tr w:rsidR="003C2C8B">
        <w:trPr>
          <w:trHeight w:val="324"/>
        </w:trPr>
        <w:tc>
          <w:tcPr>
            <w:tcW w:w="198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Наименование</w:t>
            </w:r>
          </w:p>
        </w:tc>
        <w:tc>
          <w:tcPr>
            <w:tcW w:w="22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Кол-во посети-</w:t>
            </w:r>
          </w:p>
        </w:tc>
        <w:tc>
          <w:tcPr>
            <w:tcW w:w="17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Нормы по-</w:t>
            </w:r>
          </w:p>
        </w:tc>
        <w:tc>
          <w:tcPr>
            <w:tcW w:w="14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Всего</w:t>
            </w:r>
          </w:p>
        </w:tc>
        <w:tc>
          <w:tcPr>
            <w:tcW w:w="1700" w:type="dxa"/>
            <w:tcBorders>
              <w:top w:val="single" w:sz="8" w:space="0" w:color="auto"/>
              <w:right w:val="single" w:sz="8" w:space="0" w:color="auto"/>
            </w:tcBorders>
            <w:vAlign w:val="bottom"/>
          </w:tcPr>
          <w:p w:rsidR="003C2C8B" w:rsidRDefault="00662DFF">
            <w:pPr>
              <w:ind w:left="100"/>
              <w:rPr>
                <w:sz w:val="20"/>
                <w:szCs w:val="20"/>
              </w:rPr>
            </w:pPr>
            <w:r>
              <w:rPr>
                <w:rFonts w:eastAsia="Times New Roman"/>
                <w:sz w:val="28"/>
                <w:szCs w:val="28"/>
              </w:rPr>
              <w:t>Примечание</w:t>
            </w:r>
          </w:p>
        </w:tc>
      </w:tr>
      <w:tr w:rsidR="003C2C8B">
        <w:trPr>
          <w:trHeight w:val="322"/>
        </w:trPr>
        <w:tc>
          <w:tcPr>
            <w:tcW w:w="198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посуды и</w:t>
            </w:r>
          </w:p>
        </w:tc>
        <w:tc>
          <w:tcPr>
            <w:tcW w:w="2200" w:type="dxa"/>
            <w:tcBorders>
              <w:right w:val="single" w:sz="8" w:space="0" w:color="auto"/>
            </w:tcBorders>
            <w:vAlign w:val="bottom"/>
          </w:tcPr>
          <w:p w:rsidR="003C2C8B" w:rsidRDefault="00662DFF">
            <w:pPr>
              <w:jc w:val="center"/>
              <w:rPr>
                <w:sz w:val="20"/>
                <w:szCs w:val="20"/>
              </w:rPr>
            </w:pPr>
            <w:r>
              <w:rPr>
                <w:rFonts w:eastAsia="Times New Roman"/>
                <w:sz w:val="28"/>
                <w:szCs w:val="28"/>
              </w:rPr>
              <w:t>телей в часы</w:t>
            </w:r>
          </w:p>
        </w:tc>
        <w:tc>
          <w:tcPr>
            <w:tcW w:w="1720" w:type="dxa"/>
            <w:tcBorders>
              <w:right w:val="single" w:sz="8" w:space="0" w:color="auto"/>
            </w:tcBorders>
            <w:vAlign w:val="bottom"/>
          </w:tcPr>
          <w:p w:rsidR="003C2C8B" w:rsidRDefault="00662DFF">
            <w:pPr>
              <w:jc w:val="center"/>
              <w:rPr>
                <w:sz w:val="20"/>
                <w:szCs w:val="20"/>
              </w:rPr>
            </w:pPr>
            <w:r>
              <w:rPr>
                <w:rFonts w:eastAsia="Times New Roman"/>
                <w:sz w:val="28"/>
                <w:szCs w:val="28"/>
              </w:rPr>
              <w:t>суды и при-</w:t>
            </w:r>
          </w:p>
        </w:tc>
        <w:tc>
          <w:tcPr>
            <w:tcW w:w="148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посуды и</w:t>
            </w:r>
          </w:p>
        </w:tc>
        <w:tc>
          <w:tcPr>
            <w:tcW w:w="1700" w:type="dxa"/>
            <w:tcBorders>
              <w:right w:val="single" w:sz="8" w:space="0" w:color="auto"/>
            </w:tcBorders>
            <w:vAlign w:val="bottom"/>
          </w:tcPr>
          <w:p w:rsidR="003C2C8B" w:rsidRDefault="003C2C8B">
            <w:pPr>
              <w:rPr>
                <w:sz w:val="24"/>
                <w:szCs w:val="24"/>
              </w:rPr>
            </w:pPr>
          </w:p>
        </w:tc>
      </w:tr>
      <w:tr w:rsidR="003C2C8B">
        <w:trPr>
          <w:trHeight w:val="322"/>
        </w:trPr>
        <w:tc>
          <w:tcPr>
            <w:tcW w:w="198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приборов</w:t>
            </w:r>
          </w:p>
        </w:tc>
        <w:tc>
          <w:tcPr>
            <w:tcW w:w="2200" w:type="dxa"/>
            <w:tcBorders>
              <w:right w:val="single" w:sz="8" w:space="0" w:color="auto"/>
            </w:tcBorders>
            <w:vAlign w:val="bottom"/>
          </w:tcPr>
          <w:p w:rsidR="003C2C8B" w:rsidRDefault="00662DFF">
            <w:pPr>
              <w:jc w:val="center"/>
              <w:rPr>
                <w:sz w:val="20"/>
                <w:szCs w:val="20"/>
              </w:rPr>
            </w:pPr>
            <w:r>
              <w:rPr>
                <w:rFonts w:eastAsia="Times New Roman"/>
                <w:sz w:val="28"/>
                <w:szCs w:val="28"/>
              </w:rPr>
              <w:t>максимального</w:t>
            </w:r>
          </w:p>
        </w:tc>
        <w:tc>
          <w:tcPr>
            <w:tcW w:w="172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боров на 1-</w:t>
            </w:r>
          </w:p>
        </w:tc>
        <w:tc>
          <w:tcPr>
            <w:tcW w:w="1480" w:type="dxa"/>
            <w:tcBorders>
              <w:right w:val="single" w:sz="8" w:space="0" w:color="auto"/>
            </w:tcBorders>
            <w:vAlign w:val="bottom"/>
          </w:tcPr>
          <w:p w:rsidR="003C2C8B" w:rsidRDefault="00662DFF">
            <w:pPr>
              <w:jc w:val="center"/>
              <w:rPr>
                <w:sz w:val="20"/>
                <w:szCs w:val="20"/>
              </w:rPr>
            </w:pPr>
            <w:r>
              <w:rPr>
                <w:rFonts w:eastAsia="Times New Roman"/>
                <w:sz w:val="28"/>
                <w:szCs w:val="28"/>
              </w:rPr>
              <w:t>приборов</w:t>
            </w:r>
          </w:p>
        </w:tc>
        <w:tc>
          <w:tcPr>
            <w:tcW w:w="1700" w:type="dxa"/>
            <w:tcBorders>
              <w:right w:val="single" w:sz="8" w:space="0" w:color="auto"/>
            </w:tcBorders>
            <w:vAlign w:val="bottom"/>
          </w:tcPr>
          <w:p w:rsidR="003C2C8B" w:rsidRDefault="003C2C8B">
            <w:pPr>
              <w:rPr>
                <w:sz w:val="24"/>
                <w:szCs w:val="24"/>
              </w:rPr>
            </w:pPr>
          </w:p>
        </w:tc>
      </w:tr>
      <w:tr w:rsidR="003C2C8B">
        <w:trPr>
          <w:trHeight w:val="324"/>
        </w:trPr>
        <w:tc>
          <w:tcPr>
            <w:tcW w:w="1980" w:type="dxa"/>
            <w:tcBorders>
              <w:left w:val="single" w:sz="8" w:space="0" w:color="auto"/>
              <w:right w:val="single" w:sz="8" w:space="0" w:color="auto"/>
            </w:tcBorders>
            <w:vAlign w:val="bottom"/>
          </w:tcPr>
          <w:p w:rsidR="003C2C8B" w:rsidRDefault="003C2C8B">
            <w:pPr>
              <w:rPr>
                <w:sz w:val="24"/>
                <w:szCs w:val="24"/>
              </w:rPr>
            </w:pPr>
          </w:p>
        </w:tc>
        <w:tc>
          <w:tcPr>
            <w:tcW w:w="2200" w:type="dxa"/>
            <w:tcBorders>
              <w:right w:val="single" w:sz="8" w:space="0" w:color="auto"/>
            </w:tcBorders>
            <w:vAlign w:val="bottom"/>
          </w:tcPr>
          <w:p w:rsidR="003C2C8B" w:rsidRDefault="00662DFF">
            <w:pPr>
              <w:jc w:val="center"/>
              <w:rPr>
                <w:sz w:val="20"/>
                <w:szCs w:val="20"/>
              </w:rPr>
            </w:pPr>
            <w:r>
              <w:rPr>
                <w:rFonts w:eastAsia="Times New Roman"/>
                <w:sz w:val="28"/>
                <w:szCs w:val="28"/>
              </w:rPr>
              <w:t>заполнения зала</w:t>
            </w:r>
          </w:p>
        </w:tc>
        <w:tc>
          <w:tcPr>
            <w:tcW w:w="1720" w:type="dxa"/>
            <w:tcBorders>
              <w:right w:val="single" w:sz="8" w:space="0" w:color="auto"/>
            </w:tcBorders>
            <w:vAlign w:val="bottom"/>
          </w:tcPr>
          <w:p w:rsidR="003C2C8B" w:rsidRDefault="00662DFF">
            <w:pPr>
              <w:jc w:val="center"/>
              <w:rPr>
                <w:sz w:val="20"/>
                <w:szCs w:val="20"/>
              </w:rPr>
            </w:pPr>
            <w:r>
              <w:rPr>
                <w:rFonts w:eastAsia="Times New Roman"/>
                <w:sz w:val="28"/>
                <w:szCs w:val="28"/>
              </w:rPr>
              <w:t>ого посети-</w:t>
            </w:r>
          </w:p>
        </w:tc>
        <w:tc>
          <w:tcPr>
            <w:tcW w:w="1480" w:type="dxa"/>
            <w:tcBorders>
              <w:right w:val="single" w:sz="8" w:space="0" w:color="auto"/>
            </w:tcBorders>
            <w:vAlign w:val="bottom"/>
          </w:tcPr>
          <w:p w:rsidR="003C2C8B" w:rsidRDefault="003C2C8B">
            <w:pPr>
              <w:rPr>
                <w:sz w:val="24"/>
                <w:szCs w:val="24"/>
              </w:rPr>
            </w:pPr>
          </w:p>
        </w:tc>
        <w:tc>
          <w:tcPr>
            <w:tcW w:w="1700" w:type="dxa"/>
            <w:tcBorders>
              <w:right w:val="single" w:sz="8" w:space="0" w:color="auto"/>
            </w:tcBorders>
            <w:vAlign w:val="bottom"/>
          </w:tcPr>
          <w:p w:rsidR="003C2C8B" w:rsidRDefault="003C2C8B">
            <w:pPr>
              <w:rPr>
                <w:sz w:val="24"/>
                <w:szCs w:val="24"/>
              </w:rPr>
            </w:pPr>
          </w:p>
        </w:tc>
      </w:tr>
      <w:tr w:rsidR="003C2C8B">
        <w:trPr>
          <w:trHeight w:val="325"/>
        </w:trPr>
        <w:tc>
          <w:tcPr>
            <w:tcW w:w="198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2200" w:type="dxa"/>
            <w:tcBorders>
              <w:bottom w:val="single" w:sz="8" w:space="0" w:color="auto"/>
              <w:right w:val="single" w:sz="8" w:space="0" w:color="auto"/>
            </w:tcBorders>
            <w:vAlign w:val="bottom"/>
          </w:tcPr>
          <w:p w:rsidR="003C2C8B" w:rsidRDefault="003C2C8B">
            <w:pPr>
              <w:rPr>
                <w:sz w:val="24"/>
                <w:szCs w:val="24"/>
              </w:rPr>
            </w:pPr>
          </w:p>
        </w:tc>
        <w:tc>
          <w:tcPr>
            <w:tcW w:w="172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теля</w:t>
            </w:r>
          </w:p>
        </w:tc>
        <w:tc>
          <w:tcPr>
            <w:tcW w:w="1480" w:type="dxa"/>
            <w:tcBorders>
              <w:bottom w:val="single" w:sz="8" w:space="0" w:color="auto"/>
              <w:right w:val="single" w:sz="8" w:space="0" w:color="auto"/>
            </w:tcBorders>
            <w:vAlign w:val="bottom"/>
          </w:tcPr>
          <w:p w:rsidR="003C2C8B" w:rsidRDefault="003C2C8B">
            <w:pPr>
              <w:rPr>
                <w:sz w:val="24"/>
                <w:szCs w:val="24"/>
              </w:rPr>
            </w:pPr>
          </w:p>
        </w:tc>
        <w:tc>
          <w:tcPr>
            <w:tcW w:w="1700" w:type="dxa"/>
            <w:tcBorders>
              <w:bottom w:val="single" w:sz="8" w:space="0" w:color="auto"/>
              <w:right w:val="single" w:sz="8" w:space="0" w:color="auto"/>
            </w:tcBorders>
            <w:vAlign w:val="bottom"/>
          </w:tcPr>
          <w:p w:rsidR="003C2C8B" w:rsidRDefault="003C2C8B">
            <w:pPr>
              <w:rPr>
                <w:sz w:val="24"/>
                <w:szCs w:val="24"/>
              </w:rPr>
            </w:pPr>
          </w:p>
        </w:tc>
      </w:tr>
      <w:tr w:rsidR="003C2C8B">
        <w:trPr>
          <w:trHeight w:val="315"/>
        </w:trPr>
        <w:tc>
          <w:tcPr>
            <w:tcW w:w="198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2200" w:type="dxa"/>
            <w:tcBorders>
              <w:bottom w:val="single" w:sz="8" w:space="0" w:color="auto"/>
              <w:right w:val="single" w:sz="8" w:space="0" w:color="auto"/>
            </w:tcBorders>
            <w:vAlign w:val="bottom"/>
          </w:tcPr>
          <w:p w:rsidR="003C2C8B" w:rsidRDefault="003C2C8B">
            <w:pPr>
              <w:rPr>
                <w:sz w:val="24"/>
                <w:szCs w:val="24"/>
              </w:rPr>
            </w:pPr>
          </w:p>
        </w:tc>
        <w:tc>
          <w:tcPr>
            <w:tcW w:w="1720" w:type="dxa"/>
            <w:tcBorders>
              <w:bottom w:val="single" w:sz="8" w:space="0" w:color="auto"/>
              <w:right w:val="single" w:sz="8" w:space="0" w:color="auto"/>
            </w:tcBorders>
            <w:vAlign w:val="bottom"/>
          </w:tcPr>
          <w:p w:rsidR="003C2C8B" w:rsidRDefault="003C2C8B">
            <w:pPr>
              <w:rPr>
                <w:sz w:val="24"/>
                <w:szCs w:val="24"/>
              </w:rPr>
            </w:pPr>
          </w:p>
        </w:tc>
        <w:tc>
          <w:tcPr>
            <w:tcW w:w="1480" w:type="dxa"/>
            <w:tcBorders>
              <w:bottom w:val="single" w:sz="8" w:space="0" w:color="auto"/>
              <w:right w:val="single" w:sz="8" w:space="0" w:color="auto"/>
            </w:tcBorders>
            <w:vAlign w:val="bottom"/>
          </w:tcPr>
          <w:p w:rsidR="003C2C8B" w:rsidRDefault="003C2C8B">
            <w:pPr>
              <w:rPr>
                <w:sz w:val="24"/>
                <w:szCs w:val="24"/>
              </w:rPr>
            </w:pPr>
          </w:p>
        </w:tc>
        <w:tc>
          <w:tcPr>
            <w:tcW w:w="1700" w:type="dxa"/>
            <w:tcBorders>
              <w:bottom w:val="single" w:sz="8" w:space="0" w:color="auto"/>
              <w:right w:val="single" w:sz="8" w:space="0" w:color="auto"/>
            </w:tcBorders>
            <w:vAlign w:val="bottom"/>
          </w:tcPr>
          <w:p w:rsidR="003C2C8B" w:rsidRDefault="003C2C8B">
            <w:pPr>
              <w:rPr>
                <w:sz w:val="24"/>
                <w:szCs w:val="24"/>
              </w:rPr>
            </w:pPr>
          </w:p>
        </w:tc>
      </w:tr>
      <w:tr w:rsidR="003C2C8B">
        <w:trPr>
          <w:trHeight w:val="314"/>
        </w:trPr>
        <w:tc>
          <w:tcPr>
            <w:tcW w:w="198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2200" w:type="dxa"/>
            <w:tcBorders>
              <w:bottom w:val="single" w:sz="8" w:space="0" w:color="auto"/>
              <w:right w:val="single" w:sz="8" w:space="0" w:color="auto"/>
            </w:tcBorders>
            <w:vAlign w:val="bottom"/>
          </w:tcPr>
          <w:p w:rsidR="003C2C8B" w:rsidRDefault="003C2C8B">
            <w:pPr>
              <w:rPr>
                <w:sz w:val="24"/>
                <w:szCs w:val="24"/>
              </w:rPr>
            </w:pPr>
          </w:p>
        </w:tc>
        <w:tc>
          <w:tcPr>
            <w:tcW w:w="1720" w:type="dxa"/>
            <w:tcBorders>
              <w:bottom w:val="single" w:sz="8" w:space="0" w:color="auto"/>
              <w:right w:val="single" w:sz="8" w:space="0" w:color="auto"/>
            </w:tcBorders>
            <w:vAlign w:val="bottom"/>
          </w:tcPr>
          <w:p w:rsidR="003C2C8B" w:rsidRDefault="003C2C8B">
            <w:pPr>
              <w:rPr>
                <w:sz w:val="24"/>
                <w:szCs w:val="24"/>
              </w:rPr>
            </w:pPr>
          </w:p>
        </w:tc>
        <w:tc>
          <w:tcPr>
            <w:tcW w:w="1480" w:type="dxa"/>
            <w:tcBorders>
              <w:bottom w:val="single" w:sz="8" w:space="0" w:color="auto"/>
              <w:right w:val="single" w:sz="8" w:space="0" w:color="auto"/>
            </w:tcBorders>
            <w:vAlign w:val="bottom"/>
          </w:tcPr>
          <w:p w:rsidR="003C2C8B" w:rsidRDefault="003C2C8B">
            <w:pPr>
              <w:rPr>
                <w:sz w:val="24"/>
                <w:szCs w:val="24"/>
              </w:rPr>
            </w:pPr>
          </w:p>
        </w:tc>
        <w:tc>
          <w:tcPr>
            <w:tcW w:w="1700" w:type="dxa"/>
            <w:tcBorders>
              <w:bottom w:val="single" w:sz="8" w:space="0" w:color="auto"/>
              <w:right w:val="single" w:sz="8" w:space="0" w:color="auto"/>
            </w:tcBorders>
            <w:vAlign w:val="bottom"/>
          </w:tcPr>
          <w:p w:rsidR="003C2C8B" w:rsidRDefault="003C2C8B">
            <w:pPr>
              <w:rPr>
                <w:sz w:val="24"/>
                <w:szCs w:val="24"/>
              </w:rPr>
            </w:pPr>
          </w:p>
        </w:tc>
      </w:tr>
    </w:tbl>
    <w:p w:rsidR="003C2C8B" w:rsidRDefault="003C2C8B">
      <w:pPr>
        <w:spacing w:line="328" w:lineRule="exact"/>
        <w:rPr>
          <w:sz w:val="20"/>
          <w:szCs w:val="20"/>
        </w:rPr>
      </w:pPr>
    </w:p>
    <w:p w:rsidR="003C2C8B" w:rsidRDefault="00662DFF">
      <w:pPr>
        <w:spacing w:line="237" w:lineRule="auto"/>
        <w:ind w:left="1" w:firstLine="708"/>
        <w:jc w:val="both"/>
        <w:rPr>
          <w:sz w:val="20"/>
          <w:szCs w:val="20"/>
        </w:rPr>
      </w:pPr>
      <w:r>
        <w:rPr>
          <w:rFonts w:eastAsia="Times New Roman"/>
          <w:sz w:val="28"/>
          <w:szCs w:val="28"/>
        </w:rPr>
        <w:t>На основе данных таблицы 4.1 подбирают моечную машину с произ-водительностью, близкой к расчетной. Все остальные виды оборудования (моечные ванны, стеллажи, производственные столы и т.д.) рассчитывают-ся по методике, изложенной ранее.</w:t>
      </w:r>
    </w:p>
    <w:p w:rsidR="003C2C8B" w:rsidRDefault="003C2C8B">
      <w:pPr>
        <w:spacing w:line="15" w:lineRule="exact"/>
        <w:rPr>
          <w:sz w:val="20"/>
          <w:szCs w:val="20"/>
        </w:rPr>
      </w:pPr>
    </w:p>
    <w:p w:rsidR="003C2C8B" w:rsidRDefault="00662DFF">
      <w:pPr>
        <w:numPr>
          <w:ilvl w:val="1"/>
          <w:numId w:val="123"/>
        </w:numPr>
        <w:tabs>
          <w:tab w:val="left" w:pos="999"/>
        </w:tabs>
        <w:spacing w:line="237" w:lineRule="auto"/>
        <w:ind w:left="1" w:firstLine="707"/>
        <w:jc w:val="both"/>
        <w:rPr>
          <w:rFonts w:eastAsia="Times New Roman"/>
          <w:sz w:val="28"/>
          <w:szCs w:val="28"/>
        </w:rPr>
      </w:pPr>
      <w:r>
        <w:rPr>
          <w:rFonts w:eastAsia="Times New Roman"/>
          <w:sz w:val="28"/>
          <w:szCs w:val="28"/>
        </w:rPr>
        <w:t>оборудованию хлеборезки относятся: машины для нарезки хлеба, стеллажи разных конструкций, шкафы, столы и др. Потребное количество рассчитывается и подбирается согласно каталогам.</w:t>
      </w:r>
    </w:p>
    <w:p w:rsidR="003C2C8B" w:rsidRDefault="003C2C8B">
      <w:pPr>
        <w:spacing w:line="13" w:lineRule="exact"/>
        <w:rPr>
          <w:rFonts w:eastAsia="Times New Roman"/>
          <w:sz w:val="28"/>
          <w:szCs w:val="28"/>
        </w:rPr>
      </w:pPr>
    </w:p>
    <w:p w:rsidR="003C2C8B" w:rsidRDefault="00662DFF">
      <w:pPr>
        <w:spacing w:line="234" w:lineRule="auto"/>
        <w:ind w:left="1" w:firstLine="708"/>
        <w:rPr>
          <w:rFonts w:eastAsia="Times New Roman"/>
          <w:sz w:val="28"/>
          <w:szCs w:val="28"/>
        </w:rPr>
      </w:pPr>
      <w:r>
        <w:rPr>
          <w:rFonts w:eastAsia="Times New Roman"/>
          <w:sz w:val="28"/>
          <w:szCs w:val="28"/>
        </w:rPr>
        <w:t>В сервизных устанавливаются: стеллажи, шкафы, столы, серванты и т.д. (подбор производится по каталогам).</w:t>
      </w:r>
    </w:p>
    <w:p w:rsidR="003C2C8B" w:rsidRDefault="003C2C8B">
      <w:pPr>
        <w:spacing w:line="15" w:lineRule="exact"/>
        <w:rPr>
          <w:rFonts w:eastAsia="Times New Roman"/>
          <w:sz w:val="28"/>
          <w:szCs w:val="28"/>
        </w:rPr>
      </w:pPr>
    </w:p>
    <w:p w:rsidR="003C2C8B" w:rsidRDefault="00662DFF">
      <w:pPr>
        <w:spacing w:line="237" w:lineRule="auto"/>
        <w:ind w:left="1" w:firstLine="708"/>
        <w:jc w:val="both"/>
        <w:rPr>
          <w:rFonts w:eastAsia="Times New Roman"/>
          <w:sz w:val="28"/>
          <w:szCs w:val="28"/>
        </w:rPr>
      </w:pPr>
      <w:r>
        <w:rPr>
          <w:rFonts w:eastAsia="Times New Roman"/>
          <w:sz w:val="28"/>
          <w:szCs w:val="28"/>
        </w:rPr>
        <w:t>Буфеты, магазины и отделы кулинарии и полуфабрикатов оборуду-ются: буфетными прилавками и витринами, кофеварками, термостатами, кипятильниками и др. Потребное количество оборудования рассчитывает-ся и подбирается согласно каталогам и действующим нормативам.</w:t>
      </w:r>
    </w:p>
    <w:p w:rsidR="003C2C8B" w:rsidRDefault="003C2C8B">
      <w:pPr>
        <w:spacing w:line="17" w:lineRule="exact"/>
        <w:rPr>
          <w:rFonts w:eastAsia="Times New Roman"/>
          <w:sz w:val="28"/>
          <w:szCs w:val="28"/>
        </w:rPr>
      </w:pPr>
    </w:p>
    <w:p w:rsidR="003C2C8B" w:rsidRDefault="00662DFF">
      <w:pPr>
        <w:spacing w:line="234" w:lineRule="auto"/>
        <w:ind w:left="1" w:firstLine="708"/>
        <w:jc w:val="both"/>
        <w:rPr>
          <w:rFonts w:eastAsia="Times New Roman"/>
          <w:sz w:val="28"/>
          <w:szCs w:val="28"/>
        </w:rPr>
      </w:pPr>
      <w:r>
        <w:rPr>
          <w:rFonts w:eastAsia="Times New Roman"/>
          <w:sz w:val="28"/>
          <w:szCs w:val="28"/>
        </w:rPr>
        <w:t>Расчет и подбор мебели производится на основе данных технико-экономического обоснования (по количеству мест). Мебель для обеденных</w:t>
      </w:r>
    </w:p>
    <w:p w:rsidR="003C2C8B" w:rsidRDefault="003C2C8B">
      <w:pPr>
        <w:spacing w:line="15" w:lineRule="exact"/>
        <w:rPr>
          <w:rFonts w:eastAsia="Times New Roman"/>
          <w:sz w:val="28"/>
          <w:szCs w:val="28"/>
        </w:rPr>
      </w:pPr>
    </w:p>
    <w:p w:rsidR="003C2C8B" w:rsidRDefault="00662DFF">
      <w:pPr>
        <w:numPr>
          <w:ilvl w:val="0"/>
          <w:numId w:val="123"/>
        </w:numPr>
        <w:tabs>
          <w:tab w:val="left" w:pos="245"/>
        </w:tabs>
        <w:spacing w:line="237" w:lineRule="auto"/>
        <w:ind w:left="1" w:right="20" w:hanging="1"/>
        <w:jc w:val="both"/>
        <w:rPr>
          <w:rFonts w:eastAsia="Times New Roman"/>
          <w:sz w:val="28"/>
          <w:szCs w:val="28"/>
        </w:rPr>
      </w:pPr>
      <w:r>
        <w:rPr>
          <w:rFonts w:eastAsia="Times New Roman"/>
          <w:sz w:val="28"/>
          <w:szCs w:val="28"/>
        </w:rPr>
        <w:t>банкетных залов: обеденные столы, стулья, полукресла, кресла, диваны, серванты и др. подбирается согласно каталогам. Для ресторанов, кафе, др. предприятий подбираются дополнительные холодильники и подсобные столики.</w:t>
      </w:r>
    </w:p>
    <w:p w:rsidR="003C2C8B" w:rsidRDefault="003C2C8B">
      <w:pPr>
        <w:spacing w:line="17" w:lineRule="exact"/>
        <w:rPr>
          <w:rFonts w:eastAsia="Times New Roman"/>
          <w:sz w:val="28"/>
          <w:szCs w:val="28"/>
        </w:rPr>
      </w:pPr>
    </w:p>
    <w:p w:rsidR="003C2C8B" w:rsidRDefault="00662DFF">
      <w:pPr>
        <w:spacing w:line="237" w:lineRule="auto"/>
        <w:ind w:left="1" w:firstLine="708"/>
        <w:jc w:val="both"/>
        <w:rPr>
          <w:rFonts w:eastAsia="Times New Roman"/>
          <w:sz w:val="28"/>
          <w:szCs w:val="28"/>
        </w:rPr>
      </w:pPr>
      <w:r>
        <w:rPr>
          <w:rFonts w:eastAsia="Times New Roman"/>
          <w:sz w:val="28"/>
          <w:szCs w:val="28"/>
        </w:rPr>
        <w:t>Расчет рабочей силы и составление графиков выхода на работу про-изводится по общей методике, изложенной выше. Подбор инвентаря, при-боров, посуды, инструментов и средств малой механизации ведется по нормам оснащения.</w:t>
      </w:r>
    </w:p>
    <w:p w:rsidR="003C2C8B" w:rsidRDefault="003C2C8B">
      <w:pPr>
        <w:spacing w:line="14" w:lineRule="exact"/>
        <w:rPr>
          <w:rFonts w:eastAsia="Times New Roman"/>
          <w:sz w:val="28"/>
          <w:szCs w:val="28"/>
        </w:rPr>
      </w:pPr>
    </w:p>
    <w:p w:rsidR="003C2C8B" w:rsidRDefault="00662DFF">
      <w:pPr>
        <w:spacing w:line="238" w:lineRule="auto"/>
        <w:ind w:left="1" w:firstLine="708"/>
        <w:jc w:val="both"/>
        <w:rPr>
          <w:rFonts w:eastAsia="Times New Roman"/>
          <w:sz w:val="28"/>
          <w:szCs w:val="28"/>
        </w:rPr>
      </w:pPr>
      <w:r>
        <w:rPr>
          <w:rFonts w:eastAsia="Times New Roman"/>
          <w:sz w:val="28"/>
          <w:szCs w:val="28"/>
        </w:rPr>
        <w:t>При расстановке торгового оборудования учитывают порядок и формы обслуживания, конфигурацию зала и другие особенности. Особое внимание необходимо уделить ширине проходов. От входа по продольной оси планируется центральные/главные проходы. Рекомендуемая ширина проходов приведена в табл. 4.2.</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40" w:lineRule="exact"/>
        <w:rPr>
          <w:sz w:val="20"/>
          <w:szCs w:val="20"/>
        </w:rPr>
      </w:pPr>
    </w:p>
    <w:p w:rsidR="003C2C8B" w:rsidRDefault="00662DFF">
      <w:pPr>
        <w:ind w:left="1"/>
        <w:rPr>
          <w:sz w:val="20"/>
          <w:szCs w:val="20"/>
        </w:rPr>
      </w:pPr>
      <w:r>
        <w:rPr>
          <w:rFonts w:ascii="Calibri" w:eastAsia="Calibri" w:hAnsi="Calibri" w:cs="Calibri"/>
        </w:rPr>
        <w:t>86</w:t>
      </w:r>
    </w:p>
    <w:p w:rsidR="003C2C8B" w:rsidRDefault="003C2C8B">
      <w:pPr>
        <w:sectPr w:rsidR="003C2C8B">
          <w:pgSz w:w="11900" w:h="16838"/>
          <w:pgMar w:top="1440" w:right="1406" w:bottom="642" w:left="1419" w:header="0" w:footer="0" w:gutter="0"/>
          <w:cols w:space="720" w:equalWidth="0">
            <w:col w:w="9081"/>
          </w:cols>
        </w:sectPr>
      </w:pPr>
    </w:p>
    <w:p w:rsidR="003C2C8B" w:rsidRDefault="00662DFF">
      <w:pPr>
        <w:ind w:left="100"/>
        <w:rPr>
          <w:sz w:val="20"/>
          <w:szCs w:val="20"/>
        </w:rPr>
      </w:pPr>
      <w:r>
        <w:rPr>
          <w:rFonts w:eastAsia="Times New Roman"/>
          <w:sz w:val="28"/>
          <w:szCs w:val="28"/>
        </w:rPr>
        <w:lastRenderedPageBreak/>
        <w:t>Таблица 4.2 - Ширина проходов в торговых залах</w:t>
      </w:r>
    </w:p>
    <w:p w:rsidR="003C2C8B" w:rsidRDefault="003C2C8B">
      <w:pPr>
        <w:spacing w:line="31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60"/>
        <w:gridCol w:w="3600"/>
        <w:gridCol w:w="1160"/>
        <w:gridCol w:w="1260"/>
        <w:gridCol w:w="1260"/>
        <w:gridCol w:w="80"/>
        <w:gridCol w:w="1260"/>
      </w:tblGrid>
      <w:tr w:rsidR="003C2C8B">
        <w:trPr>
          <w:trHeight w:val="324"/>
        </w:trPr>
        <w:tc>
          <w:tcPr>
            <w:tcW w:w="66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w w:val="97"/>
                <w:sz w:val="28"/>
                <w:szCs w:val="28"/>
              </w:rPr>
              <w:t>№</w:t>
            </w:r>
          </w:p>
        </w:tc>
        <w:tc>
          <w:tcPr>
            <w:tcW w:w="36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Наименование</w:t>
            </w:r>
          </w:p>
        </w:tc>
        <w:tc>
          <w:tcPr>
            <w:tcW w:w="1160" w:type="dxa"/>
            <w:tcBorders>
              <w:top w:val="single" w:sz="8" w:space="0" w:color="auto"/>
              <w:bottom w:val="single" w:sz="8" w:space="0" w:color="auto"/>
            </w:tcBorders>
            <w:vAlign w:val="bottom"/>
          </w:tcPr>
          <w:p w:rsidR="003C2C8B" w:rsidRDefault="003C2C8B">
            <w:pPr>
              <w:rPr>
                <w:sz w:val="24"/>
                <w:szCs w:val="24"/>
              </w:rPr>
            </w:pPr>
          </w:p>
        </w:tc>
        <w:tc>
          <w:tcPr>
            <w:tcW w:w="2600" w:type="dxa"/>
            <w:gridSpan w:val="3"/>
            <w:tcBorders>
              <w:top w:val="single" w:sz="8" w:space="0" w:color="auto"/>
              <w:bottom w:val="single" w:sz="8" w:space="0" w:color="auto"/>
            </w:tcBorders>
            <w:vAlign w:val="bottom"/>
          </w:tcPr>
          <w:p w:rsidR="003C2C8B" w:rsidRDefault="00662DFF">
            <w:pPr>
              <w:ind w:left="80"/>
              <w:rPr>
                <w:sz w:val="20"/>
                <w:szCs w:val="20"/>
              </w:rPr>
            </w:pPr>
            <w:r>
              <w:rPr>
                <w:rFonts w:eastAsia="Times New Roman"/>
                <w:w w:val="99"/>
                <w:sz w:val="28"/>
                <w:szCs w:val="28"/>
              </w:rPr>
              <w:t>Ширина проходов, м</w:t>
            </w:r>
          </w:p>
        </w:tc>
        <w:tc>
          <w:tcPr>
            <w:tcW w:w="1260" w:type="dxa"/>
            <w:tcBorders>
              <w:top w:val="single" w:sz="8" w:space="0" w:color="auto"/>
              <w:bottom w:val="single" w:sz="8" w:space="0" w:color="auto"/>
              <w:right w:val="single" w:sz="8" w:space="0" w:color="auto"/>
            </w:tcBorders>
            <w:vAlign w:val="bottom"/>
          </w:tcPr>
          <w:p w:rsidR="003C2C8B" w:rsidRDefault="003C2C8B">
            <w:pPr>
              <w:rPr>
                <w:sz w:val="24"/>
                <w:szCs w:val="24"/>
              </w:rPr>
            </w:pPr>
          </w:p>
        </w:tc>
      </w:tr>
      <w:tr w:rsidR="003C2C8B">
        <w:trPr>
          <w:trHeight w:val="311"/>
        </w:trPr>
        <w:tc>
          <w:tcPr>
            <w:tcW w:w="660" w:type="dxa"/>
            <w:tcBorders>
              <w:left w:val="single" w:sz="8" w:space="0" w:color="auto"/>
              <w:right w:val="single" w:sz="8" w:space="0" w:color="auto"/>
            </w:tcBorders>
            <w:vAlign w:val="bottom"/>
          </w:tcPr>
          <w:p w:rsidR="003C2C8B" w:rsidRDefault="00662DFF">
            <w:pPr>
              <w:spacing w:line="301" w:lineRule="exact"/>
              <w:jc w:val="center"/>
              <w:rPr>
                <w:sz w:val="20"/>
                <w:szCs w:val="20"/>
              </w:rPr>
            </w:pPr>
            <w:r>
              <w:rPr>
                <w:rFonts w:eastAsia="Times New Roman"/>
                <w:sz w:val="28"/>
                <w:szCs w:val="28"/>
              </w:rPr>
              <w:t>п/п</w:t>
            </w:r>
          </w:p>
        </w:tc>
        <w:tc>
          <w:tcPr>
            <w:tcW w:w="3600" w:type="dxa"/>
            <w:tcBorders>
              <w:right w:val="single" w:sz="8" w:space="0" w:color="auto"/>
            </w:tcBorders>
            <w:vAlign w:val="bottom"/>
          </w:tcPr>
          <w:p w:rsidR="003C2C8B" w:rsidRDefault="00662DFF">
            <w:pPr>
              <w:spacing w:line="301" w:lineRule="exact"/>
              <w:jc w:val="center"/>
              <w:rPr>
                <w:sz w:val="20"/>
                <w:szCs w:val="20"/>
              </w:rPr>
            </w:pPr>
            <w:r>
              <w:rPr>
                <w:rFonts w:eastAsia="Times New Roman"/>
                <w:w w:val="99"/>
                <w:sz w:val="28"/>
                <w:szCs w:val="28"/>
              </w:rPr>
              <w:t>проходов</w:t>
            </w:r>
          </w:p>
        </w:tc>
        <w:tc>
          <w:tcPr>
            <w:tcW w:w="1160" w:type="dxa"/>
            <w:tcBorders>
              <w:right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Столо-</w:t>
            </w:r>
          </w:p>
        </w:tc>
        <w:tc>
          <w:tcPr>
            <w:tcW w:w="1260" w:type="dxa"/>
            <w:tcBorders>
              <w:right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Рестора-</w:t>
            </w:r>
          </w:p>
        </w:tc>
        <w:tc>
          <w:tcPr>
            <w:tcW w:w="1260" w:type="dxa"/>
            <w:tcBorders>
              <w:right w:val="single" w:sz="8" w:space="0" w:color="auto"/>
            </w:tcBorders>
            <w:vAlign w:val="bottom"/>
          </w:tcPr>
          <w:p w:rsidR="003C2C8B" w:rsidRDefault="00662DFF">
            <w:pPr>
              <w:spacing w:line="310" w:lineRule="exact"/>
              <w:jc w:val="center"/>
              <w:rPr>
                <w:sz w:val="20"/>
                <w:szCs w:val="20"/>
              </w:rPr>
            </w:pPr>
            <w:r>
              <w:rPr>
                <w:rFonts w:eastAsia="Times New Roman"/>
                <w:sz w:val="28"/>
                <w:szCs w:val="28"/>
              </w:rPr>
              <w:t>Кафе</w:t>
            </w:r>
          </w:p>
        </w:tc>
        <w:tc>
          <w:tcPr>
            <w:tcW w:w="80" w:type="dxa"/>
            <w:vAlign w:val="bottom"/>
          </w:tcPr>
          <w:p w:rsidR="003C2C8B" w:rsidRDefault="003C2C8B">
            <w:pPr>
              <w:rPr>
                <w:sz w:val="24"/>
                <w:szCs w:val="24"/>
              </w:rPr>
            </w:pPr>
          </w:p>
        </w:tc>
        <w:tc>
          <w:tcPr>
            <w:tcW w:w="1260" w:type="dxa"/>
            <w:tcBorders>
              <w:right w:val="single" w:sz="8" w:space="0" w:color="auto"/>
            </w:tcBorders>
            <w:vAlign w:val="bottom"/>
          </w:tcPr>
          <w:p w:rsidR="003C2C8B" w:rsidRDefault="00662DFF">
            <w:pPr>
              <w:spacing w:line="310" w:lineRule="exact"/>
              <w:ind w:right="40"/>
              <w:jc w:val="center"/>
              <w:rPr>
                <w:sz w:val="20"/>
                <w:szCs w:val="20"/>
              </w:rPr>
            </w:pPr>
            <w:r>
              <w:rPr>
                <w:rFonts w:eastAsia="Times New Roman"/>
                <w:sz w:val="28"/>
                <w:szCs w:val="28"/>
              </w:rPr>
              <w:t>Закусоч-</w:t>
            </w:r>
          </w:p>
        </w:tc>
      </w:tr>
      <w:tr w:rsidR="003C2C8B">
        <w:trPr>
          <w:trHeight w:val="326"/>
        </w:trPr>
        <w:tc>
          <w:tcPr>
            <w:tcW w:w="6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3600" w:type="dxa"/>
            <w:tcBorders>
              <w:bottom w:val="single" w:sz="8" w:space="0" w:color="auto"/>
              <w:right w:val="single" w:sz="8" w:space="0" w:color="auto"/>
            </w:tcBorders>
            <w:vAlign w:val="bottom"/>
          </w:tcPr>
          <w:p w:rsidR="003C2C8B" w:rsidRDefault="003C2C8B">
            <w:pPr>
              <w:rPr>
                <w:sz w:val="24"/>
                <w:szCs w:val="24"/>
              </w:rPr>
            </w:pPr>
          </w:p>
        </w:tc>
        <w:tc>
          <w:tcPr>
            <w:tcW w:w="116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вые</w:t>
            </w:r>
          </w:p>
        </w:tc>
        <w:tc>
          <w:tcPr>
            <w:tcW w:w="126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ны</w:t>
            </w:r>
          </w:p>
        </w:tc>
        <w:tc>
          <w:tcPr>
            <w:tcW w:w="1260" w:type="dxa"/>
            <w:tcBorders>
              <w:bottom w:val="single" w:sz="8" w:space="0" w:color="auto"/>
              <w:right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662DFF">
            <w:pPr>
              <w:ind w:right="20"/>
              <w:jc w:val="center"/>
              <w:rPr>
                <w:sz w:val="20"/>
                <w:szCs w:val="20"/>
              </w:rPr>
            </w:pPr>
            <w:r>
              <w:rPr>
                <w:rFonts w:eastAsia="Times New Roman"/>
                <w:w w:val="99"/>
                <w:sz w:val="28"/>
                <w:szCs w:val="28"/>
              </w:rPr>
              <w:t>ные</w:t>
            </w:r>
          </w:p>
        </w:tc>
      </w:tr>
      <w:tr w:rsidR="003C2C8B">
        <w:trPr>
          <w:trHeight w:val="309"/>
        </w:trPr>
        <w:tc>
          <w:tcPr>
            <w:tcW w:w="660" w:type="dxa"/>
            <w:tcBorders>
              <w:left w:val="single" w:sz="8" w:space="0" w:color="auto"/>
              <w:right w:val="single" w:sz="8" w:space="0" w:color="auto"/>
            </w:tcBorders>
            <w:vAlign w:val="bottom"/>
          </w:tcPr>
          <w:p w:rsidR="003C2C8B" w:rsidRDefault="00662DFF">
            <w:pPr>
              <w:spacing w:line="309" w:lineRule="exact"/>
              <w:jc w:val="center"/>
              <w:rPr>
                <w:sz w:val="20"/>
                <w:szCs w:val="20"/>
              </w:rPr>
            </w:pPr>
            <w:r>
              <w:rPr>
                <w:rFonts w:eastAsia="Times New Roman"/>
                <w:w w:val="99"/>
                <w:sz w:val="28"/>
                <w:szCs w:val="28"/>
              </w:rPr>
              <w:t>1</w:t>
            </w:r>
          </w:p>
        </w:tc>
        <w:tc>
          <w:tcPr>
            <w:tcW w:w="3600" w:type="dxa"/>
            <w:tcBorders>
              <w:right w:val="single" w:sz="8" w:space="0" w:color="auto"/>
            </w:tcBorders>
            <w:vAlign w:val="bottom"/>
          </w:tcPr>
          <w:p w:rsidR="003C2C8B" w:rsidRDefault="00662DFF">
            <w:pPr>
              <w:spacing w:line="309" w:lineRule="exact"/>
              <w:ind w:left="80"/>
              <w:rPr>
                <w:sz w:val="20"/>
                <w:szCs w:val="20"/>
              </w:rPr>
            </w:pPr>
            <w:r>
              <w:rPr>
                <w:rFonts w:eastAsia="Times New Roman"/>
                <w:sz w:val="28"/>
                <w:szCs w:val="28"/>
              </w:rPr>
              <w:t>Главный проход, допус-</w:t>
            </w:r>
          </w:p>
        </w:tc>
        <w:tc>
          <w:tcPr>
            <w:tcW w:w="1160" w:type="dxa"/>
            <w:tcBorders>
              <w:right w:val="single" w:sz="8" w:space="0" w:color="auto"/>
            </w:tcBorders>
            <w:vAlign w:val="bottom"/>
          </w:tcPr>
          <w:p w:rsidR="003C2C8B" w:rsidRDefault="00662DFF">
            <w:pPr>
              <w:spacing w:line="309" w:lineRule="exact"/>
              <w:jc w:val="center"/>
              <w:rPr>
                <w:sz w:val="20"/>
                <w:szCs w:val="20"/>
              </w:rPr>
            </w:pPr>
            <w:r>
              <w:rPr>
                <w:rFonts w:eastAsia="Times New Roman"/>
                <w:sz w:val="28"/>
                <w:szCs w:val="28"/>
              </w:rPr>
              <w:t>1,2-1,4</w:t>
            </w:r>
          </w:p>
        </w:tc>
        <w:tc>
          <w:tcPr>
            <w:tcW w:w="1260" w:type="dxa"/>
            <w:tcBorders>
              <w:right w:val="single" w:sz="8" w:space="0" w:color="auto"/>
            </w:tcBorders>
            <w:vAlign w:val="bottom"/>
          </w:tcPr>
          <w:p w:rsidR="003C2C8B" w:rsidRDefault="00662DFF">
            <w:pPr>
              <w:spacing w:line="309" w:lineRule="exact"/>
              <w:jc w:val="center"/>
              <w:rPr>
                <w:sz w:val="20"/>
                <w:szCs w:val="20"/>
              </w:rPr>
            </w:pPr>
            <w:r>
              <w:rPr>
                <w:rFonts w:eastAsia="Times New Roman"/>
                <w:sz w:val="28"/>
                <w:szCs w:val="28"/>
              </w:rPr>
              <w:t>1,5-3,0</w:t>
            </w:r>
          </w:p>
        </w:tc>
        <w:tc>
          <w:tcPr>
            <w:tcW w:w="1260" w:type="dxa"/>
            <w:tcBorders>
              <w:right w:val="single" w:sz="8" w:space="0" w:color="auto"/>
            </w:tcBorders>
            <w:vAlign w:val="bottom"/>
          </w:tcPr>
          <w:p w:rsidR="003C2C8B" w:rsidRDefault="00662DFF">
            <w:pPr>
              <w:spacing w:line="309" w:lineRule="exact"/>
              <w:jc w:val="center"/>
              <w:rPr>
                <w:sz w:val="20"/>
                <w:szCs w:val="20"/>
              </w:rPr>
            </w:pPr>
            <w:r>
              <w:rPr>
                <w:rFonts w:eastAsia="Times New Roman"/>
                <w:sz w:val="28"/>
                <w:szCs w:val="28"/>
              </w:rPr>
              <w:t>1,1-1,3</w:t>
            </w:r>
          </w:p>
        </w:tc>
        <w:tc>
          <w:tcPr>
            <w:tcW w:w="80" w:type="dxa"/>
            <w:vAlign w:val="bottom"/>
          </w:tcPr>
          <w:p w:rsidR="003C2C8B" w:rsidRDefault="003C2C8B">
            <w:pPr>
              <w:rPr>
                <w:sz w:val="24"/>
                <w:szCs w:val="24"/>
              </w:rPr>
            </w:pPr>
          </w:p>
        </w:tc>
        <w:tc>
          <w:tcPr>
            <w:tcW w:w="1260" w:type="dxa"/>
            <w:tcBorders>
              <w:right w:val="single" w:sz="8" w:space="0" w:color="auto"/>
            </w:tcBorders>
            <w:vAlign w:val="bottom"/>
          </w:tcPr>
          <w:p w:rsidR="003C2C8B" w:rsidRDefault="00662DFF">
            <w:pPr>
              <w:spacing w:line="309" w:lineRule="exact"/>
              <w:jc w:val="center"/>
              <w:rPr>
                <w:sz w:val="20"/>
                <w:szCs w:val="20"/>
              </w:rPr>
            </w:pPr>
            <w:r>
              <w:rPr>
                <w:rFonts w:eastAsia="Times New Roman"/>
                <w:sz w:val="28"/>
                <w:szCs w:val="28"/>
              </w:rPr>
              <w:t>1,0-1.2</w:t>
            </w:r>
          </w:p>
        </w:tc>
      </w:tr>
      <w:tr w:rsidR="003C2C8B">
        <w:trPr>
          <w:trHeight w:val="322"/>
        </w:trPr>
        <w:tc>
          <w:tcPr>
            <w:tcW w:w="660" w:type="dxa"/>
            <w:tcBorders>
              <w:left w:val="single" w:sz="8" w:space="0" w:color="auto"/>
              <w:right w:val="single" w:sz="8" w:space="0" w:color="auto"/>
            </w:tcBorders>
            <w:vAlign w:val="bottom"/>
          </w:tcPr>
          <w:p w:rsidR="003C2C8B" w:rsidRDefault="003C2C8B">
            <w:pPr>
              <w:rPr>
                <w:sz w:val="24"/>
                <w:szCs w:val="24"/>
              </w:rPr>
            </w:pPr>
          </w:p>
        </w:tc>
        <w:tc>
          <w:tcPr>
            <w:tcW w:w="3600" w:type="dxa"/>
            <w:tcBorders>
              <w:right w:val="single" w:sz="8" w:space="0" w:color="auto"/>
            </w:tcBorders>
            <w:vAlign w:val="bottom"/>
          </w:tcPr>
          <w:p w:rsidR="003C2C8B" w:rsidRDefault="00662DFF">
            <w:pPr>
              <w:ind w:left="80"/>
              <w:rPr>
                <w:sz w:val="20"/>
                <w:szCs w:val="20"/>
              </w:rPr>
            </w:pPr>
            <w:r>
              <w:rPr>
                <w:rFonts w:eastAsia="Times New Roman"/>
                <w:sz w:val="28"/>
                <w:szCs w:val="28"/>
              </w:rPr>
              <w:t>кающий одновременное</w:t>
            </w:r>
          </w:p>
        </w:tc>
        <w:tc>
          <w:tcPr>
            <w:tcW w:w="116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80" w:type="dxa"/>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322"/>
        </w:trPr>
        <w:tc>
          <w:tcPr>
            <w:tcW w:w="660" w:type="dxa"/>
            <w:tcBorders>
              <w:left w:val="single" w:sz="8" w:space="0" w:color="auto"/>
              <w:right w:val="single" w:sz="8" w:space="0" w:color="auto"/>
            </w:tcBorders>
            <w:vAlign w:val="bottom"/>
          </w:tcPr>
          <w:p w:rsidR="003C2C8B" w:rsidRDefault="003C2C8B">
            <w:pPr>
              <w:rPr>
                <w:sz w:val="24"/>
                <w:szCs w:val="24"/>
              </w:rPr>
            </w:pPr>
          </w:p>
        </w:tc>
        <w:tc>
          <w:tcPr>
            <w:tcW w:w="3600" w:type="dxa"/>
            <w:tcBorders>
              <w:right w:val="single" w:sz="8" w:space="0" w:color="auto"/>
            </w:tcBorders>
            <w:vAlign w:val="bottom"/>
          </w:tcPr>
          <w:p w:rsidR="003C2C8B" w:rsidRDefault="00662DFF">
            <w:pPr>
              <w:ind w:left="80"/>
              <w:rPr>
                <w:sz w:val="20"/>
                <w:szCs w:val="20"/>
              </w:rPr>
            </w:pPr>
            <w:r>
              <w:rPr>
                <w:rFonts w:eastAsia="Times New Roman"/>
                <w:sz w:val="28"/>
                <w:szCs w:val="28"/>
              </w:rPr>
              <w:t>движение двух</w:t>
            </w:r>
          </w:p>
        </w:tc>
        <w:tc>
          <w:tcPr>
            <w:tcW w:w="116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80" w:type="dxa"/>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322"/>
        </w:trPr>
        <w:tc>
          <w:tcPr>
            <w:tcW w:w="660" w:type="dxa"/>
            <w:tcBorders>
              <w:left w:val="single" w:sz="8" w:space="0" w:color="auto"/>
              <w:right w:val="single" w:sz="8" w:space="0" w:color="auto"/>
            </w:tcBorders>
            <w:vAlign w:val="bottom"/>
          </w:tcPr>
          <w:p w:rsidR="003C2C8B" w:rsidRDefault="003C2C8B">
            <w:pPr>
              <w:rPr>
                <w:sz w:val="24"/>
                <w:szCs w:val="24"/>
              </w:rPr>
            </w:pPr>
          </w:p>
        </w:tc>
        <w:tc>
          <w:tcPr>
            <w:tcW w:w="3600" w:type="dxa"/>
            <w:tcBorders>
              <w:right w:val="single" w:sz="8" w:space="0" w:color="auto"/>
            </w:tcBorders>
            <w:vAlign w:val="bottom"/>
          </w:tcPr>
          <w:p w:rsidR="003C2C8B" w:rsidRDefault="00662DFF">
            <w:pPr>
              <w:ind w:left="80"/>
              <w:rPr>
                <w:sz w:val="20"/>
                <w:szCs w:val="20"/>
              </w:rPr>
            </w:pPr>
            <w:r>
              <w:rPr>
                <w:rFonts w:eastAsia="Times New Roman"/>
                <w:sz w:val="28"/>
                <w:szCs w:val="28"/>
              </w:rPr>
              <w:t>официантов и одного по-</w:t>
            </w:r>
          </w:p>
        </w:tc>
        <w:tc>
          <w:tcPr>
            <w:tcW w:w="116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80" w:type="dxa"/>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322"/>
        </w:trPr>
        <w:tc>
          <w:tcPr>
            <w:tcW w:w="660" w:type="dxa"/>
            <w:tcBorders>
              <w:left w:val="single" w:sz="8" w:space="0" w:color="auto"/>
              <w:right w:val="single" w:sz="8" w:space="0" w:color="auto"/>
            </w:tcBorders>
            <w:vAlign w:val="bottom"/>
          </w:tcPr>
          <w:p w:rsidR="003C2C8B" w:rsidRDefault="003C2C8B">
            <w:pPr>
              <w:rPr>
                <w:sz w:val="24"/>
                <w:szCs w:val="24"/>
              </w:rPr>
            </w:pPr>
          </w:p>
        </w:tc>
        <w:tc>
          <w:tcPr>
            <w:tcW w:w="3600" w:type="dxa"/>
            <w:tcBorders>
              <w:right w:val="single" w:sz="8" w:space="0" w:color="auto"/>
            </w:tcBorders>
            <w:vAlign w:val="bottom"/>
          </w:tcPr>
          <w:p w:rsidR="003C2C8B" w:rsidRDefault="00662DFF">
            <w:pPr>
              <w:ind w:left="80"/>
              <w:rPr>
                <w:sz w:val="20"/>
                <w:szCs w:val="20"/>
              </w:rPr>
            </w:pPr>
            <w:r>
              <w:rPr>
                <w:rFonts w:eastAsia="Times New Roman"/>
                <w:sz w:val="28"/>
                <w:szCs w:val="28"/>
              </w:rPr>
              <w:t>требителя или</w:t>
            </w:r>
          </w:p>
        </w:tc>
        <w:tc>
          <w:tcPr>
            <w:tcW w:w="116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80" w:type="dxa"/>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324"/>
        </w:trPr>
        <w:tc>
          <w:tcPr>
            <w:tcW w:w="660" w:type="dxa"/>
            <w:tcBorders>
              <w:left w:val="single" w:sz="8" w:space="0" w:color="auto"/>
              <w:right w:val="single" w:sz="8" w:space="0" w:color="auto"/>
            </w:tcBorders>
            <w:vAlign w:val="bottom"/>
          </w:tcPr>
          <w:p w:rsidR="003C2C8B" w:rsidRDefault="003C2C8B">
            <w:pPr>
              <w:rPr>
                <w:sz w:val="24"/>
                <w:szCs w:val="24"/>
              </w:rPr>
            </w:pPr>
          </w:p>
        </w:tc>
        <w:tc>
          <w:tcPr>
            <w:tcW w:w="3600" w:type="dxa"/>
            <w:tcBorders>
              <w:right w:val="single" w:sz="8" w:space="0" w:color="auto"/>
            </w:tcBorders>
            <w:vAlign w:val="bottom"/>
          </w:tcPr>
          <w:p w:rsidR="003C2C8B" w:rsidRDefault="00662DFF">
            <w:pPr>
              <w:ind w:left="80"/>
              <w:rPr>
                <w:sz w:val="20"/>
                <w:szCs w:val="20"/>
              </w:rPr>
            </w:pPr>
            <w:r>
              <w:rPr>
                <w:rFonts w:eastAsia="Times New Roman"/>
                <w:sz w:val="28"/>
                <w:szCs w:val="28"/>
              </w:rPr>
              <w:t>двух потребителей</w:t>
            </w:r>
          </w:p>
        </w:tc>
        <w:tc>
          <w:tcPr>
            <w:tcW w:w="116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80" w:type="dxa"/>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325"/>
        </w:trPr>
        <w:tc>
          <w:tcPr>
            <w:tcW w:w="6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3600" w:type="dxa"/>
            <w:tcBorders>
              <w:bottom w:val="single" w:sz="8" w:space="0" w:color="auto"/>
              <w:right w:val="single" w:sz="8" w:space="0" w:color="auto"/>
            </w:tcBorders>
            <w:vAlign w:val="bottom"/>
          </w:tcPr>
          <w:p w:rsidR="003C2C8B" w:rsidRDefault="00662DFF">
            <w:pPr>
              <w:ind w:left="80"/>
              <w:rPr>
                <w:sz w:val="20"/>
                <w:szCs w:val="20"/>
              </w:rPr>
            </w:pPr>
            <w:r>
              <w:rPr>
                <w:rFonts w:eastAsia="Times New Roman"/>
                <w:sz w:val="28"/>
                <w:szCs w:val="28"/>
              </w:rPr>
              <w:t>и одного официанта</w:t>
            </w:r>
          </w:p>
        </w:tc>
        <w:tc>
          <w:tcPr>
            <w:tcW w:w="116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r>
      <w:tr w:rsidR="003C2C8B">
        <w:trPr>
          <w:trHeight w:val="308"/>
        </w:trPr>
        <w:tc>
          <w:tcPr>
            <w:tcW w:w="660" w:type="dxa"/>
            <w:tcBorders>
              <w:left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2</w:t>
            </w:r>
          </w:p>
        </w:tc>
        <w:tc>
          <w:tcPr>
            <w:tcW w:w="3600" w:type="dxa"/>
            <w:tcBorders>
              <w:right w:val="single" w:sz="8" w:space="0" w:color="auto"/>
            </w:tcBorders>
            <w:vAlign w:val="bottom"/>
          </w:tcPr>
          <w:p w:rsidR="003C2C8B" w:rsidRDefault="00662DFF">
            <w:pPr>
              <w:spacing w:line="308" w:lineRule="exact"/>
              <w:ind w:left="80"/>
              <w:rPr>
                <w:sz w:val="20"/>
                <w:szCs w:val="20"/>
              </w:rPr>
            </w:pPr>
            <w:r>
              <w:rPr>
                <w:rFonts w:eastAsia="Times New Roman"/>
                <w:sz w:val="28"/>
                <w:szCs w:val="28"/>
              </w:rPr>
              <w:t>Второстепенный</w:t>
            </w:r>
          </w:p>
        </w:tc>
        <w:tc>
          <w:tcPr>
            <w:tcW w:w="1160" w:type="dxa"/>
            <w:tcBorders>
              <w:right w:val="single" w:sz="8" w:space="0" w:color="auto"/>
            </w:tcBorders>
            <w:vAlign w:val="bottom"/>
          </w:tcPr>
          <w:p w:rsidR="003C2C8B" w:rsidRDefault="00662DFF">
            <w:pPr>
              <w:spacing w:line="308" w:lineRule="exact"/>
              <w:jc w:val="center"/>
              <w:rPr>
                <w:sz w:val="20"/>
                <w:szCs w:val="20"/>
              </w:rPr>
            </w:pPr>
            <w:r>
              <w:rPr>
                <w:rFonts w:eastAsia="Times New Roman"/>
                <w:sz w:val="28"/>
                <w:szCs w:val="28"/>
              </w:rPr>
              <w:t>1,2</w:t>
            </w:r>
          </w:p>
        </w:tc>
        <w:tc>
          <w:tcPr>
            <w:tcW w:w="1260" w:type="dxa"/>
            <w:tcBorders>
              <w:right w:val="single" w:sz="8" w:space="0" w:color="auto"/>
            </w:tcBorders>
            <w:vAlign w:val="bottom"/>
          </w:tcPr>
          <w:p w:rsidR="003C2C8B" w:rsidRDefault="00662DFF">
            <w:pPr>
              <w:spacing w:line="308" w:lineRule="exact"/>
              <w:jc w:val="center"/>
              <w:rPr>
                <w:sz w:val="20"/>
                <w:szCs w:val="20"/>
              </w:rPr>
            </w:pPr>
            <w:r>
              <w:rPr>
                <w:rFonts w:eastAsia="Times New Roman"/>
                <w:sz w:val="28"/>
                <w:szCs w:val="28"/>
              </w:rPr>
              <w:t>1,2</w:t>
            </w:r>
          </w:p>
        </w:tc>
        <w:tc>
          <w:tcPr>
            <w:tcW w:w="1260" w:type="dxa"/>
            <w:tcBorders>
              <w:right w:val="single" w:sz="8" w:space="0" w:color="auto"/>
            </w:tcBorders>
            <w:vAlign w:val="bottom"/>
          </w:tcPr>
          <w:p w:rsidR="003C2C8B" w:rsidRDefault="00662DFF">
            <w:pPr>
              <w:spacing w:line="308" w:lineRule="exact"/>
              <w:jc w:val="center"/>
              <w:rPr>
                <w:sz w:val="20"/>
                <w:szCs w:val="20"/>
              </w:rPr>
            </w:pPr>
            <w:r>
              <w:rPr>
                <w:rFonts w:eastAsia="Times New Roman"/>
                <w:sz w:val="28"/>
                <w:szCs w:val="28"/>
              </w:rPr>
              <w:t>1,0</w:t>
            </w:r>
          </w:p>
        </w:tc>
        <w:tc>
          <w:tcPr>
            <w:tcW w:w="80" w:type="dxa"/>
            <w:vAlign w:val="bottom"/>
          </w:tcPr>
          <w:p w:rsidR="003C2C8B" w:rsidRDefault="003C2C8B">
            <w:pPr>
              <w:rPr>
                <w:sz w:val="24"/>
                <w:szCs w:val="24"/>
              </w:rPr>
            </w:pPr>
          </w:p>
        </w:tc>
        <w:tc>
          <w:tcPr>
            <w:tcW w:w="1260" w:type="dxa"/>
            <w:tcBorders>
              <w:right w:val="single" w:sz="8" w:space="0" w:color="auto"/>
            </w:tcBorders>
            <w:vAlign w:val="bottom"/>
          </w:tcPr>
          <w:p w:rsidR="003C2C8B" w:rsidRDefault="00662DFF">
            <w:pPr>
              <w:spacing w:line="308" w:lineRule="exact"/>
              <w:jc w:val="center"/>
              <w:rPr>
                <w:sz w:val="20"/>
                <w:szCs w:val="20"/>
              </w:rPr>
            </w:pPr>
            <w:r>
              <w:rPr>
                <w:rFonts w:eastAsia="Times New Roman"/>
                <w:sz w:val="28"/>
                <w:szCs w:val="28"/>
              </w:rPr>
              <w:t>1,1</w:t>
            </w:r>
          </w:p>
        </w:tc>
      </w:tr>
      <w:tr w:rsidR="003C2C8B">
        <w:trPr>
          <w:trHeight w:val="322"/>
        </w:trPr>
        <w:tc>
          <w:tcPr>
            <w:tcW w:w="660" w:type="dxa"/>
            <w:tcBorders>
              <w:left w:val="single" w:sz="8" w:space="0" w:color="auto"/>
              <w:right w:val="single" w:sz="8" w:space="0" w:color="auto"/>
            </w:tcBorders>
            <w:vAlign w:val="bottom"/>
          </w:tcPr>
          <w:p w:rsidR="003C2C8B" w:rsidRDefault="003C2C8B">
            <w:pPr>
              <w:rPr>
                <w:sz w:val="24"/>
                <w:szCs w:val="24"/>
              </w:rPr>
            </w:pPr>
          </w:p>
        </w:tc>
        <w:tc>
          <w:tcPr>
            <w:tcW w:w="3600" w:type="dxa"/>
            <w:tcBorders>
              <w:right w:val="single" w:sz="8" w:space="0" w:color="auto"/>
            </w:tcBorders>
            <w:vAlign w:val="bottom"/>
          </w:tcPr>
          <w:p w:rsidR="003C2C8B" w:rsidRDefault="00662DFF">
            <w:pPr>
              <w:ind w:left="80"/>
              <w:rPr>
                <w:sz w:val="20"/>
                <w:szCs w:val="20"/>
              </w:rPr>
            </w:pPr>
            <w:r>
              <w:rPr>
                <w:rFonts w:eastAsia="Times New Roman"/>
                <w:sz w:val="28"/>
                <w:szCs w:val="28"/>
              </w:rPr>
              <w:t>проход, допускающий</w:t>
            </w:r>
          </w:p>
        </w:tc>
        <w:tc>
          <w:tcPr>
            <w:tcW w:w="116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80" w:type="dxa"/>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322"/>
        </w:trPr>
        <w:tc>
          <w:tcPr>
            <w:tcW w:w="660" w:type="dxa"/>
            <w:tcBorders>
              <w:left w:val="single" w:sz="8" w:space="0" w:color="auto"/>
              <w:right w:val="single" w:sz="8" w:space="0" w:color="auto"/>
            </w:tcBorders>
            <w:vAlign w:val="bottom"/>
          </w:tcPr>
          <w:p w:rsidR="003C2C8B" w:rsidRDefault="003C2C8B">
            <w:pPr>
              <w:rPr>
                <w:sz w:val="24"/>
                <w:szCs w:val="24"/>
              </w:rPr>
            </w:pPr>
          </w:p>
        </w:tc>
        <w:tc>
          <w:tcPr>
            <w:tcW w:w="3600" w:type="dxa"/>
            <w:tcBorders>
              <w:right w:val="single" w:sz="8" w:space="0" w:color="auto"/>
            </w:tcBorders>
            <w:vAlign w:val="bottom"/>
          </w:tcPr>
          <w:p w:rsidR="003C2C8B" w:rsidRDefault="00662DFF">
            <w:pPr>
              <w:ind w:left="80"/>
              <w:rPr>
                <w:sz w:val="20"/>
                <w:szCs w:val="20"/>
              </w:rPr>
            </w:pPr>
            <w:r>
              <w:rPr>
                <w:rFonts w:eastAsia="Times New Roman"/>
                <w:sz w:val="28"/>
                <w:szCs w:val="28"/>
              </w:rPr>
              <w:t>одновременное движение</w:t>
            </w:r>
          </w:p>
        </w:tc>
        <w:tc>
          <w:tcPr>
            <w:tcW w:w="116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80" w:type="dxa"/>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322"/>
        </w:trPr>
        <w:tc>
          <w:tcPr>
            <w:tcW w:w="660" w:type="dxa"/>
            <w:tcBorders>
              <w:left w:val="single" w:sz="8" w:space="0" w:color="auto"/>
              <w:right w:val="single" w:sz="8" w:space="0" w:color="auto"/>
            </w:tcBorders>
            <w:vAlign w:val="bottom"/>
          </w:tcPr>
          <w:p w:rsidR="003C2C8B" w:rsidRDefault="003C2C8B">
            <w:pPr>
              <w:rPr>
                <w:sz w:val="24"/>
                <w:szCs w:val="24"/>
              </w:rPr>
            </w:pPr>
          </w:p>
        </w:tc>
        <w:tc>
          <w:tcPr>
            <w:tcW w:w="3600" w:type="dxa"/>
            <w:tcBorders>
              <w:right w:val="single" w:sz="8" w:space="0" w:color="auto"/>
            </w:tcBorders>
            <w:vAlign w:val="bottom"/>
          </w:tcPr>
          <w:p w:rsidR="003C2C8B" w:rsidRDefault="00662DFF">
            <w:pPr>
              <w:ind w:left="80"/>
              <w:rPr>
                <w:sz w:val="20"/>
                <w:szCs w:val="20"/>
              </w:rPr>
            </w:pPr>
            <w:r>
              <w:rPr>
                <w:rFonts w:eastAsia="Times New Roman"/>
                <w:sz w:val="28"/>
                <w:szCs w:val="28"/>
              </w:rPr>
              <w:t>двух потребителей или од-</w:t>
            </w:r>
          </w:p>
        </w:tc>
        <w:tc>
          <w:tcPr>
            <w:tcW w:w="116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80" w:type="dxa"/>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324"/>
        </w:trPr>
        <w:tc>
          <w:tcPr>
            <w:tcW w:w="660" w:type="dxa"/>
            <w:tcBorders>
              <w:left w:val="single" w:sz="8" w:space="0" w:color="auto"/>
              <w:right w:val="single" w:sz="8" w:space="0" w:color="auto"/>
            </w:tcBorders>
            <w:vAlign w:val="bottom"/>
          </w:tcPr>
          <w:p w:rsidR="003C2C8B" w:rsidRDefault="003C2C8B">
            <w:pPr>
              <w:rPr>
                <w:sz w:val="24"/>
                <w:szCs w:val="24"/>
              </w:rPr>
            </w:pPr>
          </w:p>
        </w:tc>
        <w:tc>
          <w:tcPr>
            <w:tcW w:w="3600" w:type="dxa"/>
            <w:tcBorders>
              <w:right w:val="single" w:sz="8" w:space="0" w:color="auto"/>
            </w:tcBorders>
            <w:vAlign w:val="bottom"/>
          </w:tcPr>
          <w:p w:rsidR="003C2C8B" w:rsidRDefault="00662DFF">
            <w:pPr>
              <w:ind w:left="80"/>
              <w:rPr>
                <w:sz w:val="20"/>
                <w:szCs w:val="20"/>
              </w:rPr>
            </w:pPr>
            <w:r>
              <w:rPr>
                <w:rFonts w:eastAsia="Times New Roman"/>
                <w:sz w:val="28"/>
                <w:szCs w:val="28"/>
              </w:rPr>
              <w:t>ного официанта и потреби-</w:t>
            </w:r>
          </w:p>
        </w:tc>
        <w:tc>
          <w:tcPr>
            <w:tcW w:w="116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80" w:type="dxa"/>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325"/>
        </w:trPr>
        <w:tc>
          <w:tcPr>
            <w:tcW w:w="6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3600" w:type="dxa"/>
            <w:tcBorders>
              <w:bottom w:val="single" w:sz="8" w:space="0" w:color="auto"/>
              <w:right w:val="single" w:sz="8" w:space="0" w:color="auto"/>
            </w:tcBorders>
            <w:vAlign w:val="bottom"/>
          </w:tcPr>
          <w:p w:rsidR="003C2C8B" w:rsidRDefault="00662DFF">
            <w:pPr>
              <w:ind w:left="80"/>
              <w:rPr>
                <w:sz w:val="20"/>
                <w:szCs w:val="20"/>
              </w:rPr>
            </w:pPr>
            <w:r>
              <w:rPr>
                <w:rFonts w:eastAsia="Times New Roman"/>
                <w:sz w:val="28"/>
                <w:szCs w:val="28"/>
              </w:rPr>
              <w:t>теля</w:t>
            </w:r>
          </w:p>
        </w:tc>
        <w:tc>
          <w:tcPr>
            <w:tcW w:w="116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r>
      <w:tr w:rsidR="003C2C8B">
        <w:trPr>
          <w:trHeight w:val="308"/>
        </w:trPr>
        <w:tc>
          <w:tcPr>
            <w:tcW w:w="660" w:type="dxa"/>
            <w:tcBorders>
              <w:left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3</w:t>
            </w:r>
          </w:p>
        </w:tc>
        <w:tc>
          <w:tcPr>
            <w:tcW w:w="3600" w:type="dxa"/>
            <w:tcBorders>
              <w:right w:val="single" w:sz="8" w:space="0" w:color="auto"/>
            </w:tcBorders>
            <w:vAlign w:val="bottom"/>
          </w:tcPr>
          <w:p w:rsidR="003C2C8B" w:rsidRDefault="00662DFF">
            <w:pPr>
              <w:spacing w:line="308" w:lineRule="exact"/>
              <w:ind w:left="80"/>
              <w:rPr>
                <w:sz w:val="20"/>
                <w:szCs w:val="20"/>
              </w:rPr>
            </w:pPr>
            <w:r>
              <w:rPr>
                <w:rFonts w:eastAsia="Times New Roman"/>
                <w:sz w:val="28"/>
                <w:szCs w:val="28"/>
              </w:rPr>
              <w:t>Подсобный проход, рассчи-</w:t>
            </w:r>
          </w:p>
        </w:tc>
        <w:tc>
          <w:tcPr>
            <w:tcW w:w="1160" w:type="dxa"/>
            <w:tcBorders>
              <w:right w:val="single" w:sz="8" w:space="0" w:color="auto"/>
            </w:tcBorders>
            <w:vAlign w:val="bottom"/>
          </w:tcPr>
          <w:p w:rsidR="003C2C8B" w:rsidRDefault="00662DFF">
            <w:pPr>
              <w:spacing w:line="308" w:lineRule="exact"/>
              <w:jc w:val="center"/>
              <w:rPr>
                <w:sz w:val="20"/>
                <w:szCs w:val="20"/>
              </w:rPr>
            </w:pPr>
            <w:r>
              <w:rPr>
                <w:rFonts w:eastAsia="Times New Roman"/>
                <w:sz w:val="28"/>
                <w:szCs w:val="28"/>
              </w:rPr>
              <w:t>0,7</w:t>
            </w:r>
          </w:p>
        </w:tc>
        <w:tc>
          <w:tcPr>
            <w:tcW w:w="1260" w:type="dxa"/>
            <w:tcBorders>
              <w:right w:val="single" w:sz="8" w:space="0" w:color="auto"/>
            </w:tcBorders>
            <w:vAlign w:val="bottom"/>
          </w:tcPr>
          <w:p w:rsidR="003C2C8B" w:rsidRDefault="00662DFF">
            <w:pPr>
              <w:spacing w:line="308" w:lineRule="exact"/>
              <w:jc w:val="center"/>
              <w:rPr>
                <w:sz w:val="20"/>
                <w:szCs w:val="20"/>
              </w:rPr>
            </w:pPr>
            <w:r>
              <w:rPr>
                <w:rFonts w:eastAsia="Times New Roman"/>
                <w:sz w:val="28"/>
                <w:szCs w:val="28"/>
              </w:rPr>
              <w:t>0,8</w:t>
            </w:r>
          </w:p>
        </w:tc>
        <w:tc>
          <w:tcPr>
            <w:tcW w:w="1260" w:type="dxa"/>
            <w:tcBorders>
              <w:right w:val="single" w:sz="8" w:space="0" w:color="auto"/>
            </w:tcBorders>
            <w:vAlign w:val="bottom"/>
          </w:tcPr>
          <w:p w:rsidR="003C2C8B" w:rsidRDefault="00662DFF">
            <w:pPr>
              <w:spacing w:line="308" w:lineRule="exact"/>
              <w:jc w:val="center"/>
              <w:rPr>
                <w:sz w:val="20"/>
                <w:szCs w:val="20"/>
              </w:rPr>
            </w:pPr>
            <w:r>
              <w:rPr>
                <w:rFonts w:eastAsia="Times New Roman"/>
                <w:sz w:val="28"/>
                <w:szCs w:val="28"/>
              </w:rPr>
              <w:t>0,6</w:t>
            </w:r>
          </w:p>
        </w:tc>
        <w:tc>
          <w:tcPr>
            <w:tcW w:w="80" w:type="dxa"/>
            <w:vAlign w:val="bottom"/>
          </w:tcPr>
          <w:p w:rsidR="003C2C8B" w:rsidRDefault="003C2C8B">
            <w:pPr>
              <w:rPr>
                <w:sz w:val="24"/>
                <w:szCs w:val="24"/>
              </w:rPr>
            </w:pPr>
          </w:p>
        </w:tc>
        <w:tc>
          <w:tcPr>
            <w:tcW w:w="1260" w:type="dxa"/>
            <w:tcBorders>
              <w:right w:val="single" w:sz="8" w:space="0" w:color="auto"/>
            </w:tcBorders>
            <w:vAlign w:val="bottom"/>
          </w:tcPr>
          <w:p w:rsidR="003C2C8B" w:rsidRDefault="00662DFF">
            <w:pPr>
              <w:spacing w:line="308" w:lineRule="exact"/>
              <w:jc w:val="center"/>
              <w:rPr>
                <w:sz w:val="20"/>
                <w:szCs w:val="20"/>
              </w:rPr>
            </w:pPr>
            <w:r>
              <w:rPr>
                <w:rFonts w:eastAsia="Times New Roman"/>
                <w:sz w:val="28"/>
                <w:szCs w:val="28"/>
              </w:rPr>
              <w:t>0,6</w:t>
            </w:r>
          </w:p>
        </w:tc>
      </w:tr>
      <w:tr w:rsidR="003C2C8B">
        <w:trPr>
          <w:trHeight w:val="322"/>
        </w:trPr>
        <w:tc>
          <w:tcPr>
            <w:tcW w:w="660" w:type="dxa"/>
            <w:tcBorders>
              <w:left w:val="single" w:sz="8" w:space="0" w:color="auto"/>
              <w:right w:val="single" w:sz="8" w:space="0" w:color="auto"/>
            </w:tcBorders>
            <w:vAlign w:val="bottom"/>
          </w:tcPr>
          <w:p w:rsidR="003C2C8B" w:rsidRDefault="003C2C8B">
            <w:pPr>
              <w:rPr>
                <w:sz w:val="24"/>
                <w:szCs w:val="24"/>
              </w:rPr>
            </w:pPr>
          </w:p>
        </w:tc>
        <w:tc>
          <w:tcPr>
            <w:tcW w:w="3600" w:type="dxa"/>
            <w:tcBorders>
              <w:right w:val="single" w:sz="8" w:space="0" w:color="auto"/>
            </w:tcBorders>
            <w:vAlign w:val="bottom"/>
          </w:tcPr>
          <w:p w:rsidR="003C2C8B" w:rsidRDefault="00662DFF">
            <w:pPr>
              <w:ind w:left="80"/>
              <w:rPr>
                <w:sz w:val="20"/>
                <w:szCs w:val="20"/>
              </w:rPr>
            </w:pPr>
            <w:r>
              <w:rPr>
                <w:rFonts w:eastAsia="Times New Roman"/>
                <w:sz w:val="28"/>
                <w:szCs w:val="28"/>
              </w:rPr>
              <w:t>танный на движение одного</w:t>
            </w:r>
          </w:p>
        </w:tc>
        <w:tc>
          <w:tcPr>
            <w:tcW w:w="116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80" w:type="dxa"/>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322"/>
        </w:trPr>
        <w:tc>
          <w:tcPr>
            <w:tcW w:w="660" w:type="dxa"/>
            <w:tcBorders>
              <w:left w:val="single" w:sz="8" w:space="0" w:color="auto"/>
              <w:right w:val="single" w:sz="8" w:space="0" w:color="auto"/>
            </w:tcBorders>
            <w:vAlign w:val="bottom"/>
          </w:tcPr>
          <w:p w:rsidR="003C2C8B" w:rsidRDefault="003C2C8B">
            <w:pPr>
              <w:rPr>
                <w:sz w:val="24"/>
                <w:szCs w:val="24"/>
              </w:rPr>
            </w:pPr>
          </w:p>
        </w:tc>
        <w:tc>
          <w:tcPr>
            <w:tcW w:w="3600" w:type="dxa"/>
            <w:tcBorders>
              <w:right w:val="single" w:sz="8" w:space="0" w:color="auto"/>
            </w:tcBorders>
            <w:vAlign w:val="bottom"/>
          </w:tcPr>
          <w:p w:rsidR="003C2C8B" w:rsidRDefault="00662DFF">
            <w:pPr>
              <w:ind w:left="80"/>
              <w:rPr>
                <w:sz w:val="20"/>
                <w:szCs w:val="20"/>
              </w:rPr>
            </w:pPr>
            <w:r>
              <w:rPr>
                <w:rFonts w:eastAsia="Times New Roman"/>
                <w:sz w:val="28"/>
                <w:szCs w:val="28"/>
              </w:rPr>
              <w:t>потребителя или</w:t>
            </w:r>
          </w:p>
        </w:tc>
        <w:tc>
          <w:tcPr>
            <w:tcW w:w="116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80" w:type="dxa"/>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328"/>
        </w:trPr>
        <w:tc>
          <w:tcPr>
            <w:tcW w:w="6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3600" w:type="dxa"/>
            <w:tcBorders>
              <w:bottom w:val="single" w:sz="8" w:space="0" w:color="auto"/>
              <w:right w:val="single" w:sz="8" w:space="0" w:color="auto"/>
            </w:tcBorders>
            <w:vAlign w:val="bottom"/>
          </w:tcPr>
          <w:p w:rsidR="003C2C8B" w:rsidRDefault="00662DFF">
            <w:pPr>
              <w:ind w:left="80"/>
              <w:rPr>
                <w:sz w:val="20"/>
                <w:szCs w:val="20"/>
              </w:rPr>
            </w:pPr>
            <w:r>
              <w:rPr>
                <w:rFonts w:eastAsia="Times New Roman"/>
                <w:sz w:val="28"/>
                <w:szCs w:val="28"/>
              </w:rPr>
              <w:t>одного официанта</w:t>
            </w:r>
          </w:p>
        </w:tc>
        <w:tc>
          <w:tcPr>
            <w:tcW w:w="116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r>
    </w:tbl>
    <w:p w:rsidR="003C2C8B" w:rsidRDefault="003C2C8B">
      <w:pPr>
        <w:spacing w:line="328" w:lineRule="exact"/>
        <w:rPr>
          <w:sz w:val="20"/>
          <w:szCs w:val="20"/>
        </w:rPr>
      </w:pPr>
    </w:p>
    <w:p w:rsidR="003C2C8B" w:rsidRDefault="00662DFF">
      <w:pPr>
        <w:numPr>
          <w:ilvl w:val="1"/>
          <w:numId w:val="124"/>
        </w:numPr>
        <w:tabs>
          <w:tab w:val="left" w:pos="1084"/>
        </w:tabs>
        <w:spacing w:line="234" w:lineRule="auto"/>
        <w:ind w:left="100" w:right="80" w:firstLine="707"/>
        <w:rPr>
          <w:rFonts w:eastAsia="Times New Roman"/>
          <w:sz w:val="28"/>
          <w:szCs w:val="28"/>
        </w:rPr>
      </w:pPr>
      <w:r>
        <w:rPr>
          <w:rFonts w:eastAsia="Times New Roman"/>
          <w:sz w:val="28"/>
          <w:szCs w:val="28"/>
        </w:rPr>
        <w:t>процессе реализации готовой пищи и кулинарных изделий и орга-низации их потребления применяются различные формы обслуживания:</w:t>
      </w:r>
    </w:p>
    <w:p w:rsidR="003C2C8B" w:rsidRDefault="003C2C8B">
      <w:pPr>
        <w:spacing w:line="15" w:lineRule="exact"/>
        <w:rPr>
          <w:rFonts w:eastAsia="Times New Roman"/>
          <w:sz w:val="28"/>
          <w:szCs w:val="28"/>
        </w:rPr>
      </w:pPr>
    </w:p>
    <w:p w:rsidR="003C2C8B" w:rsidRDefault="00662DFF">
      <w:pPr>
        <w:spacing w:line="235" w:lineRule="auto"/>
        <w:ind w:left="100" w:right="80" w:firstLine="708"/>
        <w:rPr>
          <w:rFonts w:eastAsia="Times New Roman"/>
          <w:sz w:val="28"/>
          <w:szCs w:val="28"/>
        </w:rPr>
      </w:pPr>
      <w:r>
        <w:rPr>
          <w:rFonts w:eastAsia="Times New Roman"/>
          <w:sz w:val="28"/>
          <w:szCs w:val="28"/>
        </w:rPr>
        <w:t>- самообслуживание (с последующей, предварительной оплатой и оплаты после приема пищи);</w:t>
      </w:r>
    </w:p>
    <w:p w:rsidR="003C2C8B" w:rsidRDefault="003C2C8B">
      <w:pPr>
        <w:spacing w:line="1" w:lineRule="exact"/>
        <w:rPr>
          <w:rFonts w:eastAsia="Times New Roman"/>
          <w:sz w:val="28"/>
          <w:szCs w:val="28"/>
        </w:rPr>
      </w:pPr>
    </w:p>
    <w:p w:rsidR="003C2C8B" w:rsidRDefault="00662DFF">
      <w:pPr>
        <w:ind w:left="800"/>
        <w:rPr>
          <w:rFonts w:eastAsia="Times New Roman"/>
          <w:sz w:val="28"/>
          <w:szCs w:val="28"/>
        </w:rPr>
      </w:pPr>
      <w:r>
        <w:rPr>
          <w:rFonts w:eastAsia="Times New Roman"/>
          <w:sz w:val="28"/>
          <w:szCs w:val="28"/>
        </w:rPr>
        <w:t>- обслуживание официантами (индивидуальный или бригадный);</w:t>
      </w:r>
    </w:p>
    <w:p w:rsidR="003C2C8B" w:rsidRDefault="003C2C8B">
      <w:pPr>
        <w:spacing w:line="12" w:lineRule="exact"/>
        <w:rPr>
          <w:rFonts w:eastAsia="Times New Roman"/>
          <w:sz w:val="28"/>
          <w:szCs w:val="28"/>
        </w:rPr>
      </w:pPr>
    </w:p>
    <w:p w:rsidR="003C2C8B" w:rsidRDefault="00662DFF">
      <w:pPr>
        <w:spacing w:line="234" w:lineRule="auto"/>
        <w:ind w:left="100" w:right="100" w:firstLine="708"/>
        <w:rPr>
          <w:rFonts w:eastAsia="Times New Roman"/>
          <w:sz w:val="28"/>
          <w:szCs w:val="28"/>
        </w:rPr>
      </w:pPr>
      <w:r>
        <w:rPr>
          <w:rFonts w:eastAsia="Times New Roman"/>
          <w:sz w:val="28"/>
          <w:szCs w:val="28"/>
        </w:rPr>
        <w:t>- отпуск обедов на дом, реализация полуфабрикатов и кулинарных изделий;</w:t>
      </w:r>
    </w:p>
    <w:p w:rsidR="003C2C8B" w:rsidRDefault="003C2C8B">
      <w:pPr>
        <w:spacing w:line="15" w:lineRule="exact"/>
        <w:rPr>
          <w:rFonts w:eastAsia="Times New Roman"/>
          <w:sz w:val="28"/>
          <w:szCs w:val="28"/>
        </w:rPr>
      </w:pPr>
    </w:p>
    <w:p w:rsidR="003C2C8B" w:rsidRDefault="00662DFF">
      <w:pPr>
        <w:spacing w:line="234" w:lineRule="auto"/>
        <w:ind w:left="800" w:right="540"/>
        <w:rPr>
          <w:rFonts w:eastAsia="Times New Roman"/>
          <w:sz w:val="28"/>
          <w:szCs w:val="28"/>
        </w:rPr>
      </w:pPr>
      <w:r>
        <w:rPr>
          <w:rFonts w:eastAsia="Times New Roman"/>
          <w:sz w:val="28"/>
          <w:szCs w:val="28"/>
        </w:rPr>
        <w:t>- предварительная продажа абонентов и чеков на рацион питания; - специальные формы обслуживания и т.д.</w:t>
      </w:r>
    </w:p>
    <w:p w:rsidR="003C2C8B" w:rsidRDefault="003C2C8B">
      <w:pPr>
        <w:spacing w:line="15" w:lineRule="exact"/>
        <w:rPr>
          <w:rFonts w:eastAsia="Times New Roman"/>
          <w:sz w:val="28"/>
          <w:szCs w:val="28"/>
        </w:rPr>
      </w:pPr>
    </w:p>
    <w:p w:rsidR="003C2C8B" w:rsidRDefault="00662DFF">
      <w:pPr>
        <w:numPr>
          <w:ilvl w:val="1"/>
          <w:numId w:val="124"/>
        </w:numPr>
        <w:tabs>
          <w:tab w:val="left" w:pos="1084"/>
        </w:tabs>
        <w:spacing w:line="237" w:lineRule="auto"/>
        <w:ind w:left="100" w:right="80" w:firstLine="707"/>
        <w:jc w:val="both"/>
        <w:rPr>
          <w:rFonts w:eastAsia="Times New Roman"/>
          <w:sz w:val="28"/>
          <w:szCs w:val="28"/>
        </w:rPr>
      </w:pPr>
      <w:r>
        <w:rPr>
          <w:rFonts w:eastAsia="Times New Roman"/>
          <w:sz w:val="28"/>
          <w:szCs w:val="28"/>
        </w:rPr>
        <w:t>столовых и кафе, работающих в дневное время по методу самооб-служивания, допускается применение обслуживания официантами в ве-чернее время.</w:t>
      </w:r>
    </w:p>
    <w:p w:rsidR="003C2C8B" w:rsidRDefault="00662DFF">
      <w:pPr>
        <w:ind w:left="800"/>
        <w:rPr>
          <w:rFonts w:eastAsia="Times New Roman"/>
          <w:sz w:val="28"/>
          <w:szCs w:val="28"/>
        </w:rPr>
      </w:pPr>
      <w:r>
        <w:rPr>
          <w:rFonts w:eastAsia="Times New Roman"/>
          <w:sz w:val="28"/>
          <w:szCs w:val="28"/>
        </w:rPr>
        <w:t>Дипломник в пояснительной записке дает краткое обоснование форм</w:t>
      </w:r>
    </w:p>
    <w:p w:rsidR="003C2C8B" w:rsidRDefault="00662DFF">
      <w:pPr>
        <w:numPr>
          <w:ilvl w:val="0"/>
          <w:numId w:val="124"/>
        </w:numPr>
        <w:tabs>
          <w:tab w:val="left" w:pos="320"/>
        </w:tabs>
        <w:ind w:left="320" w:hanging="221"/>
        <w:rPr>
          <w:rFonts w:eastAsia="Times New Roman"/>
          <w:sz w:val="28"/>
          <w:szCs w:val="28"/>
        </w:rPr>
      </w:pPr>
      <w:r>
        <w:rPr>
          <w:rFonts w:eastAsia="Times New Roman"/>
          <w:sz w:val="28"/>
          <w:szCs w:val="28"/>
        </w:rPr>
        <w:t>методов обслуживания проектируемого предприятия.</w:t>
      </w:r>
    </w:p>
    <w:p w:rsidR="003C2C8B" w:rsidRDefault="003C2C8B">
      <w:pPr>
        <w:spacing w:line="326" w:lineRule="exact"/>
        <w:rPr>
          <w:sz w:val="20"/>
          <w:szCs w:val="20"/>
        </w:rPr>
      </w:pPr>
    </w:p>
    <w:p w:rsidR="003C2C8B" w:rsidRDefault="00662DFF">
      <w:pPr>
        <w:ind w:left="1120"/>
        <w:rPr>
          <w:sz w:val="20"/>
          <w:szCs w:val="20"/>
        </w:rPr>
      </w:pPr>
      <w:r>
        <w:rPr>
          <w:rFonts w:eastAsia="Times New Roman"/>
          <w:b/>
          <w:bCs/>
          <w:sz w:val="28"/>
          <w:szCs w:val="28"/>
        </w:rPr>
        <w:t>4.2. Расчет раздаточных</w:t>
      </w:r>
    </w:p>
    <w:p w:rsidR="003C2C8B" w:rsidRDefault="003C2C8B">
      <w:pPr>
        <w:spacing w:line="332" w:lineRule="exact"/>
        <w:rPr>
          <w:sz w:val="20"/>
          <w:szCs w:val="20"/>
        </w:rPr>
      </w:pPr>
    </w:p>
    <w:p w:rsidR="003C2C8B" w:rsidRDefault="00662DFF">
      <w:pPr>
        <w:spacing w:line="236" w:lineRule="auto"/>
        <w:ind w:left="100" w:right="80" w:firstLine="708"/>
        <w:jc w:val="both"/>
        <w:rPr>
          <w:sz w:val="20"/>
          <w:szCs w:val="20"/>
        </w:rPr>
      </w:pPr>
      <w:r>
        <w:rPr>
          <w:rFonts w:eastAsia="Times New Roman"/>
          <w:sz w:val="28"/>
          <w:szCs w:val="28"/>
        </w:rPr>
        <w:t>Раздаточные в предприятиях общественного питания предназначены для порционирования, оформления и отпуска готовых блюд потребителя. Различают следующие типы раздаточных: специализированные, универ-</w:t>
      </w:r>
    </w:p>
    <w:p w:rsidR="003C2C8B" w:rsidRDefault="003C2C8B">
      <w:pPr>
        <w:spacing w:line="1" w:lineRule="exact"/>
        <w:rPr>
          <w:sz w:val="20"/>
          <w:szCs w:val="20"/>
        </w:rPr>
      </w:pPr>
    </w:p>
    <w:p w:rsidR="003C2C8B" w:rsidRDefault="00662DFF">
      <w:pPr>
        <w:ind w:left="220"/>
        <w:rPr>
          <w:sz w:val="20"/>
          <w:szCs w:val="20"/>
        </w:rPr>
      </w:pPr>
      <w:r>
        <w:rPr>
          <w:rFonts w:eastAsia="Times New Roman"/>
          <w:sz w:val="28"/>
          <w:szCs w:val="28"/>
        </w:rPr>
        <w:t>сальные, по отпуску скомплектованных обедов, по абонементам.</w:t>
      </w:r>
    </w:p>
    <w:p w:rsidR="003C2C8B" w:rsidRDefault="003C2C8B">
      <w:pPr>
        <w:spacing w:line="16" w:lineRule="exact"/>
        <w:rPr>
          <w:sz w:val="20"/>
          <w:szCs w:val="20"/>
        </w:rPr>
      </w:pPr>
    </w:p>
    <w:p w:rsidR="003C2C8B" w:rsidRDefault="00662DFF">
      <w:pPr>
        <w:ind w:left="8940"/>
        <w:rPr>
          <w:sz w:val="20"/>
          <w:szCs w:val="20"/>
        </w:rPr>
      </w:pPr>
      <w:r>
        <w:rPr>
          <w:rFonts w:ascii="Calibri" w:eastAsia="Calibri" w:hAnsi="Calibri" w:cs="Calibri"/>
        </w:rPr>
        <w:t>87</w:t>
      </w:r>
    </w:p>
    <w:p w:rsidR="003C2C8B" w:rsidRDefault="003C2C8B">
      <w:pPr>
        <w:sectPr w:rsidR="003C2C8B">
          <w:pgSz w:w="11900" w:h="16838"/>
          <w:pgMar w:top="1125" w:right="1326" w:bottom="635" w:left="1320" w:header="0" w:footer="0" w:gutter="0"/>
          <w:cols w:space="720" w:equalWidth="0">
            <w:col w:w="9260"/>
          </w:cols>
        </w:sectPr>
      </w:pPr>
    </w:p>
    <w:p w:rsidR="003C2C8B" w:rsidRDefault="00662DFF">
      <w:pPr>
        <w:spacing w:line="238" w:lineRule="auto"/>
        <w:ind w:firstLine="708"/>
        <w:jc w:val="both"/>
        <w:rPr>
          <w:sz w:val="20"/>
          <w:szCs w:val="20"/>
        </w:rPr>
      </w:pPr>
      <w:r>
        <w:rPr>
          <w:rFonts w:eastAsia="Times New Roman"/>
          <w:sz w:val="28"/>
          <w:szCs w:val="28"/>
        </w:rPr>
        <w:lastRenderedPageBreak/>
        <w:t>Расчет заключается в определении количества раздаточной линий, их общий длинны, количество раздатчиков, кассовых аппаратов, кассиров, подбора инвентаря, инструментов и определения площади раздаточных. Расчет необходимо вести на часы максимального заполнения обеденного зала с учетом принятой формы обслуживания. Дипломник должен обосно-вать принятую линию прилавков, привести их характеристику.</w:t>
      </w:r>
    </w:p>
    <w:p w:rsidR="003C2C8B" w:rsidRDefault="003C2C8B">
      <w:pPr>
        <w:spacing w:line="17" w:lineRule="exact"/>
        <w:rPr>
          <w:sz w:val="20"/>
          <w:szCs w:val="20"/>
        </w:rPr>
      </w:pPr>
    </w:p>
    <w:p w:rsidR="003C2C8B" w:rsidRDefault="00662DFF">
      <w:pPr>
        <w:spacing w:line="238" w:lineRule="auto"/>
        <w:ind w:firstLine="708"/>
        <w:jc w:val="both"/>
        <w:rPr>
          <w:sz w:val="20"/>
          <w:szCs w:val="20"/>
        </w:rPr>
      </w:pPr>
      <w:r>
        <w:rPr>
          <w:rFonts w:eastAsia="Times New Roman"/>
          <w:sz w:val="28"/>
          <w:szCs w:val="28"/>
        </w:rPr>
        <w:t>Количество поваров – раздатчиков определяется по формуле. Время, необходимое для отпуска одного блюда, зависит от организации рабочих мест раздатчиков, применения специального оборудования, инвентаря, ин-струментов, ассортиментов блюд и других факторов. Для отпуска с марми-тов, специализированных прилавков, при условии применения мерного инвентаря, затрачивается: для первых блюд 10-12 сек; для вторых 12-14 сек; для обеда в целом 30 сек.</w:t>
      </w:r>
    </w:p>
    <w:p w:rsidR="003C2C8B" w:rsidRDefault="003C2C8B">
      <w:pPr>
        <w:spacing w:line="21" w:lineRule="exact"/>
        <w:rPr>
          <w:sz w:val="20"/>
          <w:szCs w:val="20"/>
        </w:rPr>
      </w:pPr>
    </w:p>
    <w:p w:rsidR="003C2C8B" w:rsidRDefault="00662DFF">
      <w:pPr>
        <w:spacing w:line="237" w:lineRule="auto"/>
        <w:ind w:firstLine="708"/>
        <w:jc w:val="both"/>
        <w:rPr>
          <w:sz w:val="20"/>
          <w:szCs w:val="20"/>
        </w:rPr>
      </w:pPr>
      <w:r>
        <w:rPr>
          <w:rFonts w:eastAsia="Times New Roman"/>
          <w:sz w:val="28"/>
          <w:szCs w:val="28"/>
        </w:rPr>
        <w:t>Количество кассовых аппаратов определяют из расчета один кассо-вый аппарат на одну раздаточную линию при самообслуживании и один аппарат на 4-5 официантов при обслуживании официантами. Количество кассиров определяют по максимальному потоку потребителей.</w:t>
      </w:r>
    </w:p>
    <w:p w:rsidR="003C2C8B" w:rsidRDefault="003C2C8B">
      <w:pPr>
        <w:spacing w:line="15" w:lineRule="exact"/>
        <w:rPr>
          <w:sz w:val="20"/>
          <w:szCs w:val="20"/>
        </w:rPr>
      </w:pPr>
    </w:p>
    <w:p w:rsidR="003C2C8B" w:rsidRDefault="00662DFF">
      <w:pPr>
        <w:numPr>
          <w:ilvl w:val="0"/>
          <w:numId w:val="125"/>
        </w:numPr>
        <w:tabs>
          <w:tab w:val="left" w:pos="979"/>
        </w:tabs>
        <w:spacing w:line="237" w:lineRule="auto"/>
        <w:ind w:firstLine="707"/>
        <w:jc w:val="both"/>
        <w:rPr>
          <w:rFonts w:eastAsia="Times New Roman"/>
          <w:sz w:val="28"/>
          <w:szCs w:val="28"/>
        </w:rPr>
      </w:pPr>
      <w:r>
        <w:rPr>
          <w:rFonts w:eastAsia="Times New Roman"/>
          <w:sz w:val="28"/>
          <w:szCs w:val="28"/>
        </w:rPr>
        <w:t>зависимости от типа, мощности предприятия общественного пита-ния подбирают необходимое количество инвентаря, инструментов и обо-рудования согласно нормам оснащения. Остальные расчеты ведутся по ме-тодике, изложенной ранее.</w:t>
      </w:r>
    </w:p>
    <w:p w:rsidR="003C2C8B" w:rsidRDefault="003C2C8B">
      <w:pPr>
        <w:spacing w:line="17" w:lineRule="exact"/>
        <w:rPr>
          <w:rFonts w:eastAsia="Times New Roman"/>
          <w:sz w:val="28"/>
          <w:szCs w:val="28"/>
        </w:rPr>
      </w:pPr>
    </w:p>
    <w:p w:rsidR="003C2C8B" w:rsidRDefault="00662DFF">
      <w:pPr>
        <w:numPr>
          <w:ilvl w:val="0"/>
          <w:numId w:val="125"/>
        </w:numPr>
        <w:tabs>
          <w:tab w:val="left" w:pos="998"/>
        </w:tabs>
        <w:spacing w:line="236" w:lineRule="auto"/>
        <w:ind w:firstLine="707"/>
        <w:jc w:val="both"/>
        <w:rPr>
          <w:rFonts w:eastAsia="Times New Roman"/>
          <w:sz w:val="28"/>
          <w:szCs w:val="28"/>
        </w:rPr>
      </w:pPr>
      <w:r>
        <w:rPr>
          <w:rFonts w:eastAsia="Times New Roman"/>
          <w:sz w:val="28"/>
          <w:szCs w:val="28"/>
        </w:rPr>
        <w:t>последние годы широко применяются механизированные конвей-ерные линии комплектации и отпуска рационов питания. Дипломник дол-жен обосновать выбор линии и провести ее характеристику.</w:t>
      </w:r>
    </w:p>
    <w:p w:rsidR="003C2C8B" w:rsidRDefault="003C2C8B">
      <w:pPr>
        <w:spacing w:line="328" w:lineRule="exact"/>
        <w:rPr>
          <w:sz w:val="20"/>
          <w:szCs w:val="20"/>
        </w:rPr>
      </w:pPr>
    </w:p>
    <w:p w:rsidR="003C2C8B" w:rsidRDefault="00662DFF">
      <w:pPr>
        <w:ind w:left="1020"/>
        <w:rPr>
          <w:sz w:val="20"/>
          <w:szCs w:val="20"/>
        </w:rPr>
      </w:pPr>
      <w:r>
        <w:rPr>
          <w:rFonts w:eastAsia="Times New Roman"/>
          <w:b/>
          <w:bCs/>
          <w:sz w:val="28"/>
          <w:szCs w:val="28"/>
        </w:rPr>
        <w:t>4.3. Расчет моечной столовой посуды</w:t>
      </w:r>
    </w:p>
    <w:p w:rsidR="003C2C8B" w:rsidRDefault="003C2C8B">
      <w:pPr>
        <w:spacing w:line="332" w:lineRule="exact"/>
        <w:rPr>
          <w:sz w:val="20"/>
          <w:szCs w:val="20"/>
        </w:rPr>
      </w:pPr>
    </w:p>
    <w:p w:rsidR="003C2C8B" w:rsidRDefault="00662DFF">
      <w:pPr>
        <w:spacing w:line="236" w:lineRule="auto"/>
        <w:ind w:firstLine="708"/>
        <w:jc w:val="both"/>
        <w:rPr>
          <w:sz w:val="20"/>
          <w:szCs w:val="20"/>
        </w:rPr>
      </w:pPr>
      <w:r>
        <w:rPr>
          <w:rFonts w:eastAsia="Times New Roman"/>
          <w:sz w:val="28"/>
          <w:szCs w:val="28"/>
        </w:rPr>
        <w:t>Расчет моечной столовой посуды сводится к определению количест-ва посуды и приборов, подлежащих мойке; посудомоечных машин; рабо-чей силы; немеханического оборудования; площади.</w:t>
      </w:r>
    </w:p>
    <w:p w:rsidR="003C2C8B" w:rsidRDefault="003C2C8B">
      <w:pPr>
        <w:spacing w:line="15" w:lineRule="exact"/>
        <w:rPr>
          <w:sz w:val="20"/>
          <w:szCs w:val="20"/>
        </w:rPr>
      </w:pPr>
    </w:p>
    <w:p w:rsidR="003C2C8B" w:rsidRDefault="00662DFF">
      <w:pPr>
        <w:spacing w:line="234" w:lineRule="auto"/>
        <w:ind w:firstLine="708"/>
        <w:jc w:val="both"/>
        <w:rPr>
          <w:sz w:val="20"/>
          <w:szCs w:val="20"/>
        </w:rPr>
      </w:pPr>
      <w:r>
        <w:rPr>
          <w:rFonts w:eastAsia="Times New Roman"/>
          <w:sz w:val="28"/>
          <w:szCs w:val="28"/>
        </w:rPr>
        <w:t>Результаты расчетов сводятся в таблицу и по этим данным произво-дят выбор моечных машин.</w:t>
      </w:r>
    </w:p>
    <w:p w:rsidR="003C2C8B" w:rsidRDefault="003C2C8B">
      <w:pPr>
        <w:spacing w:line="15" w:lineRule="exact"/>
        <w:rPr>
          <w:sz w:val="20"/>
          <w:szCs w:val="20"/>
        </w:rPr>
      </w:pPr>
    </w:p>
    <w:p w:rsidR="003C2C8B" w:rsidRDefault="00662DFF">
      <w:pPr>
        <w:spacing w:line="238" w:lineRule="auto"/>
        <w:ind w:firstLine="708"/>
        <w:jc w:val="both"/>
        <w:rPr>
          <w:sz w:val="20"/>
          <w:szCs w:val="20"/>
        </w:rPr>
      </w:pPr>
      <w:r>
        <w:rPr>
          <w:rFonts w:eastAsia="Times New Roman"/>
          <w:sz w:val="28"/>
          <w:szCs w:val="28"/>
        </w:rPr>
        <w:t>Расчеты рабочей силы ведется по общей методике. Подбор и расчет немеханического оборудования ведется по ранее изложенной методике. График выхода на работу составляется по общей схеме. Расчет площади моечной ведется по общей формуле. Моечной полуфабрикатной тары про-ектируется в предприятиях общественного питания, работающих полуфаб-рикатов. Моечная экспедиционной тары проектируется в заготовочных предприятиях, где выделяется отдельная группа помещений – экспедиция.</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85" w:lineRule="exact"/>
        <w:rPr>
          <w:sz w:val="20"/>
          <w:szCs w:val="20"/>
        </w:rPr>
      </w:pPr>
    </w:p>
    <w:p w:rsidR="003C2C8B" w:rsidRDefault="00662DFF">
      <w:pPr>
        <w:rPr>
          <w:sz w:val="20"/>
          <w:szCs w:val="20"/>
        </w:rPr>
      </w:pPr>
      <w:r>
        <w:rPr>
          <w:rFonts w:ascii="Calibri" w:eastAsia="Calibri" w:hAnsi="Calibri" w:cs="Calibri"/>
        </w:rPr>
        <w:t>88</w:t>
      </w:r>
    </w:p>
    <w:p w:rsidR="003C2C8B" w:rsidRDefault="003C2C8B">
      <w:pPr>
        <w:sectPr w:rsidR="003C2C8B">
          <w:pgSz w:w="11900" w:h="16838"/>
          <w:pgMar w:top="1138" w:right="1406" w:bottom="642" w:left="1420" w:header="0" w:footer="0" w:gutter="0"/>
          <w:cols w:space="720" w:equalWidth="0">
            <w:col w:w="9080"/>
          </w:cols>
        </w:sectPr>
      </w:pPr>
    </w:p>
    <w:p w:rsidR="003C2C8B" w:rsidRDefault="00662DFF">
      <w:pPr>
        <w:spacing w:line="235" w:lineRule="auto"/>
        <w:ind w:left="1201" w:right="240" w:hanging="486"/>
        <w:rPr>
          <w:sz w:val="20"/>
          <w:szCs w:val="20"/>
        </w:rPr>
      </w:pPr>
      <w:r>
        <w:rPr>
          <w:rFonts w:eastAsia="Times New Roman"/>
          <w:b/>
          <w:bCs/>
          <w:sz w:val="28"/>
          <w:szCs w:val="28"/>
        </w:rPr>
        <w:lastRenderedPageBreak/>
        <w:t>4.4. Расчет и подбор буфетов, сервизных, хлеборезки, магазинов и отделов кулинарии</w:t>
      </w:r>
    </w:p>
    <w:p w:rsidR="003C2C8B" w:rsidRDefault="003C2C8B">
      <w:pPr>
        <w:spacing w:line="332" w:lineRule="exact"/>
        <w:rPr>
          <w:sz w:val="20"/>
          <w:szCs w:val="20"/>
        </w:rPr>
      </w:pPr>
    </w:p>
    <w:p w:rsidR="003C2C8B" w:rsidRDefault="00662DFF">
      <w:pPr>
        <w:spacing w:line="236" w:lineRule="auto"/>
        <w:ind w:left="1" w:firstLine="708"/>
        <w:jc w:val="both"/>
        <w:rPr>
          <w:sz w:val="20"/>
          <w:szCs w:val="20"/>
        </w:rPr>
      </w:pPr>
      <w:r>
        <w:rPr>
          <w:rFonts w:eastAsia="Times New Roman"/>
          <w:sz w:val="28"/>
          <w:szCs w:val="28"/>
        </w:rPr>
        <w:t>Буфеты подразделяются на внешние, внутренние (универсальные и специализированные), выносные и экспресс-буфеты. Они располагаются в обеденных залах или в отдельных помещениях.</w:t>
      </w:r>
    </w:p>
    <w:p w:rsidR="003C2C8B" w:rsidRDefault="003C2C8B">
      <w:pPr>
        <w:spacing w:line="15" w:lineRule="exact"/>
        <w:rPr>
          <w:sz w:val="20"/>
          <w:szCs w:val="20"/>
        </w:rPr>
      </w:pPr>
    </w:p>
    <w:p w:rsidR="003C2C8B" w:rsidRDefault="00662DFF">
      <w:pPr>
        <w:numPr>
          <w:ilvl w:val="1"/>
          <w:numId w:val="126"/>
        </w:numPr>
        <w:tabs>
          <w:tab w:val="left" w:pos="1002"/>
        </w:tabs>
        <w:spacing w:line="238" w:lineRule="auto"/>
        <w:ind w:left="1" w:firstLine="707"/>
        <w:jc w:val="both"/>
        <w:rPr>
          <w:rFonts w:eastAsia="Times New Roman"/>
          <w:sz w:val="28"/>
          <w:szCs w:val="28"/>
        </w:rPr>
      </w:pPr>
      <w:r>
        <w:rPr>
          <w:rFonts w:eastAsia="Times New Roman"/>
          <w:sz w:val="28"/>
          <w:szCs w:val="28"/>
        </w:rPr>
        <w:t>буфетах устанавливаются: буфетные прилавки, подсобные столи-ки, холодильные шкафы, прилавки, электромагниты, кофеварки, термоста-ты, кипятильники и т.д. Оборудование подбирается по действующим нор-мам согласно каталогам. Буфеты оснащаются также весоизмерительными приборами, колонками для продажи соков, пива, сатураторными установ-ками для продажи газированной воды, различными торговыми автоматами</w:t>
      </w:r>
    </w:p>
    <w:p w:rsidR="003C2C8B" w:rsidRDefault="003C2C8B">
      <w:pPr>
        <w:spacing w:line="3" w:lineRule="exact"/>
        <w:rPr>
          <w:rFonts w:eastAsia="Times New Roman"/>
          <w:sz w:val="28"/>
          <w:szCs w:val="28"/>
        </w:rPr>
      </w:pPr>
    </w:p>
    <w:p w:rsidR="003C2C8B" w:rsidRDefault="00662DFF">
      <w:pPr>
        <w:numPr>
          <w:ilvl w:val="0"/>
          <w:numId w:val="126"/>
        </w:numPr>
        <w:tabs>
          <w:tab w:val="left" w:pos="221"/>
        </w:tabs>
        <w:ind w:left="221" w:hanging="221"/>
        <w:rPr>
          <w:rFonts w:eastAsia="Times New Roman"/>
          <w:sz w:val="28"/>
          <w:szCs w:val="28"/>
        </w:rPr>
      </w:pPr>
      <w:r>
        <w:rPr>
          <w:rFonts w:eastAsia="Times New Roman"/>
          <w:sz w:val="28"/>
          <w:szCs w:val="28"/>
        </w:rPr>
        <w:t>полуавтоматами.</w:t>
      </w:r>
    </w:p>
    <w:p w:rsidR="003C2C8B" w:rsidRDefault="003C2C8B">
      <w:pPr>
        <w:spacing w:line="15" w:lineRule="exact"/>
        <w:rPr>
          <w:rFonts w:eastAsia="Times New Roman"/>
          <w:sz w:val="28"/>
          <w:szCs w:val="28"/>
        </w:rPr>
      </w:pPr>
    </w:p>
    <w:p w:rsidR="003C2C8B" w:rsidRDefault="00662DFF">
      <w:pPr>
        <w:numPr>
          <w:ilvl w:val="1"/>
          <w:numId w:val="126"/>
        </w:numPr>
        <w:tabs>
          <w:tab w:val="left" w:pos="987"/>
        </w:tabs>
        <w:spacing w:line="238" w:lineRule="auto"/>
        <w:ind w:left="1" w:firstLine="707"/>
        <w:jc w:val="both"/>
        <w:rPr>
          <w:rFonts w:eastAsia="Times New Roman"/>
          <w:sz w:val="28"/>
          <w:szCs w:val="28"/>
        </w:rPr>
      </w:pPr>
      <w:r>
        <w:rPr>
          <w:rFonts w:eastAsia="Times New Roman"/>
          <w:sz w:val="28"/>
          <w:szCs w:val="28"/>
        </w:rPr>
        <w:t>буфетах при предприятии большой мощности должны предусмат-риваться, кроме основного помещения буфета, подсобные помещения для кратковременного хранения запаса продуктов. На одного буфетчика при-ходится не менее 6 – 8 м² основной площади. Высота прилавка не должна быть более 90 см., ширина 70-80 см. Длинна фронта рабочего места со-ставляет от 2 % до 4,5 м. Расстояние между прилавками и пристенным оборудованием принимается в пределах 90-100см.</w:t>
      </w:r>
    </w:p>
    <w:p w:rsidR="003C2C8B" w:rsidRDefault="003C2C8B">
      <w:pPr>
        <w:spacing w:line="19" w:lineRule="exact"/>
        <w:rPr>
          <w:rFonts w:eastAsia="Times New Roman"/>
          <w:sz w:val="28"/>
          <w:szCs w:val="28"/>
        </w:rPr>
      </w:pPr>
    </w:p>
    <w:p w:rsidR="003C2C8B" w:rsidRDefault="00662DFF">
      <w:pPr>
        <w:numPr>
          <w:ilvl w:val="1"/>
          <w:numId w:val="126"/>
        </w:numPr>
        <w:tabs>
          <w:tab w:val="left" w:pos="987"/>
        </w:tabs>
        <w:spacing w:line="236" w:lineRule="auto"/>
        <w:ind w:left="1" w:firstLine="707"/>
        <w:jc w:val="both"/>
        <w:rPr>
          <w:rFonts w:eastAsia="Times New Roman"/>
          <w:sz w:val="28"/>
          <w:szCs w:val="28"/>
        </w:rPr>
      </w:pPr>
      <w:r>
        <w:rPr>
          <w:rFonts w:eastAsia="Times New Roman"/>
          <w:sz w:val="28"/>
          <w:szCs w:val="28"/>
        </w:rPr>
        <w:t>зависимости от ассортимента реализуемой продукции подбирают-ся инвентарь, инструменты, необходимые для буфета, и рассчитывается его площадь. Все расчеты ведутся по ранее изложенной методике.</w:t>
      </w:r>
    </w:p>
    <w:p w:rsidR="003C2C8B" w:rsidRDefault="003C2C8B">
      <w:pPr>
        <w:spacing w:line="14" w:lineRule="exact"/>
        <w:rPr>
          <w:rFonts w:eastAsia="Times New Roman"/>
          <w:sz w:val="28"/>
          <w:szCs w:val="28"/>
        </w:rPr>
      </w:pPr>
    </w:p>
    <w:p w:rsidR="003C2C8B" w:rsidRDefault="00662DFF">
      <w:pPr>
        <w:numPr>
          <w:ilvl w:val="1"/>
          <w:numId w:val="126"/>
        </w:numPr>
        <w:tabs>
          <w:tab w:val="left" w:pos="1019"/>
        </w:tabs>
        <w:spacing w:line="236" w:lineRule="auto"/>
        <w:ind w:left="1" w:firstLine="707"/>
        <w:jc w:val="both"/>
        <w:rPr>
          <w:rFonts w:eastAsia="Times New Roman"/>
          <w:sz w:val="28"/>
          <w:szCs w:val="28"/>
        </w:rPr>
      </w:pPr>
      <w:r>
        <w:rPr>
          <w:rFonts w:eastAsia="Times New Roman"/>
          <w:sz w:val="28"/>
          <w:szCs w:val="28"/>
        </w:rPr>
        <w:t>ресторанах, кафе выделяются отдельные помещения для сервиз-ной. Они оборудуются стеллажами, шкафами, располагаются вблизи от моечной столовой посуды и обеденных залов.</w:t>
      </w:r>
    </w:p>
    <w:p w:rsidR="003C2C8B" w:rsidRDefault="003C2C8B">
      <w:pPr>
        <w:spacing w:line="17" w:lineRule="exact"/>
        <w:rPr>
          <w:rFonts w:eastAsia="Times New Roman"/>
          <w:sz w:val="28"/>
          <w:szCs w:val="28"/>
        </w:rPr>
      </w:pPr>
    </w:p>
    <w:p w:rsidR="003C2C8B" w:rsidRDefault="00662DFF">
      <w:pPr>
        <w:numPr>
          <w:ilvl w:val="1"/>
          <w:numId w:val="126"/>
        </w:numPr>
        <w:tabs>
          <w:tab w:val="left" w:pos="1009"/>
        </w:tabs>
        <w:spacing w:line="236" w:lineRule="auto"/>
        <w:ind w:left="1" w:firstLine="707"/>
        <w:jc w:val="both"/>
        <w:rPr>
          <w:rFonts w:eastAsia="Times New Roman"/>
          <w:sz w:val="28"/>
          <w:szCs w:val="28"/>
        </w:rPr>
      </w:pPr>
      <w:r>
        <w:rPr>
          <w:rFonts w:eastAsia="Times New Roman"/>
          <w:sz w:val="28"/>
          <w:szCs w:val="28"/>
        </w:rPr>
        <w:t>хлеборезке устанавливаются машины для нарезки хлеба, шкафы, производственные столы и т.д. Расчет сводится к определению производи-тельности машин, рабочей силы и площади.</w:t>
      </w:r>
    </w:p>
    <w:p w:rsidR="003C2C8B" w:rsidRDefault="003C2C8B">
      <w:pPr>
        <w:spacing w:line="14" w:lineRule="exact"/>
        <w:rPr>
          <w:rFonts w:eastAsia="Times New Roman"/>
          <w:sz w:val="28"/>
          <w:szCs w:val="28"/>
        </w:rPr>
      </w:pPr>
    </w:p>
    <w:p w:rsidR="003C2C8B" w:rsidRDefault="00662DFF">
      <w:pPr>
        <w:spacing w:line="238" w:lineRule="auto"/>
        <w:ind w:left="1" w:firstLine="708"/>
        <w:jc w:val="both"/>
        <w:rPr>
          <w:rFonts w:eastAsia="Times New Roman"/>
          <w:sz w:val="28"/>
          <w:szCs w:val="28"/>
        </w:rPr>
      </w:pPr>
      <w:r>
        <w:rPr>
          <w:rFonts w:eastAsia="Times New Roman"/>
          <w:sz w:val="28"/>
          <w:szCs w:val="28"/>
        </w:rPr>
        <w:t>Магазины и отделы полуфабрикатов и кулинарных изделий предна-значены для реализации широкого ассортимента продукции из мяса, рыбы, овощей и т.д., наборов для первых и вторых блюд, кондитерские изделия собственного производства. Кроме этого магазины производят реализацию горячих напитков, пирожков, соков и другой продукции с потреблением на месте, а также некоторых сопутствующих товаров.</w:t>
      </w:r>
    </w:p>
    <w:p w:rsidR="003C2C8B" w:rsidRDefault="003C2C8B">
      <w:pPr>
        <w:spacing w:line="16" w:lineRule="exact"/>
        <w:rPr>
          <w:rFonts w:eastAsia="Times New Roman"/>
          <w:sz w:val="28"/>
          <w:szCs w:val="28"/>
        </w:rPr>
      </w:pPr>
    </w:p>
    <w:p w:rsidR="003C2C8B" w:rsidRDefault="00662DFF">
      <w:pPr>
        <w:numPr>
          <w:ilvl w:val="1"/>
          <w:numId w:val="126"/>
        </w:numPr>
        <w:tabs>
          <w:tab w:val="left" w:pos="1004"/>
        </w:tabs>
        <w:spacing w:line="238" w:lineRule="auto"/>
        <w:ind w:left="1" w:firstLine="707"/>
        <w:jc w:val="both"/>
        <w:rPr>
          <w:rFonts w:eastAsia="Times New Roman"/>
          <w:sz w:val="28"/>
          <w:szCs w:val="28"/>
        </w:rPr>
      </w:pPr>
      <w:r>
        <w:rPr>
          <w:rFonts w:eastAsia="Times New Roman"/>
          <w:sz w:val="28"/>
          <w:szCs w:val="28"/>
        </w:rPr>
        <w:t>соответствии с санитарными требованиями для реализации полу-фабрикатов, готовых кулинарных изделий, мучных кондитерских изделий требуется различные рабочие места, оснащенные холодильными прилав-ками, шкафами. Количество рабочих мест в кулинарных магазинах зависят от предполагаемого ассортимента (но не менее 2).</w:t>
      </w:r>
    </w:p>
    <w:p w:rsidR="003C2C8B" w:rsidRDefault="003C2C8B">
      <w:pPr>
        <w:spacing w:line="14" w:lineRule="exact"/>
        <w:rPr>
          <w:rFonts w:eastAsia="Times New Roman"/>
          <w:sz w:val="28"/>
          <w:szCs w:val="28"/>
        </w:rPr>
      </w:pPr>
    </w:p>
    <w:p w:rsidR="003C2C8B" w:rsidRDefault="00662DFF">
      <w:pPr>
        <w:spacing w:line="237" w:lineRule="auto"/>
        <w:ind w:left="1" w:firstLine="708"/>
        <w:jc w:val="both"/>
        <w:rPr>
          <w:rFonts w:eastAsia="Times New Roman"/>
          <w:sz w:val="28"/>
          <w:szCs w:val="28"/>
        </w:rPr>
      </w:pPr>
      <w:r>
        <w:rPr>
          <w:rFonts w:eastAsia="Times New Roman"/>
          <w:sz w:val="28"/>
          <w:szCs w:val="28"/>
        </w:rPr>
        <w:t>Кроме холодильного оборудования, рабочие места оснащаются ос-текленными наприлавочными витринами, инвентарем и инструментами (лотки, весы, гири, разделочные доски, ножи, вилки, щипцы, лопаточки и т.д.). Количество и вид оборудования подбирается согласно каталогам.</w:t>
      </w:r>
    </w:p>
    <w:p w:rsidR="003C2C8B" w:rsidRDefault="003C2C8B">
      <w:pPr>
        <w:spacing w:line="77" w:lineRule="exact"/>
        <w:rPr>
          <w:sz w:val="20"/>
          <w:szCs w:val="20"/>
        </w:rPr>
      </w:pPr>
    </w:p>
    <w:p w:rsidR="003C2C8B" w:rsidRDefault="00662DFF">
      <w:pPr>
        <w:ind w:left="8841"/>
        <w:rPr>
          <w:sz w:val="20"/>
          <w:szCs w:val="20"/>
        </w:rPr>
      </w:pPr>
      <w:r>
        <w:rPr>
          <w:rFonts w:ascii="Calibri" w:eastAsia="Calibri" w:hAnsi="Calibri" w:cs="Calibri"/>
        </w:rPr>
        <w:t>89</w:t>
      </w:r>
    </w:p>
    <w:p w:rsidR="003C2C8B" w:rsidRDefault="003C2C8B">
      <w:pPr>
        <w:sectPr w:rsidR="003C2C8B">
          <w:pgSz w:w="11900" w:h="16838"/>
          <w:pgMar w:top="1143" w:right="1406" w:bottom="635" w:left="1419" w:header="0" w:footer="0" w:gutter="0"/>
          <w:cols w:space="720" w:equalWidth="0">
            <w:col w:w="9081"/>
          </w:cols>
        </w:sectPr>
      </w:pPr>
    </w:p>
    <w:p w:rsidR="003C2C8B" w:rsidRDefault="00662DFF">
      <w:pPr>
        <w:rPr>
          <w:sz w:val="20"/>
          <w:szCs w:val="20"/>
        </w:rPr>
      </w:pPr>
      <w:r>
        <w:rPr>
          <w:rFonts w:eastAsia="Times New Roman"/>
          <w:sz w:val="28"/>
          <w:szCs w:val="28"/>
        </w:rPr>
        <w:lastRenderedPageBreak/>
        <w:t>Расчет площади магазина ведется на основании данных табл. 4.3.</w:t>
      </w:r>
    </w:p>
    <w:p w:rsidR="003C2C8B" w:rsidRDefault="003C2C8B">
      <w:pPr>
        <w:spacing w:line="324" w:lineRule="exact"/>
        <w:rPr>
          <w:sz w:val="20"/>
          <w:szCs w:val="20"/>
        </w:rPr>
      </w:pPr>
    </w:p>
    <w:p w:rsidR="003C2C8B" w:rsidRDefault="00662DFF">
      <w:pPr>
        <w:rPr>
          <w:sz w:val="20"/>
          <w:szCs w:val="20"/>
        </w:rPr>
      </w:pPr>
      <w:r>
        <w:rPr>
          <w:rFonts w:eastAsia="Times New Roman"/>
          <w:sz w:val="28"/>
          <w:szCs w:val="28"/>
        </w:rPr>
        <w:t>Таблица 4.3 - Состав площади помещений магазина «Кулинария»</w:t>
      </w:r>
    </w:p>
    <w:p w:rsidR="003C2C8B" w:rsidRDefault="003C2C8B">
      <w:pPr>
        <w:spacing w:line="26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00"/>
        <w:gridCol w:w="4100"/>
        <w:gridCol w:w="1740"/>
        <w:gridCol w:w="520"/>
        <w:gridCol w:w="2240"/>
      </w:tblGrid>
      <w:tr w:rsidR="003C2C8B">
        <w:trPr>
          <w:trHeight w:val="324"/>
        </w:trPr>
        <w:tc>
          <w:tcPr>
            <w:tcW w:w="60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w:t>
            </w:r>
          </w:p>
        </w:tc>
        <w:tc>
          <w:tcPr>
            <w:tcW w:w="41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Наименование</w:t>
            </w:r>
          </w:p>
        </w:tc>
        <w:tc>
          <w:tcPr>
            <w:tcW w:w="4500" w:type="dxa"/>
            <w:gridSpan w:val="3"/>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Примерные площади помещений</w:t>
            </w:r>
          </w:p>
        </w:tc>
      </w:tr>
      <w:tr w:rsidR="003C2C8B">
        <w:trPr>
          <w:trHeight w:val="325"/>
        </w:trPr>
        <w:tc>
          <w:tcPr>
            <w:tcW w:w="60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п/п</w:t>
            </w:r>
          </w:p>
        </w:tc>
        <w:tc>
          <w:tcPr>
            <w:tcW w:w="410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помещений</w:t>
            </w:r>
          </w:p>
        </w:tc>
        <w:tc>
          <w:tcPr>
            <w:tcW w:w="1740" w:type="dxa"/>
            <w:tcBorders>
              <w:bottom w:val="single" w:sz="8" w:space="0" w:color="auto"/>
            </w:tcBorders>
            <w:vAlign w:val="bottom"/>
          </w:tcPr>
          <w:p w:rsidR="003C2C8B" w:rsidRDefault="003C2C8B">
            <w:pPr>
              <w:rPr>
                <w:sz w:val="24"/>
                <w:szCs w:val="24"/>
              </w:rPr>
            </w:pPr>
          </w:p>
        </w:tc>
        <w:tc>
          <w:tcPr>
            <w:tcW w:w="2760" w:type="dxa"/>
            <w:gridSpan w:val="2"/>
            <w:tcBorders>
              <w:bottom w:val="single" w:sz="8" w:space="0" w:color="auto"/>
              <w:right w:val="single" w:sz="8" w:space="0" w:color="auto"/>
            </w:tcBorders>
            <w:vAlign w:val="bottom"/>
          </w:tcPr>
          <w:p w:rsidR="003C2C8B" w:rsidRDefault="00662DFF">
            <w:pPr>
              <w:ind w:right="1640"/>
              <w:jc w:val="center"/>
              <w:rPr>
                <w:sz w:val="20"/>
                <w:szCs w:val="20"/>
              </w:rPr>
            </w:pPr>
            <w:r>
              <w:rPr>
                <w:rFonts w:eastAsia="Times New Roman"/>
                <w:w w:val="99"/>
                <w:sz w:val="28"/>
                <w:szCs w:val="28"/>
              </w:rPr>
              <w:t>(кв.м)</w:t>
            </w:r>
          </w:p>
        </w:tc>
      </w:tr>
      <w:tr w:rsidR="003C2C8B">
        <w:trPr>
          <w:trHeight w:val="314"/>
        </w:trPr>
        <w:tc>
          <w:tcPr>
            <w:tcW w:w="60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4100" w:type="dxa"/>
            <w:tcBorders>
              <w:bottom w:val="single" w:sz="8" w:space="0" w:color="auto"/>
              <w:right w:val="single" w:sz="8" w:space="0" w:color="auto"/>
            </w:tcBorders>
            <w:vAlign w:val="bottom"/>
          </w:tcPr>
          <w:p w:rsidR="003C2C8B" w:rsidRDefault="003C2C8B">
            <w:pPr>
              <w:rPr>
                <w:sz w:val="24"/>
                <w:szCs w:val="24"/>
              </w:rPr>
            </w:pPr>
          </w:p>
        </w:tc>
        <w:tc>
          <w:tcPr>
            <w:tcW w:w="1740" w:type="dxa"/>
            <w:tcBorders>
              <w:bottom w:val="single" w:sz="8" w:space="0" w:color="auto"/>
            </w:tcBorders>
            <w:vAlign w:val="bottom"/>
          </w:tcPr>
          <w:p w:rsidR="003C2C8B" w:rsidRDefault="00662DFF">
            <w:pPr>
              <w:spacing w:line="310" w:lineRule="exact"/>
              <w:ind w:left="340"/>
              <w:jc w:val="center"/>
              <w:rPr>
                <w:sz w:val="20"/>
                <w:szCs w:val="20"/>
              </w:rPr>
            </w:pPr>
            <w:r>
              <w:rPr>
                <w:rFonts w:eastAsia="Times New Roman"/>
                <w:sz w:val="28"/>
                <w:szCs w:val="28"/>
              </w:rPr>
              <w:t>на 2 р.м.</w:t>
            </w:r>
          </w:p>
        </w:tc>
        <w:tc>
          <w:tcPr>
            <w:tcW w:w="520" w:type="dxa"/>
            <w:tcBorders>
              <w:bottom w:val="single" w:sz="8" w:space="0" w:color="auto"/>
              <w:right w:val="single" w:sz="8" w:space="0" w:color="auto"/>
            </w:tcBorders>
            <w:vAlign w:val="bottom"/>
          </w:tcPr>
          <w:p w:rsidR="003C2C8B" w:rsidRDefault="003C2C8B">
            <w:pPr>
              <w:rPr>
                <w:sz w:val="24"/>
                <w:szCs w:val="24"/>
              </w:rPr>
            </w:pPr>
          </w:p>
        </w:tc>
        <w:tc>
          <w:tcPr>
            <w:tcW w:w="2240" w:type="dxa"/>
            <w:tcBorders>
              <w:bottom w:val="single" w:sz="8" w:space="0" w:color="auto"/>
              <w:right w:val="single" w:sz="8" w:space="0" w:color="auto"/>
            </w:tcBorders>
            <w:vAlign w:val="bottom"/>
          </w:tcPr>
          <w:p w:rsidR="003C2C8B" w:rsidRDefault="00662DFF">
            <w:pPr>
              <w:spacing w:line="310" w:lineRule="exact"/>
              <w:jc w:val="center"/>
              <w:rPr>
                <w:sz w:val="20"/>
                <w:szCs w:val="20"/>
              </w:rPr>
            </w:pPr>
            <w:r>
              <w:rPr>
                <w:rFonts w:eastAsia="Times New Roman"/>
                <w:w w:val="98"/>
                <w:sz w:val="28"/>
                <w:szCs w:val="28"/>
              </w:rPr>
              <w:t>на 3 р.м.</w:t>
            </w:r>
          </w:p>
        </w:tc>
      </w:tr>
      <w:tr w:rsidR="003C2C8B">
        <w:trPr>
          <w:trHeight w:val="311"/>
        </w:trPr>
        <w:tc>
          <w:tcPr>
            <w:tcW w:w="600" w:type="dxa"/>
            <w:tcBorders>
              <w:left w:val="single" w:sz="8" w:space="0" w:color="auto"/>
              <w:bottom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1</w:t>
            </w:r>
          </w:p>
        </w:tc>
        <w:tc>
          <w:tcPr>
            <w:tcW w:w="4100" w:type="dxa"/>
            <w:tcBorders>
              <w:bottom w:val="single" w:sz="8" w:space="0" w:color="auto"/>
              <w:right w:val="single" w:sz="8" w:space="0" w:color="auto"/>
            </w:tcBorders>
            <w:vAlign w:val="bottom"/>
          </w:tcPr>
          <w:p w:rsidR="003C2C8B" w:rsidRDefault="00662DFF">
            <w:pPr>
              <w:spacing w:line="308" w:lineRule="exact"/>
              <w:ind w:left="100"/>
              <w:rPr>
                <w:sz w:val="20"/>
                <w:szCs w:val="20"/>
              </w:rPr>
            </w:pPr>
            <w:r>
              <w:rPr>
                <w:rFonts w:eastAsia="Times New Roman"/>
                <w:sz w:val="28"/>
                <w:szCs w:val="28"/>
              </w:rPr>
              <w:t>Торговый зал</w:t>
            </w:r>
          </w:p>
        </w:tc>
        <w:tc>
          <w:tcPr>
            <w:tcW w:w="1740" w:type="dxa"/>
            <w:tcBorders>
              <w:bottom w:val="single" w:sz="8" w:space="0" w:color="auto"/>
            </w:tcBorders>
            <w:vAlign w:val="bottom"/>
          </w:tcPr>
          <w:p w:rsidR="003C2C8B" w:rsidRDefault="00662DFF">
            <w:pPr>
              <w:spacing w:line="308" w:lineRule="exact"/>
              <w:ind w:left="360"/>
              <w:jc w:val="center"/>
              <w:rPr>
                <w:sz w:val="20"/>
                <w:szCs w:val="20"/>
              </w:rPr>
            </w:pPr>
            <w:r>
              <w:rPr>
                <w:rFonts w:eastAsia="Times New Roman"/>
                <w:w w:val="99"/>
                <w:sz w:val="28"/>
                <w:szCs w:val="28"/>
              </w:rPr>
              <w:t>36</w:t>
            </w:r>
          </w:p>
        </w:tc>
        <w:tc>
          <w:tcPr>
            <w:tcW w:w="520" w:type="dxa"/>
            <w:tcBorders>
              <w:bottom w:val="single" w:sz="8" w:space="0" w:color="auto"/>
              <w:right w:val="single" w:sz="8" w:space="0" w:color="auto"/>
            </w:tcBorders>
            <w:vAlign w:val="bottom"/>
          </w:tcPr>
          <w:p w:rsidR="003C2C8B" w:rsidRDefault="003C2C8B">
            <w:pPr>
              <w:rPr>
                <w:sz w:val="24"/>
                <w:szCs w:val="24"/>
              </w:rPr>
            </w:pPr>
          </w:p>
        </w:tc>
        <w:tc>
          <w:tcPr>
            <w:tcW w:w="2240" w:type="dxa"/>
            <w:tcBorders>
              <w:bottom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54</w:t>
            </w:r>
          </w:p>
        </w:tc>
      </w:tr>
      <w:tr w:rsidR="003C2C8B">
        <w:trPr>
          <w:trHeight w:val="308"/>
        </w:trPr>
        <w:tc>
          <w:tcPr>
            <w:tcW w:w="600" w:type="dxa"/>
            <w:tcBorders>
              <w:left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2</w:t>
            </w:r>
          </w:p>
        </w:tc>
        <w:tc>
          <w:tcPr>
            <w:tcW w:w="4100" w:type="dxa"/>
            <w:tcBorders>
              <w:right w:val="single" w:sz="8" w:space="0" w:color="auto"/>
            </w:tcBorders>
            <w:vAlign w:val="bottom"/>
          </w:tcPr>
          <w:p w:rsidR="003C2C8B" w:rsidRDefault="00662DFF">
            <w:pPr>
              <w:spacing w:line="308" w:lineRule="exact"/>
              <w:ind w:left="100"/>
              <w:rPr>
                <w:sz w:val="20"/>
                <w:szCs w:val="20"/>
              </w:rPr>
            </w:pPr>
            <w:r>
              <w:rPr>
                <w:rFonts w:eastAsia="Times New Roman"/>
                <w:sz w:val="28"/>
                <w:szCs w:val="28"/>
              </w:rPr>
              <w:t>Подсобные помещения в т.ч</w:t>
            </w:r>
          </w:p>
        </w:tc>
        <w:tc>
          <w:tcPr>
            <w:tcW w:w="1740" w:type="dxa"/>
            <w:vAlign w:val="bottom"/>
          </w:tcPr>
          <w:p w:rsidR="003C2C8B" w:rsidRDefault="00662DFF">
            <w:pPr>
              <w:spacing w:line="308" w:lineRule="exact"/>
              <w:ind w:left="340"/>
              <w:jc w:val="center"/>
              <w:rPr>
                <w:sz w:val="20"/>
                <w:szCs w:val="20"/>
              </w:rPr>
            </w:pPr>
            <w:r>
              <w:rPr>
                <w:rFonts w:eastAsia="Times New Roman"/>
                <w:w w:val="99"/>
                <w:sz w:val="28"/>
                <w:szCs w:val="28"/>
              </w:rPr>
              <w:t>8</w:t>
            </w:r>
          </w:p>
        </w:tc>
        <w:tc>
          <w:tcPr>
            <w:tcW w:w="520" w:type="dxa"/>
            <w:tcBorders>
              <w:right w:val="single" w:sz="8" w:space="0" w:color="auto"/>
            </w:tcBorders>
            <w:vAlign w:val="bottom"/>
          </w:tcPr>
          <w:p w:rsidR="003C2C8B" w:rsidRDefault="003C2C8B">
            <w:pPr>
              <w:rPr>
                <w:sz w:val="24"/>
                <w:szCs w:val="24"/>
              </w:rPr>
            </w:pPr>
          </w:p>
        </w:tc>
        <w:tc>
          <w:tcPr>
            <w:tcW w:w="2240" w:type="dxa"/>
            <w:tcBorders>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20</w:t>
            </w:r>
          </w:p>
        </w:tc>
      </w:tr>
      <w:tr w:rsidR="003C2C8B">
        <w:trPr>
          <w:trHeight w:val="326"/>
        </w:trPr>
        <w:tc>
          <w:tcPr>
            <w:tcW w:w="60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4100" w:type="dxa"/>
            <w:tcBorders>
              <w:bottom w:val="single" w:sz="8" w:space="0" w:color="auto"/>
              <w:right w:val="single" w:sz="8" w:space="0" w:color="auto"/>
            </w:tcBorders>
            <w:vAlign w:val="bottom"/>
          </w:tcPr>
          <w:p w:rsidR="003C2C8B" w:rsidRDefault="00662DFF">
            <w:pPr>
              <w:ind w:left="100"/>
              <w:rPr>
                <w:sz w:val="20"/>
                <w:szCs w:val="20"/>
              </w:rPr>
            </w:pPr>
            <w:r>
              <w:rPr>
                <w:rFonts w:eastAsia="Times New Roman"/>
                <w:sz w:val="28"/>
                <w:szCs w:val="28"/>
              </w:rPr>
              <w:t>холодильная камера</w:t>
            </w:r>
          </w:p>
        </w:tc>
        <w:tc>
          <w:tcPr>
            <w:tcW w:w="1740" w:type="dxa"/>
            <w:tcBorders>
              <w:bottom w:val="single" w:sz="8" w:space="0" w:color="auto"/>
            </w:tcBorders>
            <w:vAlign w:val="bottom"/>
          </w:tcPr>
          <w:p w:rsidR="003C2C8B" w:rsidRDefault="003C2C8B">
            <w:pPr>
              <w:rPr>
                <w:sz w:val="24"/>
                <w:szCs w:val="24"/>
              </w:rPr>
            </w:pPr>
          </w:p>
        </w:tc>
        <w:tc>
          <w:tcPr>
            <w:tcW w:w="520" w:type="dxa"/>
            <w:tcBorders>
              <w:bottom w:val="single" w:sz="8" w:space="0" w:color="auto"/>
              <w:right w:val="single" w:sz="8" w:space="0" w:color="auto"/>
            </w:tcBorders>
            <w:vAlign w:val="bottom"/>
          </w:tcPr>
          <w:p w:rsidR="003C2C8B" w:rsidRDefault="003C2C8B">
            <w:pPr>
              <w:rPr>
                <w:sz w:val="24"/>
                <w:szCs w:val="24"/>
              </w:rPr>
            </w:pPr>
          </w:p>
        </w:tc>
        <w:tc>
          <w:tcPr>
            <w:tcW w:w="2240" w:type="dxa"/>
            <w:tcBorders>
              <w:bottom w:val="single" w:sz="8" w:space="0" w:color="auto"/>
              <w:right w:val="single" w:sz="8" w:space="0" w:color="auto"/>
            </w:tcBorders>
            <w:vAlign w:val="bottom"/>
          </w:tcPr>
          <w:p w:rsidR="003C2C8B" w:rsidRDefault="003C2C8B">
            <w:pPr>
              <w:rPr>
                <w:sz w:val="24"/>
                <w:szCs w:val="24"/>
              </w:rPr>
            </w:pPr>
          </w:p>
        </w:tc>
      </w:tr>
      <w:tr w:rsidR="003C2C8B">
        <w:trPr>
          <w:trHeight w:val="312"/>
        </w:trPr>
        <w:tc>
          <w:tcPr>
            <w:tcW w:w="600" w:type="dxa"/>
            <w:tcBorders>
              <w:left w:val="single" w:sz="8" w:space="0" w:color="auto"/>
              <w:bottom w:val="single" w:sz="8" w:space="0" w:color="auto"/>
              <w:right w:val="single" w:sz="8" w:space="0" w:color="auto"/>
            </w:tcBorders>
            <w:vAlign w:val="bottom"/>
          </w:tcPr>
          <w:p w:rsidR="003C2C8B" w:rsidRDefault="00662DFF">
            <w:pPr>
              <w:spacing w:line="309" w:lineRule="exact"/>
              <w:jc w:val="center"/>
              <w:rPr>
                <w:sz w:val="20"/>
                <w:szCs w:val="20"/>
              </w:rPr>
            </w:pPr>
            <w:r>
              <w:rPr>
                <w:rFonts w:eastAsia="Times New Roman"/>
                <w:w w:val="99"/>
                <w:sz w:val="28"/>
                <w:szCs w:val="28"/>
              </w:rPr>
              <w:t>3</w:t>
            </w:r>
          </w:p>
        </w:tc>
        <w:tc>
          <w:tcPr>
            <w:tcW w:w="4100" w:type="dxa"/>
            <w:tcBorders>
              <w:bottom w:val="single" w:sz="8" w:space="0" w:color="auto"/>
              <w:right w:val="single" w:sz="8" w:space="0" w:color="auto"/>
            </w:tcBorders>
            <w:vAlign w:val="bottom"/>
          </w:tcPr>
          <w:p w:rsidR="003C2C8B" w:rsidRDefault="00662DFF">
            <w:pPr>
              <w:spacing w:line="309" w:lineRule="exact"/>
              <w:ind w:left="100"/>
              <w:rPr>
                <w:sz w:val="20"/>
                <w:szCs w:val="20"/>
              </w:rPr>
            </w:pPr>
            <w:r>
              <w:rPr>
                <w:rFonts w:eastAsia="Times New Roman"/>
                <w:sz w:val="28"/>
                <w:szCs w:val="28"/>
              </w:rPr>
              <w:t>Служебный гардероб  и санузел</w:t>
            </w:r>
          </w:p>
        </w:tc>
        <w:tc>
          <w:tcPr>
            <w:tcW w:w="1740" w:type="dxa"/>
            <w:tcBorders>
              <w:bottom w:val="single" w:sz="8" w:space="0" w:color="auto"/>
            </w:tcBorders>
            <w:vAlign w:val="bottom"/>
          </w:tcPr>
          <w:p w:rsidR="003C2C8B" w:rsidRDefault="00662DFF">
            <w:pPr>
              <w:spacing w:line="309" w:lineRule="exact"/>
              <w:ind w:left="340"/>
              <w:jc w:val="center"/>
              <w:rPr>
                <w:sz w:val="20"/>
                <w:szCs w:val="20"/>
              </w:rPr>
            </w:pPr>
            <w:r>
              <w:rPr>
                <w:rFonts w:eastAsia="Times New Roman"/>
                <w:w w:val="99"/>
                <w:sz w:val="28"/>
                <w:szCs w:val="28"/>
              </w:rPr>
              <w:t>5</w:t>
            </w:r>
          </w:p>
        </w:tc>
        <w:tc>
          <w:tcPr>
            <w:tcW w:w="520" w:type="dxa"/>
            <w:tcBorders>
              <w:bottom w:val="single" w:sz="8" w:space="0" w:color="auto"/>
              <w:right w:val="single" w:sz="8" w:space="0" w:color="auto"/>
            </w:tcBorders>
            <w:vAlign w:val="bottom"/>
          </w:tcPr>
          <w:p w:rsidR="003C2C8B" w:rsidRDefault="003C2C8B">
            <w:pPr>
              <w:rPr>
                <w:sz w:val="24"/>
                <w:szCs w:val="24"/>
              </w:rPr>
            </w:pPr>
          </w:p>
        </w:tc>
        <w:tc>
          <w:tcPr>
            <w:tcW w:w="2240" w:type="dxa"/>
            <w:tcBorders>
              <w:bottom w:val="single" w:sz="8" w:space="0" w:color="auto"/>
              <w:right w:val="single" w:sz="8" w:space="0" w:color="auto"/>
            </w:tcBorders>
            <w:vAlign w:val="bottom"/>
          </w:tcPr>
          <w:p w:rsidR="003C2C8B" w:rsidRDefault="00662DFF">
            <w:pPr>
              <w:spacing w:line="309" w:lineRule="exact"/>
              <w:jc w:val="center"/>
              <w:rPr>
                <w:sz w:val="20"/>
                <w:szCs w:val="20"/>
              </w:rPr>
            </w:pPr>
            <w:r>
              <w:rPr>
                <w:rFonts w:eastAsia="Times New Roman"/>
                <w:w w:val="99"/>
                <w:sz w:val="28"/>
                <w:szCs w:val="28"/>
              </w:rPr>
              <w:t>9</w:t>
            </w:r>
          </w:p>
        </w:tc>
      </w:tr>
      <w:tr w:rsidR="003C2C8B">
        <w:trPr>
          <w:trHeight w:val="311"/>
        </w:trPr>
        <w:tc>
          <w:tcPr>
            <w:tcW w:w="60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4100" w:type="dxa"/>
            <w:tcBorders>
              <w:bottom w:val="single" w:sz="8" w:space="0" w:color="auto"/>
              <w:right w:val="single" w:sz="8" w:space="0" w:color="auto"/>
            </w:tcBorders>
            <w:vAlign w:val="bottom"/>
          </w:tcPr>
          <w:p w:rsidR="003C2C8B" w:rsidRDefault="00662DFF">
            <w:pPr>
              <w:spacing w:line="308" w:lineRule="exact"/>
              <w:ind w:left="100"/>
              <w:rPr>
                <w:sz w:val="20"/>
                <w:szCs w:val="20"/>
              </w:rPr>
            </w:pPr>
            <w:r>
              <w:rPr>
                <w:rFonts w:eastAsia="Times New Roman"/>
                <w:sz w:val="28"/>
                <w:szCs w:val="28"/>
              </w:rPr>
              <w:t>Итого:</w:t>
            </w:r>
          </w:p>
        </w:tc>
        <w:tc>
          <w:tcPr>
            <w:tcW w:w="1740" w:type="dxa"/>
            <w:tcBorders>
              <w:bottom w:val="single" w:sz="8" w:space="0" w:color="auto"/>
            </w:tcBorders>
            <w:vAlign w:val="bottom"/>
          </w:tcPr>
          <w:p w:rsidR="003C2C8B" w:rsidRDefault="00662DFF">
            <w:pPr>
              <w:spacing w:line="308" w:lineRule="exact"/>
              <w:ind w:left="360"/>
              <w:jc w:val="center"/>
              <w:rPr>
                <w:sz w:val="20"/>
                <w:szCs w:val="20"/>
              </w:rPr>
            </w:pPr>
            <w:r>
              <w:rPr>
                <w:rFonts w:eastAsia="Times New Roman"/>
                <w:w w:val="99"/>
                <w:sz w:val="28"/>
                <w:szCs w:val="28"/>
              </w:rPr>
              <w:t>52</w:t>
            </w:r>
          </w:p>
        </w:tc>
        <w:tc>
          <w:tcPr>
            <w:tcW w:w="520" w:type="dxa"/>
            <w:tcBorders>
              <w:bottom w:val="single" w:sz="8" w:space="0" w:color="auto"/>
              <w:right w:val="single" w:sz="8" w:space="0" w:color="auto"/>
            </w:tcBorders>
            <w:vAlign w:val="bottom"/>
          </w:tcPr>
          <w:p w:rsidR="003C2C8B" w:rsidRDefault="003C2C8B">
            <w:pPr>
              <w:rPr>
                <w:sz w:val="24"/>
                <w:szCs w:val="24"/>
              </w:rPr>
            </w:pPr>
          </w:p>
        </w:tc>
        <w:tc>
          <w:tcPr>
            <w:tcW w:w="2240" w:type="dxa"/>
            <w:tcBorders>
              <w:bottom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83</w:t>
            </w:r>
          </w:p>
        </w:tc>
      </w:tr>
      <w:tr w:rsidR="003C2C8B">
        <w:trPr>
          <w:trHeight w:val="312"/>
        </w:trPr>
        <w:tc>
          <w:tcPr>
            <w:tcW w:w="60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4100" w:type="dxa"/>
            <w:tcBorders>
              <w:bottom w:val="single" w:sz="8" w:space="0" w:color="auto"/>
              <w:right w:val="single" w:sz="8" w:space="0" w:color="auto"/>
            </w:tcBorders>
            <w:vAlign w:val="bottom"/>
          </w:tcPr>
          <w:p w:rsidR="003C2C8B" w:rsidRDefault="00662DFF">
            <w:pPr>
              <w:spacing w:line="308" w:lineRule="exact"/>
              <w:ind w:left="100"/>
              <w:rPr>
                <w:sz w:val="20"/>
                <w:szCs w:val="20"/>
              </w:rPr>
            </w:pPr>
            <w:r>
              <w:rPr>
                <w:rFonts w:eastAsia="Times New Roman"/>
                <w:sz w:val="28"/>
                <w:szCs w:val="28"/>
              </w:rPr>
              <w:t>На одно рабочее место</w:t>
            </w:r>
          </w:p>
        </w:tc>
        <w:tc>
          <w:tcPr>
            <w:tcW w:w="1740" w:type="dxa"/>
            <w:tcBorders>
              <w:bottom w:val="single" w:sz="8" w:space="0" w:color="auto"/>
            </w:tcBorders>
            <w:vAlign w:val="bottom"/>
          </w:tcPr>
          <w:p w:rsidR="003C2C8B" w:rsidRDefault="00662DFF">
            <w:pPr>
              <w:spacing w:line="308" w:lineRule="exact"/>
              <w:ind w:left="360"/>
              <w:jc w:val="center"/>
              <w:rPr>
                <w:sz w:val="20"/>
                <w:szCs w:val="20"/>
              </w:rPr>
            </w:pPr>
            <w:r>
              <w:rPr>
                <w:rFonts w:eastAsia="Times New Roman"/>
                <w:w w:val="99"/>
                <w:sz w:val="28"/>
                <w:szCs w:val="28"/>
              </w:rPr>
              <w:t>26</w:t>
            </w:r>
          </w:p>
        </w:tc>
        <w:tc>
          <w:tcPr>
            <w:tcW w:w="520" w:type="dxa"/>
            <w:tcBorders>
              <w:bottom w:val="single" w:sz="8" w:space="0" w:color="auto"/>
              <w:right w:val="single" w:sz="8" w:space="0" w:color="auto"/>
            </w:tcBorders>
            <w:vAlign w:val="bottom"/>
          </w:tcPr>
          <w:p w:rsidR="003C2C8B" w:rsidRDefault="003C2C8B">
            <w:pPr>
              <w:rPr>
                <w:sz w:val="24"/>
                <w:szCs w:val="24"/>
              </w:rPr>
            </w:pPr>
          </w:p>
        </w:tc>
        <w:tc>
          <w:tcPr>
            <w:tcW w:w="2240" w:type="dxa"/>
            <w:tcBorders>
              <w:bottom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28</w:t>
            </w:r>
          </w:p>
        </w:tc>
      </w:tr>
    </w:tbl>
    <w:p w:rsidR="003C2C8B" w:rsidRDefault="003C2C8B">
      <w:pPr>
        <w:spacing w:line="328" w:lineRule="exact"/>
        <w:rPr>
          <w:sz w:val="20"/>
          <w:szCs w:val="20"/>
        </w:rPr>
      </w:pPr>
    </w:p>
    <w:p w:rsidR="003C2C8B" w:rsidRDefault="00662DFF">
      <w:pPr>
        <w:spacing w:line="234" w:lineRule="auto"/>
        <w:ind w:right="100" w:firstLine="708"/>
        <w:rPr>
          <w:sz w:val="20"/>
          <w:szCs w:val="20"/>
        </w:rPr>
      </w:pPr>
      <w:r>
        <w:rPr>
          <w:rFonts w:eastAsia="Times New Roman"/>
          <w:sz w:val="28"/>
          <w:szCs w:val="28"/>
        </w:rPr>
        <w:t>При размещении магазина в здании столовых гардероб и санузел от-дельно не проектируется.</w:t>
      </w:r>
    </w:p>
    <w:p w:rsidR="003C2C8B" w:rsidRDefault="003C2C8B">
      <w:pPr>
        <w:spacing w:line="342" w:lineRule="exact"/>
        <w:rPr>
          <w:sz w:val="20"/>
          <w:szCs w:val="20"/>
        </w:rPr>
      </w:pPr>
    </w:p>
    <w:p w:rsidR="003C2C8B" w:rsidRDefault="00662DFF">
      <w:pPr>
        <w:spacing w:line="234" w:lineRule="auto"/>
        <w:ind w:left="1200" w:right="1580" w:hanging="486"/>
        <w:rPr>
          <w:sz w:val="20"/>
          <w:szCs w:val="20"/>
        </w:rPr>
      </w:pPr>
      <w:r>
        <w:rPr>
          <w:rFonts w:eastAsia="Times New Roman"/>
          <w:b/>
          <w:bCs/>
          <w:sz w:val="28"/>
          <w:szCs w:val="28"/>
        </w:rPr>
        <w:t>4.5. Подбор административно-бытовых и технических помещений</w:t>
      </w:r>
    </w:p>
    <w:p w:rsidR="003C2C8B" w:rsidRDefault="003C2C8B">
      <w:pPr>
        <w:spacing w:line="335" w:lineRule="exact"/>
        <w:rPr>
          <w:sz w:val="20"/>
          <w:szCs w:val="20"/>
        </w:rPr>
      </w:pPr>
    </w:p>
    <w:p w:rsidR="003C2C8B" w:rsidRDefault="00662DFF">
      <w:pPr>
        <w:numPr>
          <w:ilvl w:val="0"/>
          <w:numId w:val="127"/>
        </w:numPr>
        <w:tabs>
          <w:tab w:val="left" w:pos="984"/>
        </w:tabs>
        <w:spacing w:line="238" w:lineRule="auto"/>
        <w:ind w:right="100" w:firstLine="707"/>
        <w:jc w:val="both"/>
        <w:rPr>
          <w:rFonts w:eastAsia="Times New Roman"/>
          <w:sz w:val="28"/>
          <w:szCs w:val="28"/>
        </w:rPr>
      </w:pPr>
      <w:r>
        <w:rPr>
          <w:rFonts w:eastAsia="Times New Roman"/>
          <w:sz w:val="28"/>
          <w:szCs w:val="28"/>
        </w:rPr>
        <w:t>состав административно-бытовой группы помещений входят: кон-тора, кабинет директора, комната персонала, врача, гардеробные для пер-сонала, душевые, бельевые, санузел, лаборатория (в заготовочных пред-приятиях) и др. Расчет этих групп помещений сводится к определению и подбору оборудования и их площади. В административно-бытовых поме-щениях устанавливаются конторские шкафы, столы и стеллажи, подтовар-ники для бельевой, индивидуальные шкафы для одежды и т.п.</w:t>
      </w:r>
    </w:p>
    <w:p w:rsidR="003C2C8B" w:rsidRDefault="003C2C8B">
      <w:pPr>
        <w:spacing w:line="18" w:lineRule="exact"/>
        <w:rPr>
          <w:rFonts w:eastAsia="Times New Roman"/>
          <w:sz w:val="28"/>
          <w:szCs w:val="28"/>
        </w:rPr>
      </w:pPr>
    </w:p>
    <w:p w:rsidR="003C2C8B" w:rsidRDefault="00662DFF">
      <w:pPr>
        <w:spacing w:line="238" w:lineRule="auto"/>
        <w:ind w:right="100" w:firstLine="708"/>
        <w:jc w:val="both"/>
        <w:rPr>
          <w:rFonts w:eastAsia="Times New Roman"/>
          <w:sz w:val="28"/>
          <w:szCs w:val="28"/>
        </w:rPr>
      </w:pPr>
      <w:r>
        <w:rPr>
          <w:rFonts w:eastAsia="Times New Roman"/>
          <w:sz w:val="28"/>
          <w:szCs w:val="28"/>
        </w:rPr>
        <w:t>Душевые кабины подбираются в предприятиях общественного пита-ния из расчета до 100 мест – одна кабина, свыше 100 – две кабины. В крупных предприятиях общественного питания количество душевых кабин рассчитывается с учетом: одна душевая кабина из расчета на 20-30 рабо-тающих. Душевые кабины принимаются размером 900x900 мм, ширина между двумя рядами кабин - 1,8 м; между кабиной и стенкой - 0,9 м.</w:t>
      </w:r>
    </w:p>
    <w:p w:rsidR="003C2C8B" w:rsidRDefault="003C2C8B">
      <w:pPr>
        <w:spacing w:line="16" w:lineRule="exact"/>
        <w:rPr>
          <w:rFonts w:eastAsia="Times New Roman"/>
          <w:sz w:val="28"/>
          <w:szCs w:val="28"/>
        </w:rPr>
      </w:pPr>
    </w:p>
    <w:p w:rsidR="003C2C8B" w:rsidRDefault="00662DFF">
      <w:pPr>
        <w:spacing w:line="236" w:lineRule="auto"/>
        <w:ind w:right="100" w:firstLine="708"/>
        <w:jc w:val="both"/>
        <w:rPr>
          <w:rFonts w:eastAsia="Times New Roman"/>
          <w:sz w:val="28"/>
          <w:szCs w:val="28"/>
        </w:rPr>
      </w:pPr>
      <w:r>
        <w:rPr>
          <w:rFonts w:eastAsia="Times New Roman"/>
          <w:sz w:val="28"/>
          <w:szCs w:val="28"/>
        </w:rPr>
        <w:t>Остальные виды оборудования подбираются по каталогам в зависи-мости от типа, мощности, категории предприятия и количество работни-ков, работающих единовременно.</w:t>
      </w:r>
    </w:p>
    <w:p w:rsidR="003C2C8B" w:rsidRDefault="003C2C8B">
      <w:pPr>
        <w:spacing w:line="14" w:lineRule="exact"/>
        <w:rPr>
          <w:rFonts w:eastAsia="Times New Roman"/>
          <w:sz w:val="28"/>
          <w:szCs w:val="28"/>
        </w:rPr>
      </w:pPr>
    </w:p>
    <w:p w:rsidR="003C2C8B" w:rsidRDefault="00662DFF">
      <w:pPr>
        <w:spacing w:line="237" w:lineRule="auto"/>
        <w:ind w:right="100" w:firstLine="708"/>
        <w:jc w:val="both"/>
        <w:rPr>
          <w:rFonts w:eastAsia="Times New Roman"/>
          <w:sz w:val="28"/>
          <w:szCs w:val="28"/>
        </w:rPr>
      </w:pPr>
      <w:r>
        <w:rPr>
          <w:rFonts w:eastAsia="Times New Roman"/>
          <w:sz w:val="28"/>
          <w:szCs w:val="28"/>
        </w:rPr>
        <w:t>Технические помещения являются вспомогательными и обслужива-ют группу основных помещений. К ним относится: машинное отделение холодильника, вентиляционные камеры, электрощитовые, бойлерные, ко-тельные, комнаты источника и др.</w:t>
      </w:r>
    </w:p>
    <w:p w:rsidR="003C2C8B" w:rsidRDefault="003C2C8B">
      <w:pPr>
        <w:spacing w:line="17" w:lineRule="exact"/>
        <w:rPr>
          <w:rFonts w:eastAsia="Times New Roman"/>
          <w:sz w:val="28"/>
          <w:szCs w:val="28"/>
        </w:rPr>
      </w:pPr>
    </w:p>
    <w:p w:rsidR="003C2C8B" w:rsidRDefault="00662DFF">
      <w:pPr>
        <w:spacing w:line="237" w:lineRule="auto"/>
        <w:ind w:right="100" w:firstLine="708"/>
        <w:jc w:val="both"/>
        <w:rPr>
          <w:rFonts w:eastAsia="Times New Roman"/>
          <w:sz w:val="28"/>
          <w:szCs w:val="28"/>
        </w:rPr>
      </w:pPr>
      <w:r>
        <w:rPr>
          <w:rFonts w:eastAsia="Times New Roman"/>
          <w:sz w:val="28"/>
          <w:szCs w:val="28"/>
        </w:rPr>
        <w:t>Состав и площади технических и подсобных помещений зависят от мощности проектируемого предприятия и специфики его работы. В боль-шинстве случаев площадь этих помещений применяется дипломником по СНИПу.</w:t>
      </w:r>
    </w:p>
    <w:p w:rsidR="003C2C8B" w:rsidRDefault="003C2C8B">
      <w:pPr>
        <w:spacing w:line="36" w:lineRule="exact"/>
        <w:rPr>
          <w:sz w:val="20"/>
          <w:szCs w:val="20"/>
        </w:rPr>
      </w:pPr>
    </w:p>
    <w:p w:rsidR="003C2C8B" w:rsidRDefault="00662DFF">
      <w:pPr>
        <w:rPr>
          <w:sz w:val="20"/>
          <w:szCs w:val="20"/>
        </w:rPr>
      </w:pPr>
      <w:r>
        <w:rPr>
          <w:rFonts w:ascii="Calibri" w:eastAsia="Calibri" w:hAnsi="Calibri" w:cs="Calibri"/>
        </w:rPr>
        <w:t>90</w:t>
      </w:r>
    </w:p>
    <w:p w:rsidR="003C2C8B" w:rsidRDefault="003C2C8B">
      <w:pPr>
        <w:sectPr w:rsidR="003C2C8B">
          <w:pgSz w:w="11900" w:h="16838"/>
          <w:pgMar w:top="1125" w:right="1306" w:bottom="642" w:left="1420" w:header="0" w:footer="0" w:gutter="0"/>
          <w:cols w:space="720" w:equalWidth="0">
            <w:col w:w="9180"/>
          </w:cols>
        </w:sectPr>
      </w:pPr>
    </w:p>
    <w:p w:rsidR="003C2C8B" w:rsidRDefault="003C2C8B">
      <w:pPr>
        <w:spacing w:line="14" w:lineRule="exact"/>
        <w:rPr>
          <w:sz w:val="20"/>
          <w:szCs w:val="20"/>
        </w:rPr>
      </w:pPr>
    </w:p>
    <w:p w:rsidR="003C2C8B" w:rsidRDefault="00662DFF">
      <w:pPr>
        <w:ind w:left="701"/>
        <w:rPr>
          <w:sz w:val="20"/>
          <w:szCs w:val="20"/>
        </w:rPr>
      </w:pPr>
      <w:r>
        <w:rPr>
          <w:rFonts w:eastAsia="Times New Roman"/>
          <w:b/>
          <w:bCs/>
          <w:sz w:val="28"/>
          <w:szCs w:val="28"/>
        </w:rPr>
        <w:t>4.6. Методы компоновки проектируемого предприятия</w:t>
      </w:r>
    </w:p>
    <w:p w:rsidR="003C2C8B" w:rsidRDefault="003C2C8B">
      <w:pPr>
        <w:spacing w:line="330" w:lineRule="exact"/>
        <w:rPr>
          <w:sz w:val="20"/>
          <w:szCs w:val="20"/>
        </w:rPr>
      </w:pPr>
    </w:p>
    <w:p w:rsidR="003C2C8B" w:rsidRDefault="00662DFF">
      <w:pPr>
        <w:spacing w:line="236" w:lineRule="auto"/>
        <w:ind w:left="1" w:right="140" w:firstLine="708"/>
        <w:jc w:val="both"/>
        <w:rPr>
          <w:sz w:val="20"/>
          <w:szCs w:val="20"/>
        </w:rPr>
      </w:pPr>
      <w:r>
        <w:rPr>
          <w:rFonts w:eastAsia="Times New Roman"/>
          <w:sz w:val="28"/>
          <w:szCs w:val="28"/>
        </w:rPr>
        <w:t>Заключительным этапом технологического раздела дипломного про-екта является разработка компоновки отдельных групп помещений и про-ектируемого предприятия в целом.</w:t>
      </w:r>
    </w:p>
    <w:p w:rsidR="003C2C8B" w:rsidRDefault="003C2C8B">
      <w:pPr>
        <w:spacing w:line="15" w:lineRule="exact"/>
        <w:rPr>
          <w:sz w:val="20"/>
          <w:szCs w:val="20"/>
        </w:rPr>
      </w:pPr>
    </w:p>
    <w:p w:rsidR="003C2C8B" w:rsidRDefault="00662DFF">
      <w:pPr>
        <w:spacing w:line="238" w:lineRule="auto"/>
        <w:ind w:left="1" w:right="140" w:firstLine="708"/>
        <w:jc w:val="both"/>
        <w:rPr>
          <w:sz w:val="20"/>
          <w:szCs w:val="20"/>
        </w:rPr>
      </w:pPr>
      <w:r>
        <w:rPr>
          <w:rFonts w:eastAsia="Times New Roman"/>
          <w:sz w:val="28"/>
          <w:szCs w:val="28"/>
        </w:rPr>
        <w:t>Исходными показателями для разработки компоновки являются: данные расчета площадей отдельных помещений; схемы технологических потоков; принятая конфигурация, этажность и особенность объемно – пла-нировочного решения здания; особенности компоновки отдельных групп помещений и типов предприятий; действующие строительные нормы и правила для предприятий общественного питания (СНИП).</w:t>
      </w:r>
    </w:p>
    <w:p w:rsidR="003C2C8B" w:rsidRDefault="003C2C8B">
      <w:pPr>
        <w:spacing w:line="16" w:lineRule="exact"/>
        <w:rPr>
          <w:sz w:val="20"/>
          <w:szCs w:val="20"/>
        </w:rPr>
      </w:pPr>
    </w:p>
    <w:p w:rsidR="003C2C8B" w:rsidRDefault="00662DFF">
      <w:pPr>
        <w:spacing w:line="238" w:lineRule="auto"/>
        <w:ind w:left="1" w:right="140" w:firstLine="708"/>
        <w:jc w:val="both"/>
        <w:rPr>
          <w:sz w:val="20"/>
          <w:szCs w:val="20"/>
        </w:rPr>
      </w:pPr>
      <w:r>
        <w:rPr>
          <w:rFonts w:eastAsia="Times New Roman"/>
          <w:sz w:val="28"/>
          <w:szCs w:val="28"/>
        </w:rPr>
        <w:t>Как правило, дипломник разрабатывает несколько вариантов компо-новки с тем, чтобы выбрать оптимальный. При компоновке необходимо учитывать санитарно – гигиенические и противопожарные требования, а также требования техники безопасности. Сводные данные площадей груп-пируются по форме (табл. 4.4).</w:t>
      </w:r>
    </w:p>
    <w:p w:rsidR="003C2C8B" w:rsidRDefault="003C2C8B">
      <w:pPr>
        <w:spacing w:line="1" w:lineRule="exact"/>
        <w:rPr>
          <w:sz w:val="20"/>
          <w:szCs w:val="20"/>
        </w:rPr>
      </w:pPr>
    </w:p>
    <w:p w:rsidR="003C2C8B" w:rsidRDefault="00662DFF">
      <w:pPr>
        <w:ind w:left="1"/>
        <w:rPr>
          <w:sz w:val="20"/>
          <w:szCs w:val="20"/>
        </w:rPr>
      </w:pPr>
      <w:r>
        <w:rPr>
          <w:rFonts w:eastAsia="Times New Roman"/>
          <w:sz w:val="28"/>
          <w:szCs w:val="28"/>
        </w:rPr>
        <w:t>Таблица 4.4 - Сводная таблица расчетов площадей</w:t>
      </w:r>
    </w:p>
    <w:p w:rsidR="003C2C8B" w:rsidRDefault="003C2C8B">
      <w:pPr>
        <w:spacing w:line="309" w:lineRule="exact"/>
        <w:rPr>
          <w:sz w:val="20"/>
          <w:szCs w:val="20"/>
        </w:rPr>
      </w:pPr>
    </w:p>
    <w:tbl>
      <w:tblPr>
        <w:tblW w:w="0" w:type="auto"/>
        <w:tblInd w:w="11" w:type="dxa"/>
        <w:tblLayout w:type="fixed"/>
        <w:tblCellMar>
          <w:left w:w="0" w:type="dxa"/>
          <w:right w:w="0" w:type="dxa"/>
        </w:tblCellMar>
        <w:tblLook w:val="04A0" w:firstRow="1" w:lastRow="0" w:firstColumn="1" w:lastColumn="0" w:noHBand="0" w:noVBand="1"/>
      </w:tblPr>
      <w:tblGrid>
        <w:gridCol w:w="2560"/>
        <w:gridCol w:w="1140"/>
        <w:gridCol w:w="1000"/>
        <w:gridCol w:w="1260"/>
        <w:gridCol w:w="1560"/>
        <w:gridCol w:w="1700"/>
      </w:tblGrid>
      <w:tr w:rsidR="003C2C8B">
        <w:trPr>
          <w:trHeight w:val="326"/>
        </w:trPr>
        <w:tc>
          <w:tcPr>
            <w:tcW w:w="256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Наименование</w:t>
            </w:r>
          </w:p>
        </w:tc>
        <w:tc>
          <w:tcPr>
            <w:tcW w:w="1140" w:type="dxa"/>
            <w:tcBorders>
              <w:top w:val="single" w:sz="8" w:space="0" w:color="auto"/>
            </w:tcBorders>
            <w:vAlign w:val="bottom"/>
          </w:tcPr>
          <w:p w:rsidR="003C2C8B" w:rsidRDefault="003C2C8B">
            <w:pPr>
              <w:rPr>
                <w:sz w:val="24"/>
                <w:szCs w:val="24"/>
              </w:rPr>
            </w:pPr>
          </w:p>
        </w:tc>
        <w:tc>
          <w:tcPr>
            <w:tcW w:w="3820" w:type="dxa"/>
            <w:gridSpan w:val="3"/>
            <w:tcBorders>
              <w:top w:val="single" w:sz="8" w:space="0" w:color="auto"/>
              <w:right w:val="single" w:sz="8" w:space="0" w:color="auto"/>
            </w:tcBorders>
            <w:vAlign w:val="bottom"/>
          </w:tcPr>
          <w:p w:rsidR="003C2C8B" w:rsidRDefault="00662DFF">
            <w:pPr>
              <w:ind w:left="480"/>
              <w:rPr>
                <w:sz w:val="20"/>
                <w:szCs w:val="20"/>
              </w:rPr>
            </w:pPr>
            <w:r>
              <w:rPr>
                <w:rFonts w:eastAsia="Times New Roman"/>
                <w:sz w:val="28"/>
                <w:szCs w:val="28"/>
              </w:rPr>
              <w:t>Виды площадей, м²</w:t>
            </w:r>
          </w:p>
        </w:tc>
        <w:tc>
          <w:tcPr>
            <w:tcW w:w="1700" w:type="dxa"/>
            <w:tcBorders>
              <w:top w:val="single" w:sz="8" w:space="0" w:color="auto"/>
              <w:right w:val="single" w:sz="8" w:space="0" w:color="auto"/>
            </w:tcBorders>
            <w:vAlign w:val="bottom"/>
          </w:tcPr>
          <w:p w:rsidR="003C2C8B" w:rsidRDefault="00662DFF">
            <w:pPr>
              <w:ind w:left="100"/>
              <w:rPr>
                <w:sz w:val="20"/>
                <w:szCs w:val="20"/>
              </w:rPr>
            </w:pPr>
            <w:r>
              <w:rPr>
                <w:rFonts w:eastAsia="Times New Roman"/>
                <w:sz w:val="28"/>
                <w:szCs w:val="28"/>
              </w:rPr>
              <w:t>Примечание</w:t>
            </w:r>
          </w:p>
        </w:tc>
      </w:tr>
      <w:tr w:rsidR="003C2C8B">
        <w:trPr>
          <w:trHeight w:val="322"/>
        </w:trPr>
        <w:tc>
          <w:tcPr>
            <w:tcW w:w="256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групп и отдельных</w:t>
            </w:r>
          </w:p>
        </w:tc>
        <w:tc>
          <w:tcPr>
            <w:tcW w:w="1140" w:type="dxa"/>
            <w:tcBorders>
              <w:bottom w:val="single" w:sz="8" w:space="0" w:color="auto"/>
            </w:tcBorders>
            <w:vAlign w:val="bottom"/>
          </w:tcPr>
          <w:p w:rsidR="003C2C8B" w:rsidRDefault="003C2C8B">
            <w:pPr>
              <w:rPr>
                <w:sz w:val="24"/>
                <w:szCs w:val="24"/>
              </w:rPr>
            </w:pPr>
          </w:p>
        </w:tc>
        <w:tc>
          <w:tcPr>
            <w:tcW w:w="1000" w:type="dxa"/>
            <w:tcBorders>
              <w:bottom w:val="single" w:sz="8" w:space="0" w:color="auto"/>
            </w:tcBorders>
            <w:vAlign w:val="bottom"/>
          </w:tcPr>
          <w:p w:rsidR="003C2C8B" w:rsidRDefault="003C2C8B">
            <w:pPr>
              <w:rPr>
                <w:sz w:val="24"/>
                <w:szCs w:val="24"/>
              </w:rPr>
            </w:pPr>
          </w:p>
        </w:tc>
        <w:tc>
          <w:tcPr>
            <w:tcW w:w="1260" w:type="dxa"/>
            <w:tcBorders>
              <w:bottom w:val="single" w:sz="8" w:space="0" w:color="auto"/>
            </w:tcBorders>
            <w:vAlign w:val="bottom"/>
          </w:tcPr>
          <w:p w:rsidR="003C2C8B" w:rsidRDefault="003C2C8B">
            <w:pPr>
              <w:rPr>
                <w:sz w:val="24"/>
                <w:szCs w:val="24"/>
              </w:rPr>
            </w:pPr>
          </w:p>
        </w:tc>
        <w:tc>
          <w:tcPr>
            <w:tcW w:w="1560" w:type="dxa"/>
            <w:tcBorders>
              <w:bottom w:val="single" w:sz="8" w:space="0" w:color="auto"/>
              <w:right w:val="single" w:sz="8" w:space="0" w:color="auto"/>
            </w:tcBorders>
            <w:vAlign w:val="bottom"/>
          </w:tcPr>
          <w:p w:rsidR="003C2C8B" w:rsidRDefault="003C2C8B">
            <w:pPr>
              <w:rPr>
                <w:sz w:val="24"/>
                <w:szCs w:val="24"/>
              </w:rPr>
            </w:pPr>
          </w:p>
        </w:tc>
        <w:tc>
          <w:tcPr>
            <w:tcW w:w="1700" w:type="dxa"/>
            <w:tcBorders>
              <w:right w:val="single" w:sz="8" w:space="0" w:color="auto"/>
            </w:tcBorders>
            <w:vAlign w:val="bottom"/>
          </w:tcPr>
          <w:p w:rsidR="003C2C8B" w:rsidRDefault="003C2C8B">
            <w:pPr>
              <w:rPr>
                <w:sz w:val="24"/>
                <w:szCs w:val="24"/>
              </w:rPr>
            </w:pPr>
          </w:p>
        </w:tc>
      </w:tr>
      <w:tr w:rsidR="003C2C8B">
        <w:trPr>
          <w:trHeight w:val="311"/>
        </w:trPr>
        <w:tc>
          <w:tcPr>
            <w:tcW w:w="2560" w:type="dxa"/>
            <w:tcBorders>
              <w:left w:val="single" w:sz="8" w:space="0" w:color="auto"/>
              <w:right w:val="single" w:sz="8" w:space="0" w:color="auto"/>
            </w:tcBorders>
            <w:vAlign w:val="bottom"/>
          </w:tcPr>
          <w:p w:rsidR="003C2C8B" w:rsidRDefault="00662DFF">
            <w:pPr>
              <w:spacing w:line="301" w:lineRule="exact"/>
              <w:jc w:val="center"/>
              <w:rPr>
                <w:sz w:val="20"/>
                <w:szCs w:val="20"/>
              </w:rPr>
            </w:pPr>
            <w:r>
              <w:rPr>
                <w:rFonts w:eastAsia="Times New Roman"/>
                <w:w w:val="99"/>
                <w:sz w:val="28"/>
                <w:szCs w:val="28"/>
              </w:rPr>
              <w:t>помещений</w:t>
            </w:r>
          </w:p>
        </w:tc>
        <w:tc>
          <w:tcPr>
            <w:tcW w:w="1140" w:type="dxa"/>
            <w:tcBorders>
              <w:right w:val="single" w:sz="8" w:space="0" w:color="auto"/>
            </w:tcBorders>
            <w:vAlign w:val="bottom"/>
          </w:tcPr>
          <w:p w:rsidR="003C2C8B" w:rsidRDefault="00662DFF">
            <w:pPr>
              <w:spacing w:line="310" w:lineRule="exact"/>
              <w:jc w:val="center"/>
              <w:rPr>
                <w:sz w:val="20"/>
                <w:szCs w:val="20"/>
              </w:rPr>
            </w:pPr>
            <w:r>
              <w:rPr>
                <w:rFonts w:eastAsia="Times New Roman"/>
                <w:sz w:val="28"/>
                <w:szCs w:val="28"/>
              </w:rPr>
              <w:t>полез-</w:t>
            </w:r>
          </w:p>
        </w:tc>
        <w:tc>
          <w:tcPr>
            <w:tcW w:w="1000" w:type="dxa"/>
            <w:tcBorders>
              <w:right w:val="single" w:sz="8" w:space="0" w:color="auto"/>
            </w:tcBorders>
            <w:vAlign w:val="bottom"/>
          </w:tcPr>
          <w:p w:rsidR="003C2C8B" w:rsidRDefault="00662DFF">
            <w:pPr>
              <w:spacing w:line="310" w:lineRule="exact"/>
              <w:ind w:left="100"/>
              <w:rPr>
                <w:sz w:val="20"/>
                <w:szCs w:val="20"/>
              </w:rPr>
            </w:pPr>
            <w:r>
              <w:rPr>
                <w:rFonts w:eastAsia="Times New Roman"/>
                <w:sz w:val="28"/>
                <w:szCs w:val="28"/>
              </w:rPr>
              <w:t>общая</w:t>
            </w:r>
          </w:p>
        </w:tc>
        <w:tc>
          <w:tcPr>
            <w:tcW w:w="1260" w:type="dxa"/>
            <w:tcBorders>
              <w:right w:val="single" w:sz="8" w:space="0" w:color="auto"/>
            </w:tcBorders>
            <w:vAlign w:val="bottom"/>
          </w:tcPr>
          <w:p w:rsidR="003C2C8B" w:rsidRDefault="00662DFF">
            <w:pPr>
              <w:spacing w:line="310" w:lineRule="exact"/>
              <w:jc w:val="center"/>
              <w:rPr>
                <w:sz w:val="20"/>
                <w:szCs w:val="20"/>
              </w:rPr>
            </w:pPr>
            <w:r>
              <w:rPr>
                <w:rFonts w:eastAsia="Times New Roman"/>
                <w:sz w:val="28"/>
                <w:szCs w:val="28"/>
              </w:rPr>
              <w:t>по</w:t>
            </w:r>
          </w:p>
        </w:tc>
        <w:tc>
          <w:tcPr>
            <w:tcW w:w="1560" w:type="dxa"/>
            <w:tcBorders>
              <w:right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компоно-</w:t>
            </w:r>
          </w:p>
        </w:tc>
        <w:tc>
          <w:tcPr>
            <w:tcW w:w="1700" w:type="dxa"/>
            <w:tcBorders>
              <w:right w:val="single" w:sz="8" w:space="0" w:color="auto"/>
            </w:tcBorders>
            <w:vAlign w:val="bottom"/>
          </w:tcPr>
          <w:p w:rsidR="003C2C8B" w:rsidRDefault="003C2C8B">
            <w:pPr>
              <w:rPr>
                <w:sz w:val="24"/>
                <w:szCs w:val="24"/>
              </w:rPr>
            </w:pPr>
          </w:p>
        </w:tc>
      </w:tr>
      <w:tr w:rsidR="003C2C8B">
        <w:trPr>
          <w:trHeight w:val="325"/>
        </w:trPr>
        <w:tc>
          <w:tcPr>
            <w:tcW w:w="25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ная</w:t>
            </w:r>
          </w:p>
        </w:tc>
        <w:tc>
          <w:tcPr>
            <w:tcW w:w="100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СНИПу</w:t>
            </w:r>
          </w:p>
        </w:tc>
        <w:tc>
          <w:tcPr>
            <w:tcW w:w="156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вочная</w:t>
            </w:r>
          </w:p>
        </w:tc>
        <w:tc>
          <w:tcPr>
            <w:tcW w:w="1700" w:type="dxa"/>
            <w:tcBorders>
              <w:bottom w:val="single" w:sz="8" w:space="0" w:color="auto"/>
              <w:right w:val="single" w:sz="8" w:space="0" w:color="auto"/>
            </w:tcBorders>
            <w:vAlign w:val="bottom"/>
          </w:tcPr>
          <w:p w:rsidR="003C2C8B" w:rsidRDefault="003C2C8B">
            <w:pPr>
              <w:rPr>
                <w:sz w:val="24"/>
                <w:szCs w:val="24"/>
              </w:rPr>
            </w:pPr>
          </w:p>
        </w:tc>
      </w:tr>
      <w:tr w:rsidR="003C2C8B">
        <w:trPr>
          <w:trHeight w:val="317"/>
        </w:trPr>
        <w:tc>
          <w:tcPr>
            <w:tcW w:w="25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00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c>
          <w:tcPr>
            <w:tcW w:w="1560" w:type="dxa"/>
            <w:tcBorders>
              <w:bottom w:val="single" w:sz="8" w:space="0" w:color="auto"/>
              <w:right w:val="single" w:sz="8" w:space="0" w:color="auto"/>
            </w:tcBorders>
            <w:vAlign w:val="bottom"/>
          </w:tcPr>
          <w:p w:rsidR="003C2C8B" w:rsidRDefault="003C2C8B">
            <w:pPr>
              <w:rPr>
                <w:sz w:val="24"/>
                <w:szCs w:val="24"/>
              </w:rPr>
            </w:pPr>
          </w:p>
        </w:tc>
        <w:tc>
          <w:tcPr>
            <w:tcW w:w="1700" w:type="dxa"/>
            <w:tcBorders>
              <w:bottom w:val="single" w:sz="8" w:space="0" w:color="auto"/>
              <w:right w:val="single" w:sz="8" w:space="0" w:color="auto"/>
            </w:tcBorders>
            <w:vAlign w:val="bottom"/>
          </w:tcPr>
          <w:p w:rsidR="003C2C8B" w:rsidRDefault="003C2C8B">
            <w:pPr>
              <w:rPr>
                <w:sz w:val="24"/>
                <w:szCs w:val="24"/>
              </w:rPr>
            </w:pPr>
          </w:p>
        </w:tc>
      </w:tr>
    </w:tbl>
    <w:p w:rsidR="003C2C8B" w:rsidRDefault="003C2C8B">
      <w:pPr>
        <w:spacing w:line="328" w:lineRule="exact"/>
        <w:rPr>
          <w:sz w:val="20"/>
          <w:szCs w:val="20"/>
        </w:rPr>
      </w:pPr>
    </w:p>
    <w:p w:rsidR="003C2C8B" w:rsidRDefault="00662DFF">
      <w:pPr>
        <w:spacing w:line="238" w:lineRule="auto"/>
        <w:ind w:left="1" w:right="140" w:firstLine="708"/>
        <w:jc w:val="both"/>
        <w:rPr>
          <w:sz w:val="20"/>
          <w:szCs w:val="20"/>
        </w:rPr>
      </w:pPr>
      <w:r>
        <w:rPr>
          <w:rFonts w:eastAsia="Times New Roman"/>
          <w:sz w:val="28"/>
          <w:szCs w:val="28"/>
        </w:rPr>
        <w:t>Полученные расчетные площади должны быть максимально при-ближены к нормативным (данным СНиПа). Отклонения допускаются в пределах 5-10%. Дипломник должен использовать в качестве проверочных расчетов следующие укрупненные нормативы площадей на одного рабо-тающего в максимальную смену: овощного цеха 4-6 м², мясо-рыбного 4-5м², холодного цеха 6-8м². Свободная от оборудования площадь составляет примерно 5,0-5,5м² на одного работающего.</w:t>
      </w:r>
    </w:p>
    <w:p w:rsidR="003C2C8B" w:rsidRDefault="003C2C8B">
      <w:pPr>
        <w:spacing w:line="19" w:lineRule="exact"/>
        <w:rPr>
          <w:sz w:val="20"/>
          <w:szCs w:val="20"/>
        </w:rPr>
      </w:pPr>
    </w:p>
    <w:p w:rsidR="003C2C8B" w:rsidRDefault="00662DFF">
      <w:pPr>
        <w:spacing w:line="236" w:lineRule="auto"/>
        <w:ind w:left="1" w:right="140" w:firstLine="708"/>
        <w:jc w:val="both"/>
        <w:rPr>
          <w:sz w:val="20"/>
          <w:szCs w:val="20"/>
        </w:rPr>
      </w:pPr>
      <w:r>
        <w:rPr>
          <w:rFonts w:eastAsia="Times New Roman"/>
          <w:sz w:val="28"/>
          <w:szCs w:val="28"/>
        </w:rPr>
        <w:t>При компоновке отдельных групп помещений и предприятия в це-лом необходимо соблюдать условные потоки движения: сырья и полуфаб-рикатов, отходов, потребителей. Сырье и полуфабрикаты после их приема</w:t>
      </w:r>
    </w:p>
    <w:p w:rsidR="003C2C8B" w:rsidRDefault="003C2C8B">
      <w:pPr>
        <w:spacing w:line="17" w:lineRule="exact"/>
        <w:rPr>
          <w:sz w:val="20"/>
          <w:szCs w:val="20"/>
        </w:rPr>
      </w:pPr>
    </w:p>
    <w:p w:rsidR="003C2C8B" w:rsidRDefault="00662DFF">
      <w:pPr>
        <w:numPr>
          <w:ilvl w:val="0"/>
          <w:numId w:val="128"/>
        </w:numPr>
        <w:tabs>
          <w:tab w:val="left" w:pos="255"/>
        </w:tabs>
        <w:spacing w:line="237" w:lineRule="auto"/>
        <w:ind w:left="1" w:right="140" w:hanging="1"/>
        <w:jc w:val="both"/>
        <w:rPr>
          <w:rFonts w:eastAsia="Times New Roman"/>
          <w:sz w:val="28"/>
          <w:szCs w:val="28"/>
        </w:rPr>
      </w:pPr>
      <w:r>
        <w:rPr>
          <w:rFonts w:eastAsia="Times New Roman"/>
          <w:sz w:val="28"/>
          <w:szCs w:val="28"/>
        </w:rPr>
        <w:t>загрузки в складские перемещения передаются для обработки в загото-вочные и доготовочные цехи. Отходы, получаемые в процессе обработки, а также остатки после приема пищи направляются либо в камеру отходов, либо для утилизации.</w:t>
      </w:r>
    </w:p>
    <w:p w:rsidR="003C2C8B" w:rsidRDefault="003C2C8B">
      <w:pPr>
        <w:spacing w:line="15" w:lineRule="exact"/>
        <w:rPr>
          <w:rFonts w:eastAsia="Times New Roman"/>
          <w:sz w:val="28"/>
          <w:szCs w:val="28"/>
        </w:rPr>
      </w:pPr>
    </w:p>
    <w:p w:rsidR="003C2C8B" w:rsidRDefault="00662DFF">
      <w:pPr>
        <w:spacing w:line="237" w:lineRule="auto"/>
        <w:ind w:left="1" w:right="160" w:firstLine="708"/>
        <w:jc w:val="both"/>
        <w:rPr>
          <w:rFonts w:eastAsia="Times New Roman"/>
          <w:sz w:val="28"/>
          <w:szCs w:val="28"/>
        </w:rPr>
      </w:pPr>
      <w:r>
        <w:rPr>
          <w:rFonts w:eastAsia="Times New Roman"/>
          <w:sz w:val="28"/>
          <w:szCs w:val="28"/>
        </w:rPr>
        <w:t>Поток потребителя в зависимости от типа и мощности предприятия и фирмы обслуживания, перемещается от главного входа через вестибюль к раздаче и т.д.</w:t>
      </w:r>
    </w:p>
    <w:p w:rsidR="003C2C8B" w:rsidRDefault="003C2C8B">
      <w:pPr>
        <w:spacing w:line="13" w:lineRule="exact"/>
        <w:rPr>
          <w:rFonts w:eastAsia="Times New Roman"/>
          <w:sz w:val="28"/>
          <w:szCs w:val="28"/>
        </w:rPr>
      </w:pPr>
    </w:p>
    <w:p w:rsidR="003C2C8B" w:rsidRDefault="00662DFF">
      <w:pPr>
        <w:spacing w:line="234" w:lineRule="auto"/>
        <w:ind w:left="121" w:right="140" w:firstLine="578"/>
        <w:jc w:val="both"/>
        <w:rPr>
          <w:rFonts w:eastAsia="Times New Roman"/>
          <w:sz w:val="28"/>
          <w:szCs w:val="28"/>
        </w:rPr>
      </w:pPr>
      <w:r>
        <w:rPr>
          <w:rFonts w:eastAsia="Times New Roman"/>
          <w:sz w:val="28"/>
          <w:szCs w:val="28"/>
        </w:rPr>
        <w:t>Определив суммарную площадь (общую) с учетом дополнения на коридоры, толщину стен и другие неучтенные площади (10-15%), ди-</w:t>
      </w:r>
    </w:p>
    <w:p w:rsidR="003C2C8B" w:rsidRDefault="003C2C8B">
      <w:pPr>
        <w:spacing w:line="37" w:lineRule="exact"/>
        <w:rPr>
          <w:sz w:val="20"/>
          <w:szCs w:val="20"/>
        </w:rPr>
      </w:pPr>
    </w:p>
    <w:p w:rsidR="003C2C8B" w:rsidRDefault="00662DFF">
      <w:pPr>
        <w:ind w:left="8841"/>
        <w:rPr>
          <w:sz w:val="20"/>
          <w:szCs w:val="20"/>
        </w:rPr>
      </w:pPr>
      <w:r>
        <w:rPr>
          <w:rFonts w:ascii="Calibri" w:eastAsia="Calibri" w:hAnsi="Calibri" w:cs="Calibri"/>
        </w:rPr>
        <w:t>91</w:t>
      </w:r>
    </w:p>
    <w:p w:rsidR="003C2C8B" w:rsidRDefault="003C2C8B">
      <w:pPr>
        <w:sectPr w:rsidR="003C2C8B">
          <w:pgSz w:w="11900" w:h="16838"/>
          <w:pgMar w:top="1440" w:right="1266" w:bottom="635" w:left="1419" w:header="0" w:footer="0" w:gutter="0"/>
          <w:cols w:space="720" w:equalWidth="0">
            <w:col w:w="9221"/>
          </w:cols>
        </w:sectPr>
      </w:pPr>
    </w:p>
    <w:p w:rsidR="003C2C8B" w:rsidRDefault="00662DFF">
      <w:pPr>
        <w:spacing w:line="237" w:lineRule="auto"/>
        <w:jc w:val="both"/>
        <w:rPr>
          <w:sz w:val="20"/>
          <w:szCs w:val="20"/>
        </w:rPr>
      </w:pPr>
      <w:r>
        <w:rPr>
          <w:rFonts w:eastAsia="Times New Roman"/>
          <w:sz w:val="28"/>
          <w:szCs w:val="28"/>
        </w:rPr>
        <w:lastRenderedPageBreak/>
        <w:t>пломник принимает конфигурацию, этажность здания на основе рекомен-дуемой стенке колонн и применения строительных деталей заводского из-готовления.</w:t>
      </w:r>
    </w:p>
    <w:p w:rsidR="003C2C8B" w:rsidRDefault="003C2C8B">
      <w:pPr>
        <w:spacing w:line="14" w:lineRule="exact"/>
        <w:rPr>
          <w:sz w:val="20"/>
          <w:szCs w:val="20"/>
        </w:rPr>
      </w:pPr>
    </w:p>
    <w:p w:rsidR="003C2C8B" w:rsidRDefault="00662DFF">
      <w:pPr>
        <w:spacing w:line="238" w:lineRule="auto"/>
        <w:ind w:firstLine="708"/>
        <w:jc w:val="both"/>
        <w:rPr>
          <w:sz w:val="20"/>
          <w:szCs w:val="20"/>
        </w:rPr>
      </w:pPr>
      <w:r>
        <w:rPr>
          <w:rFonts w:eastAsia="Times New Roman"/>
          <w:sz w:val="28"/>
          <w:szCs w:val="28"/>
        </w:rPr>
        <w:t>Конфигурация и этажность здания зависят от типа, мощности пред-приятия, принятой схемы технологического процесса и формы отведенно-го для строительства участка. Для предприятия общественного питания оптимальной конфигурацией здания является прямоугольное решение с соотношением сторон 1:1;1:1,5;1:2. В практике применяются здания в форме букв «Т», «П», а для специализированных предприятий виде много-гранника, круга и т.д.</w:t>
      </w:r>
    </w:p>
    <w:p w:rsidR="003C2C8B" w:rsidRDefault="003C2C8B">
      <w:pPr>
        <w:spacing w:line="19" w:lineRule="exact"/>
        <w:rPr>
          <w:sz w:val="20"/>
          <w:szCs w:val="20"/>
        </w:rPr>
      </w:pPr>
    </w:p>
    <w:p w:rsidR="003C2C8B" w:rsidRDefault="00662DFF">
      <w:pPr>
        <w:spacing w:line="237" w:lineRule="auto"/>
        <w:ind w:firstLine="708"/>
        <w:jc w:val="both"/>
        <w:rPr>
          <w:sz w:val="20"/>
          <w:szCs w:val="20"/>
        </w:rPr>
      </w:pPr>
      <w:r>
        <w:rPr>
          <w:rFonts w:eastAsia="Times New Roman"/>
          <w:sz w:val="28"/>
          <w:szCs w:val="28"/>
        </w:rPr>
        <w:t>Рекомендуемая этажность здания 1 и 2 этажа, для крупных предпри-ятий до 3-х этажей. Здание проектируемого предприятия увязывается с объемно – планировочным решением и архитектурным ансамблем района привязки.</w:t>
      </w:r>
    </w:p>
    <w:p w:rsidR="003C2C8B" w:rsidRDefault="003C2C8B">
      <w:pPr>
        <w:spacing w:line="18" w:lineRule="exact"/>
        <w:rPr>
          <w:sz w:val="20"/>
          <w:szCs w:val="20"/>
        </w:rPr>
      </w:pPr>
    </w:p>
    <w:p w:rsidR="003C2C8B" w:rsidRDefault="00662DFF">
      <w:pPr>
        <w:spacing w:line="236" w:lineRule="auto"/>
        <w:ind w:firstLine="708"/>
        <w:jc w:val="both"/>
        <w:rPr>
          <w:sz w:val="20"/>
          <w:szCs w:val="20"/>
        </w:rPr>
      </w:pPr>
      <w:r>
        <w:rPr>
          <w:rFonts w:eastAsia="Times New Roman"/>
          <w:sz w:val="28"/>
          <w:szCs w:val="28"/>
        </w:rPr>
        <w:t>Особенности компоновки отдельных типов предприятий и групп по-мещений вытекают из принятых организационных форм работы, методов обслуживания, схем технологических процессов и т.д.</w:t>
      </w:r>
    </w:p>
    <w:p w:rsidR="003C2C8B" w:rsidRDefault="003C2C8B">
      <w:pPr>
        <w:spacing w:line="15" w:lineRule="exact"/>
        <w:rPr>
          <w:sz w:val="20"/>
          <w:szCs w:val="20"/>
        </w:rPr>
      </w:pPr>
    </w:p>
    <w:p w:rsidR="003C2C8B" w:rsidRDefault="00662DFF">
      <w:pPr>
        <w:numPr>
          <w:ilvl w:val="1"/>
          <w:numId w:val="129"/>
        </w:numPr>
        <w:tabs>
          <w:tab w:val="left" w:pos="1001"/>
        </w:tabs>
        <w:spacing w:line="237" w:lineRule="auto"/>
        <w:ind w:firstLine="707"/>
        <w:jc w:val="both"/>
        <w:rPr>
          <w:rFonts w:eastAsia="Times New Roman"/>
          <w:sz w:val="28"/>
          <w:szCs w:val="28"/>
        </w:rPr>
      </w:pPr>
      <w:r>
        <w:rPr>
          <w:rFonts w:eastAsia="Times New Roman"/>
          <w:sz w:val="28"/>
          <w:szCs w:val="28"/>
        </w:rPr>
        <w:t>компоновке необходимо учитывать взаимосвязь отдельных поме-щений и групп между собой с учетом поэтажного движения сырья и полу-фабрикатов, а также ориентации отдельных групп помещений по отноше-нию к сторонам света.</w:t>
      </w:r>
    </w:p>
    <w:p w:rsidR="003C2C8B" w:rsidRDefault="003C2C8B">
      <w:pPr>
        <w:spacing w:line="3" w:lineRule="exact"/>
        <w:rPr>
          <w:rFonts w:eastAsia="Times New Roman"/>
          <w:sz w:val="28"/>
          <w:szCs w:val="28"/>
        </w:rPr>
      </w:pPr>
    </w:p>
    <w:p w:rsidR="003C2C8B" w:rsidRDefault="00662DFF">
      <w:pPr>
        <w:ind w:left="700"/>
        <w:rPr>
          <w:rFonts w:eastAsia="Times New Roman"/>
          <w:sz w:val="28"/>
          <w:szCs w:val="28"/>
        </w:rPr>
      </w:pPr>
      <w:r>
        <w:rPr>
          <w:rFonts w:eastAsia="Times New Roman"/>
          <w:sz w:val="28"/>
          <w:szCs w:val="28"/>
        </w:rPr>
        <w:t>При компоновке дипломник должен учитывать следующие требова-</w:t>
      </w:r>
    </w:p>
    <w:p w:rsidR="003C2C8B" w:rsidRDefault="00662DFF">
      <w:pPr>
        <w:rPr>
          <w:rFonts w:eastAsia="Times New Roman"/>
          <w:sz w:val="28"/>
          <w:szCs w:val="28"/>
        </w:rPr>
      </w:pPr>
      <w:r>
        <w:rPr>
          <w:rFonts w:eastAsia="Times New Roman"/>
          <w:sz w:val="28"/>
          <w:szCs w:val="28"/>
        </w:rPr>
        <w:t>ния.</w:t>
      </w:r>
    </w:p>
    <w:p w:rsidR="003C2C8B" w:rsidRDefault="003C2C8B">
      <w:pPr>
        <w:spacing w:line="12" w:lineRule="exact"/>
        <w:rPr>
          <w:rFonts w:eastAsia="Times New Roman"/>
          <w:sz w:val="28"/>
          <w:szCs w:val="28"/>
        </w:rPr>
      </w:pPr>
    </w:p>
    <w:p w:rsidR="003C2C8B" w:rsidRDefault="00662DFF">
      <w:pPr>
        <w:spacing w:line="238" w:lineRule="auto"/>
        <w:ind w:firstLine="708"/>
        <w:jc w:val="both"/>
        <w:rPr>
          <w:rFonts w:eastAsia="Times New Roman"/>
          <w:sz w:val="28"/>
          <w:szCs w:val="28"/>
        </w:rPr>
      </w:pPr>
      <w:r>
        <w:rPr>
          <w:rFonts w:eastAsia="Times New Roman"/>
          <w:sz w:val="28"/>
          <w:szCs w:val="28"/>
        </w:rPr>
        <w:t>Складские помещения размещаются, как правило, единым блоком в подвалах, полуподвалах или на первых этажах и ориентируется, в основ-ном на север. Эта группа помещений должна иметь удобную связь с хозяй-ственным двором и с группой производственных помещений, а также с буфетом. При многоэтажном решении здания группа складских помеще-ний должна иметь вертикальную связь через грузовые подъемники и лиф-ты.</w:t>
      </w:r>
    </w:p>
    <w:p w:rsidR="003C2C8B" w:rsidRDefault="003C2C8B">
      <w:pPr>
        <w:spacing w:line="18" w:lineRule="exact"/>
        <w:rPr>
          <w:rFonts w:eastAsia="Times New Roman"/>
          <w:sz w:val="28"/>
          <w:szCs w:val="28"/>
        </w:rPr>
      </w:pPr>
    </w:p>
    <w:p w:rsidR="003C2C8B" w:rsidRDefault="00662DFF">
      <w:pPr>
        <w:spacing w:line="238" w:lineRule="auto"/>
        <w:ind w:firstLine="708"/>
        <w:jc w:val="both"/>
        <w:rPr>
          <w:rFonts w:eastAsia="Times New Roman"/>
          <w:sz w:val="28"/>
          <w:szCs w:val="28"/>
        </w:rPr>
      </w:pPr>
      <w:r>
        <w:rPr>
          <w:rFonts w:eastAsia="Times New Roman"/>
          <w:sz w:val="28"/>
          <w:szCs w:val="28"/>
        </w:rPr>
        <w:t>Группа производственных помещений проектируется единым или двумя блоками (заготовочные и доготовочные цеха). Эта группа должна иметь удобную взаимосвязь со складской и торговыми группами помеще-ний. Как правило, эти помещения размещаются на первом этаже (мясной, рыбный, овощей, холодный, горячий и специализированные цеха), а при многоэтажном решении доготовочные цехи (холодный и горячий) - на верхних этажах; для этого проектируется вертикальная связь. Овощной цех должен иметь хорошую взаимосвязь с кладовой овощей, мясной и рыбный</w:t>
      </w:r>
    </w:p>
    <w:p w:rsidR="003C2C8B" w:rsidRDefault="003C2C8B">
      <w:pPr>
        <w:spacing w:line="21" w:lineRule="exact"/>
        <w:rPr>
          <w:rFonts w:eastAsia="Times New Roman"/>
          <w:sz w:val="28"/>
          <w:szCs w:val="28"/>
        </w:rPr>
      </w:pPr>
    </w:p>
    <w:p w:rsidR="003C2C8B" w:rsidRDefault="00662DFF">
      <w:pPr>
        <w:spacing w:line="238" w:lineRule="auto"/>
        <w:jc w:val="both"/>
        <w:rPr>
          <w:rFonts w:eastAsia="Times New Roman"/>
          <w:sz w:val="28"/>
          <w:szCs w:val="28"/>
        </w:rPr>
      </w:pPr>
      <w:r>
        <w:rPr>
          <w:rFonts w:eastAsia="Times New Roman"/>
          <w:sz w:val="28"/>
          <w:szCs w:val="28"/>
        </w:rPr>
        <w:t>– с мясо-рыбными камерами и дефростерами; горячий и холодный – с раз-даточными, обеденными залами и моечными. Кондитерские и другие спе-циализированные цехи могут проектироваться обособленными блоками. Группа производственных цехов ориентируется на север, северо-восток и имеет отдельный вход, который примыкает к боковым или задним фасадам здания.</w:t>
      </w:r>
    </w:p>
    <w:p w:rsidR="003C2C8B" w:rsidRDefault="003C2C8B">
      <w:pPr>
        <w:spacing w:line="72" w:lineRule="exact"/>
        <w:rPr>
          <w:sz w:val="20"/>
          <w:szCs w:val="20"/>
        </w:rPr>
      </w:pPr>
    </w:p>
    <w:p w:rsidR="003C2C8B" w:rsidRDefault="00662DFF">
      <w:pPr>
        <w:rPr>
          <w:sz w:val="20"/>
          <w:szCs w:val="20"/>
        </w:rPr>
      </w:pPr>
      <w:r>
        <w:rPr>
          <w:rFonts w:ascii="Calibri" w:eastAsia="Calibri" w:hAnsi="Calibri" w:cs="Calibri"/>
        </w:rPr>
        <w:t>92</w:t>
      </w:r>
    </w:p>
    <w:p w:rsidR="003C2C8B" w:rsidRDefault="003C2C8B">
      <w:pPr>
        <w:sectPr w:rsidR="003C2C8B">
          <w:pgSz w:w="11900" w:h="16838"/>
          <w:pgMar w:top="1138" w:right="1406" w:bottom="642" w:left="1420" w:header="0" w:footer="0" w:gutter="0"/>
          <w:cols w:space="720" w:equalWidth="0">
            <w:col w:w="9080"/>
          </w:cols>
        </w:sectPr>
      </w:pPr>
    </w:p>
    <w:p w:rsidR="003C2C8B" w:rsidRDefault="00662DFF">
      <w:pPr>
        <w:spacing w:line="237" w:lineRule="auto"/>
        <w:ind w:firstLine="708"/>
        <w:jc w:val="both"/>
        <w:rPr>
          <w:sz w:val="20"/>
          <w:szCs w:val="20"/>
        </w:rPr>
      </w:pPr>
      <w:r>
        <w:rPr>
          <w:rFonts w:eastAsia="Times New Roman"/>
          <w:sz w:val="28"/>
          <w:szCs w:val="28"/>
        </w:rPr>
        <w:lastRenderedPageBreak/>
        <w:t>При расстановке оборудования в отдельных производственных цехах необходимо соблюдать поточность технологического процесса (линии об-работки отдельных видов сырья) и расстояния между отдельными видами оборудования.</w:t>
      </w:r>
    </w:p>
    <w:p w:rsidR="003C2C8B" w:rsidRDefault="003C2C8B">
      <w:pPr>
        <w:spacing w:line="17" w:lineRule="exact"/>
        <w:rPr>
          <w:sz w:val="20"/>
          <w:szCs w:val="20"/>
        </w:rPr>
      </w:pPr>
    </w:p>
    <w:p w:rsidR="003C2C8B" w:rsidRDefault="00662DFF">
      <w:pPr>
        <w:spacing w:line="238" w:lineRule="auto"/>
        <w:ind w:firstLine="708"/>
        <w:jc w:val="both"/>
        <w:rPr>
          <w:sz w:val="20"/>
          <w:szCs w:val="20"/>
        </w:rPr>
      </w:pPr>
      <w:r>
        <w:rPr>
          <w:rFonts w:eastAsia="Times New Roman"/>
          <w:sz w:val="28"/>
          <w:szCs w:val="28"/>
        </w:rPr>
        <w:t>Торговая группа помещений проектируется единым блоком, ориен-тируется, как правило, на юг и примыкает к главному фасаду здания. Эти помещения размещаются на первом и втором этажах. При проектировании необходимо учитывать удобную взаимосвязь главного входа, вестибюля с обеденным залом и обеденного зала с раздаточными, доготовочными це-хами, буфетом, моечными и другими подсобными помещениями. Важным элементом является создание нормальной естественной освещенности и объемное решение главного фасада. Немаловажным является также взаи-мосвязь моечных с обеденным залом, раздаточные и камерами отходов.</w:t>
      </w:r>
    </w:p>
    <w:p w:rsidR="003C2C8B" w:rsidRDefault="003C2C8B">
      <w:pPr>
        <w:spacing w:line="26" w:lineRule="exact"/>
        <w:rPr>
          <w:sz w:val="20"/>
          <w:szCs w:val="20"/>
        </w:rPr>
      </w:pPr>
    </w:p>
    <w:p w:rsidR="003C2C8B" w:rsidRDefault="00662DFF">
      <w:pPr>
        <w:spacing w:line="237" w:lineRule="auto"/>
        <w:ind w:firstLine="708"/>
        <w:jc w:val="both"/>
        <w:rPr>
          <w:sz w:val="20"/>
          <w:szCs w:val="20"/>
        </w:rPr>
      </w:pPr>
      <w:r>
        <w:rPr>
          <w:rFonts w:eastAsia="Times New Roman"/>
          <w:sz w:val="28"/>
          <w:szCs w:val="28"/>
        </w:rPr>
        <w:t>Административно-бытовые помещения размещаются единым или двумя блоками и примыкают как к производственным, так и торговым по-мещениям. Размещение их по этажам решается отдельно для каждого кон-кретного случая.</w:t>
      </w:r>
    </w:p>
    <w:p w:rsidR="003C2C8B" w:rsidRDefault="003C2C8B">
      <w:pPr>
        <w:spacing w:line="15" w:lineRule="exact"/>
        <w:rPr>
          <w:sz w:val="20"/>
          <w:szCs w:val="20"/>
        </w:rPr>
      </w:pPr>
    </w:p>
    <w:p w:rsidR="003C2C8B" w:rsidRDefault="00662DFF">
      <w:pPr>
        <w:spacing w:line="237" w:lineRule="auto"/>
        <w:ind w:firstLine="708"/>
        <w:jc w:val="both"/>
        <w:rPr>
          <w:sz w:val="20"/>
          <w:szCs w:val="20"/>
        </w:rPr>
      </w:pPr>
      <w:r>
        <w:rPr>
          <w:rFonts w:eastAsia="Times New Roman"/>
          <w:sz w:val="28"/>
          <w:szCs w:val="28"/>
        </w:rPr>
        <w:t>Подсобные и технические помещения проектируются в составе от-дельных групп и располагаются как внутри здания (машинное отделение холодильника, щитовая, бойлерная), так и вне здания (транскиоски, ко-тельные и другие).</w:t>
      </w:r>
    </w:p>
    <w:p w:rsidR="003C2C8B" w:rsidRDefault="003C2C8B">
      <w:pPr>
        <w:spacing w:line="17" w:lineRule="exact"/>
        <w:rPr>
          <w:sz w:val="20"/>
          <w:szCs w:val="20"/>
        </w:rPr>
      </w:pPr>
    </w:p>
    <w:p w:rsidR="003C2C8B" w:rsidRDefault="00662DFF">
      <w:pPr>
        <w:spacing w:line="237" w:lineRule="auto"/>
        <w:ind w:firstLine="708"/>
        <w:jc w:val="both"/>
        <w:rPr>
          <w:sz w:val="20"/>
          <w:szCs w:val="20"/>
        </w:rPr>
      </w:pPr>
      <w:r>
        <w:rPr>
          <w:rFonts w:eastAsia="Times New Roman"/>
          <w:sz w:val="28"/>
          <w:szCs w:val="28"/>
        </w:rPr>
        <w:t>После окончательного решения компоновки и согласования послед-ней с консультантами (по технологической, строительной, инженерное оборудование, электрической или холодильной частей) и руководителем проекта дипломник производит сравнение расчетных коэффициентов ис-пользования площадей с фактическими, полученными после компоновки.</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78" w:lineRule="exact"/>
        <w:rPr>
          <w:sz w:val="20"/>
          <w:szCs w:val="20"/>
        </w:rPr>
      </w:pPr>
    </w:p>
    <w:p w:rsidR="003C2C8B" w:rsidRDefault="00662DFF">
      <w:pPr>
        <w:ind w:left="8840"/>
        <w:rPr>
          <w:sz w:val="20"/>
          <w:szCs w:val="20"/>
        </w:rPr>
      </w:pPr>
      <w:r>
        <w:rPr>
          <w:rFonts w:ascii="Calibri" w:eastAsia="Calibri" w:hAnsi="Calibri" w:cs="Calibri"/>
        </w:rPr>
        <w:t>93</w:t>
      </w:r>
    </w:p>
    <w:p w:rsidR="003C2C8B" w:rsidRDefault="003C2C8B">
      <w:pPr>
        <w:sectPr w:rsidR="003C2C8B">
          <w:pgSz w:w="11900" w:h="16838"/>
          <w:pgMar w:top="1138" w:right="1406" w:bottom="635" w:left="1420" w:header="0" w:footer="0" w:gutter="0"/>
          <w:cols w:space="720" w:equalWidth="0">
            <w:col w:w="9080"/>
          </w:cols>
        </w:sectPr>
      </w:pPr>
    </w:p>
    <w:p w:rsidR="003C2C8B" w:rsidRDefault="003C2C8B">
      <w:pPr>
        <w:spacing w:line="28" w:lineRule="exact"/>
        <w:rPr>
          <w:sz w:val="20"/>
          <w:szCs w:val="20"/>
        </w:rPr>
      </w:pPr>
    </w:p>
    <w:p w:rsidR="003C2C8B" w:rsidRDefault="00662DFF">
      <w:pPr>
        <w:spacing w:line="234" w:lineRule="auto"/>
        <w:ind w:left="2900" w:right="100" w:hanging="2092"/>
        <w:rPr>
          <w:sz w:val="20"/>
          <w:szCs w:val="20"/>
        </w:rPr>
      </w:pPr>
      <w:r>
        <w:rPr>
          <w:rFonts w:eastAsia="Times New Roman"/>
          <w:b/>
          <w:bCs/>
          <w:sz w:val="28"/>
          <w:szCs w:val="28"/>
        </w:rPr>
        <w:t>РАЗДЕЛ III. ОСОБЕННОСТИ ВЫПОЛНЕНИЯ ВКР В ФОРМЕ ДИПЛОМНОЙ РАБОТЫ</w:t>
      </w:r>
    </w:p>
    <w:p w:rsidR="003C2C8B" w:rsidRDefault="003C2C8B">
      <w:pPr>
        <w:spacing w:line="337" w:lineRule="exact"/>
        <w:rPr>
          <w:sz w:val="20"/>
          <w:szCs w:val="20"/>
        </w:rPr>
      </w:pPr>
    </w:p>
    <w:p w:rsidR="003C2C8B" w:rsidRDefault="00662DFF">
      <w:pPr>
        <w:numPr>
          <w:ilvl w:val="0"/>
          <w:numId w:val="130"/>
        </w:numPr>
        <w:tabs>
          <w:tab w:val="left" w:pos="982"/>
        </w:tabs>
        <w:spacing w:line="234" w:lineRule="auto"/>
        <w:ind w:left="980" w:right="1040" w:hanging="273"/>
        <w:rPr>
          <w:rFonts w:eastAsia="Times New Roman"/>
          <w:b/>
          <w:bCs/>
          <w:sz w:val="28"/>
          <w:szCs w:val="28"/>
        </w:rPr>
      </w:pPr>
      <w:r>
        <w:rPr>
          <w:rFonts w:eastAsia="Times New Roman"/>
          <w:b/>
          <w:bCs/>
          <w:sz w:val="28"/>
          <w:szCs w:val="28"/>
        </w:rPr>
        <w:t>МЕТОДИЧЕСКИЕ УКАЗАНИЯ ПО ВЫПОЛНЕНИЮ ДИПЛОМНОЙ РАБОТЫ</w:t>
      </w:r>
    </w:p>
    <w:p w:rsidR="003C2C8B" w:rsidRDefault="003C2C8B">
      <w:pPr>
        <w:spacing w:line="335" w:lineRule="exact"/>
        <w:rPr>
          <w:sz w:val="20"/>
          <w:szCs w:val="20"/>
        </w:rPr>
      </w:pPr>
    </w:p>
    <w:p w:rsidR="003C2C8B" w:rsidRDefault="00662DFF">
      <w:pPr>
        <w:spacing w:line="237" w:lineRule="auto"/>
        <w:ind w:firstLine="708"/>
        <w:jc w:val="both"/>
        <w:rPr>
          <w:sz w:val="20"/>
          <w:szCs w:val="20"/>
        </w:rPr>
      </w:pPr>
      <w:r>
        <w:rPr>
          <w:rFonts w:eastAsia="Times New Roman"/>
          <w:sz w:val="28"/>
          <w:szCs w:val="28"/>
        </w:rPr>
        <w:t>Подготовка и защита выпускной квалификационной работы в форме дипломной работы являются завершающим этапом обучения студентов, который должен отражать реальный профессиональный уровень выпуск-ника, определять уровень его подготовленности к выполнению должност-ных обязанностей в соответствии с направлением подготовки.</w:t>
      </w:r>
    </w:p>
    <w:p w:rsidR="003C2C8B" w:rsidRDefault="003C2C8B">
      <w:pPr>
        <w:spacing w:line="5" w:lineRule="exact"/>
        <w:rPr>
          <w:sz w:val="20"/>
          <w:szCs w:val="20"/>
        </w:rPr>
      </w:pPr>
    </w:p>
    <w:p w:rsidR="003C2C8B" w:rsidRDefault="00662DFF">
      <w:pPr>
        <w:ind w:left="700"/>
        <w:rPr>
          <w:sz w:val="20"/>
          <w:szCs w:val="20"/>
        </w:rPr>
      </w:pPr>
      <w:r>
        <w:rPr>
          <w:rFonts w:eastAsia="Times New Roman"/>
          <w:sz w:val="28"/>
          <w:szCs w:val="28"/>
        </w:rPr>
        <w:t>Целью выполнения дипломной работы являются:</w:t>
      </w:r>
    </w:p>
    <w:p w:rsidR="003C2C8B" w:rsidRDefault="003C2C8B">
      <w:pPr>
        <w:spacing w:line="16" w:lineRule="exact"/>
        <w:rPr>
          <w:sz w:val="20"/>
          <w:szCs w:val="20"/>
        </w:rPr>
      </w:pPr>
    </w:p>
    <w:p w:rsidR="003C2C8B" w:rsidRDefault="00662DFF">
      <w:pPr>
        <w:numPr>
          <w:ilvl w:val="0"/>
          <w:numId w:val="131"/>
        </w:numPr>
        <w:tabs>
          <w:tab w:val="left" w:pos="914"/>
        </w:tabs>
        <w:spacing w:line="235" w:lineRule="auto"/>
        <w:ind w:right="20" w:firstLine="707"/>
        <w:rPr>
          <w:rFonts w:eastAsia="Times New Roman"/>
          <w:sz w:val="28"/>
          <w:szCs w:val="28"/>
        </w:rPr>
      </w:pPr>
      <w:r>
        <w:rPr>
          <w:rFonts w:eastAsia="Times New Roman"/>
          <w:sz w:val="28"/>
          <w:szCs w:val="28"/>
        </w:rPr>
        <w:t>систематизация, закрепление и расширение теоретических знаний по дисциплинам профессионального цикла;</w:t>
      </w:r>
    </w:p>
    <w:p w:rsidR="003C2C8B" w:rsidRDefault="003C2C8B">
      <w:pPr>
        <w:spacing w:line="13" w:lineRule="exact"/>
        <w:rPr>
          <w:rFonts w:eastAsia="Times New Roman"/>
          <w:sz w:val="28"/>
          <w:szCs w:val="28"/>
        </w:rPr>
      </w:pPr>
    </w:p>
    <w:p w:rsidR="003C2C8B" w:rsidRDefault="00662DFF">
      <w:pPr>
        <w:numPr>
          <w:ilvl w:val="0"/>
          <w:numId w:val="131"/>
        </w:numPr>
        <w:tabs>
          <w:tab w:val="left" w:pos="900"/>
        </w:tabs>
        <w:spacing w:line="236" w:lineRule="auto"/>
        <w:ind w:firstLine="707"/>
        <w:jc w:val="both"/>
        <w:rPr>
          <w:rFonts w:eastAsia="Times New Roman"/>
          <w:sz w:val="28"/>
          <w:szCs w:val="28"/>
        </w:rPr>
      </w:pPr>
      <w:r>
        <w:rPr>
          <w:rFonts w:eastAsia="Times New Roman"/>
          <w:sz w:val="28"/>
          <w:szCs w:val="28"/>
        </w:rPr>
        <w:t>углубление навыков ведения самостоятельной работы и овладение методикой исследования при решении разрабатываемых в дипломной ра-боте проблем;</w:t>
      </w:r>
    </w:p>
    <w:p w:rsidR="003C2C8B" w:rsidRDefault="003C2C8B">
      <w:pPr>
        <w:spacing w:line="14" w:lineRule="exact"/>
        <w:rPr>
          <w:rFonts w:eastAsia="Times New Roman"/>
          <w:sz w:val="28"/>
          <w:szCs w:val="28"/>
        </w:rPr>
      </w:pPr>
    </w:p>
    <w:p w:rsidR="003C2C8B" w:rsidRDefault="00662DFF">
      <w:pPr>
        <w:numPr>
          <w:ilvl w:val="0"/>
          <w:numId w:val="131"/>
        </w:numPr>
        <w:tabs>
          <w:tab w:val="left" w:pos="888"/>
        </w:tabs>
        <w:spacing w:line="234" w:lineRule="auto"/>
        <w:ind w:firstLine="707"/>
        <w:rPr>
          <w:rFonts w:eastAsia="Times New Roman"/>
          <w:sz w:val="28"/>
          <w:szCs w:val="28"/>
        </w:rPr>
      </w:pPr>
      <w:r>
        <w:rPr>
          <w:rFonts w:eastAsia="Times New Roman"/>
          <w:sz w:val="28"/>
          <w:szCs w:val="28"/>
        </w:rPr>
        <w:t>углубление навыков самостоятельной работы с различной справоч-ной и специальной литературой;</w:t>
      </w:r>
    </w:p>
    <w:p w:rsidR="003C2C8B" w:rsidRDefault="003C2C8B">
      <w:pPr>
        <w:spacing w:line="4" w:lineRule="exact"/>
        <w:rPr>
          <w:rFonts w:eastAsia="Times New Roman"/>
          <w:sz w:val="28"/>
          <w:szCs w:val="28"/>
        </w:rPr>
      </w:pPr>
    </w:p>
    <w:p w:rsidR="003C2C8B" w:rsidRDefault="00662DFF">
      <w:pPr>
        <w:numPr>
          <w:ilvl w:val="0"/>
          <w:numId w:val="131"/>
        </w:numPr>
        <w:tabs>
          <w:tab w:val="left" w:pos="940"/>
        </w:tabs>
        <w:ind w:left="940" w:hanging="233"/>
        <w:rPr>
          <w:rFonts w:eastAsia="Times New Roman"/>
          <w:sz w:val="28"/>
          <w:szCs w:val="28"/>
        </w:rPr>
      </w:pPr>
      <w:r>
        <w:rPr>
          <w:rFonts w:eastAsia="Times New Roman"/>
          <w:sz w:val="28"/>
          <w:szCs w:val="28"/>
        </w:rPr>
        <w:t>изучение и использование современных методов обработки дан-</w:t>
      </w:r>
    </w:p>
    <w:p w:rsidR="003C2C8B" w:rsidRDefault="00662DFF">
      <w:pPr>
        <w:rPr>
          <w:rFonts w:eastAsia="Times New Roman"/>
          <w:sz w:val="28"/>
          <w:szCs w:val="28"/>
        </w:rPr>
      </w:pPr>
      <w:r>
        <w:rPr>
          <w:rFonts w:eastAsia="Times New Roman"/>
          <w:sz w:val="28"/>
          <w:szCs w:val="28"/>
        </w:rPr>
        <w:t>ных;</w:t>
      </w:r>
    </w:p>
    <w:p w:rsidR="003C2C8B" w:rsidRDefault="003C2C8B">
      <w:pPr>
        <w:spacing w:line="12" w:lineRule="exact"/>
        <w:rPr>
          <w:rFonts w:eastAsia="Times New Roman"/>
          <w:sz w:val="28"/>
          <w:szCs w:val="28"/>
        </w:rPr>
      </w:pPr>
    </w:p>
    <w:p w:rsidR="003C2C8B" w:rsidRDefault="00662DFF">
      <w:pPr>
        <w:numPr>
          <w:ilvl w:val="0"/>
          <w:numId w:val="131"/>
        </w:numPr>
        <w:tabs>
          <w:tab w:val="left" w:pos="950"/>
        </w:tabs>
        <w:spacing w:line="234" w:lineRule="auto"/>
        <w:ind w:right="20" w:firstLine="707"/>
        <w:rPr>
          <w:rFonts w:eastAsia="Times New Roman"/>
          <w:sz w:val="28"/>
          <w:szCs w:val="28"/>
        </w:rPr>
      </w:pPr>
      <w:r>
        <w:rPr>
          <w:rFonts w:eastAsia="Times New Roman"/>
          <w:sz w:val="28"/>
          <w:szCs w:val="28"/>
        </w:rPr>
        <w:t>умение самостоятельно формулировать проекты управленческих решений.</w:t>
      </w:r>
    </w:p>
    <w:p w:rsidR="003C2C8B" w:rsidRDefault="003C2C8B">
      <w:pPr>
        <w:spacing w:line="2" w:lineRule="exact"/>
        <w:rPr>
          <w:rFonts w:eastAsia="Times New Roman"/>
          <w:sz w:val="28"/>
          <w:szCs w:val="28"/>
        </w:rPr>
      </w:pPr>
    </w:p>
    <w:p w:rsidR="003C2C8B" w:rsidRDefault="00662DFF">
      <w:pPr>
        <w:ind w:left="700"/>
        <w:rPr>
          <w:rFonts w:eastAsia="Times New Roman"/>
          <w:sz w:val="28"/>
          <w:szCs w:val="28"/>
        </w:rPr>
      </w:pPr>
      <w:r>
        <w:rPr>
          <w:rFonts w:eastAsia="Times New Roman"/>
          <w:sz w:val="28"/>
          <w:szCs w:val="28"/>
        </w:rPr>
        <w:t>Процесс подготовки дипломной работы включает следующие этапы:</w:t>
      </w:r>
    </w:p>
    <w:p w:rsidR="003C2C8B" w:rsidRDefault="00662DFF">
      <w:pPr>
        <w:numPr>
          <w:ilvl w:val="0"/>
          <w:numId w:val="131"/>
        </w:numPr>
        <w:tabs>
          <w:tab w:val="left" w:pos="880"/>
        </w:tabs>
        <w:ind w:left="880" w:hanging="173"/>
        <w:rPr>
          <w:rFonts w:eastAsia="Times New Roman"/>
          <w:sz w:val="28"/>
          <w:szCs w:val="28"/>
        </w:rPr>
      </w:pPr>
      <w:r>
        <w:rPr>
          <w:rFonts w:eastAsia="Times New Roman"/>
          <w:sz w:val="28"/>
          <w:szCs w:val="28"/>
        </w:rPr>
        <w:t>выбор темы и согласование ее с научным руководителем;</w:t>
      </w:r>
    </w:p>
    <w:p w:rsidR="003C2C8B" w:rsidRDefault="003C2C8B">
      <w:pPr>
        <w:spacing w:line="2" w:lineRule="exact"/>
        <w:rPr>
          <w:rFonts w:eastAsia="Times New Roman"/>
          <w:sz w:val="28"/>
          <w:szCs w:val="28"/>
        </w:rPr>
      </w:pPr>
    </w:p>
    <w:p w:rsidR="003C2C8B" w:rsidRDefault="00662DFF">
      <w:pPr>
        <w:numPr>
          <w:ilvl w:val="0"/>
          <w:numId w:val="131"/>
        </w:numPr>
        <w:tabs>
          <w:tab w:val="left" w:pos="880"/>
        </w:tabs>
        <w:ind w:left="880" w:hanging="173"/>
        <w:rPr>
          <w:rFonts w:eastAsia="Times New Roman"/>
          <w:sz w:val="28"/>
          <w:szCs w:val="28"/>
        </w:rPr>
      </w:pPr>
      <w:r>
        <w:rPr>
          <w:rFonts w:eastAsia="Times New Roman"/>
          <w:sz w:val="28"/>
          <w:szCs w:val="28"/>
        </w:rPr>
        <w:t>подбор и изучение литературы по выбранной проблеме;</w:t>
      </w:r>
    </w:p>
    <w:p w:rsidR="003C2C8B" w:rsidRDefault="00662DFF">
      <w:pPr>
        <w:numPr>
          <w:ilvl w:val="0"/>
          <w:numId w:val="131"/>
        </w:numPr>
        <w:tabs>
          <w:tab w:val="left" w:pos="880"/>
        </w:tabs>
        <w:ind w:left="880" w:hanging="173"/>
        <w:rPr>
          <w:rFonts w:eastAsia="Times New Roman"/>
          <w:sz w:val="28"/>
          <w:szCs w:val="28"/>
        </w:rPr>
      </w:pPr>
      <w:r>
        <w:rPr>
          <w:rFonts w:eastAsia="Times New Roman"/>
          <w:sz w:val="28"/>
          <w:szCs w:val="28"/>
        </w:rPr>
        <w:t>определение материалов и методов проведения исследований</w:t>
      </w:r>
    </w:p>
    <w:p w:rsidR="003C2C8B" w:rsidRDefault="00662DFF">
      <w:pPr>
        <w:numPr>
          <w:ilvl w:val="0"/>
          <w:numId w:val="131"/>
        </w:numPr>
        <w:tabs>
          <w:tab w:val="left" w:pos="880"/>
        </w:tabs>
        <w:ind w:left="880" w:hanging="173"/>
        <w:rPr>
          <w:rFonts w:eastAsia="Times New Roman"/>
          <w:sz w:val="28"/>
          <w:szCs w:val="28"/>
        </w:rPr>
      </w:pPr>
      <w:r>
        <w:rPr>
          <w:rFonts w:eastAsia="Times New Roman"/>
          <w:sz w:val="28"/>
          <w:szCs w:val="28"/>
        </w:rPr>
        <w:t>выполнение экспериментальной части работы</w:t>
      </w:r>
    </w:p>
    <w:p w:rsidR="003C2C8B" w:rsidRDefault="00662DFF">
      <w:pPr>
        <w:numPr>
          <w:ilvl w:val="0"/>
          <w:numId w:val="131"/>
        </w:numPr>
        <w:tabs>
          <w:tab w:val="left" w:pos="880"/>
        </w:tabs>
        <w:ind w:left="880" w:hanging="173"/>
        <w:rPr>
          <w:rFonts w:eastAsia="Times New Roman"/>
          <w:sz w:val="28"/>
          <w:szCs w:val="28"/>
        </w:rPr>
      </w:pPr>
      <w:r>
        <w:rPr>
          <w:rFonts w:eastAsia="Times New Roman"/>
          <w:sz w:val="28"/>
          <w:szCs w:val="28"/>
        </w:rPr>
        <w:t>оформление дипломной работы;</w:t>
      </w:r>
    </w:p>
    <w:p w:rsidR="003C2C8B" w:rsidRDefault="003C2C8B">
      <w:pPr>
        <w:spacing w:line="12" w:lineRule="exact"/>
        <w:rPr>
          <w:rFonts w:eastAsia="Times New Roman"/>
          <w:sz w:val="28"/>
          <w:szCs w:val="28"/>
        </w:rPr>
      </w:pPr>
    </w:p>
    <w:p w:rsidR="003C2C8B" w:rsidRDefault="00662DFF">
      <w:pPr>
        <w:numPr>
          <w:ilvl w:val="0"/>
          <w:numId w:val="131"/>
        </w:numPr>
        <w:tabs>
          <w:tab w:val="left" w:pos="886"/>
        </w:tabs>
        <w:spacing w:line="234" w:lineRule="auto"/>
        <w:ind w:firstLine="707"/>
        <w:rPr>
          <w:rFonts w:eastAsia="Times New Roman"/>
          <w:sz w:val="28"/>
          <w:szCs w:val="28"/>
        </w:rPr>
      </w:pPr>
      <w:r>
        <w:rPr>
          <w:rFonts w:eastAsia="Times New Roman"/>
          <w:sz w:val="28"/>
          <w:szCs w:val="28"/>
        </w:rPr>
        <w:t>подготовка к защите (доклада, раздаточный и графический матери-ал, получение на работу отзыва руководителя, внешней рецензии</w:t>
      </w:r>
      <w:r>
        <w:rPr>
          <w:rFonts w:eastAsia="Times New Roman"/>
          <w:sz w:val="24"/>
          <w:szCs w:val="24"/>
        </w:rPr>
        <w:t>)</w:t>
      </w:r>
    </w:p>
    <w:p w:rsidR="003C2C8B" w:rsidRDefault="003C2C8B">
      <w:pPr>
        <w:spacing w:line="237" w:lineRule="exact"/>
        <w:rPr>
          <w:sz w:val="20"/>
          <w:szCs w:val="20"/>
        </w:rPr>
      </w:pPr>
    </w:p>
    <w:p w:rsidR="003C2C8B" w:rsidRDefault="00662DFF">
      <w:pPr>
        <w:ind w:left="700"/>
        <w:rPr>
          <w:sz w:val="20"/>
          <w:szCs w:val="20"/>
        </w:rPr>
      </w:pPr>
      <w:r>
        <w:rPr>
          <w:rFonts w:eastAsia="Times New Roman"/>
          <w:b/>
          <w:bCs/>
          <w:sz w:val="28"/>
          <w:szCs w:val="28"/>
        </w:rPr>
        <w:t>5.1. Тематика дипломных работ</w:t>
      </w:r>
    </w:p>
    <w:p w:rsidR="003C2C8B" w:rsidRDefault="003C2C8B">
      <w:pPr>
        <w:spacing w:line="332" w:lineRule="exact"/>
        <w:rPr>
          <w:sz w:val="20"/>
          <w:szCs w:val="20"/>
        </w:rPr>
      </w:pPr>
    </w:p>
    <w:p w:rsidR="003C2C8B" w:rsidRDefault="00662DFF">
      <w:pPr>
        <w:spacing w:line="238" w:lineRule="auto"/>
        <w:ind w:firstLine="720"/>
        <w:jc w:val="both"/>
        <w:rPr>
          <w:sz w:val="20"/>
          <w:szCs w:val="20"/>
        </w:rPr>
      </w:pPr>
      <w:r>
        <w:rPr>
          <w:rFonts w:eastAsia="Times New Roman"/>
          <w:sz w:val="28"/>
          <w:szCs w:val="28"/>
        </w:rPr>
        <w:t>Тематика дипломных работ разрабатывается выпускающей кафедрой Технология общественного питания и обновляются ежегодно. Перечень типовых тем представляется студентам для ознакомления до преддиплом-ной практики. Одновременно преподаватели кафедры проводят со студен-тами индивидуальные консультации по выбору тем для выполнения ди-пломной исследовательской работы.</w:t>
      </w:r>
    </w:p>
    <w:p w:rsidR="003C2C8B" w:rsidRDefault="003C2C8B">
      <w:pPr>
        <w:spacing w:line="17" w:lineRule="exact"/>
        <w:rPr>
          <w:sz w:val="20"/>
          <w:szCs w:val="20"/>
        </w:rPr>
      </w:pPr>
    </w:p>
    <w:p w:rsidR="003C2C8B" w:rsidRDefault="00662DFF">
      <w:pPr>
        <w:spacing w:line="236" w:lineRule="auto"/>
        <w:ind w:firstLine="708"/>
        <w:jc w:val="both"/>
        <w:rPr>
          <w:sz w:val="20"/>
          <w:szCs w:val="20"/>
        </w:rPr>
      </w:pPr>
      <w:r>
        <w:rPr>
          <w:rFonts w:eastAsia="Times New Roman"/>
          <w:sz w:val="28"/>
          <w:szCs w:val="28"/>
        </w:rPr>
        <w:t>Студенту, занимающемуся научной деятельностью в ходе обучения, целесообразно подготовить дипломную работу по теме, над которой он уже работал. Дипломная работа является продолжением и логическим за-</w:t>
      </w:r>
    </w:p>
    <w:p w:rsidR="003C2C8B" w:rsidRDefault="003C2C8B">
      <w:pPr>
        <w:sectPr w:rsidR="003C2C8B">
          <w:pgSz w:w="11900" w:h="16838"/>
          <w:pgMar w:top="1440" w:right="1406" w:bottom="1072" w:left="1420" w:header="0" w:footer="0" w:gutter="0"/>
          <w:cols w:space="720" w:equalWidth="0">
            <w:col w:w="9080"/>
          </w:cols>
        </w:sectPr>
      </w:pPr>
    </w:p>
    <w:p w:rsidR="003C2C8B" w:rsidRDefault="00662DFF">
      <w:pPr>
        <w:spacing w:line="239" w:lineRule="auto"/>
        <w:jc w:val="both"/>
        <w:rPr>
          <w:sz w:val="20"/>
          <w:szCs w:val="20"/>
        </w:rPr>
      </w:pPr>
      <w:r>
        <w:rPr>
          <w:rFonts w:eastAsia="Times New Roman"/>
          <w:sz w:val="28"/>
          <w:szCs w:val="28"/>
        </w:rPr>
        <w:lastRenderedPageBreak/>
        <w:t>вершением исследований, результаты которых были доложены на научно-практических студенческих конференциях, начаты в курсовых работах (проектах) и нашли отражение в отчетах по практикам. При этом актуаль-ны работы, связанные с изучением технологических свойств пищевых продуктов, разработкой новых научно-обоснованных технологий и рецеп-тур блюд, применением новых способов и режимов кулинарной обработки, использованием нетрадиционного сырья, различных пищевых добавок, повышающих пищевую ценность, улучшающих вкусовые качества гото-вых кулинарных изделий.</w:t>
      </w:r>
    </w:p>
    <w:p w:rsidR="003C2C8B" w:rsidRDefault="003C2C8B">
      <w:pPr>
        <w:spacing w:line="14" w:lineRule="exact"/>
        <w:rPr>
          <w:sz w:val="20"/>
          <w:szCs w:val="20"/>
        </w:rPr>
      </w:pPr>
    </w:p>
    <w:p w:rsidR="003C2C8B" w:rsidRDefault="00662DFF">
      <w:pPr>
        <w:spacing w:line="234" w:lineRule="auto"/>
        <w:ind w:firstLine="708"/>
        <w:jc w:val="both"/>
        <w:rPr>
          <w:sz w:val="20"/>
          <w:szCs w:val="20"/>
        </w:rPr>
      </w:pPr>
      <w:r>
        <w:rPr>
          <w:rFonts w:eastAsia="Times New Roman"/>
          <w:sz w:val="28"/>
          <w:szCs w:val="28"/>
        </w:rPr>
        <w:t>Конкретная тематика выпускных квалификационных работ должна отвечать следующим требованиям:</w:t>
      </w:r>
    </w:p>
    <w:p w:rsidR="003C2C8B" w:rsidRDefault="003C2C8B">
      <w:pPr>
        <w:spacing w:line="2" w:lineRule="exact"/>
        <w:rPr>
          <w:sz w:val="20"/>
          <w:szCs w:val="20"/>
        </w:rPr>
      </w:pPr>
    </w:p>
    <w:p w:rsidR="003C2C8B" w:rsidRDefault="00662DFF">
      <w:pPr>
        <w:numPr>
          <w:ilvl w:val="0"/>
          <w:numId w:val="132"/>
        </w:numPr>
        <w:tabs>
          <w:tab w:val="left" w:pos="880"/>
        </w:tabs>
        <w:ind w:left="880" w:hanging="173"/>
        <w:rPr>
          <w:rFonts w:eastAsia="Times New Roman"/>
          <w:sz w:val="28"/>
          <w:szCs w:val="28"/>
        </w:rPr>
      </w:pPr>
      <w:r>
        <w:rPr>
          <w:rFonts w:eastAsia="Times New Roman"/>
          <w:sz w:val="28"/>
          <w:szCs w:val="28"/>
        </w:rPr>
        <w:t>соответствовать задачам подготовки бакалавров;</w:t>
      </w:r>
    </w:p>
    <w:p w:rsidR="003C2C8B" w:rsidRDefault="003C2C8B">
      <w:pPr>
        <w:spacing w:line="13" w:lineRule="exact"/>
        <w:rPr>
          <w:rFonts w:eastAsia="Times New Roman"/>
          <w:sz w:val="28"/>
          <w:szCs w:val="28"/>
        </w:rPr>
      </w:pPr>
    </w:p>
    <w:p w:rsidR="003C2C8B" w:rsidRDefault="00662DFF">
      <w:pPr>
        <w:numPr>
          <w:ilvl w:val="0"/>
          <w:numId w:val="132"/>
        </w:numPr>
        <w:tabs>
          <w:tab w:val="left" w:pos="900"/>
        </w:tabs>
        <w:spacing w:line="235" w:lineRule="auto"/>
        <w:ind w:firstLine="707"/>
        <w:rPr>
          <w:rFonts w:eastAsia="Times New Roman"/>
          <w:sz w:val="28"/>
          <w:szCs w:val="28"/>
        </w:rPr>
      </w:pPr>
      <w:r>
        <w:rPr>
          <w:rFonts w:eastAsia="Times New Roman"/>
          <w:sz w:val="28"/>
          <w:szCs w:val="28"/>
        </w:rPr>
        <w:t>учитывать направления и проблематику современных научных ис-следований;</w:t>
      </w:r>
    </w:p>
    <w:p w:rsidR="003C2C8B" w:rsidRDefault="003C2C8B">
      <w:pPr>
        <w:spacing w:line="15" w:lineRule="exact"/>
        <w:rPr>
          <w:rFonts w:eastAsia="Times New Roman"/>
          <w:sz w:val="28"/>
          <w:szCs w:val="28"/>
        </w:rPr>
      </w:pPr>
    </w:p>
    <w:p w:rsidR="003C2C8B" w:rsidRDefault="00662DFF">
      <w:pPr>
        <w:numPr>
          <w:ilvl w:val="0"/>
          <w:numId w:val="132"/>
        </w:numPr>
        <w:tabs>
          <w:tab w:val="left" w:pos="878"/>
        </w:tabs>
        <w:spacing w:line="234" w:lineRule="auto"/>
        <w:ind w:right="20" w:firstLine="707"/>
        <w:rPr>
          <w:rFonts w:eastAsia="Times New Roman"/>
          <w:sz w:val="28"/>
          <w:szCs w:val="28"/>
        </w:rPr>
      </w:pPr>
      <w:r>
        <w:rPr>
          <w:rFonts w:eastAsia="Times New Roman"/>
          <w:sz w:val="28"/>
          <w:szCs w:val="28"/>
        </w:rPr>
        <w:t>приобщать студентов к работе над проблемами, которые исследуют отдельные преподаватели и коллектив кафедры в целом;</w:t>
      </w:r>
    </w:p>
    <w:p w:rsidR="003C2C8B" w:rsidRDefault="003C2C8B">
      <w:pPr>
        <w:spacing w:line="15" w:lineRule="exact"/>
        <w:rPr>
          <w:rFonts w:eastAsia="Times New Roman"/>
          <w:sz w:val="28"/>
          <w:szCs w:val="28"/>
        </w:rPr>
      </w:pPr>
    </w:p>
    <w:p w:rsidR="003C2C8B" w:rsidRDefault="00662DFF">
      <w:pPr>
        <w:numPr>
          <w:ilvl w:val="0"/>
          <w:numId w:val="132"/>
        </w:numPr>
        <w:tabs>
          <w:tab w:val="left" w:pos="924"/>
        </w:tabs>
        <w:spacing w:line="234" w:lineRule="auto"/>
        <w:ind w:right="20" w:firstLine="707"/>
        <w:rPr>
          <w:rFonts w:eastAsia="Times New Roman"/>
          <w:sz w:val="28"/>
          <w:szCs w:val="28"/>
        </w:rPr>
      </w:pPr>
      <w:r>
        <w:rPr>
          <w:rFonts w:eastAsia="Times New Roman"/>
          <w:sz w:val="28"/>
          <w:szCs w:val="28"/>
        </w:rPr>
        <w:t>учитывать разнообразие интересов студентов в области теории и практики, а также результаты работы в научном студенческом обществе.</w:t>
      </w:r>
    </w:p>
    <w:p w:rsidR="003C2C8B" w:rsidRDefault="003C2C8B">
      <w:pPr>
        <w:spacing w:line="2" w:lineRule="exact"/>
        <w:rPr>
          <w:rFonts w:eastAsia="Times New Roman"/>
          <w:sz w:val="28"/>
          <w:szCs w:val="28"/>
        </w:rPr>
      </w:pPr>
    </w:p>
    <w:p w:rsidR="003C2C8B" w:rsidRDefault="00662DFF">
      <w:pPr>
        <w:ind w:left="780"/>
        <w:rPr>
          <w:rFonts w:eastAsia="Times New Roman"/>
          <w:sz w:val="28"/>
          <w:szCs w:val="28"/>
        </w:rPr>
      </w:pPr>
      <w:r>
        <w:rPr>
          <w:rFonts w:eastAsia="Times New Roman"/>
          <w:sz w:val="28"/>
          <w:szCs w:val="28"/>
        </w:rPr>
        <w:t>Темы работ могут определяться разными способами.</w:t>
      </w:r>
    </w:p>
    <w:p w:rsidR="003C2C8B" w:rsidRDefault="003C2C8B">
      <w:pPr>
        <w:spacing w:line="12" w:lineRule="exact"/>
        <w:rPr>
          <w:rFonts w:eastAsia="Times New Roman"/>
          <w:sz w:val="28"/>
          <w:szCs w:val="28"/>
        </w:rPr>
      </w:pPr>
    </w:p>
    <w:p w:rsidR="003C2C8B" w:rsidRDefault="00662DFF">
      <w:pPr>
        <w:numPr>
          <w:ilvl w:val="1"/>
          <w:numId w:val="132"/>
        </w:numPr>
        <w:tabs>
          <w:tab w:val="left" w:pos="1090"/>
        </w:tabs>
        <w:spacing w:line="237" w:lineRule="auto"/>
        <w:ind w:left="60" w:firstLine="716"/>
        <w:jc w:val="both"/>
        <w:rPr>
          <w:rFonts w:eastAsia="Times New Roman"/>
          <w:sz w:val="28"/>
          <w:szCs w:val="28"/>
        </w:rPr>
      </w:pPr>
      <w:r>
        <w:rPr>
          <w:rFonts w:eastAsia="Times New Roman"/>
          <w:sz w:val="28"/>
          <w:szCs w:val="28"/>
        </w:rPr>
        <w:t>Преподаватель определяет тему дипломной работы студента. Ес-ли педагог ведет исследовательскую работу по определенной проблеме, он может привлечь к ее разработке и студентов, предложив им для творче-ского поиска перечень конкретных тем.</w:t>
      </w:r>
    </w:p>
    <w:p w:rsidR="003C2C8B" w:rsidRDefault="003C2C8B">
      <w:pPr>
        <w:spacing w:line="17" w:lineRule="exact"/>
        <w:rPr>
          <w:rFonts w:eastAsia="Times New Roman"/>
          <w:sz w:val="28"/>
          <w:szCs w:val="28"/>
        </w:rPr>
      </w:pPr>
    </w:p>
    <w:p w:rsidR="003C2C8B" w:rsidRDefault="00662DFF">
      <w:pPr>
        <w:spacing w:line="237" w:lineRule="auto"/>
        <w:ind w:left="60" w:firstLine="720"/>
        <w:jc w:val="both"/>
        <w:rPr>
          <w:rFonts w:eastAsia="Times New Roman"/>
          <w:sz w:val="28"/>
          <w:szCs w:val="28"/>
        </w:rPr>
      </w:pPr>
      <w:r>
        <w:rPr>
          <w:rFonts w:eastAsia="Times New Roman"/>
          <w:sz w:val="28"/>
          <w:szCs w:val="28"/>
        </w:rPr>
        <w:t>2.Студент работает по теме, способствующей преодолению затруд-нений, возникавших в его практической деятельности. Как правило, такие темы выбирают студенты, которые до обучения в университете имели опыт работы, или те, кто совмещает учебу и работу.</w:t>
      </w:r>
    </w:p>
    <w:p w:rsidR="003C2C8B" w:rsidRDefault="003C2C8B">
      <w:pPr>
        <w:spacing w:line="4" w:lineRule="exact"/>
        <w:rPr>
          <w:rFonts w:eastAsia="Times New Roman"/>
          <w:sz w:val="28"/>
          <w:szCs w:val="28"/>
        </w:rPr>
      </w:pPr>
    </w:p>
    <w:p w:rsidR="003C2C8B" w:rsidRDefault="00662DFF">
      <w:pPr>
        <w:ind w:left="700"/>
        <w:rPr>
          <w:rFonts w:eastAsia="Times New Roman"/>
          <w:sz w:val="28"/>
          <w:szCs w:val="28"/>
        </w:rPr>
      </w:pPr>
      <w:r>
        <w:rPr>
          <w:rFonts w:eastAsia="Times New Roman"/>
          <w:sz w:val="28"/>
          <w:szCs w:val="28"/>
        </w:rPr>
        <w:t>3.Студент работает по теме, соответствующей его интересам.</w:t>
      </w:r>
    </w:p>
    <w:p w:rsidR="003C2C8B" w:rsidRDefault="00662DFF">
      <w:pPr>
        <w:ind w:left="700"/>
        <w:rPr>
          <w:rFonts w:eastAsia="Times New Roman"/>
          <w:sz w:val="28"/>
          <w:szCs w:val="28"/>
        </w:rPr>
      </w:pPr>
      <w:r>
        <w:rPr>
          <w:rFonts w:eastAsia="Times New Roman"/>
          <w:sz w:val="28"/>
          <w:szCs w:val="28"/>
        </w:rPr>
        <w:t>Если выбор темы осуществляется самостоятельно, то можно реко-</w:t>
      </w:r>
    </w:p>
    <w:p w:rsidR="003C2C8B" w:rsidRDefault="00662DFF">
      <w:pPr>
        <w:rPr>
          <w:sz w:val="20"/>
          <w:szCs w:val="20"/>
        </w:rPr>
      </w:pPr>
      <w:r>
        <w:rPr>
          <w:rFonts w:eastAsia="Times New Roman"/>
          <w:sz w:val="28"/>
          <w:szCs w:val="28"/>
        </w:rPr>
        <w:t>мендовать:</w:t>
      </w:r>
    </w:p>
    <w:p w:rsidR="003C2C8B" w:rsidRDefault="003C2C8B">
      <w:pPr>
        <w:spacing w:line="12" w:lineRule="exact"/>
        <w:rPr>
          <w:sz w:val="20"/>
          <w:szCs w:val="20"/>
        </w:rPr>
      </w:pPr>
    </w:p>
    <w:p w:rsidR="003C2C8B" w:rsidRDefault="00662DFF">
      <w:pPr>
        <w:numPr>
          <w:ilvl w:val="4"/>
          <w:numId w:val="133"/>
        </w:numPr>
        <w:tabs>
          <w:tab w:val="left" w:pos="970"/>
        </w:tabs>
        <w:spacing w:line="236" w:lineRule="auto"/>
        <w:ind w:firstLine="776"/>
        <w:jc w:val="both"/>
        <w:rPr>
          <w:rFonts w:eastAsia="Times New Roman"/>
          <w:sz w:val="28"/>
          <w:szCs w:val="28"/>
        </w:rPr>
      </w:pPr>
      <w:r>
        <w:rPr>
          <w:rFonts w:eastAsia="Times New Roman"/>
          <w:sz w:val="28"/>
          <w:szCs w:val="28"/>
        </w:rPr>
        <w:t>просмотреть аналитические обзоры достижений науки, сделанные ведущими специалистами (в конце таких обзоров часто указываются не-решенные проблемы);</w:t>
      </w:r>
    </w:p>
    <w:p w:rsidR="003C2C8B" w:rsidRDefault="003C2C8B">
      <w:pPr>
        <w:spacing w:line="17" w:lineRule="exact"/>
        <w:rPr>
          <w:rFonts w:eastAsia="Times New Roman"/>
          <w:sz w:val="28"/>
          <w:szCs w:val="28"/>
        </w:rPr>
      </w:pPr>
    </w:p>
    <w:p w:rsidR="003C2C8B" w:rsidRDefault="00662DFF">
      <w:pPr>
        <w:numPr>
          <w:ilvl w:val="3"/>
          <w:numId w:val="133"/>
        </w:numPr>
        <w:tabs>
          <w:tab w:val="left" w:pos="888"/>
        </w:tabs>
        <w:spacing w:line="234" w:lineRule="auto"/>
        <w:ind w:firstLine="707"/>
        <w:rPr>
          <w:rFonts w:eastAsia="Times New Roman"/>
          <w:sz w:val="28"/>
          <w:szCs w:val="28"/>
        </w:rPr>
      </w:pPr>
      <w:r>
        <w:rPr>
          <w:rFonts w:eastAsia="Times New Roman"/>
          <w:sz w:val="28"/>
          <w:szCs w:val="28"/>
        </w:rPr>
        <w:t>выбрать тему, близкую к проблематике, ранее выполненных иссле-дований, с использованием новых, более совершенных методов;</w:t>
      </w:r>
    </w:p>
    <w:p w:rsidR="003C2C8B" w:rsidRDefault="003C2C8B">
      <w:pPr>
        <w:spacing w:line="15" w:lineRule="exact"/>
        <w:rPr>
          <w:rFonts w:eastAsia="Times New Roman"/>
          <w:sz w:val="28"/>
          <w:szCs w:val="28"/>
        </w:rPr>
      </w:pPr>
    </w:p>
    <w:p w:rsidR="003C2C8B" w:rsidRDefault="00662DFF">
      <w:pPr>
        <w:numPr>
          <w:ilvl w:val="0"/>
          <w:numId w:val="133"/>
        </w:numPr>
        <w:tabs>
          <w:tab w:val="left" w:pos="641"/>
        </w:tabs>
        <w:spacing w:line="234" w:lineRule="auto"/>
        <w:ind w:right="20" w:firstLine="347"/>
        <w:rPr>
          <w:rFonts w:eastAsia="Times New Roman"/>
          <w:sz w:val="28"/>
          <w:szCs w:val="28"/>
        </w:rPr>
      </w:pPr>
      <w:r>
        <w:rPr>
          <w:rFonts w:eastAsia="Times New Roman"/>
          <w:sz w:val="28"/>
          <w:szCs w:val="28"/>
        </w:rPr>
        <w:t>проверить одну из гипотез, выдвинутых, но не проверенных ранее в исследовании;</w:t>
      </w:r>
    </w:p>
    <w:p w:rsidR="003C2C8B" w:rsidRDefault="003C2C8B">
      <w:pPr>
        <w:spacing w:line="15" w:lineRule="exact"/>
        <w:rPr>
          <w:rFonts w:eastAsia="Times New Roman"/>
          <w:sz w:val="28"/>
          <w:szCs w:val="28"/>
        </w:rPr>
      </w:pPr>
    </w:p>
    <w:p w:rsidR="003C2C8B" w:rsidRDefault="00662DFF">
      <w:pPr>
        <w:numPr>
          <w:ilvl w:val="1"/>
          <w:numId w:val="133"/>
        </w:numPr>
        <w:tabs>
          <w:tab w:val="left" w:pos="636"/>
        </w:tabs>
        <w:spacing w:line="234" w:lineRule="auto"/>
        <w:ind w:firstLine="416"/>
        <w:rPr>
          <w:rFonts w:eastAsia="Times New Roman"/>
          <w:sz w:val="28"/>
          <w:szCs w:val="28"/>
        </w:rPr>
      </w:pPr>
      <w:r>
        <w:rPr>
          <w:rFonts w:eastAsia="Times New Roman"/>
          <w:sz w:val="28"/>
          <w:szCs w:val="28"/>
        </w:rPr>
        <w:t>ознакомиться со специальной литературой и периодическими изда-ниями;</w:t>
      </w:r>
    </w:p>
    <w:p w:rsidR="003C2C8B" w:rsidRDefault="003C2C8B">
      <w:pPr>
        <w:spacing w:line="17" w:lineRule="exact"/>
        <w:rPr>
          <w:rFonts w:eastAsia="Times New Roman"/>
          <w:sz w:val="28"/>
          <w:szCs w:val="28"/>
        </w:rPr>
      </w:pPr>
    </w:p>
    <w:p w:rsidR="003C2C8B" w:rsidRDefault="00662DFF">
      <w:pPr>
        <w:numPr>
          <w:ilvl w:val="2"/>
          <w:numId w:val="133"/>
        </w:numPr>
        <w:tabs>
          <w:tab w:val="left" w:pos="667"/>
        </w:tabs>
        <w:spacing w:line="234" w:lineRule="auto"/>
        <w:ind w:right="20" w:firstLine="486"/>
        <w:rPr>
          <w:rFonts w:eastAsia="Times New Roman"/>
          <w:sz w:val="28"/>
          <w:szCs w:val="28"/>
        </w:rPr>
      </w:pPr>
      <w:r>
        <w:rPr>
          <w:rFonts w:eastAsia="Times New Roman"/>
          <w:sz w:val="28"/>
          <w:szCs w:val="28"/>
        </w:rPr>
        <w:t>проконсультироваться с ведущими учеными для выявления малоизу-ченных проблем и вопросов, имеющих актуальное значение.</w:t>
      </w:r>
    </w:p>
    <w:p w:rsidR="003C2C8B" w:rsidRDefault="003C2C8B">
      <w:pPr>
        <w:spacing w:line="15" w:lineRule="exact"/>
        <w:rPr>
          <w:rFonts w:eastAsia="Times New Roman"/>
          <w:sz w:val="28"/>
          <w:szCs w:val="28"/>
        </w:rPr>
      </w:pPr>
    </w:p>
    <w:p w:rsidR="003C2C8B" w:rsidRDefault="00662DFF">
      <w:pPr>
        <w:spacing w:line="236" w:lineRule="auto"/>
        <w:ind w:firstLine="708"/>
        <w:jc w:val="both"/>
        <w:rPr>
          <w:rFonts w:eastAsia="Times New Roman"/>
          <w:sz w:val="28"/>
          <w:szCs w:val="28"/>
        </w:rPr>
      </w:pPr>
      <w:r>
        <w:rPr>
          <w:rFonts w:eastAsia="Times New Roman"/>
          <w:sz w:val="28"/>
          <w:szCs w:val="28"/>
        </w:rPr>
        <w:t>После того, как выбрана тема дипломного исследования, она должна быть согласована с научным руководителем и в дальнейшем утверждена приказом по университету.</w:t>
      </w:r>
    </w:p>
    <w:p w:rsidR="003C2C8B" w:rsidRDefault="003C2C8B">
      <w:pPr>
        <w:spacing w:line="78" w:lineRule="exact"/>
        <w:rPr>
          <w:sz w:val="20"/>
          <w:szCs w:val="20"/>
        </w:rPr>
      </w:pPr>
    </w:p>
    <w:p w:rsidR="003C2C8B" w:rsidRDefault="00662DFF">
      <w:pPr>
        <w:ind w:left="8840"/>
        <w:rPr>
          <w:sz w:val="20"/>
          <w:szCs w:val="20"/>
        </w:rPr>
      </w:pPr>
      <w:r>
        <w:rPr>
          <w:rFonts w:ascii="Calibri" w:eastAsia="Calibri" w:hAnsi="Calibri" w:cs="Calibri"/>
        </w:rPr>
        <w:t>95</w:t>
      </w:r>
    </w:p>
    <w:p w:rsidR="003C2C8B" w:rsidRDefault="003C2C8B">
      <w:pPr>
        <w:sectPr w:rsidR="003C2C8B">
          <w:pgSz w:w="11900" w:h="16838"/>
          <w:pgMar w:top="1138" w:right="1406" w:bottom="635" w:left="1420" w:header="0" w:footer="0" w:gutter="0"/>
          <w:cols w:space="720" w:equalWidth="0">
            <w:col w:w="9080"/>
          </w:cols>
        </w:sectPr>
      </w:pPr>
    </w:p>
    <w:p w:rsidR="003C2C8B" w:rsidRDefault="00662DFF">
      <w:pPr>
        <w:spacing w:line="237" w:lineRule="auto"/>
        <w:ind w:firstLine="708"/>
        <w:jc w:val="both"/>
        <w:rPr>
          <w:sz w:val="20"/>
          <w:szCs w:val="20"/>
        </w:rPr>
      </w:pPr>
      <w:r>
        <w:rPr>
          <w:rFonts w:eastAsia="Times New Roman"/>
          <w:sz w:val="28"/>
          <w:szCs w:val="28"/>
        </w:rPr>
        <w:lastRenderedPageBreak/>
        <w:t>Следующим этапом является составление календарного плана, в ко-тором определяются сроки выполнения дипломной работы. План облегча-ет контроль за ходом выполнения исследования и помогает студенту само-стоятельно и осознанно выполнять выпускную работу.</w:t>
      </w:r>
    </w:p>
    <w:p w:rsidR="003C2C8B" w:rsidRDefault="003C2C8B">
      <w:pPr>
        <w:spacing w:line="17" w:lineRule="exact"/>
        <w:rPr>
          <w:sz w:val="20"/>
          <w:szCs w:val="20"/>
        </w:rPr>
      </w:pPr>
    </w:p>
    <w:p w:rsidR="003C2C8B" w:rsidRDefault="00662DFF">
      <w:pPr>
        <w:spacing w:line="234" w:lineRule="auto"/>
        <w:ind w:firstLine="708"/>
        <w:jc w:val="both"/>
        <w:rPr>
          <w:sz w:val="20"/>
          <w:szCs w:val="20"/>
        </w:rPr>
      </w:pPr>
      <w:r>
        <w:rPr>
          <w:rFonts w:eastAsia="Times New Roman"/>
          <w:sz w:val="28"/>
          <w:szCs w:val="28"/>
        </w:rPr>
        <w:t>Образцы оформления заявления на ВКР, задания, календарного пла-на выполнения ВКР в Приложениях 26-28.</w:t>
      </w:r>
    </w:p>
    <w:p w:rsidR="003C2C8B" w:rsidRDefault="003C2C8B">
      <w:pPr>
        <w:spacing w:line="331" w:lineRule="exact"/>
        <w:rPr>
          <w:sz w:val="20"/>
          <w:szCs w:val="20"/>
        </w:rPr>
      </w:pPr>
    </w:p>
    <w:p w:rsidR="003C2C8B" w:rsidRDefault="00662DFF">
      <w:pPr>
        <w:tabs>
          <w:tab w:val="left" w:pos="880"/>
        </w:tabs>
        <w:ind w:left="180"/>
        <w:rPr>
          <w:sz w:val="20"/>
          <w:szCs w:val="20"/>
        </w:rPr>
      </w:pPr>
      <w:r>
        <w:rPr>
          <w:rFonts w:eastAsia="Times New Roman"/>
          <w:b/>
          <w:bCs/>
          <w:sz w:val="28"/>
          <w:szCs w:val="28"/>
        </w:rPr>
        <w:t>5.2.</w:t>
      </w:r>
      <w:r>
        <w:rPr>
          <w:sz w:val="20"/>
          <w:szCs w:val="20"/>
        </w:rPr>
        <w:tab/>
      </w:r>
      <w:r>
        <w:rPr>
          <w:rFonts w:eastAsia="Times New Roman"/>
          <w:b/>
          <w:bCs/>
          <w:sz w:val="28"/>
          <w:szCs w:val="28"/>
        </w:rPr>
        <w:t>Объем, структура и содержание дипломной работы</w:t>
      </w:r>
    </w:p>
    <w:p w:rsidR="003C2C8B" w:rsidRDefault="003C2C8B">
      <w:pPr>
        <w:spacing w:line="368" w:lineRule="exact"/>
        <w:rPr>
          <w:sz w:val="20"/>
          <w:szCs w:val="20"/>
        </w:rPr>
      </w:pPr>
    </w:p>
    <w:p w:rsidR="003C2C8B" w:rsidRDefault="00662DFF">
      <w:pPr>
        <w:spacing w:line="236" w:lineRule="auto"/>
        <w:ind w:firstLine="566"/>
        <w:jc w:val="both"/>
        <w:rPr>
          <w:sz w:val="20"/>
          <w:szCs w:val="20"/>
        </w:rPr>
      </w:pPr>
      <w:r>
        <w:rPr>
          <w:rFonts w:eastAsia="Times New Roman"/>
          <w:sz w:val="28"/>
          <w:szCs w:val="28"/>
        </w:rPr>
        <w:t>Общий объем дипломной работы составляет 70-110 листов машино-писного текста, оформленного в соответствии с правилами оформления текстовых документов.</w:t>
      </w:r>
    </w:p>
    <w:p w:rsidR="003C2C8B" w:rsidRDefault="003C2C8B">
      <w:pPr>
        <w:spacing w:line="1" w:lineRule="exact"/>
        <w:rPr>
          <w:sz w:val="20"/>
          <w:szCs w:val="20"/>
        </w:rPr>
      </w:pPr>
    </w:p>
    <w:p w:rsidR="003C2C8B" w:rsidRDefault="00662DFF">
      <w:pPr>
        <w:ind w:left="560"/>
        <w:rPr>
          <w:sz w:val="20"/>
          <w:szCs w:val="20"/>
        </w:rPr>
      </w:pPr>
      <w:r>
        <w:rPr>
          <w:rFonts w:eastAsia="Times New Roman"/>
          <w:sz w:val="28"/>
          <w:szCs w:val="28"/>
        </w:rPr>
        <w:t>При этом она должна включать следующие разделы:</w:t>
      </w:r>
    </w:p>
    <w:p w:rsidR="003C2C8B" w:rsidRDefault="00662DFF">
      <w:pPr>
        <w:ind w:left="1060"/>
        <w:rPr>
          <w:sz w:val="20"/>
          <w:szCs w:val="20"/>
        </w:rPr>
      </w:pPr>
      <w:r>
        <w:rPr>
          <w:rFonts w:eastAsia="Times New Roman"/>
          <w:sz w:val="28"/>
          <w:szCs w:val="28"/>
        </w:rPr>
        <w:t>Содержание</w:t>
      </w:r>
    </w:p>
    <w:p w:rsidR="003C2C8B" w:rsidRDefault="003C2C8B">
      <w:pPr>
        <w:spacing w:line="2" w:lineRule="exact"/>
        <w:rPr>
          <w:sz w:val="20"/>
          <w:szCs w:val="20"/>
        </w:rPr>
      </w:pPr>
    </w:p>
    <w:p w:rsidR="003C2C8B" w:rsidRDefault="00662DFF">
      <w:pPr>
        <w:ind w:left="920"/>
        <w:rPr>
          <w:sz w:val="20"/>
          <w:szCs w:val="20"/>
        </w:rPr>
      </w:pPr>
      <w:r>
        <w:rPr>
          <w:rFonts w:eastAsia="Times New Roman"/>
          <w:sz w:val="28"/>
          <w:szCs w:val="28"/>
        </w:rPr>
        <w:t>Титульный лист</w:t>
      </w:r>
    </w:p>
    <w:p w:rsidR="003C2C8B" w:rsidRDefault="00662DFF">
      <w:pPr>
        <w:ind w:left="920"/>
        <w:rPr>
          <w:sz w:val="20"/>
          <w:szCs w:val="20"/>
        </w:rPr>
      </w:pPr>
      <w:r>
        <w:rPr>
          <w:rFonts w:eastAsia="Times New Roman"/>
          <w:sz w:val="28"/>
          <w:szCs w:val="28"/>
        </w:rPr>
        <w:t>Задание на ВКР</w:t>
      </w:r>
    </w:p>
    <w:p w:rsidR="003C2C8B" w:rsidRDefault="00662DFF">
      <w:pPr>
        <w:ind w:left="920"/>
        <w:rPr>
          <w:sz w:val="20"/>
          <w:szCs w:val="20"/>
        </w:rPr>
      </w:pPr>
      <w:r>
        <w:rPr>
          <w:rFonts w:eastAsia="Times New Roman"/>
          <w:sz w:val="28"/>
          <w:szCs w:val="28"/>
        </w:rPr>
        <w:t>Введение</w:t>
      </w:r>
    </w:p>
    <w:p w:rsidR="003C2C8B" w:rsidRDefault="00662DFF">
      <w:pPr>
        <w:spacing w:line="239" w:lineRule="auto"/>
        <w:ind w:left="920"/>
        <w:rPr>
          <w:sz w:val="20"/>
          <w:szCs w:val="20"/>
        </w:rPr>
      </w:pPr>
      <w:r>
        <w:rPr>
          <w:rFonts w:eastAsia="Times New Roman"/>
          <w:sz w:val="28"/>
          <w:szCs w:val="28"/>
        </w:rPr>
        <w:t>Обзор литературы</w:t>
      </w:r>
    </w:p>
    <w:p w:rsidR="003C2C8B" w:rsidRDefault="00662DFF">
      <w:pPr>
        <w:ind w:left="920"/>
        <w:rPr>
          <w:sz w:val="20"/>
          <w:szCs w:val="20"/>
        </w:rPr>
      </w:pPr>
      <w:r>
        <w:rPr>
          <w:rFonts w:eastAsia="Times New Roman"/>
          <w:sz w:val="28"/>
          <w:szCs w:val="28"/>
        </w:rPr>
        <w:t>Материалы и методы исследования</w:t>
      </w:r>
    </w:p>
    <w:p w:rsidR="003C2C8B" w:rsidRDefault="00662DFF">
      <w:pPr>
        <w:ind w:left="920"/>
        <w:rPr>
          <w:sz w:val="20"/>
          <w:szCs w:val="20"/>
        </w:rPr>
      </w:pPr>
      <w:r>
        <w:rPr>
          <w:rFonts w:eastAsia="Times New Roman"/>
          <w:sz w:val="28"/>
          <w:szCs w:val="28"/>
        </w:rPr>
        <w:t>Экспериментальная часть</w:t>
      </w:r>
    </w:p>
    <w:p w:rsidR="003C2C8B" w:rsidRDefault="00662DFF">
      <w:pPr>
        <w:ind w:left="920"/>
        <w:rPr>
          <w:sz w:val="20"/>
          <w:szCs w:val="20"/>
        </w:rPr>
      </w:pPr>
      <w:r>
        <w:rPr>
          <w:rFonts w:eastAsia="Times New Roman"/>
          <w:sz w:val="28"/>
          <w:szCs w:val="28"/>
        </w:rPr>
        <w:t>Экономический раздел</w:t>
      </w:r>
    </w:p>
    <w:p w:rsidR="003C2C8B" w:rsidRDefault="003C2C8B">
      <w:pPr>
        <w:spacing w:line="1" w:lineRule="exact"/>
        <w:rPr>
          <w:sz w:val="20"/>
          <w:szCs w:val="20"/>
        </w:rPr>
      </w:pPr>
    </w:p>
    <w:p w:rsidR="003C2C8B" w:rsidRDefault="00662DFF">
      <w:pPr>
        <w:ind w:left="920"/>
        <w:rPr>
          <w:sz w:val="20"/>
          <w:szCs w:val="20"/>
        </w:rPr>
      </w:pPr>
      <w:r>
        <w:rPr>
          <w:rFonts w:eastAsia="Times New Roman"/>
          <w:sz w:val="28"/>
          <w:szCs w:val="28"/>
        </w:rPr>
        <w:t>Заключение (или выводы)</w:t>
      </w:r>
    </w:p>
    <w:p w:rsidR="003C2C8B" w:rsidRDefault="00857DA5">
      <w:pPr>
        <w:ind w:left="920"/>
        <w:rPr>
          <w:sz w:val="20"/>
          <w:szCs w:val="20"/>
        </w:rPr>
      </w:pPr>
      <w:r>
        <w:rPr>
          <w:rFonts w:eastAsia="Times New Roman"/>
          <w:sz w:val="28"/>
          <w:szCs w:val="28"/>
        </w:rPr>
        <w:t>Список использованных источников</w:t>
      </w:r>
    </w:p>
    <w:p w:rsidR="003C2C8B" w:rsidRDefault="00662DFF">
      <w:pPr>
        <w:ind w:left="920"/>
        <w:rPr>
          <w:sz w:val="20"/>
          <w:szCs w:val="20"/>
        </w:rPr>
      </w:pPr>
      <w:r>
        <w:rPr>
          <w:rFonts w:eastAsia="Times New Roman"/>
          <w:sz w:val="28"/>
          <w:szCs w:val="28"/>
        </w:rPr>
        <w:t>Приложения (если они имеются).</w:t>
      </w:r>
    </w:p>
    <w:p w:rsidR="003C2C8B" w:rsidRDefault="003C2C8B">
      <w:pPr>
        <w:spacing w:line="12" w:lineRule="exact"/>
        <w:rPr>
          <w:sz w:val="20"/>
          <w:szCs w:val="20"/>
        </w:rPr>
      </w:pPr>
    </w:p>
    <w:p w:rsidR="003C2C8B" w:rsidRDefault="00662DFF">
      <w:pPr>
        <w:spacing w:line="237" w:lineRule="auto"/>
        <w:ind w:firstLine="566"/>
        <w:jc w:val="both"/>
        <w:rPr>
          <w:sz w:val="20"/>
          <w:szCs w:val="20"/>
        </w:rPr>
      </w:pPr>
      <w:r>
        <w:rPr>
          <w:rFonts w:eastAsia="Times New Roman"/>
          <w:sz w:val="28"/>
          <w:szCs w:val="28"/>
        </w:rPr>
        <w:t>Содержание дает представление о тематике работы и ее структуре. Названия глав и пунктов в содержании перечисляется в той же последова-тельности и в тех же формулировках, что и в тексте работы (приложение 25).</w:t>
      </w:r>
    </w:p>
    <w:p w:rsidR="003C2C8B" w:rsidRDefault="003C2C8B">
      <w:pPr>
        <w:spacing w:line="17" w:lineRule="exact"/>
        <w:rPr>
          <w:sz w:val="20"/>
          <w:szCs w:val="20"/>
        </w:rPr>
      </w:pPr>
    </w:p>
    <w:p w:rsidR="003C2C8B" w:rsidRDefault="00662DFF">
      <w:pPr>
        <w:spacing w:line="238" w:lineRule="auto"/>
        <w:ind w:firstLine="566"/>
        <w:jc w:val="both"/>
        <w:rPr>
          <w:sz w:val="20"/>
          <w:szCs w:val="20"/>
        </w:rPr>
      </w:pPr>
      <w:r>
        <w:rPr>
          <w:rFonts w:eastAsia="Times New Roman"/>
          <w:sz w:val="28"/>
          <w:szCs w:val="28"/>
        </w:rPr>
        <w:t>Во введении отражают актуальность темы, еe новизну, оценку состоя-ния решаемой задачи, обоснование необходимости проведения данной ра-боты. Необходимо указать, какое значение может иметь выполнение ди-пломной работы по указанной теме на современном этапе производства и в перспективе. Во введении не следует увлекаться цитатами. Оно занимает обычно не более 2-4 страниц машинописного текста.</w:t>
      </w:r>
    </w:p>
    <w:p w:rsidR="003C2C8B" w:rsidRDefault="003C2C8B">
      <w:pPr>
        <w:spacing w:line="16" w:lineRule="exact"/>
        <w:rPr>
          <w:sz w:val="20"/>
          <w:szCs w:val="20"/>
        </w:rPr>
      </w:pPr>
    </w:p>
    <w:p w:rsidR="003C2C8B" w:rsidRDefault="00662DFF">
      <w:pPr>
        <w:spacing w:line="236" w:lineRule="auto"/>
        <w:ind w:firstLine="636"/>
        <w:jc w:val="both"/>
        <w:rPr>
          <w:sz w:val="20"/>
          <w:szCs w:val="20"/>
        </w:rPr>
      </w:pPr>
      <w:r>
        <w:rPr>
          <w:rFonts w:eastAsia="Times New Roman"/>
          <w:sz w:val="28"/>
          <w:szCs w:val="28"/>
        </w:rPr>
        <w:t>Обзор литературы. В обзоре литературы приводится анализ ранее опубликованных научных работ и источников информации, в которых ос-вещаются теоретические основы исследования изучаемого вопроса.</w:t>
      </w:r>
    </w:p>
    <w:p w:rsidR="003C2C8B" w:rsidRDefault="003C2C8B">
      <w:pPr>
        <w:spacing w:line="16" w:lineRule="exact"/>
        <w:rPr>
          <w:sz w:val="20"/>
          <w:szCs w:val="20"/>
        </w:rPr>
      </w:pPr>
    </w:p>
    <w:p w:rsidR="003C2C8B" w:rsidRDefault="00662DFF">
      <w:pPr>
        <w:spacing w:line="238" w:lineRule="auto"/>
        <w:ind w:firstLine="708"/>
        <w:jc w:val="both"/>
        <w:rPr>
          <w:sz w:val="20"/>
          <w:szCs w:val="20"/>
        </w:rPr>
      </w:pPr>
      <w:r>
        <w:rPr>
          <w:rFonts w:eastAsia="Times New Roman"/>
          <w:sz w:val="28"/>
          <w:szCs w:val="28"/>
        </w:rPr>
        <w:t>При этом необходимо изучить данные научных исследований и практических рекомендаций, опубликованных в журналах «Общественное питание: современные тенденции», «Пищевая промышленность», «Техни-ка и технология пищевых производств», «Хлебопечение России», «Конди-терское производство» и др. Следует использовать также справочный ма-териал и нормативную документацию на продукцию и методы контроля сырья и готовой продукции, в частности, сборники рецептур, справочники</w:t>
      </w:r>
    </w:p>
    <w:p w:rsidR="003C2C8B" w:rsidRDefault="003C2C8B">
      <w:pPr>
        <w:spacing w:line="36" w:lineRule="exact"/>
        <w:rPr>
          <w:sz w:val="20"/>
          <w:szCs w:val="20"/>
        </w:rPr>
      </w:pPr>
    </w:p>
    <w:p w:rsidR="003C2C8B" w:rsidRDefault="00662DFF">
      <w:pPr>
        <w:rPr>
          <w:sz w:val="20"/>
          <w:szCs w:val="20"/>
        </w:rPr>
      </w:pPr>
      <w:r>
        <w:rPr>
          <w:rFonts w:ascii="Calibri" w:eastAsia="Calibri" w:hAnsi="Calibri" w:cs="Calibri"/>
        </w:rPr>
        <w:t>96</w:t>
      </w:r>
    </w:p>
    <w:p w:rsidR="003C2C8B" w:rsidRDefault="003C2C8B">
      <w:pPr>
        <w:sectPr w:rsidR="003C2C8B">
          <w:pgSz w:w="11900" w:h="16838"/>
          <w:pgMar w:top="1138" w:right="1406" w:bottom="642" w:left="1420" w:header="0" w:footer="0" w:gutter="0"/>
          <w:cols w:space="720" w:equalWidth="0">
            <w:col w:w="9080"/>
          </w:cols>
        </w:sectPr>
      </w:pPr>
    </w:p>
    <w:p w:rsidR="003C2C8B" w:rsidRDefault="00662DFF">
      <w:pPr>
        <w:spacing w:line="235" w:lineRule="auto"/>
        <w:jc w:val="both"/>
        <w:rPr>
          <w:sz w:val="20"/>
          <w:szCs w:val="20"/>
        </w:rPr>
      </w:pPr>
      <w:r>
        <w:rPr>
          <w:rFonts w:eastAsia="Times New Roman"/>
          <w:sz w:val="28"/>
          <w:szCs w:val="28"/>
        </w:rPr>
        <w:lastRenderedPageBreak/>
        <w:t>по химическому составу пищевых продуктов; ГОСТы, ТУ на сырье и про-дукцию; ГОСТы на методы контроля (анализа, испытаний).</w:t>
      </w:r>
    </w:p>
    <w:p w:rsidR="003C2C8B" w:rsidRDefault="003C2C8B">
      <w:pPr>
        <w:spacing w:line="15" w:lineRule="exact"/>
        <w:rPr>
          <w:sz w:val="20"/>
          <w:szCs w:val="20"/>
        </w:rPr>
      </w:pPr>
    </w:p>
    <w:p w:rsidR="003C2C8B" w:rsidRDefault="00662DFF">
      <w:pPr>
        <w:spacing w:line="234" w:lineRule="auto"/>
        <w:ind w:right="20" w:firstLine="566"/>
        <w:jc w:val="both"/>
        <w:rPr>
          <w:sz w:val="20"/>
          <w:szCs w:val="20"/>
        </w:rPr>
      </w:pPr>
      <w:r>
        <w:rPr>
          <w:rFonts w:eastAsia="Times New Roman"/>
          <w:sz w:val="28"/>
          <w:szCs w:val="28"/>
        </w:rPr>
        <w:t>При этом следует обратить особое внимание на современные методы исследований пищевых продуктов.</w:t>
      </w:r>
    </w:p>
    <w:p w:rsidR="003C2C8B" w:rsidRDefault="003C2C8B">
      <w:pPr>
        <w:spacing w:line="15" w:lineRule="exact"/>
        <w:rPr>
          <w:sz w:val="20"/>
          <w:szCs w:val="20"/>
        </w:rPr>
      </w:pPr>
    </w:p>
    <w:p w:rsidR="003C2C8B" w:rsidRDefault="00662DFF">
      <w:pPr>
        <w:spacing w:line="238" w:lineRule="auto"/>
        <w:ind w:firstLine="566"/>
        <w:jc w:val="both"/>
        <w:rPr>
          <w:sz w:val="20"/>
          <w:szCs w:val="20"/>
        </w:rPr>
      </w:pPr>
      <w:r>
        <w:rPr>
          <w:rFonts w:eastAsia="Times New Roman"/>
          <w:sz w:val="28"/>
          <w:szCs w:val="28"/>
        </w:rPr>
        <w:t>Изучить традиционные способы производства продукции обществен-ного питания (подготовка сырья, приготовление полуфабрикатов и готовой продукции) и дать оценку их состояния. Показать целесообразность при-менения современных технологий производства продукции, позволяющих управлять процессом приготовления продукции.</w:t>
      </w:r>
    </w:p>
    <w:p w:rsidR="003C2C8B" w:rsidRDefault="003C2C8B">
      <w:pPr>
        <w:spacing w:line="14" w:lineRule="exact"/>
        <w:rPr>
          <w:sz w:val="20"/>
          <w:szCs w:val="20"/>
        </w:rPr>
      </w:pPr>
    </w:p>
    <w:p w:rsidR="003C2C8B" w:rsidRDefault="00662DFF">
      <w:pPr>
        <w:spacing w:line="238" w:lineRule="auto"/>
        <w:ind w:firstLine="566"/>
        <w:jc w:val="both"/>
        <w:rPr>
          <w:sz w:val="20"/>
          <w:szCs w:val="20"/>
        </w:rPr>
      </w:pPr>
      <w:r>
        <w:rPr>
          <w:rFonts w:eastAsia="Times New Roman"/>
          <w:sz w:val="28"/>
          <w:szCs w:val="28"/>
        </w:rPr>
        <w:t>Изучить применение новых видов нетрадиционного сырья и в связи с этим возможности расширения сырьевой базы и совершенствования ассор-тимента продукции как общего, так и специального назначения, включая диетические изделия, а также изделия повышенной пищевой ценности и здорового питания.</w:t>
      </w:r>
    </w:p>
    <w:p w:rsidR="003C2C8B" w:rsidRDefault="003C2C8B">
      <w:pPr>
        <w:spacing w:line="15" w:lineRule="exact"/>
        <w:rPr>
          <w:sz w:val="20"/>
          <w:szCs w:val="20"/>
        </w:rPr>
      </w:pPr>
    </w:p>
    <w:p w:rsidR="003C2C8B" w:rsidRDefault="00662DFF">
      <w:pPr>
        <w:spacing w:line="237" w:lineRule="auto"/>
        <w:ind w:firstLine="566"/>
        <w:jc w:val="both"/>
        <w:rPr>
          <w:sz w:val="20"/>
          <w:szCs w:val="20"/>
        </w:rPr>
      </w:pPr>
      <w:r>
        <w:rPr>
          <w:rFonts w:eastAsia="Times New Roman"/>
          <w:sz w:val="28"/>
          <w:szCs w:val="28"/>
        </w:rPr>
        <w:t>Обосновать необходимость применения пищевых добавок и улучши-телей в производстве продукции общественного питания с учетом их раз-личных функциональных свойств. Изучить различные способы приготов-ления и обработки полуфабрикатов и применение пищевых добавок, по-зволяющих интенсифицировать процессы производства продукции.</w:t>
      </w:r>
    </w:p>
    <w:p w:rsidR="003C2C8B" w:rsidRDefault="003C2C8B">
      <w:pPr>
        <w:spacing w:line="18" w:lineRule="exact"/>
        <w:rPr>
          <w:sz w:val="20"/>
          <w:szCs w:val="20"/>
        </w:rPr>
      </w:pPr>
    </w:p>
    <w:p w:rsidR="003C2C8B" w:rsidRDefault="00662DFF">
      <w:pPr>
        <w:spacing w:line="237" w:lineRule="auto"/>
        <w:ind w:firstLine="566"/>
        <w:jc w:val="both"/>
        <w:rPr>
          <w:sz w:val="20"/>
          <w:szCs w:val="20"/>
        </w:rPr>
      </w:pPr>
      <w:r>
        <w:rPr>
          <w:rFonts w:eastAsia="Times New Roman"/>
          <w:sz w:val="28"/>
          <w:szCs w:val="28"/>
        </w:rPr>
        <w:t>Обобщая приведенный материал, следует показать, достаточно ли полно освещена в литературе изучаемая проблема, дать анализ ее состоя-ния и отметить задачи, требующие решения.</w:t>
      </w:r>
    </w:p>
    <w:p w:rsidR="003C2C8B" w:rsidRDefault="003C2C8B">
      <w:pPr>
        <w:spacing w:line="13" w:lineRule="exact"/>
        <w:rPr>
          <w:sz w:val="20"/>
          <w:szCs w:val="20"/>
        </w:rPr>
      </w:pPr>
    </w:p>
    <w:p w:rsidR="003C2C8B" w:rsidRDefault="00662DFF">
      <w:pPr>
        <w:spacing w:line="238" w:lineRule="auto"/>
        <w:ind w:firstLine="708"/>
        <w:jc w:val="both"/>
        <w:rPr>
          <w:sz w:val="20"/>
          <w:szCs w:val="20"/>
        </w:rPr>
      </w:pPr>
      <w:r>
        <w:rPr>
          <w:rFonts w:eastAsia="Times New Roman"/>
          <w:sz w:val="28"/>
          <w:szCs w:val="28"/>
        </w:rPr>
        <w:t>Экспериментальная часть. Экспериментальные исследования явля-ются основным подразделом дипломной работы. Подраздел должен вклю-чать перечень целей и задач, поставленных перед экспериментом, общую схему эксперимента, порядок его проведения, программы моделирования, основные полученные результаты и их анализ.</w:t>
      </w:r>
    </w:p>
    <w:p w:rsidR="003C2C8B" w:rsidRDefault="003C2C8B">
      <w:pPr>
        <w:spacing w:line="14" w:lineRule="exact"/>
        <w:rPr>
          <w:sz w:val="20"/>
          <w:szCs w:val="20"/>
        </w:rPr>
      </w:pPr>
    </w:p>
    <w:p w:rsidR="003C2C8B" w:rsidRDefault="00662DFF">
      <w:pPr>
        <w:spacing w:line="237" w:lineRule="auto"/>
        <w:ind w:firstLine="708"/>
        <w:jc w:val="both"/>
        <w:rPr>
          <w:sz w:val="20"/>
          <w:szCs w:val="20"/>
        </w:rPr>
      </w:pPr>
      <w:r>
        <w:rPr>
          <w:rFonts w:eastAsia="Times New Roman"/>
          <w:sz w:val="28"/>
          <w:szCs w:val="28"/>
        </w:rPr>
        <w:t>Экспериментальная работа начинается с выбора объектов, методов и методик исследования. Целесообразно эту часть работы представить в ви-де специального раздела, посвященного изложению экспериментальных данных: «Материалы и методы исследования».</w:t>
      </w:r>
    </w:p>
    <w:p w:rsidR="003C2C8B" w:rsidRDefault="003C2C8B">
      <w:pPr>
        <w:spacing w:line="15" w:lineRule="exact"/>
        <w:rPr>
          <w:sz w:val="20"/>
          <w:szCs w:val="20"/>
        </w:rPr>
      </w:pPr>
    </w:p>
    <w:p w:rsidR="003C2C8B" w:rsidRDefault="00662DFF">
      <w:pPr>
        <w:numPr>
          <w:ilvl w:val="0"/>
          <w:numId w:val="134"/>
        </w:numPr>
        <w:tabs>
          <w:tab w:val="left" w:pos="1003"/>
        </w:tabs>
        <w:spacing w:line="238" w:lineRule="auto"/>
        <w:ind w:firstLine="707"/>
        <w:jc w:val="both"/>
        <w:rPr>
          <w:rFonts w:eastAsia="Times New Roman"/>
          <w:sz w:val="28"/>
          <w:szCs w:val="28"/>
        </w:rPr>
      </w:pPr>
      <w:r>
        <w:rPr>
          <w:rFonts w:eastAsia="Times New Roman"/>
          <w:sz w:val="28"/>
          <w:szCs w:val="28"/>
        </w:rPr>
        <w:t>подразделе «Материалы исследования» в виде текста, схемы или таблицы должны быть представлены все известные сведения об объекте исследования. Эти сведения могут касаться свойств объекта исследования, его внешнего вида, технологии получения, технических и других парамет-ров (нормативные требования, паспортные данные и т. д.). Здесь же опре-деляется количество вариантов исследований и указывается их сущность.</w:t>
      </w:r>
    </w:p>
    <w:p w:rsidR="003C2C8B" w:rsidRDefault="003C2C8B">
      <w:pPr>
        <w:spacing w:line="16" w:lineRule="exact"/>
        <w:rPr>
          <w:rFonts w:eastAsia="Times New Roman"/>
          <w:sz w:val="28"/>
          <w:szCs w:val="28"/>
        </w:rPr>
      </w:pPr>
    </w:p>
    <w:p w:rsidR="003C2C8B" w:rsidRDefault="00662DFF">
      <w:pPr>
        <w:numPr>
          <w:ilvl w:val="0"/>
          <w:numId w:val="134"/>
        </w:numPr>
        <w:tabs>
          <w:tab w:val="left" w:pos="1012"/>
        </w:tabs>
        <w:spacing w:line="238" w:lineRule="auto"/>
        <w:ind w:firstLine="707"/>
        <w:jc w:val="both"/>
        <w:rPr>
          <w:rFonts w:eastAsia="Times New Roman"/>
          <w:sz w:val="28"/>
          <w:szCs w:val="28"/>
        </w:rPr>
      </w:pPr>
      <w:r>
        <w:rPr>
          <w:rFonts w:eastAsia="Times New Roman"/>
          <w:sz w:val="28"/>
          <w:szCs w:val="28"/>
        </w:rPr>
        <w:t>подразделе «Методы исследования» должны быть даны, при ис-пользовании гостированных методов и методик, ссылки на соответствую-щий ГОСТ без приведения в тексте подробного описания методики. Это в первую очередь касается достаточно известных методик. При необходимо-сти (например, в случае недостаточной известности методики) целесооб-разно дать подробное описание используемой методики в тексте или в приложении.</w:t>
      </w:r>
    </w:p>
    <w:p w:rsidR="003C2C8B" w:rsidRDefault="003C2C8B">
      <w:pPr>
        <w:spacing w:line="81" w:lineRule="exact"/>
        <w:rPr>
          <w:sz w:val="20"/>
          <w:szCs w:val="20"/>
        </w:rPr>
      </w:pPr>
    </w:p>
    <w:p w:rsidR="003C2C8B" w:rsidRDefault="00662DFF">
      <w:pPr>
        <w:ind w:left="8840"/>
        <w:rPr>
          <w:sz w:val="20"/>
          <w:szCs w:val="20"/>
        </w:rPr>
      </w:pPr>
      <w:r>
        <w:rPr>
          <w:rFonts w:ascii="Calibri" w:eastAsia="Calibri" w:hAnsi="Calibri" w:cs="Calibri"/>
        </w:rPr>
        <w:t>97</w:t>
      </w:r>
    </w:p>
    <w:p w:rsidR="003C2C8B" w:rsidRDefault="003C2C8B">
      <w:pPr>
        <w:sectPr w:rsidR="003C2C8B">
          <w:pgSz w:w="11900" w:h="16838"/>
          <w:pgMar w:top="1138" w:right="1406" w:bottom="635" w:left="1420" w:header="0" w:footer="0" w:gutter="0"/>
          <w:cols w:space="720" w:equalWidth="0">
            <w:col w:w="9080"/>
          </w:cols>
        </w:sectPr>
      </w:pPr>
    </w:p>
    <w:p w:rsidR="003C2C8B" w:rsidRDefault="00662DFF">
      <w:pPr>
        <w:numPr>
          <w:ilvl w:val="1"/>
          <w:numId w:val="135"/>
        </w:numPr>
        <w:tabs>
          <w:tab w:val="left" w:pos="1019"/>
        </w:tabs>
        <w:spacing w:line="237" w:lineRule="auto"/>
        <w:ind w:left="1" w:firstLine="707"/>
        <w:jc w:val="both"/>
        <w:rPr>
          <w:rFonts w:eastAsia="Times New Roman"/>
          <w:sz w:val="28"/>
          <w:szCs w:val="28"/>
        </w:rPr>
      </w:pPr>
      <w:r>
        <w:rPr>
          <w:rFonts w:eastAsia="Times New Roman"/>
          <w:sz w:val="28"/>
          <w:szCs w:val="28"/>
        </w:rPr>
        <w:lastRenderedPageBreak/>
        <w:t>случае проведения испытаний по негостированным методикам в подразделе должны полностью приводится методики испытаний с указа-нием первоисточника, рекомендующего эти методики.</w:t>
      </w:r>
    </w:p>
    <w:p w:rsidR="003C2C8B" w:rsidRDefault="003C2C8B">
      <w:pPr>
        <w:spacing w:line="13" w:lineRule="exact"/>
        <w:rPr>
          <w:rFonts w:eastAsia="Times New Roman"/>
          <w:sz w:val="28"/>
          <w:szCs w:val="28"/>
        </w:rPr>
      </w:pPr>
    </w:p>
    <w:p w:rsidR="003C2C8B" w:rsidRDefault="00662DFF">
      <w:pPr>
        <w:numPr>
          <w:ilvl w:val="1"/>
          <w:numId w:val="135"/>
        </w:numPr>
        <w:tabs>
          <w:tab w:val="left" w:pos="990"/>
        </w:tabs>
        <w:spacing w:line="236" w:lineRule="auto"/>
        <w:ind w:left="1" w:firstLine="707"/>
        <w:jc w:val="both"/>
        <w:rPr>
          <w:rFonts w:eastAsia="Times New Roman"/>
          <w:sz w:val="28"/>
          <w:szCs w:val="28"/>
        </w:rPr>
      </w:pPr>
      <w:r>
        <w:rPr>
          <w:rFonts w:eastAsia="Times New Roman"/>
          <w:sz w:val="28"/>
          <w:szCs w:val="28"/>
        </w:rPr>
        <w:t>основном тексте или приложении к работе следует приводить ме-тодики, взятые из ТУ, методической литературы и других малодоступных источников.</w:t>
      </w:r>
    </w:p>
    <w:p w:rsidR="003C2C8B" w:rsidRDefault="003C2C8B">
      <w:pPr>
        <w:spacing w:line="14" w:lineRule="exact"/>
        <w:rPr>
          <w:rFonts w:eastAsia="Times New Roman"/>
          <w:sz w:val="28"/>
          <w:szCs w:val="28"/>
        </w:rPr>
      </w:pPr>
    </w:p>
    <w:p w:rsidR="003C2C8B" w:rsidRDefault="00662DFF">
      <w:pPr>
        <w:spacing w:line="238" w:lineRule="auto"/>
        <w:ind w:left="1" w:firstLine="708"/>
        <w:jc w:val="both"/>
        <w:rPr>
          <w:rFonts w:eastAsia="Times New Roman"/>
          <w:sz w:val="28"/>
          <w:szCs w:val="28"/>
        </w:rPr>
      </w:pPr>
      <w:r>
        <w:rPr>
          <w:rFonts w:eastAsia="Times New Roman"/>
          <w:sz w:val="28"/>
          <w:szCs w:val="28"/>
        </w:rPr>
        <w:t>Как правило, все экспериментальные исследования дипломник про-водит самостоятельно. С разрешения руководителя некоторые исследова-ния, сложные методически и не являющиеся основными в работе, могут выполняться с посторонней помощью. Дипломник обязан хорошо разби-раться в методике проведения всех экспериментов, упомянутых в диплом-ной работе и уметь интерпретировать полученные результаты.</w:t>
      </w:r>
    </w:p>
    <w:p w:rsidR="003C2C8B" w:rsidRDefault="003C2C8B">
      <w:pPr>
        <w:spacing w:line="16" w:lineRule="exact"/>
        <w:rPr>
          <w:rFonts w:eastAsia="Times New Roman"/>
          <w:sz w:val="28"/>
          <w:szCs w:val="28"/>
        </w:rPr>
      </w:pPr>
    </w:p>
    <w:p w:rsidR="003C2C8B" w:rsidRDefault="00662DFF">
      <w:pPr>
        <w:spacing w:line="238" w:lineRule="auto"/>
        <w:ind w:left="1" w:firstLine="778"/>
        <w:jc w:val="both"/>
        <w:rPr>
          <w:rFonts w:eastAsia="Times New Roman"/>
          <w:sz w:val="28"/>
          <w:szCs w:val="28"/>
        </w:rPr>
      </w:pPr>
      <w:r>
        <w:rPr>
          <w:rFonts w:eastAsia="Times New Roman"/>
          <w:sz w:val="28"/>
          <w:szCs w:val="28"/>
        </w:rPr>
        <w:t>Особое внимание должно уделяться оценке точности эксперимен-тальных методик и обработке полученных результатов. Количественные результаты измерений обрабатываются с использованием методов матема-тической статистики, приветствуется использование вычислительной тех-ники. Перечень конкретных вопросов, которые должны быть отражены в основном разделе квалификационной работы, определяется руководителем</w:t>
      </w:r>
    </w:p>
    <w:p w:rsidR="003C2C8B" w:rsidRDefault="003C2C8B">
      <w:pPr>
        <w:spacing w:line="3" w:lineRule="exact"/>
        <w:rPr>
          <w:rFonts w:eastAsia="Times New Roman"/>
          <w:sz w:val="28"/>
          <w:szCs w:val="28"/>
        </w:rPr>
      </w:pPr>
    </w:p>
    <w:p w:rsidR="003C2C8B" w:rsidRDefault="00662DFF">
      <w:pPr>
        <w:numPr>
          <w:ilvl w:val="0"/>
          <w:numId w:val="135"/>
        </w:numPr>
        <w:tabs>
          <w:tab w:val="left" w:pos="221"/>
        </w:tabs>
        <w:ind w:left="221" w:hanging="221"/>
        <w:rPr>
          <w:rFonts w:eastAsia="Times New Roman"/>
          <w:sz w:val="28"/>
          <w:szCs w:val="28"/>
        </w:rPr>
      </w:pPr>
      <w:r>
        <w:rPr>
          <w:rFonts w:eastAsia="Times New Roman"/>
          <w:sz w:val="28"/>
          <w:szCs w:val="28"/>
        </w:rPr>
        <w:t>консультантом по спецчасти.</w:t>
      </w:r>
    </w:p>
    <w:p w:rsidR="003C2C8B" w:rsidRDefault="003C2C8B">
      <w:pPr>
        <w:spacing w:line="13" w:lineRule="exact"/>
        <w:rPr>
          <w:sz w:val="20"/>
          <w:szCs w:val="20"/>
        </w:rPr>
      </w:pPr>
    </w:p>
    <w:p w:rsidR="003C2C8B" w:rsidRDefault="00662DFF">
      <w:pPr>
        <w:spacing w:line="239" w:lineRule="auto"/>
        <w:ind w:left="1" w:firstLine="566"/>
        <w:jc w:val="both"/>
        <w:rPr>
          <w:sz w:val="20"/>
          <w:szCs w:val="20"/>
        </w:rPr>
      </w:pPr>
      <w:r>
        <w:rPr>
          <w:rFonts w:eastAsia="Times New Roman"/>
          <w:sz w:val="28"/>
          <w:szCs w:val="28"/>
        </w:rPr>
        <w:t>Изложение материала основного раздела должно быть достаточно де-тальным, чтобы была возможность провести проверку результатов. Однако не следует слишком подробно освещать широко известные факты. Для этого необходимо сделать ссылки на литературные источники. Получен-ные результаты подлежат обсуждению, где дается сравнительный анализ контрольного и опытных вариантов. При этом отмечают изменения, на-блюдаемые в объектах исследований по конкретным показателям качества. Следует дать объяснения полученным результатам. Приводят расчет хи-мического состава, калорийности и пищевой ценности оптимального опытного варианта в сравнении с контролем. Следует указать для опти-мального опытного образца продукции последовательность стадий техно-логического процесса и параметров, требующих контроля.</w:t>
      </w:r>
    </w:p>
    <w:p w:rsidR="003C2C8B" w:rsidRDefault="003C2C8B">
      <w:pPr>
        <w:spacing w:line="17" w:lineRule="exact"/>
        <w:rPr>
          <w:sz w:val="20"/>
          <w:szCs w:val="20"/>
        </w:rPr>
      </w:pPr>
    </w:p>
    <w:p w:rsidR="003C2C8B" w:rsidRDefault="00662DFF">
      <w:pPr>
        <w:numPr>
          <w:ilvl w:val="0"/>
          <w:numId w:val="136"/>
        </w:numPr>
        <w:tabs>
          <w:tab w:val="left" w:pos="853"/>
        </w:tabs>
        <w:spacing w:line="237" w:lineRule="auto"/>
        <w:ind w:left="1" w:firstLine="565"/>
        <w:jc w:val="both"/>
        <w:rPr>
          <w:rFonts w:eastAsia="Times New Roman"/>
          <w:sz w:val="28"/>
          <w:szCs w:val="28"/>
        </w:rPr>
      </w:pPr>
      <w:r>
        <w:rPr>
          <w:rFonts w:eastAsia="Times New Roman"/>
          <w:sz w:val="28"/>
          <w:szCs w:val="28"/>
        </w:rPr>
        <w:t>конце основного раздела делаются выводы, в которых формулиру-ются полученные результаты. Если основной раздел разбит на несколько подразделов (глав), то выводы формулируются по каждому подразделу.</w:t>
      </w:r>
    </w:p>
    <w:p w:rsidR="003C2C8B" w:rsidRDefault="003C2C8B">
      <w:pPr>
        <w:spacing w:line="13" w:lineRule="exact"/>
        <w:rPr>
          <w:rFonts w:eastAsia="Times New Roman"/>
          <w:sz w:val="28"/>
          <w:szCs w:val="28"/>
        </w:rPr>
      </w:pPr>
    </w:p>
    <w:p w:rsidR="003C2C8B" w:rsidRDefault="00662DFF">
      <w:pPr>
        <w:spacing w:line="237" w:lineRule="auto"/>
        <w:ind w:left="1" w:firstLine="708"/>
        <w:jc w:val="both"/>
        <w:rPr>
          <w:rFonts w:eastAsia="Times New Roman"/>
          <w:sz w:val="28"/>
          <w:szCs w:val="28"/>
        </w:rPr>
      </w:pPr>
      <w:r>
        <w:rPr>
          <w:rFonts w:eastAsia="Times New Roman"/>
          <w:sz w:val="28"/>
          <w:szCs w:val="28"/>
        </w:rPr>
        <w:t>Работа должна быть написана логически последовательно, литера-турным языком. Не следует употреблять излишне пространных и сложно построенных предложений, а также чрезмерно кратких, лаконичных фраз, слабо между собой связанных, допускающих двойное толкование и т.п.</w:t>
      </w:r>
    </w:p>
    <w:p w:rsidR="003C2C8B" w:rsidRDefault="003C2C8B">
      <w:pPr>
        <w:spacing w:line="15" w:lineRule="exact"/>
        <w:rPr>
          <w:rFonts w:eastAsia="Times New Roman"/>
          <w:sz w:val="28"/>
          <w:szCs w:val="28"/>
        </w:rPr>
      </w:pPr>
    </w:p>
    <w:p w:rsidR="003C2C8B" w:rsidRDefault="00662DFF">
      <w:pPr>
        <w:spacing w:line="238" w:lineRule="auto"/>
        <w:ind w:left="1" w:firstLine="708"/>
        <w:jc w:val="both"/>
        <w:rPr>
          <w:rFonts w:eastAsia="Times New Roman"/>
          <w:sz w:val="28"/>
          <w:szCs w:val="28"/>
        </w:rPr>
      </w:pPr>
      <w:r>
        <w:rPr>
          <w:rFonts w:eastAsia="Times New Roman"/>
          <w:sz w:val="28"/>
          <w:szCs w:val="28"/>
        </w:rPr>
        <w:t>Не рекомендуется вести изложение от первого лица единственного числа: «я наблюдал», «я считаю», «по моему мнению» и т.п. Допускаются обороты с сохранением первого лица множественного числа, в которых фразы строятся с употреблением слов «наблюдаем», «устанавливаем», «имеем». Можно использовать выражения: «на наш взгляд», «по нашему мнению», однако предпочтительнее писать «по мнению автора» (диплом-</w:t>
      </w:r>
    </w:p>
    <w:p w:rsidR="003C2C8B" w:rsidRDefault="003C2C8B">
      <w:pPr>
        <w:spacing w:line="72" w:lineRule="exact"/>
        <w:rPr>
          <w:sz w:val="20"/>
          <w:szCs w:val="20"/>
        </w:rPr>
      </w:pPr>
    </w:p>
    <w:p w:rsidR="003C2C8B" w:rsidRDefault="00662DFF">
      <w:pPr>
        <w:ind w:left="1"/>
        <w:rPr>
          <w:sz w:val="20"/>
          <w:szCs w:val="20"/>
        </w:rPr>
      </w:pPr>
      <w:r>
        <w:rPr>
          <w:rFonts w:ascii="Calibri" w:eastAsia="Calibri" w:hAnsi="Calibri" w:cs="Calibri"/>
        </w:rPr>
        <w:t>98</w:t>
      </w:r>
    </w:p>
    <w:p w:rsidR="003C2C8B" w:rsidRDefault="003C2C8B">
      <w:pPr>
        <w:sectPr w:rsidR="003C2C8B">
          <w:pgSz w:w="11900" w:h="16838"/>
          <w:pgMar w:top="1138" w:right="1406" w:bottom="642" w:left="1419" w:header="0" w:footer="0" w:gutter="0"/>
          <w:cols w:space="720" w:equalWidth="0">
            <w:col w:w="9081"/>
          </w:cols>
        </w:sectPr>
      </w:pPr>
    </w:p>
    <w:p w:rsidR="003C2C8B" w:rsidRDefault="00662DFF">
      <w:pPr>
        <w:spacing w:line="237" w:lineRule="auto"/>
        <w:ind w:left="1"/>
        <w:jc w:val="both"/>
        <w:rPr>
          <w:sz w:val="20"/>
          <w:szCs w:val="20"/>
        </w:rPr>
      </w:pPr>
      <w:r>
        <w:rPr>
          <w:rFonts w:eastAsia="Times New Roman"/>
          <w:sz w:val="28"/>
          <w:szCs w:val="28"/>
        </w:rPr>
        <w:lastRenderedPageBreak/>
        <w:t>ной работы) или выражать ту же мысль в безличной форме: «полученные экспериментальные данные свидетельствуют о том, что...», «на основе выполненного анализа можно утверждать...», «проведенные исследования подтвердили...» и т.п.</w:t>
      </w:r>
    </w:p>
    <w:p w:rsidR="003C2C8B" w:rsidRDefault="003C2C8B">
      <w:pPr>
        <w:spacing w:line="17" w:lineRule="exact"/>
        <w:rPr>
          <w:sz w:val="20"/>
          <w:szCs w:val="20"/>
        </w:rPr>
      </w:pPr>
    </w:p>
    <w:p w:rsidR="003C2C8B" w:rsidRDefault="009F6F9F">
      <w:pPr>
        <w:numPr>
          <w:ilvl w:val="1"/>
          <w:numId w:val="137"/>
        </w:numPr>
        <w:tabs>
          <w:tab w:val="left" w:pos="1004"/>
        </w:tabs>
        <w:spacing w:line="236" w:lineRule="auto"/>
        <w:ind w:left="1" w:firstLine="707"/>
        <w:jc w:val="both"/>
        <w:rPr>
          <w:rFonts w:eastAsia="Times New Roman"/>
          <w:sz w:val="28"/>
          <w:szCs w:val="28"/>
        </w:rPr>
      </w:pPr>
      <w:r>
        <w:rPr>
          <w:rFonts w:eastAsia="Times New Roman"/>
          <w:sz w:val="28"/>
          <w:szCs w:val="28"/>
        </w:rPr>
        <w:t xml:space="preserve">ВКР </w:t>
      </w:r>
      <w:r w:rsidR="00662DFF">
        <w:rPr>
          <w:rFonts w:eastAsia="Times New Roman"/>
          <w:sz w:val="28"/>
          <w:szCs w:val="28"/>
        </w:rPr>
        <w:t>должно быт</w:t>
      </w:r>
      <w:r w:rsidR="007F6D53">
        <w:rPr>
          <w:rFonts w:eastAsia="Times New Roman"/>
          <w:sz w:val="28"/>
          <w:szCs w:val="28"/>
        </w:rPr>
        <w:t>ь соблюдено единство стиля изло</w:t>
      </w:r>
      <w:r w:rsidR="00662DFF">
        <w:rPr>
          <w:rFonts w:eastAsia="Times New Roman"/>
          <w:sz w:val="28"/>
          <w:szCs w:val="28"/>
        </w:rPr>
        <w:t>жения, обеспечена орфографическая, синтаксическая и стилистическая грамотность в соответствии с нормами современного русского языка.</w:t>
      </w:r>
    </w:p>
    <w:p w:rsidR="003C2C8B" w:rsidRDefault="003C2C8B">
      <w:pPr>
        <w:spacing w:line="17" w:lineRule="exact"/>
        <w:rPr>
          <w:rFonts w:eastAsia="Times New Roman"/>
          <w:sz w:val="28"/>
          <w:szCs w:val="28"/>
        </w:rPr>
      </w:pPr>
    </w:p>
    <w:p w:rsidR="003C2C8B" w:rsidRDefault="00662DFF">
      <w:pPr>
        <w:spacing w:line="238" w:lineRule="auto"/>
        <w:ind w:left="1" w:firstLine="708"/>
        <w:jc w:val="both"/>
        <w:rPr>
          <w:rFonts w:eastAsia="Times New Roman"/>
          <w:sz w:val="28"/>
          <w:szCs w:val="28"/>
        </w:rPr>
      </w:pPr>
      <w:r>
        <w:rPr>
          <w:rFonts w:eastAsia="Times New Roman"/>
          <w:sz w:val="28"/>
          <w:szCs w:val="28"/>
        </w:rPr>
        <w:t>Технологическая часть. Технологическая часть включает расчет тех-нологической линии по производству исследуемой продукции (хлеба, блюд из рубленого мяса, десертов, напитков и др.). Указывают обоснова-ние выбора технологической схемы производства и ее описание. Приводят раскладку на блюда и изделия, обосновывают потери при механической и тепловой обработке, расчет запасов сырья; выбор и количественный расчет технологического оборудования.</w:t>
      </w:r>
    </w:p>
    <w:p w:rsidR="003C2C8B" w:rsidRDefault="003C2C8B">
      <w:pPr>
        <w:spacing w:line="19" w:lineRule="exact"/>
        <w:rPr>
          <w:rFonts w:eastAsia="Times New Roman"/>
          <w:sz w:val="28"/>
          <w:szCs w:val="28"/>
        </w:rPr>
      </w:pPr>
    </w:p>
    <w:p w:rsidR="003C2C8B" w:rsidRDefault="00662DFF">
      <w:pPr>
        <w:spacing w:line="236" w:lineRule="auto"/>
        <w:ind w:left="1" w:firstLine="708"/>
        <w:jc w:val="both"/>
        <w:rPr>
          <w:rFonts w:eastAsia="Times New Roman"/>
          <w:sz w:val="28"/>
          <w:szCs w:val="28"/>
        </w:rPr>
      </w:pPr>
      <w:r>
        <w:rPr>
          <w:rFonts w:eastAsia="Times New Roman"/>
          <w:sz w:val="28"/>
          <w:szCs w:val="28"/>
        </w:rPr>
        <w:t>Экономическая часть. Приводят расчет технико-экономических по-казателей работы линии по производству продукции (хлеба, тортов, напит-ков, десертов и др.).</w:t>
      </w:r>
    </w:p>
    <w:p w:rsidR="003C2C8B" w:rsidRDefault="003C2C8B">
      <w:pPr>
        <w:spacing w:line="14" w:lineRule="exact"/>
        <w:rPr>
          <w:rFonts w:eastAsia="Times New Roman"/>
          <w:sz w:val="28"/>
          <w:szCs w:val="28"/>
        </w:rPr>
      </w:pPr>
    </w:p>
    <w:p w:rsidR="003C2C8B" w:rsidRDefault="00662DFF">
      <w:pPr>
        <w:spacing w:line="237" w:lineRule="auto"/>
        <w:ind w:left="1" w:firstLine="708"/>
        <w:jc w:val="both"/>
        <w:rPr>
          <w:rFonts w:eastAsia="Times New Roman"/>
          <w:sz w:val="28"/>
          <w:szCs w:val="28"/>
        </w:rPr>
      </w:pPr>
      <w:r>
        <w:rPr>
          <w:rFonts w:eastAsia="Times New Roman"/>
          <w:sz w:val="28"/>
          <w:szCs w:val="28"/>
        </w:rPr>
        <w:t>Охрана труда и техника безопасности. Отмечают мероприятия по охране труда при проведении научно-исследовательской работы и работе в специализированных цехах. Указывают правила безопасной работы в ла-боратории, требования охраны труда к выполнению работ на предприятии.</w:t>
      </w:r>
    </w:p>
    <w:p w:rsidR="003C2C8B" w:rsidRDefault="003C2C8B">
      <w:pPr>
        <w:spacing w:line="17" w:lineRule="exact"/>
        <w:rPr>
          <w:rFonts w:eastAsia="Times New Roman"/>
          <w:sz w:val="28"/>
          <w:szCs w:val="28"/>
        </w:rPr>
      </w:pPr>
    </w:p>
    <w:p w:rsidR="003C2C8B" w:rsidRDefault="00662DFF">
      <w:pPr>
        <w:spacing w:line="237" w:lineRule="auto"/>
        <w:ind w:left="1" w:firstLine="636"/>
        <w:jc w:val="both"/>
        <w:rPr>
          <w:rFonts w:eastAsia="Times New Roman"/>
          <w:sz w:val="28"/>
          <w:szCs w:val="28"/>
        </w:rPr>
      </w:pPr>
      <w:r>
        <w:rPr>
          <w:rFonts w:eastAsia="Times New Roman"/>
          <w:sz w:val="28"/>
          <w:szCs w:val="28"/>
        </w:rPr>
        <w:t>Заключение. Заключение представляет собой краткое изложение ос-новных результатов экспериментальной части работы. В заключении ука-зывают, чем завершена работа, получены ли в ней новые данные или же результаты исследований подтвердили известные (по данным литератур-ных источников) положения.</w:t>
      </w:r>
    </w:p>
    <w:p w:rsidR="003C2C8B" w:rsidRDefault="003C2C8B">
      <w:pPr>
        <w:spacing w:line="21" w:lineRule="exact"/>
        <w:rPr>
          <w:rFonts w:eastAsia="Times New Roman"/>
          <w:sz w:val="28"/>
          <w:szCs w:val="28"/>
        </w:rPr>
      </w:pPr>
    </w:p>
    <w:p w:rsidR="003C2C8B" w:rsidRDefault="00662DFF">
      <w:pPr>
        <w:spacing w:line="237" w:lineRule="auto"/>
        <w:ind w:left="1" w:firstLine="566"/>
        <w:jc w:val="both"/>
        <w:rPr>
          <w:rFonts w:eastAsia="Times New Roman"/>
          <w:sz w:val="28"/>
          <w:szCs w:val="28"/>
        </w:rPr>
      </w:pPr>
      <w:r>
        <w:rPr>
          <w:rFonts w:eastAsia="Times New Roman"/>
          <w:sz w:val="28"/>
          <w:szCs w:val="28"/>
        </w:rPr>
        <w:t>Необходимо сопоставить между собой результаты по вариантам ис-следований. Указать также варианты, при которых получены наилучшие (оптимальные) результаты, дать рекомендации по использованию резуль-татов исследований в производстве. Важнейшее требование к заключению</w:t>
      </w:r>
    </w:p>
    <w:p w:rsidR="003C2C8B" w:rsidRDefault="003C2C8B">
      <w:pPr>
        <w:spacing w:line="14" w:lineRule="exact"/>
        <w:rPr>
          <w:rFonts w:eastAsia="Times New Roman"/>
          <w:sz w:val="28"/>
          <w:szCs w:val="28"/>
        </w:rPr>
      </w:pPr>
    </w:p>
    <w:p w:rsidR="003C2C8B" w:rsidRDefault="00662DFF">
      <w:pPr>
        <w:numPr>
          <w:ilvl w:val="0"/>
          <w:numId w:val="137"/>
        </w:numPr>
        <w:tabs>
          <w:tab w:val="left" w:pos="179"/>
        </w:tabs>
        <w:spacing w:line="234" w:lineRule="auto"/>
        <w:ind w:left="1" w:right="20" w:hanging="1"/>
        <w:rPr>
          <w:rFonts w:eastAsia="Times New Roman"/>
          <w:sz w:val="28"/>
          <w:szCs w:val="28"/>
        </w:rPr>
      </w:pPr>
      <w:r>
        <w:rPr>
          <w:rFonts w:eastAsia="Times New Roman"/>
          <w:sz w:val="28"/>
          <w:szCs w:val="28"/>
        </w:rPr>
        <w:t>его краткость и обстоятельность; в нем не следует повторять содержание введения и основной части работы.</w:t>
      </w:r>
    </w:p>
    <w:p w:rsidR="003C2C8B" w:rsidRDefault="003C2C8B">
      <w:pPr>
        <w:spacing w:line="331" w:lineRule="exact"/>
        <w:rPr>
          <w:sz w:val="20"/>
          <w:szCs w:val="20"/>
        </w:rPr>
      </w:pPr>
    </w:p>
    <w:p w:rsidR="003C2C8B" w:rsidRDefault="00662DFF">
      <w:pPr>
        <w:ind w:left="701"/>
        <w:rPr>
          <w:sz w:val="20"/>
          <w:szCs w:val="20"/>
        </w:rPr>
      </w:pPr>
      <w:r>
        <w:rPr>
          <w:rFonts w:eastAsia="Times New Roman"/>
          <w:b/>
          <w:bCs/>
          <w:sz w:val="28"/>
          <w:szCs w:val="28"/>
        </w:rPr>
        <w:t>5.3. Руководство дипломными работами</w:t>
      </w:r>
    </w:p>
    <w:p w:rsidR="003C2C8B" w:rsidRDefault="003C2C8B">
      <w:pPr>
        <w:spacing w:line="330" w:lineRule="exact"/>
        <w:rPr>
          <w:sz w:val="20"/>
          <w:szCs w:val="20"/>
        </w:rPr>
      </w:pPr>
    </w:p>
    <w:p w:rsidR="003C2C8B" w:rsidRDefault="00662DFF">
      <w:pPr>
        <w:spacing w:line="236" w:lineRule="auto"/>
        <w:ind w:left="1" w:firstLine="708"/>
        <w:jc w:val="both"/>
        <w:rPr>
          <w:sz w:val="20"/>
          <w:szCs w:val="20"/>
        </w:rPr>
      </w:pPr>
      <w:r>
        <w:rPr>
          <w:rFonts w:eastAsia="Times New Roman"/>
          <w:sz w:val="28"/>
          <w:szCs w:val="28"/>
        </w:rPr>
        <w:t>Руководство дипломными работами по направлению</w:t>
      </w:r>
      <w:r w:rsidR="00554B07">
        <w:rPr>
          <w:rFonts w:eastAsia="Times New Roman"/>
          <w:sz w:val="28"/>
          <w:szCs w:val="28"/>
        </w:rPr>
        <w:t>19.03.04</w:t>
      </w:r>
      <w:r>
        <w:rPr>
          <w:rFonts w:eastAsia="Times New Roman"/>
          <w:sz w:val="28"/>
          <w:szCs w:val="28"/>
        </w:rPr>
        <w:t xml:space="preserve"> </w:t>
      </w:r>
      <w:proofErr w:type="gramStart"/>
      <w:r>
        <w:rPr>
          <w:rFonts w:eastAsia="Times New Roman"/>
          <w:sz w:val="28"/>
          <w:szCs w:val="28"/>
        </w:rPr>
        <w:t>Тех-</w:t>
      </w:r>
      <w:proofErr w:type="spellStart"/>
      <w:r>
        <w:rPr>
          <w:rFonts w:eastAsia="Times New Roman"/>
          <w:sz w:val="28"/>
          <w:szCs w:val="28"/>
        </w:rPr>
        <w:t>нология</w:t>
      </w:r>
      <w:proofErr w:type="spellEnd"/>
      <w:proofErr w:type="gramEnd"/>
      <w:r>
        <w:rPr>
          <w:rFonts w:eastAsia="Times New Roman"/>
          <w:sz w:val="28"/>
          <w:szCs w:val="28"/>
        </w:rPr>
        <w:t xml:space="preserve"> продукции и организация общественного питания осуществляют преподаватели кафедры технологии общественного питания.</w:t>
      </w:r>
    </w:p>
    <w:p w:rsidR="003C2C8B" w:rsidRDefault="003C2C8B">
      <w:pPr>
        <w:spacing w:line="16" w:lineRule="exact"/>
        <w:rPr>
          <w:sz w:val="20"/>
          <w:szCs w:val="20"/>
        </w:rPr>
      </w:pPr>
    </w:p>
    <w:p w:rsidR="003C2C8B" w:rsidRDefault="00662DFF">
      <w:pPr>
        <w:ind w:left="1"/>
        <w:jc w:val="right"/>
        <w:rPr>
          <w:sz w:val="20"/>
          <w:szCs w:val="20"/>
        </w:rPr>
      </w:pPr>
      <w:r>
        <w:rPr>
          <w:rFonts w:eastAsia="Times New Roman"/>
          <w:sz w:val="28"/>
          <w:szCs w:val="28"/>
        </w:rPr>
        <w:t>Дипломную  работу  студент  выполняет  самостоятельно,  пользуясь консультациями руководителя и отчитываясь перед ним по мере выполне-ния отдельных частей и работы в целом. Руководитель дипломной работы:</w:t>
      </w:r>
    </w:p>
    <w:p w:rsidR="003C2C8B" w:rsidRDefault="003C2C8B">
      <w:pPr>
        <w:spacing w:line="323" w:lineRule="exact"/>
        <w:rPr>
          <w:sz w:val="20"/>
          <w:szCs w:val="20"/>
        </w:rPr>
      </w:pPr>
    </w:p>
    <w:p w:rsidR="003C2C8B" w:rsidRDefault="00662DFF">
      <w:pPr>
        <w:spacing w:line="234" w:lineRule="auto"/>
        <w:ind w:left="1" w:firstLine="708"/>
        <w:jc w:val="both"/>
        <w:rPr>
          <w:sz w:val="20"/>
          <w:szCs w:val="20"/>
        </w:rPr>
      </w:pPr>
      <w:r>
        <w:rPr>
          <w:rFonts w:eastAsia="Times New Roman"/>
          <w:sz w:val="28"/>
          <w:szCs w:val="28"/>
        </w:rPr>
        <w:t>- помогает студенту определить круг вопросов по изучению избран-ной темы и методы исследования, наметить план подготовки и план изло-</w:t>
      </w:r>
    </w:p>
    <w:p w:rsidR="003C2C8B" w:rsidRDefault="003C2C8B">
      <w:pPr>
        <w:spacing w:line="78" w:lineRule="exact"/>
        <w:rPr>
          <w:sz w:val="20"/>
          <w:szCs w:val="20"/>
        </w:rPr>
      </w:pPr>
    </w:p>
    <w:p w:rsidR="003C2C8B" w:rsidRDefault="00662DFF">
      <w:pPr>
        <w:ind w:left="8841"/>
        <w:rPr>
          <w:sz w:val="20"/>
          <w:szCs w:val="20"/>
        </w:rPr>
      </w:pPr>
      <w:r>
        <w:rPr>
          <w:rFonts w:ascii="Calibri" w:eastAsia="Calibri" w:hAnsi="Calibri" w:cs="Calibri"/>
        </w:rPr>
        <w:t>99</w:t>
      </w:r>
    </w:p>
    <w:p w:rsidR="003C2C8B" w:rsidRDefault="003C2C8B">
      <w:pPr>
        <w:sectPr w:rsidR="003C2C8B">
          <w:pgSz w:w="11900" w:h="16838"/>
          <w:pgMar w:top="1138" w:right="1406" w:bottom="635" w:left="1419" w:header="0" w:footer="0" w:gutter="0"/>
          <w:cols w:space="720" w:equalWidth="0">
            <w:col w:w="9081"/>
          </w:cols>
        </w:sectPr>
      </w:pPr>
    </w:p>
    <w:p w:rsidR="003C2C8B" w:rsidRDefault="00662DFF">
      <w:pPr>
        <w:ind w:left="1"/>
        <w:rPr>
          <w:sz w:val="20"/>
          <w:szCs w:val="20"/>
        </w:rPr>
      </w:pPr>
      <w:r>
        <w:rPr>
          <w:rFonts w:eastAsia="Times New Roman"/>
          <w:sz w:val="28"/>
          <w:szCs w:val="28"/>
        </w:rPr>
        <w:lastRenderedPageBreak/>
        <w:t>жения дипломной работы;</w:t>
      </w:r>
    </w:p>
    <w:p w:rsidR="003C2C8B" w:rsidRDefault="003C2C8B">
      <w:pPr>
        <w:spacing w:line="16" w:lineRule="exact"/>
        <w:rPr>
          <w:sz w:val="20"/>
          <w:szCs w:val="20"/>
        </w:rPr>
      </w:pPr>
    </w:p>
    <w:p w:rsidR="003C2C8B" w:rsidRDefault="00662DFF">
      <w:pPr>
        <w:numPr>
          <w:ilvl w:val="1"/>
          <w:numId w:val="138"/>
        </w:numPr>
        <w:tabs>
          <w:tab w:val="left" w:pos="899"/>
        </w:tabs>
        <w:spacing w:line="234" w:lineRule="auto"/>
        <w:ind w:left="1" w:right="20" w:firstLine="707"/>
        <w:rPr>
          <w:rFonts w:eastAsia="Times New Roman"/>
          <w:sz w:val="28"/>
          <w:szCs w:val="28"/>
        </w:rPr>
      </w:pPr>
      <w:r>
        <w:rPr>
          <w:rFonts w:eastAsia="Times New Roman"/>
          <w:sz w:val="28"/>
          <w:szCs w:val="28"/>
        </w:rPr>
        <w:t>дает консультации по подбору литературных источников и других материалов, необходимых для выполнения работы;</w:t>
      </w:r>
    </w:p>
    <w:p w:rsidR="003C2C8B" w:rsidRDefault="003C2C8B">
      <w:pPr>
        <w:spacing w:line="2" w:lineRule="exact"/>
        <w:rPr>
          <w:rFonts w:eastAsia="Times New Roman"/>
          <w:sz w:val="28"/>
          <w:szCs w:val="28"/>
        </w:rPr>
      </w:pPr>
    </w:p>
    <w:p w:rsidR="003C2C8B" w:rsidRDefault="00662DFF">
      <w:pPr>
        <w:numPr>
          <w:ilvl w:val="1"/>
          <w:numId w:val="138"/>
        </w:numPr>
        <w:tabs>
          <w:tab w:val="left" w:pos="881"/>
        </w:tabs>
        <w:ind w:left="881" w:hanging="173"/>
        <w:rPr>
          <w:rFonts w:eastAsia="Times New Roman"/>
          <w:sz w:val="28"/>
          <w:szCs w:val="28"/>
        </w:rPr>
      </w:pPr>
      <w:r>
        <w:rPr>
          <w:rFonts w:eastAsia="Times New Roman"/>
          <w:sz w:val="28"/>
          <w:szCs w:val="28"/>
        </w:rPr>
        <w:t>консультирует студента в ходе дипломной работы;</w:t>
      </w:r>
    </w:p>
    <w:p w:rsidR="003C2C8B" w:rsidRDefault="003C2C8B">
      <w:pPr>
        <w:spacing w:line="12" w:lineRule="exact"/>
        <w:rPr>
          <w:rFonts w:eastAsia="Times New Roman"/>
          <w:sz w:val="28"/>
          <w:szCs w:val="28"/>
        </w:rPr>
      </w:pPr>
    </w:p>
    <w:p w:rsidR="003C2C8B" w:rsidRDefault="00662DFF">
      <w:pPr>
        <w:numPr>
          <w:ilvl w:val="1"/>
          <w:numId w:val="138"/>
        </w:numPr>
        <w:tabs>
          <w:tab w:val="left" w:pos="904"/>
        </w:tabs>
        <w:spacing w:line="234" w:lineRule="auto"/>
        <w:ind w:left="1" w:firstLine="707"/>
        <w:rPr>
          <w:rFonts w:eastAsia="Times New Roman"/>
          <w:sz w:val="28"/>
          <w:szCs w:val="28"/>
        </w:rPr>
      </w:pPr>
      <w:r>
        <w:rPr>
          <w:rFonts w:eastAsia="Times New Roman"/>
          <w:sz w:val="28"/>
          <w:szCs w:val="28"/>
        </w:rPr>
        <w:t>осуществляет систематический контроль за ходом выполнения ра-боты, проводит поэтапную аттестацию и информирует об этом кафедру;</w:t>
      </w:r>
    </w:p>
    <w:p w:rsidR="003C2C8B" w:rsidRDefault="003C2C8B">
      <w:pPr>
        <w:spacing w:line="2" w:lineRule="exact"/>
        <w:rPr>
          <w:rFonts w:eastAsia="Times New Roman"/>
          <w:sz w:val="28"/>
          <w:szCs w:val="28"/>
        </w:rPr>
      </w:pPr>
    </w:p>
    <w:p w:rsidR="003C2C8B" w:rsidRDefault="00662DFF">
      <w:pPr>
        <w:numPr>
          <w:ilvl w:val="1"/>
          <w:numId w:val="138"/>
        </w:numPr>
        <w:tabs>
          <w:tab w:val="left" w:pos="901"/>
        </w:tabs>
        <w:ind w:left="901" w:hanging="193"/>
        <w:rPr>
          <w:rFonts w:eastAsia="Times New Roman"/>
          <w:sz w:val="28"/>
          <w:szCs w:val="28"/>
        </w:rPr>
      </w:pPr>
      <w:r>
        <w:rPr>
          <w:rFonts w:eastAsia="Times New Roman"/>
          <w:sz w:val="28"/>
          <w:szCs w:val="28"/>
        </w:rPr>
        <w:t>дает оценку качества содержания выполненной дипломной работы</w:t>
      </w:r>
    </w:p>
    <w:p w:rsidR="003C2C8B" w:rsidRDefault="003C2C8B">
      <w:pPr>
        <w:spacing w:line="1" w:lineRule="exact"/>
        <w:rPr>
          <w:rFonts w:eastAsia="Times New Roman"/>
          <w:sz w:val="28"/>
          <w:szCs w:val="28"/>
        </w:rPr>
      </w:pPr>
    </w:p>
    <w:p w:rsidR="003C2C8B" w:rsidRDefault="00662DFF">
      <w:pPr>
        <w:numPr>
          <w:ilvl w:val="0"/>
          <w:numId w:val="138"/>
        </w:numPr>
        <w:tabs>
          <w:tab w:val="left" w:pos="221"/>
        </w:tabs>
        <w:ind w:left="221" w:hanging="221"/>
        <w:rPr>
          <w:rFonts w:eastAsia="Times New Roman"/>
          <w:sz w:val="28"/>
          <w:szCs w:val="28"/>
        </w:rPr>
      </w:pPr>
      <w:r>
        <w:rPr>
          <w:rFonts w:eastAsia="Times New Roman"/>
          <w:sz w:val="28"/>
          <w:szCs w:val="28"/>
        </w:rPr>
        <w:t>соответствия ее предъявляемым требованиям.</w:t>
      </w:r>
    </w:p>
    <w:p w:rsidR="003C2C8B" w:rsidRDefault="003C2C8B">
      <w:pPr>
        <w:spacing w:line="13" w:lineRule="exact"/>
        <w:rPr>
          <w:sz w:val="20"/>
          <w:szCs w:val="20"/>
        </w:rPr>
      </w:pPr>
    </w:p>
    <w:p w:rsidR="003C2C8B" w:rsidRDefault="00662DFF">
      <w:pPr>
        <w:spacing w:line="237" w:lineRule="auto"/>
        <w:ind w:left="1" w:firstLine="708"/>
        <w:jc w:val="both"/>
        <w:rPr>
          <w:sz w:val="20"/>
          <w:szCs w:val="20"/>
        </w:rPr>
      </w:pPr>
      <w:r>
        <w:rPr>
          <w:rFonts w:eastAsia="Times New Roman"/>
          <w:sz w:val="28"/>
          <w:szCs w:val="28"/>
        </w:rPr>
        <w:t>Рекомендации и замечания научного руководителя дипломник дол-жен воспринимать творчески. Он может учитывать их или отклонить по своему усмотрению, т.к. ответственность за разработку и освещение темы, качество выполненной работы лежит на нем, а не на руководителе.</w:t>
      </w:r>
    </w:p>
    <w:p w:rsidR="003C2C8B" w:rsidRDefault="003C2C8B">
      <w:pPr>
        <w:spacing w:line="15" w:lineRule="exact"/>
        <w:rPr>
          <w:sz w:val="20"/>
          <w:szCs w:val="20"/>
        </w:rPr>
      </w:pPr>
    </w:p>
    <w:p w:rsidR="003C2C8B" w:rsidRDefault="00662DFF">
      <w:pPr>
        <w:spacing w:line="235" w:lineRule="auto"/>
        <w:ind w:left="1" w:firstLine="708"/>
        <w:jc w:val="both"/>
        <w:rPr>
          <w:sz w:val="20"/>
          <w:szCs w:val="20"/>
        </w:rPr>
      </w:pPr>
      <w:r>
        <w:rPr>
          <w:rFonts w:eastAsia="Times New Roman"/>
          <w:sz w:val="28"/>
          <w:szCs w:val="28"/>
        </w:rPr>
        <w:t>Руководитель решает вопрос о готовности выпускной квалификаци-онной работы или ее доработке.</w:t>
      </w:r>
    </w:p>
    <w:p w:rsidR="003C2C8B" w:rsidRDefault="003C2C8B">
      <w:pPr>
        <w:spacing w:line="328" w:lineRule="exact"/>
        <w:rPr>
          <w:sz w:val="20"/>
          <w:szCs w:val="20"/>
        </w:rPr>
      </w:pPr>
    </w:p>
    <w:p w:rsidR="003C2C8B" w:rsidRDefault="00662DFF">
      <w:pPr>
        <w:ind w:left="701"/>
        <w:rPr>
          <w:sz w:val="20"/>
          <w:szCs w:val="20"/>
        </w:rPr>
      </w:pPr>
      <w:r>
        <w:rPr>
          <w:rFonts w:eastAsia="Times New Roman"/>
          <w:b/>
          <w:bCs/>
          <w:sz w:val="28"/>
          <w:szCs w:val="28"/>
        </w:rPr>
        <w:t>5.4. Требования к оформлению дипломной работы</w:t>
      </w:r>
    </w:p>
    <w:p w:rsidR="003C2C8B" w:rsidRDefault="003C2C8B">
      <w:pPr>
        <w:spacing w:line="330" w:lineRule="exact"/>
        <w:rPr>
          <w:sz w:val="20"/>
          <w:szCs w:val="20"/>
        </w:rPr>
      </w:pPr>
    </w:p>
    <w:p w:rsidR="003C2C8B" w:rsidRDefault="00662DFF">
      <w:pPr>
        <w:spacing w:line="238" w:lineRule="auto"/>
        <w:ind w:left="1" w:firstLine="708"/>
        <w:jc w:val="both"/>
        <w:rPr>
          <w:sz w:val="20"/>
          <w:szCs w:val="20"/>
        </w:rPr>
      </w:pPr>
      <w:r>
        <w:rPr>
          <w:rFonts w:eastAsia="Times New Roman"/>
          <w:sz w:val="28"/>
          <w:szCs w:val="28"/>
        </w:rPr>
        <w:t>Тщательная и грамотная отработка текста выпускной квалификаци-онной работы свидетельствует об ответственности автора за представляе-мый материал, его уважении к руководителю и членам аттестационной ко-миссии, оценивающим работу. Окончательно оформленная работа должна быть сброшюрована</w:t>
      </w:r>
    </w:p>
    <w:p w:rsidR="003C2C8B" w:rsidRDefault="003C2C8B">
      <w:pPr>
        <w:spacing w:line="14" w:lineRule="exact"/>
        <w:rPr>
          <w:sz w:val="20"/>
          <w:szCs w:val="20"/>
        </w:rPr>
      </w:pPr>
    </w:p>
    <w:p w:rsidR="003C2C8B" w:rsidRDefault="00662DFF">
      <w:pPr>
        <w:spacing w:line="236" w:lineRule="auto"/>
        <w:ind w:left="1" w:firstLine="768"/>
        <w:jc w:val="both"/>
        <w:rPr>
          <w:sz w:val="20"/>
          <w:szCs w:val="20"/>
        </w:rPr>
      </w:pPr>
      <w:r>
        <w:rPr>
          <w:rFonts w:eastAsia="Times New Roman"/>
          <w:sz w:val="28"/>
          <w:szCs w:val="28"/>
        </w:rPr>
        <w:t xml:space="preserve">Текст работы должен быть оформлен в </w:t>
      </w:r>
      <w:r w:rsidRPr="0039114B">
        <w:rPr>
          <w:rFonts w:eastAsia="Times New Roman"/>
          <w:sz w:val="28"/>
          <w:szCs w:val="28"/>
        </w:rPr>
        <w:t>соответствии с ГОСТ 7-32-20</w:t>
      </w:r>
      <w:r w:rsidR="0039114B" w:rsidRPr="0039114B">
        <w:rPr>
          <w:rFonts w:eastAsia="Times New Roman"/>
          <w:sz w:val="28"/>
          <w:szCs w:val="28"/>
        </w:rPr>
        <w:t>17</w:t>
      </w:r>
      <w:r w:rsidRPr="0039114B">
        <w:rPr>
          <w:rFonts w:eastAsia="Times New Roman"/>
          <w:sz w:val="28"/>
          <w:szCs w:val="28"/>
        </w:rPr>
        <w:t xml:space="preserve"> Отчет о научно-технической работе. Структура и пра</w:t>
      </w:r>
      <w:r>
        <w:rPr>
          <w:rFonts w:eastAsia="Times New Roman"/>
          <w:sz w:val="28"/>
          <w:szCs w:val="28"/>
        </w:rPr>
        <w:t>вила оформле-ния.</w:t>
      </w:r>
    </w:p>
    <w:p w:rsidR="003C2C8B" w:rsidRDefault="003C2C8B">
      <w:pPr>
        <w:spacing w:line="15" w:lineRule="exact"/>
        <w:rPr>
          <w:sz w:val="20"/>
          <w:szCs w:val="20"/>
        </w:rPr>
      </w:pPr>
    </w:p>
    <w:p w:rsidR="003C2C8B" w:rsidRDefault="00662DFF">
      <w:pPr>
        <w:spacing w:line="238" w:lineRule="auto"/>
        <w:ind w:left="1" w:firstLine="708"/>
        <w:jc w:val="both"/>
        <w:rPr>
          <w:sz w:val="20"/>
          <w:szCs w:val="20"/>
        </w:rPr>
      </w:pPr>
      <w:r>
        <w:rPr>
          <w:rFonts w:eastAsia="Times New Roman"/>
          <w:sz w:val="28"/>
          <w:szCs w:val="28"/>
        </w:rPr>
        <w:t>Текст должен быть выполнен печатным способом на компьютере с применением принтера на одной стороне листа формата А4 через полтора интервала, абзацный отступ 1,25, тип шрифта - Times New Roman, размер шрифта – 14. Правила оформления дипломной работы такие же, как для оформления дипломного проекта (раздел 1.4). Образец оформления ти-тульного листа представлен в Приложении 30.</w:t>
      </w:r>
    </w:p>
    <w:p w:rsidR="003C2C8B" w:rsidRDefault="003C2C8B">
      <w:pPr>
        <w:spacing w:line="16" w:lineRule="exact"/>
        <w:rPr>
          <w:sz w:val="20"/>
          <w:szCs w:val="20"/>
        </w:rPr>
      </w:pPr>
    </w:p>
    <w:p w:rsidR="003C2C8B" w:rsidRDefault="00662DFF">
      <w:pPr>
        <w:spacing w:line="238" w:lineRule="auto"/>
        <w:ind w:left="1" w:firstLine="708"/>
        <w:jc w:val="both"/>
        <w:rPr>
          <w:sz w:val="20"/>
          <w:szCs w:val="20"/>
        </w:rPr>
      </w:pPr>
      <w:r>
        <w:rPr>
          <w:rFonts w:eastAsia="Times New Roman"/>
          <w:sz w:val="28"/>
          <w:szCs w:val="28"/>
        </w:rPr>
        <w:t>При необходимости пояснений в тексте допускается оформлять сно-ски. Знак сноски ставится непосредственно после формулы, предложения, числа к которому дается пояснение. Сноски выполняются надстрочно арабскими цифрами. Допускается использовать знак «*», при этом более трех звездочек на странице использовать не допускается. Сноску распола-гают в конце страницы, с абзацного отступа, отделяя от основного текста короткой линией слева.</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08" w:lineRule="exact"/>
        <w:rPr>
          <w:sz w:val="20"/>
          <w:szCs w:val="20"/>
        </w:rPr>
      </w:pPr>
    </w:p>
    <w:p w:rsidR="003C2C8B" w:rsidRDefault="00662DFF">
      <w:pPr>
        <w:spacing w:line="268" w:lineRule="auto"/>
        <w:ind w:left="701" w:right="1500"/>
        <w:rPr>
          <w:sz w:val="20"/>
          <w:szCs w:val="20"/>
        </w:rPr>
      </w:pPr>
      <w:r>
        <w:rPr>
          <w:rFonts w:eastAsia="Times New Roman"/>
          <w:b/>
          <w:bCs/>
          <w:sz w:val="28"/>
          <w:szCs w:val="28"/>
        </w:rPr>
        <w:t>РАЗДЕЛ IV</w:t>
      </w:r>
      <w:r>
        <w:rPr>
          <w:rFonts w:eastAsia="Times New Roman"/>
          <w:sz w:val="28"/>
          <w:szCs w:val="28"/>
        </w:rPr>
        <w:t>.</w:t>
      </w:r>
      <w:r>
        <w:rPr>
          <w:rFonts w:eastAsia="Times New Roman"/>
          <w:b/>
          <w:bCs/>
          <w:sz w:val="28"/>
          <w:szCs w:val="28"/>
        </w:rPr>
        <w:t xml:space="preserve"> ПОДГОТОВКА К ЗАЩИТЕ И ЗАЩИТА ВЫПУСКНОЙ КВАЛИФИКАЦИОННОЙ РАБОТЫ</w:t>
      </w:r>
    </w:p>
    <w:p w:rsidR="003C2C8B" w:rsidRDefault="00662DFF">
      <w:pPr>
        <w:spacing w:line="221" w:lineRule="auto"/>
        <w:ind w:left="1"/>
        <w:rPr>
          <w:sz w:val="20"/>
          <w:szCs w:val="20"/>
        </w:rPr>
      </w:pPr>
      <w:r>
        <w:rPr>
          <w:rFonts w:ascii="Calibri" w:eastAsia="Calibri" w:hAnsi="Calibri" w:cs="Calibri"/>
        </w:rPr>
        <w:t>100</w:t>
      </w:r>
    </w:p>
    <w:p w:rsidR="003C2C8B" w:rsidRDefault="003C2C8B">
      <w:pPr>
        <w:sectPr w:rsidR="003C2C8B">
          <w:pgSz w:w="11900" w:h="16838"/>
          <w:pgMar w:top="1125" w:right="1406" w:bottom="643" w:left="1419" w:header="0" w:footer="0" w:gutter="0"/>
          <w:cols w:space="720" w:equalWidth="0">
            <w:col w:w="9081"/>
          </w:cols>
        </w:sectPr>
      </w:pPr>
    </w:p>
    <w:p w:rsidR="003C2C8B" w:rsidRDefault="003C2C8B">
      <w:pPr>
        <w:spacing w:line="14" w:lineRule="exact"/>
        <w:rPr>
          <w:sz w:val="20"/>
          <w:szCs w:val="20"/>
        </w:rPr>
      </w:pPr>
    </w:p>
    <w:p w:rsidR="003C2C8B" w:rsidRDefault="00662DFF">
      <w:pPr>
        <w:ind w:right="20"/>
        <w:jc w:val="center"/>
        <w:rPr>
          <w:sz w:val="20"/>
          <w:szCs w:val="20"/>
        </w:rPr>
      </w:pPr>
      <w:r>
        <w:rPr>
          <w:rFonts w:eastAsia="Times New Roman"/>
          <w:b/>
          <w:bCs/>
          <w:sz w:val="28"/>
          <w:szCs w:val="28"/>
        </w:rPr>
        <w:t>Подготовка ВКР к защите</w:t>
      </w:r>
    </w:p>
    <w:p w:rsidR="003C2C8B" w:rsidRDefault="003C2C8B">
      <w:pPr>
        <w:spacing w:line="330" w:lineRule="exact"/>
        <w:rPr>
          <w:sz w:val="20"/>
          <w:szCs w:val="20"/>
        </w:rPr>
      </w:pPr>
    </w:p>
    <w:p w:rsidR="003C2C8B" w:rsidRDefault="00662DFF">
      <w:pPr>
        <w:spacing w:line="237" w:lineRule="auto"/>
        <w:ind w:firstLine="708"/>
        <w:jc w:val="both"/>
        <w:rPr>
          <w:sz w:val="20"/>
          <w:szCs w:val="20"/>
        </w:rPr>
      </w:pPr>
      <w:r>
        <w:rPr>
          <w:rFonts w:eastAsia="Times New Roman"/>
          <w:sz w:val="28"/>
          <w:szCs w:val="28"/>
        </w:rPr>
        <w:t>Окончательный вариант выполненной, полностью оформленной и подписанной обучающимся работы с ее электронной копией представляет-ся на Кафедру научному руководителю не позднее, чем за 21 день до нача-ла работы государственной экзаменационной комиссии.</w:t>
      </w:r>
    </w:p>
    <w:p w:rsidR="003C2C8B" w:rsidRDefault="003C2C8B">
      <w:pPr>
        <w:spacing w:line="17" w:lineRule="exact"/>
        <w:rPr>
          <w:sz w:val="20"/>
          <w:szCs w:val="20"/>
        </w:rPr>
      </w:pPr>
    </w:p>
    <w:p w:rsidR="003C2C8B" w:rsidRDefault="00662DFF">
      <w:pPr>
        <w:spacing w:line="238" w:lineRule="auto"/>
        <w:ind w:firstLine="708"/>
        <w:jc w:val="both"/>
        <w:rPr>
          <w:sz w:val="20"/>
          <w:szCs w:val="20"/>
        </w:rPr>
      </w:pPr>
      <w:r>
        <w:rPr>
          <w:rFonts w:eastAsia="Times New Roman"/>
          <w:sz w:val="28"/>
          <w:szCs w:val="28"/>
        </w:rPr>
        <w:t>Научный руководитель проверяет ВКР не позднее 10 календарных дней после получения законченной ВКР, пишет отзыв, прилагает к нему отчет о проверке работы на наличие заимствования и, при соответствии требованиям, предъявляемым к написанию работы, ставит свою визу на титульном листе ВКР. При коллегиальном руководстве ВКР в отзыве на-учного руководителя может учитываться особое мнение консультанта.</w:t>
      </w:r>
    </w:p>
    <w:p w:rsidR="003C2C8B" w:rsidRDefault="003C2C8B">
      <w:pPr>
        <w:spacing w:line="16" w:lineRule="exact"/>
        <w:rPr>
          <w:sz w:val="20"/>
          <w:szCs w:val="20"/>
        </w:rPr>
      </w:pPr>
    </w:p>
    <w:p w:rsidR="003C2C8B" w:rsidRDefault="00662DFF">
      <w:pPr>
        <w:spacing w:line="249" w:lineRule="auto"/>
        <w:ind w:left="1140" w:hanging="354"/>
        <w:rPr>
          <w:sz w:val="20"/>
          <w:szCs w:val="20"/>
        </w:rPr>
      </w:pPr>
      <w:r>
        <w:rPr>
          <w:rFonts w:eastAsia="Times New Roman"/>
          <w:sz w:val="28"/>
          <w:szCs w:val="28"/>
        </w:rPr>
        <w:t>Отзыв научного руководителя, как правило, содержит указания на: соответствие результатов ВКР поставленным цели и задачам; степень сформированности исследовательских качеств и профес-</w:t>
      </w:r>
    </w:p>
    <w:p w:rsidR="003C2C8B" w:rsidRDefault="00662DFF">
      <w:pPr>
        <w:spacing w:line="20" w:lineRule="exact"/>
        <w:rPr>
          <w:sz w:val="20"/>
          <w:szCs w:val="20"/>
        </w:rPr>
      </w:pPr>
      <w:r>
        <w:rPr>
          <w:noProof/>
          <w:sz w:val="20"/>
          <w:szCs w:val="20"/>
        </w:rPr>
        <w:drawing>
          <wp:anchor distT="0" distB="0" distL="114300" distR="114300" simplePos="0" relativeHeight="251656192" behindDoc="1" locked="0" layoutInCell="0" allowOverlap="1" wp14:anchorId="723F6EAE" wp14:editId="0685F8B5">
            <wp:simplePos x="0" y="0"/>
            <wp:positionH relativeFrom="column">
              <wp:posOffset>448945</wp:posOffset>
            </wp:positionH>
            <wp:positionV relativeFrom="paragraph">
              <wp:posOffset>-441325</wp:posOffset>
            </wp:positionV>
            <wp:extent cx="194945" cy="43434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2">
                      <a:extLst/>
                    </a:blip>
                    <a:srcRect/>
                    <a:stretch>
                      <a:fillRect/>
                    </a:stretch>
                  </pic:blipFill>
                  <pic:spPr bwMode="auto">
                    <a:xfrm>
                      <a:off x="0" y="0"/>
                      <a:ext cx="194945" cy="434340"/>
                    </a:xfrm>
                    <a:prstGeom prst="rect">
                      <a:avLst/>
                    </a:prstGeom>
                    <a:noFill/>
                  </pic:spPr>
                </pic:pic>
              </a:graphicData>
            </a:graphic>
          </wp:anchor>
        </w:drawing>
      </w:r>
    </w:p>
    <w:p w:rsidR="003C2C8B" w:rsidRDefault="00662DFF">
      <w:pPr>
        <w:spacing w:line="231" w:lineRule="auto"/>
        <w:rPr>
          <w:sz w:val="20"/>
          <w:szCs w:val="20"/>
        </w:rPr>
      </w:pPr>
      <w:r>
        <w:rPr>
          <w:rFonts w:eastAsia="Times New Roman"/>
          <w:sz w:val="28"/>
          <w:szCs w:val="28"/>
        </w:rPr>
        <w:t>сиональных компетенций выпускника;</w:t>
      </w:r>
    </w:p>
    <w:p w:rsidR="003C2C8B" w:rsidRDefault="00662DFF">
      <w:pPr>
        <w:spacing w:line="244" w:lineRule="auto"/>
        <w:ind w:firstLine="708"/>
        <w:jc w:val="both"/>
        <w:rPr>
          <w:sz w:val="20"/>
          <w:szCs w:val="20"/>
        </w:rPr>
      </w:pPr>
      <w:r>
        <w:rPr>
          <w:noProof/>
          <w:sz w:val="1"/>
          <w:szCs w:val="1"/>
        </w:rPr>
        <w:drawing>
          <wp:inline distT="0" distB="0" distL="0" distR="0" wp14:anchorId="5CA2F605" wp14:editId="72C4F57B">
            <wp:extent cx="194945" cy="1714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
                      <a:extLst/>
                    </a:blip>
                    <a:srcRect/>
                    <a:stretch>
                      <a:fillRect/>
                    </a:stretch>
                  </pic:blipFill>
                  <pic:spPr bwMode="auto">
                    <a:xfrm>
                      <a:off x="0" y="0"/>
                      <a:ext cx="194945" cy="171450"/>
                    </a:xfrm>
                    <a:prstGeom prst="rect">
                      <a:avLst/>
                    </a:prstGeom>
                    <a:noFill/>
                    <a:ln>
                      <a:noFill/>
                    </a:ln>
                  </pic:spPr>
                </pic:pic>
              </a:graphicData>
            </a:graphic>
          </wp:inline>
        </w:drawing>
      </w:r>
      <w:r>
        <w:rPr>
          <w:rFonts w:eastAsia="Times New Roman"/>
          <w:sz w:val="28"/>
          <w:szCs w:val="28"/>
        </w:rPr>
        <w:t xml:space="preserve"> умение автора работать с научной, методической, справочной ли-тературой и электронными информационными ресурсами;</w:t>
      </w:r>
    </w:p>
    <w:p w:rsidR="003C2C8B" w:rsidRDefault="003C2C8B">
      <w:pPr>
        <w:spacing w:line="2" w:lineRule="exact"/>
        <w:rPr>
          <w:sz w:val="20"/>
          <w:szCs w:val="20"/>
        </w:rPr>
      </w:pPr>
    </w:p>
    <w:p w:rsidR="003C2C8B" w:rsidRDefault="00662DFF">
      <w:pPr>
        <w:spacing w:line="249" w:lineRule="auto"/>
        <w:ind w:right="20" w:firstLine="708"/>
        <w:jc w:val="both"/>
        <w:rPr>
          <w:sz w:val="20"/>
          <w:szCs w:val="20"/>
        </w:rPr>
      </w:pPr>
      <w:r>
        <w:rPr>
          <w:noProof/>
          <w:sz w:val="1"/>
          <w:szCs w:val="1"/>
        </w:rPr>
        <w:drawing>
          <wp:inline distT="0" distB="0" distL="0" distR="0" wp14:anchorId="090A5D75" wp14:editId="6DB00906">
            <wp:extent cx="194945" cy="1714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
                      <a:extLst/>
                    </a:blip>
                    <a:srcRect/>
                    <a:stretch>
                      <a:fillRect/>
                    </a:stretch>
                  </pic:blipFill>
                  <pic:spPr bwMode="auto">
                    <a:xfrm>
                      <a:off x="0" y="0"/>
                      <a:ext cx="194945" cy="171450"/>
                    </a:xfrm>
                    <a:prstGeom prst="rect">
                      <a:avLst/>
                    </a:prstGeom>
                    <a:noFill/>
                    <a:ln>
                      <a:noFill/>
                    </a:ln>
                  </pic:spPr>
                </pic:pic>
              </a:graphicData>
            </a:graphic>
          </wp:inline>
        </w:drawing>
      </w:r>
      <w:r>
        <w:rPr>
          <w:rFonts w:eastAsia="Times New Roman"/>
          <w:sz w:val="28"/>
          <w:szCs w:val="28"/>
        </w:rPr>
        <w:t xml:space="preserve"> личные качества выпускника, проявившиеся в процессе работы над ВКР.</w:t>
      </w:r>
    </w:p>
    <w:p w:rsidR="003C2C8B" w:rsidRDefault="003C2C8B">
      <w:pPr>
        <w:spacing w:line="1" w:lineRule="exact"/>
        <w:rPr>
          <w:sz w:val="20"/>
          <w:szCs w:val="20"/>
        </w:rPr>
      </w:pPr>
    </w:p>
    <w:p w:rsidR="003C2C8B" w:rsidRDefault="00662DFF">
      <w:pPr>
        <w:spacing w:line="237" w:lineRule="auto"/>
        <w:ind w:firstLine="708"/>
        <w:jc w:val="both"/>
        <w:rPr>
          <w:sz w:val="20"/>
          <w:szCs w:val="20"/>
        </w:rPr>
      </w:pPr>
      <w:r>
        <w:rPr>
          <w:rFonts w:eastAsia="Times New Roman"/>
          <w:sz w:val="28"/>
          <w:szCs w:val="28"/>
        </w:rPr>
        <w:t>Заканчивается письменный отзыв руководителя формулировкой ре-комендации к защите без предложения конкретной оценки. Образец оформления отзыва научного руководителя представлен в Приложении 29.</w:t>
      </w:r>
    </w:p>
    <w:p w:rsidR="003C2C8B" w:rsidRDefault="003C2C8B">
      <w:pPr>
        <w:spacing w:line="13" w:lineRule="exact"/>
        <w:rPr>
          <w:sz w:val="20"/>
          <w:szCs w:val="20"/>
        </w:rPr>
      </w:pPr>
    </w:p>
    <w:p w:rsidR="003C2C8B" w:rsidRDefault="00662DFF">
      <w:pPr>
        <w:spacing w:line="236" w:lineRule="auto"/>
        <w:ind w:firstLine="708"/>
        <w:jc w:val="both"/>
        <w:rPr>
          <w:sz w:val="20"/>
          <w:szCs w:val="20"/>
        </w:rPr>
      </w:pPr>
      <w:r>
        <w:rPr>
          <w:rFonts w:eastAsia="Times New Roman"/>
          <w:sz w:val="28"/>
          <w:szCs w:val="28"/>
        </w:rPr>
        <w:t>Заведующий кафедрой знакомится с материалами выпускной квали-фикационной работы, решает вопрос о допуске ВКР к защите, ставит свою подпись на титульном листе и передает ВКР в ГЭК.</w:t>
      </w:r>
    </w:p>
    <w:p w:rsidR="003C2C8B" w:rsidRDefault="003C2C8B">
      <w:pPr>
        <w:spacing w:line="15" w:lineRule="exact"/>
        <w:rPr>
          <w:sz w:val="20"/>
          <w:szCs w:val="20"/>
        </w:rPr>
      </w:pPr>
    </w:p>
    <w:p w:rsidR="003C2C8B" w:rsidRDefault="00662DFF">
      <w:pPr>
        <w:spacing w:line="236" w:lineRule="auto"/>
        <w:ind w:firstLine="708"/>
        <w:jc w:val="both"/>
        <w:rPr>
          <w:sz w:val="20"/>
          <w:szCs w:val="20"/>
        </w:rPr>
      </w:pPr>
      <w:r>
        <w:rPr>
          <w:rFonts w:eastAsia="Times New Roman"/>
          <w:sz w:val="28"/>
          <w:szCs w:val="28"/>
        </w:rPr>
        <w:t>Перед публичной защитой по решению кафедры выпускная квали-фикационная работа может быть направлена на внешнее рецензирование. Студент должен быть ознакомлен с рецензией до начала заседания ГЭК.</w:t>
      </w:r>
    </w:p>
    <w:p w:rsidR="003C2C8B" w:rsidRDefault="003C2C8B">
      <w:pPr>
        <w:spacing w:line="330" w:lineRule="exact"/>
        <w:rPr>
          <w:sz w:val="20"/>
          <w:szCs w:val="20"/>
        </w:rPr>
      </w:pPr>
    </w:p>
    <w:p w:rsidR="003C2C8B" w:rsidRDefault="00662DFF">
      <w:pPr>
        <w:ind w:right="-699"/>
        <w:jc w:val="center"/>
        <w:rPr>
          <w:sz w:val="20"/>
          <w:szCs w:val="20"/>
        </w:rPr>
      </w:pPr>
      <w:r>
        <w:rPr>
          <w:rFonts w:eastAsia="Times New Roman"/>
          <w:b/>
          <w:bCs/>
          <w:sz w:val="28"/>
          <w:szCs w:val="28"/>
        </w:rPr>
        <w:t>Процедура защиты ВКР</w:t>
      </w:r>
    </w:p>
    <w:p w:rsidR="003C2C8B" w:rsidRDefault="003C2C8B">
      <w:pPr>
        <w:spacing w:line="330" w:lineRule="exact"/>
        <w:rPr>
          <w:sz w:val="20"/>
          <w:szCs w:val="20"/>
        </w:rPr>
      </w:pPr>
    </w:p>
    <w:p w:rsidR="003C2C8B" w:rsidRDefault="00662DFF">
      <w:pPr>
        <w:spacing w:line="237" w:lineRule="auto"/>
        <w:ind w:firstLine="708"/>
        <w:jc w:val="both"/>
        <w:rPr>
          <w:sz w:val="20"/>
          <w:szCs w:val="20"/>
        </w:rPr>
      </w:pPr>
      <w:r>
        <w:rPr>
          <w:rFonts w:eastAsia="Times New Roman"/>
          <w:sz w:val="28"/>
          <w:szCs w:val="28"/>
        </w:rPr>
        <w:t>Защита ВКР проводится публично с приглашением профессорско-преподавательского состава, руководителей, консультантов, работников производства и студентов. График защиты утверждается проректором университета по представлению кафедры и деканата.</w:t>
      </w:r>
    </w:p>
    <w:p w:rsidR="003C2C8B" w:rsidRDefault="003C2C8B">
      <w:pPr>
        <w:spacing w:line="18" w:lineRule="exact"/>
        <w:rPr>
          <w:sz w:val="20"/>
          <w:szCs w:val="20"/>
        </w:rPr>
      </w:pPr>
    </w:p>
    <w:p w:rsidR="003C2C8B" w:rsidRDefault="00662DFF">
      <w:pPr>
        <w:spacing w:line="234" w:lineRule="auto"/>
        <w:ind w:right="20" w:firstLine="708"/>
        <w:jc w:val="both"/>
        <w:rPr>
          <w:sz w:val="20"/>
          <w:szCs w:val="20"/>
        </w:rPr>
      </w:pPr>
      <w:r>
        <w:rPr>
          <w:rFonts w:eastAsia="Times New Roman"/>
          <w:sz w:val="28"/>
          <w:szCs w:val="28"/>
        </w:rPr>
        <w:t>Во время защиты выпускной квалификационной работы студенту предоставляется 10-15 минут для доклада.</w:t>
      </w:r>
    </w:p>
    <w:p w:rsidR="003C2C8B" w:rsidRDefault="003C2C8B">
      <w:pPr>
        <w:spacing w:line="15" w:lineRule="exact"/>
        <w:rPr>
          <w:sz w:val="20"/>
          <w:szCs w:val="20"/>
        </w:rPr>
      </w:pPr>
    </w:p>
    <w:p w:rsidR="003C2C8B" w:rsidRDefault="00662DFF">
      <w:pPr>
        <w:spacing w:line="237" w:lineRule="auto"/>
        <w:ind w:firstLine="708"/>
        <w:jc w:val="both"/>
        <w:rPr>
          <w:sz w:val="20"/>
          <w:szCs w:val="20"/>
        </w:rPr>
      </w:pPr>
      <w:r>
        <w:rPr>
          <w:rFonts w:eastAsia="Times New Roman"/>
          <w:sz w:val="28"/>
          <w:szCs w:val="28"/>
        </w:rPr>
        <w:t>Доклад следует начинать с обоснования актуальности избранной те-мы, описания научной проблемы и формулировки цели работы. Затем в последовательности, установленной логикой работы, требуется раскрыть основное содержание, обращая внимание на наиболее важные разделы и</w:t>
      </w:r>
    </w:p>
    <w:p w:rsidR="003C2C8B" w:rsidRDefault="003C2C8B">
      <w:pPr>
        <w:spacing w:line="320" w:lineRule="exact"/>
        <w:rPr>
          <w:sz w:val="20"/>
          <w:szCs w:val="20"/>
        </w:rPr>
      </w:pPr>
    </w:p>
    <w:p w:rsidR="003C2C8B" w:rsidRDefault="00662DFF">
      <w:pPr>
        <w:ind w:left="8740"/>
        <w:rPr>
          <w:sz w:val="20"/>
          <w:szCs w:val="20"/>
        </w:rPr>
      </w:pPr>
      <w:r>
        <w:rPr>
          <w:rFonts w:ascii="Calibri" w:eastAsia="Calibri" w:hAnsi="Calibri" w:cs="Calibri"/>
        </w:rPr>
        <w:t>101</w:t>
      </w:r>
    </w:p>
    <w:p w:rsidR="003C2C8B" w:rsidRDefault="003C2C8B">
      <w:pPr>
        <w:sectPr w:rsidR="003C2C8B">
          <w:pgSz w:w="11900" w:h="16838"/>
          <w:pgMar w:top="1440" w:right="1406" w:bottom="635" w:left="1420" w:header="0" w:footer="0" w:gutter="0"/>
          <w:cols w:space="720" w:equalWidth="0">
            <w:col w:w="9080"/>
          </w:cols>
        </w:sectPr>
      </w:pPr>
    </w:p>
    <w:p w:rsidR="003C2C8B" w:rsidRDefault="00662DFF">
      <w:pPr>
        <w:spacing w:line="235" w:lineRule="auto"/>
        <w:jc w:val="both"/>
        <w:rPr>
          <w:sz w:val="20"/>
          <w:szCs w:val="20"/>
        </w:rPr>
      </w:pPr>
      <w:r>
        <w:rPr>
          <w:rFonts w:eastAsia="Times New Roman"/>
          <w:sz w:val="28"/>
          <w:szCs w:val="28"/>
        </w:rPr>
        <w:lastRenderedPageBreak/>
        <w:t>результаты. В заключительной части доклада формулируются общие вы-воды и рекомендации, содержащиеся в работе.</w:t>
      </w:r>
    </w:p>
    <w:p w:rsidR="003C2C8B" w:rsidRDefault="003C2C8B">
      <w:pPr>
        <w:spacing w:line="15" w:lineRule="exact"/>
        <w:rPr>
          <w:sz w:val="20"/>
          <w:szCs w:val="20"/>
        </w:rPr>
      </w:pPr>
    </w:p>
    <w:p w:rsidR="003C2C8B" w:rsidRDefault="00662DFF">
      <w:pPr>
        <w:spacing w:line="236" w:lineRule="auto"/>
        <w:ind w:firstLine="708"/>
        <w:jc w:val="both"/>
        <w:rPr>
          <w:sz w:val="20"/>
          <w:szCs w:val="20"/>
        </w:rPr>
      </w:pPr>
      <w:r>
        <w:rPr>
          <w:rFonts w:eastAsia="Times New Roman"/>
          <w:sz w:val="28"/>
          <w:szCs w:val="28"/>
        </w:rPr>
        <w:t>Доклад по выпускной квалификационной работе может сопровож-дать презентация, выполненная в Microsoft Office PowerPoint либо демон-страционные листы (формат А1).</w:t>
      </w:r>
    </w:p>
    <w:p w:rsidR="003C2C8B" w:rsidRDefault="003C2C8B">
      <w:pPr>
        <w:spacing w:line="15" w:lineRule="exact"/>
        <w:rPr>
          <w:sz w:val="20"/>
          <w:szCs w:val="20"/>
        </w:rPr>
      </w:pPr>
    </w:p>
    <w:p w:rsidR="003C2C8B" w:rsidRDefault="00662DFF">
      <w:pPr>
        <w:spacing w:line="238" w:lineRule="auto"/>
        <w:ind w:firstLine="708"/>
        <w:jc w:val="both"/>
        <w:rPr>
          <w:sz w:val="20"/>
          <w:szCs w:val="20"/>
        </w:rPr>
      </w:pPr>
      <w:r>
        <w:rPr>
          <w:rFonts w:eastAsia="Times New Roman"/>
          <w:sz w:val="28"/>
          <w:szCs w:val="28"/>
        </w:rPr>
        <w:t>Назначение презентации и демонстрационных листов – акцентиро-вать внимание членов ГЭК на результатах, полученных студентом при вы-полнении выпускной квалификационной работы. В презентацию либо де-монстрационные листы включаются графики, диаграммы, таблицы и дру-гие данные, характеризующие результаты дипломной работы. Доклад дол-жен быть увязан с иллюстрированным материалом. На все чертежи, гра-фики, таблицы, представленные ГЭК, необходимо сослаться в ходе докла-да.</w:t>
      </w:r>
    </w:p>
    <w:p w:rsidR="003C2C8B" w:rsidRDefault="003C2C8B">
      <w:pPr>
        <w:spacing w:line="23" w:lineRule="exact"/>
        <w:rPr>
          <w:sz w:val="20"/>
          <w:szCs w:val="20"/>
        </w:rPr>
      </w:pPr>
    </w:p>
    <w:p w:rsidR="003C2C8B" w:rsidRDefault="00662DFF">
      <w:pPr>
        <w:spacing w:line="236" w:lineRule="auto"/>
        <w:ind w:firstLine="708"/>
        <w:jc w:val="both"/>
        <w:rPr>
          <w:sz w:val="20"/>
          <w:szCs w:val="20"/>
        </w:rPr>
      </w:pPr>
      <w:r>
        <w:rPr>
          <w:rFonts w:eastAsia="Times New Roman"/>
          <w:sz w:val="28"/>
          <w:szCs w:val="28"/>
        </w:rPr>
        <w:t>Не допускается представление на защиту демонстрационных мате-риалов, которые непосредственно не связаны с текстом доклада, отсутст-вуют в тексте работы.</w:t>
      </w:r>
    </w:p>
    <w:p w:rsidR="003C2C8B" w:rsidRDefault="003C2C8B">
      <w:pPr>
        <w:spacing w:line="16" w:lineRule="exact"/>
        <w:rPr>
          <w:sz w:val="20"/>
          <w:szCs w:val="20"/>
        </w:rPr>
      </w:pPr>
    </w:p>
    <w:p w:rsidR="003C2C8B" w:rsidRDefault="00662DFF">
      <w:pPr>
        <w:numPr>
          <w:ilvl w:val="0"/>
          <w:numId w:val="139"/>
        </w:numPr>
        <w:tabs>
          <w:tab w:val="left" w:pos="984"/>
        </w:tabs>
        <w:spacing w:line="234" w:lineRule="auto"/>
        <w:ind w:firstLine="707"/>
        <w:rPr>
          <w:rFonts w:eastAsia="Times New Roman"/>
          <w:sz w:val="28"/>
          <w:szCs w:val="28"/>
        </w:rPr>
      </w:pPr>
      <w:r>
        <w:rPr>
          <w:rFonts w:eastAsia="Times New Roman"/>
          <w:sz w:val="28"/>
          <w:szCs w:val="28"/>
        </w:rPr>
        <w:t>процессе защиты студенту может быть задан любой вопрос по со-держанию отдельных разделов выпускной квалификационной работы.</w:t>
      </w:r>
    </w:p>
    <w:p w:rsidR="003C2C8B" w:rsidRDefault="003C2C8B">
      <w:pPr>
        <w:spacing w:line="15" w:lineRule="exact"/>
        <w:rPr>
          <w:rFonts w:eastAsia="Times New Roman"/>
          <w:sz w:val="28"/>
          <w:szCs w:val="28"/>
        </w:rPr>
      </w:pPr>
    </w:p>
    <w:p w:rsidR="003C2C8B" w:rsidRDefault="00662DFF">
      <w:pPr>
        <w:spacing w:line="238" w:lineRule="auto"/>
        <w:ind w:firstLine="708"/>
        <w:jc w:val="both"/>
        <w:rPr>
          <w:rFonts w:eastAsia="Times New Roman"/>
          <w:sz w:val="28"/>
          <w:szCs w:val="28"/>
        </w:rPr>
      </w:pPr>
      <w:r>
        <w:rPr>
          <w:rFonts w:eastAsia="Times New Roman"/>
          <w:sz w:val="28"/>
          <w:szCs w:val="28"/>
        </w:rPr>
        <w:t>Отвечая на вопросы членов ГЭК и присутствующих на защите, нуж-но, по возможности, стремиться опираться на представленный графиче-ский материал. При ответах на вопросы, требующие логических рассужде-ний, студенту-дипломнику не следует стесняться “обдумывания вслух”, если он уверен, что оно правильно. Защищающийся имеет право переспро-сить или уточнить вопрос, если он ему не ясен. Необходимо заранее тща-тельно обдумать свои ответы на замечания рецензента и, обосновать свое несогласие с ними, если таковое имеется.</w:t>
      </w:r>
    </w:p>
    <w:p w:rsidR="003C2C8B" w:rsidRDefault="003C2C8B">
      <w:pPr>
        <w:spacing w:line="23" w:lineRule="exact"/>
        <w:rPr>
          <w:rFonts w:eastAsia="Times New Roman"/>
          <w:sz w:val="28"/>
          <w:szCs w:val="28"/>
        </w:rPr>
      </w:pPr>
    </w:p>
    <w:p w:rsidR="003C2C8B" w:rsidRDefault="00662DFF">
      <w:pPr>
        <w:spacing w:line="236" w:lineRule="auto"/>
        <w:ind w:firstLine="708"/>
        <w:jc w:val="both"/>
        <w:rPr>
          <w:rFonts w:eastAsia="Times New Roman"/>
          <w:sz w:val="28"/>
          <w:szCs w:val="28"/>
        </w:rPr>
      </w:pPr>
      <w:r>
        <w:rPr>
          <w:rFonts w:eastAsia="Times New Roman"/>
          <w:sz w:val="28"/>
          <w:szCs w:val="28"/>
        </w:rPr>
        <w:t>На защите ВКР по существу проведенного исследования может вы-ступить также любой из присутствующих в рамках установленного пред-седателем ГЭК регламента.</w:t>
      </w:r>
    </w:p>
    <w:p w:rsidR="003C2C8B" w:rsidRDefault="003C2C8B">
      <w:pPr>
        <w:spacing w:line="366" w:lineRule="exact"/>
        <w:rPr>
          <w:sz w:val="20"/>
          <w:szCs w:val="20"/>
        </w:rPr>
      </w:pPr>
    </w:p>
    <w:p w:rsidR="003C2C8B" w:rsidRDefault="00662DFF">
      <w:pPr>
        <w:jc w:val="center"/>
        <w:rPr>
          <w:sz w:val="20"/>
          <w:szCs w:val="20"/>
        </w:rPr>
      </w:pPr>
      <w:r>
        <w:rPr>
          <w:rFonts w:eastAsia="Times New Roman"/>
          <w:b/>
          <w:bCs/>
          <w:sz w:val="28"/>
          <w:szCs w:val="28"/>
        </w:rPr>
        <w:t>Критерии оценки ВКР</w:t>
      </w:r>
    </w:p>
    <w:p w:rsidR="003C2C8B" w:rsidRDefault="003C2C8B">
      <w:pPr>
        <w:spacing w:line="316" w:lineRule="exact"/>
        <w:rPr>
          <w:sz w:val="20"/>
          <w:szCs w:val="20"/>
        </w:rPr>
      </w:pPr>
    </w:p>
    <w:p w:rsidR="003C2C8B" w:rsidRDefault="00662DFF">
      <w:pPr>
        <w:ind w:left="700"/>
        <w:rPr>
          <w:sz w:val="20"/>
          <w:szCs w:val="20"/>
        </w:rPr>
      </w:pPr>
      <w:r>
        <w:rPr>
          <w:rFonts w:eastAsia="Times New Roman"/>
          <w:sz w:val="28"/>
          <w:szCs w:val="28"/>
        </w:rPr>
        <w:t>Критериями оценки качества дипломной работы являются:</w:t>
      </w:r>
    </w:p>
    <w:p w:rsidR="003C2C8B" w:rsidRDefault="00662DFF">
      <w:pPr>
        <w:numPr>
          <w:ilvl w:val="0"/>
          <w:numId w:val="140"/>
        </w:numPr>
        <w:tabs>
          <w:tab w:val="left" w:pos="880"/>
        </w:tabs>
        <w:ind w:left="880" w:hanging="173"/>
        <w:rPr>
          <w:rFonts w:eastAsia="Times New Roman"/>
          <w:sz w:val="28"/>
          <w:szCs w:val="28"/>
        </w:rPr>
      </w:pPr>
      <w:r>
        <w:rPr>
          <w:rFonts w:eastAsia="Times New Roman"/>
          <w:sz w:val="28"/>
          <w:szCs w:val="28"/>
        </w:rPr>
        <w:t>творческий, самостоятельный подход к разработке темы;</w:t>
      </w:r>
    </w:p>
    <w:p w:rsidR="003C2C8B" w:rsidRDefault="003C2C8B">
      <w:pPr>
        <w:spacing w:line="1" w:lineRule="exact"/>
        <w:rPr>
          <w:rFonts w:eastAsia="Times New Roman"/>
          <w:sz w:val="28"/>
          <w:szCs w:val="28"/>
        </w:rPr>
      </w:pPr>
    </w:p>
    <w:p w:rsidR="003C2C8B" w:rsidRDefault="00662DFF">
      <w:pPr>
        <w:numPr>
          <w:ilvl w:val="0"/>
          <w:numId w:val="140"/>
        </w:numPr>
        <w:tabs>
          <w:tab w:val="left" w:pos="880"/>
        </w:tabs>
        <w:ind w:left="880" w:hanging="173"/>
        <w:rPr>
          <w:rFonts w:eastAsia="Times New Roman"/>
          <w:sz w:val="28"/>
          <w:szCs w:val="28"/>
        </w:rPr>
      </w:pPr>
      <w:r>
        <w:rPr>
          <w:rFonts w:eastAsia="Times New Roman"/>
          <w:sz w:val="28"/>
          <w:szCs w:val="28"/>
        </w:rPr>
        <w:t>ее научный уровень;</w:t>
      </w:r>
    </w:p>
    <w:p w:rsidR="003C2C8B" w:rsidRDefault="00662DFF">
      <w:pPr>
        <w:numPr>
          <w:ilvl w:val="0"/>
          <w:numId w:val="140"/>
        </w:numPr>
        <w:tabs>
          <w:tab w:val="left" w:pos="880"/>
        </w:tabs>
        <w:ind w:left="880" w:hanging="173"/>
        <w:rPr>
          <w:rFonts w:eastAsia="Times New Roman"/>
          <w:sz w:val="28"/>
          <w:szCs w:val="28"/>
        </w:rPr>
      </w:pPr>
      <w:r>
        <w:rPr>
          <w:rFonts w:eastAsia="Times New Roman"/>
          <w:sz w:val="28"/>
          <w:szCs w:val="28"/>
        </w:rPr>
        <w:t>глубина анализа источников;</w:t>
      </w:r>
    </w:p>
    <w:p w:rsidR="003C2C8B" w:rsidRDefault="003C2C8B">
      <w:pPr>
        <w:spacing w:line="12" w:lineRule="exact"/>
        <w:rPr>
          <w:rFonts w:eastAsia="Times New Roman"/>
          <w:sz w:val="28"/>
          <w:szCs w:val="28"/>
        </w:rPr>
      </w:pPr>
    </w:p>
    <w:p w:rsidR="003C2C8B" w:rsidRDefault="00662DFF">
      <w:pPr>
        <w:numPr>
          <w:ilvl w:val="0"/>
          <w:numId w:val="140"/>
        </w:numPr>
        <w:tabs>
          <w:tab w:val="left" w:pos="886"/>
        </w:tabs>
        <w:spacing w:line="235" w:lineRule="auto"/>
        <w:ind w:firstLine="707"/>
        <w:rPr>
          <w:rFonts w:eastAsia="Times New Roman"/>
          <w:sz w:val="28"/>
          <w:szCs w:val="28"/>
        </w:rPr>
      </w:pPr>
      <w:r>
        <w:rPr>
          <w:rFonts w:eastAsia="Times New Roman"/>
          <w:sz w:val="28"/>
          <w:szCs w:val="28"/>
        </w:rPr>
        <w:t>умение систематизировать и обобщать информацию, самостоятель-но решать поставленные задачи;</w:t>
      </w:r>
    </w:p>
    <w:p w:rsidR="003C2C8B" w:rsidRDefault="003C2C8B">
      <w:pPr>
        <w:spacing w:line="13" w:lineRule="exact"/>
        <w:rPr>
          <w:rFonts w:eastAsia="Times New Roman"/>
          <w:sz w:val="28"/>
          <w:szCs w:val="28"/>
        </w:rPr>
      </w:pPr>
    </w:p>
    <w:p w:rsidR="003C2C8B" w:rsidRDefault="00662DFF">
      <w:pPr>
        <w:numPr>
          <w:ilvl w:val="0"/>
          <w:numId w:val="140"/>
        </w:numPr>
        <w:tabs>
          <w:tab w:val="left" w:pos="900"/>
        </w:tabs>
        <w:spacing w:line="234" w:lineRule="auto"/>
        <w:ind w:firstLine="707"/>
        <w:rPr>
          <w:rFonts w:eastAsia="Times New Roman"/>
          <w:sz w:val="28"/>
          <w:szCs w:val="28"/>
        </w:rPr>
      </w:pPr>
      <w:r>
        <w:rPr>
          <w:rFonts w:eastAsia="Times New Roman"/>
          <w:sz w:val="28"/>
          <w:szCs w:val="28"/>
        </w:rPr>
        <w:t>последовательность, логичность и завершенность в изложении ма-териала;</w:t>
      </w:r>
    </w:p>
    <w:p w:rsidR="003C2C8B" w:rsidRDefault="003C2C8B">
      <w:pPr>
        <w:spacing w:line="4" w:lineRule="exact"/>
        <w:rPr>
          <w:rFonts w:eastAsia="Times New Roman"/>
          <w:sz w:val="28"/>
          <w:szCs w:val="28"/>
        </w:rPr>
      </w:pPr>
    </w:p>
    <w:p w:rsidR="003C2C8B" w:rsidRDefault="00662DFF">
      <w:pPr>
        <w:numPr>
          <w:ilvl w:val="0"/>
          <w:numId w:val="140"/>
        </w:numPr>
        <w:tabs>
          <w:tab w:val="left" w:pos="880"/>
        </w:tabs>
        <w:ind w:left="880" w:hanging="173"/>
        <w:rPr>
          <w:rFonts w:eastAsia="Times New Roman"/>
          <w:sz w:val="28"/>
          <w:szCs w:val="28"/>
        </w:rPr>
      </w:pPr>
      <w:r>
        <w:rPr>
          <w:rFonts w:eastAsia="Times New Roman"/>
          <w:sz w:val="28"/>
          <w:szCs w:val="28"/>
        </w:rPr>
        <w:t>обоснованность выводов и рекомендаций;</w:t>
      </w:r>
    </w:p>
    <w:p w:rsidR="003C2C8B" w:rsidRDefault="003C2C8B">
      <w:pPr>
        <w:spacing w:line="13" w:lineRule="exact"/>
        <w:rPr>
          <w:rFonts w:eastAsia="Times New Roman"/>
          <w:sz w:val="28"/>
          <w:szCs w:val="28"/>
        </w:rPr>
      </w:pPr>
    </w:p>
    <w:p w:rsidR="003C2C8B" w:rsidRDefault="00662DFF">
      <w:pPr>
        <w:numPr>
          <w:ilvl w:val="0"/>
          <w:numId w:val="140"/>
        </w:numPr>
        <w:tabs>
          <w:tab w:val="left" w:pos="919"/>
        </w:tabs>
        <w:spacing w:line="236" w:lineRule="auto"/>
        <w:ind w:firstLine="707"/>
        <w:jc w:val="both"/>
        <w:rPr>
          <w:rFonts w:eastAsia="Times New Roman"/>
          <w:sz w:val="28"/>
          <w:szCs w:val="28"/>
        </w:rPr>
      </w:pPr>
      <w:r>
        <w:rPr>
          <w:rFonts w:eastAsia="Times New Roman"/>
          <w:sz w:val="28"/>
          <w:szCs w:val="28"/>
        </w:rPr>
        <w:t>степень владения общими и профессиональными компетенциями, проявившимися как в содержании дипломной работы, так и в процессе за-щиты;</w:t>
      </w:r>
    </w:p>
    <w:p w:rsidR="003C2C8B" w:rsidRDefault="003C2C8B">
      <w:pPr>
        <w:spacing w:line="32" w:lineRule="exact"/>
        <w:rPr>
          <w:sz w:val="20"/>
          <w:szCs w:val="20"/>
        </w:rPr>
      </w:pPr>
    </w:p>
    <w:p w:rsidR="003C2C8B" w:rsidRDefault="00662DFF">
      <w:pPr>
        <w:rPr>
          <w:sz w:val="20"/>
          <w:szCs w:val="20"/>
        </w:rPr>
      </w:pPr>
      <w:r>
        <w:rPr>
          <w:rFonts w:ascii="Calibri" w:eastAsia="Calibri" w:hAnsi="Calibri" w:cs="Calibri"/>
        </w:rPr>
        <w:t>102</w:t>
      </w:r>
    </w:p>
    <w:p w:rsidR="003C2C8B" w:rsidRDefault="003C2C8B">
      <w:pPr>
        <w:sectPr w:rsidR="003C2C8B">
          <w:pgSz w:w="11900" w:h="16838"/>
          <w:pgMar w:top="1138" w:right="1406" w:bottom="642" w:left="1420" w:header="0" w:footer="0" w:gutter="0"/>
          <w:cols w:space="720" w:equalWidth="0">
            <w:col w:w="9080"/>
          </w:cols>
        </w:sectPr>
      </w:pPr>
    </w:p>
    <w:p w:rsidR="003C2C8B" w:rsidRDefault="00662DFF">
      <w:pPr>
        <w:numPr>
          <w:ilvl w:val="0"/>
          <w:numId w:val="141"/>
        </w:numPr>
        <w:tabs>
          <w:tab w:val="left" w:pos="919"/>
        </w:tabs>
        <w:spacing w:line="235" w:lineRule="auto"/>
        <w:ind w:right="20" w:firstLine="707"/>
        <w:rPr>
          <w:rFonts w:eastAsia="Times New Roman"/>
          <w:sz w:val="28"/>
          <w:szCs w:val="28"/>
        </w:rPr>
      </w:pPr>
      <w:r>
        <w:rPr>
          <w:rFonts w:eastAsia="Times New Roman"/>
          <w:sz w:val="28"/>
          <w:szCs w:val="28"/>
        </w:rPr>
        <w:lastRenderedPageBreak/>
        <w:t>оформление работы в соответствии с действующими ГОСТами и методическими указаниями.</w:t>
      </w:r>
    </w:p>
    <w:p w:rsidR="003C2C8B" w:rsidRDefault="003C2C8B">
      <w:pPr>
        <w:spacing w:line="1" w:lineRule="exact"/>
        <w:rPr>
          <w:rFonts w:eastAsia="Times New Roman"/>
          <w:sz w:val="28"/>
          <w:szCs w:val="28"/>
        </w:rPr>
      </w:pPr>
    </w:p>
    <w:p w:rsidR="003C2C8B" w:rsidRDefault="00662DFF">
      <w:pPr>
        <w:ind w:left="700"/>
        <w:rPr>
          <w:rFonts w:eastAsia="Times New Roman"/>
          <w:sz w:val="28"/>
          <w:szCs w:val="28"/>
        </w:rPr>
      </w:pPr>
      <w:r>
        <w:rPr>
          <w:rFonts w:eastAsia="Times New Roman"/>
          <w:sz w:val="28"/>
          <w:szCs w:val="28"/>
        </w:rPr>
        <w:t>Критерии оценки выпускной квалификационной работы бакалавра:</w:t>
      </w:r>
    </w:p>
    <w:p w:rsidR="003C2C8B" w:rsidRDefault="003C2C8B">
      <w:pPr>
        <w:spacing w:line="13" w:lineRule="exact"/>
        <w:rPr>
          <w:rFonts w:eastAsia="Times New Roman"/>
          <w:sz w:val="28"/>
          <w:szCs w:val="28"/>
        </w:rPr>
      </w:pPr>
    </w:p>
    <w:p w:rsidR="003C2C8B" w:rsidRDefault="00662DFF">
      <w:pPr>
        <w:spacing w:line="238" w:lineRule="auto"/>
        <w:ind w:firstLine="708"/>
        <w:jc w:val="both"/>
        <w:rPr>
          <w:rFonts w:eastAsia="Times New Roman"/>
          <w:sz w:val="28"/>
          <w:szCs w:val="28"/>
        </w:rPr>
      </w:pPr>
      <w:r>
        <w:rPr>
          <w:rFonts w:eastAsia="Times New Roman"/>
          <w:sz w:val="28"/>
          <w:szCs w:val="28"/>
        </w:rPr>
        <w:t>«отлично» – работа носит исследовательский характер, имеет гра-мотно изложенную теоретическую главу, глубокий анализ, критический разбор законодательства и практических вопросов и т.п., логичное после-довательное изложение материала с соответствующими выводами и обос-нованными предложениями.</w:t>
      </w:r>
    </w:p>
    <w:p w:rsidR="003C2C8B" w:rsidRDefault="003C2C8B">
      <w:pPr>
        <w:spacing w:line="13" w:lineRule="exact"/>
        <w:rPr>
          <w:rFonts w:eastAsia="Times New Roman"/>
          <w:sz w:val="28"/>
          <w:szCs w:val="28"/>
        </w:rPr>
      </w:pPr>
    </w:p>
    <w:p w:rsidR="003C2C8B" w:rsidRDefault="00662DFF">
      <w:pPr>
        <w:spacing w:line="237" w:lineRule="auto"/>
        <w:ind w:firstLine="708"/>
        <w:jc w:val="both"/>
        <w:rPr>
          <w:rFonts w:eastAsia="Times New Roman"/>
          <w:sz w:val="28"/>
          <w:szCs w:val="28"/>
        </w:rPr>
      </w:pPr>
      <w:r>
        <w:rPr>
          <w:rFonts w:eastAsia="Times New Roman"/>
          <w:sz w:val="28"/>
          <w:szCs w:val="28"/>
        </w:rPr>
        <w:t>Работа имеет положительные отзывы научного руководителя и ре-цензента. Во время защиты студент–выпускник показывает глубокие зна-ния вопросов темы, свободно оперирует данными исследования, вносит обоснованные предложения, использует наглядные средства, легко отвеча-ет на поставленные вопросы;</w:t>
      </w:r>
    </w:p>
    <w:p w:rsidR="003C2C8B" w:rsidRDefault="003C2C8B">
      <w:pPr>
        <w:spacing w:line="20" w:lineRule="exact"/>
        <w:rPr>
          <w:rFonts w:eastAsia="Times New Roman"/>
          <w:sz w:val="28"/>
          <w:szCs w:val="28"/>
        </w:rPr>
      </w:pPr>
    </w:p>
    <w:p w:rsidR="003C2C8B" w:rsidRDefault="00662DFF">
      <w:pPr>
        <w:spacing w:line="237" w:lineRule="auto"/>
        <w:ind w:firstLine="708"/>
        <w:jc w:val="both"/>
        <w:rPr>
          <w:rFonts w:eastAsia="Times New Roman"/>
          <w:sz w:val="28"/>
          <w:szCs w:val="28"/>
        </w:rPr>
      </w:pPr>
      <w:r>
        <w:rPr>
          <w:rFonts w:eastAsia="Times New Roman"/>
          <w:sz w:val="28"/>
          <w:szCs w:val="28"/>
        </w:rPr>
        <w:t>«хорошо» – работа носит исследовательский характер, имеет гра-мотно изложенную теоретическую главу, в работе представлен достаточно подробный анализ и критический разбор практических вопросов, материал изложен последовательно, сделаны соответствующие выводы, но всегда с обоснованными предложениями.</w:t>
      </w:r>
    </w:p>
    <w:p w:rsidR="003C2C8B" w:rsidRDefault="003C2C8B">
      <w:pPr>
        <w:spacing w:line="18" w:lineRule="exact"/>
        <w:rPr>
          <w:rFonts w:eastAsia="Times New Roman"/>
          <w:sz w:val="28"/>
          <w:szCs w:val="28"/>
        </w:rPr>
      </w:pPr>
    </w:p>
    <w:p w:rsidR="003C2C8B" w:rsidRDefault="00662DFF">
      <w:pPr>
        <w:spacing w:line="238" w:lineRule="auto"/>
        <w:ind w:firstLine="708"/>
        <w:jc w:val="both"/>
        <w:rPr>
          <w:rFonts w:eastAsia="Times New Roman"/>
          <w:sz w:val="28"/>
          <w:szCs w:val="28"/>
        </w:rPr>
      </w:pPr>
      <w:r>
        <w:rPr>
          <w:rFonts w:eastAsia="Times New Roman"/>
          <w:sz w:val="28"/>
          <w:szCs w:val="28"/>
        </w:rPr>
        <w:t>Работа имеет положительный отзыв научного руководителя и рецен-зента. При защите студент–выпускник показал знание вопросов темы, опе-рировал данными исследования, вносил предложения по теме исследова-ния, использовал наглядные средства, без особых затруднений отвечал на вопросы;</w:t>
      </w:r>
    </w:p>
    <w:p w:rsidR="003C2C8B" w:rsidRDefault="003C2C8B">
      <w:pPr>
        <w:spacing w:line="13" w:lineRule="exact"/>
        <w:rPr>
          <w:rFonts w:eastAsia="Times New Roman"/>
          <w:sz w:val="28"/>
          <w:szCs w:val="28"/>
        </w:rPr>
      </w:pPr>
    </w:p>
    <w:p w:rsidR="003C2C8B" w:rsidRDefault="00662DFF">
      <w:pPr>
        <w:spacing w:line="238" w:lineRule="auto"/>
        <w:ind w:firstLine="708"/>
        <w:jc w:val="both"/>
        <w:rPr>
          <w:rFonts w:eastAsia="Times New Roman"/>
          <w:sz w:val="28"/>
          <w:szCs w:val="28"/>
        </w:rPr>
      </w:pPr>
      <w:r>
        <w:rPr>
          <w:rFonts w:eastAsia="Times New Roman"/>
          <w:sz w:val="28"/>
          <w:szCs w:val="28"/>
        </w:rPr>
        <w:t>«удовлетворительно» – работа носит исследовательский характер, имеет теоретическую главу, базируется на практическом материале, но имеет поверхностный анализ и недостаточный критический разбор, иногда просматривается непоследовательность изложения материала, представ-ленные предложения не всегда обоснованы.</w:t>
      </w:r>
    </w:p>
    <w:p w:rsidR="003C2C8B" w:rsidRDefault="003C2C8B">
      <w:pPr>
        <w:spacing w:line="14" w:lineRule="exact"/>
        <w:rPr>
          <w:rFonts w:eastAsia="Times New Roman"/>
          <w:sz w:val="28"/>
          <w:szCs w:val="28"/>
        </w:rPr>
      </w:pPr>
    </w:p>
    <w:p w:rsidR="003C2C8B" w:rsidRDefault="00662DFF">
      <w:pPr>
        <w:spacing w:line="237" w:lineRule="auto"/>
        <w:ind w:firstLine="708"/>
        <w:jc w:val="both"/>
        <w:rPr>
          <w:rFonts w:eastAsia="Times New Roman"/>
          <w:sz w:val="28"/>
          <w:szCs w:val="28"/>
        </w:rPr>
      </w:pPr>
      <w:r>
        <w:rPr>
          <w:rFonts w:eastAsia="Times New Roman"/>
          <w:sz w:val="28"/>
          <w:szCs w:val="28"/>
        </w:rPr>
        <w:t>В отзывах научного руководителя и рецензента имеются незначи-тельные замечания. При защите студент–выпускник проявлял неуверен-ность, показывал слабое знание вопросов темы, не всегда исчерпывающе аргументировал ответы на заданные вопросы;</w:t>
      </w:r>
    </w:p>
    <w:p w:rsidR="003C2C8B" w:rsidRDefault="003C2C8B">
      <w:pPr>
        <w:spacing w:line="14" w:lineRule="exact"/>
        <w:rPr>
          <w:rFonts w:eastAsia="Times New Roman"/>
          <w:sz w:val="28"/>
          <w:szCs w:val="28"/>
        </w:rPr>
      </w:pPr>
    </w:p>
    <w:p w:rsidR="003C2C8B" w:rsidRDefault="00662DFF">
      <w:pPr>
        <w:spacing w:line="237" w:lineRule="auto"/>
        <w:ind w:firstLine="708"/>
        <w:jc w:val="both"/>
        <w:rPr>
          <w:rFonts w:eastAsia="Times New Roman"/>
          <w:sz w:val="28"/>
          <w:szCs w:val="28"/>
        </w:rPr>
      </w:pPr>
      <w:r>
        <w:rPr>
          <w:rFonts w:eastAsia="Times New Roman"/>
          <w:sz w:val="28"/>
          <w:szCs w:val="28"/>
        </w:rPr>
        <w:t>«неудовлетворительно» – работа не отвечает основным требованиям, предъявляемым к бакалаврским работам в государственных образователь-ных стандартах специальности, и Положения об итоговой государствен-ной аттестации выпускников высших учебных заведений РФ.</w:t>
      </w:r>
    </w:p>
    <w:p w:rsidR="003C2C8B" w:rsidRDefault="003C2C8B">
      <w:pPr>
        <w:spacing w:line="17" w:lineRule="exact"/>
        <w:rPr>
          <w:rFonts w:eastAsia="Times New Roman"/>
          <w:sz w:val="28"/>
          <w:szCs w:val="28"/>
        </w:rPr>
      </w:pPr>
    </w:p>
    <w:p w:rsidR="003C2C8B" w:rsidRDefault="00662DFF">
      <w:pPr>
        <w:spacing w:line="238" w:lineRule="auto"/>
        <w:ind w:firstLine="708"/>
        <w:jc w:val="both"/>
        <w:rPr>
          <w:rFonts w:eastAsia="Times New Roman"/>
          <w:sz w:val="28"/>
          <w:szCs w:val="28"/>
        </w:rPr>
      </w:pPr>
      <w:r>
        <w:rPr>
          <w:rFonts w:eastAsia="Times New Roman"/>
          <w:sz w:val="28"/>
          <w:szCs w:val="28"/>
        </w:rPr>
        <w:t>В тех случаях, когда защита дипломной работы признается неудов-летворительной, Государственная экзаменационная комиссия устанавлива-ет, может ли студент представить к защите ту же работу с доработкой или же обязан разработать новую тему, которая устанавливается решением вы-пускающей кафедры и утверждается приказом ректора.</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42" w:lineRule="exact"/>
        <w:rPr>
          <w:sz w:val="20"/>
          <w:szCs w:val="20"/>
        </w:rPr>
      </w:pPr>
    </w:p>
    <w:p w:rsidR="003C2C8B" w:rsidRDefault="00662DFF">
      <w:pPr>
        <w:ind w:left="8740"/>
        <w:rPr>
          <w:sz w:val="20"/>
          <w:szCs w:val="20"/>
        </w:rPr>
      </w:pPr>
      <w:r>
        <w:rPr>
          <w:rFonts w:ascii="Calibri" w:eastAsia="Calibri" w:hAnsi="Calibri" w:cs="Calibri"/>
        </w:rPr>
        <w:t>103</w:t>
      </w:r>
    </w:p>
    <w:p w:rsidR="003C2C8B" w:rsidRDefault="003C2C8B">
      <w:pPr>
        <w:sectPr w:rsidR="003C2C8B">
          <w:pgSz w:w="11900" w:h="16838"/>
          <w:pgMar w:top="1138" w:right="1406" w:bottom="635" w:left="1420" w:header="0" w:footer="0" w:gutter="0"/>
          <w:cols w:space="720" w:equalWidth="0">
            <w:col w:w="9080"/>
          </w:cols>
        </w:sectPr>
      </w:pPr>
    </w:p>
    <w:p w:rsidR="003C2C8B" w:rsidRDefault="00662DFF">
      <w:pPr>
        <w:ind w:right="19"/>
        <w:jc w:val="center"/>
        <w:rPr>
          <w:sz w:val="20"/>
          <w:szCs w:val="20"/>
        </w:rPr>
      </w:pPr>
      <w:r>
        <w:rPr>
          <w:rFonts w:eastAsia="Times New Roman"/>
          <w:b/>
          <w:bCs/>
          <w:sz w:val="28"/>
          <w:szCs w:val="28"/>
        </w:rPr>
        <w:lastRenderedPageBreak/>
        <w:t>ЛИТЕРАТУРА</w:t>
      </w:r>
    </w:p>
    <w:p w:rsidR="003C2C8B" w:rsidRDefault="003C2C8B">
      <w:pPr>
        <w:spacing w:line="2" w:lineRule="exact"/>
        <w:rPr>
          <w:sz w:val="20"/>
          <w:szCs w:val="20"/>
        </w:rPr>
      </w:pPr>
    </w:p>
    <w:p w:rsidR="003C2C8B" w:rsidRPr="006841CC" w:rsidRDefault="00662DFF">
      <w:pPr>
        <w:ind w:left="1"/>
        <w:rPr>
          <w:sz w:val="20"/>
          <w:szCs w:val="20"/>
        </w:rPr>
      </w:pPr>
      <w:r w:rsidRPr="006841CC">
        <w:rPr>
          <w:rFonts w:eastAsia="Times New Roman"/>
          <w:b/>
          <w:bCs/>
          <w:sz w:val="28"/>
          <w:szCs w:val="28"/>
        </w:rPr>
        <w:t>Основная</w:t>
      </w:r>
    </w:p>
    <w:p w:rsidR="003C2C8B" w:rsidRPr="00E56C22" w:rsidRDefault="003C2C8B">
      <w:pPr>
        <w:spacing w:line="29" w:lineRule="exact"/>
        <w:rPr>
          <w:sz w:val="20"/>
          <w:szCs w:val="20"/>
          <w:highlight w:val="yellow"/>
        </w:rPr>
      </w:pPr>
    </w:p>
    <w:p w:rsidR="003C2C8B" w:rsidRPr="003C4B77" w:rsidRDefault="006841CC" w:rsidP="006841CC">
      <w:pPr>
        <w:pStyle w:val="a6"/>
        <w:numPr>
          <w:ilvl w:val="0"/>
          <w:numId w:val="161"/>
        </w:numPr>
        <w:jc w:val="both"/>
        <w:rPr>
          <w:sz w:val="20"/>
          <w:szCs w:val="20"/>
        </w:rPr>
      </w:pPr>
      <w:r w:rsidRPr="006841CC">
        <w:rPr>
          <w:rFonts w:eastAsia="Times New Roman"/>
          <w:sz w:val="28"/>
          <w:szCs w:val="28"/>
        </w:rPr>
        <w:t xml:space="preserve">Васюков А.Т. </w:t>
      </w:r>
      <w:r w:rsidR="004B41DE" w:rsidRPr="006841CC">
        <w:rPr>
          <w:rFonts w:eastAsia="Times New Roman"/>
          <w:sz w:val="28"/>
          <w:szCs w:val="28"/>
        </w:rPr>
        <w:t xml:space="preserve">Проектирование предприятий общественного питания / Васюкова А.Т. - </w:t>
      </w:r>
      <w:proofErr w:type="spellStart"/>
      <w:r w:rsidR="004B41DE" w:rsidRPr="006841CC">
        <w:rPr>
          <w:rFonts w:eastAsia="Times New Roman"/>
          <w:sz w:val="28"/>
          <w:szCs w:val="28"/>
        </w:rPr>
        <w:t>М.:Дашков</w:t>
      </w:r>
      <w:proofErr w:type="spellEnd"/>
      <w:r w:rsidR="004B41DE" w:rsidRPr="006841CC">
        <w:rPr>
          <w:rFonts w:eastAsia="Times New Roman"/>
          <w:sz w:val="28"/>
          <w:szCs w:val="28"/>
        </w:rPr>
        <w:t xml:space="preserve"> и К, 2018. - 144 с.: ISBN 978-5-394-00699-9 - Режим доступа: </w:t>
      </w:r>
      <w:hyperlink r:id="rId133" w:history="1">
        <w:r w:rsidR="003C4B77" w:rsidRPr="00994589">
          <w:rPr>
            <w:rStyle w:val="a3"/>
            <w:rFonts w:eastAsia="Times New Roman"/>
            <w:sz w:val="28"/>
            <w:szCs w:val="28"/>
          </w:rPr>
          <w:t>http://znanium.com/catalog/product/430289</w:t>
        </w:r>
      </w:hyperlink>
    </w:p>
    <w:p w:rsidR="003C2C8B" w:rsidRPr="00E56C22" w:rsidRDefault="003C2C8B" w:rsidP="006841CC">
      <w:pPr>
        <w:spacing w:line="18" w:lineRule="exact"/>
        <w:jc w:val="both"/>
        <w:rPr>
          <w:sz w:val="20"/>
          <w:szCs w:val="20"/>
          <w:highlight w:val="yellow"/>
        </w:rPr>
      </w:pPr>
    </w:p>
    <w:p w:rsidR="003C2C8B" w:rsidRDefault="006841CC" w:rsidP="006841CC">
      <w:pPr>
        <w:pStyle w:val="a6"/>
        <w:numPr>
          <w:ilvl w:val="0"/>
          <w:numId w:val="161"/>
        </w:numPr>
        <w:tabs>
          <w:tab w:val="left" w:pos="298"/>
        </w:tabs>
        <w:spacing w:line="234" w:lineRule="auto"/>
        <w:jc w:val="both"/>
        <w:rPr>
          <w:rFonts w:eastAsia="Times New Roman"/>
          <w:sz w:val="28"/>
          <w:szCs w:val="28"/>
        </w:rPr>
      </w:pPr>
      <w:r w:rsidRPr="006841CC">
        <w:rPr>
          <w:rFonts w:eastAsia="Times New Roman"/>
          <w:sz w:val="28"/>
          <w:szCs w:val="28"/>
        </w:rPr>
        <w:t xml:space="preserve">Васюкова А.Т. Технология продукции общественного питания / Васюкова А.Т., Славянский А.А., Куликов Д.А. - М.: Дашков и К, 2018. - 496 с. - ISBN 978-5-394-02516-7 - Режим доступа: </w:t>
      </w:r>
      <w:hyperlink r:id="rId134" w:history="1">
        <w:r w:rsidR="003C4B77" w:rsidRPr="00994589">
          <w:rPr>
            <w:rStyle w:val="a3"/>
            <w:rFonts w:eastAsia="Times New Roman"/>
            <w:sz w:val="28"/>
            <w:szCs w:val="28"/>
          </w:rPr>
          <w:t>http://znanium.com/catalog/product/513905</w:t>
        </w:r>
      </w:hyperlink>
    </w:p>
    <w:p w:rsidR="003C2C8B" w:rsidRPr="00E56C22" w:rsidRDefault="003C2C8B" w:rsidP="006841CC">
      <w:pPr>
        <w:spacing w:line="15" w:lineRule="exact"/>
        <w:jc w:val="both"/>
        <w:rPr>
          <w:rFonts w:eastAsia="Times New Roman"/>
          <w:sz w:val="28"/>
          <w:szCs w:val="28"/>
          <w:highlight w:val="yellow"/>
        </w:rPr>
      </w:pPr>
    </w:p>
    <w:p w:rsidR="003C2C8B" w:rsidRDefault="004B41DE" w:rsidP="006841CC">
      <w:pPr>
        <w:pStyle w:val="a6"/>
        <w:numPr>
          <w:ilvl w:val="0"/>
          <w:numId w:val="161"/>
        </w:numPr>
        <w:tabs>
          <w:tab w:val="left" w:pos="501"/>
        </w:tabs>
        <w:jc w:val="both"/>
        <w:rPr>
          <w:rFonts w:eastAsia="Times New Roman"/>
          <w:sz w:val="28"/>
          <w:szCs w:val="28"/>
        </w:rPr>
      </w:pPr>
      <w:r w:rsidRPr="006841CC">
        <w:rPr>
          <w:rFonts w:eastAsia="Times New Roman"/>
          <w:sz w:val="28"/>
          <w:szCs w:val="28"/>
        </w:rPr>
        <w:t xml:space="preserve">Васюкова А. Организация производства и обслуживания на предприятиях общественного питания / Васюкова А., Любецкая Т.Р. - М.: Дашков и К, 2017. - 416 с. - Режим доступа: </w:t>
      </w:r>
      <w:hyperlink r:id="rId135" w:history="1">
        <w:r w:rsidR="003C4B77" w:rsidRPr="00994589">
          <w:rPr>
            <w:rStyle w:val="a3"/>
            <w:rFonts w:eastAsia="Times New Roman"/>
            <w:sz w:val="28"/>
            <w:szCs w:val="28"/>
          </w:rPr>
          <w:t>http://znanium.com/bookread2.php?book=512131</w:t>
        </w:r>
      </w:hyperlink>
    </w:p>
    <w:p w:rsidR="003C4B77" w:rsidRPr="006841CC" w:rsidRDefault="003C4B77" w:rsidP="003C4B77">
      <w:pPr>
        <w:pStyle w:val="a6"/>
        <w:numPr>
          <w:ilvl w:val="0"/>
          <w:numId w:val="161"/>
        </w:numPr>
        <w:tabs>
          <w:tab w:val="left" w:pos="501"/>
        </w:tabs>
        <w:jc w:val="both"/>
        <w:rPr>
          <w:rFonts w:eastAsia="Times New Roman"/>
          <w:sz w:val="28"/>
          <w:szCs w:val="28"/>
        </w:rPr>
      </w:pPr>
      <w:proofErr w:type="gramStart"/>
      <w:r w:rsidRPr="003C4B77">
        <w:rPr>
          <w:rFonts w:eastAsia="Times New Roman"/>
          <w:sz w:val="28"/>
          <w:szCs w:val="28"/>
        </w:rPr>
        <w:t>Ратушный</w:t>
      </w:r>
      <w:proofErr w:type="gramEnd"/>
      <w:r w:rsidRPr="003C4B77">
        <w:rPr>
          <w:rFonts w:eastAsia="Times New Roman"/>
          <w:sz w:val="28"/>
          <w:szCs w:val="28"/>
        </w:rPr>
        <w:t> А. С. Технология продукции общественного питания: Учебник для бакалавров/А.С. Ратушный - М.: Дашков и К, 2016. - 336 с. - Режим доступа:  http://znanium.com/bookread2.php?book=519492</w:t>
      </w:r>
    </w:p>
    <w:p w:rsidR="003C2C8B" w:rsidRPr="006841CC" w:rsidRDefault="003C2C8B" w:rsidP="006841CC">
      <w:pPr>
        <w:spacing w:line="328" w:lineRule="exact"/>
        <w:jc w:val="both"/>
        <w:rPr>
          <w:sz w:val="20"/>
          <w:szCs w:val="20"/>
        </w:rPr>
      </w:pPr>
    </w:p>
    <w:p w:rsidR="003C2C8B" w:rsidRPr="006841CC" w:rsidRDefault="00662DFF">
      <w:pPr>
        <w:ind w:left="1"/>
        <w:rPr>
          <w:sz w:val="20"/>
          <w:szCs w:val="20"/>
        </w:rPr>
      </w:pPr>
      <w:r w:rsidRPr="006841CC">
        <w:rPr>
          <w:rFonts w:eastAsia="Times New Roman"/>
          <w:b/>
          <w:bCs/>
          <w:sz w:val="28"/>
          <w:szCs w:val="28"/>
        </w:rPr>
        <w:t>Нормативно-техническая литература</w:t>
      </w:r>
    </w:p>
    <w:p w:rsidR="003C2C8B" w:rsidRPr="00E56C22" w:rsidRDefault="003C2C8B">
      <w:pPr>
        <w:spacing w:line="8" w:lineRule="exact"/>
        <w:rPr>
          <w:sz w:val="20"/>
          <w:szCs w:val="20"/>
          <w:highlight w:val="yellow"/>
        </w:rPr>
      </w:pPr>
    </w:p>
    <w:p w:rsidR="003C2C8B" w:rsidRPr="006841CC" w:rsidRDefault="00662DFF">
      <w:pPr>
        <w:numPr>
          <w:ilvl w:val="0"/>
          <w:numId w:val="145"/>
        </w:numPr>
        <w:tabs>
          <w:tab w:val="left" w:pos="318"/>
        </w:tabs>
        <w:spacing w:line="236" w:lineRule="auto"/>
        <w:ind w:left="1" w:hanging="1"/>
        <w:jc w:val="both"/>
        <w:rPr>
          <w:rFonts w:eastAsia="Times New Roman"/>
          <w:sz w:val="28"/>
          <w:szCs w:val="28"/>
        </w:rPr>
      </w:pPr>
      <w:r w:rsidRPr="006841CC">
        <w:rPr>
          <w:rFonts w:eastAsia="Times New Roman"/>
          <w:sz w:val="28"/>
          <w:szCs w:val="28"/>
        </w:rPr>
        <w:t>ГОСТ 2.105-95. Межгосударственный стандарт. Единая система конст-рукторской документации. Общие требования к текстовым документам. – введ. 1995 – 08 – 08 / Консультант Плюс [Электрон. ресурс]. – Электрон.</w:t>
      </w:r>
    </w:p>
    <w:p w:rsidR="003C2C8B" w:rsidRPr="006841CC" w:rsidRDefault="003C2C8B">
      <w:pPr>
        <w:spacing w:line="2" w:lineRule="exact"/>
        <w:rPr>
          <w:rFonts w:eastAsia="Times New Roman"/>
          <w:sz w:val="28"/>
          <w:szCs w:val="28"/>
        </w:rPr>
      </w:pPr>
    </w:p>
    <w:p w:rsidR="003C2C8B" w:rsidRPr="006841CC" w:rsidRDefault="00662DFF">
      <w:pPr>
        <w:ind w:left="1"/>
        <w:rPr>
          <w:rFonts w:eastAsia="Times New Roman"/>
          <w:sz w:val="28"/>
          <w:szCs w:val="28"/>
        </w:rPr>
      </w:pPr>
      <w:r w:rsidRPr="006841CC">
        <w:rPr>
          <w:rFonts w:eastAsia="Times New Roman"/>
          <w:sz w:val="28"/>
          <w:szCs w:val="28"/>
        </w:rPr>
        <w:t>дан. – М., 2011.</w:t>
      </w:r>
    </w:p>
    <w:p w:rsidR="003C2C8B" w:rsidRPr="00E56C22" w:rsidRDefault="003C2C8B">
      <w:pPr>
        <w:spacing w:line="15" w:lineRule="exact"/>
        <w:rPr>
          <w:rFonts w:eastAsia="Times New Roman"/>
          <w:sz w:val="28"/>
          <w:szCs w:val="28"/>
          <w:highlight w:val="yellow"/>
        </w:rPr>
      </w:pPr>
    </w:p>
    <w:p w:rsidR="003C2C8B" w:rsidRPr="006841CC" w:rsidRDefault="00662DFF">
      <w:pPr>
        <w:spacing w:line="236" w:lineRule="auto"/>
        <w:ind w:left="1"/>
        <w:jc w:val="both"/>
        <w:rPr>
          <w:rFonts w:eastAsia="Times New Roman"/>
          <w:sz w:val="28"/>
          <w:szCs w:val="28"/>
        </w:rPr>
      </w:pPr>
      <w:r w:rsidRPr="006841CC">
        <w:rPr>
          <w:rFonts w:eastAsia="Times New Roman"/>
          <w:sz w:val="28"/>
          <w:szCs w:val="28"/>
        </w:rPr>
        <w:t>2.ГОСТ 7.1-2003. Библиографическая запись. Библиографическое описа-ние. Общие требования и правила составления. – введ. 2003 – 11 – 25. – М. : Изд-во стандартов, 2004. – 55 с.</w:t>
      </w:r>
    </w:p>
    <w:p w:rsidR="003C2C8B" w:rsidRPr="00E56C22" w:rsidRDefault="003C2C8B">
      <w:pPr>
        <w:spacing w:line="14" w:lineRule="exact"/>
        <w:rPr>
          <w:rFonts w:eastAsia="Times New Roman"/>
          <w:sz w:val="28"/>
          <w:szCs w:val="28"/>
          <w:highlight w:val="yellow"/>
        </w:rPr>
      </w:pPr>
    </w:p>
    <w:p w:rsidR="003C2C8B" w:rsidRPr="003C4B77" w:rsidRDefault="00662DFF">
      <w:pPr>
        <w:numPr>
          <w:ilvl w:val="0"/>
          <w:numId w:val="146"/>
        </w:numPr>
        <w:tabs>
          <w:tab w:val="left" w:pos="289"/>
        </w:tabs>
        <w:spacing w:line="236" w:lineRule="auto"/>
        <w:ind w:left="1" w:hanging="1"/>
        <w:jc w:val="both"/>
        <w:rPr>
          <w:rFonts w:eastAsia="Times New Roman"/>
          <w:sz w:val="28"/>
          <w:szCs w:val="28"/>
        </w:rPr>
      </w:pPr>
      <w:r w:rsidRPr="003C4B77">
        <w:rPr>
          <w:rFonts w:eastAsia="Times New Roman"/>
          <w:sz w:val="28"/>
          <w:szCs w:val="28"/>
        </w:rPr>
        <w:t>ГОСТ 7.32 – 20</w:t>
      </w:r>
      <w:r w:rsidR="006841CC" w:rsidRPr="003C4B77">
        <w:rPr>
          <w:rFonts w:eastAsia="Times New Roman"/>
          <w:sz w:val="28"/>
          <w:szCs w:val="28"/>
        </w:rPr>
        <w:t>17</w:t>
      </w:r>
      <w:r w:rsidRPr="003C4B77">
        <w:rPr>
          <w:rFonts w:eastAsia="Times New Roman"/>
          <w:sz w:val="28"/>
          <w:szCs w:val="28"/>
        </w:rPr>
        <w:t xml:space="preserve"> Отчет о научно-технической работе. Система стандар-тов по информации, библиотечному и издательскому делу..Структура и правила оформления. – введ. 2001 – 09 – 04. – М. : Изд-во стандартов,</w:t>
      </w:r>
    </w:p>
    <w:p w:rsidR="003C2C8B" w:rsidRPr="003C4B77" w:rsidRDefault="003C2C8B">
      <w:pPr>
        <w:spacing w:line="1" w:lineRule="exact"/>
        <w:rPr>
          <w:rFonts w:eastAsia="Times New Roman"/>
          <w:sz w:val="28"/>
          <w:szCs w:val="28"/>
        </w:rPr>
      </w:pPr>
    </w:p>
    <w:p w:rsidR="003C2C8B" w:rsidRPr="003C4B77" w:rsidRDefault="00662DFF">
      <w:pPr>
        <w:ind w:left="1"/>
        <w:rPr>
          <w:rFonts w:eastAsia="Times New Roman"/>
          <w:sz w:val="28"/>
          <w:szCs w:val="28"/>
        </w:rPr>
      </w:pPr>
      <w:r w:rsidRPr="003C4B77">
        <w:rPr>
          <w:rFonts w:eastAsia="Times New Roman"/>
          <w:sz w:val="28"/>
          <w:szCs w:val="28"/>
        </w:rPr>
        <w:t>2001. – 19 с.</w:t>
      </w:r>
    </w:p>
    <w:p w:rsidR="003C2C8B" w:rsidRPr="00E56C22" w:rsidRDefault="003C2C8B">
      <w:pPr>
        <w:spacing w:line="15" w:lineRule="exact"/>
        <w:rPr>
          <w:rFonts w:eastAsia="Times New Roman"/>
          <w:sz w:val="28"/>
          <w:szCs w:val="28"/>
          <w:highlight w:val="yellow"/>
        </w:rPr>
      </w:pPr>
    </w:p>
    <w:p w:rsidR="003C2C8B" w:rsidRPr="003C4B77" w:rsidRDefault="00662DFF">
      <w:pPr>
        <w:numPr>
          <w:ilvl w:val="0"/>
          <w:numId w:val="146"/>
        </w:numPr>
        <w:tabs>
          <w:tab w:val="left" w:pos="320"/>
        </w:tabs>
        <w:spacing w:line="236" w:lineRule="auto"/>
        <w:ind w:left="1" w:hanging="1"/>
        <w:jc w:val="both"/>
        <w:rPr>
          <w:rFonts w:eastAsia="Times New Roman"/>
          <w:sz w:val="28"/>
          <w:szCs w:val="28"/>
        </w:rPr>
      </w:pPr>
      <w:r w:rsidRPr="003C4B77">
        <w:rPr>
          <w:rFonts w:eastAsia="Times New Roman"/>
          <w:sz w:val="28"/>
          <w:szCs w:val="28"/>
        </w:rPr>
        <w:t>Общественное питание : сборник нормативных документов / НИИ ин-формации и передового опыта в торговле и общественном питании. – М. : Гросс</w:t>
      </w:r>
    </w:p>
    <w:p w:rsidR="003C2C8B" w:rsidRPr="003C4B77" w:rsidRDefault="003C2C8B">
      <w:pPr>
        <w:spacing w:line="15" w:lineRule="exact"/>
        <w:rPr>
          <w:rFonts w:eastAsia="Times New Roman"/>
          <w:sz w:val="28"/>
          <w:szCs w:val="28"/>
        </w:rPr>
      </w:pPr>
    </w:p>
    <w:p w:rsidR="003C2C8B" w:rsidRPr="003C4B77" w:rsidRDefault="00662DFF">
      <w:pPr>
        <w:numPr>
          <w:ilvl w:val="0"/>
          <w:numId w:val="146"/>
        </w:numPr>
        <w:tabs>
          <w:tab w:val="left" w:pos="306"/>
        </w:tabs>
        <w:spacing w:line="234" w:lineRule="auto"/>
        <w:ind w:left="1" w:hanging="1"/>
        <w:jc w:val="both"/>
        <w:rPr>
          <w:rFonts w:eastAsia="Times New Roman"/>
          <w:sz w:val="28"/>
          <w:szCs w:val="28"/>
        </w:rPr>
      </w:pPr>
      <w:r w:rsidRPr="003C4B77">
        <w:rPr>
          <w:rFonts w:eastAsia="Times New Roman"/>
          <w:sz w:val="28"/>
          <w:szCs w:val="28"/>
        </w:rPr>
        <w:t>Сборник рецептур блюд и кулинарных изделий</w:t>
      </w:r>
      <w:proofErr w:type="gramStart"/>
      <w:r w:rsidRPr="003C4B77">
        <w:rPr>
          <w:rFonts w:eastAsia="Times New Roman"/>
          <w:sz w:val="28"/>
          <w:szCs w:val="28"/>
        </w:rPr>
        <w:t xml:space="preserve"> :</w:t>
      </w:r>
      <w:proofErr w:type="gramEnd"/>
      <w:r w:rsidRPr="003C4B77">
        <w:rPr>
          <w:rFonts w:eastAsia="Times New Roman"/>
          <w:sz w:val="28"/>
          <w:szCs w:val="28"/>
        </w:rPr>
        <w:t xml:space="preserve"> / для предприятий об-ществ. питания / А.И.Здобнов, В.А.Цыганенко, М.И.Пересичный. – М.</w:t>
      </w:r>
      <w:proofErr w:type="gramStart"/>
      <w:r w:rsidRPr="003C4B77">
        <w:rPr>
          <w:rFonts w:eastAsia="Times New Roman"/>
          <w:sz w:val="28"/>
          <w:szCs w:val="28"/>
        </w:rPr>
        <w:t xml:space="preserve"> :</w:t>
      </w:r>
      <w:proofErr w:type="gramEnd"/>
      <w:r w:rsidR="003C4B77" w:rsidRPr="003C4B77">
        <w:rPr>
          <w:rFonts w:eastAsia="Times New Roman"/>
          <w:sz w:val="28"/>
          <w:szCs w:val="28"/>
        </w:rPr>
        <w:t xml:space="preserve"> А.С.К., 2007. – 656 с.</w:t>
      </w:r>
    </w:p>
    <w:p w:rsidR="003C2C8B" w:rsidRPr="00E56C22" w:rsidRDefault="003C2C8B">
      <w:pPr>
        <w:spacing w:line="2" w:lineRule="exact"/>
        <w:rPr>
          <w:rFonts w:eastAsia="Times New Roman"/>
          <w:sz w:val="28"/>
          <w:szCs w:val="28"/>
          <w:highlight w:val="yellow"/>
        </w:rPr>
      </w:pPr>
    </w:p>
    <w:p w:rsidR="003C2C8B" w:rsidRPr="00E56C22" w:rsidRDefault="003C2C8B">
      <w:pPr>
        <w:spacing w:line="15" w:lineRule="exact"/>
        <w:rPr>
          <w:rFonts w:eastAsia="Times New Roman"/>
          <w:sz w:val="28"/>
          <w:szCs w:val="28"/>
          <w:highlight w:val="yellow"/>
        </w:rPr>
      </w:pPr>
    </w:p>
    <w:p w:rsidR="003C2C8B" w:rsidRPr="003C4B77" w:rsidRDefault="003C4B77" w:rsidP="003C4B77">
      <w:pPr>
        <w:numPr>
          <w:ilvl w:val="0"/>
          <w:numId w:val="146"/>
        </w:numPr>
        <w:tabs>
          <w:tab w:val="left" w:pos="310"/>
        </w:tabs>
        <w:spacing w:line="237" w:lineRule="auto"/>
        <w:ind w:left="1" w:hanging="1"/>
        <w:jc w:val="both"/>
        <w:rPr>
          <w:rFonts w:eastAsia="Times New Roman"/>
          <w:sz w:val="28"/>
          <w:szCs w:val="28"/>
        </w:rPr>
      </w:pPr>
      <w:r w:rsidRPr="003C4B77">
        <w:rPr>
          <w:rFonts w:eastAsia="Times New Roman"/>
          <w:sz w:val="28"/>
          <w:szCs w:val="28"/>
        </w:rPr>
        <w:t>СП 118.13330.2012* Общественные здания и сооружения. Актуализированная редакция СНиП 31-06-2009 (с Изменениями N 1, 2)</w:t>
      </w:r>
      <w:r>
        <w:rPr>
          <w:rFonts w:eastAsia="Times New Roman"/>
          <w:sz w:val="28"/>
          <w:szCs w:val="28"/>
        </w:rPr>
        <w:t xml:space="preserve"> –</w:t>
      </w:r>
      <w:r w:rsidRPr="003C4B77">
        <w:t xml:space="preserve"> </w:t>
      </w:r>
      <w:r w:rsidRPr="003C4B77">
        <w:rPr>
          <w:rFonts w:eastAsia="Times New Roman"/>
          <w:sz w:val="28"/>
          <w:szCs w:val="28"/>
        </w:rPr>
        <w:t>М.: Минстрой России, 2014.</w:t>
      </w:r>
    </w:p>
    <w:p w:rsidR="003C2C8B" w:rsidRPr="00E56C22" w:rsidRDefault="003C2C8B">
      <w:pPr>
        <w:spacing w:line="327" w:lineRule="exact"/>
        <w:rPr>
          <w:sz w:val="20"/>
          <w:szCs w:val="20"/>
          <w:highlight w:val="yellow"/>
        </w:rPr>
      </w:pPr>
    </w:p>
    <w:p w:rsidR="003C2C8B" w:rsidRPr="003C4B77" w:rsidRDefault="00662DFF">
      <w:pPr>
        <w:ind w:left="1"/>
        <w:rPr>
          <w:sz w:val="20"/>
          <w:szCs w:val="20"/>
        </w:rPr>
      </w:pPr>
      <w:r w:rsidRPr="003C4B77">
        <w:rPr>
          <w:rFonts w:eastAsia="Times New Roman"/>
          <w:b/>
          <w:bCs/>
          <w:sz w:val="28"/>
          <w:szCs w:val="28"/>
        </w:rPr>
        <w:t>дополнительная</w:t>
      </w:r>
    </w:p>
    <w:p w:rsidR="00A537B4" w:rsidRDefault="003C4B77" w:rsidP="003C4B77">
      <w:pPr>
        <w:numPr>
          <w:ilvl w:val="0"/>
          <w:numId w:val="147"/>
        </w:numPr>
        <w:tabs>
          <w:tab w:val="left" w:pos="344"/>
        </w:tabs>
        <w:spacing w:line="234" w:lineRule="auto"/>
        <w:ind w:left="1" w:hanging="1"/>
        <w:jc w:val="both"/>
        <w:rPr>
          <w:rFonts w:eastAsia="Times New Roman"/>
          <w:sz w:val="28"/>
          <w:szCs w:val="28"/>
        </w:rPr>
      </w:pPr>
      <w:r w:rsidRPr="003C4B77">
        <w:rPr>
          <w:rFonts w:eastAsia="Times New Roman"/>
          <w:sz w:val="28"/>
          <w:szCs w:val="28"/>
        </w:rPr>
        <w:t>Архитектурное проектирование общественных зданий</w:t>
      </w:r>
      <w:proofErr w:type="gramStart"/>
      <w:r w:rsidRPr="003C4B77">
        <w:rPr>
          <w:rFonts w:eastAsia="Times New Roman"/>
          <w:sz w:val="28"/>
          <w:szCs w:val="28"/>
        </w:rPr>
        <w:t xml:space="preserve"> :</w:t>
      </w:r>
      <w:proofErr w:type="gramEnd"/>
      <w:r w:rsidRPr="003C4B77">
        <w:rPr>
          <w:rFonts w:eastAsia="Times New Roman"/>
          <w:sz w:val="28"/>
          <w:szCs w:val="28"/>
        </w:rPr>
        <w:t xml:space="preserve"> учебник / А.Л. </w:t>
      </w:r>
      <w:proofErr w:type="spellStart"/>
      <w:r w:rsidRPr="003C4B77">
        <w:rPr>
          <w:rFonts w:eastAsia="Times New Roman"/>
          <w:sz w:val="28"/>
          <w:szCs w:val="28"/>
        </w:rPr>
        <w:t>Гельфонд</w:t>
      </w:r>
      <w:proofErr w:type="spellEnd"/>
      <w:r w:rsidRPr="003C4B77">
        <w:rPr>
          <w:rFonts w:eastAsia="Times New Roman"/>
          <w:sz w:val="28"/>
          <w:szCs w:val="28"/>
        </w:rPr>
        <w:t xml:space="preserve">. </w:t>
      </w:r>
      <w:r>
        <w:rPr>
          <w:rFonts w:eastAsia="Times New Roman"/>
          <w:sz w:val="28"/>
          <w:szCs w:val="28"/>
        </w:rPr>
        <w:t>–</w:t>
      </w:r>
      <w:r w:rsidRPr="003C4B77">
        <w:rPr>
          <w:rFonts w:eastAsia="Times New Roman"/>
          <w:sz w:val="28"/>
          <w:szCs w:val="28"/>
        </w:rPr>
        <w:t xml:space="preserve"> М.</w:t>
      </w:r>
      <w:proofErr w:type="gramStart"/>
      <w:r w:rsidRPr="003C4B77">
        <w:rPr>
          <w:rFonts w:eastAsia="Times New Roman"/>
          <w:sz w:val="28"/>
          <w:szCs w:val="28"/>
        </w:rPr>
        <w:t xml:space="preserve"> :</w:t>
      </w:r>
      <w:proofErr w:type="gramEnd"/>
      <w:r w:rsidRPr="003C4B77">
        <w:rPr>
          <w:rFonts w:eastAsia="Times New Roman"/>
          <w:sz w:val="28"/>
          <w:szCs w:val="28"/>
        </w:rPr>
        <w:t xml:space="preserve"> ИНФРА-М, 2017. </w:t>
      </w:r>
      <w:r>
        <w:rPr>
          <w:rFonts w:eastAsia="Times New Roman"/>
          <w:sz w:val="28"/>
          <w:szCs w:val="28"/>
        </w:rPr>
        <w:t>–</w:t>
      </w:r>
      <w:r w:rsidRPr="003C4B77">
        <w:rPr>
          <w:rFonts w:eastAsia="Times New Roman"/>
          <w:sz w:val="28"/>
          <w:szCs w:val="28"/>
        </w:rPr>
        <w:t xml:space="preserve"> 368 с., [16] c. </w:t>
      </w:r>
      <w:proofErr w:type="spellStart"/>
      <w:r w:rsidRPr="003C4B77">
        <w:rPr>
          <w:rFonts w:eastAsia="Times New Roman"/>
          <w:sz w:val="28"/>
          <w:szCs w:val="28"/>
        </w:rPr>
        <w:t>цв</w:t>
      </w:r>
      <w:proofErr w:type="spellEnd"/>
      <w:r w:rsidRPr="003C4B77">
        <w:rPr>
          <w:rFonts w:eastAsia="Times New Roman"/>
          <w:sz w:val="28"/>
          <w:szCs w:val="28"/>
        </w:rPr>
        <w:t xml:space="preserve">. ил. </w:t>
      </w:r>
      <w:r>
        <w:rPr>
          <w:rFonts w:eastAsia="Times New Roman"/>
          <w:sz w:val="28"/>
          <w:szCs w:val="28"/>
        </w:rPr>
        <w:t>–</w:t>
      </w:r>
      <w:r w:rsidRPr="003C4B77">
        <w:rPr>
          <w:rFonts w:eastAsia="Times New Roman"/>
          <w:sz w:val="28"/>
          <w:szCs w:val="28"/>
        </w:rPr>
        <w:t xml:space="preserve"> </w:t>
      </w:r>
      <w:proofErr w:type="gramStart"/>
      <w:r w:rsidRPr="003C4B77">
        <w:rPr>
          <w:rFonts w:eastAsia="Times New Roman"/>
          <w:sz w:val="28"/>
          <w:szCs w:val="28"/>
        </w:rPr>
        <w:t>(Высшее образование:</w:t>
      </w:r>
      <w:proofErr w:type="gramEnd"/>
      <w:r w:rsidRPr="003C4B77">
        <w:rPr>
          <w:rFonts w:eastAsia="Times New Roman"/>
          <w:sz w:val="28"/>
          <w:szCs w:val="28"/>
        </w:rPr>
        <w:t xml:space="preserve"> </w:t>
      </w:r>
      <w:proofErr w:type="gramStart"/>
      <w:r w:rsidRPr="003C4B77">
        <w:rPr>
          <w:rFonts w:eastAsia="Times New Roman"/>
          <w:sz w:val="28"/>
          <w:szCs w:val="28"/>
        </w:rPr>
        <w:t xml:space="preserve">Магистратура). </w:t>
      </w:r>
      <w:r>
        <w:rPr>
          <w:rFonts w:eastAsia="Times New Roman"/>
          <w:sz w:val="28"/>
          <w:szCs w:val="28"/>
        </w:rPr>
        <w:t>–</w:t>
      </w:r>
      <w:r w:rsidRPr="003C4B77">
        <w:rPr>
          <w:rFonts w:eastAsia="Times New Roman"/>
          <w:sz w:val="28"/>
          <w:szCs w:val="28"/>
        </w:rPr>
        <w:t xml:space="preserve"> www.dx.doi.org/10.12737/14046.</w:t>
      </w:r>
      <w:proofErr w:type="gramEnd"/>
      <w:r w:rsidRPr="003C4B77">
        <w:rPr>
          <w:rFonts w:eastAsia="Times New Roman"/>
          <w:sz w:val="28"/>
          <w:szCs w:val="28"/>
        </w:rPr>
        <w:t xml:space="preserve"> - Режим доступа: </w:t>
      </w:r>
      <w:hyperlink r:id="rId136" w:history="1">
        <w:r w:rsidR="00A537B4" w:rsidRPr="00994589">
          <w:rPr>
            <w:rStyle w:val="a3"/>
            <w:rFonts w:eastAsia="Times New Roman"/>
            <w:sz w:val="28"/>
            <w:szCs w:val="28"/>
          </w:rPr>
          <w:t>http://znanium.com/catalog/product/768655</w:t>
        </w:r>
      </w:hyperlink>
    </w:p>
    <w:p w:rsidR="00A537B4" w:rsidRDefault="00A537B4" w:rsidP="00A537B4">
      <w:pPr>
        <w:rPr>
          <w:rFonts w:ascii="Calibri" w:eastAsia="Calibri" w:hAnsi="Calibri" w:cs="Calibri"/>
        </w:rPr>
      </w:pPr>
    </w:p>
    <w:p w:rsidR="00A537B4" w:rsidRDefault="00A537B4">
      <w:pPr>
        <w:rPr>
          <w:rFonts w:eastAsia="Times New Roman"/>
          <w:sz w:val="28"/>
          <w:szCs w:val="28"/>
        </w:rPr>
      </w:pPr>
      <w:r w:rsidRPr="00A537B4">
        <w:rPr>
          <w:rFonts w:ascii="Calibri" w:eastAsia="Calibri" w:hAnsi="Calibri" w:cs="Calibri"/>
        </w:rPr>
        <w:t>104</w:t>
      </w:r>
      <w:r>
        <w:rPr>
          <w:rFonts w:eastAsia="Times New Roman"/>
          <w:sz w:val="28"/>
          <w:szCs w:val="28"/>
        </w:rPr>
        <w:br w:type="page"/>
      </w:r>
    </w:p>
    <w:p w:rsidR="003C2C8B" w:rsidRPr="00A537B4" w:rsidRDefault="003C4B77" w:rsidP="003C4B77">
      <w:pPr>
        <w:numPr>
          <w:ilvl w:val="0"/>
          <w:numId w:val="147"/>
        </w:numPr>
        <w:tabs>
          <w:tab w:val="left" w:pos="344"/>
        </w:tabs>
        <w:spacing w:line="234" w:lineRule="auto"/>
        <w:ind w:left="1" w:hanging="1"/>
        <w:jc w:val="both"/>
        <w:rPr>
          <w:rFonts w:eastAsia="Times New Roman"/>
          <w:sz w:val="28"/>
          <w:szCs w:val="28"/>
        </w:rPr>
      </w:pPr>
      <w:r w:rsidRPr="003C4B77">
        <w:rPr>
          <w:rFonts w:eastAsia="Times New Roman"/>
          <w:sz w:val="28"/>
          <w:szCs w:val="28"/>
        </w:rPr>
        <w:lastRenderedPageBreak/>
        <w:t>Давыдкина И</w:t>
      </w:r>
      <w:r w:rsidRPr="00A537B4">
        <w:rPr>
          <w:rFonts w:eastAsia="Times New Roman"/>
          <w:sz w:val="28"/>
          <w:szCs w:val="28"/>
        </w:rPr>
        <w:t>. Б. Проектирование и организация торгового пространства предприятий розничной торговли и общественного питания: Учебное пособие / Давыдкина И.Б. - М.:НИЦ ИНФРА-М, 2017. - 266 с. - Режим доступа: http://znanium.com/bookread2.php?book=899751</w:t>
      </w:r>
    </w:p>
    <w:p w:rsidR="003C2C8B" w:rsidRPr="00A537B4" w:rsidRDefault="003C2C8B">
      <w:pPr>
        <w:spacing w:line="15" w:lineRule="exact"/>
        <w:rPr>
          <w:rFonts w:eastAsia="Times New Roman"/>
          <w:sz w:val="28"/>
          <w:szCs w:val="28"/>
        </w:rPr>
      </w:pPr>
    </w:p>
    <w:p w:rsidR="003C4B77" w:rsidRPr="00A537B4" w:rsidRDefault="003C4B77" w:rsidP="003C4B77">
      <w:pPr>
        <w:numPr>
          <w:ilvl w:val="0"/>
          <w:numId w:val="147"/>
        </w:numPr>
        <w:tabs>
          <w:tab w:val="left" w:pos="296"/>
        </w:tabs>
        <w:spacing w:line="234" w:lineRule="auto"/>
        <w:ind w:left="1" w:hanging="1"/>
        <w:jc w:val="both"/>
        <w:rPr>
          <w:rFonts w:eastAsia="Times New Roman"/>
          <w:sz w:val="28"/>
          <w:szCs w:val="28"/>
        </w:rPr>
      </w:pPr>
      <w:r w:rsidRPr="00A537B4">
        <w:rPr>
          <w:rFonts w:eastAsia="Times New Roman"/>
          <w:sz w:val="28"/>
          <w:szCs w:val="28"/>
        </w:rPr>
        <w:t>Слесарчук В.А. Оборудование пищевых производств [Электронный ресурс]</w:t>
      </w:r>
      <w:proofErr w:type="gramStart"/>
      <w:r w:rsidRPr="00A537B4">
        <w:rPr>
          <w:rFonts w:eastAsia="Times New Roman"/>
          <w:sz w:val="28"/>
          <w:szCs w:val="28"/>
        </w:rPr>
        <w:t xml:space="preserve"> :</w:t>
      </w:r>
      <w:proofErr w:type="gramEnd"/>
      <w:r w:rsidRPr="00A537B4">
        <w:rPr>
          <w:rFonts w:eastAsia="Times New Roman"/>
          <w:sz w:val="28"/>
          <w:szCs w:val="28"/>
        </w:rPr>
        <w:t xml:space="preserve"> учебное пособие / В.А. Слесарчук. — Электрон</w:t>
      </w:r>
      <w:proofErr w:type="gramStart"/>
      <w:r w:rsidRPr="00A537B4">
        <w:rPr>
          <w:rFonts w:eastAsia="Times New Roman"/>
          <w:sz w:val="28"/>
          <w:szCs w:val="28"/>
        </w:rPr>
        <w:t>.</w:t>
      </w:r>
      <w:proofErr w:type="gramEnd"/>
      <w:r w:rsidRPr="00A537B4">
        <w:rPr>
          <w:rFonts w:eastAsia="Times New Roman"/>
          <w:sz w:val="28"/>
          <w:szCs w:val="28"/>
        </w:rPr>
        <w:t xml:space="preserve"> </w:t>
      </w:r>
      <w:proofErr w:type="gramStart"/>
      <w:r w:rsidRPr="00A537B4">
        <w:rPr>
          <w:rFonts w:eastAsia="Times New Roman"/>
          <w:sz w:val="28"/>
          <w:szCs w:val="28"/>
        </w:rPr>
        <w:t>т</w:t>
      </w:r>
      <w:proofErr w:type="gramEnd"/>
      <w:r w:rsidRPr="00A537B4">
        <w:rPr>
          <w:rFonts w:eastAsia="Times New Roman"/>
          <w:sz w:val="28"/>
          <w:szCs w:val="28"/>
        </w:rPr>
        <w:t xml:space="preserve">екстовые данные. </w:t>
      </w:r>
      <w:r w:rsidR="00A537B4" w:rsidRPr="00A537B4">
        <w:rPr>
          <w:rFonts w:eastAsia="Times New Roman"/>
          <w:sz w:val="28"/>
          <w:szCs w:val="28"/>
        </w:rPr>
        <w:t>–</w:t>
      </w:r>
      <w:r w:rsidRPr="00A537B4">
        <w:rPr>
          <w:rFonts w:eastAsia="Times New Roman"/>
          <w:sz w:val="28"/>
          <w:szCs w:val="28"/>
        </w:rPr>
        <w:t xml:space="preserve"> Минск: Республиканский институт профессионального образования (РИПО), 2015. </w:t>
      </w:r>
      <w:r w:rsidR="00A537B4" w:rsidRPr="00A537B4">
        <w:rPr>
          <w:rFonts w:eastAsia="Times New Roman"/>
          <w:sz w:val="28"/>
          <w:szCs w:val="28"/>
        </w:rPr>
        <w:t>–</w:t>
      </w:r>
      <w:r w:rsidRPr="00A537B4">
        <w:rPr>
          <w:rFonts w:eastAsia="Times New Roman"/>
          <w:sz w:val="28"/>
          <w:szCs w:val="28"/>
        </w:rPr>
        <w:t xml:space="preserve"> 372 c. </w:t>
      </w:r>
      <w:r w:rsidR="00A537B4" w:rsidRPr="00A537B4">
        <w:rPr>
          <w:rFonts w:eastAsia="Times New Roman"/>
          <w:sz w:val="28"/>
          <w:szCs w:val="28"/>
        </w:rPr>
        <w:t>–</w:t>
      </w:r>
      <w:r w:rsidRPr="00A537B4">
        <w:rPr>
          <w:rFonts w:eastAsia="Times New Roman"/>
          <w:sz w:val="28"/>
          <w:szCs w:val="28"/>
        </w:rPr>
        <w:t xml:space="preserve"> 978-985-503-457-6. </w:t>
      </w:r>
      <w:r w:rsidR="00A537B4" w:rsidRPr="00A537B4">
        <w:rPr>
          <w:rFonts w:eastAsia="Times New Roman"/>
          <w:sz w:val="28"/>
          <w:szCs w:val="28"/>
        </w:rPr>
        <w:t>–</w:t>
      </w:r>
      <w:r w:rsidRPr="00A537B4">
        <w:rPr>
          <w:rFonts w:eastAsia="Times New Roman"/>
          <w:sz w:val="28"/>
          <w:szCs w:val="28"/>
        </w:rPr>
        <w:t xml:space="preserve"> Режим доступа: </w:t>
      </w:r>
      <w:hyperlink r:id="rId137" w:history="1">
        <w:r w:rsidRPr="00A537B4">
          <w:rPr>
            <w:rStyle w:val="a3"/>
            <w:rFonts w:eastAsia="Times New Roman"/>
            <w:sz w:val="28"/>
            <w:szCs w:val="28"/>
          </w:rPr>
          <w:t>http://www.iprbookshop.ru/67669.html</w:t>
        </w:r>
      </w:hyperlink>
    </w:p>
    <w:p w:rsidR="003C4B77" w:rsidRPr="00A537B4" w:rsidRDefault="003C4B77" w:rsidP="003C4B77">
      <w:pPr>
        <w:numPr>
          <w:ilvl w:val="0"/>
          <w:numId w:val="147"/>
        </w:numPr>
        <w:tabs>
          <w:tab w:val="left" w:pos="296"/>
        </w:tabs>
        <w:spacing w:line="234" w:lineRule="auto"/>
        <w:ind w:left="1" w:hanging="1"/>
        <w:jc w:val="both"/>
        <w:rPr>
          <w:rFonts w:eastAsia="Times New Roman"/>
          <w:sz w:val="28"/>
          <w:szCs w:val="28"/>
        </w:rPr>
      </w:pPr>
      <w:r w:rsidRPr="00A537B4">
        <w:rPr>
          <w:rFonts w:eastAsia="Times New Roman"/>
          <w:sz w:val="28"/>
          <w:szCs w:val="28"/>
        </w:rPr>
        <w:t xml:space="preserve">Экономика предприятия общественного питания / Фридман А.М. - </w:t>
      </w:r>
      <w:proofErr w:type="spellStart"/>
      <w:r w:rsidRPr="00A537B4">
        <w:rPr>
          <w:rFonts w:eastAsia="Times New Roman"/>
          <w:sz w:val="28"/>
          <w:szCs w:val="28"/>
        </w:rPr>
        <w:t>М.:Дашков</w:t>
      </w:r>
      <w:proofErr w:type="spellEnd"/>
      <w:r w:rsidRPr="00A537B4">
        <w:rPr>
          <w:rFonts w:eastAsia="Times New Roman"/>
          <w:sz w:val="28"/>
          <w:szCs w:val="28"/>
        </w:rPr>
        <w:t xml:space="preserve"> и К, 2017. - 464 с.: ISBN 978-5-394-02069-8 - Режим доступа: </w:t>
      </w:r>
      <w:hyperlink r:id="rId138" w:history="1">
        <w:r w:rsidRPr="00A537B4">
          <w:rPr>
            <w:rStyle w:val="a3"/>
            <w:rFonts w:eastAsia="Times New Roman"/>
            <w:sz w:val="28"/>
            <w:szCs w:val="28"/>
          </w:rPr>
          <w:t>http://znanium.com/catalog/product/415286</w:t>
        </w:r>
      </w:hyperlink>
    </w:p>
    <w:p w:rsidR="003C4B77" w:rsidRPr="00A537B4" w:rsidRDefault="00A537B4" w:rsidP="00A537B4">
      <w:pPr>
        <w:numPr>
          <w:ilvl w:val="0"/>
          <w:numId w:val="147"/>
        </w:numPr>
        <w:tabs>
          <w:tab w:val="left" w:pos="296"/>
        </w:tabs>
        <w:spacing w:line="234" w:lineRule="auto"/>
        <w:ind w:left="1" w:hanging="1"/>
        <w:jc w:val="both"/>
        <w:rPr>
          <w:rFonts w:eastAsia="Times New Roman"/>
          <w:sz w:val="28"/>
          <w:szCs w:val="28"/>
        </w:rPr>
      </w:pPr>
      <w:proofErr w:type="spellStart"/>
      <w:r w:rsidRPr="00A537B4">
        <w:rPr>
          <w:rFonts w:eastAsia="Times New Roman"/>
          <w:sz w:val="28"/>
          <w:szCs w:val="28"/>
        </w:rPr>
        <w:t>Семикопенко</w:t>
      </w:r>
      <w:proofErr w:type="spellEnd"/>
      <w:r w:rsidRPr="00A537B4">
        <w:rPr>
          <w:rFonts w:eastAsia="Times New Roman"/>
          <w:sz w:val="28"/>
          <w:szCs w:val="28"/>
        </w:rPr>
        <w:t xml:space="preserve"> И.А. Процессы и аппараты пищевых производств [Электронный ресурс]</w:t>
      </w:r>
      <w:proofErr w:type="gramStart"/>
      <w:r w:rsidRPr="00A537B4">
        <w:rPr>
          <w:rFonts w:eastAsia="Times New Roman"/>
          <w:sz w:val="28"/>
          <w:szCs w:val="28"/>
        </w:rPr>
        <w:t xml:space="preserve"> :</w:t>
      </w:r>
      <w:proofErr w:type="gramEnd"/>
      <w:r w:rsidRPr="00A537B4">
        <w:rPr>
          <w:rFonts w:eastAsia="Times New Roman"/>
          <w:sz w:val="28"/>
          <w:szCs w:val="28"/>
        </w:rPr>
        <w:t xml:space="preserve"> учебное пособие / И.А. </w:t>
      </w:r>
      <w:proofErr w:type="spellStart"/>
      <w:r w:rsidRPr="00A537B4">
        <w:rPr>
          <w:rFonts w:eastAsia="Times New Roman"/>
          <w:sz w:val="28"/>
          <w:szCs w:val="28"/>
        </w:rPr>
        <w:t>Семикопенко</w:t>
      </w:r>
      <w:proofErr w:type="spellEnd"/>
      <w:r w:rsidRPr="00A537B4">
        <w:rPr>
          <w:rFonts w:eastAsia="Times New Roman"/>
          <w:sz w:val="28"/>
          <w:szCs w:val="28"/>
        </w:rPr>
        <w:t xml:space="preserve">, Д.В. </w:t>
      </w:r>
      <w:proofErr w:type="spellStart"/>
      <w:r w:rsidRPr="00A537B4">
        <w:rPr>
          <w:rFonts w:eastAsia="Times New Roman"/>
          <w:sz w:val="28"/>
          <w:szCs w:val="28"/>
        </w:rPr>
        <w:t>Карпачев</w:t>
      </w:r>
      <w:proofErr w:type="spellEnd"/>
      <w:r w:rsidRPr="00A537B4">
        <w:rPr>
          <w:rFonts w:eastAsia="Times New Roman"/>
          <w:sz w:val="28"/>
          <w:szCs w:val="28"/>
        </w:rPr>
        <w:t>, В.Б. Герасименко. – Электрон</w:t>
      </w:r>
      <w:proofErr w:type="gramStart"/>
      <w:r w:rsidRPr="00A537B4">
        <w:rPr>
          <w:rFonts w:eastAsia="Times New Roman"/>
          <w:sz w:val="28"/>
          <w:szCs w:val="28"/>
        </w:rPr>
        <w:t>.</w:t>
      </w:r>
      <w:proofErr w:type="gramEnd"/>
      <w:r w:rsidRPr="00A537B4">
        <w:rPr>
          <w:rFonts w:eastAsia="Times New Roman"/>
          <w:sz w:val="28"/>
          <w:szCs w:val="28"/>
        </w:rPr>
        <w:t xml:space="preserve"> </w:t>
      </w:r>
      <w:proofErr w:type="gramStart"/>
      <w:r w:rsidRPr="00A537B4">
        <w:rPr>
          <w:rFonts w:eastAsia="Times New Roman"/>
          <w:sz w:val="28"/>
          <w:szCs w:val="28"/>
        </w:rPr>
        <w:t>т</w:t>
      </w:r>
      <w:proofErr w:type="gramEnd"/>
      <w:r w:rsidRPr="00A537B4">
        <w:rPr>
          <w:rFonts w:eastAsia="Times New Roman"/>
          <w:sz w:val="28"/>
          <w:szCs w:val="28"/>
        </w:rPr>
        <w:t xml:space="preserve">екстовые данные. – Белгород: Белгородский государственный технологический университет им. В.Г. Шухова, ЭБС АСВ, 2017. – 213 c. – 2227-8397. – Режим доступа: </w:t>
      </w:r>
      <w:hyperlink r:id="rId139" w:history="1">
        <w:r w:rsidRPr="00A537B4">
          <w:rPr>
            <w:rStyle w:val="a3"/>
            <w:rFonts w:eastAsia="Times New Roman"/>
            <w:sz w:val="28"/>
            <w:szCs w:val="28"/>
          </w:rPr>
          <w:t>http://www.iprbookshop.ru/80471.html</w:t>
        </w:r>
      </w:hyperlink>
    </w:p>
    <w:p w:rsidR="00A537B4" w:rsidRPr="00A537B4" w:rsidRDefault="00A537B4" w:rsidP="00A537B4">
      <w:pPr>
        <w:tabs>
          <w:tab w:val="left" w:pos="296"/>
        </w:tabs>
        <w:spacing w:line="234" w:lineRule="auto"/>
        <w:jc w:val="both"/>
        <w:rPr>
          <w:rFonts w:eastAsia="Times New Roman"/>
          <w:sz w:val="28"/>
          <w:szCs w:val="28"/>
        </w:rPr>
      </w:pPr>
    </w:p>
    <w:p w:rsidR="003C4B77" w:rsidRPr="00A537B4" w:rsidRDefault="003C4B77" w:rsidP="003C4B77">
      <w:pPr>
        <w:pStyle w:val="a6"/>
        <w:rPr>
          <w:rFonts w:eastAsia="Times New Roman"/>
          <w:sz w:val="28"/>
          <w:szCs w:val="28"/>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50" w:lineRule="exact"/>
        <w:rPr>
          <w:sz w:val="20"/>
          <w:szCs w:val="20"/>
        </w:rPr>
      </w:pPr>
    </w:p>
    <w:p w:rsidR="003C2C8B" w:rsidRDefault="00662DFF">
      <w:pPr>
        <w:ind w:left="1"/>
        <w:rPr>
          <w:sz w:val="20"/>
          <w:szCs w:val="20"/>
        </w:rPr>
      </w:pPr>
      <w:r>
        <w:rPr>
          <w:rFonts w:eastAsia="Times New Roman"/>
          <w:b/>
          <w:bCs/>
          <w:sz w:val="28"/>
          <w:szCs w:val="28"/>
        </w:rPr>
        <w:t>Периодические издания</w:t>
      </w:r>
    </w:p>
    <w:p w:rsidR="003C2C8B" w:rsidRDefault="00662DFF">
      <w:pPr>
        <w:numPr>
          <w:ilvl w:val="0"/>
          <w:numId w:val="151"/>
        </w:numPr>
        <w:tabs>
          <w:tab w:val="left" w:pos="161"/>
        </w:tabs>
        <w:spacing w:line="237" w:lineRule="auto"/>
        <w:ind w:left="161" w:hanging="161"/>
        <w:rPr>
          <w:rFonts w:eastAsia="Times New Roman"/>
          <w:sz w:val="28"/>
          <w:szCs w:val="28"/>
        </w:rPr>
      </w:pPr>
      <w:r>
        <w:rPr>
          <w:rFonts w:eastAsia="Times New Roman"/>
          <w:sz w:val="28"/>
          <w:szCs w:val="28"/>
        </w:rPr>
        <w:t>«Питание и общество»</w:t>
      </w:r>
    </w:p>
    <w:p w:rsidR="003C2C8B" w:rsidRDefault="003C2C8B">
      <w:pPr>
        <w:spacing w:line="1" w:lineRule="exact"/>
        <w:rPr>
          <w:rFonts w:eastAsia="Times New Roman"/>
          <w:sz w:val="28"/>
          <w:szCs w:val="28"/>
        </w:rPr>
      </w:pPr>
    </w:p>
    <w:p w:rsidR="003C2C8B" w:rsidRDefault="00662DFF">
      <w:pPr>
        <w:numPr>
          <w:ilvl w:val="0"/>
          <w:numId w:val="151"/>
        </w:numPr>
        <w:tabs>
          <w:tab w:val="left" w:pos="161"/>
        </w:tabs>
        <w:ind w:left="161" w:hanging="161"/>
        <w:rPr>
          <w:rFonts w:eastAsia="Times New Roman"/>
          <w:sz w:val="28"/>
          <w:szCs w:val="28"/>
        </w:rPr>
      </w:pPr>
      <w:r>
        <w:rPr>
          <w:rFonts w:eastAsia="Times New Roman"/>
          <w:sz w:val="28"/>
          <w:szCs w:val="28"/>
        </w:rPr>
        <w:t>«Ресторанные ведомости»</w:t>
      </w:r>
    </w:p>
    <w:p w:rsidR="003C2C8B" w:rsidRDefault="00662DFF">
      <w:pPr>
        <w:numPr>
          <w:ilvl w:val="0"/>
          <w:numId w:val="151"/>
        </w:numPr>
        <w:tabs>
          <w:tab w:val="left" w:pos="161"/>
        </w:tabs>
        <w:ind w:left="161" w:hanging="161"/>
        <w:rPr>
          <w:rFonts w:eastAsia="Times New Roman"/>
          <w:sz w:val="28"/>
          <w:szCs w:val="28"/>
        </w:rPr>
      </w:pPr>
      <w:r>
        <w:rPr>
          <w:rFonts w:eastAsia="Times New Roman"/>
          <w:sz w:val="28"/>
          <w:szCs w:val="28"/>
        </w:rPr>
        <w:t>«Вопросы питания»</w:t>
      </w:r>
    </w:p>
    <w:p w:rsidR="003C2C8B" w:rsidRDefault="00662DFF">
      <w:pPr>
        <w:numPr>
          <w:ilvl w:val="0"/>
          <w:numId w:val="151"/>
        </w:numPr>
        <w:tabs>
          <w:tab w:val="left" w:pos="241"/>
        </w:tabs>
        <w:ind w:left="241" w:hanging="241"/>
        <w:rPr>
          <w:rFonts w:eastAsia="Times New Roman"/>
          <w:sz w:val="28"/>
          <w:szCs w:val="28"/>
        </w:rPr>
      </w:pPr>
      <w:r>
        <w:rPr>
          <w:rFonts w:eastAsia="Times New Roman"/>
          <w:sz w:val="28"/>
          <w:szCs w:val="28"/>
        </w:rPr>
        <w:t>«Пищевая промышленность»</w:t>
      </w:r>
    </w:p>
    <w:p w:rsidR="003C2C8B" w:rsidRDefault="00662DFF">
      <w:pPr>
        <w:numPr>
          <w:ilvl w:val="0"/>
          <w:numId w:val="151"/>
        </w:numPr>
        <w:tabs>
          <w:tab w:val="left" w:pos="241"/>
        </w:tabs>
        <w:ind w:left="241" w:hanging="241"/>
        <w:rPr>
          <w:rFonts w:eastAsia="Times New Roman"/>
          <w:sz w:val="28"/>
          <w:szCs w:val="28"/>
        </w:rPr>
      </w:pPr>
      <w:r>
        <w:rPr>
          <w:rFonts w:eastAsia="Times New Roman"/>
          <w:sz w:val="28"/>
          <w:szCs w:val="28"/>
        </w:rPr>
        <w:t>«Мое дело ресторан»</w:t>
      </w:r>
    </w:p>
    <w:p w:rsidR="003C2C8B" w:rsidRDefault="00662DFF">
      <w:pPr>
        <w:numPr>
          <w:ilvl w:val="0"/>
          <w:numId w:val="151"/>
        </w:numPr>
        <w:tabs>
          <w:tab w:val="left" w:pos="241"/>
        </w:tabs>
        <w:ind w:left="241" w:hanging="241"/>
        <w:rPr>
          <w:rFonts w:eastAsia="Times New Roman"/>
          <w:sz w:val="28"/>
          <w:szCs w:val="28"/>
        </w:rPr>
      </w:pPr>
      <w:r>
        <w:rPr>
          <w:rFonts w:eastAsia="Times New Roman"/>
          <w:sz w:val="28"/>
          <w:szCs w:val="28"/>
        </w:rPr>
        <w:t>«Ресторатор»</w:t>
      </w:r>
    </w:p>
    <w:p w:rsidR="003C2C8B" w:rsidRDefault="00662DFF">
      <w:pPr>
        <w:numPr>
          <w:ilvl w:val="0"/>
          <w:numId w:val="151"/>
        </w:numPr>
        <w:tabs>
          <w:tab w:val="left" w:pos="161"/>
        </w:tabs>
        <w:ind w:left="161" w:hanging="161"/>
        <w:rPr>
          <w:rFonts w:eastAsia="Times New Roman"/>
          <w:sz w:val="28"/>
          <w:szCs w:val="28"/>
        </w:rPr>
      </w:pPr>
      <w:r>
        <w:rPr>
          <w:rFonts w:eastAsia="Times New Roman"/>
          <w:sz w:val="28"/>
          <w:szCs w:val="28"/>
        </w:rPr>
        <w:t>«Торговое оборудование</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A537B4" w:rsidRDefault="00A537B4">
      <w:pPr>
        <w:spacing w:line="200" w:lineRule="exact"/>
        <w:rPr>
          <w:sz w:val="20"/>
          <w:szCs w:val="20"/>
        </w:rPr>
      </w:pPr>
    </w:p>
    <w:p w:rsidR="00A537B4" w:rsidRDefault="00A537B4">
      <w:pPr>
        <w:spacing w:line="200" w:lineRule="exact"/>
        <w:rPr>
          <w:sz w:val="20"/>
          <w:szCs w:val="20"/>
        </w:rPr>
      </w:pPr>
    </w:p>
    <w:p w:rsidR="00A537B4" w:rsidRDefault="00A537B4">
      <w:pPr>
        <w:spacing w:line="200" w:lineRule="exact"/>
        <w:rPr>
          <w:sz w:val="20"/>
          <w:szCs w:val="20"/>
        </w:rPr>
      </w:pPr>
    </w:p>
    <w:p w:rsidR="00A537B4" w:rsidRDefault="00A537B4">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18" w:lineRule="exact"/>
        <w:rPr>
          <w:sz w:val="20"/>
          <w:szCs w:val="20"/>
        </w:rPr>
      </w:pPr>
    </w:p>
    <w:p w:rsidR="003C2C8B" w:rsidRDefault="00662DFF">
      <w:pPr>
        <w:ind w:left="8741"/>
        <w:rPr>
          <w:sz w:val="20"/>
          <w:szCs w:val="20"/>
        </w:rPr>
      </w:pPr>
      <w:r>
        <w:rPr>
          <w:rFonts w:ascii="Calibri" w:eastAsia="Calibri" w:hAnsi="Calibri" w:cs="Calibri"/>
        </w:rPr>
        <w:t>105</w:t>
      </w:r>
    </w:p>
    <w:p w:rsidR="003C2C8B" w:rsidRDefault="003C2C8B">
      <w:pPr>
        <w:sectPr w:rsidR="003C2C8B">
          <w:pgSz w:w="11900" w:h="16838"/>
          <w:pgMar w:top="1138" w:right="1406" w:bottom="635" w:left="1419" w:header="0" w:footer="0" w:gutter="0"/>
          <w:cols w:space="720" w:equalWidth="0">
            <w:col w:w="9081"/>
          </w:cols>
        </w:sectPr>
      </w:pPr>
    </w:p>
    <w:p w:rsidR="003C2C8B" w:rsidRDefault="00662DFF">
      <w:pPr>
        <w:spacing w:line="235" w:lineRule="auto"/>
        <w:ind w:right="60"/>
        <w:jc w:val="center"/>
        <w:rPr>
          <w:sz w:val="20"/>
          <w:szCs w:val="20"/>
        </w:rPr>
      </w:pPr>
      <w:r>
        <w:rPr>
          <w:rFonts w:eastAsia="Times New Roman"/>
          <w:b/>
          <w:bCs/>
          <w:sz w:val="28"/>
          <w:szCs w:val="28"/>
        </w:rPr>
        <w:lastRenderedPageBreak/>
        <w:t>Приложение 1 - Продолжительность приема пищи одним потребителем</w:t>
      </w:r>
    </w:p>
    <w:p w:rsidR="003C2C8B" w:rsidRDefault="003C2C8B">
      <w:pPr>
        <w:spacing w:line="30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040"/>
        <w:gridCol w:w="3080"/>
      </w:tblGrid>
      <w:tr w:rsidR="003C2C8B">
        <w:trPr>
          <w:trHeight w:val="329"/>
        </w:trPr>
        <w:tc>
          <w:tcPr>
            <w:tcW w:w="6040" w:type="dxa"/>
            <w:tcBorders>
              <w:top w:val="single" w:sz="8" w:space="0" w:color="auto"/>
              <w:left w:val="single" w:sz="8" w:space="0" w:color="auto"/>
              <w:right w:val="single" w:sz="8" w:space="0" w:color="auto"/>
            </w:tcBorders>
            <w:vAlign w:val="bottom"/>
          </w:tcPr>
          <w:p w:rsidR="003C2C8B" w:rsidRDefault="00662DFF">
            <w:pPr>
              <w:ind w:left="2240"/>
              <w:rPr>
                <w:sz w:val="20"/>
                <w:szCs w:val="20"/>
              </w:rPr>
            </w:pPr>
            <w:r>
              <w:rPr>
                <w:rFonts w:eastAsia="Times New Roman"/>
                <w:sz w:val="28"/>
                <w:szCs w:val="28"/>
              </w:rPr>
              <w:t>Предприятие</w:t>
            </w:r>
          </w:p>
        </w:tc>
        <w:tc>
          <w:tcPr>
            <w:tcW w:w="30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Продолжительность</w:t>
            </w:r>
          </w:p>
        </w:tc>
      </w:tr>
      <w:tr w:rsidR="003C2C8B">
        <w:trPr>
          <w:trHeight w:val="326"/>
        </w:trPr>
        <w:tc>
          <w:tcPr>
            <w:tcW w:w="604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308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приема пищи, мин</w:t>
            </w:r>
          </w:p>
        </w:tc>
      </w:tr>
      <w:tr w:rsidR="003C2C8B">
        <w:trPr>
          <w:trHeight w:val="317"/>
        </w:trPr>
        <w:tc>
          <w:tcPr>
            <w:tcW w:w="6040" w:type="dxa"/>
            <w:tcBorders>
              <w:left w:val="single" w:sz="8" w:space="0" w:color="auto"/>
              <w:bottom w:val="single" w:sz="8" w:space="0" w:color="auto"/>
              <w:right w:val="single" w:sz="8" w:space="0" w:color="auto"/>
            </w:tcBorders>
            <w:vAlign w:val="bottom"/>
          </w:tcPr>
          <w:p w:rsidR="003C2C8B" w:rsidRDefault="00662DFF">
            <w:pPr>
              <w:spacing w:line="313" w:lineRule="exact"/>
              <w:ind w:left="60"/>
              <w:rPr>
                <w:sz w:val="20"/>
                <w:szCs w:val="20"/>
              </w:rPr>
            </w:pPr>
            <w:r>
              <w:rPr>
                <w:rFonts w:eastAsia="Times New Roman"/>
                <w:sz w:val="28"/>
                <w:szCs w:val="28"/>
              </w:rPr>
              <w:t>Столовая общедоступная:</w:t>
            </w:r>
          </w:p>
        </w:tc>
        <w:tc>
          <w:tcPr>
            <w:tcW w:w="3080" w:type="dxa"/>
            <w:tcBorders>
              <w:bottom w:val="single" w:sz="8" w:space="0" w:color="auto"/>
              <w:right w:val="single" w:sz="8" w:space="0" w:color="auto"/>
            </w:tcBorders>
            <w:vAlign w:val="bottom"/>
          </w:tcPr>
          <w:p w:rsidR="003C2C8B" w:rsidRDefault="003C2C8B">
            <w:pPr>
              <w:rPr>
                <w:sz w:val="24"/>
                <w:szCs w:val="24"/>
              </w:rPr>
            </w:pPr>
          </w:p>
        </w:tc>
      </w:tr>
      <w:tr w:rsidR="003C2C8B">
        <w:trPr>
          <w:trHeight w:val="316"/>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Завтрак</w:t>
            </w:r>
          </w:p>
        </w:tc>
        <w:tc>
          <w:tcPr>
            <w:tcW w:w="3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20</w:t>
            </w:r>
          </w:p>
        </w:tc>
      </w:tr>
      <w:tr w:rsidR="003C2C8B">
        <w:trPr>
          <w:trHeight w:val="318"/>
        </w:trPr>
        <w:tc>
          <w:tcPr>
            <w:tcW w:w="6040" w:type="dxa"/>
            <w:tcBorders>
              <w:left w:val="single" w:sz="8" w:space="0" w:color="auto"/>
              <w:bottom w:val="single" w:sz="8" w:space="0" w:color="auto"/>
              <w:right w:val="single" w:sz="8" w:space="0" w:color="auto"/>
            </w:tcBorders>
            <w:vAlign w:val="bottom"/>
          </w:tcPr>
          <w:p w:rsidR="003C2C8B" w:rsidRDefault="00662DFF">
            <w:pPr>
              <w:spacing w:line="314" w:lineRule="exact"/>
              <w:ind w:left="60"/>
              <w:rPr>
                <w:sz w:val="20"/>
                <w:szCs w:val="20"/>
              </w:rPr>
            </w:pPr>
            <w:r>
              <w:rPr>
                <w:rFonts w:eastAsia="Times New Roman"/>
                <w:sz w:val="28"/>
                <w:szCs w:val="28"/>
              </w:rPr>
              <w:t>Обед</w:t>
            </w:r>
          </w:p>
        </w:tc>
        <w:tc>
          <w:tcPr>
            <w:tcW w:w="308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30</w:t>
            </w:r>
          </w:p>
        </w:tc>
      </w:tr>
      <w:tr w:rsidR="003C2C8B">
        <w:trPr>
          <w:trHeight w:val="316"/>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Ужин</w:t>
            </w:r>
          </w:p>
        </w:tc>
        <w:tc>
          <w:tcPr>
            <w:tcW w:w="3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30</w:t>
            </w:r>
          </w:p>
        </w:tc>
      </w:tr>
      <w:tr w:rsidR="003C2C8B">
        <w:trPr>
          <w:trHeight w:val="317"/>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Столовая диетическая:</w:t>
            </w:r>
          </w:p>
        </w:tc>
        <w:tc>
          <w:tcPr>
            <w:tcW w:w="3080" w:type="dxa"/>
            <w:tcBorders>
              <w:bottom w:val="single" w:sz="8" w:space="0" w:color="auto"/>
              <w:right w:val="single" w:sz="8" w:space="0" w:color="auto"/>
            </w:tcBorders>
            <w:vAlign w:val="bottom"/>
          </w:tcPr>
          <w:p w:rsidR="003C2C8B" w:rsidRDefault="003C2C8B">
            <w:pPr>
              <w:rPr>
                <w:sz w:val="24"/>
                <w:szCs w:val="24"/>
              </w:rPr>
            </w:pPr>
          </w:p>
        </w:tc>
      </w:tr>
      <w:tr w:rsidR="003C2C8B">
        <w:trPr>
          <w:trHeight w:val="317"/>
        </w:trPr>
        <w:tc>
          <w:tcPr>
            <w:tcW w:w="6040" w:type="dxa"/>
            <w:tcBorders>
              <w:left w:val="single" w:sz="8" w:space="0" w:color="auto"/>
              <w:bottom w:val="single" w:sz="8" w:space="0" w:color="auto"/>
              <w:right w:val="single" w:sz="8" w:space="0" w:color="auto"/>
            </w:tcBorders>
            <w:vAlign w:val="bottom"/>
          </w:tcPr>
          <w:p w:rsidR="003C2C8B" w:rsidRDefault="00662DFF">
            <w:pPr>
              <w:spacing w:line="313" w:lineRule="exact"/>
              <w:ind w:left="60"/>
              <w:rPr>
                <w:sz w:val="20"/>
                <w:szCs w:val="20"/>
              </w:rPr>
            </w:pPr>
            <w:r>
              <w:rPr>
                <w:rFonts w:eastAsia="Times New Roman"/>
                <w:sz w:val="28"/>
                <w:szCs w:val="28"/>
              </w:rPr>
              <w:t>Завтрак</w:t>
            </w:r>
          </w:p>
        </w:tc>
        <w:tc>
          <w:tcPr>
            <w:tcW w:w="308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30</w:t>
            </w:r>
          </w:p>
        </w:tc>
      </w:tr>
      <w:tr w:rsidR="003C2C8B">
        <w:trPr>
          <w:trHeight w:val="316"/>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Обед</w:t>
            </w:r>
          </w:p>
        </w:tc>
        <w:tc>
          <w:tcPr>
            <w:tcW w:w="3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40</w:t>
            </w:r>
          </w:p>
        </w:tc>
      </w:tr>
      <w:tr w:rsidR="003C2C8B">
        <w:trPr>
          <w:trHeight w:val="318"/>
        </w:trPr>
        <w:tc>
          <w:tcPr>
            <w:tcW w:w="6040" w:type="dxa"/>
            <w:tcBorders>
              <w:left w:val="single" w:sz="8" w:space="0" w:color="auto"/>
              <w:bottom w:val="single" w:sz="8" w:space="0" w:color="auto"/>
              <w:right w:val="single" w:sz="8" w:space="0" w:color="auto"/>
            </w:tcBorders>
            <w:vAlign w:val="bottom"/>
          </w:tcPr>
          <w:p w:rsidR="003C2C8B" w:rsidRDefault="00662DFF">
            <w:pPr>
              <w:spacing w:line="314" w:lineRule="exact"/>
              <w:ind w:left="60"/>
              <w:rPr>
                <w:sz w:val="20"/>
                <w:szCs w:val="20"/>
              </w:rPr>
            </w:pPr>
            <w:r>
              <w:rPr>
                <w:rFonts w:eastAsia="Times New Roman"/>
                <w:sz w:val="28"/>
                <w:szCs w:val="28"/>
              </w:rPr>
              <w:t>Ужин</w:t>
            </w:r>
          </w:p>
        </w:tc>
        <w:tc>
          <w:tcPr>
            <w:tcW w:w="308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30</w:t>
            </w:r>
          </w:p>
        </w:tc>
      </w:tr>
      <w:tr w:rsidR="003C2C8B">
        <w:trPr>
          <w:trHeight w:val="313"/>
        </w:trPr>
        <w:tc>
          <w:tcPr>
            <w:tcW w:w="6040" w:type="dxa"/>
            <w:tcBorders>
              <w:left w:val="single" w:sz="8" w:space="0" w:color="auto"/>
              <w:right w:val="single" w:sz="8" w:space="0" w:color="auto"/>
            </w:tcBorders>
            <w:vAlign w:val="bottom"/>
          </w:tcPr>
          <w:p w:rsidR="003C2C8B" w:rsidRDefault="00662DFF">
            <w:pPr>
              <w:spacing w:line="313" w:lineRule="exact"/>
              <w:ind w:left="60"/>
              <w:rPr>
                <w:sz w:val="20"/>
                <w:szCs w:val="20"/>
              </w:rPr>
            </w:pPr>
            <w:r>
              <w:rPr>
                <w:rFonts w:eastAsia="Times New Roman"/>
                <w:sz w:val="28"/>
                <w:szCs w:val="28"/>
              </w:rPr>
              <w:t>Столовая при производственном предприятии</w:t>
            </w:r>
          </w:p>
        </w:tc>
        <w:tc>
          <w:tcPr>
            <w:tcW w:w="3080" w:type="dxa"/>
            <w:tcBorders>
              <w:right w:val="single" w:sz="8" w:space="0" w:color="auto"/>
            </w:tcBorders>
            <w:vAlign w:val="bottom"/>
          </w:tcPr>
          <w:p w:rsidR="003C2C8B" w:rsidRDefault="003C2C8B">
            <w:pPr>
              <w:rPr>
                <w:sz w:val="24"/>
                <w:szCs w:val="24"/>
              </w:rPr>
            </w:pPr>
          </w:p>
        </w:tc>
      </w:tr>
      <w:tr w:rsidR="003C2C8B">
        <w:trPr>
          <w:trHeight w:val="325"/>
        </w:trPr>
        <w:tc>
          <w:tcPr>
            <w:tcW w:w="6040" w:type="dxa"/>
            <w:tcBorders>
              <w:left w:val="single" w:sz="8" w:space="0" w:color="auto"/>
              <w:bottom w:val="single" w:sz="8" w:space="0" w:color="auto"/>
              <w:right w:val="single" w:sz="8" w:space="0" w:color="auto"/>
            </w:tcBorders>
            <w:vAlign w:val="bottom"/>
          </w:tcPr>
          <w:p w:rsidR="003C2C8B" w:rsidRDefault="00662DFF">
            <w:pPr>
              <w:ind w:left="60"/>
              <w:rPr>
                <w:sz w:val="20"/>
                <w:szCs w:val="20"/>
              </w:rPr>
            </w:pPr>
            <w:r>
              <w:rPr>
                <w:rFonts w:eastAsia="Times New Roman"/>
                <w:sz w:val="28"/>
                <w:szCs w:val="28"/>
              </w:rPr>
              <w:t>(общий и диетический залы):</w:t>
            </w:r>
          </w:p>
        </w:tc>
        <w:tc>
          <w:tcPr>
            <w:tcW w:w="3080" w:type="dxa"/>
            <w:tcBorders>
              <w:bottom w:val="single" w:sz="8" w:space="0" w:color="auto"/>
              <w:right w:val="single" w:sz="8" w:space="0" w:color="auto"/>
            </w:tcBorders>
            <w:vAlign w:val="bottom"/>
          </w:tcPr>
          <w:p w:rsidR="003C2C8B" w:rsidRDefault="003C2C8B">
            <w:pPr>
              <w:rPr>
                <w:sz w:val="24"/>
                <w:szCs w:val="24"/>
              </w:rPr>
            </w:pPr>
          </w:p>
        </w:tc>
      </w:tr>
      <w:tr w:rsidR="003C2C8B">
        <w:trPr>
          <w:trHeight w:val="318"/>
        </w:trPr>
        <w:tc>
          <w:tcPr>
            <w:tcW w:w="6040" w:type="dxa"/>
            <w:tcBorders>
              <w:left w:val="single" w:sz="8" w:space="0" w:color="auto"/>
              <w:bottom w:val="single" w:sz="8" w:space="0" w:color="auto"/>
              <w:right w:val="single" w:sz="8" w:space="0" w:color="auto"/>
            </w:tcBorders>
            <w:vAlign w:val="bottom"/>
          </w:tcPr>
          <w:p w:rsidR="003C2C8B" w:rsidRDefault="00662DFF">
            <w:pPr>
              <w:spacing w:line="314" w:lineRule="exact"/>
              <w:ind w:left="60"/>
              <w:rPr>
                <w:sz w:val="20"/>
                <w:szCs w:val="20"/>
              </w:rPr>
            </w:pPr>
            <w:r>
              <w:rPr>
                <w:rFonts w:eastAsia="Times New Roman"/>
                <w:sz w:val="28"/>
                <w:szCs w:val="28"/>
              </w:rPr>
              <w:t>Завтрак</w:t>
            </w:r>
          </w:p>
        </w:tc>
        <w:tc>
          <w:tcPr>
            <w:tcW w:w="308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15</w:t>
            </w:r>
          </w:p>
        </w:tc>
      </w:tr>
      <w:tr w:rsidR="003C2C8B">
        <w:trPr>
          <w:trHeight w:val="316"/>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Обед</w:t>
            </w:r>
          </w:p>
        </w:tc>
        <w:tc>
          <w:tcPr>
            <w:tcW w:w="3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20</w:t>
            </w:r>
          </w:p>
        </w:tc>
      </w:tr>
      <w:tr w:rsidR="003C2C8B">
        <w:trPr>
          <w:trHeight w:val="317"/>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Ужин</w:t>
            </w:r>
          </w:p>
        </w:tc>
        <w:tc>
          <w:tcPr>
            <w:tcW w:w="3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20</w:t>
            </w:r>
          </w:p>
        </w:tc>
      </w:tr>
      <w:tr w:rsidR="003C2C8B">
        <w:trPr>
          <w:trHeight w:val="314"/>
        </w:trPr>
        <w:tc>
          <w:tcPr>
            <w:tcW w:w="6040" w:type="dxa"/>
            <w:tcBorders>
              <w:left w:val="single" w:sz="8" w:space="0" w:color="auto"/>
              <w:right w:val="single" w:sz="8" w:space="0" w:color="auto"/>
            </w:tcBorders>
            <w:vAlign w:val="bottom"/>
          </w:tcPr>
          <w:p w:rsidR="003C2C8B" w:rsidRDefault="00662DFF">
            <w:pPr>
              <w:spacing w:line="313" w:lineRule="exact"/>
              <w:ind w:left="60"/>
              <w:rPr>
                <w:sz w:val="20"/>
                <w:szCs w:val="20"/>
              </w:rPr>
            </w:pPr>
            <w:r>
              <w:rPr>
                <w:rFonts w:eastAsia="Times New Roman"/>
                <w:sz w:val="28"/>
                <w:szCs w:val="28"/>
              </w:rPr>
              <w:t>Столовая при вузе (зал отпуска студентам блюд</w:t>
            </w:r>
          </w:p>
        </w:tc>
        <w:tc>
          <w:tcPr>
            <w:tcW w:w="3080" w:type="dxa"/>
            <w:tcBorders>
              <w:right w:val="single" w:sz="8" w:space="0" w:color="auto"/>
            </w:tcBorders>
            <w:vAlign w:val="bottom"/>
          </w:tcPr>
          <w:p w:rsidR="003C2C8B" w:rsidRDefault="003C2C8B">
            <w:pPr>
              <w:rPr>
                <w:sz w:val="24"/>
                <w:szCs w:val="24"/>
              </w:rPr>
            </w:pPr>
          </w:p>
        </w:tc>
      </w:tr>
      <w:tr w:rsidR="003C2C8B">
        <w:trPr>
          <w:trHeight w:val="325"/>
        </w:trPr>
        <w:tc>
          <w:tcPr>
            <w:tcW w:w="6040" w:type="dxa"/>
            <w:tcBorders>
              <w:left w:val="single" w:sz="8" w:space="0" w:color="auto"/>
              <w:bottom w:val="single" w:sz="8" w:space="0" w:color="auto"/>
              <w:right w:val="single" w:sz="8" w:space="0" w:color="auto"/>
            </w:tcBorders>
            <w:vAlign w:val="bottom"/>
          </w:tcPr>
          <w:p w:rsidR="003C2C8B" w:rsidRDefault="00662DFF">
            <w:pPr>
              <w:ind w:left="60"/>
              <w:rPr>
                <w:sz w:val="20"/>
                <w:szCs w:val="20"/>
              </w:rPr>
            </w:pPr>
            <w:r>
              <w:rPr>
                <w:rFonts w:eastAsia="Times New Roman"/>
                <w:sz w:val="28"/>
                <w:szCs w:val="28"/>
              </w:rPr>
              <w:t>по абонементам):</w:t>
            </w:r>
          </w:p>
        </w:tc>
        <w:tc>
          <w:tcPr>
            <w:tcW w:w="3080" w:type="dxa"/>
            <w:tcBorders>
              <w:bottom w:val="single" w:sz="8" w:space="0" w:color="auto"/>
              <w:right w:val="single" w:sz="8" w:space="0" w:color="auto"/>
            </w:tcBorders>
            <w:vAlign w:val="bottom"/>
          </w:tcPr>
          <w:p w:rsidR="003C2C8B" w:rsidRDefault="003C2C8B">
            <w:pPr>
              <w:rPr>
                <w:sz w:val="24"/>
                <w:szCs w:val="24"/>
              </w:rPr>
            </w:pPr>
          </w:p>
        </w:tc>
      </w:tr>
      <w:tr w:rsidR="003C2C8B">
        <w:trPr>
          <w:trHeight w:val="317"/>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Завтрак</w:t>
            </w:r>
          </w:p>
        </w:tc>
        <w:tc>
          <w:tcPr>
            <w:tcW w:w="3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15</w:t>
            </w:r>
          </w:p>
        </w:tc>
      </w:tr>
      <w:tr w:rsidR="003C2C8B">
        <w:trPr>
          <w:trHeight w:val="317"/>
        </w:trPr>
        <w:tc>
          <w:tcPr>
            <w:tcW w:w="6040" w:type="dxa"/>
            <w:tcBorders>
              <w:left w:val="single" w:sz="8" w:space="0" w:color="auto"/>
              <w:bottom w:val="single" w:sz="8" w:space="0" w:color="auto"/>
              <w:right w:val="single" w:sz="8" w:space="0" w:color="auto"/>
            </w:tcBorders>
            <w:vAlign w:val="bottom"/>
          </w:tcPr>
          <w:p w:rsidR="003C2C8B" w:rsidRDefault="00662DFF">
            <w:pPr>
              <w:spacing w:line="313" w:lineRule="exact"/>
              <w:ind w:left="60"/>
              <w:rPr>
                <w:sz w:val="20"/>
                <w:szCs w:val="20"/>
              </w:rPr>
            </w:pPr>
            <w:r>
              <w:rPr>
                <w:rFonts w:eastAsia="Times New Roman"/>
                <w:sz w:val="28"/>
                <w:szCs w:val="28"/>
              </w:rPr>
              <w:t>Обед</w:t>
            </w:r>
          </w:p>
        </w:tc>
        <w:tc>
          <w:tcPr>
            <w:tcW w:w="308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sz w:val="28"/>
                <w:szCs w:val="28"/>
              </w:rPr>
              <w:t>20</w:t>
            </w:r>
          </w:p>
        </w:tc>
      </w:tr>
      <w:tr w:rsidR="003C2C8B">
        <w:trPr>
          <w:trHeight w:val="316"/>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Ужин</w:t>
            </w:r>
          </w:p>
        </w:tc>
        <w:tc>
          <w:tcPr>
            <w:tcW w:w="3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15</w:t>
            </w:r>
          </w:p>
        </w:tc>
      </w:tr>
      <w:tr w:rsidR="003C2C8B">
        <w:trPr>
          <w:trHeight w:val="315"/>
        </w:trPr>
        <w:tc>
          <w:tcPr>
            <w:tcW w:w="6040" w:type="dxa"/>
            <w:tcBorders>
              <w:left w:val="single" w:sz="8" w:space="0" w:color="auto"/>
              <w:right w:val="single" w:sz="8" w:space="0" w:color="auto"/>
            </w:tcBorders>
            <w:vAlign w:val="bottom"/>
          </w:tcPr>
          <w:p w:rsidR="003C2C8B" w:rsidRDefault="00662DFF">
            <w:pPr>
              <w:spacing w:line="314" w:lineRule="exact"/>
              <w:ind w:left="60"/>
              <w:rPr>
                <w:sz w:val="20"/>
                <w:szCs w:val="20"/>
              </w:rPr>
            </w:pPr>
            <w:r>
              <w:rPr>
                <w:rFonts w:eastAsia="Times New Roman"/>
                <w:sz w:val="28"/>
                <w:szCs w:val="28"/>
              </w:rPr>
              <w:t>Ресторан, реализующий в дневное время обеден-</w:t>
            </w:r>
          </w:p>
        </w:tc>
        <w:tc>
          <w:tcPr>
            <w:tcW w:w="3080" w:type="dxa"/>
            <w:tcBorders>
              <w:right w:val="single" w:sz="8" w:space="0" w:color="auto"/>
            </w:tcBorders>
            <w:vAlign w:val="bottom"/>
          </w:tcPr>
          <w:p w:rsidR="003C2C8B" w:rsidRDefault="003C2C8B">
            <w:pPr>
              <w:rPr>
                <w:sz w:val="24"/>
                <w:szCs w:val="24"/>
              </w:rPr>
            </w:pPr>
          </w:p>
        </w:tc>
      </w:tr>
      <w:tr w:rsidR="003C2C8B">
        <w:trPr>
          <w:trHeight w:val="325"/>
        </w:trPr>
        <w:tc>
          <w:tcPr>
            <w:tcW w:w="6040" w:type="dxa"/>
            <w:tcBorders>
              <w:left w:val="single" w:sz="8" w:space="0" w:color="auto"/>
              <w:bottom w:val="single" w:sz="8" w:space="0" w:color="auto"/>
              <w:right w:val="single" w:sz="8" w:space="0" w:color="auto"/>
            </w:tcBorders>
            <w:vAlign w:val="bottom"/>
          </w:tcPr>
          <w:p w:rsidR="003C2C8B" w:rsidRDefault="00662DFF">
            <w:pPr>
              <w:ind w:left="60"/>
              <w:rPr>
                <w:sz w:val="20"/>
                <w:szCs w:val="20"/>
              </w:rPr>
            </w:pPr>
            <w:r>
              <w:rPr>
                <w:rFonts w:eastAsia="Times New Roman"/>
                <w:sz w:val="28"/>
                <w:szCs w:val="28"/>
              </w:rPr>
              <w:t>ную продукцию:</w:t>
            </w:r>
          </w:p>
        </w:tc>
        <w:tc>
          <w:tcPr>
            <w:tcW w:w="3080" w:type="dxa"/>
            <w:tcBorders>
              <w:bottom w:val="single" w:sz="8" w:space="0" w:color="auto"/>
              <w:right w:val="single" w:sz="8" w:space="0" w:color="auto"/>
            </w:tcBorders>
            <w:vAlign w:val="bottom"/>
          </w:tcPr>
          <w:p w:rsidR="003C2C8B" w:rsidRDefault="003C2C8B">
            <w:pPr>
              <w:rPr>
                <w:sz w:val="24"/>
                <w:szCs w:val="24"/>
              </w:rPr>
            </w:pPr>
          </w:p>
        </w:tc>
      </w:tr>
      <w:tr w:rsidR="003C2C8B">
        <w:trPr>
          <w:trHeight w:val="316"/>
        </w:trPr>
        <w:tc>
          <w:tcPr>
            <w:tcW w:w="6040" w:type="dxa"/>
            <w:tcBorders>
              <w:left w:val="single" w:sz="8" w:space="0" w:color="auto"/>
              <w:bottom w:val="single" w:sz="8" w:space="0" w:color="auto"/>
              <w:right w:val="single" w:sz="8" w:space="0" w:color="auto"/>
            </w:tcBorders>
            <w:vAlign w:val="bottom"/>
          </w:tcPr>
          <w:p w:rsidR="003C2C8B" w:rsidRDefault="00662DFF">
            <w:pPr>
              <w:spacing w:line="313" w:lineRule="exact"/>
              <w:ind w:left="60"/>
              <w:rPr>
                <w:sz w:val="20"/>
                <w:szCs w:val="20"/>
              </w:rPr>
            </w:pPr>
            <w:r>
              <w:rPr>
                <w:rFonts w:eastAsia="Times New Roman"/>
                <w:sz w:val="28"/>
                <w:szCs w:val="28"/>
              </w:rPr>
              <w:t>День</w:t>
            </w:r>
          </w:p>
        </w:tc>
        <w:tc>
          <w:tcPr>
            <w:tcW w:w="308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40</w:t>
            </w:r>
          </w:p>
        </w:tc>
      </w:tr>
      <w:tr w:rsidR="003C2C8B">
        <w:trPr>
          <w:trHeight w:val="318"/>
        </w:trPr>
        <w:tc>
          <w:tcPr>
            <w:tcW w:w="6040" w:type="dxa"/>
            <w:tcBorders>
              <w:left w:val="single" w:sz="8" w:space="0" w:color="auto"/>
              <w:bottom w:val="single" w:sz="8" w:space="0" w:color="auto"/>
              <w:right w:val="single" w:sz="8" w:space="0" w:color="auto"/>
            </w:tcBorders>
            <w:vAlign w:val="bottom"/>
          </w:tcPr>
          <w:p w:rsidR="003C2C8B" w:rsidRDefault="00662DFF">
            <w:pPr>
              <w:spacing w:line="314" w:lineRule="exact"/>
              <w:ind w:left="60"/>
              <w:rPr>
                <w:sz w:val="20"/>
                <w:szCs w:val="20"/>
              </w:rPr>
            </w:pPr>
            <w:r>
              <w:rPr>
                <w:rFonts w:eastAsia="Times New Roman"/>
                <w:sz w:val="28"/>
                <w:szCs w:val="28"/>
              </w:rPr>
              <w:t>Вечер</w:t>
            </w:r>
          </w:p>
        </w:tc>
        <w:tc>
          <w:tcPr>
            <w:tcW w:w="308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8"/>
                <w:sz w:val="28"/>
                <w:szCs w:val="28"/>
              </w:rPr>
              <w:t>150 (2,5 ч)</w:t>
            </w:r>
          </w:p>
        </w:tc>
      </w:tr>
      <w:tr w:rsidR="003C2C8B">
        <w:trPr>
          <w:trHeight w:val="316"/>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Ресторан при гостинице:</w:t>
            </w:r>
          </w:p>
        </w:tc>
        <w:tc>
          <w:tcPr>
            <w:tcW w:w="3080" w:type="dxa"/>
            <w:tcBorders>
              <w:bottom w:val="single" w:sz="8" w:space="0" w:color="auto"/>
              <w:right w:val="single" w:sz="8" w:space="0" w:color="auto"/>
            </w:tcBorders>
            <w:vAlign w:val="bottom"/>
          </w:tcPr>
          <w:p w:rsidR="003C2C8B" w:rsidRDefault="003C2C8B">
            <w:pPr>
              <w:rPr>
                <w:sz w:val="24"/>
                <w:szCs w:val="24"/>
              </w:rPr>
            </w:pPr>
          </w:p>
        </w:tc>
      </w:tr>
      <w:tr w:rsidR="003C2C8B">
        <w:trPr>
          <w:trHeight w:val="317"/>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Завтрак</w:t>
            </w:r>
          </w:p>
        </w:tc>
        <w:tc>
          <w:tcPr>
            <w:tcW w:w="3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30</w:t>
            </w:r>
          </w:p>
        </w:tc>
      </w:tr>
      <w:tr w:rsidR="003C2C8B">
        <w:trPr>
          <w:trHeight w:val="317"/>
        </w:trPr>
        <w:tc>
          <w:tcPr>
            <w:tcW w:w="6040" w:type="dxa"/>
            <w:tcBorders>
              <w:left w:val="single" w:sz="8" w:space="0" w:color="auto"/>
              <w:bottom w:val="single" w:sz="8" w:space="0" w:color="auto"/>
              <w:right w:val="single" w:sz="8" w:space="0" w:color="auto"/>
            </w:tcBorders>
            <w:vAlign w:val="bottom"/>
          </w:tcPr>
          <w:p w:rsidR="003C2C8B" w:rsidRDefault="00662DFF">
            <w:pPr>
              <w:spacing w:line="313" w:lineRule="exact"/>
              <w:ind w:left="60"/>
              <w:rPr>
                <w:sz w:val="20"/>
                <w:szCs w:val="20"/>
              </w:rPr>
            </w:pPr>
            <w:r>
              <w:rPr>
                <w:rFonts w:eastAsia="Times New Roman"/>
                <w:sz w:val="28"/>
                <w:szCs w:val="28"/>
              </w:rPr>
              <w:t>Обед</w:t>
            </w:r>
          </w:p>
        </w:tc>
        <w:tc>
          <w:tcPr>
            <w:tcW w:w="308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40</w:t>
            </w:r>
          </w:p>
        </w:tc>
      </w:tr>
      <w:tr w:rsidR="003C2C8B">
        <w:trPr>
          <w:trHeight w:val="316"/>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Ужин</w:t>
            </w:r>
          </w:p>
        </w:tc>
        <w:tc>
          <w:tcPr>
            <w:tcW w:w="3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8"/>
                <w:sz w:val="28"/>
                <w:szCs w:val="28"/>
              </w:rPr>
              <w:t>100 (1,6 ч)</w:t>
            </w:r>
          </w:p>
        </w:tc>
      </w:tr>
      <w:tr w:rsidR="003C2C8B">
        <w:trPr>
          <w:trHeight w:val="318"/>
        </w:trPr>
        <w:tc>
          <w:tcPr>
            <w:tcW w:w="6040" w:type="dxa"/>
            <w:tcBorders>
              <w:left w:val="single" w:sz="8" w:space="0" w:color="auto"/>
              <w:bottom w:val="single" w:sz="8" w:space="0" w:color="auto"/>
              <w:right w:val="single" w:sz="8" w:space="0" w:color="auto"/>
            </w:tcBorders>
            <w:vAlign w:val="bottom"/>
          </w:tcPr>
          <w:p w:rsidR="003C2C8B" w:rsidRDefault="00662DFF">
            <w:pPr>
              <w:spacing w:line="314" w:lineRule="exact"/>
              <w:ind w:left="60"/>
              <w:rPr>
                <w:sz w:val="20"/>
                <w:szCs w:val="20"/>
              </w:rPr>
            </w:pPr>
            <w:r>
              <w:rPr>
                <w:rFonts w:eastAsia="Times New Roman"/>
                <w:sz w:val="28"/>
                <w:szCs w:val="28"/>
              </w:rPr>
              <w:t>Ресторан:</w:t>
            </w:r>
          </w:p>
        </w:tc>
        <w:tc>
          <w:tcPr>
            <w:tcW w:w="3080" w:type="dxa"/>
            <w:tcBorders>
              <w:bottom w:val="single" w:sz="8" w:space="0" w:color="auto"/>
              <w:right w:val="single" w:sz="8" w:space="0" w:color="auto"/>
            </w:tcBorders>
            <w:vAlign w:val="bottom"/>
          </w:tcPr>
          <w:p w:rsidR="003C2C8B" w:rsidRDefault="003C2C8B">
            <w:pPr>
              <w:rPr>
                <w:sz w:val="24"/>
                <w:szCs w:val="24"/>
              </w:rPr>
            </w:pPr>
          </w:p>
        </w:tc>
      </w:tr>
      <w:tr w:rsidR="003C2C8B">
        <w:trPr>
          <w:trHeight w:val="316"/>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День</w:t>
            </w:r>
          </w:p>
        </w:tc>
        <w:tc>
          <w:tcPr>
            <w:tcW w:w="3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40</w:t>
            </w:r>
          </w:p>
        </w:tc>
      </w:tr>
      <w:tr w:rsidR="003C2C8B">
        <w:trPr>
          <w:trHeight w:val="317"/>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Вечер</w:t>
            </w:r>
          </w:p>
        </w:tc>
        <w:tc>
          <w:tcPr>
            <w:tcW w:w="3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8"/>
                <w:sz w:val="28"/>
                <w:szCs w:val="28"/>
              </w:rPr>
              <w:t>150 (2,5 ч)</w:t>
            </w:r>
          </w:p>
        </w:tc>
      </w:tr>
      <w:tr w:rsidR="003C2C8B">
        <w:trPr>
          <w:trHeight w:val="314"/>
        </w:trPr>
        <w:tc>
          <w:tcPr>
            <w:tcW w:w="6040" w:type="dxa"/>
            <w:tcBorders>
              <w:left w:val="single" w:sz="8" w:space="0" w:color="auto"/>
              <w:right w:val="single" w:sz="8" w:space="0" w:color="auto"/>
            </w:tcBorders>
            <w:vAlign w:val="bottom"/>
          </w:tcPr>
          <w:p w:rsidR="003C2C8B" w:rsidRDefault="00662DFF">
            <w:pPr>
              <w:spacing w:line="313" w:lineRule="exact"/>
              <w:ind w:left="60"/>
              <w:rPr>
                <w:sz w:val="20"/>
                <w:szCs w:val="20"/>
              </w:rPr>
            </w:pPr>
            <w:r>
              <w:rPr>
                <w:rFonts w:eastAsia="Times New Roman"/>
                <w:sz w:val="28"/>
                <w:szCs w:val="28"/>
              </w:rPr>
              <w:t>Ресторан, реализующий в дневное время ком-</w:t>
            </w:r>
          </w:p>
        </w:tc>
        <w:tc>
          <w:tcPr>
            <w:tcW w:w="3080" w:type="dxa"/>
            <w:tcBorders>
              <w:right w:val="single" w:sz="8" w:space="0" w:color="auto"/>
            </w:tcBorders>
            <w:vAlign w:val="bottom"/>
          </w:tcPr>
          <w:p w:rsidR="003C2C8B" w:rsidRDefault="003C2C8B">
            <w:pPr>
              <w:rPr>
                <w:sz w:val="24"/>
                <w:szCs w:val="24"/>
              </w:rPr>
            </w:pPr>
          </w:p>
        </w:tc>
      </w:tr>
      <w:tr w:rsidR="003C2C8B">
        <w:trPr>
          <w:trHeight w:val="327"/>
        </w:trPr>
        <w:tc>
          <w:tcPr>
            <w:tcW w:w="6040" w:type="dxa"/>
            <w:tcBorders>
              <w:left w:val="single" w:sz="8" w:space="0" w:color="auto"/>
              <w:bottom w:val="single" w:sz="8" w:space="0" w:color="auto"/>
              <w:right w:val="single" w:sz="8" w:space="0" w:color="auto"/>
            </w:tcBorders>
            <w:vAlign w:val="bottom"/>
          </w:tcPr>
          <w:p w:rsidR="003C2C8B" w:rsidRDefault="00662DFF">
            <w:pPr>
              <w:ind w:left="60"/>
              <w:rPr>
                <w:sz w:val="20"/>
                <w:szCs w:val="20"/>
              </w:rPr>
            </w:pPr>
            <w:r>
              <w:rPr>
                <w:rFonts w:eastAsia="Times New Roman"/>
                <w:sz w:val="28"/>
                <w:szCs w:val="28"/>
              </w:rPr>
              <w:t>плексные обеды:</w:t>
            </w:r>
          </w:p>
        </w:tc>
        <w:tc>
          <w:tcPr>
            <w:tcW w:w="3080" w:type="dxa"/>
            <w:tcBorders>
              <w:bottom w:val="single" w:sz="8" w:space="0" w:color="auto"/>
              <w:right w:val="single" w:sz="8" w:space="0" w:color="auto"/>
            </w:tcBorders>
            <w:vAlign w:val="bottom"/>
          </w:tcPr>
          <w:p w:rsidR="003C2C8B" w:rsidRDefault="003C2C8B">
            <w:pPr>
              <w:rPr>
                <w:sz w:val="24"/>
                <w:szCs w:val="24"/>
              </w:rPr>
            </w:pPr>
          </w:p>
        </w:tc>
      </w:tr>
      <w:tr w:rsidR="003C2C8B">
        <w:trPr>
          <w:trHeight w:val="315"/>
        </w:trPr>
        <w:tc>
          <w:tcPr>
            <w:tcW w:w="6040" w:type="dxa"/>
            <w:tcBorders>
              <w:left w:val="single" w:sz="8" w:space="0" w:color="auto"/>
              <w:bottom w:val="single" w:sz="8" w:space="0" w:color="auto"/>
              <w:right w:val="single" w:sz="8" w:space="0" w:color="auto"/>
            </w:tcBorders>
            <w:vAlign w:val="bottom"/>
          </w:tcPr>
          <w:p w:rsidR="003C2C8B" w:rsidRDefault="00662DFF">
            <w:pPr>
              <w:spacing w:line="310" w:lineRule="exact"/>
              <w:ind w:left="60"/>
              <w:rPr>
                <w:sz w:val="20"/>
                <w:szCs w:val="20"/>
              </w:rPr>
            </w:pPr>
            <w:r>
              <w:rPr>
                <w:rFonts w:eastAsia="Times New Roman"/>
                <w:sz w:val="28"/>
                <w:szCs w:val="28"/>
              </w:rPr>
              <w:t>День</w:t>
            </w:r>
          </w:p>
        </w:tc>
        <w:tc>
          <w:tcPr>
            <w:tcW w:w="3080" w:type="dxa"/>
            <w:tcBorders>
              <w:bottom w:val="single" w:sz="8" w:space="0" w:color="auto"/>
              <w:right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30</w:t>
            </w:r>
          </w:p>
        </w:tc>
      </w:tr>
      <w:tr w:rsidR="003C2C8B">
        <w:trPr>
          <w:trHeight w:val="318"/>
        </w:trPr>
        <w:tc>
          <w:tcPr>
            <w:tcW w:w="6040" w:type="dxa"/>
            <w:tcBorders>
              <w:left w:val="single" w:sz="8" w:space="0" w:color="auto"/>
              <w:bottom w:val="single" w:sz="8" w:space="0" w:color="auto"/>
              <w:right w:val="single" w:sz="8" w:space="0" w:color="auto"/>
            </w:tcBorders>
            <w:vAlign w:val="bottom"/>
          </w:tcPr>
          <w:p w:rsidR="003C2C8B" w:rsidRDefault="00662DFF">
            <w:pPr>
              <w:spacing w:line="314" w:lineRule="exact"/>
              <w:ind w:left="60"/>
              <w:rPr>
                <w:sz w:val="20"/>
                <w:szCs w:val="20"/>
              </w:rPr>
            </w:pPr>
            <w:r>
              <w:rPr>
                <w:rFonts w:eastAsia="Times New Roman"/>
                <w:sz w:val="28"/>
                <w:szCs w:val="28"/>
              </w:rPr>
              <w:t>Вечер</w:t>
            </w:r>
          </w:p>
        </w:tc>
        <w:tc>
          <w:tcPr>
            <w:tcW w:w="308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sz w:val="28"/>
                <w:szCs w:val="28"/>
              </w:rPr>
              <w:t>150(2,5 ч)</w:t>
            </w:r>
          </w:p>
        </w:tc>
      </w:tr>
      <w:tr w:rsidR="003C2C8B">
        <w:trPr>
          <w:trHeight w:val="316"/>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Ресторан железнодорожный и при аэровокзале:</w:t>
            </w:r>
          </w:p>
        </w:tc>
        <w:tc>
          <w:tcPr>
            <w:tcW w:w="3080" w:type="dxa"/>
            <w:tcBorders>
              <w:bottom w:val="single" w:sz="8" w:space="0" w:color="auto"/>
              <w:right w:val="single" w:sz="8" w:space="0" w:color="auto"/>
            </w:tcBorders>
            <w:vAlign w:val="bottom"/>
          </w:tcPr>
          <w:p w:rsidR="003C2C8B" w:rsidRDefault="003C2C8B">
            <w:pPr>
              <w:rPr>
                <w:sz w:val="24"/>
                <w:szCs w:val="24"/>
              </w:rPr>
            </w:pPr>
          </w:p>
        </w:tc>
      </w:tr>
      <w:tr w:rsidR="003C2C8B">
        <w:trPr>
          <w:trHeight w:val="318"/>
        </w:trPr>
        <w:tc>
          <w:tcPr>
            <w:tcW w:w="6040" w:type="dxa"/>
            <w:tcBorders>
              <w:left w:val="single" w:sz="8" w:space="0" w:color="auto"/>
              <w:bottom w:val="single" w:sz="8" w:space="0" w:color="auto"/>
              <w:right w:val="single" w:sz="8" w:space="0" w:color="auto"/>
            </w:tcBorders>
            <w:vAlign w:val="bottom"/>
          </w:tcPr>
          <w:p w:rsidR="003C2C8B" w:rsidRDefault="00662DFF">
            <w:pPr>
              <w:spacing w:line="314" w:lineRule="exact"/>
              <w:ind w:left="60"/>
              <w:rPr>
                <w:sz w:val="20"/>
                <w:szCs w:val="20"/>
              </w:rPr>
            </w:pPr>
            <w:r>
              <w:rPr>
                <w:rFonts w:eastAsia="Times New Roman"/>
                <w:sz w:val="28"/>
                <w:szCs w:val="28"/>
              </w:rPr>
              <w:t>Утро, день</w:t>
            </w:r>
          </w:p>
        </w:tc>
        <w:tc>
          <w:tcPr>
            <w:tcW w:w="308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40</w:t>
            </w:r>
          </w:p>
        </w:tc>
      </w:tr>
      <w:tr w:rsidR="003C2C8B">
        <w:trPr>
          <w:trHeight w:val="316"/>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Вечер</w:t>
            </w:r>
          </w:p>
        </w:tc>
        <w:tc>
          <w:tcPr>
            <w:tcW w:w="3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100(1,6 ч)</w:t>
            </w:r>
          </w:p>
        </w:tc>
      </w:tr>
      <w:tr w:rsidR="003C2C8B">
        <w:trPr>
          <w:trHeight w:val="443"/>
        </w:trPr>
        <w:tc>
          <w:tcPr>
            <w:tcW w:w="6040" w:type="dxa"/>
            <w:vAlign w:val="bottom"/>
          </w:tcPr>
          <w:p w:rsidR="003C2C8B" w:rsidRDefault="00662DFF">
            <w:pPr>
              <w:rPr>
                <w:sz w:val="20"/>
                <w:szCs w:val="20"/>
              </w:rPr>
            </w:pPr>
            <w:r>
              <w:rPr>
                <w:rFonts w:ascii="Calibri" w:eastAsia="Calibri" w:hAnsi="Calibri" w:cs="Calibri"/>
              </w:rPr>
              <w:t>106</w:t>
            </w:r>
          </w:p>
        </w:tc>
        <w:tc>
          <w:tcPr>
            <w:tcW w:w="3080" w:type="dxa"/>
            <w:vAlign w:val="bottom"/>
          </w:tcPr>
          <w:p w:rsidR="003C2C8B" w:rsidRDefault="003C2C8B">
            <w:pPr>
              <w:rPr>
                <w:sz w:val="24"/>
                <w:szCs w:val="24"/>
              </w:rPr>
            </w:pPr>
          </w:p>
        </w:tc>
      </w:tr>
    </w:tbl>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657216" behindDoc="1" locked="0" layoutInCell="0" allowOverlap="1" wp14:anchorId="15571BE0" wp14:editId="49D51B0B">
                <wp:simplePos x="0" y="0"/>
                <wp:positionH relativeFrom="column">
                  <wp:posOffset>5778500</wp:posOffset>
                </wp:positionH>
                <wp:positionV relativeFrom="paragraph">
                  <wp:posOffset>-1363345</wp:posOffset>
                </wp:positionV>
                <wp:extent cx="12700" cy="12700"/>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226" o:spid="_x0000_s1251" style="position:absolute;margin-left:455pt;margin-top:-107.3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3C2C8B" w:rsidRDefault="003C2C8B">
      <w:pPr>
        <w:sectPr w:rsidR="003C2C8B">
          <w:pgSz w:w="11900" w:h="16838"/>
          <w:pgMar w:top="1143" w:right="1366" w:bottom="983" w:left="1420" w:header="0" w:footer="0" w:gutter="0"/>
          <w:cols w:space="720" w:equalWidth="0">
            <w:col w:w="9120"/>
          </w:cols>
        </w:sectPr>
      </w:pPr>
    </w:p>
    <w:tbl>
      <w:tblPr>
        <w:tblW w:w="0" w:type="auto"/>
        <w:tblInd w:w="10" w:type="dxa"/>
        <w:tblLayout w:type="fixed"/>
        <w:tblCellMar>
          <w:left w:w="0" w:type="dxa"/>
          <w:right w:w="0" w:type="dxa"/>
        </w:tblCellMar>
        <w:tblLook w:val="04A0" w:firstRow="1" w:lastRow="0" w:firstColumn="1" w:lastColumn="0" w:noHBand="0" w:noVBand="1"/>
      </w:tblPr>
      <w:tblGrid>
        <w:gridCol w:w="6040"/>
        <w:gridCol w:w="3080"/>
      </w:tblGrid>
      <w:tr w:rsidR="003C2C8B">
        <w:trPr>
          <w:trHeight w:val="335"/>
        </w:trPr>
        <w:tc>
          <w:tcPr>
            <w:tcW w:w="6040" w:type="dxa"/>
            <w:tcBorders>
              <w:top w:val="single" w:sz="8" w:space="0" w:color="auto"/>
              <w:left w:val="single" w:sz="8" w:space="0" w:color="auto"/>
              <w:bottom w:val="single" w:sz="8" w:space="0" w:color="auto"/>
              <w:right w:val="single" w:sz="8" w:space="0" w:color="auto"/>
            </w:tcBorders>
            <w:vAlign w:val="bottom"/>
          </w:tcPr>
          <w:p w:rsidR="003C2C8B" w:rsidRDefault="00662DFF">
            <w:pPr>
              <w:ind w:left="60"/>
              <w:rPr>
                <w:sz w:val="20"/>
                <w:szCs w:val="20"/>
              </w:rPr>
            </w:pPr>
            <w:r>
              <w:rPr>
                <w:rFonts w:eastAsia="Times New Roman"/>
                <w:sz w:val="28"/>
                <w:szCs w:val="28"/>
              </w:rPr>
              <w:lastRenderedPageBreak/>
              <w:t>Кафе с самообслуживанием:</w:t>
            </w:r>
          </w:p>
        </w:tc>
        <w:tc>
          <w:tcPr>
            <w:tcW w:w="3080" w:type="dxa"/>
            <w:tcBorders>
              <w:top w:val="single" w:sz="8" w:space="0" w:color="auto"/>
              <w:bottom w:val="single" w:sz="8" w:space="0" w:color="auto"/>
              <w:right w:val="single" w:sz="8" w:space="0" w:color="auto"/>
            </w:tcBorders>
            <w:vAlign w:val="bottom"/>
          </w:tcPr>
          <w:p w:rsidR="003C2C8B" w:rsidRDefault="003C2C8B">
            <w:pPr>
              <w:rPr>
                <w:sz w:val="24"/>
                <w:szCs w:val="24"/>
              </w:rPr>
            </w:pPr>
          </w:p>
        </w:tc>
      </w:tr>
      <w:tr w:rsidR="003C2C8B">
        <w:trPr>
          <w:trHeight w:val="316"/>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День</w:t>
            </w:r>
          </w:p>
        </w:tc>
        <w:tc>
          <w:tcPr>
            <w:tcW w:w="3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30</w:t>
            </w:r>
          </w:p>
        </w:tc>
      </w:tr>
      <w:tr w:rsidR="003C2C8B">
        <w:trPr>
          <w:trHeight w:val="319"/>
        </w:trPr>
        <w:tc>
          <w:tcPr>
            <w:tcW w:w="6040" w:type="dxa"/>
            <w:tcBorders>
              <w:left w:val="single" w:sz="8" w:space="0" w:color="auto"/>
              <w:bottom w:val="single" w:sz="8" w:space="0" w:color="auto"/>
              <w:right w:val="single" w:sz="8" w:space="0" w:color="auto"/>
            </w:tcBorders>
            <w:vAlign w:val="bottom"/>
          </w:tcPr>
          <w:p w:rsidR="003C2C8B" w:rsidRDefault="00662DFF">
            <w:pPr>
              <w:spacing w:line="314" w:lineRule="exact"/>
              <w:ind w:left="60"/>
              <w:rPr>
                <w:sz w:val="20"/>
                <w:szCs w:val="20"/>
              </w:rPr>
            </w:pPr>
            <w:r>
              <w:rPr>
                <w:rFonts w:eastAsia="Times New Roman"/>
                <w:sz w:val="28"/>
                <w:szCs w:val="28"/>
              </w:rPr>
              <w:t>Вечер</w:t>
            </w:r>
          </w:p>
        </w:tc>
        <w:tc>
          <w:tcPr>
            <w:tcW w:w="308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40</w:t>
            </w:r>
          </w:p>
        </w:tc>
      </w:tr>
      <w:tr w:rsidR="003C2C8B">
        <w:trPr>
          <w:trHeight w:val="316"/>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Кафе с обслуживанием официантами:</w:t>
            </w:r>
          </w:p>
        </w:tc>
        <w:tc>
          <w:tcPr>
            <w:tcW w:w="3080" w:type="dxa"/>
            <w:tcBorders>
              <w:bottom w:val="single" w:sz="8" w:space="0" w:color="auto"/>
              <w:right w:val="single" w:sz="8" w:space="0" w:color="auto"/>
            </w:tcBorders>
            <w:vAlign w:val="bottom"/>
          </w:tcPr>
          <w:p w:rsidR="003C2C8B" w:rsidRDefault="003C2C8B">
            <w:pPr>
              <w:rPr>
                <w:sz w:val="24"/>
                <w:szCs w:val="24"/>
              </w:rPr>
            </w:pPr>
          </w:p>
        </w:tc>
      </w:tr>
      <w:tr w:rsidR="003C2C8B">
        <w:trPr>
          <w:trHeight w:val="317"/>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День</w:t>
            </w:r>
          </w:p>
        </w:tc>
        <w:tc>
          <w:tcPr>
            <w:tcW w:w="3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40</w:t>
            </w:r>
          </w:p>
        </w:tc>
      </w:tr>
      <w:tr w:rsidR="003C2C8B">
        <w:trPr>
          <w:trHeight w:val="317"/>
        </w:trPr>
        <w:tc>
          <w:tcPr>
            <w:tcW w:w="6040" w:type="dxa"/>
            <w:tcBorders>
              <w:left w:val="single" w:sz="8" w:space="0" w:color="auto"/>
              <w:bottom w:val="single" w:sz="8" w:space="0" w:color="auto"/>
              <w:right w:val="single" w:sz="8" w:space="0" w:color="auto"/>
            </w:tcBorders>
            <w:vAlign w:val="bottom"/>
          </w:tcPr>
          <w:p w:rsidR="003C2C8B" w:rsidRDefault="00662DFF">
            <w:pPr>
              <w:spacing w:line="313" w:lineRule="exact"/>
              <w:ind w:left="60"/>
              <w:rPr>
                <w:sz w:val="20"/>
                <w:szCs w:val="20"/>
              </w:rPr>
            </w:pPr>
            <w:r>
              <w:rPr>
                <w:rFonts w:eastAsia="Times New Roman"/>
                <w:sz w:val="28"/>
                <w:szCs w:val="28"/>
              </w:rPr>
              <w:t>Вечер</w:t>
            </w:r>
          </w:p>
        </w:tc>
        <w:tc>
          <w:tcPr>
            <w:tcW w:w="308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8"/>
                <w:sz w:val="28"/>
                <w:szCs w:val="28"/>
              </w:rPr>
              <w:t>120 (2,0 ч)</w:t>
            </w:r>
          </w:p>
        </w:tc>
      </w:tr>
      <w:tr w:rsidR="003C2C8B">
        <w:trPr>
          <w:trHeight w:val="316"/>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Специализированные кафе:</w:t>
            </w:r>
          </w:p>
        </w:tc>
        <w:tc>
          <w:tcPr>
            <w:tcW w:w="3080" w:type="dxa"/>
            <w:tcBorders>
              <w:bottom w:val="single" w:sz="8" w:space="0" w:color="auto"/>
              <w:right w:val="single" w:sz="8" w:space="0" w:color="auto"/>
            </w:tcBorders>
            <w:vAlign w:val="bottom"/>
          </w:tcPr>
          <w:p w:rsidR="003C2C8B" w:rsidRDefault="003C2C8B">
            <w:pPr>
              <w:rPr>
                <w:sz w:val="24"/>
                <w:szCs w:val="24"/>
              </w:rPr>
            </w:pPr>
          </w:p>
        </w:tc>
      </w:tr>
      <w:tr w:rsidR="003C2C8B">
        <w:trPr>
          <w:trHeight w:val="318"/>
        </w:trPr>
        <w:tc>
          <w:tcPr>
            <w:tcW w:w="6040" w:type="dxa"/>
            <w:tcBorders>
              <w:left w:val="single" w:sz="8" w:space="0" w:color="auto"/>
              <w:bottom w:val="single" w:sz="8" w:space="0" w:color="auto"/>
              <w:right w:val="single" w:sz="8" w:space="0" w:color="auto"/>
            </w:tcBorders>
            <w:vAlign w:val="bottom"/>
          </w:tcPr>
          <w:p w:rsidR="003C2C8B" w:rsidRDefault="00662DFF">
            <w:pPr>
              <w:spacing w:line="314" w:lineRule="exact"/>
              <w:ind w:left="60"/>
              <w:rPr>
                <w:sz w:val="20"/>
                <w:szCs w:val="20"/>
              </w:rPr>
            </w:pPr>
            <w:r>
              <w:rPr>
                <w:rFonts w:eastAsia="Times New Roman"/>
                <w:sz w:val="28"/>
                <w:szCs w:val="28"/>
              </w:rPr>
              <w:t>Утро</w:t>
            </w:r>
          </w:p>
        </w:tc>
        <w:tc>
          <w:tcPr>
            <w:tcW w:w="308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20</w:t>
            </w:r>
          </w:p>
        </w:tc>
      </w:tr>
      <w:tr w:rsidR="003C2C8B">
        <w:trPr>
          <w:trHeight w:val="316"/>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День</w:t>
            </w:r>
          </w:p>
        </w:tc>
        <w:tc>
          <w:tcPr>
            <w:tcW w:w="3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30</w:t>
            </w:r>
          </w:p>
        </w:tc>
      </w:tr>
      <w:tr w:rsidR="003C2C8B">
        <w:trPr>
          <w:trHeight w:val="317"/>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Вечер</w:t>
            </w:r>
          </w:p>
        </w:tc>
        <w:tc>
          <w:tcPr>
            <w:tcW w:w="3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30</w:t>
            </w:r>
          </w:p>
        </w:tc>
      </w:tr>
      <w:tr w:rsidR="003C2C8B">
        <w:trPr>
          <w:trHeight w:val="317"/>
        </w:trPr>
        <w:tc>
          <w:tcPr>
            <w:tcW w:w="6040" w:type="dxa"/>
            <w:tcBorders>
              <w:left w:val="single" w:sz="8" w:space="0" w:color="auto"/>
              <w:bottom w:val="single" w:sz="8" w:space="0" w:color="auto"/>
              <w:right w:val="single" w:sz="8" w:space="0" w:color="auto"/>
            </w:tcBorders>
            <w:vAlign w:val="bottom"/>
          </w:tcPr>
          <w:p w:rsidR="003C2C8B" w:rsidRDefault="00662DFF">
            <w:pPr>
              <w:spacing w:line="313" w:lineRule="exact"/>
              <w:ind w:left="60"/>
              <w:rPr>
                <w:sz w:val="20"/>
                <w:szCs w:val="20"/>
              </w:rPr>
            </w:pPr>
            <w:r>
              <w:rPr>
                <w:rFonts w:eastAsia="Times New Roman"/>
                <w:sz w:val="28"/>
                <w:szCs w:val="28"/>
              </w:rPr>
              <w:t>Кафе-мороженое:</w:t>
            </w:r>
          </w:p>
        </w:tc>
        <w:tc>
          <w:tcPr>
            <w:tcW w:w="3080" w:type="dxa"/>
            <w:tcBorders>
              <w:bottom w:val="single" w:sz="8" w:space="0" w:color="auto"/>
              <w:right w:val="single" w:sz="8" w:space="0" w:color="auto"/>
            </w:tcBorders>
            <w:vAlign w:val="bottom"/>
          </w:tcPr>
          <w:p w:rsidR="003C2C8B" w:rsidRDefault="003C2C8B">
            <w:pPr>
              <w:rPr>
                <w:sz w:val="24"/>
                <w:szCs w:val="24"/>
              </w:rPr>
            </w:pPr>
          </w:p>
        </w:tc>
      </w:tr>
      <w:tr w:rsidR="003C2C8B">
        <w:trPr>
          <w:trHeight w:val="316"/>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День</w:t>
            </w:r>
          </w:p>
        </w:tc>
        <w:tc>
          <w:tcPr>
            <w:tcW w:w="3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30</w:t>
            </w:r>
          </w:p>
        </w:tc>
      </w:tr>
      <w:tr w:rsidR="003C2C8B">
        <w:trPr>
          <w:trHeight w:val="318"/>
        </w:trPr>
        <w:tc>
          <w:tcPr>
            <w:tcW w:w="6040" w:type="dxa"/>
            <w:tcBorders>
              <w:left w:val="single" w:sz="8" w:space="0" w:color="auto"/>
              <w:bottom w:val="single" w:sz="8" w:space="0" w:color="auto"/>
              <w:right w:val="single" w:sz="8" w:space="0" w:color="auto"/>
            </w:tcBorders>
            <w:vAlign w:val="bottom"/>
          </w:tcPr>
          <w:p w:rsidR="003C2C8B" w:rsidRDefault="00662DFF">
            <w:pPr>
              <w:spacing w:line="314" w:lineRule="exact"/>
              <w:ind w:left="60"/>
              <w:rPr>
                <w:sz w:val="20"/>
                <w:szCs w:val="20"/>
              </w:rPr>
            </w:pPr>
            <w:r>
              <w:rPr>
                <w:rFonts w:eastAsia="Times New Roman"/>
                <w:sz w:val="28"/>
                <w:szCs w:val="28"/>
              </w:rPr>
              <w:t>Вечер</w:t>
            </w:r>
          </w:p>
        </w:tc>
        <w:tc>
          <w:tcPr>
            <w:tcW w:w="308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50</w:t>
            </w:r>
          </w:p>
        </w:tc>
      </w:tr>
      <w:tr w:rsidR="003C2C8B">
        <w:trPr>
          <w:trHeight w:val="317"/>
        </w:trPr>
        <w:tc>
          <w:tcPr>
            <w:tcW w:w="6040" w:type="dxa"/>
            <w:tcBorders>
              <w:left w:val="single" w:sz="8" w:space="0" w:color="auto"/>
              <w:bottom w:val="single" w:sz="8" w:space="0" w:color="auto"/>
              <w:right w:val="single" w:sz="8" w:space="0" w:color="auto"/>
            </w:tcBorders>
            <w:vAlign w:val="bottom"/>
          </w:tcPr>
          <w:p w:rsidR="003C2C8B" w:rsidRDefault="00662DFF">
            <w:pPr>
              <w:spacing w:line="313" w:lineRule="exact"/>
              <w:ind w:left="60"/>
              <w:rPr>
                <w:sz w:val="20"/>
                <w:szCs w:val="20"/>
              </w:rPr>
            </w:pPr>
            <w:r>
              <w:rPr>
                <w:rFonts w:eastAsia="Times New Roman"/>
                <w:sz w:val="28"/>
                <w:szCs w:val="28"/>
              </w:rPr>
              <w:t>Детское кафе</w:t>
            </w:r>
          </w:p>
        </w:tc>
        <w:tc>
          <w:tcPr>
            <w:tcW w:w="308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30</w:t>
            </w:r>
          </w:p>
        </w:tc>
      </w:tr>
      <w:tr w:rsidR="003C2C8B">
        <w:trPr>
          <w:trHeight w:val="317"/>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Кафе-автомат</w:t>
            </w:r>
          </w:p>
        </w:tc>
        <w:tc>
          <w:tcPr>
            <w:tcW w:w="3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20</w:t>
            </w:r>
          </w:p>
        </w:tc>
      </w:tr>
      <w:tr w:rsidR="003C2C8B">
        <w:trPr>
          <w:trHeight w:val="317"/>
        </w:trPr>
        <w:tc>
          <w:tcPr>
            <w:tcW w:w="6040" w:type="dxa"/>
            <w:tcBorders>
              <w:left w:val="single" w:sz="8" w:space="0" w:color="auto"/>
              <w:bottom w:val="single" w:sz="8" w:space="0" w:color="auto"/>
              <w:right w:val="single" w:sz="8" w:space="0" w:color="auto"/>
            </w:tcBorders>
            <w:vAlign w:val="bottom"/>
          </w:tcPr>
          <w:p w:rsidR="003C2C8B" w:rsidRDefault="00662DFF">
            <w:pPr>
              <w:spacing w:line="313" w:lineRule="exact"/>
              <w:ind w:left="60"/>
              <w:rPr>
                <w:sz w:val="20"/>
                <w:szCs w:val="20"/>
              </w:rPr>
            </w:pPr>
            <w:r>
              <w:rPr>
                <w:rFonts w:eastAsia="Times New Roman"/>
                <w:sz w:val="28"/>
                <w:szCs w:val="28"/>
              </w:rPr>
              <w:t>Закусочная:</w:t>
            </w:r>
          </w:p>
        </w:tc>
        <w:tc>
          <w:tcPr>
            <w:tcW w:w="3080" w:type="dxa"/>
            <w:tcBorders>
              <w:bottom w:val="single" w:sz="8" w:space="0" w:color="auto"/>
              <w:right w:val="single" w:sz="8" w:space="0" w:color="auto"/>
            </w:tcBorders>
            <w:vAlign w:val="bottom"/>
          </w:tcPr>
          <w:p w:rsidR="003C2C8B" w:rsidRDefault="003C2C8B">
            <w:pPr>
              <w:rPr>
                <w:sz w:val="24"/>
                <w:szCs w:val="24"/>
              </w:rPr>
            </w:pPr>
          </w:p>
        </w:tc>
      </w:tr>
      <w:tr w:rsidR="003C2C8B">
        <w:trPr>
          <w:trHeight w:val="316"/>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Утро</w:t>
            </w:r>
          </w:p>
        </w:tc>
        <w:tc>
          <w:tcPr>
            <w:tcW w:w="3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20</w:t>
            </w:r>
          </w:p>
        </w:tc>
      </w:tr>
      <w:tr w:rsidR="003C2C8B">
        <w:trPr>
          <w:trHeight w:val="318"/>
        </w:trPr>
        <w:tc>
          <w:tcPr>
            <w:tcW w:w="6040" w:type="dxa"/>
            <w:tcBorders>
              <w:left w:val="single" w:sz="8" w:space="0" w:color="auto"/>
              <w:bottom w:val="single" w:sz="8" w:space="0" w:color="auto"/>
              <w:right w:val="single" w:sz="8" w:space="0" w:color="auto"/>
            </w:tcBorders>
            <w:vAlign w:val="bottom"/>
          </w:tcPr>
          <w:p w:rsidR="003C2C8B" w:rsidRDefault="00662DFF">
            <w:pPr>
              <w:spacing w:line="314" w:lineRule="exact"/>
              <w:ind w:left="60"/>
              <w:rPr>
                <w:sz w:val="20"/>
                <w:szCs w:val="20"/>
              </w:rPr>
            </w:pPr>
            <w:r>
              <w:rPr>
                <w:rFonts w:eastAsia="Times New Roman"/>
                <w:sz w:val="28"/>
                <w:szCs w:val="28"/>
              </w:rPr>
              <w:t>День</w:t>
            </w:r>
          </w:p>
        </w:tc>
        <w:tc>
          <w:tcPr>
            <w:tcW w:w="308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30</w:t>
            </w:r>
          </w:p>
        </w:tc>
      </w:tr>
      <w:tr w:rsidR="003C2C8B">
        <w:trPr>
          <w:trHeight w:val="316"/>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Вечер</w:t>
            </w:r>
          </w:p>
        </w:tc>
        <w:tc>
          <w:tcPr>
            <w:tcW w:w="3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20</w:t>
            </w:r>
          </w:p>
        </w:tc>
      </w:tr>
      <w:tr w:rsidR="003C2C8B">
        <w:trPr>
          <w:trHeight w:val="317"/>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Шашлычная (обслуживание официантами):</w:t>
            </w:r>
          </w:p>
        </w:tc>
        <w:tc>
          <w:tcPr>
            <w:tcW w:w="3080" w:type="dxa"/>
            <w:tcBorders>
              <w:bottom w:val="single" w:sz="8" w:space="0" w:color="auto"/>
              <w:right w:val="single" w:sz="8" w:space="0" w:color="auto"/>
            </w:tcBorders>
            <w:vAlign w:val="bottom"/>
          </w:tcPr>
          <w:p w:rsidR="003C2C8B" w:rsidRDefault="003C2C8B">
            <w:pPr>
              <w:rPr>
                <w:sz w:val="24"/>
                <w:szCs w:val="24"/>
              </w:rPr>
            </w:pPr>
          </w:p>
        </w:tc>
      </w:tr>
      <w:tr w:rsidR="003C2C8B">
        <w:trPr>
          <w:trHeight w:val="317"/>
        </w:trPr>
        <w:tc>
          <w:tcPr>
            <w:tcW w:w="6040" w:type="dxa"/>
            <w:tcBorders>
              <w:left w:val="single" w:sz="8" w:space="0" w:color="auto"/>
              <w:bottom w:val="single" w:sz="8" w:space="0" w:color="auto"/>
              <w:right w:val="single" w:sz="8" w:space="0" w:color="auto"/>
            </w:tcBorders>
            <w:vAlign w:val="bottom"/>
          </w:tcPr>
          <w:p w:rsidR="003C2C8B" w:rsidRDefault="00662DFF">
            <w:pPr>
              <w:spacing w:line="313" w:lineRule="exact"/>
              <w:ind w:left="60"/>
              <w:rPr>
                <w:sz w:val="20"/>
                <w:szCs w:val="20"/>
              </w:rPr>
            </w:pPr>
            <w:r>
              <w:rPr>
                <w:rFonts w:eastAsia="Times New Roman"/>
                <w:sz w:val="28"/>
                <w:szCs w:val="28"/>
              </w:rPr>
              <w:t>Утро</w:t>
            </w:r>
          </w:p>
        </w:tc>
        <w:tc>
          <w:tcPr>
            <w:tcW w:w="308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40</w:t>
            </w:r>
          </w:p>
        </w:tc>
      </w:tr>
      <w:tr w:rsidR="003C2C8B">
        <w:trPr>
          <w:trHeight w:val="316"/>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День</w:t>
            </w:r>
          </w:p>
        </w:tc>
        <w:tc>
          <w:tcPr>
            <w:tcW w:w="3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60</w:t>
            </w:r>
          </w:p>
        </w:tc>
      </w:tr>
      <w:tr w:rsidR="003C2C8B">
        <w:trPr>
          <w:trHeight w:val="318"/>
        </w:trPr>
        <w:tc>
          <w:tcPr>
            <w:tcW w:w="6040" w:type="dxa"/>
            <w:tcBorders>
              <w:left w:val="single" w:sz="8" w:space="0" w:color="auto"/>
              <w:bottom w:val="single" w:sz="8" w:space="0" w:color="auto"/>
              <w:right w:val="single" w:sz="8" w:space="0" w:color="auto"/>
            </w:tcBorders>
            <w:vAlign w:val="bottom"/>
          </w:tcPr>
          <w:p w:rsidR="003C2C8B" w:rsidRDefault="00662DFF">
            <w:pPr>
              <w:spacing w:line="314" w:lineRule="exact"/>
              <w:ind w:left="60"/>
              <w:rPr>
                <w:sz w:val="20"/>
                <w:szCs w:val="20"/>
              </w:rPr>
            </w:pPr>
            <w:r>
              <w:rPr>
                <w:rFonts w:eastAsia="Times New Roman"/>
                <w:sz w:val="28"/>
                <w:szCs w:val="28"/>
              </w:rPr>
              <w:t>Вечер</w:t>
            </w:r>
          </w:p>
        </w:tc>
        <w:tc>
          <w:tcPr>
            <w:tcW w:w="308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8"/>
                <w:sz w:val="28"/>
                <w:szCs w:val="28"/>
              </w:rPr>
              <w:t>100 (1,6 ч)</w:t>
            </w:r>
          </w:p>
        </w:tc>
      </w:tr>
      <w:tr w:rsidR="003C2C8B">
        <w:trPr>
          <w:trHeight w:val="316"/>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Пивной бар (обслуживание официантами):</w:t>
            </w:r>
          </w:p>
        </w:tc>
        <w:tc>
          <w:tcPr>
            <w:tcW w:w="3080" w:type="dxa"/>
            <w:tcBorders>
              <w:bottom w:val="single" w:sz="8" w:space="0" w:color="auto"/>
              <w:right w:val="single" w:sz="8" w:space="0" w:color="auto"/>
            </w:tcBorders>
            <w:vAlign w:val="bottom"/>
          </w:tcPr>
          <w:p w:rsidR="003C2C8B" w:rsidRDefault="003C2C8B">
            <w:pPr>
              <w:rPr>
                <w:sz w:val="24"/>
                <w:szCs w:val="24"/>
              </w:rPr>
            </w:pPr>
          </w:p>
        </w:tc>
      </w:tr>
      <w:tr w:rsidR="003C2C8B">
        <w:trPr>
          <w:trHeight w:val="318"/>
        </w:trPr>
        <w:tc>
          <w:tcPr>
            <w:tcW w:w="6040" w:type="dxa"/>
            <w:tcBorders>
              <w:left w:val="single" w:sz="8" w:space="0" w:color="auto"/>
              <w:bottom w:val="single" w:sz="8" w:space="0" w:color="auto"/>
              <w:right w:val="single" w:sz="8" w:space="0" w:color="auto"/>
            </w:tcBorders>
            <w:vAlign w:val="bottom"/>
          </w:tcPr>
          <w:p w:rsidR="003C2C8B" w:rsidRDefault="00662DFF">
            <w:pPr>
              <w:spacing w:line="313" w:lineRule="exact"/>
              <w:ind w:left="60"/>
              <w:rPr>
                <w:sz w:val="20"/>
                <w:szCs w:val="20"/>
              </w:rPr>
            </w:pPr>
            <w:r>
              <w:rPr>
                <w:rFonts w:eastAsia="Times New Roman"/>
                <w:sz w:val="28"/>
                <w:szCs w:val="28"/>
              </w:rPr>
              <w:t>День</w:t>
            </w:r>
          </w:p>
        </w:tc>
        <w:tc>
          <w:tcPr>
            <w:tcW w:w="308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40</w:t>
            </w:r>
          </w:p>
        </w:tc>
      </w:tr>
      <w:tr w:rsidR="003C2C8B">
        <w:trPr>
          <w:trHeight w:val="317"/>
        </w:trPr>
        <w:tc>
          <w:tcPr>
            <w:tcW w:w="6040" w:type="dxa"/>
            <w:tcBorders>
              <w:left w:val="single" w:sz="8" w:space="0" w:color="auto"/>
              <w:bottom w:val="single" w:sz="8" w:space="0" w:color="auto"/>
              <w:right w:val="single" w:sz="8" w:space="0" w:color="auto"/>
            </w:tcBorders>
            <w:vAlign w:val="bottom"/>
          </w:tcPr>
          <w:p w:rsidR="003C2C8B" w:rsidRDefault="00662DFF">
            <w:pPr>
              <w:spacing w:line="313" w:lineRule="exact"/>
              <w:ind w:left="60"/>
              <w:rPr>
                <w:sz w:val="20"/>
                <w:szCs w:val="20"/>
              </w:rPr>
            </w:pPr>
            <w:r>
              <w:rPr>
                <w:rFonts w:eastAsia="Times New Roman"/>
                <w:sz w:val="28"/>
                <w:szCs w:val="28"/>
              </w:rPr>
              <w:t>вечер</w:t>
            </w:r>
          </w:p>
        </w:tc>
        <w:tc>
          <w:tcPr>
            <w:tcW w:w="308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60</w:t>
            </w:r>
          </w:p>
        </w:tc>
      </w:tr>
      <w:tr w:rsidR="003C2C8B">
        <w:trPr>
          <w:trHeight w:val="316"/>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Самообслуживание:</w:t>
            </w:r>
          </w:p>
        </w:tc>
        <w:tc>
          <w:tcPr>
            <w:tcW w:w="3080" w:type="dxa"/>
            <w:tcBorders>
              <w:bottom w:val="single" w:sz="8" w:space="0" w:color="auto"/>
              <w:right w:val="single" w:sz="8" w:space="0" w:color="auto"/>
            </w:tcBorders>
            <w:vAlign w:val="bottom"/>
          </w:tcPr>
          <w:p w:rsidR="003C2C8B" w:rsidRDefault="003C2C8B">
            <w:pPr>
              <w:rPr>
                <w:sz w:val="24"/>
                <w:szCs w:val="24"/>
              </w:rPr>
            </w:pPr>
          </w:p>
        </w:tc>
      </w:tr>
      <w:tr w:rsidR="003C2C8B">
        <w:trPr>
          <w:trHeight w:val="318"/>
        </w:trPr>
        <w:tc>
          <w:tcPr>
            <w:tcW w:w="6040" w:type="dxa"/>
            <w:tcBorders>
              <w:left w:val="single" w:sz="8" w:space="0" w:color="auto"/>
              <w:bottom w:val="single" w:sz="8" w:space="0" w:color="auto"/>
              <w:right w:val="single" w:sz="8" w:space="0" w:color="auto"/>
            </w:tcBorders>
            <w:vAlign w:val="bottom"/>
          </w:tcPr>
          <w:p w:rsidR="003C2C8B" w:rsidRDefault="00662DFF">
            <w:pPr>
              <w:spacing w:line="314" w:lineRule="exact"/>
              <w:ind w:left="60"/>
              <w:rPr>
                <w:sz w:val="20"/>
                <w:szCs w:val="20"/>
              </w:rPr>
            </w:pPr>
            <w:r>
              <w:rPr>
                <w:rFonts w:eastAsia="Times New Roman"/>
                <w:sz w:val="28"/>
                <w:szCs w:val="28"/>
              </w:rPr>
              <w:t>через стойку</w:t>
            </w:r>
          </w:p>
        </w:tc>
        <w:tc>
          <w:tcPr>
            <w:tcW w:w="308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20</w:t>
            </w:r>
          </w:p>
        </w:tc>
      </w:tr>
      <w:tr w:rsidR="003C2C8B">
        <w:trPr>
          <w:trHeight w:val="316"/>
        </w:trPr>
        <w:tc>
          <w:tcPr>
            <w:tcW w:w="6040" w:type="dxa"/>
            <w:tcBorders>
              <w:left w:val="single" w:sz="8" w:space="0" w:color="auto"/>
              <w:bottom w:val="single" w:sz="8" w:space="0" w:color="auto"/>
              <w:right w:val="single" w:sz="8" w:space="0" w:color="auto"/>
            </w:tcBorders>
            <w:vAlign w:val="bottom"/>
          </w:tcPr>
          <w:p w:rsidR="003C2C8B" w:rsidRDefault="00662DFF">
            <w:pPr>
              <w:spacing w:line="312" w:lineRule="exact"/>
              <w:ind w:left="60"/>
              <w:rPr>
                <w:sz w:val="20"/>
                <w:szCs w:val="20"/>
              </w:rPr>
            </w:pPr>
            <w:r>
              <w:rPr>
                <w:rFonts w:eastAsia="Times New Roman"/>
                <w:sz w:val="28"/>
                <w:szCs w:val="28"/>
              </w:rPr>
              <w:t>через автомат</w:t>
            </w:r>
          </w:p>
        </w:tc>
        <w:tc>
          <w:tcPr>
            <w:tcW w:w="30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20</w:t>
            </w:r>
          </w:p>
        </w:tc>
      </w:tr>
      <w:tr w:rsidR="003C2C8B">
        <w:trPr>
          <w:trHeight w:val="315"/>
        </w:trPr>
        <w:tc>
          <w:tcPr>
            <w:tcW w:w="6040" w:type="dxa"/>
            <w:tcBorders>
              <w:left w:val="single" w:sz="8" w:space="0" w:color="auto"/>
              <w:right w:val="single" w:sz="8" w:space="0" w:color="auto"/>
            </w:tcBorders>
            <w:vAlign w:val="bottom"/>
          </w:tcPr>
          <w:p w:rsidR="003C2C8B" w:rsidRDefault="00662DFF">
            <w:pPr>
              <w:spacing w:line="314" w:lineRule="exact"/>
              <w:ind w:left="60"/>
              <w:rPr>
                <w:sz w:val="20"/>
                <w:szCs w:val="20"/>
              </w:rPr>
            </w:pPr>
            <w:r>
              <w:rPr>
                <w:rFonts w:eastAsia="Times New Roman"/>
                <w:sz w:val="28"/>
                <w:szCs w:val="28"/>
              </w:rPr>
              <w:t>Специализированные предприятия быстрого об-</w:t>
            </w:r>
          </w:p>
        </w:tc>
        <w:tc>
          <w:tcPr>
            <w:tcW w:w="3080" w:type="dxa"/>
            <w:tcBorders>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15</w:t>
            </w:r>
          </w:p>
        </w:tc>
      </w:tr>
      <w:tr w:rsidR="003C2C8B">
        <w:trPr>
          <w:trHeight w:val="325"/>
        </w:trPr>
        <w:tc>
          <w:tcPr>
            <w:tcW w:w="6040" w:type="dxa"/>
            <w:tcBorders>
              <w:left w:val="single" w:sz="8" w:space="0" w:color="auto"/>
              <w:bottom w:val="single" w:sz="8" w:space="0" w:color="auto"/>
              <w:right w:val="single" w:sz="8" w:space="0" w:color="auto"/>
            </w:tcBorders>
            <w:vAlign w:val="bottom"/>
          </w:tcPr>
          <w:p w:rsidR="003C2C8B" w:rsidRDefault="00662DFF">
            <w:pPr>
              <w:ind w:left="60"/>
              <w:rPr>
                <w:sz w:val="20"/>
                <w:szCs w:val="20"/>
              </w:rPr>
            </w:pPr>
            <w:r>
              <w:rPr>
                <w:rFonts w:eastAsia="Times New Roman"/>
                <w:sz w:val="28"/>
                <w:szCs w:val="28"/>
              </w:rPr>
              <w:t>служивания</w:t>
            </w:r>
          </w:p>
        </w:tc>
        <w:tc>
          <w:tcPr>
            <w:tcW w:w="3080" w:type="dxa"/>
            <w:tcBorders>
              <w:bottom w:val="single" w:sz="8" w:space="0" w:color="auto"/>
              <w:right w:val="single" w:sz="8" w:space="0" w:color="auto"/>
            </w:tcBorders>
            <w:vAlign w:val="bottom"/>
          </w:tcPr>
          <w:p w:rsidR="003C2C8B" w:rsidRDefault="003C2C8B">
            <w:pPr>
              <w:rPr>
                <w:sz w:val="24"/>
                <w:szCs w:val="24"/>
              </w:rPr>
            </w:pPr>
          </w:p>
        </w:tc>
      </w:tr>
    </w:tbl>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89" w:lineRule="exact"/>
        <w:rPr>
          <w:sz w:val="20"/>
          <w:szCs w:val="20"/>
        </w:rPr>
      </w:pPr>
    </w:p>
    <w:p w:rsidR="003C2C8B" w:rsidRDefault="00662DFF">
      <w:pPr>
        <w:ind w:left="8740"/>
        <w:rPr>
          <w:sz w:val="20"/>
          <w:szCs w:val="20"/>
        </w:rPr>
      </w:pPr>
      <w:r>
        <w:rPr>
          <w:rFonts w:ascii="Calibri" w:eastAsia="Calibri" w:hAnsi="Calibri" w:cs="Calibri"/>
        </w:rPr>
        <w:t>107</w:t>
      </w:r>
    </w:p>
    <w:p w:rsidR="003C2C8B" w:rsidRDefault="003C2C8B">
      <w:pPr>
        <w:sectPr w:rsidR="003C2C8B">
          <w:pgSz w:w="11900" w:h="16838"/>
          <w:pgMar w:top="1112" w:right="1366" w:bottom="635" w:left="1420" w:header="0" w:footer="0" w:gutter="0"/>
          <w:cols w:space="720" w:equalWidth="0">
            <w:col w:w="9120"/>
          </w:cols>
        </w:sectPr>
      </w:pPr>
    </w:p>
    <w:p w:rsidR="003C2C8B" w:rsidRDefault="003C2C8B">
      <w:pPr>
        <w:spacing w:line="92" w:lineRule="exact"/>
        <w:rPr>
          <w:sz w:val="20"/>
          <w:szCs w:val="20"/>
        </w:rPr>
      </w:pPr>
    </w:p>
    <w:p w:rsidR="003C2C8B" w:rsidRDefault="00662DFF">
      <w:pPr>
        <w:spacing w:line="258" w:lineRule="auto"/>
        <w:ind w:right="20"/>
        <w:jc w:val="center"/>
        <w:rPr>
          <w:sz w:val="20"/>
          <w:szCs w:val="20"/>
        </w:rPr>
      </w:pPr>
      <w:r>
        <w:rPr>
          <w:rFonts w:eastAsia="Times New Roman"/>
          <w:b/>
          <w:bCs/>
          <w:sz w:val="28"/>
          <w:szCs w:val="28"/>
        </w:rPr>
        <w:t>Приложение 2 - Примерные данные для составление графиков загруз-ки различных типов предприятий общественного питания</w:t>
      </w:r>
    </w:p>
    <w:p w:rsidR="003C2C8B" w:rsidRDefault="003C2C8B">
      <w:pPr>
        <w:spacing w:line="226" w:lineRule="exact"/>
        <w:rPr>
          <w:sz w:val="20"/>
          <w:szCs w:val="20"/>
        </w:rPr>
      </w:pPr>
    </w:p>
    <w:p w:rsidR="003C2C8B" w:rsidRDefault="00662DFF">
      <w:pPr>
        <w:ind w:right="20"/>
        <w:jc w:val="center"/>
        <w:rPr>
          <w:sz w:val="20"/>
          <w:szCs w:val="20"/>
        </w:rPr>
      </w:pPr>
      <w:r>
        <w:rPr>
          <w:rFonts w:eastAsia="Times New Roman"/>
          <w:b/>
          <w:bCs/>
          <w:sz w:val="28"/>
          <w:szCs w:val="28"/>
        </w:rPr>
        <w:t>Столовые общедоступные и диетические</w:t>
      </w:r>
    </w:p>
    <w:p w:rsidR="003C2C8B" w:rsidRDefault="003C2C8B">
      <w:pPr>
        <w:spacing w:line="22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40"/>
        <w:gridCol w:w="180"/>
        <w:gridCol w:w="1060"/>
        <w:gridCol w:w="420"/>
        <w:gridCol w:w="1340"/>
        <w:gridCol w:w="520"/>
        <w:gridCol w:w="1620"/>
        <w:gridCol w:w="1880"/>
      </w:tblGrid>
      <w:tr w:rsidR="003C2C8B">
        <w:trPr>
          <w:trHeight w:val="285"/>
        </w:trPr>
        <w:tc>
          <w:tcPr>
            <w:tcW w:w="2140" w:type="dxa"/>
            <w:tcBorders>
              <w:top w:val="single" w:sz="8" w:space="0" w:color="auto"/>
              <w:left w:val="single" w:sz="8" w:space="0" w:color="auto"/>
              <w:right w:val="single" w:sz="8" w:space="0" w:color="auto"/>
            </w:tcBorders>
            <w:vAlign w:val="bottom"/>
          </w:tcPr>
          <w:p w:rsidR="003C2C8B" w:rsidRDefault="00662DFF">
            <w:pPr>
              <w:ind w:left="400"/>
              <w:rPr>
                <w:sz w:val="20"/>
                <w:szCs w:val="20"/>
              </w:rPr>
            </w:pPr>
            <w:r>
              <w:rPr>
                <w:rFonts w:eastAsia="Times New Roman"/>
                <w:sz w:val="24"/>
                <w:szCs w:val="24"/>
              </w:rPr>
              <w:t>Часы работы</w:t>
            </w:r>
          </w:p>
        </w:tc>
        <w:tc>
          <w:tcPr>
            <w:tcW w:w="180" w:type="dxa"/>
            <w:tcBorders>
              <w:top w:val="single" w:sz="8" w:space="0" w:color="auto"/>
              <w:bottom w:val="single" w:sz="8" w:space="0" w:color="auto"/>
            </w:tcBorders>
            <w:vAlign w:val="bottom"/>
          </w:tcPr>
          <w:p w:rsidR="003C2C8B" w:rsidRDefault="003C2C8B">
            <w:pPr>
              <w:rPr>
                <w:sz w:val="24"/>
                <w:szCs w:val="24"/>
              </w:rPr>
            </w:pPr>
          </w:p>
        </w:tc>
        <w:tc>
          <w:tcPr>
            <w:tcW w:w="2820" w:type="dxa"/>
            <w:gridSpan w:val="3"/>
            <w:tcBorders>
              <w:top w:val="single" w:sz="8" w:space="0" w:color="auto"/>
              <w:bottom w:val="single" w:sz="8" w:space="0" w:color="auto"/>
            </w:tcBorders>
            <w:vAlign w:val="bottom"/>
          </w:tcPr>
          <w:p w:rsidR="003C2C8B" w:rsidRDefault="00662DFF">
            <w:pPr>
              <w:ind w:left="760"/>
              <w:rPr>
                <w:sz w:val="20"/>
                <w:szCs w:val="20"/>
              </w:rPr>
            </w:pPr>
            <w:r>
              <w:rPr>
                <w:rFonts w:eastAsia="Times New Roman"/>
                <w:sz w:val="24"/>
                <w:szCs w:val="24"/>
              </w:rPr>
              <w:t>Общедоступная</w:t>
            </w:r>
          </w:p>
        </w:tc>
        <w:tc>
          <w:tcPr>
            <w:tcW w:w="520" w:type="dxa"/>
            <w:tcBorders>
              <w:top w:val="single" w:sz="8" w:space="0" w:color="auto"/>
              <w:bottom w:val="single" w:sz="8" w:space="0" w:color="auto"/>
              <w:right w:val="single" w:sz="8" w:space="0" w:color="auto"/>
            </w:tcBorders>
            <w:vAlign w:val="bottom"/>
          </w:tcPr>
          <w:p w:rsidR="003C2C8B" w:rsidRDefault="003C2C8B">
            <w:pPr>
              <w:rPr>
                <w:sz w:val="24"/>
                <w:szCs w:val="24"/>
              </w:rPr>
            </w:pPr>
          </w:p>
        </w:tc>
        <w:tc>
          <w:tcPr>
            <w:tcW w:w="3500" w:type="dxa"/>
            <w:gridSpan w:val="2"/>
            <w:tcBorders>
              <w:top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Диетическая</w:t>
            </w:r>
          </w:p>
        </w:tc>
      </w:tr>
      <w:tr w:rsidR="003C2C8B">
        <w:trPr>
          <w:trHeight w:val="265"/>
        </w:trPr>
        <w:tc>
          <w:tcPr>
            <w:tcW w:w="2140" w:type="dxa"/>
            <w:tcBorders>
              <w:left w:val="single" w:sz="8" w:space="0" w:color="auto"/>
              <w:right w:val="single" w:sz="8" w:space="0" w:color="auto"/>
            </w:tcBorders>
            <w:vAlign w:val="bottom"/>
          </w:tcPr>
          <w:p w:rsidR="003C2C8B" w:rsidRDefault="003C2C8B">
            <w:pPr>
              <w:rPr>
                <w:sz w:val="23"/>
                <w:szCs w:val="23"/>
              </w:rPr>
            </w:pPr>
          </w:p>
        </w:tc>
        <w:tc>
          <w:tcPr>
            <w:tcW w:w="180" w:type="dxa"/>
            <w:vAlign w:val="bottom"/>
          </w:tcPr>
          <w:p w:rsidR="003C2C8B" w:rsidRDefault="003C2C8B">
            <w:pPr>
              <w:rPr>
                <w:sz w:val="23"/>
                <w:szCs w:val="23"/>
              </w:rPr>
            </w:pPr>
          </w:p>
        </w:tc>
        <w:tc>
          <w:tcPr>
            <w:tcW w:w="1480" w:type="dxa"/>
            <w:gridSpan w:val="2"/>
            <w:tcBorders>
              <w:right w:val="single" w:sz="8" w:space="0" w:color="auto"/>
            </w:tcBorders>
            <w:vAlign w:val="bottom"/>
          </w:tcPr>
          <w:p w:rsidR="003C2C8B" w:rsidRDefault="00662DFF">
            <w:pPr>
              <w:spacing w:line="265" w:lineRule="exact"/>
              <w:ind w:right="80"/>
              <w:jc w:val="center"/>
              <w:rPr>
                <w:sz w:val="20"/>
                <w:szCs w:val="20"/>
              </w:rPr>
            </w:pPr>
            <w:r>
              <w:rPr>
                <w:rFonts w:eastAsia="Times New Roman"/>
                <w:w w:val="99"/>
                <w:sz w:val="24"/>
                <w:szCs w:val="24"/>
              </w:rPr>
              <w:t>оборачивае-</w:t>
            </w:r>
          </w:p>
        </w:tc>
        <w:tc>
          <w:tcPr>
            <w:tcW w:w="1860" w:type="dxa"/>
            <w:gridSpan w:val="2"/>
            <w:tcBorders>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средняя загрузка</w:t>
            </w:r>
          </w:p>
        </w:tc>
        <w:tc>
          <w:tcPr>
            <w:tcW w:w="162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оборачивае-</w:t>
            </w:r>
          </w:p>
        </w:tc>
        <w:tc>
          <w:tcPr>
            <w:tcW w:w="188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средняя загрузка</w:t>
            </w:r>
          </w:p>
        </w:tc>
      </w:tr>
      <w:tr w:rsidR="003C2C8B">
        <w:trPr>
          <w:trHeight w:val="276"/>
        </w:trPr>
        <w:tc>
          <w:tcPr>
            <w:tcW w:w="2140" w:type="dxa"/>
            <w:tcBorders>
              <w:left w:val="single" w:sz="8" w:space="0" w:color="auto"/>
              <w:right w:val="single" w:sz="8" w:space="0" w:color="auto"/>
            </w:tcBorders>
            <w:vAlign w:val="bottom"/>
          </w:tcPr>
          <w:p w:rsidR="003C2C8B" w:rsidRDefault="003C2C8B">
            <w:pPr>
              <w:rPr>
                <w:sz w:val="24"/>
                <w:szCs w:val="24"/>
              </w:rPr>
            </w:pPr>
          </w:p>
        </w:tc>
        <w:tc>
          <w:tcPr>
            <w:tcW w:w="1660" w:type="dxa"/>
            <w:gridSpan w:val="3"/>
            <w:tcBorders>
              <w:right w:val="single" w:sz="8" w:space="0" w:color="auto"/>
            </w:tcBorders>
            <w:vAlign w:val="bottom"/>
          </w:tcPr>
          <w:p w:rsidR="003C2C8B" w:rsidRDefault="00662DFF">
            <w:pPr>
              <w:jc w:val="center"/>
              <w:rPr>
                <w:sz w:val="20"/>
                <w:szCs w:val="20"/>
              </w:rPr>
            </w:pPr>
            <w:r>
              <w:rPr>
                <w:rFonts w:eastAsia="Times New Roman"/>
                <w:sz w:val="24"/>
                <w:szCs w:val="24"/>
              </w:rPr>
              <w:t>мость места за</w:t>
            </w:r>
          </w:p>
        </w:tc>
        <w:tc>
          <w:tcPr>
            <w:tcW w:w="1340" w:type="dxa"/>
            <w:vAlign w:val="bottom"/>
          </w:tcPr>
          <w:p w:rsidR="003C2C8B" w:rsidRDefault="00662DFF">
            <w:pPr>
              <w:ind w:left="360"/>
              <w:jc w:val="center"/>
              <w:rPr>
                <w:sz w:val="20"/>
                <w:szCs w:val="20"/>
              </w:rPr>
            </w:pPr>
            <w:r>
              <w:rPr>
                <w:rFonts w:eastAsia="Times New Roman"/>
                <w:w w:val="98"/>
                <w:sz w:val="24"/>
                <w:szCs w:val="24"/>
              </w:rPr>
              <w:t>зала, %</w:t>
            </w:r>
          </w:p>
        </w:tc>
        <w:tc>
          <w:tcPr>
            <w:tcW w:w="520" w:type="dxa"/>
            <w:tcBorders>
              <w:right w:val="single" w:sz="8" w:space="0" w:color="auto"/>
            </w:tcBorders>
            <w:vAlign w:val="bottom"/>
          </w:tcPr>
          <w:p w:rsidR="003C2C8B" w:rsidRDefault="003C2C8B">
            <w:pPr>
              <w:rPr>
                <w:sz w:val="24"/>
                <w:szCs w:val="24"/>
              </w:rPr>
            </w:pPr>
          </w:p>
        </w:tc>
        <w:tc>
          <w:tcPr>
            <w:tcW w:w="162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мость места за</w:t>
            </w:r>
          </w:p>
        </w:tc>
        <w:tc>
          <w:tcPr>
            <w:tcW w:w="188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зала, %</w:t>
            </w:r>
          </w:p>
        </w:tc>
      </w:tr>
      <w:tr w:rsidR="003C2C8B">
        <w:trPr>
          <w:trHeight w:val="276"/>
        </w:trPr>
        <w:tc>
          <w:tcPr>
            <w:tcW w:w="2140" w:type="dxa"/>
            <w:tcBorders>
              <w:left w:val="single" w:sz="8" w:space="0" w:color="auto"/>
              <w:right w:val="single" w:sz="8" w:space="0" w:color="auto"/>
            </w:tcBorders>
            <w:vAlign w:val="bottom"/>
          </w:tcPr>
          <w:p w:rsidR="003C2C8B" w:rsidRDefault="003C2C8B">
            <w:pPr>
              <w:rPr>
                <w:sz w:val="24"/>
                <w:szCs w:val="24"/>
              </w:rPr>
            </w:pPr>
          </w:p>
        </w:tc>
        <w:tc>
          <w:tcPr>
            <w:tcW w:w="180" w:type="dxa"/>
            <w:vAlign w:val="bottom"/>
          </w:tcPr>
          <w:p w:rsidR="003C2C8B" w:rsidRDefault="003C2C8B">
            <w:pPr>
              <w:rPr>
                <w:sz w:val="24"/>
                <w:szCs w:val="24"/>
              </w:rPr>
            </w:pPr>
          </w:p>
        </w:tc>
        <w:tc>
          <w:tcPr>
            <w:tcW w:w="1480" w:type="dxa"/>
            <w:gridSpan w:val="2"/>
            <w:tcBorders>
              <w:right w:val="single" w:sz="8" w:space="0" w:color="auto"/>
            </w:tcBorders>
            <w:vAlign w:val="bottom"/>
          </w:tcPr>
          <w:p w:rsidR="003C2C8B" w:rsidRDefault="00662DFF">
            <w:pPr>
              <w:ind w:right="100"/>
              <w:jc w:val="center"/>
              <w:rPr>
                <w:sz w:val="20"/>
                <w:szCs w:val="20"/>
              </w:rPr>
            </w:pPr>
            <w:r>
              <w:rPr>
                <w:rFonts w:eastAsia="Times New Roman"/>
                <w:w w:val="99"/>
                <w:sz w:val="24"/>
                <w:szCs w:val="24"/>
              </w:rPr>
              <w:t>1 ч, раз</w:t>
            </w:r>
          </w:p>
        </w:tc>
        <w:tc>
          <w:tcPr>
            <w:tcW w:w="1340" w:type="dxa"/>
            <w:vAlign w:val="bottom"/>
          </w:tcPr>
          <w:p w:rsidR="003C2C8B" w:rsidRDefault="003C2C8B">
            <w:pPr>
              <w:rPr>
                <w:sz w:val="24"/>
                <w:szCs w:val="24"/>
              </w:rPr>
            </w:pPr>
          </w:p>
        </w:tc>
        <w:tc>
          <w:tcPr>
            <w:tcW w:w="520" w:type="dxa"/>
            <w:tcBorders>
              <w:right w:val="single" w:sz="8" w:space="0" w:color="auto"/>
            </w:tcBorders>
            <w:vAlign w:val="bottom"/>
          </w:tcPr>
          <w:p w:rsidR="003C2C8B" w:rsidRDefault="003C2C8B">
            <w:pPr>
              <w:rPr>
                <w:sz w:val="24"/>
                <w:szCs w:val="24"/>
              </w:rPr>
            </w:pPr>
          </w:p>
        </w:tc>
        <w:tc>
          <w:tcPr>
            <w:tcW w:w="162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 ч, раз</w:t>
            </w:r>
          </w:p>
        </w:tc>
        <w:tc>
          <w:tcPr>
            <w:tcW w:w="1880" w:type="dxa"/>
            <w:tcBorders>
              <w:right w:val="single" w:sz="8" w:space="0" w:color="auto"/>
            </w:tcBorders>
            <w:vAlign w:val="bottom"/>
          </w:tcPr>
          <w:p w:rsidR="003C2C8B" w:rsidRDefault="003C2C8B">
            <w:pPr>
              <w:rPr>
                <w:sz w:val="24"/>
                <w:szCs w:val="24"/>
              </w:rPr>
            </w:pPr>
          </w:p>
        </w:tc>
      </w:tr>
      <w:tr w:rsidR="003C2C8B">
        <w:trPr>
          <w:trHeight w:val="173"/>
        </w:trPr>
        <w:tc>
          <w:tcPr>
            <w:tcW w:w="2140" w:type="dxa"/>
            <w:tcBorders>
              <w:left w:val="single" w:sz="8" w:space="0" w:color="auto"/>
              <w:bottom w:val="single" w:sz="8" w:space="0" w:color="auto"/>
              <w:right w:val="single" w:sz="8" w:space="0" w:color="auto"/>
            </w:tcBorders>
            <w:vAlign w:val="bottom"/>
          </w:tcPr>
          <w:p w:rsidR="003C2C8B" w:rsidRDefault="003C2C8B">
            <w:pPr>
              <w:rPr>
                <w:sz w:val="15"/>
                <w:szCs w:val="15"/>
              </w:rPr>
            </w:pPr>
          </w:p>
        </w:tc>
        <w:tc>
          <w:tcPr>
            <w:tcW w:w="180" w:type="dxa"/>
            <w:tcBorders>
              <w:bottom w:val="single" w:sz="8" w:space="0" w:color="auto"/>
            </w:tcBorders>
            <w:vAlign w:val="bottom"/>
          </w:tcPr>
          <w:p w:rsidR="003C2C8B" w:rsidRDefault="003C2C8B">
            <w:pPr>
              <w:rPr>
                <w:sz w:val="15"/>
                <w:szCs w:val="15"/>
              </w:rPr>
            </w:pPr>
          </w:p>
        </w:tc>
        <w:tc>
          <w:tcPr>
            <w:tcW w:w="1060" w:type="dxa"/>
            <w:tcBorders>
              <w:bottom w:val="single" w:sz="8" w:space="0" w:color="auto"/>
            </w:tcBorders>
            <w:vAlign w:val="bottom"/>
          </w:tcPr>
          <w:p w:rsidR="003C2C8B" w:rsidRDefault="003C2C8B">
            <w:pPr>
              <w:rPr>
                <w:sz w:val="15"/>
                <w:szCs w:val="15"/>
              </w:rPr>
            </w:pPr>
          </w:p>
        </w:tc>
        <w:tc>
          <w:tcPr>
            <w:tcW w:w="420" w:type="dxa"/>
            <w:tcBorders>
              <w:bottom w:val="single" w:sz="8" w:space="0" w:color="auto"/>
              <w:right w:val="single" w:sz="8" w:space="0" w:color="auto"/>
            </w:tcBorders>
            <w:vAlign w:val="bottom"/>
          </w:tcPr>
          <w:p w:rsidR="003C2C8B" w:rsidRDefault="003C2C8B">
            <w:pPr>
              <w:rPr>
                <w:sz w:val="15"/>
                <w:szCs w:val="15"/>
              </w:rPr>
            </w:pPr>
          </w:p>
        </w:tc>
        <w:tc>
          <w:tcPr>
            <w:tcW w:w="1340" w:type="dxa"/>
            <w:tcBorders>
              <w:bottom w:val="single" w:sz="8" w:space="0" w:color="auto"/>
            </w:tcBorders>
            <w:vAlign w:val="bottom"/>
          </w:tcPr>
          <w:p w:rsidR="003C2C8B" w:rsidRDefault="003C2C8B">
            <w:pPr>
              <w:rPr>
                <w:sz w:val="15"/>
                <w:szCs w:val="15"/>
              </w:rPr>
            </w:pPr>
          </w:p>
        </w:tc>
        <w:tc>
          <w:tcPr>
            <w:tcW w:w="520" w:type="dxa"/>
            <w:tcBorders>
              <w:bottom w:val="single" w:sz="8" w:space="0" w:color="auto"/>
              <w:right w:val="single" w:sz="8" w:space="0" w:color="auto"/>
            </w:tcBorders>
            <w:vAlign w:val="bottom"/>
          </w:tcPr>
          <w:p w:rsidR="003C2C8B" w:rsidRDefault="003C2C8B">
            <w:pPr>
              <w:rPr>
                <w:sz w:val="15"/>
                <w:szCs w:val="15"/>
              </w:rPr>
            </w:pPr>
          </w:p>
        </w:tc>
        <w:tc>
          <w:tcPr>
            <w:tcW w:w="1620" w:type="dxa"/>
            <w:tcBorders>
              <w:bottom w:val="single" w:sz="8" w:space="0" w:color="auto"/>
              <w:right w:val="single" w:sz="8" w:space="0" w:color="auto"/>
            </w:tcBorders>
            <w:vAlign w:val="bottom"/>
          </w:tcPr>
          <w:p w:rsidR="003C2C8B" w:rsidRDefault="003C2C8B">
            <w:pPr>
              <w:rPr>
                <w:sz w:val="15"/>
                <w:szCs w:val="15"/>
              </w:rPr>
            </w:pPr>
          </w:p>
        </w:tc>
        <w:tc>
          <w:tcPr>
            <w:tcW w:w="1880" w:type="dxa"/>
            <w:tcBorders>
              <w:bottom w:val="single" w:sz="8" w:space="0" w:color="auto"/>
              <w:right w:val="single" w:sz="8" w:space="0" w:color="auto"/>
            </w:tcBorders>
            <w:vAlign w:val="bottom"/>
          </w:tcPr>
          <w:p w:rsidR="003C2C8B" w:rsidRDefault="003C2C8B">
            <w:pPr>
              <w:rPr>
                <w:sz w:val="15"/>
                <w:szCs w:val="15"/>
              </w:rPr>
            </w:pPr>
          </w:p>
        </w:tc>
      </w:tr>
      <w:tr w:rsidR="003C2C8B">
        <w:trPr>
          <w:trHeight w:val="268"/>
        </w:trPr>
        <w:tc>
          <w:tcPr>
            <w:tcW w:w="2140" w:type="dxa"/>
            <w:tcBorders>
              <w:left w:val="single" w:sz="8" w:space="0" w:color="auto"/>
              <w:bottom w:val="single" w:sz="8" w:space="0" w:color="auto"/>
            </w:tcBorders>
            <w:vAlign w:val="bottom"/>
          </w:tcPr>
          <w:p w:rsidR="003C2C8B" w:rsidRDefault="003C2C8B">
            <w:pPr>
              <w:rPr>
                <w:sz w:val="23"/>
                <w:szCs w:val="23"/>
              </w:rPr>
            </w:pPr>
          </w:p>
        </w:tc>
        <w:tc>
          <w:tcPr>
            <w:tcW w:w="180" w:type="dxa"/>
            <w:tcBorders>
              <w:bottom w:val="single" w:sz="8" w:space="0" w:color="auto"/>
            </w:tcBorders>
            <w:vAlign w:val="bottom"/>
          </w:tcPr>
          <w:p w:rsidR="003C2C8B" w:rsidRDefault="003C2C8B">
            <w:pPr>
              <w:rPr>
                <w:sz w:val="23"/>
                <w:szCs w:val="23"/>
              </w:rPr>
            </w:pPr>
          </w:p>
        </w:tc>
        <w:tc>
          <w:tcPr>
            <w:tcW w:w="1060" w:type="dxa"/>
            <w:tcBorders>
              <w:bottom w:val="single" w:sz="8" w:space="0" w:color="auto"/>
            </w:tcBorders>
            <w:vAlign w:val="bottom"/>
          </w:tcPr>
          <w:p w:rsidR="003C2C8B" w:rsidRDefault="003C2C8B">
            <w:pPr>
              <w:rPr>
                <w:sz w:val="23"/>
                <w:szCs w:val="23"/>
              </w:rPr>
            </w:pPr>
          </w:p>
        </w:tc>
        <w:tc>
          <w:tcPr>
            <w:tcW w:w="420" w:type="dxa"/>
            <w:tcBorders>
              <w:bottom w:val="single" w:sz="8" w:space="0" w:color="auto"/>
            </w:tcBorders>
            <w:vAlign w:val="bottom"/>
          </w:tcPr>
          <w:p w:rsidR="003C2C8B" w:rsidRDefault="003C2C8B">
            <w:pPr>
              <w:rPr>
                <w:sz w:val="23"/>
                <w:szCs w:val="23"/>
              </w:rPr>
            </w:pPr>
          </w:p>
        </w:tc>
        <w:tc>
          <w:tcPr>
            <w:tcW w:w="1340" w:type="dxa"/>
            <w:tcBorders>
              <w:bottom w:val="single" w:sz="8" w:space="0" w:color="auto"/>
            </w:tcBorders>
            <w:vAlign w:val="bottom"/>
          </w:tcPr>
          <w:p w:rsidR="003C2C8B" w:rsidRDefault="00662DFF">
            <w:pPr>
              <w:spacing w:line="265" w:lineRule="exact"/>
              <w:ind w:left="340"/>
              <w:rPr>
                <w:sz w:val="20"/>
                <w:szCs w:val="20"/>
              </w:rPr>
            </w:pPr>
            <w:r>
              <w:rPr>
                <w:rFonts w:eastAsia="Times New Roman"/>
                <w:b/>
                <w:bCs/>
                <w:sz w:val="24"/>
                <w:szCs w:val="24"/>
              </w:rPr>
              <w:t>Завтрак</w:t>
            </w:r>
          </w:p>
        </w:tc>
        <w:tc>
          <w:tcPr>
            <w:tcW w:w="520" w:type="dxa"/>
            <w:tcBorders>
              <w:bottom w:val="single" w:sz="8" w:space="0" w:color="auto"/>
            </w:tcBorders>
            <w:vAlign w:val="bottom"/>
          </w:tcPr>
          <w:p w:rsidR="003C2C8B" w:rsidRDefault="003C2C8B">
            <w:pPr>
              <w:rPr>
                <w:sz w:val="23"/>
                <w:szCs w:val="23"/>
              </w:rPr>
            </w:pPr>
          </w:p>
        </w:tc>
        <w:tc>
          <w:tcPr>
            <w:tcW w:w="1620" w:type="dxa"/>
            <w:tcBorders>
              <w:bottom w:val="single" w:sz="8" w:space="0" w:color="auto"/>
            </w:tcBorders>
            <w:vAlign w:val="bottom"/>
          </w:tcPr>
          <w:p w:rsidR="003C2C8B" w:rsidRDefault="003C2C8B">
            <w:pPr>
              <w:rPr>
                <w:sz w:val="23"/>
                <w:szCs w:val="23"/>
              </w:rPr>
            </w:pPr>
          </w:p>
        </w:tc>
        <w:tc>
          <w:tcPr>
            <w:tcW w:w="1880" w:type="dxa"/>
            <w:tcBorders>
              <w:bottom w:val="single" w:sz="8" w:space="0" w:color="auto"/>
              <w:right w:val="single" w:sz="8" w:space="0" w:color="auto"/>
            </w:tcBorders>
            <w:vAlign w:val="bottom"/>
          </w:tcPr>
          <w:p w:rsidR="003C2C8B" w:rsidRDefault="003C2C8B">
            <w:pPr>
              <w:rPr>
                <w:sz w:val="23"/>
                <w:szCs w:val="23"/>
              </w:rPr>
            </w:pP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8.00 – 9.00</w:t>
            </w:r>
          </w:p>
        </w:tc>
        <w:tc>
          <w:tcPr>
            <w:tcW w:w="180" w:type="dxa"/>
            <w:tcBorders>
              <w:bottom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662DFF">
            <w:pPr>
              <w:spacing w:line="265" w:lineRule="exact"/>
              <w:ind w:right="460"/>
              <w:jc w:val="right"/>
              <w:rPr>
                <w:sz w:val="20"/>
                <w:szCs w:val="20"/>
              </w:rPr>
            </w:pPr>
            <w:r>
              <w:rPr>
                <w:rFonts w:eastAsia="Times New Roman"/>
                <w:sz w:val="24"/>
                <w:szCs w:val="24"/>
              </w:rPr>
              <w:t>3</w:t>
            </w:r>
          </w:p>
        </w:tc>
        <w:tc>
          <w:tcPr>
            <w:tcW w:w="420" w:type="dxa"/>
            <w:tcBorders>
              <w:bottom w:val="single" w:sz="8" w:space="0" w:color="auto"/>
            </w:tcBorders>
            <w:vAlign w:val="bottom"/>
          </w:tcPr>
          <w:p w:rsidR="003C2C8B" w:rsidRDefault="003C2C8B">
            <w:pPr>
              <w:rPr>
                <w:sz w:val="23"/>
                <w:szCs w:val="23"/>
              </w:rPr>
            </w:pPr>
          </w:p>
        </w:tc>
        <w:tc>
          <w:tcPr>
            <w:tcW w:w="1340" w:type="dxa"/>
            <w:tcBorders>
              <w:bottom w:val="single" w:sz="8" w:space="0" w:color="auto"/>
              <w:right w:val="single" w:sz="8" w:space="0" w:color="auto"/>
            </w:tcBorders>
            <w:vAlign w:val="bottom"/>
          </w:tcPr>
          <w:p w:rsidR="003C2C8B" w:rsidRDefault="00662DFF">
            <w:pPr>
              <w:spacing w:line="265" w:lineRule="exact"/>
              <w:ind w:left="320"/>
              <w:rPr>
                <w:sz w:val="20"/>
                <w:szCs w:val="20"/>
              </w:rPr>
            </w:pPr>
            <w:r>
              <w:rPr>
                <w:rFonts w:eastAsia="Times New Roman"/>
                <w:sz w:val="24"/>
                <w:szCs w:val="24"/>
              </w:rPr>
              <w:t>30</w:t>
            </w:r>
          </w:p>
        </w:tc>
        <w:tc>
          <w:tcPr>
            <w:tcW w:w="520" w:type="dxa"/>
            <w:tcBorders>
              <w:bottom w:val="single" w:sz="8" w:space="0" w:color="auto"/>
            </w:tcBorders>
            <w:vAlign w:val="bottom"/>
          </w:tcPr>
          <w:p w:rsidR="003C2C8B" w:rsidRDefault="003C2C8B">
            <w:pPr>
              <w:rPr>
                <w:sz w:val="23"/>
                <w:szCs w:val="23"/>
              </w:rPr>
            </w:pPr>
          </w:p>
        </w:tc>
        <w:tc>
          <w:tcPr>
            <w:tcW w:w="1620" w:type="dxa"/>
            <w:tcBorders>
              <w:bottom w:val="single" w:sz="8" w:space="0" w:color="auto"/>
              <w:right w:val="single" w:sz="8" w:space="0" w:color="auto"/>
            </w:tcBorders>
            <w:vAlign w:val="bottom"/>
          </w:tcPr>
          <w:p w:rsidR="003C2C8B" w:rsidRDefault="00662DFF">
            <w:pPr>
              <w:spacing w:line="265" w:lineRule="exact"/>
              <w:ind w:right="420"/>
              <w:jc w:val="center"/>
              <w:rPr>
                <w:sz w:val="20"/>
                <w:szCs w:val="20"/>
              </w:rPr>
            </w:pPr>
            <w:r>
              <w:rPr>
                <w:rFonts w:eastAsia="Times New Roman"/>
                <w:w w:val="99"/>
                <w:sz w:val="24"/>
                <w:szCs w:val="24"/>
              </w:rPr>
              <w:t>2</w:t>
            </w:r>
          </w:p>
        </w:tc>
        <w:tc>
          <w:tcPr>
            <w:tcW w:w="18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60</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9.00 – 10.00</w:t>
            </w:r>
          </w:p>
        </w:tc>
        <w:tc>
          <w:tcPr>
            <w:tcW w:w="180" w:type="dxa"/>
            <w:tcBorders>
              <w:bottom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662DFF">
            <w:pPr>
              <w:spacing w:line="265" w:lineRule="exact"/>
              <w:ind w:right="460"/>
              <w:jc w:val="right"/>
              <w:rPr>
                <w:sz w:val="20"/>
                <w:szCs w:val="20"/>
              </w:rPr>
            </w:pPr>
            <w:r>
              <w:rPr>
                <w:rFonts w:eastAsia="Times New Roman"/>
                <w:sz w:val="24"/>
                <w:szCs w:val="24"/>
              </w:rPr>
              <w:t>3</w:t>
            </w:r>
          </w:p>
        </w:tc>
        <w:tc>
          <w:tcPr>
            <w:tcW w:w="420" w:type="dxa"/>
            <w:tcBorders>
              <w:bottom w:val="single" w:sz="8" w:space="0" w:color="auto"/>
            </w:tcBorders>
            <w:vAlign w:val="bottom"/>
          </w:tcPr>
          <w:p w:rsidR="003C2C8B" w:rsidRDefault="003C2C8B">
            <w:pPr>
              <w:rPr>
                <w:sz w:val="23"/>
                <w:szCs w:val="23"/>
              </w:rPr>
            </w:pPr>
          </w:p>
        </w:tc>
        <w:tc>
          <w:tcPr>
            <w:tcW w:w="1340" w:type="dxa"/>
            <w:tcBorders>
              <w:bottom w:val="single" w:sz="8" w:space="0" w:color="auto"/>
              <w:right w:val="single" w:sz="8" w:space="0" w:color="auto"/>
            </w:tcBorders>
            <w:vAlign w:val="bottom"/>
          </w:tcPr>
          <w:p w:rsidR="003C2C8B" w:rsidRDefault="00662DFF">
            <w:pPr>
              <w:spacing w:line="265" w:lineRule="exact"/>
              <w:ind w:left="320"/>
              <w:rPr>
                <w:sz w:val="20"/>
                <w:szCs w:val="20"/>
              </w:rPr>
            </w:pPr>
            <w:r>
              <w:rPr>
                <w:rFonts w:eastAsia="Times New Roman"/>
                <w:sz w:val="24"/>
                <w:szCs w:val="24"/>
              </w:rPr>
              <w:t>20</w:t>
            </w:r>
          </w:p>
        </w:tc>
        <w:tc>
          <w:tcPr>
            <w:tcW w:w="520" w:type="dxa"/>
            <w:tcBorders>
              <w:bottom w:val="single" w:sz="8" w:space="0" w:color="auto"/>
            </w:tcBorders>
            <w:vAlign w:val="bottom"/>
          </w:tcPr>
          <w:p w:rsidR="003C2C8B" w:rsidRDefault="003C2C8B">
            <w:pPr>
              <w:rPr>
                <w:sz w:val="23"/>
                <w:szCs w:val="23"/>
              </w:rPr>
            </w:pPr>
          </w:p>
        </w:tc>
        <w:tc>
          <w:tcPr>
            <w:tcW w:w="1620" w:type="dxa"/>
            <w:tcBorders>
              <w:bottom w:val="single" w:sz="8" w:space="0" w:color="auto"/>
              <w:right w:val="single" w:sz="8" w:space="0" w:color="auto"/>
            </w:tcBorders>
            <w:vAlign w:val="bottom"/>
          </w:tcPr>
          <w:p w:rsidR="003C2C8B" w:rsidRDefault="00662DFF">
            <w:pPr>
              <w:spacing w:line="265" w:lineRule="exact"/>
              <w:ind w:right="420"/>
              <w:jc w:val="center"/>
              <w:rPr>
                <w:sz w:val="20"/>
                <w:szCs w:val="20"/>
              </w:rPr>
            </w:pPr>
            <w:r>
              <w:rPr>
                <w:rFonts w:eastAsia="Times New Roman"/>
                <w:w w:val="99"/>
                <w:sz w:val="24"/>
                <w:szCs w:val="24"/>
              </w:rPr>
              <w:t>2</w:t>
            </w:r>
          </w:p>
        </w:tc>
        <w:tc>
          <w:tcPr>
            <w:tcW w:w="18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40</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10.00 – 11.00</w:t>
            </w:r>
          </w:p>
        </w:tc>
        <w:tc>
          <w:tcPr>
            <w:tcW w:w="180" w:type="dxa"/>
            <w:tcBorders>
              <w:bottom w:val="single" w:sz="8" w:space="0" w:color="auto"/>
            </w:tcBorders>
            <w:vAlign w:val="bottom"/>
          </w:tcPr>
          <w:p w:rsidR="003C2C8B" w:rsidRDefault="00662DFF">
            <w:pPr>
              <w:spacing w:line="265" w:lineRule="exact"/>
              <w:jc w:val="right"/>
              <w:rPr>
                <w:sz w:val="20"/>
                <w:szCs w:val="20"/>
              </w:rPr>
            </w:pPr>
            <w:r>
              <w:rPr>
                <w:rFonts w:eastAsia="Times New Roman"/>
                <w:sz w:val="24"/>
                <w:szCs w:val="24"/>
              </w:rPr>
              <w:t>3</w:t>
            </w:r>
          </w:p>
        </w:tc>
        <w:tc>
          <w:tcPr>
            <w:tcW w:w="1060" w:type="dxa"/>
            <w:tcBorders>
              <w:bottom w:val="single" w:sz="8" w:space="0" w:color="auto"/>
              <w:right w:val="single" w:sz="8" w:space="0" w:color="auto"/>
            </w:tcBorders>
            <w:vAlign w:val="bottom"/>
          </w:tcPr>
          <w:p w:rsidR="003C2C8B" w:rsidRDefault="003C2C8B">
            <w:pPr>
              <w:rPr>
                <w:sz w:val="23"/>
                <w:szCs w:val="23"/>
              </w:rPr>
            </w:pPr>
          </w:p>
        </w:tc>
        <w:tc>
          <w:tcPr>
            <w:tcW w:w="420" w:type="dxa"/>
            <w:tcBorders>
              <w:bottom w:val="single" w:sz="8" w:space="0" w:color="auto"/>
            </w:tcBorders>
            <w:vAlign w:val="bottom"/>
          </w:tcPr>
          <w:p w:rsidR="003C2C8B" w:rsidRDefault="003C2C8B">
            <w:pPr>
              <w:rPr>
                <w:sz w:val="23"/>
                <w:szCs w:val="23"/>
              </w:rPr>
            </w:pPr>
          </w:p>
        </w:tc>
        <w:tc>
          <w:tcPr>
            <w:tcW w:w="1340" w:type="dxa"/>
            <w:tcBorders>
              <w:bottom w:val="single" w:sz="8" w:space="0" w:color="auto"/>
              <w:right w:val="single" w:sz="8" w:space="0" w:color="auto"/>
            </w:tcBorders>
            <w:vAlign w:val="bottom"/>
          </w:tcPr>
          <w:p w:rsidR="003C2C8B" w:rsidRDefault="00662DFF">
            <w:pPr>
              <w:spacing w:line="265" w:lineRule="exact"/>
              <w:ind w:left="320"/>
              <w:rPr>
                <w:sz w:val="20"/>
                <w:szCs w:val="20"/>
              </w:rPr>
            </w:pPr>
            <w:r>
              <w:rPr>
                <w:rFonts w:eastAsia="Times New Roman"/>
                <w:sz w:val="24"/>
                <w:szCs w:val="24"/>
              </w:rPr>
              <w:t>20</w:t>
            </w:r>
          </w:p>
        </w:tc>
        <w:tc>
          <w:tcPr>
            <w:tcW w:w="520" w:type="dxa"/>
            <w:tcBorders>
              <w:bottom w:val="single" w:sz="8" w:space="0" w:color="auto"/>
            </w:tcBorders>
            <w:vAlign w:val="bottom"/>
          </w:tcPr>
          <w:p w:rsidR="003C2C8B" w:rsidRDefault="00662DFF">
            <w:pPr>
              <w:spacing w:line="265" w:lineRule="exact"/>
              <w:ind w:right="240"/>
              <w:jc w:val="right"/>
              <w:rPr>
                <w:sz w:val="20"/>
                <w:szCs w:val="20"/>
              </w:rPr>
            </w:pPr>
            <w:r>
              <w:rPr>
                <w:rFonts w:eastAsia="Times New Roman"/>
                <w:sz w:val="24"/>
                <w:szCs w:val="24"/>
              </w:rPr>
              <w:t>2</w:t>
            </w:r>
          </w:p>
        </w:tc>
        <w:tc>
          <w:tcPr>
            <w:tcW w:w="1620" w:type="dxa"/>
            <w:tcBorders>
              <w:bottom w:val="single" w:sz="8" w:space="0" w:color="auto"/>
              <w:right w:val="single" w:sz="8" w:space="0" w:color="auto"/>
            </w:tcBorders>
            <w:vAlign w:val="bottom"/>
          </w:tcPr>
          <w:p w:rsidR="003C2C8B" w:rsidRDefault="003C2C8B">
            <w:pPr>
              <w:rPr>
                <w:sz w:val="23"/>
                <w:szCs w:val="23"/>
              </w:rPr>
            </w:pPr>
          </w:p>
        </w:tc>
        <w:tc>
          <w:tcPr>
            <w:tcW w:w="1880" w:type="dxa"/>
            <w:tcBorders>
              <w:bottom w:val="single" w:sz="8" w:space="0" w:color="auto"/>
              <w:right w:val="single" w:sz="8" w:space="0" w:color="auto"/>
            </w:tcBorders>
            <w:vAlign w:val="bottom"/>
          </w:tcPr>
          <w:p w:rsidR="003C2C8B" w:rsidRDefault="00662DFF">
            <w:pPr>
              <w:spacing w:line="265" w:lineRule="exact"/>
              <w:ind w:right="1480"/>
              <w:jc w:val="center"/>
              <w:rPr>
                <w:sz w:val="20"/>
                <w:szCs w:val="20"/>
              </w:rPr>
            </w:pPr>
            <w:r>
              <w:rPr>
                <w:rFonts w:eastAsia="Times New Roman"/>
                <w:w w:val="99"/>
                <w:sz w:val="24"/>
                <w:szCs w:val="24"/>
              </w:rPr>
              <w:t>20</w:t>
            </w:r>
          </w:p>
        </w:tc>
      </w:tr>
      <w:tr w:rsidR="003C2C8B">
        <w:trPr>
          <w:trHeight w:val="273"/>
        </w:trPr>
        <w:tc>
          <w:tcPr>
            <w:tcW w:w="2140" w:type="dxa"/>
            <w:tcBorders>
              <w:left w:val="single" w:sz="8" w:space="0" w:color="auto"/>
              <w:bottom w:val="single" w:sz="8" w:space="0" w:color="auto"/>
            </w:tcBorders>
            <w:vAlign w:val="bottom"/>
          </w:tcPr>
          <w:p w:rsidR="003C2C8B" w:rsidRDefault="003C2C8B">
            <w:pPr>
              <w:rPr>
                <w:sz w:val="23"/>
                <w:szCs w:val="23"/>
              </w:rPr>
            </w:pPr>
          </w:p>
        </w:tc>
        <w:tc>
          <w:tcPr>
            <w:tcW w:w="180" w:type="dxa"/>
            <w:tcBorders>
              <w:bottom w:val="single" w:sz="8" w:space="0" w:color="auto"/>
            </w:tcBorders>
            <w:vAlign w:val="bottom"/>
          </w:tcPr>
          <w:p w:rsidR="003C2C8B" w:rsidRDefault="003C2C8B">
            <w:pPr>
              <w:rPr>
                <w:sz w:val="23"/>
                <w:szCs w:val="23"/>
              </w:rPr>
            </w:pPr>
          </w:p>
        </w:tc>
        <w:tc>
          <w:tcPr>
            <w:tcW w:w="1060" w:type="dxa"/>
            <w:tcBorders>
              <w:bottom w:val="single" w:sz="8" w:space="0" w:color="auto"/>
            </w:tcBorders>
            <w:vAlign w:val="bottom"/>
          </w:tcPr>
          <w:p w:rsidR="003C2C8B" w:rsidRDefault="003C2C8B">
            <w:pPr>
              <w:rPr>
                <w:sz w:val="23"/>
                <w:szCs w:val="23"/>
              </w:rPr>
            </w:pPr>
          </w:p>
        </w:tc>
        <w:tc>
          <w:tcPr>
            <w:tcW w:w="420" w:type="dxa"/>
            <w:tcBorders>
              <w:bottom w:val="single" w:sz="8" w:space="0" w:color="auto"/>
            </w:tcBorders>
            <w:vAlign w:val="bottom"/>
          </w:tcPr>
          <w:p w:rsidR="003C2C8B" w:rsidRDefault="003C2C8B">
            <w:pPr>
              <w:rPr>
                <w:sz w:val="23"/>
                <w:szCs w:val="23"/>
              </w:rPr>
            </w:pPr>
          </w:p>
        </w:tc>
        <w:tc>
          <w:tcPr>
            <w:tcW w:w="1340" w:type="dxa"/>
            <w:tcBorders>
              <w:bottom w:val="single" w:sz="8" w:space="0" w:color="auto"/>
            </w:tcBorders>
            <w:vAlign w:val="bottom"/>
          </w:tcPr>
          <w:p w:rsidR="003C2C8B" w:rsidRDefault="00662DFF">
            <w:pPr>
              <w:spacing w:line="271" w:lineRule="exact"/>
              <w:ind w:left="500"/>
              <w:rPr>
                <w:sz w:val="20"/>
                <w:szCs w:val="20"/>
              </w:rPr>
            </w:pPr>
            <w:r>
              <w:rPr>
                <w:rFonts w:eastAsia="Times New Roman"/>
                <w:b/>
                <w:bCs/>
                <w:sz w:val="24"/>
                <w:szCs w:val="24"/>
              </w:rPr>
              <w:t>Обед</w:t>
            </w:r>
          </w:p>
        </w:tc>
        <w:tc>
          <w:tcPr>
            <w:tcW w:w="520" w:type="dxa"/>
            <w:tcBorders>
              <w:bottom w:val="single" w:sz="8" w:space="0" w:color="auto"/>
            </w:tcBorders>
            <w:vAlign w:val="bottom"/>
          </w:tcPr>
          <w:p w:rsidR="003C2C8B" w:rsidRDefault="003C2C8B">
            <w:pPr>
              <w:rPr>
                <w:sz w:val="23"/>
                <w:szCs w:val="23"/>
              </w:rPr>
            </w:pPr>
          </w:p>
        </w:tc>
        <w:tc>
          <w:tcPr>
            <w:tcW w:w="1620" w:type="dxa"/>
            <w:tcBorders>
              <w:bottom w:val="single" w:sz="8" w:space="0" w:color="auto"/>
            </w:tcBorders>
            <w:vAlign w:val="bottom"/>
          </w:tcPr>
          <w:p w:rsidR="003C2C8B" w:rsidRDefault="003C2C8B">
            <w:pPr>
              <w:rPr>
                <w:sz w:val="23"/>
                <w:szCs w:val="23"/>
              </w:rPr>
            </w:pPr>
          </w:p>
        </w:tc>
        <w:tc>
          <w:tcPr>
            <w:tcW w:w="1880" w:type="dxa"/>
            <w:tcBorders>
              <w:bottom w:val="single" w:sz="8" w:space="0" w:color="auto"/>
              <w:right w:val="single" w:sz="8" w:space="0" w:color="auto"/>
            </w:tcBorders>
            <w:vAlign w:val="bottom"/>
          </w:tcPr>
          <w:p w:rsidR="003C2C8B" w:rsidRDefault="003C2C8B">
            <w:pPr>
              <w:rPr>
                <w:sz w:val="23"/>
                <w:szCs w:val="23"/>
              </w:rPr>
            </w:pP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11.00 – 12.00</w:t>
            </w:r>
          </w:p>
        </w:tc>
        <w:tc>
          <w:tcPr>
            <w:tcW w:w="180" w:type="dxa"/>
            <w:tcBorders>
              <w:bottom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662DFF">
            <w:pPr>
              <w:spacing w:line="265" w:lineRule="exact"/>
              <w:ind w:right="460"/>
              <w:jc w:val="right"/>
              <w:rPr>
                <w:sz w:val="20"/>
                <w:szCs w:val="20"/>
              </w:rPr>
            </w:pPr>
            <w:r>
              <w:rPr>
                <w:rFonts w:eastAsia="Times New Roman"/>
                <w:sz w:val="24"/>
                <w:szCs w:val="24"/>
              </w:rPr>
              <w:t>2</w:t>
            </w:r>
          </w:p>
        </w:tc>
        <w:tc>
          <w:tcPr>
            <w:tcW w:w="420" w:type="dxa"/>
            <w:tcBorders>
              <w:bottom w:val="single" w:sz="8" w:space="0" w:color="auto"/>
            </w:tcBorders>
            <w:vAlign w:val="bottom"/>
          </w:tcPr>
          <w:p w:rsidR="003C2C8B" w:rsidRDefault="003C2C8B">
            <w:pPr>
              <w:rPr>
                <w:sz w:val="23"/>
                <w:szCs w:val="23"/>
              </w:rPr>
            </w:pPr>
          </w:p>
        </w:tc>
        <w:tc>
          <w:tcPr>
            <w:tcW w:w="1340" w:type="dxa"/>
            <w:tcBorders>
              <w:bottom w:val="single" w:sz="8" w:space="0" w:color="auto"/>
              <w:right w:val="single" w:sz="8" w:space="0" w:color="auto"/>
            </w:tcBorders>
            <w:vAlign w:val="bottom"/>
          </w:tcPr>
          <w:p w:rsidR="003C2C8B" w:rsidRDefault="00662DFF">
            <w:pPr>
              <w:spacing w:line="265" w:lineRule="exact"/>
              <w:ind w:left="320"/>
              <w:rPr>
                <w:sz w:val="20"/>
                <w:szCs w:val="20"/>
              </w:rPr>
            </w:pPr>
            <w:r>
              <w:rPr>
                <w:rFonts w:eastAsia="Times New Roman"/>
                <w:sz w:val="24"/>
                <w:szCs w:val="24"/>
              </w:rPr>
              <w:t>40</w:t>
            </w:r>
          </w:p>
        </w:tc>
        <w:tc>
          <w:tcPr>
            <w:tcW w:w="520" w:type="dxa"/>
            <w:tcBorders>
              <w:bottom w:val="single" w:sz="8" w:space="0" w:color="auto"/>
            </w:tcBorders>
            <w:vAlign w:val="bottom"/>
          </w:tcPr>
          <w:p w:rsidR="003C2C8B" w:rsidRDefault="003C2C8B">
            <w:pPr>
              <w:rPr>
                <w:sz w:val="23"/>
                <w:szCs w:val="23"/>
              </w:rPr>
            </w:pPr>
          </w:p>
        </w:tc>
        <w:tc>
          <w:tcPr>
            <w:tcW w:w="1620" w:type="dxa"/>
            <w:tcBorders>
              <w:bottom w:val="single" w:sz="8" w:space="0" w:color="auto"/>
              <w:right w:val="single" w:sz="8" w:space="0" w:color="auto"/>
            </w:tcBorders>
            <w:vAlign w:val="bottom"/>
          </w:tcPr>
          <w:p w:rsidR="003C2C8B" w:rsidRDefault="00662DFF">
            <w:pPr>
              <w:spacing w:line="265" w:lineRule="exact"/>
              <w:ind w:right="440"/>
              <w:jc w:val="center"/>
              <w:rPr>
                <w:sz w:val="20"/>
                <w:szCs w:val="20"/>
              </w:rPr>
            </w:pPr>
            <w:r>
              <w:rPr>
                <w:rFonts w:eastAsia="Times New Roman"/>
                <w:w w:val="99"/>
                <w:sz w:val="24"/>
                <w:szCs w:val="24"/>
              </w:rPr>
              <w:t>1,5</w:t>
            </w:r>
          </w:p>
        </w:tc>
        <w:tc>
          <w:tcPr>
            <w:tcW w:w="18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70</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12.00 – 13.00</w:t>
            </w:r>
          </w:p>
        </w:tc>
        <w:tc>
          <w:tcPr>
            <w:tcW w:w="180" w:type="dxa"/>
            <w:tcBorders>
              <w:bottom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662DFF">
            <w:pPr>
              <w:spacing w:line="265" w:lineRule="exact"/>
              <w:ind w:right="460"/>
              <w:jc w:val="right"/>
              <w:rPr>
                <w:sz w:val="20"/>
                <w:szCs w:val="20"/>
              </w:rPr>
            </w:pPr>
            <w:r>
              <w:rPr>
                <w:rFonts w:eastAsia="Times New Roman"/>
                <w:sz w:val="24"/>
                <w:szCs w:val="24"/>
              </w:rPr>
              <w:t>2</w:t>
            </w:r>
          </w:p>
        </w:tc>
        <w:tc>
          <w:tcPr>
            <w:tcW w:w="420" w:type="dxa"/>
            <w:tcBorders>
              <w:bottom w:val="single" w:sz="8" w:space="0" w:color="auto"/>
            </w:tcBorders>
            <w:vAlign w:val="bottom"/>
          </w:tcPr>
          <w:p w:rsidR="003C2C8B" w:rsidRDefault="003C2C8B">
            <w:pPr>
              <w:rPr>
                <w:sz w:val="23"/>
                <w:szCs w:val="23"/>
              </w:rPr>
            </w:pPr>
          </w:p>
        </w:tc>
        <w:tc>
          <w:tcPr>
            <w:tcW w:w="1340" w:type="dxa"/>
            <w:tcBorders>
              <w:bottom w:val="single" w:sz="8" w:space="0" w:color="auto"/>
              <w:right w:val="single" w:sz="8" w:space="0" w:color="auto"/>
            </w:tcBorders>
            <w:vAlign w:val="bottom"/>
          </w:tcPr>
          <w:p w:rsidR="003C2C8B" w:rsidRDefault="00662DFF">
            <w:pPr>
              <w:spacing w:line="265" w:lineRule="exact"/>
              <w:ind w:left="320"/>
              <w:rPr>
                <w:sz w:val="20"/>
                <w:szCs w:val="20"/>
              </w:rPr>
            </w:pPr>
            <w:r>
              <w:rPr>
                <w:rFonts w:eastAsia="Times New Roman"/>
                <w:sz w:val="24"/>
                <w:szCs w:val="24"/>
              </w:rPr>
              <w:t>60</w:t>
            </w:r>
          </w:p>
        </w:tc>
        <w:tc>
          <w:tcPr>
            <w:tcW w:w="520" w:type="dxa"/>
            <w:tcBorders>
              <w:bottom w:val="single" w:sz="8" w:space="0" w:color="auto"/>
            </w:tcBorders>
            <w:vAlign w:val="bottom"/>
          </w:tcPr>
          <w:p w:rsidR="003C2C8B" w:rsidRDefault="003C2C8B">
            <w:pPr>
              <w:rPr>
                <w:sz w:val="23"/>
                <w:szCs w:val="23"/>
              </w:rPr>
            </w:pPr>
          </w:p>
        </w:tc>
        <w:tc>
          <w:tcPr>
            <w:tcW w:w="1620" w:type="dxa"/>
            <w:tcBorders>
              <w:bottom w:val="single" w:sz="8" w:space="0" w:color="auto"/>
              <w:right w:val="single" w:sz="8" w:space="0" w:color="auto"/>
            </w:tcBorders>
            <w:vAlign w:val="bottom"/>
          </w:tcPr>
          <w:p w:rsidR="003C2C8B" w:rsidRDefault="00662DFF">
            <w:pPr>
              <w:spacing w:line="265" w:lineRule="exact"/>
              <w:ind w:right="440"/>
              <w:jc w:val="center"/>
              <w:rPr>
                <w:sz w:val="20"/>
                <w:szCs w:val="20"/>
              </w:rPr>
            </w:pPr>
            <w:r>
              <w:rPr>
                <w:rFonts w:eastAsia="Times New Roman"/>
                <w:w w:val="99"/>
                <w:sz w:val="24"/>
                <w:szCs w:val="24"/>
              </w:rPr>
              <w:t>1,5</w:t>
            </w:r>
          </w:p>
        </w:tc>
        <w:tc>
          <w:tcPr>
            <w:tcW w:w="18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90</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13.00 – 14.00</w:t>
            </w:r>
          </w:p>
        </w:tc>
        <w:tc>
          <w:tcPr>
            <w:tcW w:w="180" w:type="dxa"/>
            <w:tcBorders>
              <w:bottom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662DFF">
            <w:pPr>
              <w:spacing w:line="265" w:lineRule="exact"/>
              <w:ind w:right="460"/>
              <w:jc w:val="right"/>
              <w:rPr>
                <w:sz w:val="20"/>
                <w:szCs w:val="20"/>
              </w:rPr>
            </w:pPr>
            <w:r>
              <w:rPr>
                <w:rFonts w:eastAsia="Times New Roman"/>
                <w:sz w:val="24"/>
                <w:szCs w:val="24"/>
              </w:rPr>
              <w:t>2</w:t>
            </w:r>
          </w:p>
        </w:tc>
        <w:tc>
          <w:tcPr>
            <w:tcW w:w="420" w:type="dxa"/>
            <w:tcBorders>
              <w:bottom w:val="single" w:sz="8" w:space="0" w:color="auto"/>
            </w:tcBorders>
            <w:vAlign w:val="bottom"/>
          </w:tcPr>
          <w:p w:rsidR="003C2C8B" w:rsidRDefault="003C2C8B">
            <w:pPr>
              <w:rPr>
                <w:sz w:val="23"/>
                <w:szCs w:val="23"/>
              </w:rPr>
            </w:pPr>
          </w:p>
        </w:tc>
        <w:tc>
          <w:tcPr>
            <w:tcW w:w="1340" w:type="dxa"/>
            <w:tcBorders>
              <w:bottom w:val="single" w:sz="8" w:space="0" w:color="auto"/>
              <w:right w:val="single" w:sz="8" w:space="0" w:color="auto"/>
            </w:tcBorders>
            <w:vAlign w:val="bottom"/>
          </w:tcPr>
          <w:p w:rsidR="003C2C8B" w:rsidRDefault="00662DFF">
            <w:pPr>
              <w:spacing w:line="265" w:lineRule="exact"/>
              <w:ind w:left="320"/>
              <w:rPr>
                <w:sz w:val="20"/>
                <w:szCs w:val="20"/>
              </w:rPr>
            </w:pPr>
            <w:r>
              <w:rPr>
                <w:rFonts w:eastAsia="Times New Roman"/>
                <w:sz w:val="24"/>
                <w:szCs w:val="24"/>
              </w:rPr>
              <w:t>90</w:t>
            </w:r>
          </w:p>
        </w:tc>
        <w:tc>
          <w:tcPr>
            <w:tcW w:w="520" w:type="dxa"/>
            <w:tcBorders>
              <w:bottom w:val="single" w:sz="8" w:space="0" w:color="auto"/>
            </w:tcBorders>
            <w:vAlign w:val="bottom"/>
          </w:tcPr>
          <w:p w:rsidR="003C2C8B" w:rsidRDefault="003C2C8B">
            <w:pPr>
              <w:rPr>
                <w:sz w:val="23"/>
                <w:szCs w:val="23"/>
              </w:rPr>
            </w:pPr>
          </w:p>
        </w:tc>
        <w:tc>
          <w:tcPr>
            <w:tcW w:w="1620" w:type="dxa"/>
            <w:tcBorders>
              <w:bottom w:val="single" w:sz="8" w:space="0" w:color="auto"/>
              <w:right w:val="single" w:sz="8" w:space="0" w:color="auto"/>
            </w:tcBorders>
            <w:vAlign w:val="bottom"/>
          </w:tcPr>
          <w:p w:rsidR="003C2C8B" w:rsidRDefault="00662DFF">
            <w:pPr>
              <w:spacing w:line="265" w:lineRule="exact"/>
              <w:ind w:right="440"/>
              <w:jc w:val="center"/>
              <w:rPr>
                <w:sz w:val="20"/>
                <w:szCs w:val="20"/>
              </w:rPr>
            </w:pPr>
            <w:r>
              <w:rPr>
                <w:rFonts w:eastAsia="Times New Roman"/>
                <w:w w:val="99"/>
                <w:sz w:val="24"/>
                <w:szCs w:val="24"/>
              </w:rPr>
              <w:t>1,5</w:t>
            </w:r>
          </w:p>
        </w:tc>
        <w:tc>
          <w:tcPr>
            <w:tcW w:w="18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70</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14.00 – 15.00</w:t>
            </w:r>
          </w:p>
        </w:tc>
        <w:tc>
          <w:tcPr>
            <w:tcW w:w="180" w:type="dxa"/>
            <w:tcBorders>
              <w:bottom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662DFF">
            <w:pPr>
              <w:spacing w:line="265" w:lineRule="exact"/>
              <w:ind w:right="460"/>
              <w:jc w:val="right"/>
              <w:rPr>
                <w:sz w:val="20"/>
                <w:szCs w:val="20"/>
              </w:rPr>
            </w:pPr>
            <w:r>
              <w:rPr>
                <w:rFonts w:eastAsia="Times New Roman"/>
                <w:sz w:val="24"/>
                <w:szCs w:val="24"/>
              </w:rPr>
              <w:t>2</w:t>
            </w:r>
          </w:p>
        </w:tc>
        <w:tc>
          <w:tcPr>
            <w:tcW w:w="420" w:type="dxa"/>
            <w:tcBorders>
              <w:bottom w:val="single" w:sz="8" w:space="0" w:color="auto"/>
            </w:tcBorders>
            <w:vAlign w:val="bottom"/>
          </w:tcPr>
          <w:p w:rsidR="003C2C8B" w:rsidRDefault="003C2C8B">
            <w:pPr>
              <w:rPr>
                <w:sz w:val="23"/>
                <w:szCs w:val="23"/>
              </w:rPr>
            </w:pPr>
          </w:p>
        </w:tc>
        <w:tc>
          <w:tcPr>
            <w:tcW w:w="1340" w:type="dxa"/>
            <w:tcBorders>
              <w:bottom w:val="single" w:sz="8" w:space="0" w:color="auto"/>
              <w:right w:val="single" w:sz="8" w:space="0" w:color="auto"/>
            </w:tcBorders>
            <w:vAlign w:val="bottom"/>
          </w:tcPr>
          <w:p w:rsidR="003C2C8B" w:rsidRDefault="00662DFF">
            <w:pPr>
              <w:spacing w:line="265" w:lineRule="exact"/>
              <w:ind w:left="320"/>
              <w:rPr>
                <w:sz w:val="20"/>
                <w:szCs w:val="20"/>
              </w:rPr>
            </w:pPr>
            <w:r>
              <w:rPr>
                <w:rFonts w:eastAsia="Times New Roman"/>
                <w:sz w:val="24"/>
                <w:szCs w:val="24"/>
              </w:rPr>
              <w:t>70</w:t>
            </w:r>
          </w:p>
        </w:tc>
        <w:tc>
          <w:tcPr>
            <w:tcW w:w="520" w:type="dxa"/>
            <w:tcBorders>
              <w:bottom w:val="single" w:sz="8" w:space="0" w:color="auto"/>
            </w:tcBorders>
            <w:vAlign w:val="bottom"/>
          </w:tcPr>
          <w:p w:rsidR="003C2C8B" w:rsidRDefault="003C2C8B">
            <w:pPr>
              <w:rPr>
                <w:sz w:val="23"/>
                <w:szCs w:val="23"/>
              </w:rPr>
            </w:pPr>
          </w:p>
        </w:tc>
        <w:tc>
          <w:tcPr>
            <w:tcW w:w="1620" w:type="dxa"/>
            <w:tcBorders>
              <w:bottom w:val="single" w:sz="8" w:space="0" w:color="auto"/>
              <w:right w:val="single" w:sz="8" w:space="0" w:color="auto"/>
            </w:tcBorders>
            <w:vAlign w:val="bottom"/>
          </w:tcPr>
          <w:p w:rsidR="003C2C8B" w:rsidRDefault="00662DFF">
            <w:pPr>
              <w:spacing w:line="265" w:lineRule="exact"/>
              <w:ind w:right="440"/>
              <w:jc w:val="center"/>
              <w:rPr>
                <w:sz w:val="20"/>
                <w:szCs w:val="20"/>
              </w:rPr>
            </w:pPr>
            <w:r>
              <w:rPr>
                <w:rFonts w:eastAsia="Times New Roman"/>
                <w:w w:val="99"/>
                <w:sz w:val="24"/>
                <w:szCs w:val="24"/>
              </w:rPr>
              <w:t>1,5</w:t>
            </w:r>
          </w:p>
        </w:tc>
        <w:tc>
          <w:tcPr>
            <w:tcW w:w="18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50</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15.00 – 16.00</w:t>
            </w:r>
          </w:p>
        </w:tc>
        <w:tc>
          <w:tcPr>
            <w:tcW w:w="180" w:type="dxa"/>
            <w:tcBorders>
              <w:bottom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662DFF">
            <w:pPr>
              <w:spacing w:line="265" w:lineRule="exact"/>
              <w:ind w:right="460"/>
              <w:jc w:val="right"/>
              <w:rPr>
                <w:sz w:val="20"/>
                <w:szCs w:val="20"/>
              </w:rPr>
            </w:pPr>
            <w:r>
              <w:rPr>
                <w:rFonts w:eastAsia="Times New Roman"/>
                <w:sz w:val="24"/>
                <w:szCs w:val="24"/>
              </w:rPr>
              <w:t>2</w:t>
            </w:r>
          </w:p>
        </w:tc>
        <w:tc>
          <w:tcPr>
            <w:tcW w:w="420" w:type="dxa"/>
            <w:tcBorders>
              <w:bottom w:val="single" w:sz="8" w:space="0" w:color="auto"/>
            </w:tcBorders>
            <w:vAlign w:val="bottom"/>
          </w:tcPr>
          <w:p w:rsidR="003C2C8B" w:rsidRDefault="003C2C8B">
            <w:pPr>
              <w:rPr>
                <w:sz w:val="23"/>
                <w:szCs w:val="23"/>
              </w:rPr>
            </w:pPr>
          </w:p>
        </w:tc>
        <w:tc>
          <w:tcPr>
            <w:tcW w:w="1340" w:type="dxa"/>
            <w:tcBorders>
              <w:bottom w:val="single" w:sz="8" w:space="0" w:color="auto"/>
              <w:right w:val="single" w:sz="8" w:space="0" w:color="auto"/>
            </w:tcBorders>
            <w:vAlign w:val="bottom"/>
          </w:tcPr>
          <w:p w:rsidR="003C2C8B" w:rsidRDefault="00662DFF">
            <w:pPr>
              <w:spacing w:line="265" w:lineRule="exact"/>
              <w:ind w:left="320"/>
              <w:rPr>
                <w:sz w:val="20"/>
                <w:szCs w:val="20"/>
              </w:rPr>
            </w:pPr>
            <w:r>
              <w:rPr>
                <w:rFonts w:eastAsia="Times New Roman"/>
                <w:sz w:val="24"/>
                <w:szCs w:val="24"/>
              </w:rPr>
              <w:t>40</w:t>
            </w:r>
          </w:p>
        </w:tc>
        <w:tc>
          <w:tcPr>
            <w:tcW w:w="520" w:type="dxa"/>
            <w:tcBorders>
              <w:bottom w:val="single" w:sz="8" w:space="0" w:color="auto"/>
            </w:tcBorders>
            <w:vAlign w:val="bottom"/>
          </w:tcPr>
          <w:p w:rsidR="003C2C8B" w:rsidRDefault="003C2C8B">
            <w:pPr>
              <w:rPr>
                <w:sz w:val="23"/>
                <w:szCs w:val="23"/>
              </w:rPr>
            </w:pPr>
          </w:p>
        </w:tc>
        <w:tc>
          <w:tcPr>
            <w:tcW w:w="1620" w:type="dxa"/>
            <w:tcBorders>
              <w:bottom w:val="single" w:sz="8" w:space="0" w:color="auto"/>
              <w:right w:val="single" w:sz="8" w:space="0" w:color="auto"/>
            </w:tcBorders>
            <w:vAlign w:val="bottom"/>
          </w:tcPr>
          <w:p w:rsidR="003C2C8B" w:rsidRDefault="00662DFF">
            <w:pPr>
              <w:spacing w:line="265" w:lineRule="exact"/>
              <w:ind w:right="440"/>
              <w:jc w:val="center"/>
              <w:rPr>
                <w:sz w:val="20"/>
                <w:szCs w:val="20"/>
              </w:rPr>
            </w:pPr>
            <w:r>
              <w:rPr>
                <w:rFonts w:eastAsia="Times New Roman"/>
                <w:w w:val="99"/>
                <w:sz w:val="24"/>
                <w:szCs w:val="24"/>
              </w:rPr>
              <w:t>1,5</w:t>
            </w:r>
          </w:p>
        </w:tc>
        <w:tc>
          <w:tcPr>
            <w:tcW w:w="18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40</w:t>
            </w:r>
          </w:p>
        </w:tc>
      </w:tr>
      <w:tr w:rsidR="003C2C8B">
        <w:trPr>
          <w:trHeight w:val="273"/>
        </w:trPr>
        <w:tc>
          <w:tcPr>
            <w:tcW w:w="214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16.00 – 17.00</w:t>
            </w:r>
          </w:p>
        </w:tc>
        <w:tc>
          <w:tcPr>
            <w:tcW w:w="180" w:type="dxa"/>
            <w:tcBorders>
              <w:bottom w:val="single" w:sz="8" w:space="0" w:color="auto"/>
            </w:tcBorders>
            <w:vAlign w:val="bottom"/>
          </w:tcPr>
          <w:p w:rsidR="003C2C8B" w:rsidRDefault="003C2C8B">
            <w:pPr>
              <w:rPr>
                <w:sz w:val="23"/>
                <w:szCs w:val="23"/>
              </w:rPr>
            </w:pPr>
          </w:p>
        </w:tc>
        <w:tc>
          <w:tcPr>
            <w:tcW w:w="1060" w:type="dxa"/>
            <w:tcBorders>
              <w:bottom w:val="single" w:sz="8" w:space="0" w:color="auto"/>
            </w:tcBorders>
            <w:vAlign w:val="bottom"/>
          </w:tcPr>
          <w:p w:rsidR="003C2C8B" w:rsidRDefault="003C2C8B">
            <w:pPr>
              <w:rPr>
                <w:sz w:val="23"/>
                <w:szCs w:val="23"/>
              </w:rPr>
            </w:pPr>
          </w:p>
        </w:tc>
        <w:tc>
          <w:tcPr>
            <w:tcW w:w="420" w:type="dxa"/>
            <w:tcBorders>
              <w:bottom w:val="single" w:sz="8" w:space="0" w:color="auto"/>
            </w:tcBorders>
            <w:vAlign w:val="bottom"/>
          </w:tcPr>
          <w:p w:rsidR="003C2C8B" w:rsidRDefault="003C2C8B">
            <w:pPr>
              <w:rPr>
                <w:sz w:val="23"/>
                <w:szCs w:val="23"/>
              </w:rPr>
            </w:pPr>
          </w:p>
        </w:tc>
        <w:tc>
          <w:tcPr>
            <w:tcW w:w="1860" w:type="dxa"/>
            <w:gridSpan w:val="2"/>
            <w:tcBorders>
              <w:bottom w:val="single" w:sz="8" w:space="0" w:color="auto"/>
            </w:tcBorders>
            <w:vAlign w:val="bottom"/>
          </w:tcPr>
          <w:p w:rsidR="003C2C8B" w:rsidRDefault="00662DFF">
            <w:pPr>
              <w:spacing w:line="267" w:lineRule="exact"/>
              <w:ind w:left="840"/>
              <w:rPr>
                <w:sz w:val="20"/>
                <w:szCs w:val="20"/>
              </w:rPr>
            </w:pPr>
            <w:r>
              <w:rPr>
                <w:rFonts w:eastAsia="Times New Roman"/>
                <w:sz w:val="24"/>
                <w:szCs w:val="24"/>
              </w:rPr>
              <w:t>Перерыв</w:t>
            </w:r>
          </w:p>
        </w:tc>
        <w:tc>
          <w:tcPr>
            <w:tcW w:w="1620" w:type="dxa"/>
            <w:tcBorders>
              <w:bottom w:val="single" w:sz="8" w:space="0" w:color="auto"/>
            </w:tcBorders>
            <w:vAlign w:val="bottom"/>
          </w:tcPr>
          <w:p w:rsidR="003C2C8B" w:rsidRDefault="003C2C8B">
            <w:pPr>
              <w:rPr>
                <w:sz w:val="23"/>
                <w:szCs w:val="23"/>
              </w:rPr>
            </w:pPr>
          </w:p>
        </w:tc>
        <w:tc>
          <w:tcPr>
            <w:tcW w:w="1880" w:type="dxa"/>
            <w:tcBorders>
              <w:bottom w:val="single" w:sz="8" w:space="0" w:color="auto"/>
              <w:right w:val="single" w:sz="8" w:space="0" w:color="auto"/>
            </w:tcBorders>
            <w:vAlign w:val="bottom"/>
          </w:tcPr>
          <w:p w:rsidR="003C2C8B" w:rsidRDefault="003C2C8B">
            <w:pPr>
              <w:rPr>
                <w:sz w:val="23"/>
                <w:szCs w:val="23"/>
              </w:rPr>
            </w:pP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17.00 – 18.00</w:t>
            </w:r>
          </w:p>
        </w:tc>
        <w:tc>
          <w:tcPr>
            <w:tcW w:w="180" w:type="dxa"/>
            <w:tcBorders>
              <w:bottom w:val="single" w:sz="8" w:space="0" w:color="auto"/>
            </w:tcBorders>
            <w:vAlign w:val="bottom"/>
          </w:tcPr>
          <w:p w:rsidR="003C2C8B" w:rsidRDefault="00662DFF">
            <w:pPr>
              <w:spacing w:line="265" w:lineRule="exact"/>
              <w:jc w:val="right"/>
              <w:rPr>
                <w:sz w:val="20"/>
                <w:szCs w:val="20"/>
              </w:rPr>
            </w:pPr>
            <w:r>
              <w:rPr>
                <w:rFonts w:eastAsia="Times New Roman"/>
                <w:sz w:val="24"/>
                <w:szCs w:val="24"/>
              </w:rPr>
              <w:t>2</w:t>
            </w:r>
          </w:p>
        </w:tc>
        <w:tc>
          <w:tcPr>
            <w:tcW w:w="1060" w:type="dxa"/>
            <w:tcBorders>
              <w:bottom w:val="single" w:sz="8" w:space="0" w:color="auto"/>
              <w:right w:val="single" w:sz="8" w:space="0" w:color="auto"/>
            </w:tcBorders>
            <w:vAlign w:val="bottom"/>
          </w:tcPr>
          <w:p w:rsidR="003C2C8B" w:rsidRDefault="003C2C8B">
            <w:pPr>
              <w:rPr>
                <w:sz w:val="23"/>
                <w:szCs w:val="23"/>
              </w:rPr>
            </w:pPr>
          </w:p>
        </w:tc>
        <w:tc>
          <w:tcPr>
            <w:tcW w:w="420" w:type="dxa"/>
            <w:tcBorders>
              <w:bottom w:val="single" w:sz="8" w:space="0" w:color="auto"/>
            </w:tcBorders>
            <w:vAlign w:val="bottom"/>
          </w:tcPr>
          <w:p w:rsidR="003C2C8B" w:rsidRDefault="00662DFF">
            <w:pPr>
              <w:spacing w:line="265" w:lineRule="exact"/>
              <w:ind w:right="40"/>
              <w:jc w:val="right"/>
              <w:rPr>
                <w:sz w:val="20"/>
                <w:szCs w:val="20"/>
              </w:rPr>
            </w:pPr>
            <w:r>
              <w:rPr>
                <w:rFonts w:eastAsia="Times New Roman"/>
                <w:w w:val="99"/>
                <w:sz w:val="24"/>
                <w:szCs w:val="24"/>
              </w:rPr>
              <w:t>30</w:t>
            </w:r>
          </w:p>
        </w:tc>
        <w:tc>
          <w:tcPr>
            <w:tcW w:w="1340" w:type="dxa"/>
            <w:tcBorders>
              <w:bottom w:val="single" w:sz="8" w:space="0" w:color="auto"/>
              <w:right w:val="single" w:sz="8" w:space="0" w:color="auto"/>
            </w:tcBorders>
            <w:vAlign w:val="bottom"/>
          </w:tcPr>
          <w:p w:rsidR="003C2C8B" w:rsidRDefault="003C2C8B">
            <w:pPr>
              <w:rPr>
                <w:sz w:val="23"/>
                <w:szCs w:val="23"/>
              </w:rPr>
            </w:pPr>
          </w:p>
        </w:tc>
        <w:tc>
          <w:tcPr>
            <w:tcW w:w="520" w:type="dxa"/>
            <w:tcBorders>
              <w:bottom w:val="single" w:sz="8" w:space="0" w:color="auto"/>
            </w:tcBorders>
            <w:vAlign w:val="bottom"/>
          </w:tcPr>
          <w:p w:rsidR="003C2C8B" w:rsidRDefault="00662DFF">
            <w:pPr>
              <w:spacing w:line="265" w:lineRule="exact"/>
              <w:ind w:right="240"/>
              <w:jc w:val="right"/>
              <w:rPr>
                <w:sz w:val="20"/>
                <w:szCs w:val="20"/>
              </w:rPr>
            </w:pPr>
            <w:r>
              <w:rPr>
                <w:rFonts w:eastAsia="Times New Roman"/>
                <w:sz w:val="24"/>
                <w:szCs w:val="24"/>
              </w:rPr>
              <w:t>2</w:t>
            </w:r>
          </w:p>
        </w:tc>
        <w:tc>
          <w:tcPr>
            <w:tcW w:w="1620" w:type="dxa"/>
            <w:tcBorders>
              <w:bottom w:val="single" w:sz="8" w:space="0" w:color="auto"/>
              <w:right w:val="single" w:sz="8" w:space="0" w:color="auto"/>
            </w:tcBorders>
            <w:vAlign w:val="bottom"/>
          </w:tcPr>
          <w:p w:rsidR="003C2C8B" w:rsidRDefault="003C2C8B">
            <w:pPr>
              <w:rPr>
                <w:sz w:val="23"/>
                <w:szCs w:val="23"/>
              </w:rPr>
            </w:pPr>
          </w:p>
        </w:tc>
        <w:tc>
          <w:tcPr>
            <w:tcW w:w="1880" w:type="dxa"/>
            <w:tcBorders>
              <w:bottom w:val="single" w:sz="8" w:space="0" w:color="auto"/>
              <w:right w:val="single" w:sz="8" w:space="0" w:color="auto"/>
            </w:tcBorders>
            <w:vAlign w:val="bottom"/>
          </w:tcPr>
          <w:p w:rsidR="003C2C8B" w:rsidRDefault="00662DFF">
            <w:pPr>
              <w:spacing w:line="265" w:lineRule="exact"/>
              <w:ind w:right="1480"/>
              <w:jc w:val="center"/>
              <w:rPr>
                <w:sz w:val="20"/>
                <w:szCs w:val="20"/>
              </w:rPr>
            </w:pPr>
            <w:r>
              <w:rPr>
                <w:rFonts w:eastAsia="Times New Roman"/>
                <w:w w:val="99"/>
                <w:sz w:val="24"/>
                <w:szCs w:val="24"/>
              </w:rPr>
              <w:t>40</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18.00 – 19.00</w:t>
            </w:r>
          </w:p>
        </w:tc>
        <w:tc>
          <w:tcPr>
            <w:tcW w:w="180" w:type="dxa"/>
            <w:tcBorders>
              <w:bottom w:val="single" w:sz="8" w:space="0" w:color="auto"/>
            </w:tcBorders>
            <w:vAlign w:val="bottom"/>
          </w:tcPr>
          <w:p w:rsidR="003C2C8B" w:rsidRDefault="00662DFF">
            <w:pPr>
              <w:spacing w:line="265" w:lineRule="exact"/>
              <w:jc w:val="right"/>
              <w:rPr>
                <w:sz w:val="20"/>
                <w:szCs w:val="20"/>
              </w:rPr>
            </w:pPr>
            <w:r>
              <w:rPr>
                <w:rFonts w:eastAsia="Times New Roman"/>
                <w:sz w:val="24"/>
                <w:szCs w:val="24"/>
              </w:rPr>
              <w:t>2</w:t>
            </w:r>
          </w:p>
        </w:tc>
        <w:tc>
          <w:tcPr>
            <w:tcW w:w="1060" w:type="dxa"/>
            <w:tcBorders>
              <w:bottom w:val="single" w:sz="8" w:space="0" w:color="auto"/>
              <w:right w:val="single" w:sz="8" w:space="0" w:color="auto"/>
            </w:tcBorders>
            <w:vAlign w:val="bottom"/>
          </w:tcPr>
          <w:p w:rsidR="003C2C8B" w:rsidRDefault="003C2C8B">
            <w:pPr>
              <w:rPr>
                <w:sz w:val="23"/>
                <w:szCs w:val="23"/>
              </w:rPr>
            </w:pPr>
          </w:p>
        </w:tc>
        <w:tc>
          <w:tcPr>
            <w:tcW w:w="420" w:type="dxa"/>
            <w:tcBorders>
              <w:bottom w:val="single" w:sz="8" w:space="0" w:color="auto"/>
            </w:tcBorders>
            <w:vAlign w:val="bottom"/>
          </w:tcPr>
          <w:p w:rsidR="003C2C8B" w:rsidRDefault="00662DFF">
            <w:pPr>
              <w:spacing w:line="265" w:lineRule="exact"/>
              <w:ind w:right="40"/>
              <w:jc w:val="right"/>
              <w:rPr>
                <w:sz w:val="20"/>
                <w:szCs w:val="20"/>
              </w:rPr>
            </w:pPr>
            <w:r>
              <w:rPr>
                <w:rFonts w:eastAsia="Times New Roman"/>
                <w:w w:val="99"/>
                <w:sz w:val="24"/>
                <w:szCs w:val="24"/>
              </w:rPr>
              <w:t>40</w:t>
            </w:r>
          </w:p>
        </w:tc>
        <w:tc>
          <w:tcPr>
            <w:tcW w:w="1340" w:type="dxa"/>
            <w:tcBorders>
              <w:bottom w:val="single" w:sz="8" w:space="0" w:color="auto"/>
              <w:right w:val="single" w:sz="8" w:space="0" w:color="auto"/>
            </w:tcBorders>
            <w:vAlign w:val="bottom"/>
          </w:tcPr>
          <w:p w:rsidR="003C2C8B" w:rsidRDefault="003C2C8B">
            <w:pPr>
              <w:rPr>
                <w:sz w:val="23"/>
                <w:szCs w:val="23"/>
              </w:rPr>
            </w:pPr>
          </w:p>
        </w:tc>
        <w:tc>
          <w:tcPr>
            <w:tcW w:w="520" w:type="dxa"/>
            <w:tcBorders>
              <w:bottom w:val="single" w:sz="8" w:space="0" w:color="auto"/>
            </w:tcBorders>
            <w:vAlign w:val="bottom"/>
          </w:tcPr>
          <w:p w:rsidR="003C2C8B" w:rsidRDefault="00662DFF">
            <w:pPr>
              <w:spacing w:line="265" w:lineRule="exact"/>
              <w:ind w:right="240"/>
              <w:jc w:val="right"/>
              <w:rPr>
                <w:sz w:val="20"/>
                <w:szCs w:val="20"/>
              </w:rPr>
            </w:pPr>
            <w:r>
              <w:rPr>
                <w:rFonts w:eastAsia="Times New Roman"/>
                <w:sz w:val="24"/>
                <w:szCs w:val="24"/>
              </w:rPr>
              <w:t>2</w:t>
            </w:r>
          </w:p>
        </w:tc>
        <w:tc>
          <w:tcPr>
            <w:tcW w:w="1620" w:type="dxa"/>
            <w:tcBorders>
              <w:bottom w:val="single" w:sz="8" w:space="0" w:color="auto"/>
              <w:right w:val="single" w:sz="8" w:space="0" w:color="auto"/>
            </w:tcBorders>
            <w:vAlign w:val="bottom"/>
          </w:tcPr>
          <w:p w:rsidR="003C2C8B" w:rsidRDefault="003C2C8B">
            <w:pPr>
              <w:rPr>
                <w:sz w:val="23"/>
                <w:szCs w:val="23"/>
              </w:rPr>
            </w:pPr>
          </w:p>
        </w:tc>
        <w:tc>
          <w:tcPr>
            <w:tcW w:w="1880" w:type="dxa"/>
            <w:tcBorders>
              <w:bottom w:val="single" w:sz="8" w:space="0" w:color="auto"/>
              <w:right w:val="single" w:sz="8" w:space="0" w:color="auto"/>
            </w:tcBorders>
            <w:vAlign w:val="bottom"/>
          </w:tcPr>
          <w:p w:rsidR="003C2C8B" w:rsidRDefault="00662DFF">
            <w:pPr>
              <w:spacing w:line="265" w:lineRule="exact"/>
              <w:ind w:right="1480"/>
              <w:jc w:val="center"/>
              <w:rPr>
                <w:sz w:val="20"/>
                <w:szCs w:val="20"/>
              </w:rPr>
            </w:pPr>
            <w:r>
              <w:rPr>
                <w:rFonts w:eastAsia="Times New Roman"/>
                <w:w w:val="99"/>
                <w:sz w:val="24"/>
                <w:szCs w:val="24"/>
              </w:rPr>
              <w:t>40</w:t>
            </w:r>
          </w:p>
        </w:tc>
      </w:tr>
      <w:tr w:rsidR="003C2C8B">
        <w:trPr>
          <w:trHeight w:val="272"/>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19.00 – 20.00</w:t>
            </w:r>
          </w:p>
        </w:tc>
        <w:tc>
          <w:tcPr>
            <w:tcW w:w="180" w:type="dxa"/>
            <w:tcBorders>
              <w:bottom w:val="single" w:sz="8" w:space="0" w:color="auto"/>
            </w:tcBorders>
            <w:vAlign w:val="bottom"/>
          </w:tcPr>
          <w:p w:rsidR="003C2C8B" w:rsidRDefault="00662DFF">
            <w:pPr>
              <w:spacing w:line="265" w:lineRule="exact"/>
              <w:jc w:val="right"/>
              <w:rPr>
                <w:sz w:val="20"/>
                <w:szCs w:val="20"/>
              </w:rPr>
            </w:pPr>
            <w:r>
              <w:rPr>
                <w:rFonts w:eastAsia="Times New Roman"/>
                <w:sz w:val="24"/>
                <w:szCs w:val="24"/>
              </w:rPr>
              <w:t>2</w:t>
            </w:r>
          </w:p>
        </w:tc>
        <w:tc>
          <w:tcPr>
            <w:tcW w:w="1060" w:type="dxa"/>
            <w:tcBorders>
              <w:bottom w:val="single" w:sz="8" w:space="0" w:color="auto"/>
              <w:right w:val="single" w:sz="8" w:space="0" w:color="auto"/>
            </w:tcBorders>
            <w:vAlign w:val="bottom"/>
          </w:tcPr>
          <w:p w:rsidR="003C2C8B" w:rsidRDefault="003C2C8B">
            <w:pPr>
              <w:rPr>
                <w:sz w:val="23"/>
                <w:szCs w:val="23"/>
              </w:rPr>
            </w:pPr>
          </w:p>
        </w:tc>
        <w:tc>
          <w:tcPr>
            <w:tcW w:w="420" w:type="dxa"/>
            <w:tcBorders>
              <w:bottom w:val="single" w:sz="8" w:space="0" w:color="auto"/>
            </w:tcBorders>
            <w:vAlign w:val="bottom"/>
          </w:tcPr>
          <w:p w:rsidR="003C2C8B" w:rsidRDefault="00662DFF">
            <w:pPr>
              <w:spacing w:line="265" w:lineRule="exact"/>
              <w:ind w:right="40"/>
              <w:jc w:val="right"/>
              <w:rPr>
                <w:sz w:val="20"/>
                <w:szCs w:val="20"/>
              </w:rPr>
            </w:pPr>
            <w:r>
              <w:rPr>
                <w:rFonts w:eastAsia="Times New Roman"/>
                <w:w w:val="99"/>
                <w:sz w:val="24"/>
                <w:szCs w:val="24"/>
              </w:rPr>
              <w:t>20</w:t>
            </w:r>
          </w:p>
        </w:tc>
        <w:tc>
          <w:tcPr>
            <w:tcW w:w="1340" w:type="dxa"/>
            <w:tcBorders>
              <w:bottom w:val="single" w:sz="8" w:space="0" w:color="auto"/>
              <w:right w:val="single" w:sz="8" w:space="0" w:color="auto"/>
            </w:tcBorders>
            <w:vAlign w:val="bottom"/>
          </w:tcPr>
          <w:p w:rsidR="003C2C8B" w:rsidRDefault="003C2C8B">
            <w:pPr>
              <w:rPr>
                <w:sz w:val="23"/>
                <w:szCs w:val="23"/>
              </w:rPr>
            </w:pPr>
          </w:p>
        </w:tc>
        <w:tc>
          <w:tcPr>
            <w:tcW w:w="520" w:type="dxa"/>
            <w:tcBorders>
              <w:bottom w:val="single" w:sz="8" w:space="0" w:color="auto"/>
            </w:tcBorders>
            <w:vAlign w:val="bottom"/>
          </w:tcPr>
          <w:p w:rsidR="003C2C8B" w:rsidRDefault="00662DFF">
            <w:pPr>
              <w:spacing w:line="265" w:lineRule="exact"/>
              <w:ind w:right="240"/>
              <w:jc w:val="right"/>
              <w:rPr>
                <w:sz w:val="20"/>
                <w:szCs w:val="20"/>
              </w:rPr>
            </w:pPr>
            <w:r>
              <w:rPr>
                <w:rFonts w:eastAsia="Times New Roman"/>
                <w:sz w:val="24"/>
                <w:szCs w:val="24"/>
              </w:rPr>
              <w:t>2</w:t>
            </w:r>
          </w:p>
        </w:tc>
        <w:tc>
          <w:tcPr>
            <w:tcW w:w="1620" w:type="dxa"/>
            <w:tcBorders>
              <w:bottom w:val="single" w:sz="8" w:space="0" w:color="auto"/>
              <w:right w:val="single" w:sz="8" w:space="0" w:color="auto"/>
            </w:tcBorders>
            <w:vAlign w:val="bottom"/>
          </w:tcPr>
          <w:p w:rsidR="003C2C8B" w:rsidRDefault="003C2C8B">
            <w:pPr>
              <w:rPr>
                <w:sz w:val="23"/>
                <w:szCs w:val="23"/>
              </w:rPr>
            </w:pPr>
          </w:p>
        </w:tc>
        <w:tc>
          <w:tcPr>
            <w:tcW w:w="1880" w:type="dxa"/>
            <w:tcBorders>
              <w:bottom w:val="single" w:sz="8" w:space="0" w:color="auto"/>
              <w:right w:val="single" w:sz="8" w:space="0" w:color="auto"/>
            </w:tcBorders>
            <w:vAlign w:val="bottom"/>
          </w:tcPr>
          <w:p w:rsidR="003C2C8B" w:rsidRDefault="00662DFF">
            <w:pPr>
              <w:spacing w:line="265" w:lineRule="exact"/>
              <w:ind w:right="1480"/>
              <w:jc w:val="center"/>
              <w:rPr>
                <w:sz w:val="20"/>
                <w:szCs w:val="20"/>
              </w:rPr>
            </w:pPr>
            <w:r>
              <w:rPr>
                <w:rFonts w:eastAsia="Times New Roman"/>
                <w:w w:val="99"/>
                <w:sz w:val="24"/>
                <w:szCs w:val="24"/>
              </w:rPr>
              <w:t>30</w:t>
            </w:r>
          </w:p>
        </w:tc>
      </w:tr>
    </w:tbl>
    <w:p w:rsidR="003C2C8B" w:rsidRDefault="003C2C8B">
      <w:pPr>
        <w:spacing w:line="237" w:lineRule="exact"/>
        <w:rPr>
          <w:sz w:val="20"/>
          <w:szCs w:val="20"/>
        </w:rPr>
      </w:pPr>
    </w:p>
    <w:p w:rsidR="003C2C8B" w:rsidRDefault="00662DFF">
      <w:pPr>
        <w:ind w:right="20"/>
        <w:jc w:val="center"/>
        <w:rPr>
          <w:sz w:val="20"/>
          <w:szCs w:val="20"/>
        </w:rPr>
      </w:pPr>
      <w:r>
        <w:rPr>
          <w:rFonts w:eastAsia="Times New Roman"/>
          <w:b/>
          <w:bCs/>
          <w:sz w:val="28"/>
          <w:szCs w:val="28"/>
        </w:rPr>
        <w:t>Столовая при производственном предприятии</w:t>
      </w:r>
    </w:p>
    <w:p w:rsidR="003C2C8B" w:rsidRDefault="003C2C8B">
      <w:pPr>
        <w:spacing w:line="22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1540"/>
        <w:gridCol w:w="1660"/>
        <w:gridCol w:w="1980"/>
        <w:gridCol w:w="1980"/>
        <w:gridCol w:w="1940"/>
      </w:tblGrid>
      <w:tr w:rsidR="003C2C8B">
        <w:trPr>
          <w:trHeight w:val="286"/>
        </w:trPr>
        <w:tc>
          <w:tcPr>
            <w:tcW w:w="1540" w:type="dxa"/>
            <w:tcBorders>
              <w:top w:val="single" w:sz="8" w:space="0" w:color="auto"/>
              <w:left w:val="single" w:sz="8" w:space="0" w:color="auto"/>
              <w:right w:val="single" w:sz="8" w:space="0" w:color="auto"/>
            </w:tcBorders>
            <w:vAlign w:val="bottom"/>
          </w:tcPr>
          <w:p w:rsidR="003C2C8B" w:rsidRDefault="00662DFF">
            <w:pPr>
              <w:ind w:left="100"/>
              <w:rPr>
                <w:sz w:val="20"/>
                <w:szCs w:val="20"/>
              </w:rPr>
            </w:pPr>
            <w:r>
              <w:rPr>
                <w:rFonts w:eastAsia="Times New Roman"/>
                <w:sz w:val="24"/>
                <w:szCs w:val="24"/>
              </w:rPr>
              <w:t>Часы работы</w:t>
            </w:r>
          </w:p>
        </w:tc>
        <w:tc>
          <w:tcPr>
            <w:tcW w:w="3640" w:type="dxa"/>
            <w:gridSpan w:val="2"/>
            <w:tcBorders>
              <w:top w:val="single" w:sz="8" w:space="0" w:color="auto"/>
              <w:bottom w:val="single" w:sz="8" w:space="0" w:color="auto"/>
              <w:right w:val="single" w:sz="8" w:space="0" w:color="auto"/>
            </w:tcBorders>
            <w:vAlign w:val="bottom"/>
          </w:tcPr>
          <w:p w:rsidR="003C2C8B" w:rsidRDefault="00662DFF">
            <w:pPr>
              <w:ind w:left="920"/>
              <w:rPr>
                <w:sz w:val="20"/>
                <w:szCs w:val="20"/>
              </w:rPr>
            </w:pPr>
            <w:r>
              <w:rPr>
                <w:rFonts w:eastAsia="Times New Roman"/>
                <w:sz w:val="24"/>
                <w:szCs w:val="24"/>
              </w:rPr>
              <w:t>Для работающих</w:t>
            </w:r>
          </w:p>
        </w:tc>
        <w:tc>
          <w:tcPr>
            <w:tcW w:w="3920" w:type="dxa"/>
            <w:gridSpan w:val="2"/>
            <w:tcBorders>
              <w:top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Для работающих и населения</w:t>
            </w:r>
          </w:p>
        </w:tc>
      </w:tr>
      <w:tr w:rsidR="003C2C8B">
        <w:trPr>
          <w:trHeight w:val="265"/>
        </w:trPr>
        <w:tc>
          <w:tcPr>
            <w:tcW w:w="1540" w:type="dxa"/>
            <w:tcBorders>
              <w:left w:val="single" w:sz="8" w:space="0" w:color="auto"/>
              <w:right w:val="single" w:sz="8" w:space="0" w:color="auto"/>
            </w:tcBorders>
            <w:vAlign w:val="bottom"/>
          </w:tcPr>
          <w:p w:rsidR="003C2C8B" w:rsidRDefault="003C2C8B">
            <w:pPr>
              <w:rPr>
                <w:sz w:val="23"/>
                <w:szCs w:val="23"/>
              </w:rPr>
            </w:pPr>
          </w:p>
        </w:tc>
        <w:tc>
          <w:tcPr>
            <w:tcW w:w="166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оборачивае-</w:t>
            </w:r>
          </w:p>
        </w:tc>
        <w:tc>
          <w:tcPr>
            <w:tcW w:w="198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средняя загрузка</w:t>
            </w:r>
          </w:p>
        </w:tc>
        <w:tc>
          <w:tcPr>
            <w:tcW w:w="1980" w:type="dxa"/>
            <w:tcBorders>
              <w:right w:val="single" w:sz="8" w:space="0" w:color="auto"/>
            </w:tcBorders>
            <w:vAlign w:val="bottom"/>
          </w:tcPr>
          <w:p w:rsidR="003C2C8B" w:rsidRDefault="00662DFF">
            <w:pPr>
              <w:spacing w:line="265" w:lineRule="exact"/>
              <w:jc w:val="center"/>
              <w:rPr>
                <w:sz w:val="20"/>
                <w:szCs w:val="20"/>
              </w:rPr>
            </w:pPr>
            <w:r>
              <w:rPr>
                <w:rFonts w:eastAsia="Times New Roman"/>
                <w:sz w:val="24"/>
                <w:szCs w:val="24"/>
              </w:rPr>
              <w:t>оборачиваемость</w:t>
            </w:r>
          </w:p>
        </w:tc>
        <w:tc>
          <w:tcPr>
            <w:tcW w:w="1940" w:type="dxa"/>
            <w:tcBorders>
              <w:right w:val="single" w:sz="8" w:space="0" w:color="auto"/>
            </w:tcBorders>
            <w:vAlign w:val="bottom"/>
          </w:tcPr>
          <w:p w:rsidR="003C2C8B" w:rsidRDefault="00662DFF">
            <w:pPr>
              <w:spacing w:line="265" w:lineRule="exact"/>
              <w:jc w:val="center"/>
              <w:rPr>
                <w:sz w:val="20"/>
                <w:szCs w:val="20"/>
              </w:rPr>
            </w:pPr>
            <w:r>
              <w:rPr>
                <w:rFonts w:eastAsia="Times New Roman"/>
                <w:sz w:val="24"/>
                <w:szCs w:val="24"/>
              </w:rPr>
              <w:t>средняя загрузка</w:t>
            </w:r>
          </w:p>
        </w:tc>
      </w:tr>
      <w:tr w:rsidR="003C2C8B">
        <w:trPr>
          <w:trHeight w:val="276"/>
        </w:trPr>
        <w:tc>
          <w:tcPr>
            <w:tcW w:w="1540" w:type="dxa"/>
            <w:tcBorders>
              <w:left w:val="single" w:sz="8" w:space="0" w:color="auto"/>
              <w:right w:val="single" w:sz="8" w:space="0" w:color="auto"/>
            </w:tcBorders>
            <w:vAlign w:val="bottom"/>
          </w:tcPr>
          <w:p w:rsidR="003C2C8B" w:rsidRDefault="003C2C8B">
            <w:pPr>
              <w:rPr>
                <w:sz w:val="24"/>
                <w:szCs w:val="24"/>
              </w:rPr>
            </w:pPr>
          </w:p>
        </w:tc>
        <w:tc>
          <w:tcPr>
            <w:tcW w:w="1660" w:type="dxa"/>
            <w:tcBorders>
              <w:right w:val="single" w:sz="8" w:space="0" w:color="auto"/>
            </w:tcBorders>
            <w:vAlign w:val="bottom"/>
          </w:tcPr>
          <w:p w:rsidR="003C2C8B" w:rsidRDefault="00662DFF">
            <w:pPr>
              <w:jc w:val="center"/>
              <w:rPr>
                <w:sz w:val="20"/>
                <w:szCs w:val="20"/>
              </w:rPr>
            </w:pPr>
            <w:r>
              <w:rPr>
                <w:rFonts w:eastAsia="Times New Roman"/>
                <w:sz w:val="24"/>
                <w:szCs w:val="24"/>
              </w:rPr>
              <w:t>мость места за</w:t>
            </w:r>
          </w:p>
        </w:tc>
        <w:tc>
          <w:tcPr>
            <w:tcW w:w="1980" w:type="dxa"/>
            <w:tcBorders>
              <w:right w:val="single" w:sz="8" w:space="0" w:color="auto"/>
            </w:tcBorders>
            <w:vAlign w:val="bottom"/>
          </w:tcPr>
          <w:p w:rsidR="003C2C8B" w:rsidRDefault="00662DFF">
            <w:pPr>
              <w:jc w:val="center"/>
              <w:rPr>
                <w:sz w:val="20"/>
                <w:szCs w:val="20"/>
              </w:rPr>
            </w:pPr>
            <w:r>
              <w:rPr>
                <w:rFonts w:eastAsia="Times New Roman"/>
                <w:sz w:val="24"/>
                <w:szCs w:val="24"/>
              </w:rPr>
              <w:t>зала, %</w:t>
            </w:r>
          </w:p>
        </w:tc>
        <w:tc>
          <w:tcPr>
            <w:tcW w:w="198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места за 1 ч, раз</w:t>
            </w:r>
          </w:p>
        </w:tc>
        <w:tc>
          <w:tcPr>
            <w:tcW w:w="194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зала, %</w:t>
            </w:r>
          </w:p>
        </w:tc>
      </w:tr>
      <w:tr w:rsidR="003C2C8B">
        <w:trPr>
          <w:trHeight w:val="276"/>
        </w:trPr>
        <w:tc>
          <w:tcPr>
            <w:tcW w:w="1540" w:type="dxa"/>
            <w:tcBorders>
              <w:left w:val="single" w:sz="8" w:space="0" w:color="auto"/>
              <w:right w:val="single" w:sz="8" w:space="0" w:color="auto"/>
            </w:tcBorders>
            <w:vAlign w:val="bottom"/>
          </w:tcPr>
          <w:p w:rsidR="003C2C8B" w:rsidRDefault="003C2C8B">
            <w:pPr>
              <w:rPr>
                <w:sz w:val="24"/>
                <w:szCs w:val="24"/>
              </w:rPr>
            </w:pPr>
          </w:p>
        </w:tc>
        <w:tc>
          <w:tcPr>
            <w:tcW w:w="16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 ч, раз</w:t>
            </w:r>
          </w:p>
        </w:tc>
        <w:tc>
          <w:tcPr>
            <w:tcW w:w="1980" w:type="dxa"/>
            <w:tcBorders>
              <w:right w:val="single" w:sz="8" w:space="0" w:color="auto"/>
            </w:tcBorders>
            <w:vAlign w:val="bottom"/>
          </w:tcPr>
          <w:p w:rsidR="003C2C8B" w:rsidRDefault="003C2C8B">
            <w:pPr>
              <w:rPr>
                <w:sz w:val="24"/>
                <w:szCs w:val="24"/>
              </w:rPr>
            </w:pPr>
          </w:p>
        </w:tc>
        <w:tc>
          <w:tcPr>
            <w:tcW w:w="1980" w:type="dxa"/>
            <w:tcBorders>
              <w:right w:val="single" w:sz="8" w:space="0" w:color="auto"/>
            </w:tcBorders>
            <w:vAlign w:val="bottom"/>
          </w:tcPr>
          <w:p w:rsidR="003C2C8B" w:rsidRDefault="003C2C8B">
            <w:pPr>
              <w:rPr>
                <w:sz w:val="24"/>
                <w:szCs w:val="24"/>
              </w:rPr>
            </w:pPr>
          </w:p>
        </w:tc>
        <w:tc>
          <w:tcPr>
            <w:tcW w:w="1940" w:type="dxa"/>
            <w:tcBorders>
              <w:right w:val="single" w:sz="8" w:space="0" w:color="auto"/>
            </w:tcBorders>
            <w:vAlign w:val="bottom"/>
          </w:tcPr>
          <w:p w:rsidR="003C2C8B" w:rsidRDefault="003C2C8B">
            <w:pPr>
              <w:rPr>
                <w:sz w:val="24"/>
                <w:szCs w:val="24"/>
              </w:rPr>
            </w:pPr>
          </w:p>
        </w:tc>
      </w:tr>
      <w:tr w:rsidR="003C2C8B">
        <w:trPr>
          <w:trHeight w:val="80"/>
        </w:trPr>
        <w:tc>
          <w:tcPr>
            <w:tcW w:w="154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660" w:type="dxa"/>
            <w:tcBorders>
              <w:bottom w:val="single" w:sz="8" w:space="0" w:color="auto"/>
              <w:right w:val="single" w:sz="8" w:space="0" w:color="auto"/>
            </w:tcBorders>
            <w:vAlign w:val="bottom"/>
          </w:tcPr>
          <w:p w:rsidR="003C2C8B" w:rsidRDefault="003C2C8B">
            <w:pPr>
              <w:rPr>
                <w:sz w:val="6"/>
                <w:szCs w:val="6"/>
              </w:rPr>
            </w:pPr>
          </w:p>
        </w:tc>
        <w:tc>
          <w:tcPr>
            <w:tcW w:w="1980" w:type="dxa"/>
            <w:tcBorders>
              <w:bottom w:val="single" w:sz="8" w:space="0" w:color="auto"/>
              <w:right w:val="single" w:sz="8" w:space="0" w:color="auto"/>
            </w:tcBorders>
            <w:vAlign w:val="bottom"/>
          </w:tcPr>
          <w:p w:rsidR="003C2C8B" w:rsidRDefault="003C2C8B">
            <w:pPr>
              <w:rPr>
                <w:sz w:val="6"/>
                <w:szCs w:val="6"/>
              </w:rPr>
            </w:pPr>
          </w:p>
        </w:tc>
        <w:tc>
          <w:tcPr>
            <w:tcW w:w="1980" w:type="dxa"/>
            <w:tcBorders>
              <w:bottom w:val="single" w:sz="8" w:space="0" w:color="auto"/>
              <w:right w:val="single" w:sz="8" w:space="0" w:color="auto"/>
            </w:tcBorders>
            <w:vAlign w:val="bottom"/>
          </w:tcPr>
          <w:p w:rsidR="003C2C8B" w:rsidRDefault="003C2C8B">
            <w:pPr>
              <w:rPr>
                <w:sz w:val="6"/>
                <w:szCs w:val="6"/>
              </w:rPr>
            </w:pPr>
          </w:p>
        </w:tc>
        <w:tc>
          <w:tcPr>
            <w:tcW w:w="1940" w:type="dxa"/>
            <w:tcBorders>
              <w:bottom w:val="single" w:sz="8" w:space="0" w:color="auto"/>
              <w:right w:val="single" w:sz="8" w:space="0" w:color="auto"/>
            </w:tcBorders>
            <w:vAlign w:val="bottom"/>
          </w:tcPr>
          <w:p w:rsidR="003C2C8B" w:rsidRDefault="003C2C8B">
            <w:pPr>
              <w:rPr>
                <w:sz w:val="6"/>
                <w:szCs w:val="6"/>
              </w:rPr>
            </w:pPr>
          </w:p>
        </w:tc>
      </w:tr>
      <w:tr w:rsidR="003C2C8B">
        <w:trPr>
          <w:trHeight w:val="268"/>
        </w:trPr>
        <w:tc>
          <w:tcPr>
            <w:tcW w:w="154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6.30-7.30</w:t>
            </w:r>
          </w:p>
        </w:tc>
        <w:tc>
          <w:tcPr>
            <w:tcW w:w="16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4</w:t>
            </w:r>
          </w:p>
        </w:tc>
        <w:tc>
          <w:tcPr>
            <w:tcW w:w="19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20</w:t>
            </w:r>
          </w:p>
        </w:tc>
        <w:tc>
          <w:tcPr>
            <w:tcW w:w="19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4</w:t>
            </w:r>
          </w:p>
        </w:tc>
        <w:tc>
          <w:tcPr>
            <w:tcW w:w="194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20</w:t>
            </w:r>
          </w:p>
        </w:tc>
      </w:tr>
      <w:tr w:rsidR="003C2C8B">
        <w:trPr>
          <w:trHeight w:val="270"/>
        </w:trPr>
        <w:tc>
          <w:tcPr>
            <w:tcW w:w="15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11.00-12.20</w:t>
            </w:r>
          </w:p>
        </w:tc>
        <w:tc>
          <w:tcPr>
            <w:tcW w:w="16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4</w:t>
            </w:r>
          </w:p>
        </w:tc>
        <w:tc>
          <w:tcPr>
            <w:tcW w:w="19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70</w:t>
            </w:r>
          </w:p>
        </w:tc>
        <w:tc>
          <w:tcPr>
            <w:tcW w:w="19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4</w:t>
            </w:r>
          </w:p>
        </w:tc>
        <w:tc>
          <w:tcPr>
            <w:tcW w:w="19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70</w:t>
            </w:r>
          </w:p>
        </w:tc>
      </w:tr>
      <w:tr w:rsidR="003C2C8B">
        <w:trPr>
          <w:trHeight w:val="270"/>
        </w:trPr>
        <w:tc>
          <w:tcPr>
            <w:tcW w:w="15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12.20-13.00</w:t>
            </w:r>
          </w:p>
        </w:tc>
        <w:tc>
          <w:tcPr>
            <w:tcW w:w="16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w:t>
            </w:r>
          </w:p>
        </w:tc>
        <w:tc>
          <w:tcPr>
            <w:tcW w:w="19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w:t>
            </w:r>
          </w:p>
        </w:tc>
        <w:tc>
          <w:tcPr>
            <w:tcW w:w="19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w:t>
            </w:r>
          </w:p>
        </w:tc>
        <w:tc>
          <w:tcPr>
            <w:tcW w:w="19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70</w:t>
            </w:r>
          </w:p>
        </w:tc>
      </w:tr>
      <w:tr w:rsidR="003C2C8B">
        <w:trPr>
          <w:trHeight w:val="270"/>
        </w:trPr>
        <w:tc>
          <w:tcPr>
            <w:tcW w:w="15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13.00-14.00</w:t>
            </w:r>
          </w:p>
        </w:tc>
        <w:tc>
          <w:tcPr>
            <w:tcW w:w="16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w:t>
            </w:r>
          </w:p>
        </w:tc>
        <w:tc>
          <w:tcPr>
            <w:tcW w:w="19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w:t>
            </w:r>
          </w:p>
        </w:tc>
        <w:tc>
          <w:tcPr>
            <w:tcW w:w="19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19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50</w:t>
            </w:r>
          </w:p>
        </w:tc>
      </w:tr>
      <w:tr w:rsidR="003C2C8B">
        <w:trPr>
          <w:trHeight w:val="273"/>
        </w:trPr>
        <w:tc>
          <w:tcPr>
            <w:tcW w:w="154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14.00-15.00</w:t>
            </w:r>
          </w:p>
        </w:tc>
        <w:tc>
          <w:tcPr>
            <w:tcW w:w="166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w:t>
            </w:r>
          </w:p>
        </w:tc>
        <w:tc>
          <w:tcPr>
            <w:tcW w:w="19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w:t>
            </w:r>
          </w:p>
        </w:tc>
        <w:tc>
          <w:tcPr>
            <w:tcW w:w="19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3</w:t>
            </w:r>
          </w:p>
        </w:tc>
        <w:tc>
          <w:tcPr>
            <w:tcW w:w="194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40</w:t>
            </w:r>
          </w:p>
        </w:tc>
      </w:tr>
      <w:tr w:rsidR="003C2C8B">
        <w:trPr>
          <w:trHeight w:val="270"/>
        </w:trPr>
        <w:tc>
          <w:tcPr>
            <w:tcW w:w="15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15.00-16.00</w:t>
            </w:r>
          </w:p>
        </w:tc>
        <w:tc>
          <w:tcPr>
            <w:tcW w:w="16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w:t>
            </w:r>
          </w:p>
        </w:tc>
        <w:tc>
          <w:tcPr>
            <w:tcW w:w="19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w:t>
            </w:r>
          </w:p>
        </w:tc>
        <w:tc>
          <w:tcPr>
            <w:tcW w:w="19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19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20</w:t>
            </w:r>
          </w:p>
        </w:tc>
      </w:tr>
      <w:tr w:rsidR="003C2C8B">
        <w:trPr>
          <w:trHeight w:val="270"/>
        </w:trPr>
        <w:tc>
          <w:tcPr>
            <w:tcW w:w="15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16.00-17.00</w:t>
            </w:r>
          </w:p>
        </w:tc>
        <w:tc>
          <w:tcPr>
            <w:tcW w:w="16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w:t>
            </w:r>
          </w:p>
        </w:tc>
        <w:tc>
          <w:tcPr>
            <w:tcW w:w="19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w:t>
            </w:r>
          </w:p>
        </w:tc>
        <w:tc>
          <w:tcPr>
            <w:tcW w:w="19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19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20</w:t>
            </w:r>
          </w:p>
        </w:tc>
      </w:tr>
      <w:tr w:rsidR="003C2C8B">
        <w:trPr>
          <w:trHeight w:val="270"/>
        </w:trPr>
        <w:tc>
          <w:tcPr>
            <w:tcW w:w="15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17.00-18.00</w:t>
            </w:r>
          </w:p>
        </w:tc>
        <w:tc>
          <w:tcPr>
            <w:tcW w:w="16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w:t>
            </w:r>
          </w:p>
        </w:tc>
        <w:tc>
          <w:tcPr>
            <w:tcW w:w="19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w:t>
            </w:r>
          </w:p>
        </w:tc>
        <w:tc>
          <w:tcPr>
            <w:tcW w:w="19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19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40</w:t>
            </w:r>
          </w:p>
        </w:tc>
      </w:tr>
      <w:tr w:rsidR="003C2C8B">
        <w:trPr>
          <w:trHeight w:val="273"/>
        </w:trPr>
        <w:tc>
          <w:tcPr>
            <w:tcW w:w="154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18.00-19.00</w:t>
            </w:r>
          </w:p>
        </w:tc>
        <w:tc>
          <w:tcPr>
            <w:tcW w:w="166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3</w:t>
            </w:r>
          </w:p>
        </w:tc>
        <w:tc>
          <w:tcPr>
            <w:tcW w:w="19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20</w:t>
            </w:r>
          </w:p>
        </w:tc>
        <w:tc>
          <w:tcPr>
            <w:tcW w:w="3920" w:type="dxa"/>
            <w:gridSpan w:val="2"/>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Перерыв</w:t>
            </w:r>
          </w:p>
        </w:tc>
      </w:tr>
      <w:tr w:rsidR="003C2C8B">
        <w:trPr>
          <w:trHeight w:val="271"/>
        </w:trPr>
        <w:tc>
          <w:tcPr>
            <w:tcW w:w="1540" w:type="dxa"/>
            <w:tcBorders>
              <w:left w:val="single" w:sz="8" w:space="0" w:color="auto"/>
              <w:bottom w:val="single" w:sz="8" w:space="0" w:color="auto"/>
              <w:right w:val="single" w:sz="8" w:space="0" w:color="auto"/>
            </w:tcBorders>
            <w:vAlign w:val="bottom"/>
          </w:tcPr>
          <w:p w:rsidR="003C2C8B" w:rsidRDefault="00662DFF">
            <w:pPr>
              <w:spacing w:line="266" w:lineRule="exact"/>
              <w:ind w:left="40"/>
              <w:rPr>
                <w:sz w:val="20"/>
                <w:szCs w:val="20"/>
              </w:rPr>
            </w:pPr>
            <w:r>
              <w:rPr>
                <w:rFonts w:eastAsia="Times New Roman"/>
                <w:sz w:val="24"/>
                <w:szCs w:val="24"/>
              </w:rPr>
              <w:t>19.00-20.00</w:t>
            </w:r>
          </w:p>
        </w:tc>
        <w:tc>
          <w:tcPr>
            <w:tcW w:w="166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3</w:t>
            </w:r>
          </w:p>
        </w:tc>
        <w:tc>
          <w:tcPr>
            <w:tcW w:w="198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50</w:t>
            </w:r>
          </w:p>
        </w:tc>
        <w:tc>
          <w:tcPr>
            <w:tcW w:w="198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3</w:t>
            </w:r>
          </w:p>
        </w:tc>
        <w:tc>
          <w:tcPr>
            <w:tcW w:w="194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50</w:t>
            </w:r>
          </w:p>
        </w:tc>
      </w:tr>
    </w:tbl>
    <w:p w:rsidR="003C2C8B" w:rsidRDefault="003C2C8B">
      <w:pPr>
        <w:spacing w:line="122" w:lineRule="exact"/>
        <w:rPr>
          <w:sz w:val="20"/>
          <w:szCs w:val="20"/>
        </w:rPr>
      </w:pPr>
    </w:p>
    <w:p w:rsidR="003C2C8B" w:rsidRDefault="00662DFF">
      <w:pPr>
        <w:numPr>
          <w:ilvl w:val="0"/>
          <w:numId w:val="152"/>
        </w:numPr>
        <w:tabs>
          <w:tab w:val="left" w:pos="225"/>
        </w:tabs>
        <w:spacing w:line="237" w:lineRule="auto"/>
        <w:ind w:left="40" w:right="40" w:hanging="1"/>
        <w:jc w:val="both"/>
        <w:rPr>
          <w:rFonts w:eastAsia="Times New Roman"/>
          <w:sz w:val="24"/>
          <w:szCs w:val="24"/>
        </w:rPr>
      </w:pPr>
      <w:r>
        <w:rPr>
          <w:rFonts w:eastAsia="Times New Roman"/>
          <w:sz w:val="24"/>
          <w:szCs w:val="24"/>
        </w:rPr>
        <w:t>График составлен с учетом следующих условий: система обслуживания непрерывная; режим работы предприятия двухсменный, соотношение потребителей по сменам (пер-вой и второй) – 60 и 40% соответственно от общего числа работающих на производст-венном предприятии, охват питание – 100% продолжительность обеденного перерыва в основную смену 1ч 20 мин.</w:t>
      </w:r>
    </w:p>
    <w:p w:rsidR="003C2C8B" w:rsidRDefault="003C2C8B">
      <w:pPr>
        <w:spacing w:line="204" w:lineRule="exact"/>
        <w:rPr>
          <w:sz w:val="20"/>
          <w:szCs w:val="20"/>
        </w:rPr>
      </w:pPr>
    </w:p>
    <w:p w:rsidR="003C2C8B" w:rsidRDefault="00662DFF">
      <w:pPr>
        <w:ind w:left="40"/>
        <w:rPr>
          <w:sz w:val="20"/>
          <w:szCs w:val="20"/>
        </w:rPr>
      </w:pPr>
      <w:r>
        <w:rPr>
          <w:rFonts w:ascii="Calibri" w:eastAsia="Calibri" w:hAnsi="Calibri" w:cs="Calibri"/>
        </w:rPr>
        <w:t>108</w:t>
      </w:r>
    </w:p>
    <w:p w:rsidR="003C2C8B" w:rsidRDefault="003C2C8B">
      <w:pPr>
        <w:sectPr w:rsidR="003C2C8B">
          <w:pgSz w:w="11900" w:h="16838"/>
          <w:pgMar w:top="1440" w:right="1366" w:bottom="983" w:left="1380" w:header="0" w:footer="0" w:gutter="0"/>
          <w:cols w:space="720" w:equalWidth="0">
            <w:col w:w="9160"/>
          </w:cols>
        </w:sectPr>
      </w:pPr>
    </w:p>
    <w:p w:rsidR="003C2C8B" w:rsidRDefault="00662DFF">
      <w:pPr>
        <w:ind w:left="460"/>
        <w:rPr>
          <w:sz w:val="20"/>
          <w:szCs w:val="20"/>
        </w:rPr>
      </w:pPr>
      <w:r>
        <w:rPr>
          <w:rFonts w:eastAsia="Times New Roman"/>
          <w:b/>
          <w:bCs/>
          <w:sz w:val="28"/>
          <w:szCs w:val="28"/>
        </w:rPr>
        <w:lastRenderedPageBreak/>
        <w:t>Диетический зал столовой при производственном предприятии*</w:t>
      </w:r>
    </w:p>
    <w:p w:rsidR="003C2C8B" w:rsidRDefault="003C2C8B">
      <w:pPr>
        <w:spacing w:line="30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00"/>
        <w:gridCol w:w="780"/>
        <w:gridCol w:w="940"/>
        <w:gridCol w:w="3680"/>
        <w:gridCol w:w="2960"/>
      </w:tblGrid>
      <w:tr w:rsidR="003C2C8B">
        <w:trPr>
          <w:trHeight w:val="281"/>
        </w:trPr>
        <w:tc>
          <w:tcPr>
            <w:tcW w:w="2320" w:type="dxa"/>
            <w:gridSpan w:val="3"/>
            <w:tcBorders>
              <w:top w:val="single" w:sz="8" w:space="0" w:color="auto"/>
              <w:left w:val="single" w:sz="8" w:space="0" w:color="auto"/>
              <w:right w:val="single" w:sz="8" w:space="0" w:color="auto"/>
            </w:tcBorders>
            <w:vAlign w:val="bottom"/>
          </w:tcPr>
          <w:p w:rsidR="003C2C8B" w:rsidRDefault="00662DFF">
            <w:pPr>
              <w:ind w:left="500"/>
              <w:rPr>
                <w:sz w:val="20"/>
                <w:szCs w:val="20"/>
              </w:rPr>
            </w:pPr>
            <w:r>
              <w:rPr>
                <w:rFonts w:eastAsia="Times New Roman"/>
                <w:sz w:val="24"/>
                <w:szCs w:val="24"/>
              </w:rPr>
              <w:t>Часы работы</w:t>
            </w:r>
          </w:p>
        </w:tc>
        <w:tc>
          <w:tcPr>
            <w:tcW w:w="36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Оборачиваемость места за 1 ч, раз</w:t>
            </w:r>
          </w:p>
        </w:tc>
        <w:tc>
          <w:tcPr>
            <w:tcW w:w="29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Средняя загрузка зала, %</w:t>
            </w:r>
          </w:p>
        </w:tc>
      </w:tr>
      <w:tr w:rsidR="003C2C8B">
        <w:trPr>
          <w:trHeight w:val="68"/>
        </w:trPr>
        <w:tc>
          <w:tcPr>
            <w:tcW w:w="600" w:type="dxa"/>
            <w:tcBorders>
              <w:left w:val="single" w:sz="8" w:space="0" w:color="auto"/>
              <w:bottom w:val="single" w:sz="8" w:space="0" w:color="auto"/>
            </w:tcBorders>
            <w:vAlign w:val="bottom"/>
          </w:tcPr>
          <w:p w:rsidR="003C2C8B" w:rsidRDefault="003C2C8B">
            <w:pPr>
              <w:rPr>
                <w:sz w:val="5"/>
                <w:szCs w:val="5"/>
              </w:rPr>
            </w:pPr>
          </w:p>
        </w:tc>
        <w:tc>
          <w:tcPr>
            <w:tcW w:w="780" w:type="dxa"/>
            <w:tcBorders>
              <w:bottom w:val="single" w:sz="8" w:space="0" w:color="auto"/>
            </w:tcBorders>
            <w:vAlign w:val="bottom"/>
          </w:tcPr>
          <w:p w:rsidR="003C2C8B" w:rsidRDefault="003C2C8B">
            <w:pPr>
              <w:rPr>
                <w:sz w:val="5"/>
                <w:szCs w:val="5"/>
              </w:rPr>
            </w:pPr>
          </w:p>
        </w:tc>
        <w:tc>
          <w:tcPr>
            <w:tcW w:w="940" w:type="dxa"/>
            <w:tcBorders>
              <w:bottom w:val="single" w:sz="8" w:space="0" w:color="auto"/>
              <w:right w:val="single" w:sz="8" w:space="0" w:color="auto"/>
            </w:tcBorders>
            <w:vAlign w:val="bottom"/>
          </w:tcPr>
          <w:p w:rsidR="003C2C8B" w:rsidRDefault="003C2C8B">
            <w:pPr>
              <w:rPr>
                <w:sz w:val="5"/>
                <w:szCs w:val="5"/>
              </w:rPr>
            </w:pPr>
          </w:p>
        </w:tc>
        <w:tc>
          <w:tcPr>
            <w:tcW w:w="3680" w:type="dxa"/>
            <w:tcBorders>
              <w:bottom w:val="single" w:sz="8" w:space="0" w:color="auto"/>
              <w:right w:val="single" w:sz="8" w:space="0" w:color="auto"/>
            </w:tcBorders>
            <w:vAlign w:val="bottom"/>
          </w:tcPr>
          <w:p w:rsidR="003C2C8B" w:rsidRDefault="003C2C8B">
            <w:pPr>
              <w:rPr>
                <w:sz w:val="5"/>
                <w:szCs w:val="5"/>
              </w:rPr>
            </w:pPr>
          </w:p>
        </w:tc>
        <w:tc>
          <w:tcPr>
            <w:tcW w:w="2960" w:type="dxa"/>
            <w:tcBorders>
              <w:bottom w:val="single" w:sz="8" w:space="0" w:color="auto"/>
              <w:right w:val="single" w:sz="8" w:space="0" w:color="auto"/>
            </w:tcBorders>
            <w:vAlign w:val="bottom"/>
          </w:tcPr>
          <w:p w:rsidR="003C2C8B" w:rsidRDefault="003C2C8B">
            <w:pPr>
              <w:rPr>
                <w:sz w:val="5"/>
                <w:szCs w:val="5"/>
              </w:rPr>
            </w:pPr>
          </w:p>
        </w:tc>
      </w:tr>
      <w:tr w:rsidR="003C2C8B">
        <w:trPr>
          <w:trHeight w:val="265"/>
        </w:trPr>
        <w:tc>
          <w:tcPr>
            <w:tcW w:w="600" w:type="dxa"/>
            <w:tcBorders>
              <w:left w:val="single" w:sz="8" w:space="0" w:color="auto"/>
              <w:bottom w:val="single" w:sz="8" w:space="0" w:color="auto"/>
            </w:tcBorders>
            <w:vAlign w:val="bottom"/>
          </w:tcPr>
          <w:p w:rsidR="003C2C8B" w:rsidRDefault="003C2C8B">
            <w:pPr>
              <w:rPr>
                <w:sz w:val="23"/>
                <w:szCs w:val="23"/>
              </w:rPr>
            </w:pPr>
          </w:p>
        </w:tc>
        <w:tc>
          <w:tcPr>
            <w:tcW w:w="780" w:type="dxa"/>
            <w:tcBorders>
              <w:bottom w:val="single" w:sz="8" w:space="0" w:color="auto"/>
            </w:tcBorders>
            <w:vAlign w:val="bottom"/>
          </w:tcPr>
          <w:p w:rsidR="003C2C8B" w:rsidRDefault="003C2C8B">
            <w:pPr>
              <w:rPr>
                <w:sz w:val="23"/>
                <w:szCs w:val="23"/>
              </w:rPr>
            </w:pPr>
          </w:p>
        </w:tc>
        <w:tc>
          <w:tcPr>
            <w:tcW w:w="940" w:type="dxa"/>
            <w:tcBorders>
              <w:bottom w:val="single" w:sz="8" w:space="0" w:color="auto"/>
            </w:tcBorders>
            <w:vAlign w:val="bottom"/>
          </w:tcPr>
          <w:p w:rsidR="003C2C8B" w:rsidRDefault="003C2C8B">
            <w:pPr>
              <w:rPr>
                <w:sz w:val="23"/>
                <w:szCs w:val="23"/>
              </w:rPr>
            </w:pPr>
          </w:p>
        </w:tc>
        <w:tc>
          <w:tcPr>
            <w:tcW w:w="3680" w:type="dxa"/>
            <w:tcBorders>
              <w:bottom w:val="single" w:sz="8" w:space="0" w:color="auto"/>
            </w:tcBorders>
            <w:vAlign w:val="bottom"/>
          </w:tcPr>
          <w:p w:rsidR="003C2C8B" w:rsidRDefault="00662DFF">
            <w:pPr>
              <w:spacing w:line="264" w:lineRule="exact"/>
              <w:ind w:left="1460"/>
              <w:rPr>
                <w:sz w:val="20"/>
                <w:szCs w:val="20"/>
              </w:rPr>
            </w:pPr>
            <w:r>
              <w:rPr>
                <w:rFonts w:eastAsia="Times New Roman"/>
                <w:sz w:val="24"/>
                <w:szCs w:val="24"/>
              </w:rPr>
              <w:t>Первая смена</w:t>
            </w:r>
          </w:p>
        </w:tc>
        <w:tc>
          <w:tcPr>
            <w:tcW w:w="2960" w:type="dxa"/>
            <w:tcBorders>
              <w:bottom w:val="single" w:sz="8" w:space="0" w:color="auto"/>
              <w:right w:val="single" w:sz="8" w:space="0" w:color="auto"/>
            </w:tcBorders>
            <w:vAlign w:val="bottom"/>
          </w:tcPr>
          <w:p w:rsidR="003C2C8B" w:rsidRDefault="003C2C8B">
            <w:pPr>
              <w:rPr>
                <w:sz w:val="23"/>
                <w:szCs w:val="23"/>
              </w:rPr>
            </w:pPr>
          </w:p>
        </w:tc>
      </w:tr>
      <w:tr w:rsidR="003C2C8B">
        <w:trPr>
          <w:trHeight w:val="273"/>
        </w:trPr>
        <w:tc>
          <w:tcPr>
            <w:tcW w:w="2320" w:type="dxa"/>
            <w:gridSpan w:val="3"/>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6.30 – 7.30 (завтрак)</w:t>
            </w:r>
          </w:p>
        </w:tc>
        <w:tc>
          <w:tcPr>
            <w:tcW w:w="36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4</w:t>
            </w:r>
          </w:p>
        </w:tc>
        <w:tc>
          <w:tcPr>
            <w:tcW w:w="296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20</w:t>
            </w:r>
          </w:p>
        </w:tc>
      </w:tr>
      <w:tr w:rsidR="003C2C8B">
        <w:trPr>
          <w:trHeight w:val="270"/>
        </w:trPr>
        <w:tc>
          <w:tcPr>
            <w:tcW w:w="600" w:type="dxa"/>
            <w:tcBorders>
              <w:left w:val="single" w:sz="8" w:space="0" w:color="auto"/>
              <w:bottom w:val="single" w:sz="8" w:space="0" w:color="auto"/>
            </w:tcBorders>
            <w:vAlign w:val="bottom"/>
          </w:tcPr>
          <w:p w:rsidR="003C2C8B" w:rsidRDefault="00662DFF">
            <w:pPr>
              <w:spacing w:line="265" w:lineRule="exact"/>
              <w:ind w:left="40"/>
              <w:rPr>
                <w:sz w:val="20"/>
                <w:szCs w:val="20"/>
              </w:rPr>
            </w:pPr>
            <w:r>
              <w:rPr>
                <w:rFonts w:eastAsia="Times New Roman"/>
                <w:w w:val="99"/>
                <w:sz w:val="24"/>
                <w:szCs w:val="24"/>
              </w:rPr>
              <w:t>11.00</w:t>
            </w:r>
          </w:p>
        </w:tc>
        <w:tc>
          <w:tcPr>
            <w:tcW w:w="1720" w:type="dxa"/>
            <w:gridSpan w:val="2"/>
            <w:tcBorders>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 12.20 (обед)</w:t>
            </w:r>
          </w:p>
        </w:tc>
        <w:tc>
          <w:tcPr>
            <w:tcW w:w="36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4</w:t>
            </w:r>
          </w:p>
        </w:tc>
        <w:tc>
          <w:tcPr>
            <w:tcW w:w="29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70</w:t>
            </w:r>
          </w:p>
        </w:tc>
      </w:tr>
      <w:tr w:rsidR="003C2C8B">
        <w:trPr>
          <w:trHeight w:val="270"/>
        </w:trPr>
        <w:tc>
          <w:tcPr>
            <w:tcW w:w="600" w:type="dxa"/>
            <w:tcBorders>
              <w:left w:val="single" w:sz="8" w:space="0" w:color="auto"/>
              <w:bottom w:val="single" w:sz="8" w:space="0" w:color="auto"/>
            </w:tcBorders>
            <w:vAlign w:val="bottom"/>
          </w:tcPr>
          <w:p w:rsidR="003C2C8B" w:rsidRDefault="003C2C8B">
            <w:pPr>
              <w:rPr>
                <w:sz w:val="23"/>
                <w:szCs w:val="23"/>
              </w:rPr>
            </w:pPr>
          </w:p>
        </w:tc>
        <w:tc>
          <w:tcPr>
            <w:tcW w:w="780" w:type="dxa"/>
            <w:tcBorders>
              <w:bottom w:val="single" w:sz="8" w:space="0" w:color="auto"/>
            </w:tcBorders>
            <w:vAlign w:val="bottom"/>
          </w:tcPr>
          <w:p w:rsidR="003C2C8B" w:rsidRDefault="003C2C8B">
            <w:pPr>
              <w:rPr>
                <w:sz w:val="23"/>
                <w:szCs w:val="23"/>
              </w:rPr>
            </w:pPr>
          </w:p>
        </w:tc>
        <w:tc>
          <w:tcPr>
            <w:tcW w:w="940" w:type="dxa"/>
            <w:tcBorders>
              <w:bottom w:val="single" w:sz="8" w:space="0" w:color="auto"/>
            </w:tcBorders>
            <w:vAlign w:val="bottom"/>
          </w:tcPr>
          <w:p w:rsidR="003C2C8B" w:rsidRDefault="003C2C8B">
            <w:pPr>
              <w:rPr>
                <w:sz w:val="23"/>
                <w:szCs w:val="23"/>
              </w:rPr>
            </w:pPr>
          </w:p>
        </w:tc>
        <w:tc>
          <w:tcPr>
            <w:tcW w:w="3680" w:type="dxa"/>
            <w:tcBorders>
              <w:bottom w:val="single" w:sz="8" w:space="0" w:color="auto"/>
            </w:tcBorders>
            <w:vAlign w:val="bottom"/>
          </w:tcPr>
          <w:p w:rsidR="003C2C8B" w:rsidRDefault="00662DFF">
            <w:pPr>
              <w:spacing w:line="265" w:lineRule="exact"/>
              <w:ind w:left="1460"/>
              <w:rPr>
                <w:sz w:val="20"/>
                <w:szCs w:val="20"/>
              </w:rPr>
            </w:pPr>
            <w:r>
              <w:rPr>
                <w:rFonts w:eastAsia="Times New Roman"/>
                <w:sz w:val="24"/>
                <w:szCs w:val="24"/>
              </w:rPr>
              <w:t>Вторая смена</w:t>
            </w:r>
          </w:p>
        </w:tc>
        <w:tc>
          <w:tcPr>
            <w:tcW w:w="2960" w:type="dxa"/>
            <w:tcBorders>
              <w:bottom w:val="single" w:sz="8" w:space="0" w:color="auto"/>
              <w:right w:val="single" w:sz="8" w:space="0" w:color="auto"/>
            </w:tcBorders>
            <w:vAlign w:val="bottom"/>
          </w:tcPr>
          <w:p w:rsidR="003C2C8B" w:rsidRDefault="003C2C8B">
            <w:pPr>
              <w:rPr>
                <w:sz w:val="23"/>
                <w:szCs w:val="23"/>
              </w:rPr>
            </w:pPr>
          </w:p>
        </w:tc>
      </w:tr>
      <w:tr w:rsidR="003C2C8B">
        <w:trPr>
          <w:trHeight w:val="265"/>
        </w:trPr>
        <w:tc>
          <w:tcPr>
            <w:tcW w:w="600" w:type="dxa"/>
            <w:tcBorders>
              <w:left w:val="single" w:sz="8" w:space="0" w:color="auto"/>
            </w:tcBorders>
            <w:vAlign w:val="bottom"/>
          </w:tcPr>
          <w:p w:rsidR="003C2C8B" w:rsidRDefault="00662DFF">
            <w:pPr>
              <w:spacing w:line="265" w:lineRule="exact"/>
              <w:ind w:left="40"/>
              <w:rPr>
                <w:sz w:val="20"/>
                <w:szCs w:val="20"/>
              </w:rPr>
            </w:pPr>
            <w:r>
              <w:rPr>
                <w:rFonts w:eastAsia="Times New Roman"/>
                <w:w w:val="99"/>
                <w:sz w:val="24"/>
                <w:szCs w:val="24"/>
              </w:rPr>
              <w:t>14.30</w:t>
            </w:r>
          </w:p>
        </w:tc>
        <w:tc>
          <w:tcPr>
            <w:tcW w:w="780" w:type="dxa"/>
            <w:vAlign w:val="bottom"/>
          </w:tcPr>
          <w:p w:rsidR="003C2C8B" w:rsidRDefault="00662DFF">
            <w:pPr>
              <w:spacing w:line="265" w:lineRule="exact"/>
              <w:ind w:left="40"/>
              <w:rPr>
                <w:sz w:val="20"/>
                <w:szCs w:val="20"/>
              </w:rPr>
            </w:pPr>
            <w:r>
              <w:rPr>
                <w:rFonts w:eastAsia="Times New Roman"/>
                <w:w w:val="99"/>
                <w:sz w:val="24"/>
                <w:szCs w:val="24"/>
              </w:rPr>
              <w:t>– 15.30</w:t>
            </w:r>
          </w:p>
        </w:tc>
        <w:tc>
          <w:tcPr>
            <w:tcW w:w="940" w:type="dxa"/>
            <w:tcBorders>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(обед)</w:t>
            </w:r>
          </w:p>
        </w:tc>
        <w:tc>
          <w:tcPr>
            <w:tcW w:w="368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296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40</w:t>
            </w:r>
          </w:p>
        </w:tc>
      </w:tr>
      <w:tr w:rsidR="003C2C8B">
        <w:trPr>
          <w:trHeight w:val="65"/>
        </w:trPr>
        <w:tc>
          <w:tcPr>
            <w:tcW w:w="600" w:type="dxa"/>
            <w:tcBorders>
              <w:left w:val="single" w:sz="8" w:space="0" w:color="auto"/>
              <w:bottom w:val="single" w:sz="8" w:space="0" w:color="auto"/>
            </w:tcBorders>
            <w:vAlign w:val="bottom"/>
          </w:tcPr>
          <w:p w:rsidR="003C2C8B" w:rsidRDefault="003C2C8B">
            <w:pPr>
              <w:rPr>
                <w:sz w:val="5"/>
                <w:szCs w:val="5"/>
              </w:rPr>
            </w:pPr>
          </w:p>
        </w:tc>
        <w:tc>
          <w:tcPr>
            <w:tcW w:w="780" w:type="dxa"/>
            <w:tcBorders>
              <w:bottom w:val="single" w:sz="8" w:space="0" w:color="auto"/>
            </w:tcBorders>
            <w:vAlign w:val="bottom"/>
          </w:tcPr>
          <w:p w:rsidR="003C2C8B" w:rsidRDefault="003C2C8B">
            <w:pPr>
              <w:rPr>
                <w:sz w:val="5"/>
                <w:szCs w:val="5"/>
              </w:rPr>
            </w:pPr>
          </w:p>
        </w:tc>
        <w:tc>
          <w:tcPr>
            <w:tcW w:w="940" w:type="dxa"/>
            <w:tcBorders>
              <w:bottom w:val="single" w:sz="8" w:space="0" w:color="auto"/>
              <w:right w:val="single" w:sz="8" w:space="0" w:color="auto"/>
            </w:tcBorders>
            <w:vAlign w:val="bottom"/>
          </w:tcPr>
          <w:p w:rsidR="003C2C8B" w:rsidRDefault="003C2C8B">
            <w:pPr>
              <w:rPr>
                <w:sz w:val="5"/>
                <w:szCs w:val="5"/>
              </w:rPr>
            </w:pPr>
          </w:p>
        </w:tc>
        <w:tc>
          <w:tcPr>
            <w:tcW w:w="3680" w:type="dxa"/>
            <w:tcBorders>
              <w:bottom w:val="single" w:sz="8" w:space="0" w:color="auto"/>
              <w:right w:val="single" w:sz="8" w:space="0" w:color="auto"/>
            </w:tcBorders>
            <w:vAlign w:val="bottom"/>
          </w:tcPr>
          <w:p w:rsidR="003C2C8B" w:rsidRDefault="003C2C8B">
            <w:pPr>
              <w:rPr>
                <w:sz w:val="5"/>
                <w:szCs w:val="5"/>
              </w:rPr>
            </w:pPr>
          </w:p>
        </w:tc>
        <w:tc>
          <w:tcPr>
            <w:tcW w:w="2960" w:type="dxa"/>
            <w:tcBorders>
              <w:bottom w:val="single" w:sz="8" w:space="0" w:color="auto"/>
              <w:right w:val="single" w:sz="8" w:space="0" w:color="auto"/>
            </w:tcBorders>
            <w:vAlign w:val="bottom"/>
          </w:tcPr>
          <w:p w:rsidR="003C2C8B" w:rsidRDefault="003C2C8B">
            <w:pPr>
              <w:rPr>
                <w:sz w:val="5"/>
                <w:szCs w:val="5"/>
              </w:rPr>
            </w:pPr>
          </w:p>
        </w:tc>
      </w:tr>
      <w:tr w:rsidR="003C2C8B">
        <w:trPr>
          <w:trHeight w:val="265"/>
        </w:trPr>
        <w:tc>
          <w:tcPr>
            <w:tcW w:w="600" w:type="dxa"/>
            <w:tcBorders>
              <w:left w:val="single" w:sz="8" w:space="0" w:color="auto"/>
              <w:bottom w:val="single" w:sz="8" w:space="0" w:color="auto"/>
            </w:tcBorders>
            <w:vAlign w:val="bottom"/>
          </w:tcPr>
          <w:p w:rsidR="003C2C8B" w:rsidRDefault="00662DFF">
            <w:pPr>
              <w:spacing w:line="264" w:lineRule="exact"/>
              <w:ind w:left="40"/>
              <w:rPr>
                <w:sz w:val="20"/>
                <w:szCs w:val="20"/>
              </w:rPr>
            </w:pPr>
            <w:r>
              <w:rPr>
                <w:rFonts w:eastAsia="Times New Roman"/>
                <w:w w:val="99"/>
                <w:sz w:val="24"/>
                <w:szCs w:val="24"/>
              </w:rPr>
              <w:t>19.00</w:t>
            </w:r>
          </w:p>
        </w:tc>
        <w:tc>
          <w:tcPr>
            <w:tcW w:w="780" w:type="dxa"/>
            <w:tcBorders>
              <w:bottom w:val="single" w:sz="8" w:space="0" w:color="auto"/>
            </w:tcBorders>
            <w:vAlign w:val="bottom"/>
          </w:tcPr>
          <w:p w:rsidR="003C2C8B" w:rsidRDefault="00662DFF">
            <w:pPr>
              <w:spacing w:line="264" w:lineRule="exact"/>
              <w:ind w:left="40"/>
              <w:rPr>
                <w:sz w:val="20"/>
                <w:szCs w:val="20"/>
              </w:rPr>
            </w:pPr>
            <w:r>
              <w:rPr>
                <w:rFonts w:eastAsia="Times New Roman"/>
                <w:w w:val="99"/>
                <w:sz w:val="24"/>
                <w:szCs w:val="24"/>
              </w:rPr>
              <w:t>– 20.00</w:t>
            </w:r>
          </w:p>
        </w:tc>
        <w:tc>
          <w:tcPr>
            <w:tcW w:w="940" w:type="dxa"/>
            <w:tcBorders>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(ужин)</w:t>
            </w:r>
          </w:p>
        </w:tc>
        <w:tc>
          <w:tcPr>
            <w:tcW w:w="36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3</w:t>
            </w:r>
          </w:p>
        </w:tc>
        <w:tc>
          <w:tcPr>
            <w:tcW w:w="29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50</w:t>
            </w:r>
          </w:p>
        </w:tc>
      </w:tr>
    </w:tbl>
    <w:p w:rsidR="003C2C8B" w:rsidRDefault="003C2C8B">
      <w:pPr>
        <w:spacing w:line="125" w:lineRule="exact"/>
        <w:rPr>
          <w:sz w:val="20"/>
          <w:szCs w:val="20"/>
        </w:rPr>
      </w:pPr>
    </w:p>
    <w:p w:rsidR="003C2C8B" w:rsidRDefault="00662DFF">
      <w:pPr>
        <w:spacing w:line="234" w:lineRule="auto"/>
        <w:ind w:left="40"/>
        <w:rPr>
          <w:sz w:val="20"/>
          <w:szCs w:val="20"/>
        </w:rPr>
      </w:pPr>
      <w:r>
        <w:rPr>
          <w:rFonts w:eastAsia="Times New Roman"/>
          <w:sz w:val="26"/>
          <w:szCs w:val="26"/>
        </w:rPr>
        <w:t>*Режим питания двухразовый: завтрак и обед для первой смены, обед и ужин для второй.</w:t>
      </w:r>
    </w:p>
    <w:p w:rsidR="003C2C8B" w:rsidRDefault="003C2C8B">
      <w:pPr>
        <w:spacing w:line="328" w:lineRule="exact"/>
        <w:rPr>
          <w:sz w:val="20"/>
          <w:szCs w:val="20"/>
        </w:rPr>
      </w:pPr>
    </w:p>
    <w:p w:rsidR="003C2C8B" w:rsidRDefault="00662DFF">
      <w:pPr>
        <w:ind w:right="-39"/>
        <w:jc w:val="center"/>
        <w:rPr>
          <w:sz w:val="20"/>
          <w:szCs w:val="20"/>
        </w:rPr>
      </w:pPr>
      <w:r>
        <w:rPr>
          <w:rFonts w:eastAsia="Times New Roman"/>
          <w:b/>
          <w:bCs/>
          <w:sz w:val="28"/>
          <w:szCs w:val="28"/>
        </w:rPr>
        <w:t>Столовая для студентов и обслуживающего персонала</w:t>
      </w:r>
    </w:p>
    <w:p w:rsidR="003C2C8B" w:rsidRDefault="00662DFF">
      <w:pPr>
        <w:ind w:right="-39"/>
        <w:jc w:val="center"/>
        <w:rPr>
          <w:sz w:val="20"/>
          <w:szCs w:val="20"/>
        </w:rPr>
      </w:pPr>
      <w:r>
        <w:rPr>
          <w:rFonts w:eastAsia="Times New Roman"/>
          <w:b/>
          <w:bCs/>
          <w:sz w:val="28"/>
          <w:szCs w:val="28"/>
        </w:rPr>
        <w:t>(питание по абонементам)</w:t>
      </w:r>
    </w:p>
    <w:p w:rsidR="003C2C8B" w:rsidRDefault="003C2C8B">
      <w:pPr>
        <w:spacing w:line="30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00"/>
        <w:gridCol w:w="1360"/>
        <w:gridCol w:w="3940"/>
        <w:gridCol w:w="3060"/>
      </w:tblGrid>
      <w:tr w:rsidR="003C2C8B">
        <w:trPr>
          <w:trHeight w:val="280"/>
        </w:trPr>
        <w:tc>
          <w:tcPr>
            <w:tcW w:w="1960" w:type="dxa"/>
            <w:gridSpan w:val="2"/>
            <w:tcBorders>
              <w:top w:val="single" w:sz="8" w:space="0" w:color="auto"/>
              <w:left w:val="single" w:sz="8" w:space="0" w:color="auto"/>
              <w:right w:val="single" w:sz="8" w:space="0" w:color="auto"/>
            </w:tcBorders>
            <w:vAlign w:val="bottom"/>
          </w:tcPr>
          <w:p w:rsidR="003C2C8B" w:rsidRDefault="00662DFF">
            <w:pPr>
              <w:ind w:left="300"/>
              <w:rPr>
                <w:sz w:val="20"/>
                <w:szCs w:val="20"/>
              </w:rPr>
            </w:pPr>
            <w:r>
              <w:rPr>
                <w:rFonts w:eastAsia="Times New Roman"/>
                <w:sz w:val="24"/>
                <w:szCs w:val="24"/>
              </w:rPr>
              <w:t>Часы работы</w:t>
            </w:r>
          </w:p>
        </w:tc>
        <w:tc>
          <w:tcPr>
            <w:tcW w:w="39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Оборачиваемость места за 1 ч, раз</w:t>
            </w:r>
          </w:p>
        </w:tc>
        <w:tc>
          <w:tcPr>
            <w:tcW w:w="30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Средняя загрузка зала, %</w:t>
            </w:r>
          </w:p>
        </w:tc>
      </w:tr>
      <w:tr w:rsidR="003C2C8B">
        <w:trPr>
          <w:trHeight w:val="200"/>
        </w:trPr>
        <w:tc>
          <w:tcPr>
            <w:tcW w:w="600" w:type="dxa"/>
            <w:tcBorders>
              <w:left w:val="single" w:sz="8" w:space="0" w:color="auto"/>
              <w:bottom w:val="single" w:sz="8" w:space="0" w:color="auto"/>
            </w:tcBorders>
            <w:vAlign w:val="bottom"/>
          </w:tcPr>
          <w:p w:rsidR="003C2C8B" w:rsidRDefault="003C2C8B">
            <w:pPr>
              <w:rPr>
                <w:sz w:val="17"/>
                <w:szCs w:val="17"/>
              </w:rPr>
            </w:pPr>
          </w:p>
        </w:tc>
        <w:tc>
          <w:tcPr>
            <w:tcW w:w="1360" w:type="dxa"/>
            <w:tcBorders>
              <w:bottom w:val="single" w:sz="8" w:space="0" w:color="auto"/>
              <w:right w:val="single" w:sz="8" w:space="0" w:color="auto"/>
            </w:tcBorders>
            <w:vAlign w:val="bottom"/>
          </w:tcPr>
          <w:p w:rsidR="003C2C8B" w:rsidRDefault="003C2C8B">
            <w:pPr>
              <w:rPr>
                <w:sz w:val="17"/>
                <w:szCs w:val="17"/>
              </w:rPr>
            </w:pPr>
          </w:p>
        </w:tc>
        <w:tc>
          <w:tcPr>
            <w:tcW w:w="3940" w:type="dxa"/>
            <w:tcBorders>
              <w:bottom w:val="single" w:sz="8" w:space="0" w:color="auto"/>
              <w:right w:val="single" w:sz="8" w:space="0" w:color="auto"/>
            </w:tcBorders>
            <w:vAlign w:val="bottom"/>
          </w:tcPr>
          <w:p w:rsidR="003C2C8B" w:rsidRDefault="003C2C8B">
            <w:pPr>
              <w:rPr>
                <w:sz w:val="17"/>
                <w:szCs w:val="17"/>
              </w:rPr>
            </w:pPr>
          </w:p>
        </w:tc>
        <w:tc>
          <w:tcPr>
            <w:tcW w:w="3060" w:type="dxa"/>
            <w:tcBorders>
              <w:bottom w:val="single" w:sz="8" w:space="0" w:color="auto"/>
              <w:right w:val="single" w:sz="8" w:space="0" w:color="auto"/>
            </w:tcBorders>
            <w:vAlign w:val="bottom"/>
          </w:tcPr>
          <w:p w:rsidR="003C2C8B" w:rsidRDefault="003C2C8B">
            <w:pPr>
              <w:rPr>
                <w:sz w:val="17"/>
                <w:szCs w:val="17"/>
              </w:rPr>
            </w:pPr>
          </w:p>
        </w:tc>
      </w:tr>
      <w:tr w:rsidR="003C2C8B">
        <w:trPr>
          <w:trHeight w:val="268"/>
        </w:trPr>
        <w:tc>
          <w:tcPr>
            <w:tcW w:w="600" w:type="dxa"/>
            <w:tcBorders>
              <w:left w:val="single" w:sz="8" w:space="0" w:color="auto"/>
              <w:bottom w:val="single" w:sz="8" w:space="0" w:color="auto"/>
            </w:tcBorders>
            <w:vAlign w:val="bottom"/>
          </w:tcPr>
          <w:p w:rsidR="003C2C8B" w:rsidRDefault="003C2C8B">
            <w:pPr>
              <w:rPr>
                <w:sz w:val="23"/>
                <w:szCs w:val="23"/>
              </w:rPr>
            </w:pPr>
          </w:p>
        </w:tc>
        <w:tc>
          <w:tcPr>
            <w:tcW w:w="1360" w:type="dxa"/>
            <w:tcBorders>
              <w:bottom w:val="single" w:sz="8" w:space="0" w:color="auto"/>
            </w:tcBorders>
            <w:vAlign w:val="bottom"/>
          </w:tcPr>
          <w:p w:rsidR="003C2C8B" w:rsidRDefault="003C2C8B">
            <w:pPr>
              <w:rPr>
                <w:sz w:val="23"/>
                <w:szCs w:val="23"/>
              </w:rPr>
            </w:pPr>
          </w:p>
        </w:tc>
        <w:tc>
          <w:tcPr>
            <w:tcW w:w="3940" w:type="dxa"/>
            <w:tcBorders>
              <w:bottom w:val="single" w:sz="8" w:space="0" w:color="auto"/>
            </w:tcBorders>
            <w:vAlign w:val="bottom"/>
          </w:tcPr>
          <w:p w:rsidR="003C2C8B" w:rsidRDefault="00662DFF">
            <w:pPr>
              <w:spacing w:line="265" w:lineRule="exact"/>
              <w:ind w:left="960"/>
              <w:jc w:val="center"/>
              <w:rPr>
                <w:sz w:val="20"/>
                <w:szCs w:val="20"/>
              </w:rPr>
            </w:pPr>
            <w:r>
              <w:rPr>
                <w:rFonts w:eastAsia="Times New Roman"/>
                <w:b/>
                <w:bCs/>
                <w:sz w:val="24"/>
                <w:szCs w:val="24"/>
              </w:rPr>
              <w:t>Завтрак</w:t>
            </w:r>
          </w:p>
        </w:tc>
        <w:tc>
          <w:tcPr>
            <w:tcW w:w="3060" w:type="dxa"/>
            <w:tcBorders>
              <w:bottom w:val="single" w:sz="8" w:space="0" w:color="auto"/>
              <w:right w:val="single" w:sz="8" w:space="0" w:color="auto"/>
            </w:tcBorders>
            <w:vAlign w:val="bottom"/>
          </w:tcPr>
          <w:p w:rsidR="003C2C8B" w:rsidRDefault="003C2C8B">
            <w:pPr>
              <w:rPr>
                <w:sz w:val="23"/>
                <w:szCs w:val="23"/>
              </w:rPr>
            </w:pPr>
          </w:p>
        </w:tc>
      </w:tr>
      <w:tr w:rsidR="003C2C8B">
        <w:trPr>
          <w:trHeight w:val="270"/>
        </w:trPr>
        <w:tc>
          <w:tcPr>
            <w:tcW w:w="1960" w:type="dxa"/>
            <w:gridSpan w:val="2"/>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7.30 — 8.00</w:t>
            </w:r>
          </w:p>
        </w:tc>
        <w:tc>
          <w:tcPr>
            <w:tcW w:w="39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w:t>
            </w:r>
          </w:p>
        </w:tc>
        <w:tc>
          <w:tcPr>
            <w:tcW w:w="30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20</w:t>
            </w:r>
          </w:p>
        </w:tc>
      </w:tr>
      <w:tr w:rsidR="003C2C8B">
        <w:trPr>
          <w:trHeight w:val="270"/>
        </w:trPr>
        <w:tc>
          <w:tcPr>
            <w:tcW w:w="1960" w:type="dxa"/>
            <w:gridSpan w:val="2"/>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8.00 — 9.00</w:t>
            </w:r>
          </w:p>
        </w:tc>
        <w:tc>
          <w:tcPr>
            <w:tcW w:w="39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4</w:t>
            </w:r>
          </w:p>
        </w:tc>
        <w:tc>
          <w:tcPr>
            <w:tcW w:w="30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20</w:t>
            </w:r>
          </w:p>
        </w:tc>
      </w:tr>
      <w:tr w:rsidR="003C2C8B">
        <w:trPr>
          <w:trHeight w:val="273"/>
        </w:trPr>
        <w:tc>
          <w:tcPr>
            <w:tcW w:w="600" w:type="dxa"/>
            <w:tcBorders>
              <w:left w:val="single" w:sz="8" w:space="0" w:color="auto"/>
              <w:bottom w:val="single" w:sz="8" w:space="0" w:color="auto"/>
            </w:tcBorders>
            <w:vAlign w:val="bottom"/>
          </w:tcPr>
          <w:p w:rsidR="003C2C8B" w:rsidRDefault="003C2C8B">
            <w:pPr>
              <w:rPr>
                <w:sz w:val="23"/>
                <w:szCs w:val="23"/>
              </w:rPr>
            </w:pPr>
          </w:p>
        </w:tc>
        <w:tc>
          <w:tcPr>
            <w:tcW w:w="1360" w:type="dxa"/>
            <w:tcBorders>
              <w:bottom w:val="single" w:sz="8" w:space="0" w:color="auto"/>
            </w:tcBorders>
            <w:vAlign w:val="bottom"/>
          </w:tcPr>
          <w:p w:rsidR="003C2C8B" w:rsidRDefault="003C2C8B">
            <w:pPr>
              <w:rPr>
                <w:sz w:val="23"/>
                <w:szCs w:val="23"/>
              </w:rPr>
            </w:pPr>
          </w:p>
        </w:tc>
        <w:tc>
          <w:tcPr>
            <w:tcW w:w="3940" w:type="dxa"/>
            <w:tcBorders>
              <w:bottom w:val="single" w:sz="8" w:space="0" w:color="auto"/>
            </w:tcBorders>
            <w:vAlign w:val="bottom"/>
          </w:tcPr>
          <w:p w:rsidR="003C2C8B" w:rsidRDefault="00662DFF">
            <w:pPr>
              <w:spacing w:line="270" w:lineRule="exact"/>
              <w:ind w:left="960"/>
              <w:jc w:val="center"/>
              <w:rPr>
                <w:sz w:val="20"/>
                <w:szCs w:val="20"/>
              </w:rPr>
            </w:pPr>
            <w:r>
              <w:rPr>
                <w:rFonts w:eastAsia="Times New Roman"/>
                <w:b/>
                <w:bCs/>
                <w:sz w:val="24"/>
                <w:szCs w:val="24"/>
              </w:rPr>
              <w:t>Обед</w:t>
            </w:r>
          </w:p>
        </w:tc>
        <w:tc>
          <w:tcPr>
            <w:tcW w:w="3060" w:type="dxa"/>
            <w:tcBorders>
              <w:bottom w:val="single" w:sz="8" w:space="0" w:color="auto"/>
              <w:right w:val="single" w:sz="8" w:space="0" w:color="auto"/>
            </w:tcBorders>
            <w:vAlign w:val="bottom"/>
          </w:tcPr>
          <w:p w:rsidR="003C2C8B" w:rsidRDefault="003C2C8B">
            <w:pPr>
              <w:rPr>
                <w:sz w:val="23"/>
                <w:szCs w:val="23"/>
              </w:rPr>
            </w:pPr>
          </w:p>
        </w:tc>
      </w:tr>
      <w:tr w:rsidR="003C2C8B">
        <w:trPr>
          <w:trHeight w:val="268"/>
        </w:trPr>
        <w:tc>
          <w:tcPr>
            <w:tcW w:w="600" w:type="dxa"/>
            <w:tcBorders>
              <w:left w:val="single" w:sz="8" w:space="0" w:color="auto"/>
              <w:bottom w:val="single" w:sz="8" w:space="0" w:color="auto"/>
            </w:tcBorders>
            <w:vAlign w:val="bottom"/>
          </w:tcPr>
          <w:p w:rsidR="003C2C8B" w:rsidRDefault="00662DFF">
            <w:pPr>
              <w:spacing w:line="264" w:lineRule="exact"/>
              <w:ind w:left="40"/>
              <w:rPr>
                <w:sz w:val="20"/>
                <w:szCs w:val="20"/>
              </w:rPr>
            </w:pPr>
            <w:r>
              <w:rPr>
                <w:rFonts w:eastAsia="Times New Roman"/>
                <w:w w:val="99"/>
                <w:sz w:val="24"/>
                <w:szCs w:val="24"/>
              </w:rPr>
              <w:t>12.00</w:t>
            </w:r>
          </w:p>
        </w:tc>
        <w:tc>
          <w:tcPr>
            <w:tcW w:w="1360" w:type="dxa"/>
            <w:tcBorders>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 13.00</w:t>
            </w:r>
          </w:p>
        </w:tc>
        <w:tc>
          <w:tcPr>
            <w:tcW w:w="394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2</w:t>
            </w:r>
          </w:p>
        </w:tc>
        <w:tc>
          <w:tcPr>
            <w:tcW w:w="30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60</w:t>
            </w:r>
          </w:p>
        </w:tc>
      </w:tr>
      <w:tr w:rsidR="003C2C8B">
        <w:trPr>
          <w:trHeight w:val="273"/>
        </w:trPr>
        <w:tc>
          <w:tcPr>
            <w:tcW w:w="600" w:type="dxa"/>
            <w:tcBorders>
              <w:left w:val="single" w:sz="8" w:space="0" w:color="auto"/>
              <w:bottom w:val="single" w:sz="8" w:space="0" w:color="auto"/>
            </w:tcBorders>
            <w:vAlign w:val="bottom"/>
          </w:tcPr>
          <w:p w:rsidR="003C2C8B" w:rsidRDefault="00662DFF">
            <w:pPr>
              <w:spacing w:line="267" w:lineRule="exact"/>
              <w:ind w:left="40"/>
              <w:rPr>
                <w:sz w:val="20"/>
                <w:szCs w:val="20"/>
              </w:rPr>
            </w:pPr>
            <w:r>
              <w:rPr>
                <w:rFonts w:eastAsia="Times New Roman"/>
                <w:w w:val="99"/>
                <w:sz w:val="24"/>
                <w:szCs w:val="24"/>
              </w:rPr>
              <w:t>13.00</w:t>
            </w:r>
          </w:p>
        </w:tc>
        <w:tc>
          <w:tcPr>
            <w:tcW w:w="1360" w:type="dxa"/>
            <w:tcBorders>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 14.00</w:t>
            </w:r>
          </w:p>
        </w:tc>
        <w:tc>
          <w:tcPr>
            <w:tcW w:w="394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2</w:t>
            </w:r>
          </w:p>
        </w:tc>
        <w:tc>
          <w:tcPr>
            <w:tcW w:w="306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90</w:t>
            </w:r>
          </w:p>
        </w:tc>
      </w:tr>
      <w:tr w:rsidR="003C2C8B">
        <w:trPr>
          <w:trHeight w:val="270"/>
        </w:trPr>
        <w:tc>
          <w:tcPr>
            <w:tcW w:w="600" w:type="dxa"/>
            <w:tcBorders>
              <w:left w:val="single" w:sz="8" w:space="0" w:color="auto"/>
              <w:bottom w:val="single" w:sz="8" w:space="0" w:color="auto"/>
            </w:tcBorders>
            <w:vAlign w:val="bottom"/>
          </w:tcPr>
          <w:p w:rsidR="003C2C8B" w:rsidRDefault="00662DFF">
            <w:pPr>
              <w:spacing w:line="265" w:lineRule="exact"/>
              <w:ind w:left="40"/>
              <w:rPr>
                <w:sz w:val="20"/>
                <w:szCs w:val="20"/>
              </w:rPr>
            </w:pPr>
            <w:r>
              <w:rPr>
                <w:rFonts w:eastAsia="Times New Roman"/>
                <w:w w:val="99"/>
                <w:sz w:val="24"/>
                <w:szCs w:val="24"/>
              </w:rPr>
              <w:t>14.00</w:t>
            </w:r>
          </w:p>
        </w:tc>
        <w:tc>
          <w:tcPr>
            <w:tcW w:w="1360" w:type="dxa"/>
            <w:tcBorders>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 15.00</w:t>
            </w:r>
          </w:p>
        </w:tc>
        <w:tc>
          <w:tcPr>
            <w:tcW w:w="39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w:t>
            </w:r>
          </w:p>
        </w:tc>
        <w:tc>
          <w:tcPr>
            <w:tcW w:w="30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60</w:t>
            </w:r>
          </w:p>
        </w:tc>
      </w:tr>
      <w:tr w:rsidR="003C2C8B">
        <w:trPr>
          <w:trHeight w:val="273"/>
        </w:trPr>
        <w:tc>
          <w:tcPr>
            <w:tcW w:w="600" w:type="dxa"/>
            <w:tcBorders>
              <w:left w:val="single" w:sz="8" w:space="0" w:color="auto"/>
              <w:bottom w:val="single" w:sz="8" w:space="0" w:color="auto"/>
            </w:tcBorders>
            <w:vAlign w:val="bottom"/>
          </w:tcPr>
          <w:p w:rsidR="003C2C8B" w:rsidRDefault="003C2C8B">
            <w:pPr>
              <w:rPr>
                <w:sz w:val="23"/>
                <w:szCs w:val="23"/>
              </w:rPr>
            </w:pPr>
          </w:p>
        </w:tc>
        <w:tc>
          <w:tcPr>
            <w:tcW w:w="1360" w:type="dxa"/>
            <w:tcBorders>
              <w:bottom w:val="single" w:sz="8" w:space="0" w:color="auto"/>
            </w:tcBorders>
            <w:vAlign w:val="bottom"/>
          </w:tcPr>
          <w:p w:rsidR="003C2C8B" w:rsidRDefault="003C2C8B">
            <w:pPr>
              <w:rPr>
                <w:sz w:val="23"/>
                <w:szCs w:val="23"/>
              </w:rPr>
            </w:pPr>
          </w:p>
        </w:tc>
        <w:tc>
          <w:tcPr>
            <w:tcW w:w="3940" w:type="dxa"/>
            <w:tcBorders>
              <w:bottom w:val="single" w:sz="8" w:space="0" w:color="auto"/>
            </w:tcBorders>
            <w:vAlign w:val="bottom"/>
          </w:tcPr>
          <w:p w:rsidR="003C2C8B" w:rsidRDefault="00662DFF">
            <w:pPr>
              <w:spacing w:line="270" w:lineRule="exact"/>
              <w:ind w:left="960"/>
              <w:jc w:val="center"/>
              <w:rPr>
                <w:sz w:val="20"/>
                <w:szCs w:val="20"/>
              </w:rPr>
            </w:pPr>
            <w:r>
              <w:rPr>
                <w:rFonts w:eastAsia="Times New Roman"/>
                <w:b/>
                <w:bCs/>
                <w:w w:val="98"/>
                <w:sz w:val="24"/>
                <w:szCs w:val="24"/>
              </w:rPr>
              <w:t>Ужин</w:t>
            </w:r>
          </w:p>
        </w:tc>
        <w:tc>
          <w:tcPr>
            <w:tcW w:w="3060" w:type="dxa"/>
            <w:tcBorders>
              <w:bottom w:val="single" w:sz="8" w:space="0" w:color="auto"/>
              <w:right w:val="single" w:sz="8" w:space="0" w:color="auto"/>
            </w:tcBorders>
            <w:vAlign w:val="bottom"/>
          </w:tcPr>
          <w:p w:rsidR="003C2C8B" w:rsidRDefault="003C2C8B">
            <w:pPr>
              <w:rPr>
                <w:sz w:val="23"/>
                <w:szCs w:val="23"/>
              </w:rPr>
            </w:pPr>
          </w:p>
        </w:tc>
      </w:tr>
      <w:tr w:rsidR="003C2C8B">
        <w:trPr>
          <w:trHeight w:val="268"/>
        </w:trPr>
        <w:tc>
          <w:tcPr>
            <w:tcW w:w="600" w:type="dxa"/>
            <w:tcBorders>
              <w:left w:val="single" w:sz="8" w:space="0" w:color="auto"/>
              <w:bottom w:val="single" w:sz="8" w:space="0" w:color="auto"/>
            </w:tcBorders>
            <w:vAlign w:val="bottom"/>
          </w:tcPr>
          <w:p w:rsidR="003C2C8B" w:rsidRDefault="00662DFF">
            <w:pPr>
              <w:spacing w:line="264" w:lineRule="exact"/>
              <w:ind w:left="40"/>
              <w:rPr>
                <w:sz w:val="20"/>
                <w:szCs w:val="20"/>
              </w:rPr>
            </w:pPr>
            <w:r>
              <w:rPr>
                <w:rFonts w:eastAsia="Times New Roman"/>
                <w:w w:val="99"/>
                <w:sz w:val="24"/>
                <w:szCs w:val="24"/>
              </w:rPr>
              <w:t>17.30</w:t>
            </w:r>
          </w:p>
        </w:tc>
        <w:tc>
          <w:tcPr>
            <w:tcW w:w="1360" w:type="dxa"/>
            <w:tcBorders>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 18.00</w:t>
            </w:r>
          </w:p>
        </w:tc>
        <w:tc>
          <w:tcPr>
            <w:tcW w:w="394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2</w:t>
            </w:r>
          </w:p>
        </w:tc>
        <w:tc>
          <w:tcPr>
            <w:tcW w:w="30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20</w:t>
            </w:r>
          </w:p>
        </w:tc>
      </w:tr>
      <w:tr w:rsidR="003C2C8B">
        <w:trPr>
          <w:trHeight w:val="273"/>
        </w:trPr>
        <w:tc>
          <w:tcPr>
            <w:tcW w:w="600" w:type="dxa"/>
            <w:tcBorders>
              <w:left w:val="single" w:sz="8" w:space="0" w:color="auto"/>
              <w:bottom w:val="single" w:sz="8" w:space="0" w:color="auto"/>
            </w:tcBorders>
            <w:vAlign w:val="bottom"/>
          </w:tcPr>
          <w:p w:rsidR="003C2C8B" w:rsidRDefault="00662DFF">
            <w:pPr>
              <w:spacing w:line="267" w:lineRule="exact"/>
              <w:ind w:left="40"/>
              <w:rPr>
                <w:sz w:val="20"/>
                <w:szCs w:val="20"/>
              </w:rPr>
            </w:pPr>
            <w:r>
              <w:rPr>
                <w:rFonts w:eastAsia="Times New Roman"/>
                <w:w w:val="99"/>
                <w:sz w:val="24"/>
                <w:szCs w:val="24"/>
              </w:rPr>
              <w:t>18.00</w:t>
            </w:r>
          </w:p>
        </w:tc>
        <w:tc>
          <w:tcPr>
            <w:tcW w:w="1360" w:type="dxa"/>
            <w:tcBorders>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 19.00</w:t>
            </w:r>
          </w:p>
        </w:tc>
        <w:tc>
          <w:tcPr>
            <w:tcW w:w="394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4</w:t>
            </w:r>
          </w:p>
        </w:tc>
        <w:tc>
          <w:tcPr>
            <w:tcW w:w="306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20</w:t>
            </w:r>
          </w:p>
        </w:tc>
      </w:tr>
    </w:tbl>
    <w:p w:rsidR="003C2C8B" w:rsidRDefault="003C2C8B">
      <w:pPr>
        <w:spacing w:line="319" w:lineRule="exact"/>
        <w:rPr>
          <w:sz w:val="20"/>
          <w:szCs w:val="20"/>
        </w:rPr>
      </w:pPr>
    </w:p>
    <w:p w:rsidR="003C2C8B" w:rsidRDefault="00662DFF">
      <w:pPr>
        <w:ind w:right="-39"/>
        <w:jc w:val="center"/>
        <w:rPr>
          <w:sz w:val="20"/>
          <w:szCs w:val="20"/>
        </w:rPr>
      </w:pPr>
      <w:r>
        <w:rPr>
          <w:rFonts w:eastAsia="Times New Roman"/>
          <w:b/>
          <w:bCs/>
          <w:sz w:val="28"/>
          <w:szCs w:val="28"/>
        </w:rPr>
        <w:t>Диетический зал студенческой столовой</w:t>
      </w:r>
    </w:p>
    <w:p w:rsidR="003C2C8B" w:rsidRDefault="003C2C8B">
      <w:pPr>
        <w:spacing w:line="30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860"/>
        <w:gridCol w:w="4160"/>
        <w:gridCol w:w="2940"/>
      </w:tblGrid>
      <w:tr w:rsidR="003C2C8B">
        <w:trPr>
          <w:trHeight w:val="283"/>
        </w:trPr>
        <w:tc>
          <w:tcPr>
            <w:tcW w:w="1860" w:type="dxa"/>
            <w:tcBorders>
              <w:top w:val="single" w:sz="8" w:space="0" w:color="auto"/>
              <w:left w:val="single" w:sz="8" w:space="0" w:color="auto"/>
              <w:right w:val="single" w:sz="8" w:space="0" w:color="auto"/>
            </w:tcBorders>
            <w:vAlign w:val="bottom"/>
          </w:tcPr>
          <w:p w:rsidR="003C2C8B" w:rsidRDefault="00662DFF">
            <w:pPr>
              <w:ind w:left="260"/>
              <w:rPr>
                <w:sz w:val="20"/>
                <w:szCs w:val="20"/>
              </w:rPr>
            </w:pPr>
            <w:r>
              <w:rPr>
                <w:rFonts w:eastAsia="Times New Roman"/>
                <w:sz w:val="24"/>
                <w:szCs w:val="24"/>
              </w:rPr>
              <w:t>Часы работы</w:t>
            </w:r>
          </w:p>
        </w:tc>
        <w:tc>
          <w:tcPr>
            <w:tcW w:w="41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Оборачиваемость места за 1 ч, раз</w:t>
            </w:r>
          </w:p>
        </w:tc>
        <w:tc>
          <w:tcPr>
            <w:tcW w:w="29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Средняя загрузка зала, %</w:t>
            </w:r>
          </w:p>
        </w:tc>
      </w:tr>
      <w:tr w:rsidR="003C2C8B">
        <w:trPr>
          <w:trHeight w:val="190"/>
        </w:trPr>
        <w:tc>
          <w:tcPr>
            <w:tcW w:w="1860" w:type="dxa"/>
            <w:tcBorders>
              <w:left w:val="single" w:sz="8" w:space="0" w:color="auto"/>
              <w:bottom w:val="single" w:sz="8" w:space="0" w:color="auto"/>
              <w:right w:val="single" w:sz="8" w:space="0" w:color="auto"/>
            </w:tcBorders>
            <w:vAlign w:val="bottom"/>
          </w:tcPr>
          <w:p w:rsidR="003C2C8B" w:rsidRDefault="003C2C8B">
            <w:pPr>
              <w:rPr>
                <w:sz w:val="16"/>
                <w:szCs w:val="16"/>
              </w:rPr>
            </w:pPr>
          </w:p>
        </w:tc>
        <w:tc>
          <w:tcPr>
            <w:tcW w:w="4160" w:type="dxa"/>
            <w:tcBorders>
              <w:bottom w:val="single" w:sz="8" w:space="0" w:color="auto"/>
              <w:right w:val="single" w:sz="8" w:space="0" w:color="auto"/>
            </w:tcBorders>
            <w:vAlign w:val="bottom"/>
          </w:tcPr>
          <w:p w:rsidR="003C2C8B" w:rsidRDefault="003C2C8B">
            <w:pPr>
              <w:rPr>
                <w:sz w:val="16"/>
                <w:szCs w:val="16"/>
              </w:rPr>
            </w:pPr>
          </w:p>
        </w:tc>
        <w:tc>
          <w:tcPr>
            <w:tcW w:w="2940" w:type="dxa"/>
            <w:tcBorders>
              <w:bottom w:val="single" w:sz="8" w:space="0" w:color="auto"/>
              <w:right w:val="single" w:sz="8" w:space="0" w:color="auto"/>
            </w:tcBorders>
            <w:vAlign w:val="bottom"/>
          </w:tcPr>
          <w:p w:rsidR="003C2C8B" w:rsidRDefault="003C2C8B">
            <w:pPr>
              <w:rPr>
                <w:sz w:val="16"/>
                <w:szCs w:val="16"/>
              </w:rPr>
            </w:pPr>
          </w:p>
        </w:tc>
      </w:tr>
      <w:tr w:rsidR="003C2C8B">
        <w:trPr>
          <w:trHeight w:val="268"/>
        </w:trPr>
        <w:tc>
          <w:tcPr>
            <w:tcW w:w="1860" w:type="dxa"/>
            <w:tcBorders>
              <w:left w:val="single" w:sz="8" w:space="0" w:color="auto"/>
              <w:bottom w:val="single" w:sz="8" w:space="0" w:color="auto"/>
            </w:tcBorders>
            <w:vAlign w:val="bottom"/>
          </w:tcPr>
          <w:p w:rsidR="003C2C8B" w:rsidRDefault="003C2C8B">
            <w:pPr>
              <w:rPr>
                <w:sz w:val="23"/>
                <w:szCs w:val="23"/>
              </w:rPr>
            </w:pPr>
          </w:p>
        </w:tc>
        <w:tc>
          <w:tcPr>
            <w:tcW w:w="4160" w:type="dxa"/>
            <w:tcBorders>
              <w:bottom w:val="single" w:sz="8" w:space="0" w:color="auto"/>
            </w:tcBorders>
            <w:vAlign w:val="bottom"/>
          </w:tcPr>
          <w:p w:rsidR="003C2C8B" w:rsidRDefault="00662DFF">
            <w:pPr>
              <w:spacing w:line="265" w:lineRule="exact"/>
              <w:ind w:left="940"/>
              <w:jc w:val="center"/>
              <w:rPr>
                <w:sz w:val="20"/>
                <w:szCs w:val="20"/>
              </w:rPr>
            </w:pPr>
            <w:r>
              <w:rPr>
                <w:rFonts w:eastAsia="Times New Roman"/>
                <w:b/>
                <w:bCs/>
                <w:sz w:val="24"/>
                <w:szCs w:val="24"/>
              </w:rPr>
              <w:t>Завтрак</w:t>
            </w:r>
          </w:p>
        </w:tc>
        <w:tc>
          <w:tcPr>
            <w:tcW w:w="2940" w:type="dxa"/>
            <w:tcBorders>
              <w:bottom w:val="single" w:sz="8" w:space="0" w:color="auto"/>
              <w:right w:val="single" w:sz="8" w:space="0" w:color="auto"/>
            </w:tcBorders>
            <w:vAlign w:val="bottom"/>
          </w:tcPr>
          <w:p w:rsidR="003C2C8B" w:rsidRDefault="003C2C8B">
            <w:pPr>
              <w:rPr>
                <w:sz w:val="23"/>
                <w:szCs w:val="23"/>
              </w:rPr>
            </w:pPr>
          </w:p>
        </w:tc>
      </w:tr>
      <w:tr w:rsidR="003C2C8B">
        <w:trPr>
          <w:trHeight w:val="268"/>
        </w:trPr>
        <w:tc>
          <w:tcPr>
            <w:tcW w:w="186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7.30 — 8.00</w:t>
            </w:r>
          </w:p>
        </w:tc>
        <w:tc>
          <w:tcPr>
            <w:tcW w:w="41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2</w:t>
            </w:r>
          </w:p>
        </w:tc>
        <w:tc>
          <w:tcPr>
            <w:tcW w:w="294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30</w:t>
            </w:r>
          </w:p>
        </w:tc>
      </w:tr>
      <w:tr w:rsidR="003C2C8B">
        <w:trPr>
          <w:trHeight w:val="270"/>
        </w:trPr>
        <w:tc>
          <w:tcPr>
            <w:tcW w:w="18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8.00 — 9.00</w:t>
            </w:r>
          </w:p>
        </w:tc>
        <w:tc>
          <w:tcPr>
            <w:tcW w:w="41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4</w:t>
            </w:r>
          </w:p>
        </w:tc>
        <w:tc>
          <w:tcPr>
            <w:tcW w:w="29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20</w:t>
            </w:r>
          </w:p>
        </w:tc>
      </w:tr>
      <w:tr w:rsidR="003C2C8B">
        <w:trPr>
          <w:trHeight w:val="275"/>
        </w:trPr>
        <w:tc>
          <w:tcPr>
            <w:tcW w:w="1860" w:type="dxa"/>
            <w:tcBorders>
              <w:left w:val="single" w:sz="8" w:space="0" w:color="auto"/>
              <w:bottom w:val="single" w:sz="8" w:space="0" w:color="auto"/>
            </w:tcBorders>
            <w:vAlign w:val="bottom"/>
          </w:tcPr>
          <w:p w:rsidR="003C2C8B" w:rsidRDefault="003C2C8B">
            <w:pPr>
              <w:rPr>
                <w:sz w:val="23"/>
                <w:szCs w:val="23"/>
              </w:rPr>
            </w:pPr>
          </w:p>
        </w:tc>
        <w:tc>
          <w:tcPr>
            <w:tcW w:w="4160" w:type="dxa"/>
            <w:tcBorders>
              <w:bottom w:val="single" w:sz="8" w:space="0" w:color="auto"/>
            </w:tcBorders>
            <w:vAlign w:val="bottom"/>
          </w:tcPr>
          <w:p w:rsidR="003C2C8B" w:rsidRDefault="00662DFF">
            <w:pPr>
              <w:spacing w:line="273" w:lineRule="exact"/>
              <w:ind w:left="940"/>
              <w:jc w:val="center"/>
              <w:rPr>
                <w:sz w:val="20"/>
                <w:szCs w:val="20"/>
              </w:rPr>
            </w:pPr>
            <w:r>
              <w:rPr>
                <w:rFonts w:eastAsia="Times New Roman"/>
                <w:b/>
                <w:bCs/>
                <w:sz w:val="24"/>
                <w:szCs w:val="24"/>
              </w:rPr>
              <w:t>Обед</w:t>
            </w:r>
          </w:p>
        </w:tc>
        <w:tc>
          <w:tcPr>
            <w:tcW w:w="2940" w:type="dxa"/>
            <w:tcBorders>
              <w:bottom w:val="single" w:sz="8" w:space="0" w:color="auto"/>
              <w:right w:val="single" w:sz="8" w:space="0" w:color="auto"/>
            </w:tcBorders>
            <w:vAlign w:val="bottom"/>
          </w:tcPr>
          <w:p w:rsidR="003C2C8B" w:rsidRDefault="003C2C8B">
            <w:pPr>
              <w:rPr>
                <w:sz w:val="23"/>
                <w:szCs w:val="23"/>
              </w:rPr>
            </w:pPr>
          </w:p>
        </w:tc>
      </w:tr>
      <w:tr w:rsidR="003C2C8B">
        <w:trPr>
          <w:trHeight w:val="268"/>
        </w:trPr>
        <w:tc>
          <w:tcPr>
            <w:tcW w:w="186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12.00 — 13.00</w:t>
            </w:r>
          </w:p>
        </w:tc>
        <w:tc>
          <w:tcPr>
            <w:tcW w:w="41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2,5</w:t>
            </w:r>
          </w:p>
        </w:tc>
        <w:tc>
          <w:tcPr>
            <w:tcW w:w="294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80</w:t>
            </w:r>
          </w:p>
        </w:tc>
      </w:tr>
      <w:tr w:rsidR="003C2C8B">
        <w:trPr>
          <w:trHeight w:val="270"/>
        </w:trPr>
        <w:tc>
          <w:tcPr>
            <w:tcW w:w="18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13.00 — 14.00</w:t>
            </w:r>
          </w:p>
        </w:tc>
        <w:tc>
          <w:tcPr>
            <w:tcW w:w="41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2,5</w:t>
            </w:r>
          </w:p>
        </w:tc>
        <w:tc>
          <w:tcPr>
            <w:tcW w:w="29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90</w:t>
            </w:r>
          </w:p>
        </w:tc>
      </w:tr>
      <w:tr w:rsidR="003C2C8B">
        <w:trPr>
          <w:trHeight w:val="270"/>
        </w:trPr>
        <w:tc>
          <w:tcPr>
            <w:tcW w:w="18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14.00 — 15.00</w:t>
            </w:r>
          </w:p>
        </w:tc>
        <w:tc>
          <w:tcPr>
            <w:tcW w:w="41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2,5</w:t>
            </w:r>
          </w:p>
        </w:tc>
        <w:tc>
          <w:tcPr>
            <w:tcW w:w="29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70</w:t>
            </w:r>
          </w:p>
        </w:tc>
      </w:tr>
      <w:tr w:rsidR="003C2C8B">
        <w:trPr>
          <w:trHeight w:val="274"/>
        </w:trPr>
        <w:tc>
          <w:tcPr>
            <w:tcW w:w="1860" w:type="dxa"/>
            <w:tcBorders>
              <w:left w:val="single" w:sz="8" w:space="0" w:color="auto"/>
              <w:bottom w:val="single" w:sz="8" w:space="0" w:color="auto"/>
            </w:tcBorders>
            <w:vAlign w:val="bottom"/>
          </w:tcPr>
          <w:p w:rsidR="003C2C8B" w:rsidRDefault="003C2C8B">
            <w:pPr>
              <w:rPr>
                <w:sz w:val="23"/>
                <w:szCs w:val="23"/>
              </w:rPr>
            </w:pPr>
          </w:p>
        </w:tc>
        <w:tc>
          <w:tcPr>
            <w:tcW w:w="4160" w:type="dxa"/>
            <w:tcBorders>
              <w:bottom w:val="single" w:sz="8" w:space="0" w:color="auto"/>
            </w:tcBorders>
            <w:vAlign w:val="bottom"/>
          </w:tcPr>
          <w:p w:rsidR="003C2C8B" w:rsidRDefault="00662DFF">
            <w:pPr>
              <w:spacing w:line="270" w:lineRule="exact"/>
              <w:ind w:left="940"/>
              <w:jc w:val="center"/>
              <w:rPr>
                <w:sz w:val="20"/>
                <w:szCs w:val="20"/>
              </w:rPr>
            </w:pPr>
            <w:r>
              <w:rPr>
                <w:rFonts w:eastAsia="Times New Roman"/>
                <w:b/>
                <w:bCs/>
                <w:w w:val="98"/>
                <w:sz w:val="24"/>
                <w:szCs w:val="24"/>
              </w:rPr>
              <w:t>Ужин</w:t>
            </w:r>
          </w:p>
        </w:tc>
        <w:tc>
          <w:tcPr>
            <w:tcW w:w="2940" w:type="dxa"/>
            <w:tcBorders>
              <w:bottom w:val="single" w:sz="8" w:space="0" w:color="auto"/>
              <w:right w:val="single" w:sz="8" w:space="0" w:color="auto"/>
            </w:tcBorders>
            <w:vAlign w:val="bottom"/>
          </w:tcPr>
          <w:p w:rsidR="003C2C8B" w:rsidRDefault="003C2C8B">
            <w:pPr>
              <w:rPr>
                <w:sz w:val="23"/>
                <w:szCs w:val="23"/>
              </w:rPr>
            </w:pPr>
          </w:p>
        </w:tc>
      </w:tr>
      <w:tr w:rsidR="003C2C8B">
        <w:trPr>
          <w:trHeight w:val="270"/>
        </w:trPr>
        <w:tc>
          <w:tcPr>
            <w:tcW w:w="18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17.30 — 18.00</w:t>
            </w:r>
          </w:p>
        </w:tc>
        <w:tc>
          <w:tcPr>
            <w:tcW w:w="41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w:t>
            </w:r>
          </w:p>
        </w:tc>
        <w:tc>
          <w:tcPr>
            <w:tcW w:w="29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30</w:t>
            </w:r>
          </w:p>
        </w:tc>
      </w:tr>
      <w:tr w:rsidR="003C2C8B">
        <w:trPr>
          <w:trHeight w:val="273"/>
        </w:trPr>
        <w:tc>
          <w:tcPr>
            <w:tcW w:w="18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18.00 — 19.00</w:t>
            </w:r>
          </w:p>
        </w:tc>
        <w:tc>
          <w:tcPr>
            <w:tcW w:w="41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4</w:t>
            </w:r>
          </w:p>
        </w:tc>
        <w:tc>
          <w:tcPr>
            <w:tcW w:w="29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20</w:t>
            </w:r>
          </w:p>
        </w:tc>
      </w:tr>
    </w:tbl>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14:anchorId="0F7B5775" wp14:editId="09D6CA8C">
                <wp:simplePos x="0" y="0"/>
                <wp:positionH relativeFrom="column">
                  <wp:posOffset>5671185</wp:posOffset>
                </wp:positionH>
                <wp:positionV relativeFrom="paragraph">
                  <wp:posOffset>-381635</wp:posOffset>
                </wp:positionV>
                <wp:extent cx="13335" cy="13335"/>
                <wp:effectExtent l="0" t="0" r="0" b="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w:pict>
              <v:rect id="Shape 227" o:spid="_x0000_s1252" style="position:absolute;margin-left:446.55pt;margin-top:-30.0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59264" behindDoc="1" locked="0" layoutInCell="0" allowOverlap="1" wp14:anchorId="10250254" wp14:editId="76D6FD18">
                <wp:simplePos x="0" y="0"/>
                <wp:positionH relativeFrom="column">
                  <wp:posOffset>5671185</wp:posOffset>
                </wp:positionH>
                <wp:positionV relativeFrom="paragraph">
                  <wp:posOffset>-10795</wp:posOffset>
                </wp:positionV>
                <wp:extent cx="13335" cy="12700"/>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id="Shape 228" o:spid="_x0000_s1253" style="position:absolute;margin-left:446.55pt;margin-top:-0.8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35" w:lineRule="exact"/>
        <w:rPr>
          <w:sz w:val="20"/>
          <w:szCs w:val="20"/>
        </w:rPr>
      </w:pPr>
    </w:p>
    <w:p w:rsidR="003C2C8B" w:rsidRDefault="00662DFF">
      <w:pPr>
        <w:jc w:val="right"/>
        <w:rPr>
          <w:sz w:val="20"/>
          <w:szCs w:val="20"/>
        </w:rPr>
      </w:pPr>
      <w:r>
        <w:rPr>
          <w:rFonts w:ascii="Calibri" w:eastAsia="Calibri" w:hAnsi="Calibri" w:cs="Calibri"/>
        </w:rPr>
        <w:t>109</w:t>
      </w:r>
    </w:p>
    <w:p w:rsidR="003C2C8B" w:rsidRDefault="003C2C8B">
      <w:pPr>
        <w:sectPr w:rsidR="003C2C8B">
          <w:pgSz w:w="11900" w:h="16838"/>
          <w:pgMar w:top="1130" w:right="1426" w:bottom="635" w:left="1380" w:header="0" w:footer="0" w:gutter="0"/>
          <w:cols w:space="720" w:equalWidth="0">
            <w:col w:w="9100"/>
          </w:cols>
        </w:sectPr>
      </w:pPr>
    </w:p>
    <w:p w:rsidR="003C2C8B" w:rsidRDefault="00662DFF">
      <w:pPr>
        <w:ind w:right="20"/>
        <w:jc w:val="center"/>
        <w:rPr>
          <w:sz w:val="20"/>
          <w:szCs w:val="20"/>
        </w:rPr>
      </w:pPr>
      <w:r>
        <w:rPr>
          <w:rFonts w:eastAsia="Times New Roman"/>
          <w:b/>
          <w:bCs/>
          <w:sz w:val="28"/>
          <w:szCs w:val="28"/>
        </w:rPr>
        <w:lastRenderedPageBreak/>
        <w:t>Зал профессорско-преподавательского состава</w:t>
      </w:r>
    </w:p>
    <w:p w:rsidR="003C2C8B" w:rsidRDefault="003C2C8B">
      <w:pPr>
        <w:spacing w:line="30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00"/>
        <w:gridCol w:w="3760"/>
        <w:gridCol w:w="3600"/>
      </w:tblGrid>
      <w:tr w:rsidR="003C2C8B">
        <w:trPr>
          <w:trHeight w:val="281"/>
        </w:trPr>
        <w:tc>
          <w:tcPr>
            <w:tcW w:w="1600" w:type="dxa"/>
            <w:tcBorders>
              <w:top w:val="single" w:sz="8" w:space="0" w:color="auto"/>
              <w:left w:val="single" w:sz="8" w:space="0" w:color="auto"/>
              <w:right w:val="single" w:sz="8" w:space="0" w:color="auto"/>
            </w:tcBorders>
            <w:vAlign w:val="bottom"/>
          </w:tcPr>
          <w:p w:rsidR="003C2C8B" w:rsidRDefault="00662DFF">
            <w:pPr>
              <w:ind w:right="200"/>
              <w:jc w:val="right"/>
              <w:rPr>
                <w:sz w:val="20"/>
                <w:szCs w:val="20"/>
              </w:rPr>
            </w:pPr>
            <w:r>
              <w:rPr>
                <w:rFonts w:eastAsia="Times New Roman"/>
                <w:sz w:val="24"/>
                <w:szCs w:val="24"/>
              </w:rPr>
              <w:t>за 1 ч, раз</w:t>
            </w:r>
          </w:p>
        </w:tc>
        <w:tc>
          <w:tcPr>
            <w:tcW w:w="37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Оборачиваемость места</w:t>
            </w:r>
          </w:p>
        </w:tc>
        <w:tc>
          <w:tcPr>
            <w:tcW w:w="36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Средняя загрузка зала, %</w:t>
            </w:r>
          </w:p>
        </w:tc>
      </w:tr>
      <w:tr w:rsidR="003C2C8B">
        <w:trPr>
          <w:trHeight w:val="204"/>
        </w:trPr>
        <w:tc>
          <w:tcPr>
            <w:tcW w:w="1600" w:type="dxa"/>
            <w:tcBorders>
              <w:left w:val="single" w:sz="8" w:space="0" w:color="auto"/>
              <w:bottom w:val="single" w:sz="8" w:space="0" w:color="auto"/>
              <w:right w:val="single" w:sz="8" w:space="0" w:color="auto"/>
            </w:tcBorders>
            <w:vAlign w:val="bottom"/>
          </w:tcPr>
          <w:p w:rsidR="003C2C8B" w:rsidRDefault="003C2C8B">
            <w:pPr>
              <w:rPr>
                <w:sz w:val="17"/>
                <w:szCs w:val="17"/>
              </w:rPr>
            </w:pPr>
          </w:p>
        </w:tc>
        <w:tc>
          <w:tcPr>
            <w:tcW w:w="3760" w:type="dxa"/>
            <w:tcBorders>
              <w:bottom w:val="single" w:sz="8" w:space="0" w:color="auto"/>
              <w:right w:val="single" w:sz="8" w:space="0" w:color="auto"/>
            </w:tcBorders>
            <w:vAlign w:val="bottom"/>
          </w:tcPr>
          <w:p w:rsidR="003C2C8B" w:rsidRDefault="003C2C8B">
            <w:pPr>
              <w:rPr>
                <w:sz w:val="17"/>
                <w:szCs w:val="17"/>
              </w:rPr>
            </w:pPr>
          </w:p>
        </w:tc>
        <w:tc>
          <w:tcPr>
            <w:tcW w:w="3600" w:type="dxa"/>
            <w:tcBorders>
              <w:bottom w:val="single" w:sz="8" w:space="0" w:color="auto"/>
              <w:right w:val="single" w:sz="8" w:space="0" w:color="auto"/>
            </w:tcBorders>
            <w:vAlign w:val="bottom"/>
          </w:tcPr>
          <w:p w:rsidR="003C2C8B" w:rsidRDefault="003C2C8B">
            <w:pPr>
              <w:rPr>
                <w:sz w:val="17"/>
                <w:szCs w:val="17"/>
              </w:rPr>
            </w:pPr>
          </w:p>
        </w:tc>
      </w:tr>
      <w:tr w:rsidR="003C2C8B">
        <w:trPr>
          <w:trHeight w:val="268"/>
        </w:trPr>
        <w:tc>
          <w:tcPr>
            <w:tcW w:w="1600" w:type="dxa"/>
            <w:tcBorders>
              <w:left w:val="single" w:sz="8" w:space="0" w:color="auto"/>
              <w:bottom w:val="single" w:sz="8" w:space="0" w:color="auto"/>
            </w:tcBorders>
            <w:vAlign w:val="bottom"/>
          </w:tcPr>
          <w:p w:rsidR="003C2C8B" w:rsidRDefault="003C2C8B">
            <w:pPr>
              <w:rPr>
                <w:sz w:val="23"/>
                <w:szCs w:val="23"/>
              </w:rPr>
            </w:pPr>
          </w:p>
        </w:tc>
        <w:tc>
          <w:tcPr>
            <w:tcW w:w="3760" w:type="dxa"/>
            <w:tcBorders>
              <w:bottom w:val="single" w:sz="8" w:space="0" w:color="auto"/>
            </w:tcBorders>
            <w:vAlign w:val="bottom"/>
          </w:tcPr>
          <w:p w:rsidR="003C2C8B" w:rsidRDefault="00662DFF">
            <w:pPr>
              <w:spacing w:line="265" w:lineRule="exact"/>
              <w:ind w:left="2600"/>
              <w:rPr>
                <w:sz w:val="20"/>
                <w:szCs w:val="20"/>
              </w:rPr>
            </w:pPr>
            <w:r>
              <w:rPr>
                <w:rFonts w:eastAsia="Times New Roman"/>
                <w:b/>
                <w:bCs/>
                <w:sz w:val="24"/>
                <w:szCs w:val="24"/>
              </w:rPr>
              <w:t>Обед</w:t>
            </w:r>
          </w:p>
        </w:tc>
        <w:tc>
          <w:tcPr>
            <w:tcW w:w="3600" w:type="dxa"/>
            <w:tcBorders>
              <w:bottom w:val="single" w:sz="8" w:space="0" w:color="auto"/>
              <w:right w:val="single" w:sz="8" w:space="0" w:color="auto"/>
            </w:tcBorders>
            <w:vAlign w:val="bottom"/>
          </w:tcPr>
          <w:p w:rsidR="003C2C8B" w:rsidRDefault="003C2C8B">
            <w:pPr>
              <w:rPr>
                <w:sz w:val="23"/>
                <w:szCs w:val="23"/>
              </w:rPr>
            </w:pPr>
          </w:p>
        </w:tc>
      </w:tr>
      <w:tr w:rsidR="003C2C8B">
        <w:trPr>
          <w:trHeight w:val="268"/>
        </w:trPr>
        <w:tc>
          <w:tcPr>
            <w:tcW w:w="1600" w:type="dxa"/>
            <w:tcBorders>
              <w:left w:val="single" w:sz="8" w:space="0" w:color="auto"/>
              <w:bottom w:val="single" w:sz="8" w:space="0" w:color="auto"/>
              <w:right w:val="single" w:sz="8" w:space="0" w:color="auto"/>
            </w:tcBorders>
            <w:vAlign w:val="bottom"/>
          </w:tcPr>
          <w:p w:rsidR="003C2C8B" w:rsidRDefault="00662DFF">
            <w:pPr>
              <w:spacing w:line="264" w:lineRule="exact"/>
              <w:ind w:right="280"/>
              <w:jc w:val="right"/>
              <w:rPr>
                <w:sz w:val="20"/>
                <w:szCs w:val="20"/>
              </w:rPr>
            </w:pPr>
            <w:r>
              <w:rPr>
                <w:rFonts w:eastAsia="Times New Roman"/>
                <w:sz w:val="24"/>
                <w:szCs w:val="24"/>
              </w:rPr>
              <w:t>12.00-13.00</w:t>
            </w:r>
          </w:p>
        </w:tc>
        <w:tc>
          <w:tcPr>
            <w:tcW w:w="37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2,5</w:t>
            </w:r>
          </w:p>
        </w:tc>
        <w:tc>
          <w:tcPr>
            <w:tcW w:w="360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30</w:t>
            </w:r>
          </w:p>
        </w:tc>
      </w:tr>
      <w:tr w:rsidR="003C2C8B">
        <w:trPr>
          <w:trHeight w:val="273"/>
        </w:trPr>
        <w:tc>
          <w:tcPr>
            <w:tcW w:w="1600" w:type="dxa"/>
            <w:tcBorders>
              <w:left w:val="single" w:sz="8" w:space="0" w:color="auto"/>
              <w:bottom w:val="single" w:sz="8" w:space="0" w:color="auto"/>
              <w:right w:val="single" w:sz="8" w:space="0" w:color="auto"/>
            </w:tcBorders>
            <w:vAlign w:val="bottom"/>
          </w:tcPr>
          <w:p w:rsidR="003C2C8B" w:rsidRDefault="00662DFF">
            <w:pPr>
              <w:spacing w:line="267" w:lineRule="exact"/>
              <w:ind w:right="280"/>
              <w:jc w:val="right"/>
              <w:rPr>
                <w:sz w:val="20"/>
                <w:szCs w:val="20"/>
              </w:rPr>
            </w:pPr>
            <w:r>
              <w:rPr>
                <w:rFonts w:eastAsia="Times New Roman"/>
                <w:sz w:val="24"/>
                <w:szCs w:val="24"/>
              </w:rPr>
              <w:t>13.00-14.00</w:t>
            </w:r>
          </w:p>
        </w:tc>
        <w:tc>
          <w:tcPr>
            <w:tcW w:w="376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2,5</w:t>
            </w:r>
          </w:p>
        </w:tc>
        <w:tc>
          <w:tcPr>
            <w:tcW w:w="360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90</w:t>
            </w:r>
          </w:p>
        </w:tc>
      </w:tr>
      <w:tr w:rsidR="003C2C8B">
        <w:trPr>
          <w:trHeight w:val="270"/>
        </w:trPr>
        <w:tc>
          <w:tcPr>
            <w:tcW w:w="1600" w:type="dxa"/>
            <w:tcBorders>
              <w:left w:val="single" w:sz="8" w:space="0" w:color="auto"/>
              <w:bottom w:val="single" w:sz="8" w:space="0" w:color="auto"/>
              <w:right w:val="single" w:sz="8" w:space="0" w:color="auto"/>
            </w:tcBorders>
            <w:vAlign w:val="bottom"/>
          </w:tcPr>
          <w:p w:rsidR="003C2C8B" w:rsidRDefault="00662DFF">
            <w:pPr>
              <w:spacing w:line="265" w:lineRule="exact"/>
              <w:ind w:right="280"/>
              <w:jc w:val="right"/>
              <w:rPr>
                <w:sz w:val="20"/>
                <w:szCs w:val="20"/>
              </w:rPr>
            </w:pPr>
            <w:r>
              <w:rPr>
                <w:rFonts w:eastAsia="Times New Roman"/>
                <w:sz w:val="24"/>
                <w:szCs w:val="24"/>
              </w:rPr>
              <w:t>14.00-15.00</w:t>
            </w:r>
          </w:p>
        </w:tc>
        <w:tc>
          <w:tcPr>
            <w:tcW w:w="37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2,5</w:t>
            </w:r>
          </w:p>
        </w:tc>
        <w:tc>
          <w:tcPr>
            <w:tcW w:w="36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60</w:t>
            </w:r>
          </w:p>
        </w:tc>
      </w:tr>
      <w:tr w:rsidR="003C2C8B">
        <w:trPr>
          <w:trHeight w:val="270"/>
        </w:trPr>
        <w:tc>
          <w:tcPr>
            <w:tcW w:w="1600" w:type="dxa"/>
            <w:tcBorders>
              <w:left w:val="single" w:sz="8" w:space="0" w:color="auto"/>
              <w:bottom w:val="single" w:sz="8" w:space="0" w:color="auto"/>
              <w:right w:val="single" w:sz="8" w:space="0" w:color="auto"/>
            </w:tcBorders>
            <w:vAlign w:val="bottom"/>
          </w:tcPr>
          <w:p w:rsidR="003C2C8B" w:rsidRDefault="00662DFF">
            <w:pPr>
              <w:spacing w:line="265" w:lineRule="exact"/>
              <w:ind w:right="280"/>
              <w:jc w:val="right"/>
              <w:rPr>
                <w:sz w:val="20"/>
                <w:szCs w:val="20"/>
              </w:rPr>
            </w:pPr>
            <w:r>
              <w:rPr>
                <w:rFonts w:eastAsia="Times New Roman"/>
                <w:sz w:val="24"/>
                <w:szCs w:val="24"/>
              </w:rPr>
              <w:t>15.00-16.00</w:t>
            </w:r>
          </w:p>
        </w:tc>
        <w:tc>
          <w:tcPr>
            <w:tcW w:w="37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2,5</w:t>
            </w:r>
          </w:p>
        </w:tc>
        <w:tc>
          <w:tcPr>
            <w:tcW w:w="36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20</w:t>
            </w:r>
          </w:p>
        </w:tc>
      </w:tr>
    </w:tbl>
    <w:p w:rsidR="003C2C8B" w:rsidRDefault="003C2C8B">
      <w:pPr>
        <w:spacing w:line="319" w:lineRule="exact"/>
        <w:rPr>
          <w:sz w:val="20"/>
          <w:szCs w:val="20"/>
        </w:rPr>
      </w:pPr>
    </w:p>
    <w:p w:rsidR="003C2C8B" w:rsidRDefault="00662DFF">
      <w:pPr>
        <w:ind w:right="20"/>
        <w:jc w:val="center"/>
        <w:rPr>
          <w:sz w:val="20"/>
          <w:szCs w:val="20"/>
        </w:rPr>
      </w:pPr>
      <w:r>
        <w:rPr>
          <w:rFonts w:eastAsia="Times New Roman"/>
          <w:b/>
          <w:bCs/>
          <w:sz w:val="28"/>
          <w:szCs w:val="28"/>
        </w:rPr>
        <w:t>Городской ресторан</w:t>
      </w:r>
    </w:p>
    <w:p w:rsidR="003C2C8B" w:rsidRDefault="003C2C8B">
      <w:pPr>
        <w:spacing w:line="30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920"/>
        <w:gridCol w:w="3880"/>
        <w:gridCol w:w="260"/>
        <w:gridCol w:w="3100"/>
      </w:tblGrid>
      <w:tr w:rsidR="003C2C8B">
        <w:trPr>
          <w:trHeight w:val="280"/>
        </w:trPr>
        <w:tc>
          <w:tcPr>
            <w:tcW w:w="1920" w:type="dxa"/>
            <w:tcBorders>
              <w:top w:val="single" w:sz="8" w:space="0" w:color="auto"/>
              <w:left w:val="single" w:sz="8" w:space="0" w:color="auto"/>
              <w:right w:val="single" w:sz="8" w:space="0" w:color="auto"/>
            </w:tcBorders>
            <w:vAlign w:val="bottom"/>
          </w:tcPr>
          <w:p w:rsidR="003C2C8B" w:rsidRDefault="00662DFF">
            <w:pPr>
              <w:ind w:left="280"/>
              <w:rPr>
                <w:sz w:val="20"/>
                <w:szCs w:val="20"/>
              </w:rPr>
            </w:pPr>
            <w:r>
              <w:rPr>
                <w:rFonts w:eastAsia="Times New Roman"/>
                <w:sz w:val="24"/>
                <w:szCs w:val="24"/>
              </w:rPr>
              <w:t>Часы работы</w:t>
            </w:r>
          </w:p>
        </w:tc>
        <w:tc>
          <w:tcPr>
            <w:tcW w:w="38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Оборачиваемость места за 1 ч, раз</w:t>
            </w:r>
          </w:p>
        </w:tc>
        <w:tc>
          <w:tcPr>
            <w:tcW w:w="260" w:type="dxa"/>
            <w:tcBorders>
              <w:top w:val="single" w:sz="8" w:space="0" w:color="auto"/>
            </w:tcBorders>
            <w:vAlign w:val="bottom"/>
          </w:tcPr>
          <w:p w:rsidR="003C2C8B" w:rsidRDefault="003C2C8B">
            <w:pPr>
              <w:rPr>
                <w:sz w:val="24"/>
                <w:szCs w:val="24"/>
              </w:rPr>
            </w:pPr>
          </w:p>
        </w:tc>
        <w:tc>
          <w:tcPr>
            <w:tcW w:w="3100" w:type="dxa"/>
            <w:tcBorders>
              <w:top w:val="single" w:sz="8" w:space="0" w:color="auto"/>
              <w:right w:val="single" w:sz="8" w:space="0" w:color="auto"/>
            </w:tcBorders>
            <w:vAlign w:val="bottom"/>
          </w:tcPr>
          <w:p w:rsidR="003C2C8B" w:rsidRDefault="00662DFF">
            <w:pPr>
              <w:ind w:right="200"/>
              <w:jc w:val="center"/>
              <w:rPr>
                <w:sz w:val="20"/>
                <w:szCs w:val="20"/>
              </w:rPr>
            </w:pPr>
            <w:r>
              <w:rPr>
                <w:rFonts w:eastAsia="Times New Roman"/>
                <w:w w:val="99"/>
                <w:sz w:val="24"/>
                <w:szCs w:val="24"/>
              </w:rPr>
              <w:t>Средняя загрузка зала, %</w:t>
            </w:r>
          </w:p>
        </w:tc>
      </w:tr>
      <w:tr w:rsidR="003C2C8B">
        <w:trPr>
          <w:trHeight w:val="200"/>
        </w:trPr>
        <w:tc>
          <w:tcPr>
            <w:tcW w:w="1920" w:type="dxa"/>
            <w:tcBorders>
              <w:left w:val="single" w:sz="8" w:space="0" w:color="auto"/>
              <w:bottom w:val="single" w:sz="8" w:space="0" w:color="auto"/>
              <w:right w:val="single" w:sz="8" w:space="0" w:color="auto"/>
            </w:tcBorders>
            <w:vAlign w:val="bottom"/>
          </w:tcPr>
          <w:p w:rsidR="003C2C8B" w:rsidRDefault="003C2C8B">
            <w:pPr>
              <w:rPr>
                <w:sz w:val="17"/>
                <w:szCs w:val="17"/>
              </w:rPr>
            </w:pPr>
          </w:p>
        </w:tc>
        <w:tc>
          <w:tcPr>
            <w:tcW w:w="3880" w:type="dxa"/>
            <w:tcBorders>
              <w:bottom w:val="single" w:sz="8" w:space="0" w:color="auto"/>
              <w:right w:val="single" w:sz="8" w:space="0" w:color="auto"/>
            </w:tcBorders>
            <w:vAlign w:val="bottom"/>
          </w:tcPr>
          <w:p w:rsidR="003C2C8B" w:rsidRDefault="003C2C8B">
            <w:pPr>
              <w:rPr>
                <w:sz w:val="17"/>
                <w:szCs w:val="17"/>
              </w:rPr>
            </w:pPr>
          </w:p>
        </w:tc>
        <w:tc>
          <w:tcPr>
            <w:tcW w:w="260" w:type="dxa"/>
            <w:tcBorders>
              <w:bottom w:val="single" w:sz="8" w:space="0" w:color="auto"/>
            </w:tcBorders>
            <w:vAlign w:val="bottom"/>
          </w:tcPr>
          <w:p w:rsidR="003C2C8B" w:rsidRDefault="003C2C8B">
            <w:pPr>
              <w:rPr>
                <w:sz w:val="17"/>
                <w:szCs w:val="17"/>
              </w:rPr>
            </w:pPr>
          </w:p>
        </w:tc>
        <w:tc>
          <w:tcPr>
            <w:tcW w:w="3100" w:type="dxa"/>
            <w:tcBorders>
              <w:bottom w:val="single" w:sz="8" w:space="0" w:color="auto"/>
              <w:right w:val="single" w:sz="8" w:space="0" w:color="auto"/>
            </w:tcBorders>
            <w:vAlign w:val="bottom"/>
          </w:tcPr>
          <w:p w:rsidR="003C2C8B" w:rsidRDefault="003C2C8B">
            <w:pPr>
              <w:rPr>
                <w:sz w:val="17"/>
                <w:szCs w:val="17"/>
              </w:rPr>
            </w:pPr>
          </w:p>
        </w:tc>
      </w:tr>
      <w:tr w:rsidR="003C2C8B">
        <w:trPr>
          <w:trHeight w:val="265"/>
        </w:trPr>
        <w:tc>
          <w:tcPr>
            <w:tcW w:w="192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11.00 — 12.00</w:t>
            </w:r>
          </w:p>
        </w:tc>
        <w:tc>
          <w:tcPr>
            <w:tcW w:w="38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1,0</w:t>
            </w:r>
          </w:p>
        </w:tc>
        <w:tc>
          <w:tcPr>
            <w:tcW w:w="260" w:type="dxa"/>
            <w:tcBorders>
              <w:bottom w:val="single" w:sz="8" w:space="0" w:color="auto"/>
            </w:tcBorders>
            <w:vAlign w:val="bottom"/>
          </w:tcPr>
          <w:p w:rsidR="003C2C8B" w:rsidRDefault="003C2C8B">
            <w:pPr>
              <w:rPr>
                <w:sz w:val="23"/>
                <w:szCs w:val="23"/>
              </w:rPr>
            </w:pPr>
          </w:p>
        </w:tc>
        <w:tc>
          <w:tcPr>
            <w:tcW w:w="3100" w:type="dxa"/>
            <w:tcBorders>
              <w:bottom w:val="single" w:sz="8" w:space="0" w:color="auto"/>
              <w:right w:val="single" w:sz="8" w:space="0" w:color="auto"/>
            </w:tcBorders>
            <w:vAlign w:val="bottom"/>
          </w:tcPr>
          <w:p w:rsidR="003C2C8B" w:rsidRDefault="00662DFF">
            <w:pPr>
              <w:spacing w:line="264" w:lineRule="exact"/>
              <w:ind w:right="180"/>
              <w:jc w:val="center"/>
              <w:rPr>
                <w:sz w:val="20"/>
                <w:szCs w:val="20"/>
              </w:rPr>
            </w:pPr>
            <w:r>
              <w:rPr>
                <w:rFonts w:eastAsia="Times New Roman"/>
                <w:w w:val="99"/>
                <w:sz w:val="24"/>
                <w:szCs w:val="24"/>
              </w:rPr>
              <w:t>20</w:t>
            </w:r>
          </w:p>
        </w:tc>
      </w:tr>
      <w:tr w:rsidR="003C2C8B">
        <w:trPr>
          <w:trHeight w:val="273"/>
        </w:trPr>
        <w:tc>
          <w:tcPr>
            <w:tcW w:w="1920" w:type="dxa"/>
            <w:tcBorders>
              <w:left w:val="single" w:sz="8" w:space="0" w:color="auto"/>
              <w:bottom w:val="single" w:sz="8" w:space="0" w:color="auto"/>
              <w:right w:val="single" w:sz="8" w:space="0" w:color="auto"/>
            </w:tcBorders>
            <w:vAlign w:val="bottom"/>
          </w:tcPr>
          <w:p w:rsidR="003C2C8B" w:rsidRDefault="00662DFF">
            <w:pPr>
              <w:spacing w:line="268" w:lineRule="exact"/>
              <w:ind w:left="40"/>
              <w:rPr>
                <w:sz w:val="20"/>
                <w:szCs w:val="20"/>
              </w:rPr>
            </w:pPr>
            <w:r>
              <w:rPr>
                <w:rFonts w:eastAsia="Times New Roman"/>
                <w:sz w:val="24"/>
                <w:szCs w:val="24"/>
              </w:rPr>
              <w:t>12.00 — 13.00</w:t>
            </w:r>
          </w:p>
        </w:tc>
        <w:tc>
          <w:tcPr>
            <w:tcW w:w="3880" w:type="dxa"/>
            <w:tcBorders>
              <w:bottom w:val="single" w:sz="8" w:space="0" w:color="auto"/>
              <w:right w:val="single" w:sz="8" w:space="0" w:color="auto"/>
            </w:tcBorders>
            <w:vAlign w:val="bottom"/>
          </w:tcPr>
          <w:p w:rsidR="003C2C8B" w:rsidRDefault="00662DFF">
            <w:pPr>
              <w:spacing w:line="268" w:lineRule="exact"/>
              <w:jc w:val="center"/>
              <w:rPr>
                <w:sz w:val="20"/>
                <w:szCs w:val="20"/>
              </w:rPr>
            </w:pPr>
            <w:r>
              <w:rPr>
                <w:rFonts w:eastAsia="Times New Roman"/>
                <w:w w:val="99"/>
                <w:sz w:val="24"/>
                <w:szCs w:val="24"/>
              </w:rPr>
              <w:t>1,0</w:t>
            </w:r>
          </w:p>
        </w:tc>
        <w:tc>
          <w:tcPr>
            <w:tcW w:w="260" w:type="dxa"/>
            <w:tcBorders>
              <w:bottom w:val="single" w:sz="8" w:space="0" w:color="auto"/>
            </w:tcBorders>
            <w:vAlign w:val="bottom"/>
          </w:tcPr>
          <w:p w:rsidR="003C2C8B" w:rsidRDefault="003C2C8B">
            <w:pPr>
              <w:rPr>
                <w:sz w:val="23"/>
                <w:szCs w:val="23"/>
              </w:rPr>
            </w:pPr>
          </w:p>
        </w:tc>
        <w:tc>
          <w:tcPr>
            <w:tcW w:w="3100" w:type="dxa"/>
            <w:tcBorders>
              <w:bottom w:val="single" w:sz="8" w:space="0" w:color="auto"/>
              <w:right w:val="single" w:sz="8" w:space="0" w:color="auto"/>
            </w:tcBorders>
            <w:vAlign w:val="bottom"/>
          </w:tcPr>
          <w:p w:rsidR="003C2C8B" w:rsidRDefault="00662DFF">
            <w:pPr>
              <w:spacing w:line="268" w:lineRule="exact"/>
              <w:ind w:right="180"/>
              <w:jc w:val="center"/>
              <w:rPr>
                <w:sz w:val="20"/>
                <w:szCs w:val="20"/>
              </w:rPr>
            </w:pPr>
            <w:r>
              <w:rPr>
                <w:rFonts w:eastAsia="Times New Roman"/>
                <w:w w:val="99"/>
                <w:sz w:val="24"/>
                <w:szCs w:val="24"/>
              </w:rPr>
              <w:t>30</w:t>
            </w:r>
          </w:p>
        </w:tc>
      </w:tr>
      <w:tr w:rsidR="003C2C8B">
        <w:trPr>
          <w:trHeight w:val="270"/>
        </w:trPr>
        <w:tc>
          <w:tcPr>
            <w:tcW w:w="192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13.00 — 14.00</w:t>
            </w:r>
          </w:p>
        </w:tc>
        <w:tc>
          <w:tcPr>
            <w:tcW w:w="38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w:t>
            </w:r>
          </w:p>
        </w:tc>
        <w:tc>
          <w:tcPr>
            <w:tcW w:w="260" w:type="dxa"/>
            <w:tcBorders>
              <w:bottom w:val="single" w:sz="8" w:space="0" w:color="auto"/>
            </w:tcBorders>
            <w:vAlign w:val="bottom"/>
          </w:tcPr>
          <w:p w:rsidR="003C2C8B" w:rsidRDefault="003C2C8B">
            <w:pPr>
              <w:rPr>
                <w:sz w:val="23"/>
                <w:szCs w:val="23"/>
              </w:rPr>
            </w:pPr>
          </w:p>
        </w:tc>
        <w:tc>
          <w:tcPr>
            <w:tcW w:w="3100" w:type="dxa"/>
            <w:tcBorders>
              <w:bottom w:val="single" w:sz="8" w:space="0" w:color="auto"/>
              <w:right w:val="single" w:sz="8" w:space="0" w:color="auto"/>
            </w:tcBorders>
            <w:vAlign w:val="bottom"/>
          </w:tcPr>
          <w:p w:rsidR="003C2C8B" w:rsidRDefault="00662DFF">
            <w:pPr>
              <w:spacing w:line="265" w:lineRule="exact"/>
              <w:ind w:right="180"/>
              <w:jc w:val="center"/>
              <w:rPr>
                <w:sz w:val="20"/>
                <w:szCs w:val="20"/>
              </w:rPr>
            </w:pPr>
            <w:r>
              <w:rPr>
                <w:rFonts w:eastAsia="Times New Roman"/>
                <w:w w:val="99"/>
                <w:sz w:val="24"/>
                <w:szCs w:val="24"/>
              </w:rPr>
              <w:t>90</w:t>
            </w:r>
          </w:p>
        </w:tc>
      </w:tr>
      <w:tr w:rsidR="003C2C8B">
        <w:trPr>
          <w:trHeight w:val="270"/>
        </w:trPr>
        <w:tc>
          <w:tcPr>
            <w:tcW w:w="192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14.00 — 15.00</w:t>
            </w:r>
          </w:p>
        </w:tc>
        <w:tc>
          <w:tcPr>
            <w:tcW w:w="38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w:t>
            </w:r>
          </w:p>
        </w:tc>
        <w:tc>
          <w:tcPr>
            <w:tcW w:w="260" w:type="dxa"/>
            <w:tcBorders>
              <w:bottom w:val="single" w:sz="8" w:space="0" w:color="auto"/>
            </w:tcBorders>
            <w:vAlign w:val="bottom"/>
          </w:tcPr>
          <w:p w:rsidR="003C2C8B" w:rsidRDefault="003C2C8B">
            <w:pPr>
              <w:rPr>
                <w:sz w:val="23"/>
                <w:szCs w:val="23"/>
              </w:rPr>
            </w:pPr>
          </w:p>
        </w:tc>
        <w:tc>
          <w:tcPr>
            <w:tcW w:w="3100" w:type="dxa"/>
            <w:tcBorders>
              <w:bottom w:val="single" w:sz="8" w:space="0" w:color="auto"/>
              <w:right w:val="single" w:sz="8" w:space="0" w:color="auto"/>
            </w:tcBorders>
            <w:vAlign w:val="bottom"/>
          </w:tcPr>
          <w:p w:rsidR="003C2C8B" w:rsidRDefault="00662DFF">
            <w:pPr>
              <w:spacing w:line="265" w:lineRule="exact"/>
              <w:ind w:right="180"/>
              <w:jc w:val="center"/>
              <w:rPr>
                <w:sz w:val="20"/>
                <w:szCs w:val="20"/>
              </w:rPr>
            </w:pPr>
            <w:r>
              <w:rPr>
                <w:rFonts w:eastAsia="Times New Roman"/>
                <w:w w:val="99"/>
                <w:sz w:val="24"/>
                <w:szCs w:val="24"/>
              </w:rPr>
              <w:t>70</w:t>
            </w:r>
          </w:p>
        </w:tc>
      </w:tr>
      <w:tr w:rsidR="003C2C8B">
        <w:trPr>
          <w:trHeight w:val="270"/>
        </w:trPr>
        <w:tc>
          <w:tcPr>
            <w:tcW w:w="192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15.00 — 16.00</w:t>
            </w:r>
          </w:p>
        </w:tc>
        <w:tc>
          <w:tcPr>
            <w:tcW w:w="38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w:t>
            </w:r>
          </w:p>
        </w:tc>
        <w:tc>
          <w:tcPr>
            <w:tcW w:w="260" w:type="dxa"/>
            <w:tcBorders>
              <w:bottom w:val="single" w:sz="8" w:space="0" w:color="auto"/>
            </w:tcBorders>
            <w:vAlign w:val="bottom"/>
          </w:tcPr>
          <w:p w:rsidR="003C2C8B" w:rsidRDefault="003C2C8B">
            <w:pPr>
              <w:rPr>
                <w:sz w:val="23"/>
                <w:szCs w:val="23"/>
              </w:rPr>
            </w:pPr>
          </w:p>
        </w:tc>
        <w:tc>
          <w:tcPr>
            <w:tcW w:w="3100" w:type="dxa"/>
            <w:tcBorders>
              <w:bottom w:val="single" w:sz="8" w:space="0" w:color="auto"/>
              <w:right w:val="single" w:sz="8" w:space="0" w:color="auto"/>
            </w:tcBorders>
            <w:vAlign w:val="bottom"/>
          </w:tcPr>
          <w:p w:rsidR="003C2C8B" w:rsidRDefault="00662DFF">
            <w:pPr>
              <w:spacing w:line="265" w:lineRule="exact"/>
              <w:ind w:right="180"/>
              <w:jc w:val="center"/>
              <w:rPr>
                <w:sz w:val="20"/>
                <w:szCs w:val="20"/>
              </w:rPr>
            </w:pPr>
            <w:r>
              <w:rPr>
                <w:rFonts w:eastAsia="Times New Roman"/>
                <w:w w:val="99"/>
                <w:sz w:val="24"/>
                <w:szCs w:val="24"/>
              </w:rPr>
              <w:t>40</w:t>
            </w:r>
          </w:p>
        </w:tc>
      </w:tr>
      <w:tr w:rsidR="003C2C8B">
        <w:trPr>
          <w:trHeight w:val="273"/>
        </w:trPr>
        <w:tc>
          <w:tcPr>
            <w:tcW w:w="192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16.00 — 17.00</w:t>
            </w:r>
          </w:p>
        </w:tc>
        <w:tc>
          <w:tcPr>
            <w:tcW w:w="38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1,0</w:t>
            </w:r>
          </w:p>
        </w:tc>
        <w:tc>
          <w:tcPr>
            <w:tcW w:w="260" w:type="dxa"/>
            <w:tcBorders>
              <w:bottom w:val="single" w:sz="8" w:space="0" w:color="auto"/>
            </w:tcBorders>
            <w:vAlign w:val="bottom"/>
          </w:tcPr>
          <w:p w:rsidR="003C2C8B" w:rsidRDefault="003C2C8B">
            <w:pPr>
              <w:rPr>
                <w:sz w:val="23"/>
                <w:szCs w:val="23"/>
              </w:rPr>
            </w:pPr>
          </w:p>
        </w:tc>
        <w:tc>
          <w:tcPr>
            <w:tcW w:w="3100" w:type="dxa"/>
            <w:tcBorders>
              <w:bottom w:val="single" w:sz="8" w:space="0" w:color="auto"/>
              <w:right w:val="single" w:sz="8" w:space="0" w:color="auto"/>
            </w:tcBorders>
            <w:vAlign w:val="bottom"/>
          </w:tcPr>
          <w:p w:rsidR="003C2C8B" w:rsidRDefault="00662DFF">
            <w:pPr>
              <w:spacing w:line="267" w:lineRule="exact"/>
              <w:ind w:right="180"/>
              <w:jc w:val="center"/>
              <w:rPr>
                <w:sz w:val="20"/>
                <w:szCs w:val="20"/>
              </w:rPr>
            </w:pPr>
            <w:r>
              <w:rPr>
                <w:rFonts w:eastAsia="Times New Roman"/>
                <w:w w:val="99"/>
                <w:sz w:val="24"/>
                <w:szCs w:val="24"/>
              </w:rPr>
              <w:t>30</w:t>
            </w:r>
          </w:p>
        </w:tc>
      </w:tr>
      <w:tr w:rsidR="003C2C8B">
        <w:trPr>
          <w:trHeight w:val="270"/>
        </w:trPr>
        <w:tc>
          <w:tcPr>
            <w:tcW w:w="192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17.00 — 18.00</w:t>
            </w:r>
          </w:p>
        </w:tc>
        <w:tc>
          <w:tcPr>
            <w:tcW w:w="4140" w:type="dxa"/>
            <w:gridSpan w:val="2"/>
            <w:tcBorders>
              <w:bottom w:val="single" w:sz="8" w:space="0" w:color="auto"/>
            </w:tcBorders>
            <w:vAlign w:val="bottom"/>
          </w:tcPr>
          <w:p w:rsidR="003C2C8B" w:rsidRDefault="00662DFF">
            <w:pPr>
              <w:spacing w:line="265" w:lineRule="exact"/>
              <w:ind w:left="3140"/>
              <w:rPr>
                <w:sz w:val="20"/>
                <w:szCs w:val="20"/>
              </w:rPr>
            </w:pPr>
            <w:r>
              <w:rPr>
                <w:rFonts w:eastAsia="Times New Roman"/>
                <w:sz w:val="24"/>
                <w:szCs w:val="24"/>
              </w:rPr>
              <w:t>Перерыв</w:t>
            </w:r>
          </w:p>
        </w:tc>
        <w:tc>
          <w:tcPr>
            <w:tcW w:w="3100" w:type="dxa"/>
            <w:tcBorders>
              <w:bottom w:val="single" w:sz="8" w:space="0" w:color="auto"/>
              <w:right w:val="single" w:sz="8" w:space="0" w:color="auto"/>
            </w:tcBorders>
            <w:vAlign w:val="bottom"/>
          </w:tcPr>
          <w:p w:rsidR="003C2C8B" w:rsidRDefault="003C2C8B">
            <w:pPr>
              <w:rPr>
                <w:sz w:val="23"/>
                <w:szCs w:val="23"/>
              </w:rPr>
            </w:pPr>
          </w:p>
        </w:tc>
      </w:tr>
      <w:tr w:rsidR="003C2C8B">
        <w:trPr>
          <w:trHeight w:val="270"/>
        </w:trPr>
        <w:tc>
          <w:tcPr>
            <w:tcW w:w="192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18.00 — 19.00</w:t>
            </w:r>
          </w:p>
        </w:tc>
        <w:tc>
          <w:tcPr>
            <w:tcW w:w="38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0,4</w:t>
            </w:r>
          </w:p>
        </w:tc>
        <w:tc>
          <w:tcPr>
            <w:tcW w:w="260" w:type="dxa"/>
            <w:tcBorders>
              <w:bottom w:val="single" w:sz="8" w:space="0" w:color="auto"/>
            </w:tcBorders>
            <w:vAlign w:val="bottom"/>
          </w:tcPr>
          <w:p w:rsidR="003C2C8B" w:rsidRDefault="003C2C8B">
            <w:pPr>
              <w:rPr>
                <w:sz w:val="23"/>
                <w:szCs w:val="23"/>
              </w:rPr>
            </w:pPr>
          </w:p>
        </w:tc>
        <w:tc>
          <w:tcPr>
            <w:tcW w:w="3100" w:type="dxa"/>
            <w:tcBorders>
              <w:bottom w:val="single" w:sz="8" w:space="0" w:color="auto"/>
              <w:right w:val="single" w:sz="8" w:space="0" w:color="auto"/>
            </w:tcBorders>
            <w:vAlign w:val="bottom"/>
          </w:tcPr>
          <w:p w:rsidR="003C2C8B" w:rsidRDefault="00662DFF">
            <w:pPr>
              <w:spacing w:line="265" w:lineRule="exact"/>
              <w:ind w:right="180"/>
              <w:jc w:val="center"/>
              <w:rPr>
                <w:sz w:val="20"/>
                <w:szCs w:val="20"/>
              </w:rPr>
            </w:pPr>
            <w:r>
              <w:rPr>
                <w:rFonts w:eastAsia="Times New Roman"/>
                <w:w w:val="99"/>
                <w:sz w:val="24"/>
                <w:szCs w:val="24"/>
              </w:rPr>
              <w:t>50</w:t>
            </w:r>
          </w:p>
        </w:tc>
      </w:tr>
      <w:tr w:rsidR="003C2C8B">
        <w:trPr>
          <w:trHeight w:val="270"/>
        </w:trPr>
        <w:tc>
          <w:tcPr>
            <w:tcW w:w="192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19.00 — 20.00</w:t>
            </w:r>
          </w:p>
        </w:tc>
        <w:tc>
          <w:tcPr>
            <w:tcW w:w="38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0,4</w:t>
            </w:r>
          </w:p>
        </w:tc>
        <w:tc>
          <w:tcPr>
            <w:tcW w:w="260" w:type="dxa"/>
            <w:tcBorders>
              <w:bottom w:val="single" w:sz="8" w:space="0" w:color="auto"/>
            </w:tcBorders>
            <w:vAlign w:val="bottom"/>
          </w:tcPr>
          <w:p w:rsidR="003C2C8B" w:rsidRDefault="003C2C8B">
            <w:pPr>
              <w:rPr>
                <w:sz w:val="23"/>
                <w:szCs w:val="23"/>
              </w:rPr>
            </w:pPr>
          </w:p>
        </w:tc>
        <w:tc>
          <w:tcPr>
            <w:tcW w:w="3100" w:type="dxa"/>
            <w:tcBorders>
              <w:bottom w:val="single" w:sz="8" w:space="0" w:color="auto"/>
              <w:right w:val="single" w:sz="8" w:space="0" w:color="auto"/>
            </w:tcBorders>
            <w:vAlign w:val="bottom"/>
          </w:tcPr>
          <w:p w:rsidR="003C2C8B" w:rsidRDefault="00662DFF">
            <w:pPr>
              <w:spacing w:line="265" w:lineRule="exact"/>
              <w:ind w:right="180"/>
              <w:jc w:val="center"/>
              <w:rPr>
                <w:sz w:val="20"/>
                <w:szCs w:val="20"/>
              </w:rPr>
            </w:pPr>
            <w:r>
              <w:rPr>
                <w:rFonts w:eastAsia="Times New Roman"/>
                <w:w w:val="99"/>
                <w:sz w:val="24"/>
                <w:szCs w:val="24"/>
              </w:rPr>
              <w:t>100</w:t>
            </w:r>
          </w:p>
        </w:tc>
      </w:tr>
      <w:tr w:rsidR="003C2C8B">
        <w:trPr>
          <w:trHeight w:val="273"/>
        </w:trPr>
        <w:tc>
          <w:tcPr>
            <w:tcW w:w="192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20.00 — 21.00</w:t>
            </w:r>
          </w:p>
        </w:tc>
        <w:tc>
          <w:tcPr>
            <w:tcW w:w="38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0,4</w:t>
            </w:r>
          </w:p>
        </w:tc>
        <w:tc>
          <w:tcPr>
            <w:tcW w:w="260" w:type="dxa"/>
            <w:tcBorders>
              <w:bottom w:val="single" w:sz="8" w:space="0" w:color="auto"/>
            </w:tcBorders>
            <w:vAlign w:val="bottom"/>
          </w:tcPr>
          <w:p w:rsidR="003C2C8B" w:rsidRDefault="003C2C8B">
            <w:pPr>
              <w:rPr>
                <w:sz w:val="23"/>
                <w:szCs w:val="23"/>
              </w:rPr>
            </w:pPr>
          </w:p>
        </w:tc>
        <w:tc>
          <w:tcPr>
            <w:tcW w:w="3100" w:type="dxa"/>
            <w:tcBorders>
              <w:bottom w:val="single" w:sz="8" w:space="0" w:color="auto"/>
              <w:right w:val="single" w:sz="8" w:space="0" w:color="auto"/>
            </w:tcBorders>
            <w:vAlign w:val="bottom"/>
          </w:tcPr>
          <w:p w:rsidR="003C2C8B" w:rsidRDefault="00662DFF">
            <w:pPr>
              <w:spacing w:line="267" w:lineRule="exact"/>
              <w:ind w:right="180"/>
              <w:jc w:val="center"/>
              <w:rPr>
                <w:sz w:val="20"/>
                <w:szCs w:val="20"/>
              </w:rPr>
            </w:pPr>
            <w:r>
              <w:rPr>
                <w:rFonts w:eastAsia="Times New Roman"/>
                <w:w w:val="99"/>
                <w:sz w:val="24"/>
                <w:szCs w:val="24"/>
              </w:rPr>
              <w:t>90</w:t>
            </w:r>
          </w:p>
        </w:tc>
      </w:tr>
      <w:tr w:rsidR="003C2C8B">
        <w:trPr>
          <w:trHeight w:val="270"/>
        </w:trPr>
        <w:tc>
          <w:tcPr>
            <w:tcW w:w="192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21.00 — 22.00</w:t>
            </w:r>
          </w:p>
        </w:tc>
        <w:tc>
          <w:tcPr>
            <w:tcW w:w="38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0,4</w:t>
            </w:r>
          </w:p>
        </w:tc>
        <w:tc>
          <w:tcPr>
            <w:tcW w:w="260" w:type="dxa"/>
            <w:tcBorders>
              <w:bottom w:val="single" w:sz="8" w:space="0" w:color="auto"/>
            </w:tcBorders>
            <w:vAlign w:val="bottom"/>
          </w:tcPr>
          <w:p w:rsidR="003C2C8B" w:rsidRDefault="003C2C8B">
            <w:pPr>
              <w:rPr>
                <w:sz w:val="23"/>
                <w:szCs w:val="23"/>
              </w:rPr>
            </w:pPr>
          </w:p>
        </w:tc>
        <w:tc>
          <w:tcPr>
            <w:tcW w:w="3100" w:type="dxa"/>
            <w:tcBorders>
              <w:bottom w:val="single" w:sz="8" w:space="0" w:color="auto"/>
              <w:right w:val="single" w:sz="8" w:space="0" w:color="auto"/>
            </w:tcBorders>
            <w:vAlign w:val="bottom"/>
          </w:tcPr>
          <w:p w:rsidR="003C2C8B" w:rsidRDefault="00662DFF">
            <w:pPr>
              <w:spacing w:line="265" w:lineRule="exact"/>
              <w:ind w:right="180"/>
              <w:jc w:val="center"/>
              <w:rPr>
                <w:sz w:val="20"/>
                <w:szCs w:val="20"/>
              </w:rPr>
            </w:pPr>
            <w:r>
              <w:rPr>
                <w:rFonts w:eastAsia="Times New Roman"/>
                <w:w w:val="99"/>
                <w:sz w:val="24"/>
                <w:szCs w:val="24"/>
              </w:rPr>
              <w:t>80</w:t>
            </w:r>
          </w:p>
        </w:tc>
      </w:tr>
      <w:tr w:rsidR="003C2C8B">
        <w:trPr>
          <w:trHeight w:val="270"/>
        </w:trPr>
        <w:tc>
          <w:tcPr>
            <w:tcW w:w="192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22.00 — 23.00</w:t>
            </w:r>
          </w:p>
        </w:tc>
        <w:tc>
          <w:tcPr>
            <w:tcW w:w="38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0,4</w:t>
            </w:r>
          </w:p>
        </w:tc>
        <w:tc>
          <w:tcPr>
            <w:tcW w:w="260" w:type="dxa"/>
            <w:tcBorders>
              <w:bottom w:val="single" w:sz="8" w:space="0" w:color="auto"/>
            </w:tcBorders>
            <w:vAlign w:val="bottom"/>
          </w:tcPr>
          <w:p w:rsidR="003C2C8B" w:rsidRDefault="003C2C8B">
            <w:pPr>
              <w:rPr>
                <w:sz w:val="23"/>
                <w:szCs w:val="23"/>
              </w:rPr>
            </w:pPr>
          </w:p>
        </w:tc>
        <w:tc>
          <w:tcPr>
            <w:tcW w:w="3100" w:type="dxa"/>
            <w:tcBorders>
              <w:bottom w:val="single" w:sz="8" w:space="0" w:color="auto"/>
              <w:right w:val="single" w:sz="8" w:space="0" w:color="auto"/>
            </w:tcBorders>
            <w:vAlign w:val="bottom"/>
          </w:tcPr>
          <w:p w:rsidR="003C2C8B" w:rsidRDefault="00662DFF">
            <w:pPr>
              <w:spacing w:line="265" w:lineRule="exact"/>
              <w:ind w:right="180"/>
              <w:jc w:val="center"/>
              <w:rPr>
                <w:sz w:val="20"/>
                <w:szCs w:val="20"/>
              </w:rPr>
            </w:pPr>
            <w:r>
              <w:rPr>
                <w:rFonts w:eastAsia="Times New Roman"/>
                <w:w w:val="99"/>
                <w:sz w:val="24"/>
                <w:szCs w:val="24"/>
              </w:rPr>
              <w:t>40</w:t>
            </w:r>
          </w:p>
        </w:tc>
      </w:tr>
    </w:tbl>
    <w:p w:rsidR="003C2C8B" w:rsidRDefault="003C2C8B">
      <w:pPr>
        <w:spacing w:line="321" w:lineRule="exact"/>
        <w:rPr>
          <w:sz w:val="20"/>
          <w:szCs w:val="20"/>
        </w:rPr>
      </w:pPr>
    </w:p>
    <w:p w:rsidR="003C2C8B" w:rsidRDefault="00662DFF">
      <w:pPr>
        <w:ind w:right="20"/>
        <w:jc w:val="center"/>
        <w:rPr>
          <w:sz w:val="20"/>
          <w:szCs w:val="20"/>
        </w:rPr>
      </w:pPr>
      <w:r>
        <w:rPr>
          <w:rFonts w:eastAsia="Times New Roman"/>
          <w:b/>
          <w:bCs/>
          <w:sz w:val="28"/>
          <w:szCs w:val="28"/>
        </w:rPr>
        <w:t>Ресторан при гостинице</w:t>
      </w:r>
    </w:p>
    <w:p w:rsidR="003C2C8B" w:rsidRDefault="003C2C8B">
      <w:pPr>
        <w:spacing w:line="10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40"/>
        <w:gridCol w:w="3740"/>
        <w:gridCol w:w="3280"/>
      </w:tblGrid>
      <w:tr w:rsidR="003C2C8B">
        <w:trPr>
          <w:trHeight w:val="280"/>
        </w:trPr>
        <w:tc>
          <w:tcPr>
            <w:tcW w:w="2140" w:type="dxa"/>
            <w:tcBorders>
              <w:top w:val="single" w:sz="8" w:space="0" w:color="auto"/>
              <w:left w:val="single" w:sz="8" w:space="0" w:color="auto"/>
              <w:right w:val="single" w:sz="8" w:space="0" w:color="auto"/>
            </w:tcBorders>
            <w:vAlign w:val="bottom"/>
          </w:tcPr>
          <w:p w:rsidR="003C2C8B" w:rsidRDefault="00662DFF">
            <w:pPr>
              <w:ind w:left="400"/>
              <w:rPr>
                <w:sz w:val="20"/>
                <w:szCs w:val="20"/>
              </w:rPr>
            </w:pPr>
            <w:r>
              <w:rPr>
                <w:rFonts w:eastAsia="Times New Roman"/>
                <w:sz w:val="24"/>
                <w:szCs w:val="24"/>
              </w:rPr>
              <w:t>Часы работы</w:t>
            </w:r>
          </w:p>
        </w:tc>
        <w:tc>
          <w:tcPr>
            <w:tcW w:w="37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Оборачиваемость места за 1 ч, раз</w:t>
            </w:r>
          </w:p>
        </w:tc>
        <w:tc>
          <w:tcPr>
            <w:tcW w:w="32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Средняя загрузка зала, %</w:t>
            </w:r>
          </w:p>
        </w:tc>
      </w:tr>
      <w:tr w:rsidR="003C2C8B">
        <w:trPr>
          <w:trHeight w:val="195"/>
        </w:trPr>
        <w:tc>
          <w:tcPr>
            <w:tcW w:w="2140" w:type="dxa"/>
            <w:tcBorders>
              <w:left w:val="single" w:sz="8" w:space="0" w:color="auto"/>
              <w:bottom w:val="single" w:sz="8" w:space="0" w:color="auto"/>
              <w:right w:val="single" w:sz="8" w:space="0" w:color="auto"/>
            </w:tcBorders>
            <w:vAlign w:val="bottom"/>
          </w:tcPr>
          <w:p w:rsidR="003C2C8B" w:rsidRDefault="003C2C8B">
            <w:pPr>
              <w:rPr>
                <w:sz w:val="16"/>
                <w:szCs w:val="16"/>
              </w:rPr>
            </w:pPr>
          </w:p>
        </w:tc>
        <w:tc>
          <w:tcPr>
            <w:tcW w:w="3740" w:type="dxa"/>
            <w:tcBorders>
              <w:bottom w:val="single" w:sz="8" w:space="0" w:color="auto"/>
              <w:right w:val="single" w:sz="8" w:space="0" w:color="auto"/>
            </w:tcBorders>
            <w:vAlign w:val="bottom"/>
          </w:tcPr>
          <w:p w:rsidR="003C2C8B" w:rsidRDefault="003C2C8B">
            <w:pPr>
              <w:rPr>
                <w:sz w:val="16"/>
                <w:szCs w:val="16"/>
              </w:rPr>
            </w:pPr>
          </w:p>
        </w:tc>
        <w:tc>
          <w:tcPr>
            <w:tcW w:w="3280" w:type="dxa"/>
            <w:tcBorders>
              <w:bottom w:val="single" w:sz="8" w:space="0" w:color="auto"/>
              <w:right w:val="single" w:sz="8" w:space="0" w:color="auto"/>
            </w:tcBorders>
            <w:vAlign w:val="bottom"/>
          </w:tcPr>
          <w:p w:rsidR="003C2C8B" w:rsidRDefault="003C2C8B">
            <w:pPr>
              <w:rPr>
                <w:sz w:val="16"/>
                <w:szCs w:val="16"/>
              </w:rPr>
            </w:pPr>
          </w:p>
        </w:tc>
      </w:tr>
      <w:tr w:rsidR="003C2C8B">
        <w:trPr>
          <w:trHeight w:val="265"/>
        </w:trPr>
        <w:tc>
          <w:tcPr>
            <w:tcW w:w="214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8.00 — 9.00</w:t>
            </w:r>
          </w:p>
        </w:tc>
        <w:tc>
          <w:tcPr>
            <w:tcW w:w="374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2</w:t>
            </w:r>
          </w:p>
        </w:tc>
        <w:tc>
          <w:tcPr>
            <w:tcW w:w="32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40</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9.00 — 10.00</w:t>
            </w:r>
          </w:p>
        </w:tc>
        <w:tc>
          <w:tcPr>
            <w:tcW w:w="37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w:t>
            </w:r>
          </w:p>
        </w:tc>
        <w:tc>
          <w:tcPr>
            <w:tcW w:w="32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60</w:t>
            </w:r>
          </w:p>
        </w:tc>
      </w:tr>
      <w:tr w:rsidR="003C2C8B">
        <w:trPr>
          <w:trHeight w:val="273"/>
        </w:trPr>
        <w:tc>
          <w:tcPr>
            <w:tcW w:w="214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10.00 — 11.00</w:t>
            </w:r>
          </w:p>
        </w:tc>
        <w:tc>
          <w:tcPr>
            <w:tcW w:w="374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Перерыв</w:t>
            </w:r>
          </w:p>
        </w:tc>
        <w:tc>
          <w:tcPr>
            <w:tcW w:w="32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11.00 — 12.00</w:t>
            </w:r>
          </w:p>
        </w:tc>
        <w:tc>
          <w:tcPr>
            <w:tcW w:w="37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w:t>
            </w:r>
          </w:p>
        </w:tc>
        <w:tc>
          <w:tcPr>
            <w:tcW w:w="32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40</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12.00 — 13.00</w:t>
            </w:r>
          </w:p>
        </w:tc>
        <w:tc>
          <w:tcPr>
            <w:tcW w:w="37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w:t>
            </w:r>
          </w:p>
        </w:tc>
        <w:tc>
          <w:tcPr>
            <w:tcW w:w="32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50</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13.00 — 14.00</w:t>
            </w:r>
          </w:p>
        </w:tc>
        <w:tc>
          <w:tcPr>
            <w:tcW w:w="37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w:t>
            </w:r>
          </w:p>
        </w:tc>
        <w:tc>
          <w:tcPr>
            <w:tcW w:w="32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70</w:t>
            </w:r>
          </w:p>
        </w:tc>
      </w:tr>
      <w:tr w:rsidR="003C2C8B">
        <w:trPr>
          <w:trHeight w:val="273"/>
        </w:trPr>
        <w:tc>
          <w:tcPr>
            <w:tcW w:w="214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14.00 — 15.00</w:t>
            </w:r>
          </w:p>
        </w:tc>
        <w:tc>
          <w:tcPr>
            <w:tcW w:w="374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1,0</w:t>
            </w:r>
          </w:p>
        </w:tc>
        <w:tc>
          <w:tcPr>
            <w:tcW w:w="32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60</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15.00 — 16.00</w:t>
            </w:r>
          </w:p>
        </w:tc>
        <w:tc>
          <w:tcPr>
            <w:tcW w:w="37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w:t>
            </w:r>
          </w:p>
        </w:tc>
        <w:tc>
          <w:tcPr>
            <w:tcW w:w="32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50</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16.00 — 17.00</w:t>
            </w:r>
          </w:p>
        </w:tc>
        <w:tc>
          <w:tcPr>
            <w:tcW w:w="37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w:t>
            </w:r>
          </w:p>
        </w:tc>
        <w:tc>
          <w:tcPr>
            <w:tcW w:w="32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30</w:t>
            </w:r>
          </w:p>
        </w:tc>
      </w:tr>
      <w:tr w:rsidR="003C2C8B">
        <w:trPr>
          <w:trHeight w:val="270"/>
        </w:trPr>
        <w:tc>
          <w:tcPr>
            <w:tcW w:w="2140" w:type="dxa"/>
            <w:tcBorders>
              <w:left w:val="single" w:sz="8" w:space="0" w:color="auto"/>
              <w:bottom w:val="single" w:sz="8" w:space="0" w:color="auto"/>
            </w:tcBorders>
            <w:vAlign w:val="bottom"/>
          </w:tcPr>
          <w:p w:rsidR="003C2C8B" w:rsidRDefault="00662DFF">
            <w:pPr>
              <w:spacing w:line="265" w:lineRule="exact"/>
              <w:ind w:left="100"/>
              <w:rPr>
                <w:sz w:val="20"/>
                <w:szCs w:val="20"/>
              </w:rPr>
            </w:pPr>
            <w:r>
              <w:rPr>
                <w:rFonts w:eastAsia="Times New Roman"/>
                <w:sz w:val="24"/>
                <w:szCs w:val="24"/>
              </w:rPr>
              <w:t>17.00 — 18.00</w:t>
            </w:r>
          </w:p>
        </w:tc>
        <w:tc>
          <w:tcPr>
            <w:tcW w:w="3740" w:type="dxa"/>
            <w:tcBorders>
              <w:bottom w:val="single" w:sz="8" w:space="0" w:color="auto"/>
            </w:tcBorders>
            <w:vAlign w:val="bottom"/>
          </w:tcPr>
          <w:p w:rsidR="003C2C8B" w:rsidRDefault="00662DFF">
            <w:pPr>
              <w:spacing w:line="265" w:lineRule="exact"/>
              <w:ind w:left="1560"/>
              <w:rPr>
                <w:sz w:val="20"/>
                <w:szCs w:val="20"/>
              </w:rPr>
            </w:pPr>
            <w:r>
              <w:rPr>
                <w:rFonts w:eastAsia="Times New Roman"/>
                <w:sz w:val="24"/>
                <w:szCs w:val="24"/>
              </w:rPr>
              <w:t>Перерыв</w:t>
            </w:r>
          </w:p>
        </w:tc>
        <w:tc>
          <w:tcPr>
            <w:tcW w:w="3280" w:type="dxa"/>
            <w:tcBorders>
              <w:bottom w:val="single" w:sz="8" w:space="0" w:color="auto"/>
              <w:right w:val="single" w:sz="8" w:space="0" w:color="auto"/>
            </w:tcBorders>
            <w:vAlign w:val="bottom"/>
          </w:tcPr>
          <w:p w:rsidR="003C2C8B" w:rsidRDefault="003C2C8B">
            <w:pPr>
              <w:rPr>
                <w:sz w:val="23"/>
                <w:szCs w:val="23"/>
              </w:rPr>
            </w:pPr>
          </w:p>
        </w:tc>
      </w:tr>
      <w:tr w:rsidR="003C2C8B">
        <w:trPr>
          <w:trHeight w:val="273"/>
        </w:trPr>
        <w:tc>
          <w:tcPr>
            <w:tcW w:w="214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18.00 — 19.00</w:t>
            </w:r>
          </w:p>
        </w:tc>
        <w:tc>
          <w:tcPr>
            <w:tcW w:w="374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0,6</w:t>
            </w:r>
          </w:p>
        </w:tc>
        <w:tc>
          <w:tcPr>
            <w:tcW w:w="32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70</w:t>
            </w:r>
          </w:p>
        </w:tc>
      </w:tr>
      <w:tr w:rsidR="003C2C8B">
        <w:trPr>
          <w:trHeight w:val="271"/>
        </w:trPr>
        <w:tc>
          <w:tcPr>
            <w:tcW w:w="2140" w:type="dxa"/>
            <w:tcBorders>
              <w:left w:val="single" w:sz="8" w:space="0" w:color="auto"/>
              <w:bottom w:val="single" w:sz="8" w:space="0" w:color="auto"/>
              <w:right w:val="single" w:sz="8" w:space="0" w:color="auto"/>
            </w:tcBorders>
            <w:vAlign w:val="bottom"/>
          </w:tcPr>
          <w:p w:rsidR="003C2C8B" w:rsidRDefault="00662DFF">
            <w:pPr>
              <w:spacing w:line="266" w:lineRule="exact"/>
              <w:ind w:left="40"/>
              <w:rPr>
                <w:sz w:val="20"/>
                <w:szCs w:val="20"/>
              </w:rPr>
            </w:pPr>
            <w:r>
              <w:rPr>
                <w:rFonts w:eastAsia="Times New Roman"/>
                <w:sz w:val="24"/>
                <w:szCs w:val="24"/>
              </w:rPr>
              <w:t>19.00 — 20.00</w:t>
            </w:r>
          </w:p>
        </w:tc>
        <w:tc>
          <w:tcPr>
            <w:tcW w:w="374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0,6</w:t>
            </w:r>
          </w:p>
        </w:tc>
        <w:tc>
          <w:tcPr>
            <w:tcW w:w="328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100</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20.00 — 21.00</w:t>
            </w:r>
          </w:p>
        </w:tc>
        <w:tc>
          <w:tcPr>
            <w:tcW w:w="37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0,6</w:t>
            </w:r>
          </w:p>
        </w:tc>
        <w:tc>
          <w:tcPr>
            <w:tcW w:w="32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80</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21.00 — 22.00</w:t>
            </w:r>
          </w:p>
        </w:tc>
        <w:tc>
          <w:tcPr>
            <w:tcW w:w="37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0,6</w:t>
            </w:r>
          </w:p>
        </w:tc>
        <w:tc>
          <w:tcPr>
            <w:tcW w:w="32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70</w:t>
            </w:r>
          </w:p>
        </w:tc>
      </w:tr>
      <w:tr w:rsidR="003C2C8B">
        <w:trPr>
          <w:trHeight w:val="273"/>
        </w:trPr>
        <w:tc>
          <w:tcPr>
            <w:tcW w:w="214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22.00 — 23.00</w:t>
            </w:r>
          </w:p>
        </w:tc>
        <w:tc>
          <w:tcPr>
            <w:tcW w:w="374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0,6</w:t>
            </w:r>
          </w:p>
        </w:tc>
        <w:tc>
          <w:tcPr>
            <w:tcW w:w="32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60</w:t>
            </w:r>
          </w:p>
        </w:tc>
      </w:tr>
    </w:tbl>
    <w:p w:rsidR="003C2C8B" w:rsidRDefault="003C2C8B">
      <w:pPr>
        <w:spacing w:line="5" w:lineRule="exact"/>
        <w:rPr>
          <w:sz w:val="20"/>
          <w:szCs w:val="20"/>
        </w:rPr>
      </w:pPr>
    </w:p>
    <w:p w:rsidR="003C2C8B" w:rsidRDefault="00662DFF">
      <w:pPr>
        <w:spacing w:line="233" w:lineRule="auto"/>
        <w:ind w:left="40" w:right="40"/>
        <w:rPr>
          <w:sz w:val="20"/>
          <w:szCs w:val="20"/>
        </w:rPr>
      </w:pPr>
      <w:r>
        <w:rPr>
          <w:rFonts w:eastAsia="Times New Roman"/>
          <w:sz w:val="26"/>
          <w:szCs w:val="26"/>
        </w:rPr>
        <w:t>Примечание: Процент загрузки с 8 до 10 часов утра принят с учетом обслужива-ния в утренние часы по типу «шведский стол».</w:t>
      </w:r>
    </w:p>
    <w:p w:rsidR="003C2C8B" w:rsidRDefault="003C2C8B">
      <w:pPr>
        <w:spacing w:line="129" w:lineRule="exact"/>
        <w:rPr>
          <w:sz w:val="20"/>
          <w:szCs w:val="20"/>
        </w:rPr>
      </w:pPr>
    </w:p>
    <w:p w:rsidR="003C2C8B" w:rsidRDefault="00662DFF">
      <w:pPr>
        <w:ind w:left="40"/>
        <w:rPr>
          <w:sz w:val="20"/>
          <w:szCs w:val="20"/>
        </w:rPr>
      </w:pPr>
      <w:r>
        <w:rPr>
          <w:rFonts w:ascii="Calibri" w:eastAsia="Calibri" w:hAnsi="Calibri" w:cs="Calibri"/>
        </w:rPr>
        <w:t>110</w:t>
      </w:r>
    </w:p>
    <w:p w:rsidR="003C2C8B" w:rsidRDefault="003C2C8B">
      <w:pPr>
        <w:sectPr w:rsidR="003C2C8B">
          <w:pgSz w:w="11900" w:h="16838"/>
          <w:pgMar w:top="1130" w:right="1366" w:bottom="983" w:left="1380" w:header="0" w:footer="0" w:gutter="0"/>
          <w:cols w:space="720" w:equalWidth="0">
            <w:col w:w="9160"/>
          </w:cols>
        </w:sectPr>
      </w:pPr>
    </w:p>
    <w:p w:rsidR="003C2C8B" w:rsidRDefault="00662DFF">
      <w:pPr>
        <w:ind w:right="20"/>
        <w:jc w:val="center"/>
        <w:rPr>
          <w:sz w:val="20"/>
          <w:szCs w:val="20"/>
        </w:rPr>
      </w:pPr>
      <w:r>
        <w:rPr>
          <w:rFonts w:eastAsia="Times New Roman"/>
          <w:b/>
          <w:bCs/>
          <w:sz w:val="28"/>
          <w:szCs w:val="28"/>
        </w:rPr>
        <w:lastRenderedPageBreak/>
        <w:t>Городской ресторан, реализующий бизнес-ланчи</w:t>
      </w:r>
    </w:p>
    <w:p w:rsidR="003C2C8B" w:rsidRDefault="003C2C8B">
      <w:pPr>
        <w:spacing w:line="10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60"/>
        <w:gridCol w:w="1100"/>
        <w:gridCol w:w="1920"/>
        <w:gridCol w:w="640"/>
        <w:gridCol w:w="1020"/>
        <w:gridCol w:w="2320"/>
      </w:tblGrid>
      <w:tr w:rsidR="003C2C8B">
        <w:trPr>
          <w:trHeight w:val="280"/>
        </w:trPr>
        <w:tc>
          <w:tcPr>
            <w:tcW w:w="2160" w:type="dxa"/>
            <w:tcBorders>
              <w:top w:val="single" w:sz="8" w:space="0" w:color="auto"/>
              <w:left w:val="single" w:sz="8" w:space="0" w:color="auto"/>
              <w:right w:val="single" w:sz="8" w:space="0" w:color="auto"/>
            </w:tcBorders>
            <w:vAlign w:val="bottom"/>
          </w:tcPr>
          <w:p w:rsidR="003C2C8B" w:rsidRDefault="00662DFF">
            <w:pPr>
              <w:ind w:left="400"/>
              <w:rPr>
                <w:sz w:val="20"/>
                <w:szCs w:val="20"/>
              </w:rPr>
            </w:pPr>
            <w:r>
              <w:rPr>
                <w:rFonts w:eastAsia="Times New Roman"/>
                <w:sz w:val="24"/>
                <w:szCs w:val="24"/>
              </w:rPr>
              <w:t>Часы работы</w:t>
            </w:r>
          </w:p>
        </w:tc>
        <w:tc>
          <w:tcPr>
            <w:tcW w:w="3020" w:type="dxa"/>
            <w:gridSpan w:val="2"/>
            <w:tcBorders>
              <w:top w:val="single" w:sz="8" w:space="0" w:color="auto"/>
            </w:tcBorders>
            <w:vAlign w:val="bottom"/>
          </w:tcPr>
          <w:p w:rsidR="003C2C8B" w:rsidRDefault="00662DFF">
            <w:pPr>
              <w:ind w:left="420"/>
              <w:jc w:val="center"/>
              <w:rPr>
                <w:sz w:val="20"/>
                <w:szCs w:val="20"/>
              </w:rPr>
            </w:pPr>
            <w:r>
              <w:rPr>
                <w:rFonts w:eastAsia="Times New Roman"/>
                <w:w w:val="99"/>
                <w:sz w:val="24"/>
                <w:szCs w:val="24"/>
              </w:rPr>
              <w:t>Оборачиваемость места</w:t>
            </w:r>
          </w:p>
        </w:tc>
        <w:tc>
          <w:tcPr>
            <w:tcW w:w="640" w:type="dxa"/>
            <w:tcBorders>
              <w:top w:val="single" w:sz="8" w:space="0" w:color="auto"/>
              <w:right w:val="single" w:sz="8" w:space="0" w:color="auto"/>
            </w:tcBorders>
            <w:vAlign w:val="bottom"/>
          </w:tcPr>
          <w:p w:rsidR="003C2C8B" w:rsidRDefault="003C2C8B">
            <w:pPr>
              <w:rPr>
                <w:sz w:val="24"/>
                <w:szCs w:val="24"/>
              </w:rPr>
            </w:pPr>
          </w:p>
        </w:tc>
        <w:tc>
          <w:tcPr>
            <w:tcW w:w="3340" w:type="dxa"/>
            <w:gridSpan w:val="2"/>
            <w:tcBorders>
              <w:top w:val="single" w:sz="8" w:space="0" w:color="auto"/>
              <w:right w:val="single" w:sz="8" w:space="0" w:color="auto"/>
            </w:tcBorders>
            <w:vAlign w:val="bottom"/>
          </w:tcPr>
          <w:p w:rsidR="003C2C8B" w:rsidRDefault="00662DFF">
            <w:pPr>
              <w:ind w:right="300"/>
              <w:jc w:val="right"/>
              <w:rPr>
                <w:sz w:val="20"/>
                <w:szCs w:val="20"/>
              </w:rPr>
            </w:pPr>
            <w:r>
              <w:rPr>
                <w:rFonts w:eastAsia="Times New Roman"/>
                <w:sz w:val="24"/>
                <w:szCs w:val="24"/>
              </w:rPr>
              <w:t>Средняя загрузка зала, %</w:t>
            </w:r>
          </w:p>
        </w:tc>
      </w:tr>
      <w:tr w:rsidR="003C2C8B">
        <w:trPr>
          <w:trHeight w:val="281"/>
        </w:trPr>
        <w:tc>
          <w:tcPr>
            <w:tcW w:w="2160" w:type="dxa"/>
            <w:tcBorders>
              <w:left w:val="single" w:sz="8" w:space="0" w:color="auto"/>
              <w:right w:val="single" w:sz="8" w:space="0" w:color="auto"/>
            </w:tcBorders>
            <w:vAlign w:val="bottom"/>
          </w:tcPr>
          <w:p w:rsidR="003C2C8B" w:rsidRDefault="003C2C8B">
            <w:pPr>
              <w:rPr>
                <w:sz w:val="24"/>
                <w:szCs w:val="24"/>
              </w:rPr>
            </w:pPr>
          </w:p>
        </w:tc>
        <w:tc>
          <w:tcPr>
            <w:tcW w:w="1100" w:type="dxa"/>
            <w:tcBorders>
              <w:bottom w:val="single" w:sz="8" w:space="0" w:color="auto"/>
            </w:tcBorders>
            <w:vAlign w:val="bottom"/>
          </w:tcPr>
          <w:p w:rsidR="003C2C8B" w:rsidRDefault="003C2C8B">
            <w:pPr>
              <w:rPr>
                <w:sz w:val="24"/>
                <w:szCs w:val="24"/>
              </w:rPr>
            </w:pPr>
          </w:p>
        </w:tc>
        <w:tc>
          <w:tcPr>
            <w:tcW w:w="1920" w:type="dxa"/>
            <w:tcBorders>
              <w:bottom w:val="single" w:sz="8" w:space="0" w:color="auto"/>
            </w:tcBorders>
            <w:vAlign w:val="bottom"/>
          </w:tcPr>
          <w:p w:rsidR="003C2C8B" w:rsidRDefault="00662DFF">
            <w:pPr>
              <w:ind w:right="440"/>
              <w:jc w:val="center"/>
              <w:rPr>
                <w:sz w:val="20"/>
                <w:szCs w:val="20"/>
              </w:rPr>
            </w:pPr>
            <w:r>
              <w:rPr>
                <w:rFonts w:eastAsia="Times New Roman"/>
                <w:w w:val="99"/>
                <w:sz w:val="24"/>
                <w:szCs w:val="24"/>
              </w:rPr>
              <w:t>за 1 ч, раз</w:t>
            </w:r>
          </w:p>
        </w:tc>
        <w:tc>
          <w:tcPr>
            <w:tcW w:w="640" w:type="dxa"/>
            <w:tcBorders>
              <w:bottom w:val="single" w:sz="8" w:space="0" w:color="auto"/>
              <w:right w:val="single" w:sz="8" w:space="0" w:color="auto"/>
            </w:tcBorders>
            <w:vAlign w:val="bottom"/>
          </w:tcPr>
          <w:p w:rsidR="003C2C8B" w:rsidRDefault="003C2C8B">
            <w:pPr>
              <w:rPr>
                <w:sz w:val="24"/>
                <w:szCs w:val="24"/>
              </w:rPr>
            </w:pPr>
          </w:p>
        </w:tc>
        <w:tc>
          <w:tcPr>
            <w:tcW w:w="1020" w:type="dxa"/>
            <w:tcBorders>
              <w:bottom w:val="single" w:sz="8" w:space="0" w:color="auto"/>
            </w:tcBorders>
            <w:vAlign w:val="bottom"/>
          </w:tcPr>
          <w:p w:rsidR="003C2C8B" w:rsidRDefault="003C2C8B">
            <w:pPr>
              <w:rPr>
                <w:sz w:val="24"/>
                <w:szCs w:val="24"/>
              </w:rPr>
            </w:pPr>
          </w:p>
        </w:tc>
        <w:tc>
          <w:tcPr>
            <w:tcW w:w="2320" w:type="dxa"/>
            <w:tcBorders>
              <w:bottom w:val="single" w:sz="8" w:space="0" w:color="auto"/>
              <w:right w:val="single" w:sz="8" w:space="0" w:color="auto"/>
            </w:tcBorders>
            <w:vAlign w:val="bottom"/>
          </w:tcPr>
          <w:p w:rsidR="003C2C8B" w:rsidRDefault="003C2C8B">
            <w:pPr>
              <w:rPr>
                <w:sz w:val="24"/>
                <w:szCs w:val="24"/>
              </w:rPr>
            </w:pPr>
          </w:p>
        </w:tc>
      </w:tr>
      <w:tr w:rsidR="003C2C8B">
        <w:trPr>
          <w:trHeight w:val="265"/>
        </w:trPr>
        <w:tc>
          <w:tcPr>
            <w:tcW w:w="2160" w:type="dxa"/>
            <w:tcBorders>
              <w:left w:val="single" w:sz="8" w:space="0" w:color="auto"/>
              <w:right w:val="single" w:sz="8" w:space="0" w:color="auto"/>
            </w:tcBorders>
            <w:vAlign w:val="bottom"/>
          </w:tcPr>
          <w:p w:rsidR="003C2C8B" w:rsidRDefault="003C2C8B">
            <w:pPr>
              <w:rPr>
                <w:sz w:val="23"/>
                <w:szCs w:val="23"/>
              </w:rPr>
            </w:pPr>
          </w:p>
        </w:tc>
        <w:tc>
          <w:tcPr>
            <w:tcW w:w="110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общий</w:t>
            </w:r>
          </w:p>
        </w:tc>
        <w:tc>
          <w:tcPr>
            <w:tcW w:w="1920" w:type="dxa"/>
            <w:vAlign w:val="bottom"/>
          </w:tcPr>
          <w:p w:rsidR="003C2C8B" w:rsidRDefault="00662DFF">
            <w:pPr>
              <w:spacing w:line="265" w:lineRule="exact"/>
              <w:ind w:left="420"/>
              <w:jc w:val="center"/>
              <w:rPr>
                <w:sz w:val="20"/>
                <w:szCs w:val="20"/>
              </w:rPr>
            </w:pPr>
            <w:r>
              <w:rPr>
                <w:rFonts w:eastAsia="Times New Roman"/>
                <w:w w:val="99"/>
                <w:sz w:val="24"/>
                <w:szCs w:val="24"/>
              </w:rPr>
              <w:t>Бизнес-ланчи</w:t>
            </w:r>
          </w:p>
        </w:tc>
        <w:tc>
          <w:tcPr>
            <w:tcW w:w="640" w:type="dxa"/>
            <w:tcBorders>
              <w:right w:val="single" w:sz="8" w:space="0" w:color="auto"/>
            </w:tcBorders>
            <w:vAlign w:val="bottom"/>
          </w:tcPr>
          <w:p w:rsidR="003C2C8B" w:rsidRDefault="003C2C8B">
            <w:pPr>
              <w:rPr>
                <w:sz w:val="23"/>
                <w:szCs w:val="23"/>
              </w:rPr>
            </w:pPr>
          </w:p>
        </w:tc>
        <w:tc>
          <w:tcPr>
            <w:tcW w:w="102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общий</w:t>
            </w:r>
          </w:p>
        </w:tc>
        <w:tc>
          <w:tcPr>
            <w:tcW w:w="232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Бизнес-ланчи</w:t>
            </w:r>
          </w:p>
        </w:tc>
      </w:tr>
      <w:tr w:rsidR="003C2C8B">
        <w:trPr>
          <w:trHeight w:val="281"/>
        </w:trPr>
        <w:tc>
          <w:tcPr>
            <w:tcW w:w="21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10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зал</w:t>
            </w:r>
          </w:p>
        </w:tc>
        <w:tc>
          <w:tcPr>
            <w:tcW w:w="1920" w:type="dxa"/>
            <w:tcBorders>
              <w:bottom w:val="single" w:sz="8" w:space="0" w:color="auto"/>
            </w:tcBorders>
            <w:vAlign w:val="bottom"/>
          </w:tcPr>
          <w:p w:rsidR="003C2C8B" w:rsidRDefault="003C2C8B">
            <w:pPr>
              <w:rPr>
                <w:sz w:val="24"/>
                <w:szCs w:val="24"/>
              </w:rPr>
            </w:pPr>
          </w:p>
        </w:tc>
        <w:tc>
          <w:tcPr>
            <w:tcW w:w="640" w:type="dxa"/>
            <w:tcBorders>
              <w:bottom w:val="single" w:sz="8" w:space="0" w:color="auto"/>
              <w:right w:val="single" w:sz="8" w:space="0" w:color="auto"/>
            </w:tcBorders>
            <w:vAlign w:val="bottom"/>
          </w:tcPr>
          <w:p w:rsidR="003C2C8B" w:rsidRDefault="003C2C8B">
            <w:pPr>
              <w:rPr>
                <w:sz w:val="24"/>
                <w:szCs w:val="24"/>
              </w:rPr>
            </w:pPr>
          </w:p>
        </w:tc>
        <w:tc>
          <w:tcPr>
            <w:tcW w:w="102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зал</w:t>
            </w:r>
          </w:p>
        </w:tc>
        <w:tc>
          <w:tcPr>
            <w:tcW w:w="2320" w:type="dxa"/>
            <w:tcBorders>
              <w:bottom w:val="single" w:sz="8" w:space="0" w:color="auto"/>
              <w:right w:val="single" w:sz="8" w:space="0" w:color="auto"/>
            </w:tcBorders>
            <w:vAlign w:val="bottom"/>
          </w:tcPr>
          <w:p w:rsidR="003C2C8B" w:rsidRDefault="003C2C8B">
            <w:pPr>
              <w:rPr>
                <w:sz w:val="24"/>
                <w:szCs w:val="24"/>
              </w:rPr>
            </w:pPr>
          </w:p>
        </w:tc>
      </w:tr>
      <w:tr w:rsidR="003C2C8B">
        <w:trPr>
          <w:trHeight w:val="270"/>
        </w:trPr>
        <w:tc>
          <w:tcPr>
            <w:tcW w:w="21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11.00 — 12.00</w:t>
            </w:r>
          </w:p>
        </w:tc>
        <w:tc>
          <w:tcPr>
            <w:tcW w:w="11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w:t>
            </w:r>
          </w:p>
        </w:tc>
        <w:tc>
          <w:tcPr>
            <w:tcW w:w="1920" w:type="dxa"/>
            <w:tcBorders>
              <w:bottom w:val="single" w:sz="8" w:space="0" w:color="auto"/>
            </w:tcBorders>
            <w:vAlign w:val="bottom"/>
          </w:tcPr>
          <w:p w:rsidR="003C2C8B" w:rsidRDefault="00662DFF">
            <w:pPr>
              <w:spacing w:line="265" w:lineRule="exact"/>
              <w:ind w:left="440"/>
              <w:jc w:val="center"/>
              <w:rPr>
                <w:sz w:val="20"/>
                <w:szCs w:val="20"/>
              </w:rPr>
            </w:pPr>
            <w:r>
              <w:rPr>
                <w:rFonts w:eastAsia="Times New Roman"/>
                <w:w w:val="99"/>
                <w:sz w:val="24"/>
                <w:szCs w:val="24"/>
              </w:rPr>
              <w:t>2</w:t>
            </w:r>
          </w:p>
        </w:tc>
        <w:tc>
          <w:tcPr>
            <w:tcW w:w="640" w:type="dxa"/>
            <w:tcBorders>
              <w:bottom w:val="single" w:sz="8" w:space="0" w:color="auto"/>
              <w:right w:val="single" w:sz="8" w:space="0" w:color="auto"/>
            </w:tcBorders>
            <w:vAlign w:val="bottom"/>
          </w:tcPr>
          <w:p w:rsidR="003C2C8B" w:rsidRDefault="003C2C8B">
            <w:pPr>
              <w:rPr>
                <w:sz w:val="23"/>
                <w:szCs w:val="23"/>
              </w:rPr>
            </w:pPr>
          </w:p>
        </w:tc>
        <w:tc>
          <w:tcPr>
            <w:tcW w:w="10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20</w:t>
            </w:r>
          </w:p>
        </w:tc>
        <w:tc>
          <w:tcPr>
            <w:tcW w:w="23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w:t>
            </w:r>
          </w:p>
        </w:tc>
      </w:tr>
      <w:tr w:rsidR="003C2C8B">
        <w:trPr>
          <w:trHeight w:val="273"/>
        </w:trPr>
        <w:tc>
          <w:tcPr>
            <w:tcW w:w="216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12.00 — 13.00</w:t>
            </w:r>
          </w:p>
        </w:tc>
        <w:tc>
          <w:tcPr>
            <w:tcW w:w="110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1</w:t>
            </w:r>
          </w:p>
        </w:tc>
        <w:tc>
          <w:tcPr>
            <w:tcW w:w="1920" w:type="dxa"/>
            <w:tcBorders>
              <w:bottom w:val="single" w:sz="8" w:space="0" w:color="auto"/>
            </w:tcBorders>
            <w:vAlign w:val="bottom"/>
          </w:tcPr>
          <w:p w:rsidR="003C2C8B" w:rsidRDefault="00662DFF">
            <w:pPr>
              <w:spacing w:line="267" w:lineRule="exact"/>
              <w:ind w:left="440"/>
              <w:jc w:val="center"/>
              <w:rPr>
                <w:sz w:val="20"/>
                <w:szCs w:val="20"/>
              </w:rPr>
            </w:pPr>
            <w:r>
              <w:rPr>
                <w:rFonts w:eastAsia="Times New Roman"/>
                <w:w w:val="99"/>
                <w:sz w:val="24"/>
                <w:szCs w:val="24"/>
              </w:rPr>
              <w:t>2</w:t>
            </w:r>
          </w:p>
        </w:tc>
        <w:tc>
          <w:tcPr>
            <w:tcW w:w="640" w:type="dxa"/>
            <w:tcBorders>
              <w:bottom w:val="single" w:sz="8" w:space="0" w:color="auto"/>
              <w:right w:val="single" w:sz="8" w:space="0" w:color="auto"/>
            </w:tcBorders>
            <w:vAlign w:val="bottom"/>
          </w:tcPr>
          <w:p w:rsidR="003C2C8B" w:rsidRDefault="003C2C8B">
            <w:pPr>
              <w:rPr>
                <w:sz w:val="23"/>
                <w:szCs w:val="23"/>
              </w:rPr>
            </w:pPr>
          </w:p>
        </w:tc>
        <w:tc>
          <w:tcPr>
            <w:tcW w:w="102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30</w:t>
            </w:r>
          </w:p>
        </w:tc>
        <w:tc>
          <w:tcPr>
            <w:tcW w:w="232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50</w:t>
            </w:r>
          </w:p>
        </w:tc>
      </w:tr>
      <w:tr w:rsidR="003C2C8B">
        <w:trPr>
          <w:trHeight w:val="270"/>
        </w:trPr>
        <w:tc>
          <w:tcPr>
            <w:tcW w:w="21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13.00 — 14.00</w:t>
            </w:r>
          </w:p>
        </w:tc>
        <w:tc>
          <w:tcPr>
            <w:tcW w:w="11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w:t>
            </w:r>
          </w:p>
        </w:tc>
        <w:tc>
          <w:tcPr>
            <w:tcW w:w="1920" w:type="dxa"/>
            <w:tcBorders>
              <w:bottom w:val="single" w:sz="8" w:space="0" w:color="auto"/>
            </w:tcBorders>
            <w:vAlign w:val="bottom"/>
          </w:tcPr>
          <w:p w:rsidR="003C2C8B" w:rsidRDefault="00662DFF">
            <w:pPr>
              <w:spacing w:line="265" w:lineRule="exact"/>
              <w:ind w:left="440"/>
              <w:jc w:val="center"/>
              <w:rPr>
                <w:sz w:val="20"/>
                <w:szCs w:val="20"/>
              </w:rPr>
            </w:pPr>
            <w:r>
              <w:rPr>
                <w:rFonts w:eastAsia="Times New Roman"/>
                <w:w w:val="99"/>
                <w:sz w:val="24"/>
                <w:szCs w:val="24"/>
              </w:rPr>
              <w:t>2</w:t>
            </w:r>
          </w:p>
        </w:tc>
        <w:tc>
          <w:tcPr>
            <w:tcW w:w="640" w:type="dxa"/>
            <w:tcBorders>
              <w:bottom w:val="single" w:sz="8" w:space="0" w:color="auto"/>
              <w:right w:val="single" w:sz="8" w:space="0" w:color="auto"/>
            </w:tcBorders>
            <w:vAlign w:val="bottom"/>
          </w:tcPr>
          <w:p w:rsidR="003C2C8B" w:rsidRDefault="003C2C8B">
            <w:pPr>
              <w:rPr>
                <w:sz w:val="23"/>
                <w:szCs w:val="23"/>
              </w:rPr>
            </w:pPr>
          </w:p>
        </w:tc>
        <w:tc>
          <w:tcPr>
            <w:tcW w:w="10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60</w:t>
            </w:r>
          </w:p>
        </w:tc>
        <w:tc>
          <w:tcPr>
            <w:tcW w:w="23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70</w:t>
            </w:r>
          </w:p>
        </w:tc>
      </w:tr>
      <w:tr w:rsidR="003C2C8B">
        <w:trPr>
          <w:trHeight w:val="270"/>
        </w:trPr>
        <w:tc>
          <w:tcPr>
            <w:tcW w:w="21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14.00 — 15.00</w:t>
            </w:r>
          </w:p>
        </w:tc>
        <w:tc>
          <w:tcPr>
            <w:tcW w:w="11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w:t>
            </w:r>
          </w:p>
        </w:tc>
        <w:tc>
          <w:tcPr>
            <w:tcW w:w="1920" w:type="dxa"/>
            <w:tcBorders>
              <w:bottom w:val="single" w:sz="8" w:space="0" w:color="auto"/>
            </w:tcBorders>
            <w:vAlign w:val="bottom"/>
          </w:tcPr>
          <w:p w:rsidR="003C2C8B" w:rsidRDefault="00662DFF">
            <w:pPr>
              <w:spacing w:line="265" w:lineRule="exact"/>
              <w:ind w:left="440"/>
              <w:jc w:val="center"/>
              <w:rPr>
                <w:sz w:val="20"/>
                <w:szCs w:val="20"/>
              </w:rPr>
            </w:pPr>
            <w:r>
              <w:rPr>
                <w:rFonts w:eastAsia="Times New Roman"/>
                <w:w w:val="99"/>
                <w:sz w:val="24"/>
                <w:szCs w:val="24"/>
              </w:rPr>
              <w:t>2</w:t>
            </w:r>
          </w:p>
        </w:tc>
        <w:tc>
          <w:tcPr>
            <w:tcW w:w="640" w:type="dxa"/>
            <w:tcBorders>
              <w:bottom w:val="single" w:sz="8" w:space="0" w:color="auto"/>
              <w:right w:val="single" w:sz="8" w:space="0" w:color="auto"/>
            </w:tcBorders>
            <w:vAlign w:val="bottom"/>
          </w:tcPr>
          <w:p w:rsidR="003C2C8B" w:rsidRDefault="003C2C8B">
            <w:pPr>
              <w:rPr>
                <w:sz w:val="23"/>
                <w:szCs w:val="23"/>
              </w:rPr>
            </w:pPr>
          </w:p>
        </w:tc>
        <w:tc>
          <w:tcPr>
            <w:tcW w:w="10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50</w:t>
            </w:r>
          </w:p>
        </w:tc>
        <w:tc>
          <w:tcPr>
            <w:tcW w:w="23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50</w:t>
            </w:r>
          </w:p>
        </w:tc>
      </w:tr>
      <w:tr w:rsidR="003C2C8B">
        <w:trPr>
          <w:trHeight w:val="270"/>
        </w:trPr>
        <w:tc>
          <w:tcPr>
            <w:tcW w:w="21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15.00 — 16.00</w:t>
            </w:r>
          </w:p>
        </w:tc>
        <w:tc>
          <w:tcPr>
            <w:tcW w:w="11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w:t>
            </w:r>
          </w:p>
        </w:tc>
        <w:tc>
          <w:tcPr>
            <w:tcW w:w="1920" w:type="dxa"/>
            <w:tcBorders>
              <w:bottom w:val="single" w:sz="8" w:space="0" w:color="auto"/>
            </w:tcBorders>
            <w:vAlign w:val="bottom"/>
          </w:tcPr>
          <w:p w:rsidR="003C2C8B" w:rsidRDefault="00662DFF">
            <w:pPr>
              <w:spacing w:line="265" w:lineRule="exact"/>
              <w:ind w:left="440"/>
              <w:jc w:val="center"/>
              <w:rPr>
                <w:sz w:val="20"/>
                <w:szCs w:val="20"/>
              </w:rPr>
            </w:pPr>
            <w:r>
              <w:rPr>
                <w:rFonts w:eastAsia="Times New Roman"/>
                <w:w w:val="99"/>
                <w:sz w:val="24"/>
                <w:szCs w:val="24"/>
              </w:rPr>
              <w:t>2</w:t>
            </w:r>
          </w:p>
        </w:tc>
        <w:tc>
          <w:tcPr>
            <w:tcW w:w="640" w:type="dxa"/>
            <w:tcBorders>
              <w:bottom w:val="single" w:sz="8" w:space="0" w:color="auto"/>
              <w:right w:val="single" w:sz="8" w:space="0" w:color="auto"/>
            </w:tcBorders>
            <w:vAlign w:val="bottom"/>
          </w:tcPr>
          <w:p w:rsidR="003C2C8B" w:rsidRDefault="003C2C8B">
            <w:pPr>
              <w:rPr>
                <w:sz w:val="23"/>
                <w:szCs w:val="23"/>
              </w:rPr>
            </w:pPr>
          </w:p>
        </w:tc>
        <w:tc>
          <w:tcPr>
            <w:tcW w:w="10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40</w:t>
            </w:r>
          </w:p>
        </w:tc>
        <w:tc>
          <w:tcPr>
            <w:tcW w:w="23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20</w:t>
            </w:r>
          </w:p>
        </w:tc>
      </w:tr>
      <w:tr w:rsidR="003C2C8B">
        <w:trPr>
          <w:trHeight w:val="273"/>
        </w:trPr>
        <w:tc>
          <w:tcPr>
            <w:tcW w:w="216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16.00 — 17.00</w:t>
            </w:r>
          </w:p>
        </w:tc>
        <w:tc>
          <w:tcPr>
            <w:tcW w:w="110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1</w:t>
            </w:r>
          </w:p>
        </w:tc>
        <w:tc>
          <w:tcPr>
            <w:tcW w:w="1920" w:type="dxa"/>
            <w:tcBorders>
              <w:bottom w:val="single" w:sz="8" w:space="0" w:color="auto"/>
            </w:tcBorders>
            <w:vAlign w:val="bottom"/>
          </w:tcPr>
          <w:p w:rsidR="003C2C8B" w:rsidRDefault="00662DFF">
            <w:pPr>
              <w:spacing w:line="267" w:lineRule="exact"/>
              <w:ind w:left="440"/>
              <w:jc w:val="center"/>
              <w:rPr>
                <w:sz w:val="20"/>
                <w:szCs w:val="20"/>
              </w:rPr>
            </w:pPr>
            <w:r>
              <w:rPr>
                <w:rFonts w:eastAsia="Times New Roman"/>
                <w:w w:val="99"/>
                <w:sz w:val="24"/>
                <w:szCs w:val="24"/>
              </w:rPr>
              <w:t>2</w:t>
            </w:r>
          </w:p>
        </w:tc>
        <w:tc>
          <w:tcPr>
            <w:tcW w:w="640" w:type="dxa"/>
            <w:tcBorders>
              <w:bottom w:val="single" w:sz="8" w:space="0" w:color="auto"/>
              <w:right w:val="single" w:sz="8" w:space="0" w:color="auto"/>
            </w:tcBorders>
            <w:vAlign w:val="bottom"/>
          </w:tcPr>
          <w:p w:rsidR="003C2C8B" w:rsidRDefault="003C2C8B">
            <w:pPr>
              <w:rPr>
                <w:sz w:val="23"/>
                <w:szCs w:val="23"/>
              </w:rPr>
            </w:pPr>
          </w:p>
        </w:tc>
        <w:tc>
          <w:tcPr>
            <w:tcW w:w="102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30</w:t>
            </w:r>
          </w:p>
        </w:tc>
        <w:tc>
          <w:tcPr>
            <w:tcW w:w="232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20</w:t>
            </w:r>
          </w:p>
        </w:tc>
      </w:tr>
      <w:tr w:rsidR="003C2C8B">
        <w:trPr>
          <w:trHeight w:val="270"/>
        </w:trPr>
        <w:tc>
          <w:tcPr>
            <w:tcW w:w="21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17.00 — 18.00</w:t>
            </w:r>
          </w:p>
        </w:tc>
        <w:tc>
          <w:tcPr>
            <w:tcW w:w="1100" w:type="dxa"/>
            <w:tcBorders>
              <w:bottom w:val="single" w:sz="8" w:space="0" w:color="auto"/>
            </w:tcBorders>
            <w:vAlign w:val="bottom"/>
          </w:tcPr>
          <w:p w:rsidR="003C2C8B" w:rsidRDefault="003C2C8B">
            <w:pPr>
              <w:rPr>
                <w:sz w:val="23"/>
                <w:szCs w:val="23"/>
              </w:rPr>
            </w:pPr>
          </w:p>
        </w:tc>
        <w:tc>
          <w:tcPr>
            <w:tcW w:w="1920" w:type="dxa"/>
            <w:tcBorders>
              <w:bottom w:val="single" w:sz="8" w:space="0" w:color="auto"/>
            </w:tcBorders>
            <w:vAlign w:val="bottom"/>
          </w:tcPr>
          <w:p w:rsidR="003C2C8B" w:rsidRDefault="003C2C8B">
            <w:pPr>
              <w:rPr>
                <w:sz w:val="23"/>
                <w:szCs w:val="23"/>
              </w:rPr>
            </w:pPr>
          </w:p>
        </w:tc>
        <w:tc>
          <w:tcPr>
            <w:tcW w:w="1660" w:type="dxa"/>
            <w:gridSpan w:val="2"/>
            <w:tcBorders>
              <w:bottom w:val="single" w:sz="8" w:space="0" w:color="auto"/>
            </w:tcBorders>
            <w:vAlign w:val="bottom"/>
          </w:tcPr>
          <w:p w:rsidR="003C2C8B" w:rsidRDefault="00662DFF">
            <w:pPr>
              <w:spacing w:line="265" w:lineRule="exact"/>
              <w:ind w:right="640"/>
              <w:jc w:val="right"/>
              <w:rPr>
                <w:sz w:val="20"/>
                <w:szCs w:val="20"/>
              </w:rPr>
            </w:pPr>
            <w:r>
              <w:rPr>
                <w:rFonts w:eastAsia="Times New Roman"/>
                <w:w w:val="97"/>
                <w:sz w:val="24"/>
                <w:szCs w:val="24"/>
              </w:rPr>
              <w:t>Перерыв</w:t>
            </w:r>
          </w:p>
        </w:tc>
        <w:tc>
          <w:tcPr>
            <w:tcW w:w="2320" w:type="dxa"/>
            <w:tcBorders>
              <w:bottom w:val="single" w:sz="8" w:space="0" w:color="auto"/>
              <w:right w:val="single" w:sz="8" w:space="0" w:color="auto"/>
            </w:tcBorders>
            <w:vAlign w:val="bottom"/>
          </w:tcPr>
          <w:p w:rsidR="003C2C8B" w:rsidRDefault="003C2C8B">
            <w:pPr>
              <w:rPr>
                <w:sz w:val="23"/>
                <w:szCs w:val="23"/>
              </w:rPr>
            </w:pPr>
          </w:p>
        </w:tc>
      </w:tr>
      <w:tr w:rsidR="003C2C8B">
        <w:trPr>
          <w:trHeight w:val="270"/>
        </w:trPr>
        <w:tc>
          <w:tcPr>
            <w:tcW w:w="21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18.00 — 19.00</w:t>
            </w:r>
          </w:p>
        </w:tc>
        <w:tc>
          <w:tcPr>
            <w:tcW w:w="11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0,4</w:t>
            </w:r>
          </w:p>
        </w:tc>
        <w:tc>
          <w:tcPr>
            <w:tcW w:w="1920" w:type="dxa"/>
            <w:tcBorders>
              <w:bottom w:val="single" w:sz="8" w:space="0" w:color="auto"/>
            </w:tcBorders>
            <w:vAlign w:val="bottom"/>
          </w:tcPr>
          <w:p w:rsidR="003C2C8B" w:rsidRDefault="00662DFF">
            <w:pPr>
              <w:spacing w:line="265" w:lineRule="exact"/>
              <w:ind w:left="440"/>
              <w:jc w:val="center"/>
              <w:rPr>
                <w:sz w:val="20"/>
                <w:szCs w:val="20"/>
              </w:rPr>
            </w:pPr>
            <w:r>
              <w:rPr>
                <w:rFonts w:eastAsia="Times New Roman"/>
                <w:w w:val="99"/>
                <w:sz w:val="24"/>
                <w:szCs w:val="24"/>
              </w:rPr>
              <w:t>-</w:t>
            </w:r>
          </w:p>
        </w:tc>
        <w:tc>
          <w:tcPr>
            <w:tcW w:w="640" w:type="dxa"/>
            <w:tcBorders>
              <w:bottom w:val="single" w:sz="8" w:space="0" w:color="auto"/>
              <w:right w:val="single" w:sz="8" w:space="0" w:color="auto"/>
            </w:tcBorders>
            <w:vAlign w:val="bottom"/>
          </w:tcPr>
          <w:p w:rsidR="003C2C8B" w:rsidRDefault="003C2C8B">
            <w:pPr>
              <w:rPr>
                <w:sz w:val="23"/>
                <w:szCs w:val="23"/>
              </w:rPr>
            </w:pPr>
          </w:p>
        </w:tc>
        <w:tc>
          <w:tcPr>
            <w:tcW w:w="10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50</w:t>
            </w:r>
          </w:p>
        </w:tc>
        <w:tc>
          <w:tcPr>
            <w:tcW w:w="23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w:t>
            </w:r>
          </w:p>
        </w:tc>
      </w:tr>
      <w:tr w:rsidR="003C2C8B">
        <w:trPr>
          <w:trHeight w:val="270"/>
        </w:trPr>
        <w:tc>
          <w:tcPr>
            <w:tcW w:w="21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19.00 — 20.00</w:t>
            </w:r>
          </w:p>
        </w:tc>
        <w:tc>
          <w:tcPr>
            <w:tcW w:w="11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0,4</w:t>
            </w:r>
          </w:p>
        </w:tc>
        <w:tc>
          <w:tcPr>
            <w:tcW w:w="1920" w:type="dxa"/>
            <w:tcBorders>
              <w:bottom w:val="single" w:sz="8" w:space="0" w:color="auto"/>
            </w:tcBorders>
            <w:vAlign w:val="bottom"/>
          </w:tcPr>
          <w:p w:rsidR="003C2C8B" w:rsidRDefault="00662DFF">
            <w:pPr>
              <w:spacing w:line="265" w:lineRule="exact"/>
              <w:ind w:left="440"/>
              <w:jc w:val="center"/>
              <w:rPr>
                <w:sz w:val="20"/>
                <w:szCs w:val="20"/>
              </w:rPr>
            </w:pPr>
            <w:r>
              <w:rPr>
                <w:rFonts w:eastAsia="Times New Roman"/>
                <w:w w:val="99"/>
                <w:sz w:val="24"/>
                <w:szCs w:val="24"/>
              </w:rPr>
              <w:t>-</w:t>
            </w:r>
          </w:p>
        </w:tc>
        <w:tc>
          <w:tcPr>
            <w:tcW w:w="640" w:type="dxa"/>
            <w:tcBorders>
              <w:bottom w:val="single" w:sz="8" w:space="0" w:color="auto"/>
              <w:right w:val="single" w:sz="8" w:space="0" w:color="auto"/>
            </w:tcBorders>
            <w:vAlign w:val="bottom"/>
          </w:tcPr>
          <w:p w:rsidR="003C2C8B" w:rsidRDefault="003C2C8B">
            <w:pPr>
              <w:rPr>
                <w:sz w:val="23"/>
                <w:szCs w:val="23"/>
              </w:rPr>
            </w:pPr>
          </w:p>
        </w:tc>
        <w:tc>
          <w:tcPr>
            <w:tcW w:w="10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100</w:t>
            </w:r>
          </w:p>
        </w:tc>
        <w:tc>
          <w:tcPr>
            <w:tcW w:w="23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w:t>
            </w:r>
          </w:p>
        </w:tc>
      </w:tr>
      <w:tr w:rsidR="003C2C8B">
        <w:trPr>
          <w:trHeight w:val="273"/>
        </w:trPr>
        <w:tc>
          <w:tcPr>
            <w:tcW w:w="2160" w:type="dxa"/>
            <w:tcBorders>
              <w:left w:val="single" w:sz="8" w:space="0" w:color="auto"/>
              <w:bottom w:val="single" w:sz="8" w:space="0" w:color="auto"/>
              <w:right w:val="single" w:sz="8" w:space="0" w:color="auto"/>
            </w:tcBorders>
            <w:vAlign w:val="bottom"/>
          </w:tcPr>
          <w:p w:rsidR="003C2C8B" w:rsidRDefault="00662DFF">
            <w:pPr>
              <w:spacing w:line="267" w:lineRule="exact"/>
              <w:ind w:left="100"/>
              <w:rPr>
                <w:sz w:val="20"/>
                <w:szCs w:val="20"/>
              </w:rPr>
            </w:pPr>
            <w:r>
              <w:rPr>
                <w:rFonts w:eastAsia="Times New Roman"/>
                <w:sz w:val="24"/>
                <w:szCs w:val="24"/>
              </w:rPr>
              <w:t>20.00 — 21.00</w:t>
            </w:r>
          </w:p>
        </w:tc>
        <w:tc>
          <w:tcPr>
            <w:tcW w:w="1100" w:type="dxa"/>
            <w:tcBorders>
              <w:bottom w:val="single" w:sz="8" w:space="0" w:color="auto"/>
              <w:right w:val="single" w:sz="8" w:space="0" w:color="auto"/>
            </w:tcBorders>
            <w:vAlign w:val="bottom"/>
          </w:tcPr>
          <w:p w:rsidR="003C2C8B" w:rsidRDefault="00662DFF">
            <w:pPr>
              <w:spacing w:line="267" w:lineRule="exact"/>
              <w:ind w:right="340"/>
              <w:jc w:val="right"/>
              <w:rPr>
                <w:sz w:val="20"/>
                <w:szCs w:val="20"/>
              </w:rPr>
            </w:pPr>
            <w:r>
              <w:rPr>
                <w:rFonts w:eastAsia="Times New Roman"/>
                <w:sz w:val="24"/>
                <w:szCs w:val="24"/>
              </w:rPr>
              <w:t>0,4</w:t>
            </w:r>
          </w:p>
        </w:tc>
        <w:tc>
          <w:tcPr>
            <w:tcW w:w="1920" w:type="dxa"/>
            <w:tcBorders>
              <w:bottom w:val="single" w:sz="8" w:space="0" w:color="auto"/>
            </w:tcBorders>
            <w:vAlign w:val="bottom"/>
          </w:tcPr>
          <w:p w:rsidR="003C2C8B" w:rsidRDefault="00662DFF">
            <w:pPr>
              <w:spacing w:line="267" w:lineRule="exact"/>
              <w:ind w:right="580"/>
              <w:jc w:val="right"/>
              <w:rPr>
                <w:sz w:val="20"/>
                <w:szCs w:val="20"/>
              </w:rPr>
            </w:pPr>
            <w:r>
              <w:rPr>
                <w:rFonts w:eastAsia="Times New Roman"/>
                <w:sz w:val="24"/>
                <w:szCs w:val="24"/>
              </w:rPr>
              <w:t>-</w:t>
            </w:r>
          </w:p>
        </w:tc>
        <w:tc>
          <w:tcPr>
            <w:tcW w:w="640" w:type="dxa"/>
            <w:tcBorders>
              <w:bottom w:val="single" w:sz="8" w:space="0" w:color="auto"/>
              <w:right w:val="single" w:sz="8" w:space="0" w:color="auto"/>
            </w:tcBorders>
            <w:vAlign w:val="bottom"/>
          </w:tcPr>
          <w:p w:rsidR="003C2C8B" w:rsidRDefault="003C2C8B">
            <w:pPr>
              <w:rPr>
                <w:sz w:val="23"/>
                <w:szCs w:val="23"/>
              </w:rPr>
            </w:pPr>
          </w:p>
        </w:tc>
        <w:tc>
          <w:tcPr>
            <w:tcW w:w="1020" w:type="dxa"/>
            <w:tcBorders>
              <w:bottom w:val="single" w:sz="8" w:space="0" w:color="auto"/>
              <w:right w:val="single" w:sz="8" w:space="0" w:color="auto"/>
            </w:tcBorders>
            <w:vAlign w:val="bottom"/>
          </w:tcPr>
          <w:p w:rsidR="003C2C8B" w:rsidRDefault="00662DFF">
            <w:pPr>
              <w:spacing w:line="267" w:lineRule="exact"/>
              <w:ind w:right="360"/>
              <w:jc w:val="right"/>
              <w:rPr>
                <w:sz w:val="20"/>
                <w:szCs w:val="20"/>
              </w:rPr>
            </w:pPr>
            <w:r>
              <w:rPr>
                <w:rFonts w:eastAsia="Times New Roman"/>
                <w:sz w:val="24"/>
                <w:szCs w:val="24"/>
              </w:rPr>
              <w:t>90</w:t>
            </w:r>
          </w:p>
        </w:tc>
        <w:tc>
          <w:tcPr>
            <w:tcW w:w="2320" w:type="dxa"/>
            <w:tcBorders>
              <w:bottom w:val="single" w:sz="8" w:space="0" w:color="auto"/>
              <w:right w:val="single" w:sz="8" w:space="0" w:color="auto"/>
            </w:tcBorders>
            <w:vAlign w:val="bottom"/>
          </w:tcPr>
          <w:p w:rsidR="003C2C8B" w:rsidRDefault="00662DFF">
            <w:pPr>
              <w:spacing w:line="267" w:lineRule="exact"/>
              <w:ind w:right="1060"/>
              <w:jc w:val="right"/>
              <w:rPr>
                <w:sz w:val="20"/>
                <w:szCs w:val="20"/>
              </w:rPr>
            </w:pPr>
            <w:r>
              <w:rPr>
                <w:rFonts w:eastAsia="Times New Roman"/>
                <w:sz w:val="24"/>
                <w:szCs w:val="24"/>
              </w:rPr>
              <w:t>-</w:t>
            </w:r>
          </w:p>
        </w:tc>
      </w:tr>
      <w:tr w:rsidR="003C2C8B">
        <w:trPr>
          <w:trHeight w:val="261"/>
        </w:trPr>
        <w:tc>
          <w:tcPr>
            <w:tcW w:w="2160" w:type="dxa"/>
            <w:tcBorders>
              <w:left w:val="single" w:sz="8" w:space="0" w:color="auto"/>
              <w:right w:val="single" w:sz="8" w:space="0" w:color="auto"/>
            </w:tcBorders>
            <w:vAlign w:val="bottom"/>
          </w:tcPr>
          <w:p w:rsidR="003C2C8B" w:rsidRDefault="00662DFF">
            <w:pPr>
              <w:spacing w:line="262" w:lineRule="exact"/>
              <w:ind w:left="100"/>
              <w:rPr>
                <w:sz w:val="20"/>
                <w:szCs w:val="20"/>
              </w:rPr>
            </w:pPr>
            <w:r>
              <w:rPr>
                <w:rFonts w:eastAsia="Times New Roman"/>
                <w:sz w:val="24"/>
                <w:szCs w:val="24"/>
              </w:rPr>
              <w:t>21.00 — 22.00</w:t>
            </w:r>
          </w:p>
        </w:tc>
        <w:tc>
          <w:tcPr>
            <w:tcW w:w="1100" w:type="dxa"/>
            <w:tcBorders>
              <w:right w:val="single" w:sz="8" w:space="0" w:color="auto"/>
            </w:tcBorders>
            <w:vAlign w:val="bottom"/>
          </w:tcPr>
          <w:p w:rsidR="003C2C8B" w:rsidRDefault="00662DFF">
            <w:pPr>
              <w:spacing w:line="262" w:lineRule="exact"/>
              <w:ind w:right="340"/>
              <w:jc w:val="right"/>
              <w:rPr>
                <w:sz w:val="20"/>
                <w:szCs w:val="20"/>
              </w:rPr>
            </w:pPr>
            <w:r>
              <w:rPr>
                <w:rFonts w:eastAsia="Times New Roman"/>
                <w:sz w:val="24"/>
                <w:szCs w:val="24"/>
              </w:rPr>
              <w:t>0,4</w:t>
            </w:r>
          </w:p>
        </w:tc>
        <w:tc>
          <w:tcPr>
            <w:tcW w:w="1920" w:type="dxa"/>
            <w:vAlign w:val="bottom"/>
          </w:tcPr>
          <w:p w:rsidR="003C2C8B" w:rsidRDefault="00662DFF">
            <w:pPr>
              <w:spacing w:line="262" w:lineRule="exact"/>
              <w:ind w:right="560"/>
              <w:jc w:val="right"/>
              <w:rPr>
                <w:sz w:val="20"/>
                <w:szCs w:val="20"/>
              </w:rPr>
            </w:pPr>
            <w:r>
              <w:rPr>
                <w:rFonts w:eastAsia="Times New Roman"/>
                <w:sz w:val="24"/>
                <w:szCs w:val="24"/>
              </w:rPr>
              <w:t>-</w:t>
            </w:r>
          </w:p>
        </w:tc>
        <w:tc>
          <w:tcPr>
            <w:tcW w:w="640" w:type="dxa"/>
            <w:tcBorders>
              <w:right w:val="single" w:sz="8" w:space="0" w:color="auto"/>
            </w:tcBorders>
            <w:vAlign w:val="bottom"/>
          </w:tcPr>
          <w:p w:rsidR="003C2C8B" w:rsidRDefault="003C2C8B"/>
        </w:tc>
        <w:tc>
          <w:tcPr>
            <w:tcW w:w="1020" w:type="dxa"/>
            <w:tcBorders>
              <w:right w:val="single" w:sz="8" w:space="0" w:color="auto"/>
            </w:tcBorders>
            <w:vAlign w:val="bottom"/>
          </w:tcPr>
          <w:p w:rsidR="003C2C8B" w:rsidRDefault="00662DFF">
            <w:pPr>
              <w:spacing w:line="262" w:lineRule="exact"/>
              <w:ind w:right="360"/>
              <w:jc w:val="right"/>
              <w:rPr>
                <w:sz w:val="20"/>
                <w:szCs w:val="20"/>
              </w:rPr>
            </w:pPr>
            <w:r>
              <w:rPr>
                <w:rFonts w:eastAsia="Times New Roman"/>
                <w:sz w:val="24"/>
                <w:szCs w:val="24"/>
              </w:rPr>
              <w:t>80</w:t>
            </w:r>
          </w:p>
        </w:tc>
        <w:tc>
          <w:tcPr>
            <w:tcW w:w="2320" w:type="dxa"/>
            <w:tcBorders>
              <w:right w:val="single" w:sz="8" w:space="0" w:color="auto"/>
            </w:tcBorders>
            <w:vAlign w:val="bottom"/>
          </w:tcPr>
          <w:p w:rsidR="003C2C8B" w:rsidRDefault="00662DFF">
            <w:pPr>
              <w:spacing w:line="262" w:lineRule="exact"/>
              <w:ind w:right="1060"/>
              <w:jc w:val="right"/>
              <w:rPr>
                <w:sz w:val="20"/>
                <w:szCs w:val="20"/>
              </w:rPr>
            </w:pPr>
            <w:r>
              <w:rPr>
                <w:rFonts w:eastAsia="Times New Roman"/>
                <w:sz w:val="24"/>
                <w:szCs w:val="24"/>
              </w:rPr>
              <w:t>-</w:t>
            </w:r>
          </w:p>
        </w:tc>
      </w:tr>
      <w:tr w:rsidR="003C2C8B">
        <w:trPr>
          <w:trHeight w:val="72"/>
        </w:trPr>
        <w:tc>
          <w:tcPr>
            <w:tcW w:w="216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1920" w:type="dxa"/>
            <w:tcBorders>
              <w:bottom w:val="single" w:sz="8" w:space="0" w:color="auto"/>
            </w:tcBorders>
            <w:vAlign w:val="bottom"/>
          </w:tcPr>
          <w:p w:rsidR="003C2C8B" w:rsidRDefault="003C2C8B">
            <w:pPr>
              <w:rPr>
                <w:sz w:val="6"/>
                <w:szCs w:val="6"/>
              </w:rPr>
            </w:pPr>
          </w:p>
        </w:tc>
        <w:tc>
          <w:tcPr>
            <w:tcW w:w="640" w:type="dxa"/>
            <w:tcBorders>
              <w:bottom w:val="single" w:sz="8" w:space="0" w:color="auto"/>
              <w:right w:val="single" w:sz="8" w:space="0" w:color="auto"/>
            </w:tcBorders>
            <w:vAlign w:val="bottom"/>
          </w:tcPr>
          <w:p w:rsidR="003C2C8B" w:rsidRDefault="003C2C8B">
            <w:pPr>
              <w:rPr>
                <w:sz w:val="6"/>
                <w:szCs w:val="6"/>
              </w:rPr>
            </w:pPr>
          </w:p>
        </w:tc>
        <w:tc>
          <w:tcPr>
            <w:tcW w:w="1020" w:type="dxa"/>
            <w:tcBorders>
              <w:bottom w:val="single" w:sz="8" w:space="0" w:color="auto"/>
              <w:right w:val="single" w:sz="8" w:space="0" w:color="auto"/>
            </w:tcBorders>
            <w:vAlign w:val="bottom"/>
          </w:tcPr>
          <w:p w:rsidR="003C2C8B" w:rsidRDefault="003C2C8B">
            <w:pPr>
              <w:rPr>
                <w:sz w:val="6"/>
                <w:szCs w:val="6"/>
              </w:rPr>
            </w:pPr>
          </w:p>
        </w:tc>
        <w:tc>
          <w:tcPr>
            <w:tcW w:w="2320" w:type="dxa"/>
            <w:tcBorders>
              <w:bottom w:val="single" w:sz="8" w:space="0" w:color="auto"/>
              <w:right w:val="single" w:sz="8" w:space="0" w:color="auto"/>
            </w:tcBorders>
            <w:vAlign w:val="bottom"/>
          </w:tcPr>
          <w:p w:rsidR="003C2C8B" w:rsidRDefault="003C2C8B">
            <w:pPr>
              <w:rPr>
                <w:sz w:val="6"/>
                <w:szCs w:val="6"/>
              </w:rPr>
            </w:pPr>
          </w:p>
        </w:tc>
      </w:tr>
      <w:tr w:rsidR="003C2C8B">
        <w:trPr>
          <w:trHeight w:val="263"/>
        </w:trPr>
        <w:tc>
          <w:tcPr>
            <w:tcW w:w="2160" w:type="dxa"/>
            <w:tcBorders>
              <w:left w:val="single" w:sz="8" w:space="0" w:color="auto"/>
              <w:bottom w:val="single" w:sz="8" w:space="0" w:color="auto"/>
              <w:right w:val="single" w:sz="8" w:space="0" w:color="auto"/>
            </w:tcBorders>
            <w:vAlign w:val="bottom"/>
          </w:tcPr>
          <w:p w:rsidR="003C2C8B" w:rsidRDefault="00662DFF">
            <w:pPr>
              <w:spacing w:line="263" w:lineRule="exact"/>
              <w:ind w:left="100"/>
              <w:rPr>
                <w:sz w:val="20"/>
                <w:szCs w:val="20"/>
              </w:rPr>
            </w:pPr>
            <w:r>
              <w:rPr>
                <w:rFonts w:eastAsia="Times New Roman"/>
                <w:sz w:val="24"/>
                <w:szCs w:val="24"/>
              </w:rPr>
              <w:t>22.00 — 23.00</w:t>
            </w:r>
          </w:p>
        </w:tc>
        <w:tc>
          <w:tcPr>
            <w:tcW w:w="1100" w:type="dxa"/>
            <w:tcBorders>
              <w:bottom w:val="single" w:sz="8" w:space="0" w:color="auto"/>
              <w:right w:val="single" w:sz="8" w:space="0" w:color="auto"/>
            </w:tcBorders>
            <w:vAlign w:val="bottom"/>
          </w:tcPr>
          <w:p w:rsidR="003C2C8B" w:rsidRDefault="00662DFF">
            <w:pPr>
              <w:spacing w:line="263" w:lineRule="exact"/>
              <w:ind w:right="340"/>
              <w:jc w:val="right"/>
              <w:rPr>
                <w:sz w:val="20"/>
                <w:szCs w:val="20"/>
              </w:rPr>
            </w:pPr>
            <w:r>
              <w:rPr>
                <w:rFonts w:eastAsia="Times New Roman"/>
                <w:sz w:val="24"/>
                <w:szCs w:val="24"/>
              </w:rPr>
              <w:t>0,4</w:t>
            </w:r>
          </w:p>
        </w:tc>
        <w:tc>
          <w:tcPr>
            <w:tcW w:w="1920" w:type="dxa"/>
            <w:tcBorders>
              <w:bottom w:val="single" w:sz="8" w:space="0" w:color="auto"/>
            </w:tcBorders>
            <w:vAlign w:val="bottom"/>
          </w:tcPr>
          <w:p w:rsidR="003C2C8B" w:rsidRDefault="00662DFF">
            <w:pPr>
              <w:spacing w:line="263" w:lineRule="exact"/>
              <w:ind w:right="560"/>
              <w:jc w:val="right"/>
              <w:rPr>
                <w:sz w:val="20"/>
                <w:szCs w:val="20"/>
              </w:rPr>
            </w:pPr>
            <w:r>
              <w:rPr>
                <w:rFonts w:eastAsia="Times New Roman"/>
                <w:sz w:val="24"/>
                <w:szCs w:val="24"/>
              </w:rPr>
              <w:t>-</w:t>
            </w:r>
          </w:p>
        </w:tc>
        <w:tc>
          <w:tcPr>
            <w:tcW w:w="640" w:type="dxa"/>
            <w:tcBorders>
              <w:bottom w:val="single" w:sz="8" w:space="0" w:color="auto"/>
              <w:right w:val="single" w:sz="8" w:space="0" w:color="auto"/>
            </w:tcBorders>
            <w:vAlign w:val="bottom"/>
          </w:tcPr>
          <w:p w:rsidR="003C2C8B" w:rsidRDefault="003C2C8B"/>
        </w:tc>
        <w:tc>
          <w:tcPr>
            <w:tcW w:w="1020" w:type="dxa"/>
            <w:tcBorders>
              <w:bottom w:val="single" w:sz="8" w:space="0" w:color="auto"/>
              <w:right w:val="single" w:sz="8" w:space="0" w:color="auto"/>
            </w:tcBorders>
            <w:vAlign w:val="bottom"/>
          </w:tcPr>
          <w:p w:rsidR="003C2C8B" w:rsidRDefault="00662DFF">
            <w:pPr>
              <w:spacing w:line="263" w:lineRule="exact"/>
              <w:ind w:right="360"/>
              <w:jc w:val="right"/>
              <w:rPr>
                <w:sz w:val="20"/>
                <w:szCs w:val="20"/>
              </w:rPr>
            </w:pPr>
            <w:r>
              <w:rPr>
                <w:rFonts w:eastAsia="Times New Roman"/>
                <w:sz w:val="24"/>
                <w:szCs w:val="24"/>
              </w:rPr>
              <w:t>40</w:t>
            </w:r>
          </w:p>
        </w:tc>
        <w:tc>
          <w:tcPr>
            <w:tcW w:w="2320" w:type="dxa"/>
            <w:tcBorders>
              <w:bottom w:val="single" w:sz="8" w:space="0" w:color="auto"/>
              <w:right w:val="single" w:sz="8" w:space="0" w:color="auto"/>
            </w:tcBorders>
            <w:vAlign w:val="bottom"/>
          </w:tcPr>
          <w:p w:rsidR="003C2C8B" w:rsidRDefault="00662DFF">
            <w:pPr>
              <w:spacing w:line="263" w:lineRule="exact"/>
              <w:ind w:right="1060"/>
              <w:jc w:val="right"/>
              <w:rPr>
                <w:sz w:val="20"/>
                <w:szCs w:val="20"/>
              </w:rPr>
            </w:pPr>
            <w:r>
              <w:rPr>
                <w:rFonts w:eastAsia="Times New Roman"/>
                <w:sz w:val="24"/>
                <w:szCs w:val="24"/>
              </w:rPr>
              <w:t>-</w:t>
            </w:r>
          </w:p>
        </w:tc>
      </w:tr>
    </w:tbl>
    <w:p w:rsidR="003C2C8B" w:rsidRDefault="003C2C8B">
      <w:pPr>
        <w:spacing w:line="319" w:lineRule="exact"/>
        <w:rPr>
          <w:sz w:val="20"/>
          <w:szCs w:val="20"/>
        </w:rPr>
      </w:pPr>
    </w:p>
    <w:p w:rsidR="003C2C8B" w:rsidRDefault="00662DFF">
      <w:pPr>
        <w:ind w:right="20"/>
        <w:jc w:val="center"/>
        <w:rPr>
          <w:sz w:val="20"/>
          <w:szCs w:val="20"/>
        </w:rPr>
      </w:pPr>
      <w:r>
        <w:rPr>
          <w:rFonts w:eastAsia="Times New Roman"/>
          <w:b/>
          <w:bCs/>
          <w:sz w:val="28"/>
          <w:szCs w:val="28"/>
        </w:rPr>
        <w:t>Ресторан железнодорожный</w:t>
      </w:r>
    </w:p>
    <w:p w:rsidR="003C2C8B" w:rsidRDefault="003C2C8B">
      <w:pPr>
        <w:spacing w:line="30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960"/>
        <w:gridCol w:w="3720"/>
        <w:gridCol w:w="3480"/>
      </w:tblGrid>
      <w:tr w:rsidR="003C2C8B">
        <w:trPr>
          <w:trHeight w:val="280"/>
        </w:trPr>
        <w:tc>
          <w:tcPr>
            <w:tcW w:w="1960" w:type="dxa"/>
            <w:tcBorders>
              <w:top w:val="single" w:sz="8" w:space="0" w:color="auto"/>
              <w:left w:val="single" w:sz="8" w:space="0" w:color="auto"/>
              <w:right w:val="single" w:sz="8" w:space="0" w:color="auto"/>
            </w:tcBorders>
            <w:vAlign w:val="bottom"/>
          </w:tcPr>
          <w:p w:rsidR="003C2C8B" w:rsidRDefault="00662DFF">
            <w:pPr>
              <w:ind w:left="320"/>
              <w:rPr>
                <w:sz w:val="20"/>
                <w:szCs w:val="20"/>
              </w:rPr>
            </w:pPr>
            <w:r>
              <w:rPr>
                <w:rFonts w:eastAsia="Times New Roman"/>
                <w:sz w:val="24"/>
                <w:szCs w:val="24"/>
              </w:rPr>
              <w:t>Часы работы</w:t>
            </w:r>
          </w:p>
        </w:tc>
        <w:tc>
          <w:tcPr>
            <w:tcW w:w="37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Оборачиваемость места за 1 ч, раз</w:t>
            </w:r>
          </w:p>
        </w:tc>
        <w:tc>
          <w:tcPr>
            <w:tcW w:w="34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Средняя загрузка зала, %</w:t>
            </w:r>
          </w:p>
        </w:tc>
      </w:tr>
      <w:tr w:rsidR="003C2C8B">
        <w:trPr>
          <w:trHeight w:val="185"/>
        </w:trPr>
        <w:tc>
          <w:tcPr>
            <w:tcW w:w="1960" w:type="dxa"/>
            <w:tcBorders>
              <w:left w:val="single" w:sz="8" w:space="0" w:color="auto"/>
              <w:bottom w:val="single" w:sz="8" w:space="0" w:color="auto"/>
              <w:right w:val="single" w:sz="8" w:space="0" w:color="auto"/>
            </w:tcBorders>
            <w:vAlign w:val="bottom"/>
          </w:tcPr>
          <w:p w:rsidR="003C2C8B" w:rsidRDefault="003C2C8B">
            <w:pPr>
              <w:rPr>
                <w:sz w:val="16"/>
                <w:szCs w:val="16"/>
              </w:rPr>
            </w:pPr>
          </w:p>
        </w:tc>
        <w:tc>
          <w:tcPr>
            <w:tcW w:w="3720" w:type="dxa"/>
            <w:tcBorders>
              <w:bottom w:val="single" w:sz="8" w:space="0" w:color="auto"/>
              <w:right w:val="single" w:sz="8" w:space="0" w:color="auto"/>
            </w:tcBorders>
            <w:vAlign w:val="bottom"/>
          </w:tcPr>
          <w:p w:rsidR="003C2C8B" w:rsidRDefault="003C2C8B">
            <w:pPr>
              <w:rPr>
                <w:sz w:val="16"/>
                <w:szCs w:val="16"/>
              </w:rPr>
            </w:pPr>
          </w:p>
        </w:tc>
        <w:tc>
          <w:tcPr>
            <w:tcW w:w="3480" w:type="dxa"/>
            <w:tcBorders>
              <w:bottom w:val="single" w:sz="8" w:space="0" w:color="auto"/>
              <w:right w:val="single" w:sz="8" w:space="0" w:color="auto"/>
            </w:tcBorders>
            <w:vAlign w:val="bottom"/>
          </w:tcPr>
          <w:p w:rsidR="003C2C8B" w:rsidRDefault="003C2C8B">
            <w:pPr>
              <w:rPr>
                <w:sz w:val="16"/>
                <w:szCs w:val="16"/>
              </w:rPr>
            </w:pPr>
          </w:p>
        </w:tc>
      </w:tr>
      <w:tr w:rsidR="003C2C8B">
        <w:trPr>
          <w:trHeight w:val="268"/>
        </w:trPr>
        <w:tc>
          <w:tcPr>
            <w:tcW w:w="196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8.00 — 9.00</w:t>
            </w:r>
          </w:p>
        </w:tc>
        <w:tc>
          <w:tcPr>
            <w:tcW w:w="372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1,0</w:t>
            </w:r>
          </w:p>
        </w:tc>
        <w:tc>
          <w:tcPr>
            <w:tcW w:w="34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30</w:t>
            </w:r>
          </w:p>
        </w:tc>
      </w:tr>
      <w:tr w:rsidR="003C2C8B">
        <w:trPr>
          <w:trHeight w:val="270"/>
        </w:trPr>
        <w:tc>
          <w:tcPr>
            <w:tcW w:w="19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9.00 — 10.00</w:t>
            </w:r>
          </w:p>
        </w:tc>
        <w:tc>
          <w:tcPr>
            <w:tcW w:w="37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w:t>
            </w:r>
          </w:p>
        </w:tc>
        <w:tc>
          <w:tcPr>
            <w:tcW w:w="34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40</w:t>
            </w:r>
          </w:p>
        </w:tc>
      </w:tr>
      <w:tr w:rsidR="003C2C8B">
        <w:trPr>
          <w:trHeight w:val="270"/>
        </w:trPr>
        <w:tc>
          <w:tcPr>
            <w:tcW w:w="19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10.00 — 11.00</w:t>
            </w:r>
          </w:p>
        </w:tc>
        <w:tc>
          <w:tcPr>
            <w:tcW w:w="37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w:t>
            </w:r>
          </w:p>
        </w:tc>
        <w:tc>
          <w:tcPr>
            <w:tcW w:w="34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50</w:t>
            </w:r>
          </w:p>
        </w:tc>
      </w:tr>
      <w:tr w:rsidR="003C2C8B">
        <w:trPr>
          <w:trHeight w:val="270"/>
        </w:trPr>
        <w:tc>
          <w:tcPr>
            <w:tcW w:w="19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11.00 — 12.00</w:t>
            </w:r>
          </w:p>
        </w:tc>
        <w:tc>
          <w:tcPr>
            <w:tcW w:w="37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w:t>
            </w:r>
          </w:p>
        </w:tc>
        <w:tc>
          <w:tcPr>
            <w:tcW w:w="34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60</w:t>
            </w:r>
          </w:p>
        </w:tc>
      </w:tr>
      <w:tr w:rsidR="003C2C8B">
        <w:trPr>
          <w:trHeight w:val="273"/>
        </w:trPr>
        <w:tc>
          <w:tcPr>
            <w:tcW w:w="196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12.00 — 13.00</w:t>
            </w:r>
          </w:p>
        </w:tc>
        <w:tc>
          <w:tcPr>
            <w:tcW w:w="372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1,0</w:t>
            </w:r>
          </w:p>
        </w:tc>
        <w:tc>
          <w:tcPr>
            <w:tcW w:w="34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90</w:t>
            </w:r>
          </w:p>
        </w:tc>
      </w:tr>
      <w:tr w:rsidR="003C2C8B">
        <w:trPr>
          <w:trHeight w:val="271"/>
        </w:trPr>
        <w:tc>
          <w:tcPr>
            <w:tcW w:w="19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13.00 — 14.00</w:t>
            </w:r>
          </w:p>
        </w:tc>
        <w:tc>
          <w:tcPr>
            <w:tcW w:w="37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w:t>
            </w:r>
          </w:p>
        </w:tc>
        <w:tc>
          <w:tcPr>
            <w:tcW w:w="34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90</w:t>
            </w:r>
          </w:p>
        </w:tc>
      </w:tr>
      <w:tr w:rsidR="003C2C8B">
        <w:trPr>
          <w:trHeight w:val="271"/>
        </w:trPr>
        <w:tc>
          <w:tcPr>
            <w:tcW w:w="19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14.00 — 15.00</w:t>
            </w:r>
          </w:p>
        </w:tc>
        <w:tc>
          <w:tcPr>
            <w:tcW w:w="37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w:t>
            </w:r>
          </w:p>
        </w:tc>
        <w:tc>
          <w:tcPr>
            <w:tcW w:w="34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70</w:t>
            </w:r>
          </w:p>
        </w:tc>
      </w:tr>
      <w:tr w:rsidR="003C2C8B">
        <w:trPr>
          <w:trHeight w:val="270"/>
        </w:trPr>
        <w:tc>
          <w:tcPr>
            <w:tcW w:w="19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15.00 — 16.00</w:t>
            </w:r>
          </w:p>
        </w:tc>
        <w:tc>
          <w:tcPr>
            <w:tcW w:w="37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w:t>
            </w:r>
          </w:p>
        </w:tc>
        <w:tc>
          <w:tcPr>
            <w:tcW w:w="34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60</w:t>
            </w:r>
          </w:p>
        </w:tc>
      </w:tr>
      <w:tr w:rsidR="003C2C8B">
        <w:trPr>
          <w:trHeight w:val="270"/>
        </w:trPr>
        <w:tc>
          <w:tcPr>
            <w:tcW w:w="19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16.00 — 17.00</w:t>
            </w:r>
          </w:p>
        </w:tc>
        <w:tc>
          <w:tcPr>
            <w:tcW w:w="37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w:t>
            </w:r>
          </w:p>
        </w:tc>
        <w:tc>
          <w:tcPr>
            <w:tcW w:w="34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40</w:t>
            </w:r>
          </w:p>
        </w:tc>
      </w:tr>
      <w:tr w:rsidR="003C2C8B">
        <w:trPr>
          <w:trHeight w:val="273"/>
        </w:trPr>
        <w:tc>
          <w:tcPr>
            <w:tcW w:w="1960" w:type="dxa"/>
            <w:tcBorders>
              <w:left w:val="single" w:sz="8" w:space="0" w:color="auto"/>
              <w:bottom w:val="single" w:sz="8" w:space="0" w:color="auto"/>
            </w:tcBorders>
            <w:vAlign w:val="bottom"/>
          </w:tcPr>
          <w:p w:rsidR="003C2C8B" w:rsidRDefault="00662DFF">
            <w:pPr>
              <w:spacing w:line="267" w:lineRule="exact"/>
              <w:ind w:left="40"/>
              <w:rPr>
                <w:sz w:val="20"/>
                <w:szCs w:val="20"/>
              </w:rPr>
            </w:pPr>
            <w:r>
              <w:rPr>
                <w:rFonts w:eastAsia="Times New Roman"/>
                <w:sz w:val="24"/>
                <w:szCs w:val="24"/>
              </w:rPr>
              <w:t>17.00 — 18.00</w:t>
            </w:r>
          </w:p>
        </w:tc>
        <w:tc>
          <w:tcPr>
            <w:tcW w:w="3720" w:type="dxa"/>
            <w:tcBorders>
              <w:bottom w:val="single" w:sz="8" w:space="0" w:color="auto"/>
            </w:tcBorders>
            <w:vAlign w:val="bottom"/>
          </w:tcPr>
          <w:p w:rsidR="003C2C8B" w:rsidRDefault="00662DFF">
            <w:pPr>
              <w:spacing w:line="267" w:lineRule="exact"/>
              <w:ind w:left="1560"/>
              <w:rPr>
                <w:sz w:val="20"/>
                <w:szCs w:val="20"/>
              </w:rPr>
            </w:pPr>
            <w:r>
              <w:rPr>
                <w:rFonts w:eastAsia="Times New Roman"/>
                <w:sz w:val="24"/>
                <w:szCs w:val="24"/>
              </w:rPr>
              <w:t>Перерыв</w:t>
            </w:r>
          </w:p>
        </w:tc>
        <w:tc>
          <w:tcPr>
            <w:tcW w:w="3480" w:type="dxa"/>
            <w:tcBorders>
              <w:bottom w:val="single" w:sz="8" w:space="0" w:color="auto"/>
              <w:right w:val="single" w:sz="8" w:space="0" w:color="auto"/>
            </w:tcBorders>
            <w:vAlign w:val="bottom"/>
          </w:tcPr>
          <w:p w:rsidR="003C2C8B" w:rsidRDefault="003C2C8B">
            <w:pPr>
              <w:rPr>
                <w:sz w:val="23"/>
                <w:szCs w:val="23"/>
              </w:rPr>
            </w:pPr>
          </w:p>
        </w:tc>
      </w:tr>
      <w:tr w:rsidR="003C2C8B">
        <w:trPr>
          <w:trHeight w:val="270"/>
        </w:trPr>
        <w:tc>
          <w:tcPr>
            <w:tcW w:w="19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18.00 — 19.00</w:t>
            </w:r>
          </w:p>
        </w:tc>
        <w:tc>
          <w:tcPr>
            <w:tcW w:w="37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0,6</w:t>
            </w:r>
          </w:p>
        </w:tc>
        <w:tc>
          <w:tcPr>
            <w:tcW w:w="34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50</w:t>
            </w:r>
          </w:p>
        </w:tc>
      </w:tr>
      <w:tr w:rsidR="003C2C8B">
        <w:trPr>
          <w:trHeight w:val="270"/>
        </w:trPr>
        <w:tc>
          <w:tcPr>
            <w:tcW w:w="19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19.00 — 20.00</w:t>
            </w:r>
          </w:p>
        </w:tc>
        <w:tc>
          <w:tcPr>
            <w:tcW w:w="37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0,6</w:t>
            </w:r>
          </w:p>
        </w:tc>
        <w:tc>
          <w:tcPr>
            <w:tcW w:w="34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60</w:t>
            </w:r>
          </w:p>
        </w:tc>
      </w:tr>
      <w:tr w:rsidR="003C2C8B">
        <w:trPr>
          <w:trHeight w:val="270"/>
        </w:trPr>
        <w:tc>
          <w:tcPr>
            <w:tcW w:w="19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20.00 — 21.00</w:t>
            </w:r>
          </w:p>
        </w:tc>
        <w:tc>
          <w:tcPr>
            <w:tcW w:w="37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0,6</w:t>
            </w:r>
          </w:p>
        </w:tc>
        <w:tc>
          <w:tcPr>
            <w:tcW w:w="34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60</w:t>
            </w:r>
          </w:p>
        </w:tc>
      </w:tr>
      <w:tr w:rsidR="003C2C8B">
        <w:trPr>
          <w:trHeight w:val="273"/>
        </w:trPr>
        <w:tc>
          <w:tcPr>
            <w:tcW w:w="196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21.00 — 22.00</w:t>
            </w:r>
          </w:p>
        </w:tc>
        <w:tc>
          <w:tcPr>
            <w:tcW w:w="372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0,6</w:t>
            </w:r>
          </w:p>
        </w:tc>
        <w:tc>
          <w:tcPr>
            <w:tcW w:w="34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50</w:t>
            </w:r>
          </w:p>
        </w:tc>
      </w:tr>
      <w:tr w:rsidR="003C2C8B">
        <w:trPr>
          <w:trHeight w:val="270"/>
        </w:trPr>
        <w:tc>
          <w:tcPr>
            <w:tcW w:w="19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22.00 — 23.00</w:t>
            </w:r>
          </w:p>
        </w:tc>
        <w:tc>
          <w:tcPr>
            <w:tcW w:w="37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0,6</w:t>
            </w:r>
          </w:p>
        </w:tc>
        <w:tc>
          <w:tcPr>
            <w:tcW w:w="34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50</w:t>
            </w:r>
          </w:p>
        </w:tc>
      </w:tr>
      <w:tr w:rsidR="003C2C8B">
        <w:trPr>
          <w:trHeight w:val="266"/>
        </w:trPr>
        <w:tc>
          <w:tcPr>
            <w:tcW w:w="196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23.00 — 24.00</w:t>
            </w:r>
          </w:p>
        </w:tc>
        <w:tc>
          <w:tcPr>
            <w:tcW w:w="372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0,6</w:t>
            </w:r>
          </w:p>
        </w:tc>
        <w:tc>
          <w:tcPr>
            <w:tcW w:w="34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40</w:t>
            </w:r>
          </w:p>
        </w:tc>
      </w:tr>
    </w:tbl>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12" w:lineRule="exact"/>
        <w:rPr>
          <w:sz w:val="20"/>
          <w:szCs w:val="20"/>
        </w:rPr>
      </w:pPr>
    </w:p>
    <w:p w:rsidR="003C2C8B" w:rsidRDefault="00662DFF">
      <w:pPr>
        <w:ind w:left="8780"/>
        <w:rPr>
          <w:sz w:val="20"/>
          <w:szCs w:val="20"/>
        </w:rPr>
      </w:pPr>
      <w:r>
        <w:rPr>
          <w:rFonts w:ascii="Calibri" w:eastAsia="Calibri" w:hAnsi="Calibri" w:cs="Calibri"/>
        </w:rPr>
        <w:t>111</w:t>
      </w:r>
    </w:p>
    <w:p w:rsidR="003C2C8B" w:rsidRDefault="003C2C8B">
      <w:pPr>
        <w:sectPr w:rsidR="003C2C8B">
          <w:pgSz w:w="11900" w:h="16838"/>
          <w:pgMar w:top="1130" w:right="1366" w:bottom="635" w:left="1380" w:header="0" w:footer="0" w:gutter="0"/>
          <w:cols w:space="720" w:equalWidth="0">
            <w:col w:w="9160"/>
          </w:cols>
        </w:sectPr>
      </w:pPr>
    </w:p>
    <w:p w:rsidR="003C2C8B" w:rsidRDefault="00662DFF">
      <w:pPr>
        <w:ind w:right="20"/>
        <w:jc w:val="center"/>
        <w:rPr>
          <w:sz w:val="20"/>
          <w:szCs w:val="20"/>
        </w:rPr>
      </w:pPr>
      <w:r>
        <w:rPr>
          <w:rFonts w:eastAsia="Times New Roman"/>
          <w:b/>
          <w:bCs/>
          <w:sz w:val="28"/>
          <w:szCs w:val="28"/>
        </w:rPr>
        <w:lastRenderedPageBreak/>
        <w:t>Ресторан при аэровокзале</w:t>
      </w:r>
    </w:p>
    <w:p w:rsidR="003C2C8B" w:rsidRDefault="003C2C8B">
      <w:pPr>
        <w:spacing w:line="21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960"/>
        <w:gridCol w:w="3720"/>
        <w:gridCol w:w="3480"/>
      </w:tblGrid>
      <w:tr w:rsidR="003C2C8B">
        <w:trPr>
          <w:trHeight w:val="278"/>
        </w:trPr>
        <w:tc>
          <w:tcPr>
            <w:tcW w:w="1960" w:type="dxa"/>
            <w:tcBorders>
              <w:top w:val="single" w:sz="8" w:space="0" w:color="auto"/>
              <w:left w:val="single" w:sz="8" w:space="0" w:color="auto"/>
              <w:right w:val="single" w:sz="8" w:space="0" w:color="auto"/>
            </w:tcBorders>
            <w:vAlign w:val="bottom"/>
          </w:tcPr>
          <w:p w:rsidR="003C2C8B" w:rsidRDefault="00662DFF">
            <w:pPr>
              <w:ind w:left="320"/>
              <w:rPr>
                <w:sz w:val="20"/>
                <w:szCs w:val="20"/>
              </w:rPr>
            </w:pPr>
            <w:r>
              <w:rPr>
                <w:rFonts w:eastAsia="Times New Roman"/>
                <w:sz w:val="24"/>
                <w:szCs w:val="24"/>
              </w:rPr>
              <w:t>Часы работы</w:t>
            </w:r>
          </w:p>
        </w:tc>
        <w:tc>
          <w:tcPr>
            <w:tcW w:w="37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Оборачиваемость места за 1 ч, раз</w:t>
            </w:r>
          </w:p>
        </w:tc>
        <w:tc>
          <w:tcPr>
            <w:tcW w:w="34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Средняя загрузка зала, %</w:t>
            </w:r>
          </w:p>
        </w:tc>
      </w:tr>
      <w:tr w:rsidR="003C2C8B">
        <w:trPr>
          <w:trHeight w:val="190"/>
        </w:trPr>
        <w:tc>
          <w:tcPr>
            <w:tcW w:w="1960" w:type="dxa"/>
            <w:tcBorders>
              <w:left w:val="single" w:sz="8" w:space="0" w:color="auto"/>
              <w:bottom w:val="single" w:sz="8" w:space="0" w:color="auto"/>
              <w:right w:val="single" w:sz="8" w:space="0" w:color="auto"/>
            </w:tcBorders>
            <w:vAlign w:val="bottom"/>
          </w:tcPr>
          <w:p w:rsidR="003C2C8B" w:rsidRDefault="003C2C8B">
            <w:pPr>
              <w:rPr>
                <w:sz w:val="16"/>
                <w:szCs w:val="16"/>
              </w:rPr>
            </w:pPr>
          </w:p>
        </w:tc>
        <w:tc>
          <w:tcPr>
            <w:tcW w:w="3720" w:type="dxa"/>
            <w:tcBorders>
              <w:bottom w:val="single" w:sz="8" w:space="0" w:color="auto"/>
              <w:right w:val="single" w:sz="8" w:space="0" w:color="auto"/>
            </w:tcBorders>
            <w:vAlign w:val="bottom"/>
          </w:tcPr>
          <w:p w:rsidR="003C2C8B" w:rsidRDefault="003C2C8B">
            <w:pPr>
              <w:rPr>
                <w:sz w:val="16"/>
                <w:szCs w:val="16"/>
              </w:rPr>
            </w:pPr>
          </w:p>
        </w:tc>
        <w:tc>
          <w:tcPr>
            <w:tcW w:w="3480" w:type="dxa"/>
            <w:tcBorders>
              <w:bottom w:val="single" w:sz="8" w:space="0" w:color="auto"/>
              <w:right w:val="single" w:sz="8" w:space="0" w:color="auto"/>
            </w:tcBorders>
            <w:vAlign w:val="bottom"/>
          </w:tcPr>
          <w:p w:rsidR="003C2C8B" w:rsidRDefault="003C2C8B">
            <w:pPr>
              <w:rPr>
                <w:sz w:val="16"/>
                <w:szCs w:val="16"/>
              </w:rPr>
            </w:pPr>
          </w:p>
        </w:tc>
      </w:tr>
      <w:tr w:rsidR="003C2C8B">
        <w:trPr>
          <w:trHeight w:val="265"/>
        </w:trPr>
        <w:tc>
          <w:tcPr>
            <w:tcW w:w="196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8.00 — 9.00</w:t>
            </w:r>
          </w:p>
        </w:tc>
        <w:tc>
          <w:tcPr>
            <w:tcW w:w="372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1,5</w:t>
            </w:r>
          </w:p>
        </w:tc>
        <w:tc>
          <w:tcPr>
            <w:tcW w:w="34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40</w:t>
            </w:r>
          </w:p>
        </w:tc>
      </w:tr>
      <w:tr w:rsidR="003C2C8B">
        <w:trPr>
          <w:trHeight w:val="270"/>
        </w:trPr>
        <w:tc>
          <w:tcPr>
            <w:tcW w:w="19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9.00 — 10.00</w:t>
            </w:r>
          </w:p>
        </w:tc>
        <w:tc>
          <w:tcPr>
            <w:tcW w:w="37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1,5</w:t>
            </w:r>
          </w:p>
        </w:tc>
        <w:tc>
          <w:tcPr>
            <w:tcW w:w="34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50</w:t>
            </w:r>
          </w:p>
        </w:tc>
      </w:tr>
      <w:tr w:rsidR="003C2C8B">
        <w:trPr>
          <w:trHeight w:val="270"/>
        </w:trPr>
        <w:tc>
          <w:tcPr>
            <w:tcW w:w="19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10.00 — 11.00</w:t>
            </w:r>
          </w:p>
        </w:tc>
        <w:tc>
          <w:tcPr>
            <w:tcW w:w="37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1,5</w:t>
            </w:r>
          </w:p>
        </w:tc>
        <w:tc>
          <w:tcPr>
            <w:tcW w:w="34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60</w:t>
            </w:r>
          </w:p>
        </w:tc>
      </w:tr>
      <w:tr w:rsidR="003C2C8B">
        <w:trPr>
          <w:trHeight w:val="273"/>
        </w:trPr>
        <w:tc>
          <w:tcPr>
            <w:tcW w:w="196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11.00 — 12.00</w:t>
            </w:r>
          </w:p>
        </w:tc>
        <w:tc>
          <w:tcPr>
            <w:tcW w:w="372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1,5</w:t>
            </w:r>
          </w:p>
        </w:tc>
        <w:tc>
          <w:tcPr>
            <w:tcW w:w="34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70</w:t>
            </w:r>
          </w:p>
        </w:tc>
      </w:tr>
      <w:tr w:rsidR="003C2C8B">
        <w:trPr>
          <w:trHeight w:val="270"/>
        </w:trPr>
        <w:tc>
          <w:tcPr>
            <w:tcW w:w="19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12.00 — 13.00</w:t>
            </w:r>
          </w:p>
        </w:tc>
        <w:tc>
          <w:tcPr>
            <w:tcW w:w="37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1,5</w:t>
            </w:r>
          </w:p>
        </w:tc>
        <w:tc>
          <w:tcPr>
            <w:tcW w:w="34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90</w:t>
            </w:r>
          </w:p>
        </w:tc>
      </w:tr>
      <w:tr w:rsidR="003C2C8B">
        <w:trPr>
          <w:trHeight w:val="270"/>
        </w:trPr>
        <w:tc>
          <w:tcPr>
            <w:tcW w:w="19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13.00 — 14.00</w:t>
            </w:r>
          </w:p>
        </w:tc>
        <w:tc>
          <w:tcPr>
            <w:tcW w:w="37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1,5</w:t>
            </w:r>
          </w:p>
        </w:tc>
        <w:tc>
          <w:tcPr>
            <w:tcW w:w="34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90</w:t>
            </w:r>
          </w:p>
        </w:tc>
      </w:tr>
      <w:tr w:rsidR="003C2C8B">
        <w:trPr>
          <w:trHeight w:val="270"/>
        </w:trPr>
        <w:tc>
          <w:tcPr>
            <w:tcW w:w="19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14.00 — 15.00</w:t>
            </w:r>
          </w:p>
        </w:tc>
        <w:tc>
          <w:tcPr>
            <w:tcW w:w="37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1,5</w:t>
            </w:r>
          </w:p>
        </w:tc>
        <w:tc>
          <w:tcPr>
            <w:tcW w:w="34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80</w:t>
            </w:r>
          </w:p>
        </w:tc>
      </w:tr>
      <w:tr w:rsidR="003C2C8B">
        <w:trPr>
          <w:trHeight w:val="273"/>
        </w:trPr>
        <w:tc>
          <w:tcPr>
            <w:tcW w:w="196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15.00 — 16.00</w:t>
            </w:r>
          </w:p>
        </w:tc>
        <w:tc>
          <w:tcPr>
            <w:tcW w:w="372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1,5</w:t>
            </w:r>
          </w:p>
        </w:tc>
        <w:tc>
          <w:tcPr>
            <w:tcW w:w="34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70</w:t>
            </w:r>
          </w:p>
        </w:tc>
      </w:tr>
      <w:tr w:rsidR="003C2C8B">
        <w:trPr>
          <w:trHeight w:val="270"/>
        </w:trPr>
        <w:tc>
          <w:tcPr>
            <w:tcW w:w="19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16.00 — 17.00</w:t>
            </w:r>
          </w:p>
        </w:tc>
        <w:tc>
          <w:tcPr>
            <w:tcW w:w="37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1,5</w:t>
            </w:r>
          </w:p>
        </w:tc>
        <w:tc>
          <w:tcPr>
            <w:tcW w:w="34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50</w:t>
            </w:r>
          </w:p>
        </w:tc>
      </w:tr>
      <w:tr w:rsidR="003C2C8B">
        <w:trPr>
          <w:trHeight w:val="270"/>
        </w:trPr>
        <w:tc>
          <w:tcPr>
            <w:tcW w:w="1960" w:type="dxa"/>
            <w:tcBorders>
              <w:left w:val="single" w:sz="8" w:space="0" w:color="auto"/>
              <w:bottom w:val="single" w:sz="8" w:space="0" w:color="auto"/>
            </w:tcBorders>
            <w:vAlign w:val="bottom"/>
          </w:tcPr>
          <w:p w:rsidR="003C2C8B" w:rsidRDefault="00662DFF">
            <w:pPr>
              <w:spacing w:line="265" w:lineRule="exact"/>
              <w:ind w:left="40"/>
              <w:rPr>
                <w:sz w:val="20"/>
                <w:szCs w:val="20"/>
              </w:rPr>
            </w:pPr>
            <w:r>
              <w:rPr>
                <w:rFonts w:eastAsia="Times New Roman"/>
                <w:sz w:val="24"/>
                <w:szCs w:val="24"/>
              </w:rPr>
              <w:t>17.00 — 18.00</w:t>
            </w:r>
          </w:p>
        </w:tc>
        <w:tc>
          <w:tcPr>
            <w:tcW w:w="3720" w:type="dxa"/>
            <w:tcBorders>
              <w:bottom w:val="single" w:sz="8" w:space="0" w:color="auto"/>
            </w:tcBorders>
            <w:vAlign w:val="bottom"/>
          </w:tcPr>
          <w:p w:rsidR="003C2C8B" w:rsidRDefault="00662DFF">
            <w:pPr>
              <w:spacing w:line="265" w:lineRule="exact"/>
              <w:ind w:left="1680"/>
              <w:rPr>
                <w:sz w:val="20"/>
                <w:szCs w:val="20"/>
              </w:rPr>
            </w:pPr>
            <w:r>
              <w:rPr>
                <w:rFonts w:eastAsia="Times New Roman"/>
                <w:sz w:val="24"/>
                <w:szCs w:val="24"/>
              </w:rPr>
              <w:t>Перерыв</w:t>
            </w:r>
          </w:p>
        </w:tc>
        <w:tc>
          <w:tcPr>
            <w:tcW w:w="3480" w:type="dxa"/>
            <w:tcBorders>
              <w:bottom w:val="single" w:sz="8" w:space="0" w:color="auto"/>
              <w:right w:val="single" w:sz="8" w:space="0" w:color="auto"/>
            </w:tcBorders>
            <w:vAlign w:val="bottom"/>
          </w:tcPr>
          <w:p w:rsidR="003C2C8B" w:rsidRDefault="003C2C8B">
            <w:pPr>
              <w:rPr>
                <w:sz w:val="23"/>
                <w:szCs w:val="23"/>
              </w:rPr>
            </w:pPr>
          </w:p>
        </w:tc>
      </w:tr>
      <w:tr w:rsidR="003C2C8B">
        <w:trPr>
          <w:trHeight w:val="270"/>
        </w:trPr>
        <w:tc>
          <w:tcPr>
            <w:tcW w:w="19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18.00 — 19.00</w:t>
            </w:r>
          </w:p>
        </w:tc>
        <w:tc>
          <w:tcPr>
            <w:tcW w:w="37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0,4</w:t>
            </w:r>
          </w:p>
        </w:tc>
        <w:tc>
          <w:tcPr>
            <w:tcW w:w="34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40</w:t>
            </w:r>
          </w:p>
        </w:tc>
      </w:tr>
      <w:tr w:rsidR="003C2C8B">
        <w:trPr>
          <w:trHeight w:val="273"/>
        </w:trPr>
        <w:tc>
          <w:tcPr>
            <w:tcW w:w="196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19.00 — 20.00</w:t>
            </w:r>
          </w:p>
        </w:tc>
        <w:tc>
          <w:tcPr>
            <w:tcW w:w="372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0,4</w:t>
            </w:r>
          </w:p>
        </w:tc>
        <w:tc>
          <w:tcPr>
            <w:tcW w:w="34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70</w:t>
            </w:r>
          </w:p>
        </w:tc>
      </w:tr>
      <w:tr w:rsidR="003C2C8B">
        <w:trPr>
          <w:trHeight w:val="271"/>
        </w:trPr>
        <w:tc>
          <w:tcPr>
            <w:tcW w:w="1960" w:type="dxa"/>
            <w:tcBorders>
              <w:left w:val="single" w:sz="8" w:space="0" w:color="auto"/>
              <w:bottom w:val="single" w:sz="8" w:space="0" w:color="auto"/>
              <w:right w:val="single" w:sz="8" w:space="0" w:color="auto"/>
            </w:tcBorders>
            <w:vAlign w:val="bottom"/>
          </w:tcPr>
          <w:p w:rsidR="003C2C8B" w:rsidRDefault="00662DFF">
            <w:pPr>
              <w:spacing w:line="266" w:lineRule="exact"/>
              <w:ind w:left="40"/>
              <w:rPr>
                <w:sz w:val="20"/>
                <w:szCs w:val="20"/>
              </w:rPr>
            </w:pPr>
            <w:r>
              <w:rPr>
                <w:rFonts w:eastAsia="Times New Roman"/>
                <w:sz w:val="24"/>
                <w:szCs w:val="24"/>
              </w:rPr>
              <w:t>20.00 — 21.00</w:t>
            </w:r>
          </w:p>
        </w:tc>
        <w:tc>
          <w:tcPr>
            <w:tcW w:w="372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0,4</w:t>
            </w:r>
          </w:p>
        </w:tc>
        <w:tc>
          <w:tcPr>
            <w:tcW w:w="348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80</w:t>
            </w:r>
          </w:p>
        </w:tc>
      </w:tr>
      <w:tr w:rsidR="003C2C8B">
        <w:trPr>
          <w:trHeight w:val="270"/>
        </w:trPr>
        <w:tc>
          <w:tcPr>
            <w:tcW w:w="19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21.00 — 22.00</w:t>
            </w:r>
          </w:p>
        </w:tc>
        <w:tc>
          <w:tcPr>
            <w:tcW w:w="37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0,4</w:t>
            </w:r>
          </w:p>
        </w:tc>
        <w:tc>
          <w:tcPr>
            <w:tcW w:w="34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80</w:t>
            </w:r>
          </w:p>
        </w:tc>
      </w:tr>
      <w:tr w:rsidR="003C2C8B">
        <w:trPr>
          <w:trHeight w:val="270"/>
        </w:trPr>
        <w:tc>
          <w:tcPr>
            <w:tcW w:w="196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22.00 — 23.00</w:t>
            </w:r>
          </w:p>
        </w:tc>
        <w:tc>
          <w:tcPr>
            <w:tcW w:w="37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0,4</w:t>
            </w:r>
          </w:p>
        </w:tc>
        <w:tc>
          <w:tcPr>
            <w:tcW w:w="34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65</w:t>
            </w:r>
          </w:p>
        </w:tc>
      </w:tr>
      <w:tr w:rsidR="003C2C8B">
        <w:trPr>
          <w:trHeight w:val="273"/>
        </w:trPr>
        <w:tc>
          <w:tcPr>
            <w:tcW w:w="196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23.00 — 24.00</w:t>
            </w:r>
          </w:p>
        </w:tc>
        <w:tc>
          <w:tcPr>
            <w:tcW w:w="372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0,4</w:t>
            </w:r>
          </w:p>
        </w:tc>
        <w:tc>
          <w:tcPr>
            <w:tcW w:w="34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60</w:t>
            </w:r>
          </w:p>
        </w:tc>
      </w:tr>
    </w:tbl>
    <w:p w:rsidR="003C2C8B" w:rsidRDefault="003C2C8B">
      <w:pPr>
        <w:spacing w:line="319" w:lineRule="exact"/>
        <w:rPr>
          <w:sz w:val="20"/>
          <w:szCs w:val="20"/>
        </w:rPr>
      </w:pPr>
    </w:p>
    <w:p w:rsidR="003C2C8B" w:rsidRDefault="00662DFF">
      <w:pPr>
        <w:jc w:val="center"/>
        <w:rPr>
          <w:sz w:val="20"/>
          <w:szCs w:val="20"/>
        </w:rPr>
      </w:pPr>
      <w:r>
        <w:rPr>
          <w:rFonts w:eastAsia="Times New Roman"/>
          <w:b/>
          <w:bCs/>
          <w:sz w:val="28"/>
          <w:szCs w:val="28"/>
        </w:rPr>
        <w:t>Кафе</w:t>
      </w:r>
    </w:p>
    <w:p w:rsidR="003C2C8B" w:rsidRDefault="003C2C8B">
      <w:pPr>
        <w:spacing w:line="30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40"/>
        <w:gridCol w:w="2080"/>
        <w:gridCol w:w="1540"/>
        <w:gridCol w:w="1880"/>
        <w:gridCol w:w="1620"/>
      </w:tblGrid>
      <w:tr w:rsidR="003C2C8B">
        <w:trPr>
          <w:trHeight w:val="285"/>
        </w:trPr>
        <w:tc>
          <w:tcPr>
            <w:tcW w:w="2040" w:type="dxa"/>
            <w:tcBorders>
              <w:top w:val="single" w:sz="8" w:space="0" w:color="auto"/>
              <w:left w:val="single" w:sz="8" w:space="0" w:color="auto"/>
              <w:right w:val="single" w:sz="8" w:space="0" w:color="auto"/>
            </w:tcBorders>
            <w:vAlign w:val="bottom"/>
          </w:tcPr>
          <w:p w:rsidR="003C2C8B" w:rsidRDefault="00662DFF">
            <w:pPr>
              <w:ind w:left="340"/>
              <w:rPr>
                <w:sz w:val="20"/>
                <w:szCs w:val="20"/>
              </w:rPr>
            </w:pPr>
            <w:r>
              <w:rPr>
                <w:rFonts w:eastAsia="Times New Roman"/>
                <w:sz w:val="24"/>
                <w:szCs w:val="24"/>
              </w:rPr>
              <w:t>Часы работы</w:t>
            </w:r>
          </w:p>
        </w:tc>
        <w:tc>
          <w:tcPr>
            <w:tcW w:w="3620" w:type="dxa"/>
            <w:gridSpan w:val="2"/>
            <w:tcBorders>
              <w:top w:val="single" w:sz="8" w:space="0" w:color="auto"/>
              <w:bottom w:val="single" w:sz="8" w:space="0" w:color="auto"/>
              <w:right w:val="single" w:sz="8" w:space="0" w:color="auto"/>
            </w:tcBorders>
            <w:vAlign w:val="bottom"/>
          </w:tcPr>
          <w:p w:rsidR="003C2C8B" w:rsidRDefault="00662DFF">
            <w:pPr>
              <w:ind w:left="800"/>
              <w:rPr>
                <w:sz w:val="20"/>
                <w:szCs w:val="20"/>
              </w:rPr>
            </w:pPr>
            <w:r>
              <w:rPr>
                <w:rFonts w:eastAsia="Times New Roman"/>
                <w:sz w:val="24"/>
                <w:szCs w:val="24"/>
              </w:rPr>
              <w:t>Самообслуживание</w:t>
            </w:r>
          </w:p>
        </w:tc>
        <w:tc>
          <w:tcPr>
            <w:tcW w:w="3500" w:type="dxa"/>
            <w:gridSpan w:val="2"/>
            <w:tcBorders>
              <w:top w:val="single" w:sz="8" w:space="0" w:color="auto"/>
              <w:bottom w:val="single" w:sz="8" w:space="0" w:color="auto"/>
              <w:right w:val="single" w:sz="8" w:space="0" w:color="auto"/>
            </w:tcBorders>
            <w:vAlign w:val="bottom"/>
          </w:tcPr>
          <w:p w:rsidR="003C2C8B" w:rsidRDefault="00662DFF">
            <w:pPr>
              <w:ind w:left="260"/>
              <w:rPr>
                <w:sz w:val="20"/>
                <w:szCs w:val="20"/>
              </w:rPr>
            </w:pPr>
            <w:r>
              <w:rPr>
                <w:rFonts w:eastAsia="Times New Roman"/>
                <w:sz w:val="24"/>
                <w:szCs w:val="24"/>
              </w:rPr>
              <w:t>Обслуживание официантами</w:t>
            </w:r>
          </w:p>
        </w:tc>
      </w:tr>
      <w:tr w:rsidR="003C2C8B">
        <w:trPr>
          <w:trHeight w:val="268"/>
        </w:trPr>
        <w:tc>
          <w:tcPr>
            <w:tcW w:w="2040" w:type="dxa"/>
            <w:tcBorders>
              <w:left w:val="single" w:sz="8" w:space="0" w:color="auto"/>
              <w:right w:val="single" w:sz="8" w:space="0" w:color="auto"/>
            </w:tcBorders>
            <w:vAlign w:val="bottom"/>
          </w:tcPr>
          <w:p w:rsidR="003C2C8B" w:rsidRDefault="003C2C8B">
            <w:pPr>
              <w:rPr>
                <w:sz w:val="23"/>
                <w:szCs w:val="23"/>
              </w:rPr>
            </w:pPr>
          </w:p>
        </w:tc>
        <w:tc>
          <w:tcPr>
            <w:tcW w:w="2080" w:type="dxa"/>
            <w:tcBorders>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Оборачиваемость</w:t>
            </w:r>
          </w:p>
        </w:tc>
        <w:tc>
          <w:tcPr>
            <w:tcW w:w="1540" w:type="dxa"/>
            <w:tcBorders>
              <w:right w:val="single" w:sz="8" w:space="0" w:color="auto"/>
            </w:tcBorders>
            <w:vAlign w:val="bottom"/>
          </w:tcPr>
          <w:p w:rsidR="003C2C8B" w:rsidRDefault="00662DFF">
            <w:pPr>
              <w:spacing w:line="267" w:lineRule="exact"/>
              <w:jc w:val="center"/>
              <w:rPr>
                <w:sz w:val="20"/>
                <w:szCs w:val="20"/>
              </w:rPr>
            </w:pPr>
            <w:r>
              <w:rPr>
                <w:rFonts w:eastAsia="Times New Roman"/>
                <w:sz w:val="24"/>
                <w:szCs w:val="24"/>
              </w:rPr>
              <w:t>Средняя за-</w:t>
            </w:r>
          </w:p>
        </w:tc>
        <w:tc>
          <w:tcPr>
            <w:tcW w:w="1880" w:type="dxa"/>
            <w:tcBorders>
              <w:right w:val="single" w:sz="8" w:space="0" w:color="auto"/>
            </w:tcBorders>
            <w:vAlign w:val="bottom"/>
          </w:tcPr>
          <w:p w:rsidR="003C2C8B" w:rsidRDefault="00662DFF">
            <w:pPr>
              <w:spacing w:line="267" w:lineRule="exact"/>
              <w:jc w:val="center"/>
              <w:rPr>
                <w:sz w:val="20"/>
                <w:szCs w:val="20"/>
              </w:rPr>
            </w:pPr>
            <w:r>
              <w:rPr>
                <w:rFonts w:eastAsia="Times New Roman"/>
                <w:sz w:val="24"/>
                <w:szCs w:val="24"/>
              </w:rPr>
              <w:t>Оборачивае-</w:t>
            </w:r>
          </w:p>
        </w:tc>
        <w:tc>
          <w:tcPr>
            <w:tcW w:w="1620" w:type="dxa"/>
            <w:tcBorders>
              <w:right w:val="single" w:sz="8" w:space="0" w:color="auto"/>
            </w:tcBorders>
            <w:vAlign w:val="bottom"/>
          </w:tcPr>
          <w:p w:rsidR="003C2C8B" w:rsidRDefault="00662DFF">
            <w:pPr>
              <w:spacing w:line="267" w:lineRule="exact"/>
              <w:jc w:val="center"/>
              <w:rPr>
                <w:sz w:val="20"/>
                <w:szCs w:val="20"/>
              </w:rPr>
            </w:pPr>
            <w:r>
              <w:rPr>
                <w:rFonts w:eastAsia="Times New Roman"/>
                <w:sz w:val="24"/>
                <w:szCs w:val="24"/>
              </w:rPr>
              <w:t>Средняя за-</w:t>
            </w:r>
          </w:p>
        </w:tc>
      </w:tr>
      <w:tr w:rsidR="003C2C8B">
        <w:trPr>
          <w:trHeight w:val="276"/>
        </w:trPr>
        <w:tc>
          <w:tcPr>
            <w:tcW w:w="2040" w:type="dxa"/>
            <w:tcBorders>
              <w:left w:val="single" w:sz="8" w:space="0" w:color="auto"/>
              <w:right w:val="single" w:sz="8" w:space="0" w:color="auto"/>
            </w:tcBorders>
            <w:vAlign w:val="bottom"/>
          </w:tcPr>
          <w:p w:rsidR="003C2C8B" w:rsidRDefault="003C2C8B">
            <w:pPr>
              <w:rPr>
                <w:sz w:val="24"/>
                <w:szCs w:val="24"/>
              </w:rPr>
            </w:pPr>
          </w:p>
        </w:tc>
        <w:tc>
          <w:tcPr>
            <w:tcW w:w="208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места за 1 ч, раз</w:t>
            </w:r>
          </w:p>
        </w:tc>
        <w:tc>
          <w:tcPr>
            <w:tcW w:w="154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грузка зала,</w:t>
            </w:r>
          </w:p>
        </w:tc>
        <w:tc>
          <w:tcPr>
            <w:tcW w:w="188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мость места за 1</w:t>
            </w:r>
          </w:p>
        </w:tc>
        <w:tc>
          <w:tcPr>
            <w:tcW w:w="162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грузка зала, %</w:t>
            </w:r>
          </w:p>
        </w:tc>
      </w:tr>
      <w:tr w:rsidR="003C2C8B">
        <w:trPr>
          <w:trHeight w:val="276"/>
        </w:trPr>
        <w:tc>
          <w:tcPr>
            <w:tcW w:w="2040" w:type="dxa"/>
            <w:tcBorders>
              <w:left w:val="single" w:sz="8" w:space="0" w:color="auto"/>
              <w:right w:val="single" w:sz="8" w:space="0" w:color="auto"/>
            </w:tcBorders>
            <w:vAlign w:val="bottom"/>
          </w:tcPr>
          <w:p w:rsidR="003C2C8B" w:rsidRDefault="003C2C8B">
            <w:pPr>
              <w:rPr>
                <w:sz w:val="24"/>
                <w:szCs w:val="24"/>
              </w:rPr>
            </w:pPr>
          </w:p>
        </w:tc>
        <w:tc>
          <w:tcPr>
            <w:tcW w:w="2080" w:type="dxa"/>
            <w:tcBorders>
              <w:right w:val="single" w:sz="8" w:space="0" w:color="auto"/>
            </w:tcBorders>
            <w:vAlign w:val="bottom"/>
          </w:tcPr>
          <w:p w:rsidR="003C2C8B" w:rsidRDefault="003C2C8B">
            <w:pPr>
              <w:rPr>
                <w:sz w:val="24"/>
                <w:szCs w:val="24"/>
              </w:rPr>
            </w:pPr>
          </w:p>
        </w:tc>
        <w:tc>
          <w:tcPr>
            <w:tcW w:w="154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w:t>
            </w:r>
          </w:p>
        </w:tc>
        <w:tc>
          <w:tcPr>
            <w:tcW w:w="188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ч, раз</w:t>
            </w:r>
          </w:p>
        </w:tc>
        <w:tc>
          <w:tcPr>
            <w:tcW w:w="1620" w:type="dxa"/>
            <w:tcBorders>
              <w:right w:val="single" w:sz="8" w:space="0" w:color="auto"/>
            </w:tcBorders>
            <w:vAlign w:val="bottom"/>
          </w:tcPr>
          <w:p w:rsidR="003C2C8B" w:rsidRDefault="003C2C8B">
            <w:pPr>
              <w:rPr>
                <w:sz w:val="24"/>
                <w:szCs w:val="24"/>
              </w:rPr>
            </w:pPr>
          </w:p>
        </w:tc>
      </w:tr>
      <w:tr w:rsidR="003C2C8B">
        <w:trPr>
          <w:trHeight w:val="65"/>
        </w:trPr>
        <w:tc>
          <w:tcPr>
            <w:tcW w:w="204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2080" w:type="dxa"/>
            <w:tcBorders>
              <w:bottom w:val="single" w:sz="8" w:space="0" w:color="auto"/>
              <w:right w:val="single" w:sz="8" w:space="0" w:color="auto"/>
            </w:tcBorders>
            <w:vAlign w:val="bottom"/>
          </w:tcPr>
          <w:p w:rsidR="003C2C8B" w:rsidRDefault="003C2C8B">
            <w:pPr>
              <w:rPr>
                <w:sz w:val="5"/>
                <w:szCs w:val="5"/>
              </w:rPr>
            </w:pPr>
          </w:p>
        </w:tc>
        <w:tc>
          <w:tcPr>
            <w:tcW w:w="1540" w:type="dxa"/>
            <w:tcBorders>
              <w:bottom w:val="single" w:sz="8" w:space="0" w:color="auto"/>
              <w:right w:val="single" w:sz="8" w:space="0" w:color="auto"/>
            </w:tcBorders>
            <w:vAlign w:val="bottom"/>
          </w:tcPr>
          <w:p w:rsidR="003C2C8B" w:rsidRDefault="003C2C8B">
            <w:pPr>
              <w:rPr>
                <w:sz w:val="5"/>
                <w:szCs w:val="5"/>
              </w:rPr>
            </w:pPr>
          </w:p>
        </w:tc>
        <w:tc>
          <w:tcPr>
            <w:tcW w:w="1880" w:type="dxa"/>
            <w:tcBorders>
              <w:bottom w:val="single" w:sz="8" w:space="0" w:color="auto"/>
              <w:right w:val="single" w:sz="8" w:space="0" w:color="auto"/>
            </w:tcBorders>
            <w:vAlign w:val="bottom"/>
          </w:tcPr>
          <w:p w:rsidR="003C2C8B" w:rsidRDefault="003C2C8B">
            <w:pPr>
              <w:rPr>
                <w:sz w:val="5"/>
                <w:szCs w:val="5"/>
              </w:rPr>
            </w:pPr>
          </w:p>
        </w:tc>
        <w:tc>
          <w:tcPr>
            <w:tcW w:w="1620" w:type="dxa"/>
            <w:tcBorders>
              <w:bottom w:val="single" w:sz="8" w:space="0" w:color="auto"/>
              <w:right w:val="single" w:sz="8" w:space="0" w:color="auto"/>
            </w:tcBorders>
            <w:vAlign w:val="bottom"/>
          </w:tcPr>
          <w:p w:rsidR="003C2C8B" w:rsidRDefault="003C2C8B">
            <w:pPr>
              <w:rPr>
                <w:sz w:val="5"/>
                <w:szCs w:val="5"/>
              </w:rPr>
            </w:pPr>
          </w:p>
        </w:tc>
      </w:tr>
      <w:tr w:rsidR="003C2C8B">
        <w:trPr>
          <w:trHeight w:val="268"/>
        </w:trPr>
        <w:tc>
          <w:tcPr>
            <w:tcW w:w="204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8.00 — 9.00</w:t>
            </w:r>
          </w:p>
        </w:tc>
        <w:tc>
          <w:tcPr>
            <w:tcW w:w="20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2</w:t>
            </w:r>
          </w:p>
        </w:tc>
        <w:tc>
          <w:tcPr>
            <w:tcW w:w="154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50</w:t>
            </w:r>
          </w:p>
        </w:tc>
        <w:tc>
          <w:tcPr>
            <w:tcW w:w="18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b/>
                <w:bCs/>
                <w:w w:val="99"/>
                <w:sz w:val="24"/>
                <w:szCs w:val="24"/>
              </w:rPr>
              <w:t>—</w:t>
            </w:r>
          </w:p>
        </w:tc>
        <w:tc>
          <w:tcPr>
            <w:tcW w:w="162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w:t>
            </w:r>
          </w:p>
        </w:tc>
      </w:tr>
      <w:tr w:rsidR="003C2C8B">
        <w:trPr>
          <w:trHeight w:val="271"/>
        </w:trPr>
        <w:tc>
          <w:tcPr>
            <w:tcW w:w="204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9.00 — 10.00</w:t>
            </w:r>
          </w:p>
        </w:tc>
        <w:tc>
          <w:tcPr>
            <w:tcW w:w="20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2</w:t>
            </w:r>
          </w:p>
        </w:tc>
        <w:tc>
          <w:tcPr>
            <w:tcW w:w="154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30</w:t>
            </w:r>
          </w:p>
        </w:tc>
        <w:tc>
          <w:tcPr>
            <w:tcW w:w="1880" w:type="dxa"/>
            <w:tcBorders>
              <w:bottom w:val="single" w:sz="8" w:space="0" w:color="auto"/>
              <w:right w:val="single" w:sz="8" w:space="0" w:color="auto"/>
            </w:tcBorders>
            <w:vAlign w:val="bottom"/>
          </w:tcPr>
          <w:p w:rsidR="003C2C8B" w:rsidRDefault="00662DFF">
            <w:pPr>
              <w:spacing w:line="268" w:lineRule="exact"/>
              <w:jc w:val="center"/>
              <w:rPr>
                <w:sz w:val="20"/>
                <w:szCs w:val="20"/>
              </w:rPr>
            </w:pPr>
            <w:r>
              <w:rPr>
                <w:rFonts w:eastAsia="Times New Roman"/>
                <w:b/>
                <w:bCs/>
                <w:w w:val="99"/>
                <w:sz w:val="24"/>
                <w:szCs w:val="24"/>
              </w:rPr>
              <w:t>—</w:t>
            </w:r>
          </w:p>
        </w:tc>
        <w:tc>
          <w:tcPr>
            <w:tcW w:w="1620" w:type="dxa"/>
            <w:tcBorders>
              <w:bottom w:val="single" w:sz="8" w:space="0" w:color="auto"/>
              <w:right w:val="single" w:sz="8" w:space="0" w:color="auto"/>
            </w:tcBorders>
            <w:vAlign w:val="bottom"/>
          </w:tcPr>
          <w:p w:rsidR="003C2C8B" w:rsidRDefault="00662DFF">
            <w:pPr>
              <w:spacing w:line="268" w:lineRule="exact"/>
              <w:jc w:val="center"/>
              <w:rPr>
                <w:sz w:val="20"/>
                <w:szCs w:val="20"/>
              </w:rPr>
            </w:pPr>
            <w:r>
              <w:rPr>
                <w:rFonts w:eastAsia="Times New Roman"/>
                <w:b/>
                <w:bCs/>
                <w:w w:val="99"/>
                <w:sz w:val="24"/>
                <w:szCs w:val="24"/>
              </w:rPr>
              <w:t>—</w:t>
            </w:r>
          </w:p>
        </w:tc>
      </w:tr>
      <w:tr w:rsidR="003C2C8B">
        <w:trPr>
          <w:trHeight w:val="268"/>
        </w:trPr>
        <w:tc>
          <w:tcPr>
            <w:tcW w:w="204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10.00 — 11.00</w:t>
            </w:r>
          </w:p>
        </w:tc>
        <w:tc>
          <w:tcPr>
            <w:tcW w:w="20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2</w:t>
            </w:r>
          </w:p>
        </w:tc>
        <w:tc>
          <w:tcPr>
            <w:tcW w:w="154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30</w:t>
            </w:r>
          </w:p>
        </w:tc>
        <w:tc>
          <w:tcPr>
            <w:tcW w:w="18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1,5</w:t>
            </w:r>
          </w:p>
        </w:tc>
        <w:tc>
          <w:tcPr>
            <w:tcW w:w="162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30</w:t>
            </w:r>
          </w:p>
        </w:tc>
      </w:tr>
      <w:tr w:rsidR="003C2C8B">
        <w:trPr>
          <w:trHeight w:val="273"/>
        </w:trPr>
        <w:tc>
          <w:tcPr>
            <w:tcW w:w="204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11.00 — 12.00</w:t>
            </w:r>
          </w:p>
        </w:tc>
        <w:tc>
          <w:tcPr>
            <w:tcW w:w="20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2</w:t>
            </w:r>
          </w:p>
        </w:tc>
        <w:tc>
          <w:tcPr>
            <w:tcW w:w="154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40</w:t>
            </w:r>
          </w:p>
        </w:tc>
        <w:tc>
          <w:tcPr>
            <w:tcW w:w="18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1,5</w:t>
            </w:r>
          </w:p>
        </w:tc>
        <w:tc>
          <w:tcPr>
            <w:tcW w:w="162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40</w:t>
            </w:r>
          </w:p>
        </w:tc>
      </w:tr>
      <w:tr w:rsidR="003C2C8B">
        <w:trPr>
          <w:trHeight w:val="270"/>
        </w:trPr>
        <w:tc>
          <w:tcPr>
            <w:tcW w:w="20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12.00 — 13.00</w:t>
            </w:r>
          </w:p>
        </w:tc>
        <w:tc>
          <w:tcPr>
            <w:tcW w:w="20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w:t>
            </w:r>
          </w:p>
        </w:tc>
        <w:tc>
          <w:tcPr>
            <w:tcW w:w="15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90</w:t>
            </w:r>
          </w:p>
        </w:tc>
        <w:tc>
          <w:tcPr>
            <w:tcW w:w="18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1,5</w:t>
            </w:r>
          </w:p>
        </w:tc>
        <w:tc>
          <w:tcPr>
            <w:tcW w:w="16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90</w:t>
            </w:r>
          </w:p>
        </w:tc>
      </w:tr>
      <w:tr w:rsidR="003C2C8B">
        <w:trPr>
          <w:trHeight w:val="270"/>
        </w:trPr>
        <w:tc>
          <w:tcPr>
            <w:tcW w:w="20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13.00 — 14.00</w:t>
            </w:r>
          </w:p>
        </w:tc>
        <w:tc>
          <w:tcPr>
            <w:tcW w:w="20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w:t>
            </w:r>
          </w:p>
        </w:tc>
        <w:tc>
          <w:tcPr>
            <w:tcW w:w="15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90</w:t>
            </w:r>
          </w:p>
        </w:tc>
        <w:tc>
          <w:tcPr>
            <w:tcW w:w="18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1,5</w:t>
            </w:r>
          </w:p>
        </w:tc>
        <w:tc>
          <w:tcPr>
            <w:tcW w:w="16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100</w:t>
            </w:r>
          </w:p>
        </w:tc>
      </w:tr>
      <w:tr w:rsidR="003C2C8B">
        <w:trPr>
          <w:trHeight w:val="270"/>
        </w:trPr>
        <w:tc>
          <w:tcPr>
            <w:tcW w:w="20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14.00 — 15.00</w:t>
            </w:r>
          </w:p>
        </w:tc>
        <w:tc>
          <w:tcPr>
            <w:tcW w:w="20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w:t>
            </w:r>
          </w:p>
        </w:tc>
        <w:tc>
          <w:tcPr>
            <w:tcW w:w="15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100</w:t>
            </w:r>
          </w:p>
        </w:tc>
        <w:tc>
          <w:tcPr>
            <w:tcW w:w="18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1,5</w:t>
            </w:r>
          </w:p>
        </w:tc>
        <w:tc>
          <w:tcPr>
            <w:tcW w:w="16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90</w:t>
            </w:r>
          </w:p>
        </w:tc>
      </w:tr>
      <w:tr w:rsidR="003C2C8B">
        <w:trPr>
          <w:trHeight w:val="273"/>
        </w:trPr>
        <w:tc>
          <w:tcPr>
            <w:tcW w:w="204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15.00 — 16.00</w:t>
            </w:r>
          </w:p>
        </w:tc>
        <w:tc>
          <w:tcPr>
            <w:tcW w:w="20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2</w:t>
            </w:r>
          </w:p>
        </w:tc>
        <w:tc>
          <w:tcPr>
            <w:tcW w:w="154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60</w:t>
            </w:r>
          </w:p>
        </w:tc>
        <w:tc>
          <w:tcPr>
            <w:tcW w:w="18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1,5</w:t>
            </w:r>
          </w:p>
        </w:tc>
        <w:tc>
          <w:tcPr>
            <w:tcW w:w="162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50</w:t>
            </w:r>
          </w:p>
        </w:tc>
      </w:tr>
      <w:tr w:rsidR="003C2C8B">
        <w:trPr>
          <w:trHeight w:val="270"/>
        </w:trPr>
        <w:tc>
          <w:tcPr>
            <w:tcW w:w="2040" w:type="dxa"/>
            <w:tcBorders>
              <w:left w:val="single" w:sz="8" w:space="0" w:color="auto"/>
              <w:bottom w:val="single" w:sz="8" w:space="0" w:color="auto"/>
            </w:tcBorders>
            <w:vAlign w:val="bottom"/>
          </w:tcPr>
          <w:p w:rsidR="003C2C8B" w:rsidRDefault="00662DFF">
            <w:pPr>
              <w:spacing w:line="265" w:lineRule="exact"/>
              <w:ind w:left="40"/>
              <w:rPr>
                <w:sz w:val="20"/>
                <w:szCs w:val="20"/>
              </w:rPr>
            </w:pPr>
            <w:r>
              <w:rPr>
                <w:rFonts w:eastAsia="Times New Roman"/>
                <w:sz w:val="24"/>
                <w:szCs w:val="24"/>
              </w:rPr>
              <w:t>16.00 — 17.00</w:t>
            </w:r>
          </w:p>
        </w:tc>
        <w:tc>
          <w:tcPr>
            <w:tcW w:w="2080" w:type="dxa"/>
            <w:tcBorders>
              <w:bottom w:val="single" w:sz="8" w:space="0" w:color="auto"/>
            </w:tcBorders>
            <w:vAlign w:val="bottom"/>
          </w:tcPr>
          <w:p w:rsidR="003C2C8B" w:rsidRDefault="003C2C8B">
            <w:pPr>
              <w:rPr>
                <w:sz w:val="23"/>
                <w:szCs w:val="23"/>
              </w:rPr>
            </w:pPr>
          </w:p>
        </w:tc>
        <w:tc>
          <w:tcPr>
            <w:tcW w:w="1540" w:type="dxa"/>
            <w:tcBorders>
              <w:bottom w:val="single" w:sz="8" w:space="0" w:color="auto"/>
            </w:tcBorders>
            <w:vAlign w:val="bottom"/>
          </w:tcPr>
          <w:p w:rsidR="003C2C8B" w:rsidRDefault="00662DFF">
            <w:pPr>
              <w:spacing w:line="265" w:lineRule="exact"/>
              <w:ind w:left="180"/>
              <w:rPr>
                <w:sz w:val="20"/>
                <w:szCs w:val="20"/>
              </w:rPr>
            </w:pPr>
            <w:r>
              <w:rPr>
                <w:rFonts w:eastAsia="Times New Roman"/>
                <w:sz w:val="24"/>
                <w:szCs w:val="24"/>
              </w:rPr>
              <w:t>Перерыв</w:t>
            </w:r>
          </w:p>
        </w:tc>
        <w:tc>
          <w:tcPr>
            <w:tcW w:w="1880" w:type="dxa"/>
            <w:tcBorders>
              <w:bottom w:val="single" w:sz="8" w:space="0" w:color="auto"/>
            </w:tcBorders>
            <w:vAlign w:val="bottom"/>
          </w:tcPr>
          <w:p w:rsidR="003C2C8B" w:rsidRDefault="003C2C8B">
            <w:pPr>
              <w:rPr>
                <w:sz w:val="23"/>
                <w:szCs w:val="23"/>
              </w:rPr>
            </w:pPr>
          </w:p>
        </w:tc>
        <w:tc>
          <w:tcPr>
            <w:tcW w:w="1620" w:type="dxa"/>
            <w:tcBorders>
              <w:bottom w:val="single" w:sz="8" w:space="0" w:color="auto"/>
              <w:right w:val="single" w:sz="8" w:space="0" w:color="auto"/>
            </w:tcBorders>
            <w:vAlign w:val="bottom"/>
          </w:tcPr>
          <w:p w:rsidR="003C2C8B" w:rsidRDefault="003C2C8B">
            <w:pPr>
              <w:rPr>
                <w:sz w:val="23"/>
                <w:szCs w:val="23"/>
              </w:rPr>
            </w:pPr>
          </w:p>
        </w:tc>
      </w:tr>
      <w:tr w:rsidR="003C2C8B">
        <w:trPr>
          <w:trHeight w:val="270"/>
        </w:trPr>
        <w:tc>
          <w:tcPr>
            <w:tcW w:w="20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17.00 — 18.00</w:t>
            </w:r>
          </w:p>
        </w:tc>
        <w:tc>
          <w:tcPr>
            <w:tcW w:w="20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w:t>
            </w:r>
          </w:p>
        </w:tc>
        <w:tc>
          <w:tcPr>
            <w:tcW w:w="15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40</w:t>
            </w:r>
          </w:p>
        </w:tc>
        <w:tc>
          <w:tcPr>
            <w:tcW w:w="18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0,5</w:t>
            </w:r>
          </w:p>
        </w:tc>
        <w:tc>
          <w:tcPr>
            <w:tcW w:w="16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30</w:t>
            </w:r>
          </w:p>
        </w:tc>
      </w:tr>
      <w:tr w:rsidR="003C2C8B">
        <w:trPr>
          <w:trHeight w:val="270"/>
        </w:trPr>
        <w:tc>
          <w:tcPr>
            <w:tcW w:w="20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18.00 — 19.00</w:t>
            </w:r>
          </w:p>
        </w:tc>
        <w:tc>
          <w:tcPr>
            <w:tcW w:w="20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w:t>
            </w:r>
          </w:p>
        </w:tc>
        <w:tc>
          <w:tcPr>
            <w:tcW w:w="15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60</w:t>
            </w:r>
          </w:p>
        </w:tc>
        <w:tc>
          <w:tcPr>
            <w:tcW w:w="18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0,5</w:t>
            </w:r>
          </w:p>
        </w:tc>
        <w:tc>
          <w:tcPr>
            <w:tcW w:w="16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60</w:t>
            </w:r>
          </w:p>
        </w:tc>
      </w:tr>
      <w:tr w:rsidR="003C2C8B">
        <w:trPr>
          <w:trHeight w:val="272"/>
        </w:trPr>
        <w:tc>
          <w:tcPr>
            <w:tcW w:w="204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19.00 — 20.00</w:t>
            </w:r>
          </w:p>
        </w:tc>
        <w:tc>
          <w:tcPr>
            <w:tcW w:w="20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1,5</w:t>
            </w:r>
          </w:p>
        </w:tc>
        <w:tc>
          <w:tcPr>
            <w:tcW w:w="154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90</w:t>
            </w:r>
          </w:p>
        </w:tc>
        <w:tc>
          <w:tcPr>
            <w:tcW w:w="18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0,5</w:t>
            </w:r>
          </w:p>
        </w:tc>
        <w:tc>
          <w:tcPr>
            <w:tcW w:w="162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90</w:t>
            </w:r>
          </w:p>
        </w:tc>
      </w:tr>
      <w:tr w:rsidR="003C2C8B">
        <w:trPr>
          <w:trHeight w:val="272"/>
        </w:trPr>
        <w:tc>
          <w:tcPr>
            <w:tcW w:w="2040" w:type="dxa"/>
            <w:tcBorders>
              <w:left w:val="single" w:sz="8" w:space="0" w:color="auto"/>
              <w:bottom w:val="single" w:sz="8" w:space="0" w:color="auto"/>
              <w:right w:val="single" w:sz="8" w:space="0" w:color="auto"/>
            </w:tcBorders>
            <w:vAlign w:val="bottom"/>
          </w:tcPr>
          <w:p w:rsidR="003C2C8B" w:rsidRDefault="00662DFF">
            <w:pPr>
              <w:spacing w:line="266" w:lineRule="exact"/>
              <w:ind w:left="40"/>
              <w:rPr>
                <w:sz w:val="20"/>
                <w:szCs w:val="20"/>
              </w:rPr>
            </w:pPr>
            <w:r>
              <w:rPr>
                <w:rFonts w:eastAsia="Times New Roman"/>
                <w:sz w:val="24"/>
                <w:szCs w:val="24"/>
              </w:rPr>
              <w:t>20.00 — 21.00</w:t>
            </w:r>
          </w:p>
        </w:tc>
        <w:tc>
          <w:tcPr>
            <w:tcW w:w="208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1,5</w:t>
            </w:r>
          </w:p>
        </w:tc>
        <w:tc>
          <w:tcPr>
            <w:tcW w:w="154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90</w:t>
            </w:r>
          </w:p>
        </w:tc>
        <w:tc>
          <w:tcPr>
            <w:tcW w:w="188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0,5</w:t>
            </w:r>
          </w:p>
        </w:tc>
        <w:tc>
          <w:tcPr>
            <w:tcW w:w="162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90</w:t>
            </w:r>
          </w:p>
        </w:tc>
      </w:tr>
      <w:tr w:rsidR="003C2C8B">
        <w:trPr>
          <w:trHeight w:val="270"/>
        </w:trPr>
        <w:tc>
          <w:tcPr>
            <w:tcW w:w="20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21.00 — 22.00</w:t>
            </w:r>
          </w:p>
        </w:tc>
        <w:tc>
          <w:tcPr>
            <w:tcW w:w="20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w:t>
            </w:r>
          </w:p>
        </w:tc>
        <w:tc>
          <w:tcPr>
            <w:tcW w:w="15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w:t>
            </w:r>
          </w:p>
        </w:tc>
        <w:tc>
          <w:tcPr>
            <w:tcW w:w="18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0,5</w:t>
            </w:r>
          </w:p>
        </w:tc>
        <w:tc>
          <w:tcPr>
            <w:tcW w:w="16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60</w:t>
            </w:r>
          </w:p>
        </w:tc>
      </w:tr>
    </w:tbl>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56" w:lineRule="exact"/>
        <w:rPr>
          <w:sz w:val="20"/>
          <w:szCs w:val="20"/>
        </w:rPr>
      </w:pPr>
    </w:p>
    <w:p w:rsidR="003C2C8B" w:rsidRDefault="00662DFF">
      <w:pPr>
        <w:ind w:left="40"/>
        <w:rPr>
          <w:sz w:val="20"/>
          <w:szCs w:val="20"/>
        </w:rPr>
      </w:pPr>
      <w:r>
        <w:rPr>
          <w:rFonts w:ascii="Calibri" w:eastAsia="Calibri" w:hAnsi="Calibri" w:cs="Calibri"/>
        </w:rPr>
        <w:t>112</w:t>
      </w:r>
    </w:p>
    <w:p w:rsidR="003C2C8B" w:rsidRDefault="003C2C8B">
      <w:pPr>
        <w:sectPr w:rsidR="003C2C8B">
          <w:pgSz w:w="11900" w:h="16838"/>
          <w:pgMar w:top="1130" w:right="1366" w:bottom="983" w:left="1380" w:header="0" w:footer="0" w:gutter="0"/>
          <w:cols w:space="720" w:equalWidth="0">
            <w:col w:w="9160"/>
          </w:cols>
        </w:sectPr>
      </w:pPr>
    </w:p>
    <w:p w:rsidR="003C2C8B" w:rsidRDefault="00662DFF">
      <w:pPr>
        <w:ind w:right="20"/>
        <w:jc w:val="center"/>
        <w:rPr>
          <w:sz w:val="20"/>
          <w:szCs w:val="20"/>
        </w:rPr>
      </w:pPr>
      <w:r>
        <w:rPr>
          <w:rFonts w:eastAsia="Times New Roman"/>
          <w:b/>
          <w:bCs/>
          <w:sz w:val="28"/>
          <w:szCs w:val="28"/>
        </w:rPr>
        <w:lastRenderedPageBreak/>
        <w:t>Столовая общедоступная, работающая вечером как кафе</w:t>
      </w:r>
    </w:p>
    <w:p w:rsidR="003C2C8B" w:rsidRDefault="003C2C8B">
      <w:pPr>
        <w:spacing w:line="22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40"/>
        <w:gridCol w:w="3980"/>
        <w:gridCol w:w="3140"/>
      </w:tblGrid>
      <w:tr w:rsidR="003C2C8B">
        <w:trPr>
          <w:trHeight w:val="283"/>
        </w:trPr>
        <w:tc>
          <w:tcPr>
            <w:tcW w:w="2040" w:type="dxa"/>
            <w:tcBorders>
              <w:top w:val="single" w:sz="8" w:space="0" w:color="auto"/>
              <w:left w:val="single" w:sz="8" w:space="0" w:color="auto"/>
              <w:right w:val="single" w:sz="8" w:space="0" w:color="auto"/>
            </w:tcBorders>
            <w:vAlign w:val="bottom"/>
          </w:tcPr>
          <w:p w:rsidR="003C2C8B" w:rsidRDefault="00662DFF">
            <w:pPr>
              <w:ind w:left="340"/>
              <w:rPr>
                <w:sz w:val="20"/>
                <w:szCs w:val="20"/>
              </w:rPr>
            </w:pPr>
            <w:r>
              <w:rPr>
                <w:rFonts w:eastAsia="Times New Roman"/>
                <w:sz w:val="24"/>
                <w:szCs w:val="24"/>
              </w:rPr>
              <w:t>Часы работы</w:t>
            </w:r>
          </w:p>
        </w:tc>
        <w:tc>
          <w:tcPr>
            <w:tcW w:w="39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Оборачиваемость места за 1 ч, раз</w:t>
            </w:r>
          </w:p>
        </w:tc>
        <w:tc>
          <w:tcPr>
            <w:tcW w:w="31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Средняя загрузка зала, %</w:t>
            </w:r>
          </w:p>
        </w:tc>
      </w:tr>
      <w:tr w:rsidR="003C2C8B">
        <w:trPr>
          <w:trHeight w:val="84"/>
        </w:trPr>
        <w:tc>
          <w:tcPr>
            <w:tcW w:w="204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3980" w:type="dxa"/>
            <w:tcBorders>
              <w:bottom w:val="single" w:sz="8" w:space="0" w:color="auto"/>
              <w:right w:val="single" w:sz="8" w:space="0" w:color="auto"/>
            </w:tcBorders>
            <w:vAlign w:val="bottom"/>
          </w:tcPr>
          <w:p w:rsidR="003C2C8B" w:rsidRDefault="003C2C8B">
            <w:pPr>
              <w:rPr>
                <w:sz w:val="7"/>
                <w:szCs w:val="7"/>
              </w:rPr>
            </w:pPr>
          </w:p>
        </w:tc>
        <w:tc>
          <w:tcPr>
            <w:tcW w:w="3140" w:type="dxa"/>
            <w:tcBorders>
              <w:bottom w:val="single" w:sz="8" w:space="0" w:color="auto"/>
              <w:right w:val="single" w:sz="8" w:space="0" w:color="auto"/>
            </w:tcBorders>
            <w:vAlign w:val="bottom"/>
          </w:tcPr>
          <w:p w:rsidR="003C2C8B" w:rsidRDefault="003C2C8B">
            <w:pPr>
              <w:rPr>
                <w:sz w:val="7"/>
                <w:szCs w:val="7"/>
              </w:rPr>
            </w:pPr>
          </w:p>
        </w:tc>
      </w:tr>
      <w:tr w:rsidR="003C2C8B">
        <w:trPr>
          <w:trHeight w:val="268"/>
        </w:trPr>
        <w:tc>
          <w:tcPr>
            <w:tcW w:w="2040" w:type="dxa"/>
            <w:tcBorders>
              <w:left w:val="single" w:sz="8" w:space="0" w:color="auto"/>
              <w:bottom w:val="single" w:sz="8" w:space="0" w:color="auto"/>
            </w:tcBorders>
            <w:vAlign w:val="bottom"/>
          </w:tcPr>
          <w:p w:rsidR="003C2C8B" w:rsidRDefault="003C2C8B">
            <w:pPr>
              <w:rPr>
                <w:sz w:val="23"/>
                <w:szCs w:val="23"/>
              </w:rPr>
            </w:pPr>
          </w:p>
        </w:tc>
        <w:tc>
          <w:tcPr>
            <w:tcW w:w="3980" w:type="dxa"/>
            <w:tcBorders>
              <w:bottom w:val="single" w:sz="8" w:space="0" w:color="auto"/>
            </w:tcBorders>
            <w:vAlign w:val="bottom"/>
          </w:tcPr>
          <w:p w:rsidR="003C2C8B" w:rsidRDefault="00662DFF">
            <w:pPr>
              <w:spacing w:line="265" w:lineRule="exact"/>
              <w:ind w:left="980"/>
              <w:jc w:val="center"/>
              <w:rPr>
                <w:sz w:val="20"/>
                <w:szCs w:val="20"/>
              </w:rPr>
            </w:pPr>
            <w:r>
              <w:rPr>
                <w:rFonts w:eastAsia="Times New Roman"/>
                <w:b/>
                <w:bCs/>
                <w:w w:val="99"/>
                <w:sz w:val="24"/>
                <w:szCs w:val="24"/>
              </w:rPr>
              <w:t>Завтрак</w:t>
            </w:r>
          </w:p>
        </w:tc>
        <w:tc>
          <w:tcPr>
            <w:tcW w:w="3140" w:type="dxa"/>
            <w:tcBorders>
              <w:bottom w:val="single" w:sz="8" w:space="0" w:color="auto"/>
              <w:right w:val="single" w:sz="8" w:space="0" w:color="auto"/>
            </w:tcBorders>
            <w:vAlign w:val="bottom"/>
          </w:tcPr>
          <w:p w:rsidR="003C2C8B" w:rsidRDefault="003C2C8B">
            <w:pPr>
              <w:rPr>
                <w:sz w:val="23"/>
                <w:szCs w:val="23"/>
              </w:rPr>
            </w:pPr>
          </w:p>
        </w:tc>
      </w:tr>
      <w:tr w:rsidR="003C2C8B">
        <w:trPr>
          <w:trHeight w:val="268"/>
        </w:trPr>
        <w:tc>
          <w:tcPr>
            <w:tcW w:w="204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8.00 — 9.00</w:t>
            </w:r>
          </w:p>
        </w:tc>
        <w:tc>
          <w:tcPr>
            <w:tcW w:w="39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3</w:t>
            </w:r>
          </w:p>
        </w:tc>
        <w:tc>
          <w:tcPr>
            <w:tcW w:w="314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30</w:t>
            </w:r>
          </w:p>
        </w:tc>
      </w:tr>
      <w:tr w:rsidR="003C2C8B">
        <w:trPr>
          <w:trHeight w:val="273"/>
        </w:trPr>
        <w:tc>
          <w:tcPr>
            <w:tcW w:w="204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9.00 — 10.00</w:t>
            </w:r>
          </w:p>
        </w:tc>
        <w:tc>
          <w:tcPr>
            <w:tcW w:w="39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3</w:t>
            </w:r>
          </w:p>
        </w:tc>
        <w:tc>
          <w:tcPr>
            <w:tcW w:w="314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20</w:t>
            </w:r>
          </w:p>
        </w:tc>
      </w:tr>
      <w:tr w:rsidR="003C2C8B">
        <w:trPr>
          <w:trHeight w:val="270"/>
        </w:trPr>
        <w:tc>
          <w:tcPr>
            <w:tcW w:w="20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10.00 — 11.00</w:t>
            </w:r>
          </w:p>
        </w:tc>
        <w:tc>
          <w:tcPr>
            <w:tcW w:w="39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31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20</w:t>
            </w:r>
          </w:p>
        </w:tc>
      </w:tr>
      <w:tr w:rsidR="003C2C8B">
        <w:trPr>
          <w:trHeight w:val="273"/>
        </w:trPr>
        <w:tc>
          <w:tcPr>
            <w:tcW w:w="2040" w:type="dxa"/>
            <w:tcBorders>
              <w:left w:val="single" w:sz="8" w:space="0" w:color="auto"/>
              <w:bottom w:val="single" w:sz="8" w:space="0" w:color="auto"/>
            </w:tcBorders>
            <w:vAlign w:val="bottom"/>
          </w:tcPr>
          <w:p w:rsidR="003C2C8B" w:rsidRDefault="003C2C8B">
            <w:pPr>
              <w:rPr>
                <w:sz w:val="23"/>
                <w:szCs w:val="23"/>
              </w:rPr>
            </w:pPr>
          </w:p>
        </w:tc>
        <w:tc>
          <w:tcPr>
            <w:tcW w:w="3980" w:type="dxa"/>
            <w:tcBorders>
              <w:bottom w:val="single" w:sz="8" w:space="0" w:color="auto"/>
            </w:tcBorders>
            <w:vAlign w:val="bottom"/>
          </w:tcPr>
          <w:p w:rsidR="003C2C8B" w:rsidRDefault="00662DFF">
            <w:pPr>
              <w:spacing w:line="270" w:lineRule="exact"/>
              <w:ind w:left="960"/>
              <w:jc w:val="center"/>
              <w:rPr>
                <w:sz w:val="20"/>
                <w:szCs w:val="20"/>
              </w:rPr>
            </w:pPr>
            <w:r>
              <w:rPr>
                <w:rFonts w:eastAsia="Times New Roman"/>
                <w:b/>
                <w:bCs/>
                <w:sz w:val="24"/>
                <w:szCs w:val="24"/>
              </w:rPr>
              <w:t>Обед</w:t>
            </w:r>
          </w:p>
        </w:tc>
        <w:tc>
          <w:tcPr>
            <w:tcW w:w="3140" w:type="dxa"/>
            <w:tcBorders>
              <w:bottom w:val="single" w:sz="8" w:space="0" w:color="auto"/>
              <w:right w:val="single" w:sz="8" w:space="0" w:color="auto"/>
            </w:tcBorders>
            <w:vAlign w:val="bottom"/>
          </w:tcPr>
          <w:p w:rsidR="003C2C8B" w:rsidRDefault="003C2C8B">
            <w:pPr>
              <w:rPr>
                <w:sz w:val="23"/>
                <w:szCs w:val="23"/>
              </w:rPr>
            </w:pPr>
          </w:p>
        </w:tc>
      </w:tr>
      <w:tr w:rsidR="003C2C8B">
        <w:trPr>
          <w:trHeight w:val="268"/>
        </w:trPr>
        <w:tc>
          <w:tcPr>
            <w:tcW w:w="204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11.00 — 12.00</w:t>
            </w:r>
          </w:p>
        </w:tc>
        <w:tc>
          <w:tcPr>
            <w:tcW w:w="39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2</w:t>
            </w:r>
          </w:p>
        </w:tc>
        <w:tc>
          <w:tcPr>
            <w:tcW w:w="314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40</w:t>
            </w:r>
          </w:p>
        </w:tc>
      </w:tr>
      <w:tr w:rsidR="003C2C8B">
        <w:trPr>
          <w:trHeight w:val="273"/>
        </w:trPr>
        <w:tc>
          <w:tcPr>
            <w:tcW w:w="204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12.00 — 13.00</w:t>
            </w:r>
          </w:p>
        </w:tc>
        <w:tc>
          <w:tcPr>
            <w:tcW w:w="39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2</w:t>
            </w:r>
          </w:p>
        </w:tc>
        <w:tc>
          <w:tcPr>
            <w:tcW w:w="314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60</w:t>
            </w:r>
          </w:p>
        </w:tc>
      </w:tr>
      <w:tr w:rsidR="003C2C8B">
        <w:trPr>
          <w:trHeight w:val="270"/>
        </w:trPr>
        <w:tc>
          <w:tcPr>
            <w:tcW w:w="20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13.00 — 14.00</w:t>
            </w:r>
          </w:p>
        </w:tc>
        <w:tc>
          <w:tcPr>
            <w:tcW w:w="39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w:t>
            </w:r>
          </w:p>
        </w:tc>
        <w:tc>
          <w:tcPr>
            <w:tcW w:w="31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90</w:t>
            </w:r>
          </w:p>
        </w:tc>
      </w:tr>
      <w:tr w:rsidR="003C2C8B">
        <w:trPr>
          <w:trHeight w:val="270"/>
        </w:trPr>
        <w:tc>
          <w:tcPr>
            <w:tcW w:w="20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14.00 — 15.00</w:t>
            </w:r>
          </w:p>
        </w:tc>
        <w:tc>
          <w:tcPr>
            <w:tcW w:w="39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w:t>
            </w:r>
          </w:p>
        </w:tc>
        <w:tc>
          <w:tcPr>
            <w:tcW w:w="31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70</w:t>
            </w:r>
          </w:p>
        </w:tc>
      </w:tr>
      <w:tr w:rsidR="003C2C8B">
        <w:trPr>
          <w:trHeight w:val="270"/>
        </w:trPr>
        <w:tc>
          <w:tcPr>
            <w:tcW w:w="20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15.00 — 16.00</w:t>
            </w:r>
          </w:p>
        </w:tc>
        <w:tc>
          <w:tcPr>
            <w:tcW w:w="39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w:t>
            </w:r>
          </w:p>
        </w:tc>
        <w:tc>
          <w:tcPr>
            <w:tcW w:w="31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40</w:t>
            </w:r>
          </w:p>
        </w:tc>
      </w:tr>
      <w:tr w:rsidR="003C2C8B">
        <w:trPr>
          <w:trHeight w:val="273"/>
        </w:trPr>
        <w:tc>
          <w:tcPr>
            <w:tcW w:w="204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16.00 — 17.00</w:t>
            </w:r>
          </w:p>
        </w:tc>
        <w:tc>
          <w:tcPr>
            <w:tcW w:w="39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2</w:t>
            </w:r>
          </w:p>
        </w:tc>
        <w:tc>
          <w:tcPr>
            <w:tcW w:w="314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30</w:t>
            </w:r>
          </w:p>
        </w:tc>
      </w:tr>
      <w:tr w:rsidR="003C2C8B">
        <w:trPr>
          <w:trHeight w:val="270"/>
        </w:trPr>
        <w:tc>
          <w:tcPr>
            <w:tcW w:w="2040" w:type="dxa"/>
            <w:tcBorders>
              <w:left w:val="single" w:sz="8" w:space="0" w:color="auto"/>
              <w:bottom w:val="single" w:sz="8" w:space="0" w:color="auto"/>
            </w:tcBorders>
            <w:vAlign w:val="bottom"/>
          </w:tcPr>
          <w:p w:rsidR="003C2C8B" w:rsidRDefault="00662DFF">
            <w:pPr>
              <w:spacing w:line="265" w:lineRule="exact"/>
              <w:ind w:left="40"/>
              <w:rPr>
                <w:sz w:val="20"/>
                <w:szCs w:val="20"/>
              </w:rPr>
            </w:pPr>
            <w:r>
              <w:rPr>
                <w:rFonts w:eastAsia="Times New Roman"/>
                <w:sz w:val="24"/>
                <w:szCs w:val="24"/>
              </w:rPr>
              <w:t>17.00 — 18.00</w:t>
            </w:r>
          </w:p>
        </w:tc>
        <w:tc>
          <w:tcPr>
            <w:tcW w:w="3980" w:type="dxa"/>
            <w:tcBorders>
              <w:bottom w:val="single" w:sz="8" w:space="0" w:color="auto"/>
            </w:tcBorders>
            <w:vAlign w:val="bottom"/>
          </w:tcPr>
          <w:p w:rsidR="003C2C8B" w:rsidRDefault="00662DFF">
            <w:pPr>
              <w:spacing w:line="265" w:lineRule="exact"/>
              <w:ind w:left="1960"/>
              <w:rPr>
                <w:sz w:val="20"/>
                <w:szCs w:val="20"/>
              </w:rPr>
            </w:pPr>
            <w:r>
              <w:rPr>
                <w:rFonts w:eastAsia="Times New Roman"/>
                <w:sz w:val="24"/>
                <w:szCs w:val="24"/>
              </w:rPr>
              <w:t>Перерыв</w:t>
            </w:r>
          </w:p>
        </w:tc>
        <w:tc>
          <w:tcPr>
            <w:tcW w:w="3140" w:type="dxa"/>
            <w:tcBorders>
              <w:bottom w:val="single" w:sz="8" w:space="0" w:color="auto"/>
              <w:right w:val="single" w:sz="8" w:space="0" w:color="auto"/>
            </w:tcBorders>
            <w:vAlign w:val="bottom"/>
          </w:tcPr>
          <w:p w:rsidR="003C2C8B" w:rsidRDefault="003C2C8B">
            <w:pPr>
              <w:rPr>
                <w:sz w:val="23"/>
                <w:szCs w:val="23"/>
              </w:rPr>
            </w:pPr>
          </w:p>
        </w:tc>
      </w:tr>
      <w:tr w:rsidR="003C2C8B">
        <w:trPr>
          <w:trHeight w:val="271"/>
        </w:trPr>
        <w:tc>
          <w:tcPr>
            <w:tcW w:w="2040" w:type="dxa"/>
            <w:tcBorders>
              <w:left w:val="single" w:sz="8" w:space="0" w:color="auto"/>
              <w:bottom w:val="single" w:sz="8" w:space="0" w:color="auto"/>
              <w:right w:val="single" w:sz="8" w:space="0" w:color="auto"/>
            </w:tcBorders>
            <w:vAlign w:val="bottom"/>
          </w:tcPr>
          <w:p w:rsidR="003C2C8B" w:rsidRDefault="00662DFF">
            <w:pPr>
              <w:spacing w:line="266" w:lineRule="exact"/>
              <w:ind w:left="40"/>
              <w:rPr>
                <w:sz w:val="20"/>
                <w:szCs w:val="20"/>
              </w:rPr>
            </w:pPr>
            <w:r>
              <w:rPr>
                <w:rFonts w:eastAsia="Times New Roman"/>
                <w:sz w:val="24"/>
                <w:szCs w:val="24"/>
              </w:rPr>
              <w:t>18.00 — 19.00</w:t>
            </w:r>
          </w:p>
        </w:tc>
        <w:tc>
          <w:tcPr>
            <w:tcW w:w="398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0,5</w:t>
            </w:r>
          </w:p>
        </w:tc>
        <w:tc>
          <w:tcPr>
            <w:tcW w:w="314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30</w:t>
            </w:r>
          </w:p>
        </w:tc>
      </w:tr>
      <w:tr w:rsidR="003C2C8B">
        <w:trPr>
          <w:trHeight w:val="270"/>
        </w:trPr>
        <w:tc>
          <w:tcPr>
            <w:tcW w:w="20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19.00 — 20.00</w:t>
            </w:r>
          </w:p>
        </w:tc>
        <w:tc>
          <w:tcPr>
            <w:tcW w:w="39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0,5</w:t>
            </w:r>
          </w:p>
        </w:tc>
        <w:tc>
          <w:tcPr>
            <w:tcW w:w="31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90</w:t>
            </w:r>
          </w:p>
        </w:tc>
      </w:tr>
      <w:tr w:rsidR="003C2C8B">
        <w:trPr>
          <w:trHeight w:val="273"/>
        </w:trPr>
        <w:tc>
          <w:tcPr>
            <w:tcW w:w="204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20.00 — 21.00</w:t>
            </w:r>
          </w:p>
        </w:tc>
        <w:tc>
          <w:tcPr>
            <w:tcW w:w="39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0,5</w:t>
            </w:r>
          </w:p>
        </w:tc>
        <w:tc>
          <w:tcPr>
            <w:tcW w:w="314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90</w:t>
            </w:r>
          </w:p>
        </w:tc>
      </w:tr>
      <w:tr w:rsidR="003C2C8B">
        <w:trPr>
          <w:trHeight w:val="270"/>
        </w:trPr>
        <w:tc>
          <w:tcPr>
            <w:tcW w:w="20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21.00 — 22.00</w:t>
            </w:r>
          </w:p>
        </w:tc>
        <w:tc>
          <w:tcPr>
            <w:tcW w:w="39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0,5</w:t>
            </w:r>
          </w:p>
        </w:tc>
        <w:tc>
          <w:tcPr>
            <w:tcW w:w="31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60</w:t>
            </w:r>
          </w:p>
        </w:tc>
      </w:tr>
    </w:tbl>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40" w:lineRule="exact"/>
        <w:rPr>
          <w:sz w:val="20"/>
          <w:szCs w:val="20"/>
        </w:rPr>
      </w:pPr>
    </w:p>
    <w:p w:rsidR="003C2C8B" w:rsidRDefault="00662DFF">
      <w:pPr>
        <w:ind w:left="8780"/>
        <w:rPr>
          <w:sz w:val="20"/>
          <w:szCs w:val="20"/>
        </w:rPr>
      </w:pPr>
      <w:r>
        <w:rPr>
          <w:rFonts w:ascii="Calibri" w:eastAsia="Calibri" w:hAnsi="Calibri" w:cs="Calibri"/>
        </w:rPr>
        <w:t>113</w:t>
      </w:r>
    </w:p>
    <w:p w:rsidR="003C2C8B" w:rsidRDefault="003C2C8B">
      <w:pPr>
        <w:sectPr w:rsidR="003C2C8B">
          <w:pgSz w:w="11900" w:h="16838"/>
          <w:pgMar w:top="1130" w:right="1366" w:bottom="635" w:left="1380" w:header="0" w:footer="0" w:gutter="0"/>
          <w:cols w:space="720" w:equalWidth="0">
            <w:col w:w="9160"/>
          </w:cols>
        </w:sectPr>
      </w:pPr>
    </w:p>
    <w:p w:rsidR="003C2C8B" w:rsidRDefault="003C2C8B">
      <w:pPr>
        <w:spacing w:line="79" w:lineRule="exact"/>
        <w:rPr>
          <w:sz w:val="20"/>
          <w:szCs w:val="20"/>
        </w:rPr>
      </w:pPr>
    </w:p>
    <w:p w:rsidR="003C2C8B" w:rsidRDefault="00662DFF">
      <w:pPr>
        <w:ind w:right="20"/>
        <w:jc w:val="center"/>
        <w:rPr>
          <w:sz w:val="20"/>
          <w:szCs w:val="20"/>
        </w:rPr>
      </w:pPr>
      <w:r>
        <w:rPr>
          <w:rFonts w:eastAsia="Times New Roman"/>
          <w:b/>
          <w:bCs/>
          <w:sz w:val="28"/>
          <w:szCs w:val="28"/>
        </w:rPr>
        <w:t>Специализированные кафе</w:t>
      </w:r>
    </w:p>
    <w:p w:rsidR="003C2C8B" w:rsidRDefault="003C2C8B">
      <w:pPr>
        <w:spacing w:line="35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880"/>
        <w:gridCol w:w="2240"/>
        <w:gridCol w:w="1940"/>
        <w:gridCol w:w="2220"/>
        <w:gridCol w:w="1800"/>
        <w:gridCol w:w="2200"/>
        <w:gridCol w:w="1820"/>
        <w:gridCol w:w="30"/>
      </w:tblGrid>
      <w:tr w:rsidR="003C2C8B">
        <w:trPr>
          <w:trHeight w:val="333"/>
        </w:trPr>
        <w:tc>
          <w:tcPr>
            <w:tcW w:w="1880" w:type="dxa"/>
            <w:vMerge w:val="restart"/>
            <w:tcBorders>
              <w:top w:val="single" w:sz="8" w:space="0" w:color="auto"/>
              <w:left w:val="single" w:sz="8" w:space="0" w:color="auto"/>
              <w:bottom w:val="single" w:sz="8" w:space="0" w:color="auto"/>
              <w:right w:val="single" w:sz="8" w:space="0" w:color="auto"/>
            </w:tcBorders>
            <w:vAlign w:val="bottom"/>
          </w:tcPr>
          <w:p w:rsidR="003C2C8B" w:rsidRDefault="00662DFF">
            <w:pPr>
              <w:ind w:left="160"/>
              <w:rPr>
                <w:sz w:val="20"/>
                <w:szCs w:val="20"/>
              </w:rPr>
            </w:pPr>
            <w:r>
              <w:rPr>
                <w:rFonts w:eastAsia="Times New Roman"/>
                <w:sz w:val="28"/>
                <w:szCs w:val="28"/>
              </w:rPr>
              <w:t>Часы работы</w:t>
            </w:r>
          </w:p>
        </w:tc>
        <w:tc>
          <w:tcPr>
            <w:tcW w:w="4180" w:type="dxa"/>
            <w:gridSpan w:val="2"/>
            <w:tcBorders>
              <w:top w:val="single" w:sz="8" w:space="0" w:color="auto"/>
              <w:bottom w:val="single" w:sz="8" w:space="0" w:color="auto"/>
              <w:right w:val="single" w:sz="8" w:space="0" w:color="auto"/>
            </w:tcBorders>
            <w:vAlign w:val="bottom"/>
          </w:tcPr>
          <w:p w:rsidR="003C2C8B" w:rsidRDefault="00662DFF">
            <w:pPr>
              <w:ind w:left="900"/>
              <w:rPr>
                <w:sz w:val="20"/>
                <w:szCs w:val="20"/>
              </w:rPr>
            </w:pPr>
            <w:r>
              <w:rPr>
                <w:rFonts w:eastAsia="Times New Roman"/>
                <w:sz w:val="28"/>
                <w:szCs w:val="28"/>
              </w:rPr>
              <w:t>Кафе-кондитерская</w:t>
            </w:r>
          </w:p>
        </w:tc>
        <w:tc>
          <w:tcPr>
            <w:tcW w:w="4020" w:type="dxa"/>
            <w:gridSpan w:val="2"/>
            <w:tcBorders>
              <w:top w:val="single" w:sz="8" w:space="0" w:color="auto"/>
              <w:bottom w:val="single" w:sz="8" w:space="0" w:color="auto"/>
              <w:right w:val="single" w:sz="8" w:space="0" w:color="auto"/>
            </w:tcBorders>
            <w:vAlign w:val="bottom"/>
          </w:tcPr>
          <w:p w:rsidR="003C2C8B" w:rsidRDefault="00662DFF">
            <w:pPr>
              <w:ind w:left="980"/>
              <w:rPr>
                <w:sz w:val="20"/>
                <w:szCs w:val="20"/>
              </w:rPr>
            </w:pPr>
            <w:r>
              <w:rPr>
                <w:rFonts w:eastAsia="Times New Roman"/>
                <w:sz w:val="28"/>
                <w:szCs w:val="28"/>
              </w:rPr>
              <w:t>Кафе-мороженое</w:t>
            </w:r>
          </w:p>
        </w:tc>
        <w:tc>
          <w:tcPr>
            <w:tcW w:w="4020" w:type="dxa"/>
            <w:gridSpan w:val="2"/>
            <w:tcBorders>
              <w:top w:val="single" w:sz="8" w:space="0" w:color="auto"/>
              <w:bottom w:val="single" w:sz="8" w:space="0" w:color="auto"/>
              <w:right w:val="single" w:sz="8" w:space="0" w:color="auto"/>
            </w:tcBorders>
            <w:vAlign w:val="bottom"/>
          </w:tcPr>
          <w:p w:rsidR="003C2C8B" w:rsidRDefault="00662DFF">
            <w:pPr>
              <w:ind w:left="1200"/>
              <w:rPr>
                <w:sz w:val="20"/>
                <w:szCs w:val="20"/>
              </w:rPr>
            </w:pPr>
            <w:r>
              <w:rPr>
                <w:rFonts w:eastAsia="Times New Roman"/>
                <w:sz w:val="28"/>
                <w:szCs w:val="28"/>
              </w:rPr>
              <w:t>Кафе детское</w:t>
            </w:r>
          </w:p>
        </w:tc>
        <w:tc>
          <w:tcPr>
            <w:tcW w:w="0" w:type="dxa"/>
            <w:vAlign w:val="bottom"/>
          </w:tcPr>
          <w:p w:rsidR="003C2C8B" w:rsidRDefault="003C2C8B">
            <w:pPr>
              <w:rPr>
                <w:sz w:val="1"/>
                <w:szCs w:val="1"/>
              </w:rPr>
            </w:pPr>
          </w:p>
        </w:tc>
      </w:tr>
      <w:tr w:rsidR="003C2C8B">
        <w:trPr>
          <w:trHeight w:val="146"/>
        </w:trPr>
        <w:tc>
          <w:tcPr>
            <w:tcW w:w="1880" w:type="dxa"/>
            <w:vMerge/>
            <w:tcBorders>
              <w:left w:val="single" w:sz="8" w:space="0" w:color="auto"/>
              <w:right w:val="single" w:sz="8" w:space="0" w:color="auto"/>
            </w:tcBorders>
            <w:vAlign w:val="bottom"/>
          </w:tcPr>
          <w:p w:rsidR="003C2C8B" w:rsidRDefault="003C2C8B">
            <w:pPr>
              <w:rPr>
                <w:sz w:val="12"/>
                <w:szCs w:val="12"/>
              </w:rPr>
            </w:pPr>
          </w:p>
        </w:tc>
        <w:tc>
          <w:tcPr>
            <w:tcW w:w="2240" w:type="dxa"/>
            <w:vMerge w:val="restart"/>
            <w:tcBorders>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Оборачиваемость</w:t>
            </w:r>
          </w:p>
        </w:tc>
        <w:tc>
          <w:tcPr>
            <w:tcW w:w="194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Средняя за-</w:t>
            </w:r>
          </w:p>
        </w:tc>
        <w:tc>
          <w:tcPr>
            <w:tcW w:w="2220" w:type="dxa"/>
            <w:vMerge w:val="restart"/>
            <w:tcBorders>
              <w:right w:val="single" w:sz="8" w:space="0" w:color="auto"/>
            </w:tcBorders>
            <w:vAlign w:val="bottom"/>
          </w:tcPr>
          <w:p w:rsidR="003C2C8B" w:rsidRDefault="00662DFF">
            <w:pPr>
              <w:spacing w:line="314" w:lineRule="exact"/>
              <w:jc w:val="center"/>
              <w:rPr>
                <w:sz w:val="20"/>
                <w:szCs w:val="20"/>
              </w:rPr>
            </w:pPr>
            <w:r>
              <w:rPr>
                <w:rFonts w:eastAsia="Times New Roman"/>
                <w:sz w:val="28"/>
                <w:szCs w:val="28"/>
              </w:rPr>
              <w:t>Оборачиваемость</w:t>
            </w:r>
          </w:p>
        </w:tc>
        <w:tc>
          <w:tcPr>
            <w:tcW w:w="180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Средняя за-</w:t>
            </w:r>
          </w:p>
        </w:tc>
        <w:tc>
          <w:tcPr>
            <w:tcW w:w="2200" w:type="dxa"/>
            <w:vMerge w:val="restart"/>
            <w:tcBorders>
              <w:right w:val="single" w:sz="8" w:space="0" w:color="auto"/>
            </w:tcBorders>
            <w:vAlign w:val="bottom"/>
          </w:tcPr>
          <w:p w:rsidR="003C2C8B" w:rsidRDefault="00662DFF">
            <w:pPr>
              <w:spacing w:line="314" w:lineRule="exact"/>
              <w:jc w:val="center"/>
              <w:rPr>
                <w:sz w:val="20"/>
                <w:szCs w:val="20"/>
              </w:rPr>
            </w:pPr>
            <w:r>
              <w:rPr>
                <w:rFonts w:eastAsia="Times New Roman"/>
                <w:sz w:val="28"/>
                <w:szCs w:val="28"/>
              </w:rPr>
              <w:t>Оборачиваемость</w:t>
            </w:r>
          </w:p>
        </w:tc>
        <w:tc>
          <w:tcPr>
            <w:tcW w:w="182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Средняя за-</w:t>
            </w:r>
          </w:p>
        </w:tc>
        <w:tc>
          <w:tcPr>
            <w:tcW w:w="0" w:type="dxa"/>
            <w:vAlign w:val="bottom"/>
          </w:tcPr>
          <w:p w:rsidR="003C2C8B" w:rsidRDefault="003C2C8B">
            <w:pPr>
              <w:rPr>
                <w:sz w:val="1"/>
                <w:szCs w:val="1"/>
              </w:rPr>
            </w:pPr>
          </w:p>
        </w:tc>
      </w:tr>
      <w:tr w:rsidR="003C2C8B">
        <w:trPr>
          <w:trHeight w:val="168"/>
        </w:trPr>
        <w:tc>
          <w:tcPr>
            <w:tcW w:w="1880" w:type="dxa"/>
            <w:tcBorders>
              <w:left w:val="single" w:sz="8" w:space="0" w:color="auto"/>
              <w:right w:val="single" w:sz="8" w:space="0" w:color="auto"/>
            </w:tcBorders>
            <w:vAlign w:val="bottom"/>
          </w:tcPr>
          <w:p w:rsidR="003C2C8B" w:rsidRDefault="003C2C8B">
            <w:pPr>
              <w:rPr>
                <w:sz w:val="14"/>
                <w:szCs w:val="14"/>
              </w:rPr>
            </w:pPr>
          </w:p>
        </w:tc>
        <w:tc>
          <w:tcPr>
            <w:tcW w:w="2240" w:type="dxa"/>
            <w:vMerge/>
            <w:tcBorders>
              <w:right w:val="single" w:sz="8" w:space="0" w:color="auto"/>
            </w:tcBorders>
            <w:vAlign w:val="bottom"/>
          </w:tcPr>
          <w:p w:rsidR="003C2C8B" w:rsidRDefault="003C2C8B">
            <w:pPr>
              <w:rPr>
                <w:sz w:val="14"/>
                <w:szCs w:val="14"/>
              </w:rPr>
            </w:pPr>
          </w:p>
        </w:tc>
        <w:tc>
          <w:tcPr>
            <w:tcW w:w="1940" w:type="dxa"/>
            <w:vMerge/>
            <w:tcBorders>
              <w:right w:val="single" w:sz="8" w:space="0" w:color="auto"/>
            </w:tcBorders>
            <w:vAlign w:val="bottom"/>
          </w:tcPr>
          <w:p w:rsidR="003C2C8B" w:rsidRDefault="003C2C8B">
            <w:pPr>
              <w:rPr>
                <w:sz w:val="14"/>
                <w:szCs w:val="14"/>
              </w:rPr>
            </w:pPr>
          </w:p>
        </w:tc>
        <w:tc>
          <w:tcPr>
            <w:tcW w:w="2220" w:type="dxa"/>
            <w:vMerge/>
            <w:tcBorders>
              <w:right w:val="single" w:sz="8" w:space="0" w:color="auto"/>
            </w:tcBorders>
            <w:vAlign w:val="bottom"/>
          </w:tcPr>
          <w:p w:rsidR="003C2C8B" w:rsidRDefault="003C2C8B">
            <w:pPr>
              <w:rPr>
                <w:sz w:val="14"/>
                <w:szCs w:val="14"/>
              </w:rPr>
            </w:pPr>
          </w:p>
        </w:tc>
        <w:tc>
          <w:tcPr>
            <w:tcW w:w="1800" w:type="dxa"/>
            <w:vMerge/>
            <w:tcBorders>
              <w:right w:val="single" w:sz="8" w:space="0" w:color="auto"/>
            </w:tcBorders>
            <w:vAlign w:val="bottom"/>
          </w:tcPr>
          <w:p w:rsidR="003C2C8B" w:rsidRDefault="003C2C8B">
            <w:pPr>
              <w:rPr>
                <w:sz w:val="14"/>
                <w:szCs w:val="14"/>
              </w:rPr>
            </w:pPr>
          </w:p>
        </w:tc>
        <w:tc>
          <w:tcPr>
            <w:tcW w:w="2200" w:type="dxa"/>
            <w:vMerge/>
            <w:tcBorders>
              <w:right w:val="single" w:sz="8" w:space="0" w:color="auto"/>
            </w:tcBorders>
            <w:vAlign w:val="bottom"/>
          </w:tcPr>
          <w:p w:rsidR="003C2C8B" w:rsidRDefault="003C2C8B">
            <w:pPr>
              <w:rPr>
                <w:sz w:val="14"/>
                <w:szCs w:val="14"/>
              </w:rPr>
            </w:pPr>
          </w:p>
        </w:tc>
        <w:tc>
          <w:tcPr>
            <w:tcW w:w="1820" w:type="dxa"/>
            <w:vMerge/>
            <w:tcBorders>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161"/>
        </w:trPr>
        <w:tc>
          <w:tcPr>
            <w:tcW w:w="1880" w:type="dxa"/>
            <w:tcBorders>
              <w:left w:val="single" w:sz="8" w:space="0" w:color="auto"/>
              <w:right w:val="single" w:sz="8" w:space="0" w:color="auto"/>
            </w:tcBorders>
            <w:vAlign w:val="bottom"/>
          </w:tcPr>
          <w:p w:rsidR="003C2C8B" w:rsidRDefault="003C2C8B">
            <w:pPr>
              <w:rPr>
                <w:sz w:val="13"/>
                <w:szCs w:val="13"/>
              </w:rPr>
            </w:pPr>
          </w:p>
        </w:tc>
        <w:tc>
          <w:tcPr>
            <w:tcW w:w="2240" w:type="dxa"/>
            <w:vMerge w:val="restart"/>
            <w:tcBorders>
              <w:right w:val="single" w:sz="8" w:space="0" w:color="auto"/>
            </w:tcBorders>
            <w:vAlign w:val="bottom"/>
          </w:tcPr>
          <w:p w:rsidR="003C2C8B" w:rsidRDefault="00662DFF">
            <w:pPr>
              <w:jc w:val="center"/>
              <w:rPr>
                <w:sz w:val="20"/>
                <w:szCs w:val="20"/>
              </w:rPr>
            </w:pPr>
            <w:r>
              <w:rPr>
                <w:rFonts w:eastAsia="Times New Roman"/>
                <w:w w:val="98"/>
                <w:sz w:val="28"/>
                <w:szCs w:val="28"/>
              </w:rPr>
              <w:t>места</w:t>
            </w:r>
          </w:p>
        </w:tc>
        <w:tc>
          <w:tcPr>
            <w:tcW w:w="1940" w:type="dxa"/>
            <w:vMerge/>
            <w:tcBorders>
              <w:right w:val="single" w:sz="8" w:space="0" w:color="auto"/>
            </w:tcBorders>
            <w:vAlign w:val="bottom"/>
          </w:tcPr>
          <w:p w:rsidR="003C2C8B" w:rsidRDefault="003C2C8B">
            <w:pPr>
              <w:rPr>
                <w:sz w:val="13"/>
                <w:szCs w:val="13"/>
              </w:rPr>
            </w:pPr>
          </w:p>
        </w:tc>
        <w:tc>
          <w:tcPr>
            <w:tcW w:w="222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места</w:t>
            </w:r>
          </w:p>
        </w:tc>
        <w:tc>
          <w:tcPr>
            <w:tcW w:w="1800" w:type="dxa"/>
            <w:vMerge/>
            <w:tcBorders>
              <w:right w:val="single" w:sz="8" w:space="0" w:color="auto"/>
            </w:tcBorders>
            <w:vAlign w:val="bottom"/>
          </w:tcPr>
          <w:p w:rsidR="003C2C8B" w:rsidRDefault="003C2C8B">
            <w:pPr>
              <w:rPr>
                <w:sz w:val="13"/>
                <w:szCs w:val="13"/>
              </w:rPr>
            </w:pPr>
          </w:p>
        </w:tc>
        <w:tc>
          <w:tcPr>
            <w:tcW w:w="220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места</w:t>
            </w:r>
          </w:p>
        </w:tc>
        <w:tc>
          <w:tcPr>
            <w:tcW w:w="1820" w:type="dxa"/>
            <w:vMerge/>
            <w:tcBorders>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61"/>
        </w:trPr>
        <w:tc>
          <w:tcPr>
            <w:tcW w:w="1880" w:type="dxa"/>
            <w:tcBorders>
              <w:left w:val="single" w:sz="8" w:space="0" w:color="auto"/>
              <w:right w:val="single" w:sz="8" w:space="0" w:color="auto"/>
            </w:tcBorders>
            <w:vAlign w:val="bottom"/>
          </w:tcPr>
          <w:p w:rsidR="003C2C8B" w:rsidRDefault="003C2C8B">
            <w:pPr>
              <w:rPr>
                <w:sz w:val="13"/>
                <w:szCs w:val="13"/>
              </w:rPr>
            </w:pPr>
          </w:p>
        </w:tc>
        <w:tc>
          <w:tcPr>
            <w:tcW w:w="2240" w:type="dxa"/>
            <w:vMerge/>
            <w:tcBorders>
              <w:right w:val="single" w:sz="8" w:space="0" w:color="auto"/>
            </w:tcBorders>
            <w:vAlign w:val="bottom"/>
          </w:tcPr>
          <w:p w:rsidR="003C2C8B" w:rsidRDefault="003C2C8B">
            <w:pPr>
              <w:rPr>
                <w:sz w:val="13"/>
                <w:szCs w:val="13"/>
              </w:rPr>
            </w:pPr>
          </w:p>
        </w:tc>
        <w:tc>
          <w:tcPr>
            <w:tcW w:w="194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грузка зала, %</w:t>
            </w:r>
          </w:p>
        </w:tc>
        <w:tc>
          <w:tcPr>
            <w:tcW w:w="2220" w:type="dxa"/>
            <w:vMerge/>
            <w:tcBorders>
              <w:right w:val="single" w:sz="8" w:space="0" w:color="auto"/>
            </w:tcBorders>
            <w:vAlign w:val="bottom"/>
          </w:tcPr>
          <w:p w:rsidR="003C2C8B" w:rsidRDefault="003C2C8B">
            <w:pPr>
              <w:rPr>
                <w:sz w:val="13"/>
                <w:szCs w:val="13"/>
              </w:rPr>
            </w:pPr>
          </w:p>
        </w:tc>
        <w:tc>
          <w:tcPr>
            <w:tcW w:w="18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грузка зала, %</w:t>
            </w:r>
          </w:p>
        </w:tc>
        <w:tc>
          <w:tcPr>
            <w:tcW w:w="2200" w:type="dxa"/>
            <w:vMerge/>
            <w:tcBorders>
              <w:right w:val="single" w:sz="8" w:space="0" w:color="auto"/>
            </w:tcBorders>
            <w:vAlign w:val="bottom"/>
          </w:tcPr>
          <w:p w:rsidR="003C2C8B" w:rsidRDefault="003C2C8B">
            <w:pPr>
              <w:rPr>
                <w:sz w:val="13"/>
                <w:szCs w:val="13"/>
              </w:rPr>
            </w:pPr>
          </w:p>
        </w:tc>
        <w:tc>
          <w:tcPr>
            <w:tcW w:w="182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грузка зала, %</w:t>
            </w:r>
          </w:p>
        </w:tc>
        <w:tc>
          <w:tcPr>
            <w:tcW w:w="0" w:type="dxa"/>
            <w:vAlign w:val="bottom"/>
          </w:tcPr>
          <w:p w:rsidR="003C2C8B" w:rsidRDefault="003C2C8B">
            <w:pPr>
              <w:rPr>
                <w:sz w:val="1"/>
                <w:szCs w:val="1"/>
              </w:rPr>
            </w:pPr>
          </w:p>
        </w:tc>
      </w:tr>
      <w:tr w:rsidR="003C2C8B">
        <w:trPr>
          <w:trHeight w:val="161"/>
        </w:trPr>
        <w:tc>
          <w:tcPr>
            <w:tcW w:w="1880" w:type="dxa"/>
            <w:tcBorders>
              <w:left w:val="single" w:sz="8" w:space="0" w:color="auto"/>
              <w:right w:val="single" w:sz="8" w:space="0" w:color="auto"/>
            </w:tcBorders>
            <w:vAlign w:val="bottom"/>
          </w:tcPr>
          <w:p w:rsidR="003C2C8B" w:rsidRDefault="003C2C8B">
            <w:pPr>
              <w:rPr>
                <w:sz w:val="13"/>
                <w:szCs w:val="13"/>
              </w:rPr>
            </w:pPr>
          </w:p>
        </w:tc>
        <w:tc>
          <w:tcPr>
            <w:tcW w:w="224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за 1 ч, раз</w:t>
            </w:r>
          </w:p>
        </w:tc>
        <w:tc>
          <w:tcPr>
            <w:tcW w:w="1940" w:type="dxa"/>
            <w:vMerge/>
            <w:tcBorders>
              <w:right w:val="single" w:sz="8" w:space="0" w:color="auto"/>
            </w:tcBorders>
            <w:vAlign w:val="bottom"/>
          </w:tcPr>
          <w:p w:rsidR="003C2C8B" w:rsidRDefault="003C2C8B">
            <w:pPr>
              <w:rPr>
                <w:sz w:val="13"/>
                <w:szCs w:val="13"/>
              </w:rPr>
            </w:pPr>
          </w:p>
        </w:tc>
        <w:tc>
          <w:tcPr>
            <w:tcW w:w="222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за 1 ч, раз</w:t>
            </w:r>
          </w:p>
        </w:tc>
        <w:tc>
          <w:tcPr>
            <w:tcW w:w="1800" w:type="dxa"/>
            <w:vMerge/>
            <w:tcBorders>
              <w:right w:val="single" w:sz="8" w:space="0" w:color="auto"/>
            </w:tcBorders>
            <w:vAlign w:val="bottom"/>
          </w:tcPr>
          <w:p w:rsidR="003C2C8B" w:rsidRDefault="003C2C8B">
            <w:pPr>
              <w:rPr>
                <w:sz w:val="13"/>
                <w:szCs w:val="13"/>
              </w:rPr>
            </w:pPr>
          </w:p>
        </w:tc>
        <w:tc>
          <w:tcPr>
            <w:tcW w:w="22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за 1 ч, раз</w:t>
            </w:r>
          </w:p>
        </w:tc>
        <w:tc>
          <w:tcPr>
            <w:tcW w:w="1820" w:type="dxa"/>
            <w:vMerge/>
            <w:tcBorders>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66"/>
        </w:trPr>
        <w:tc>
          <w:tcPr>
            <w:tcW w:w="1880" w:type="dxa"/>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2240" w:type="dxa"/>
            <w:vMerge/>
            <w:tcBorders>
              <w:bottom w:val="single" w:sz="8" w:space="0" w:color="auto"/>
              <w:right w:val="single" w:sz="8" w:space="0" w:color="auto"/>
            </w:tcBorders>
            <w:vAlign w:val="bottom"/>
          </w:tcPr>
          <w:p w:rsidR="003C2C8B" w:rsidRDefault="003C2C8B">
            <w:pPr>
              <w:rPr>
                <w:sz w:val="14"/>
                <w:szCs w:val="14"/>
              </w:rPr>
            </w:pPr>
          </w:p>
        </w:tc>
        <w:tc>
          <w:tcPr>
            <w:tcW w:w="1940" w:type="dxa"/>
            <w:tcBorders>
              <w:bottom w:val="single" w:sz="8" w:space="0" w:color="auto"/>
              <w:right w:val="single" w:sz="8" w:space="0" w:color="auto"/>
            </w:tcBorders>
            <w:vAlign w:val="bottom"/>
          </w:tcPr>
          <w:p w:rsidR="003C2C8B" w:rsidRDefault="003C2C8B">
            <w:pPr>
              <w:rPr>
                <w:sz w:val="14"/>
                <w:szCs w:val="14"/>
              </w:rPr>
            </w:pPr>
          </w:p>
        </w:tc>
        <w:tc>
          <w:tcPr>
            <w:tcW w:w="2220" w:type="dxa"/>
            <w:vMerge/>
            <w:tcBorders>
              <w:bottom w:val="single" w:sz="8" w:space="0" w:color="auto"/>
              <w:right w:val="single" w:sz="8" w:space="0" w:color="auto"/>
            </w:tcBorders>
            <w:vAlign w:val="bottom"/>
          </w:tcPr>
          <w:p w:rsidR="003C2C8B" w:rsidRDefault="003C2C8B">
            <w:pPr>
              <w:rPr>
                <w:sz w:val="14"/>
                <w:szCs w:val="14"/>
              </w:rPr>
            </w:pPr>
          </w:p>
        </w:tc>
        <w:tc>
          <w:tcPr>
            <w:tcW w:w="1800" w:type="dxa"/>
            <w:tcBorders>
              <w:bottom w:val="single" w:sz="8" w:space="0" w:color="auto"/>
              <w:right w:val="single" w:sz="8" w:space="0" w:color="auto"/>
            </w:tcBorders>
            <w:vAlign w:val="bottom"/>
          </w:tcPr>
          <w:p w:rsidR="003C2C8B" w:rsidRDefault="003C2C8B">
            <w:pPr>
              <w:rPr>
                <w:sz w:val="14"/>
                <w:szCs w:val="14"/>
              </w:rPr>
            </w:pPr>
          </w:p>
        </w:tc>
        <w:tc>
          <w:tcPr>
            <w:tcW w:w="2200" w:type="dxa"/>
            <w:vMerge/>
            <w:tcBorders>
              <w:bottom w:val="single" w:sz="8" w:space="0" w:color="auto"/>
              <w:right w:val="single" w:sz="8" w:space="0" w:color="auto"/>
            </w:tcBorders>
            <w:vAlign w:val="bottom"/>
          </w:tcPr>
          <w:p w:rsidR="003C2C8B" w:rsidRDefault="003C2C8B">
            <w:pPr>
              <w:rPr>
                <w:sz w:val="14"/>
                <w:szCs w:val="14"/>
              </w:rPr>
            </w:pPr>
          </w:p>
        </w:tc>
        <w:tc>
          <w:tcPr>
            <w:tcW w:w="1820" w:type="dxa"/>
            <w:tcBorders>
              <w:bottom w:val="single" w:sz="8" w:space="0" w:color="auto"/>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318"/>
        </w:trPr>
        <w:tc>
          <w:tcPr>
            <w:tcW w:w="1880" w:type="dxa"/>
            <w:tcBorders>
              <w:left w:val="single" w:sz="8" w:space="0" w:color="auto"/>
              <w:bottom w:val="single" w:sz="8" w:space="0" w:color="auto"/>
              <w:right w:val="single" w:sz="8" w:space="0" w:color="auto"/>
            </w:tcBorders>
            <w:vAlign w:val="bottom"/>
          </w:tcPr>
          <w:p w:rsidR="003C2C8B" w:rsidRDefault="00662DFF">
            <w:pPr>
              <w:spacing w:line="313" w:lineRule="exact"/>
              <w:ind w:left="40"/>
              <w:rPr>
                <w:sz w:val="20"/>
                <w:szCs w:val="20"/>
              </w:rPr>
            </w:pPr>
            <w:r>
              <w:rPr>
                <w:rFonts w:eastAsia="Times New Roman"/>
                <w:sz w:val="28"/>
                <w:szCs w:val="28"/>
              </w:rPr>
              <w:t>9.00 — 10.00</w:t>
            </w:r>
          </w:p>
        </w:tc>
        <w:tc>
          <w:tcPr>
            <w:tcW w:w="224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3</w:t>
            </w:r>
          </w:p>
        </w:tc>
        <w:tc>
          <w:tcPr>
            <w:tcW w:w="194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30</w:t>
            </w:r>
          </w:p>
        </w:tc>
        <w:tc>
          <w:tcPr>
            <w:tcW w:w="222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85"/>
                <w:sz w:val="28"/>
                <w:szCs w:val="28"/>
              </w:rPr>
              <w:t>-</w:t>
            </w:r>
          </w:p>
        </w:tc>
        <w:tc>
          <w:tcPr>
            <w:tcW w:w="180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sz w:val="28"/>
                <w:szCs w:val="28"/>
              </w:rPr>
              <w:t>-</w:t>
            </w:r>
          </w:p>
        </w:tc>
        <w:tc>
          <w:tcPr>
            <w:tcW w:w="220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2</w:t>
            </w:r>
          </w:p>
        </w:tc>
        <w:tc>
          <w:tcPr>
            <w:tcW w:w="182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sz w:val="28"/>
                <w:szCs w:val="28"/>
              </w:rPr>
              <w:t>40</w:t>
            </w:r>
          </w:p>
        </w:tc>
        <w:tc>
          <w:tcPr>
            <w:tcW w:w="0" w:type="dxa"/>
            <w:vAlign w:val="bottom"/>
          </w:tcPr>
          <w:p w:rsidR="003C2C8B" w:rsidRDefault="003C2C8B">
            <w:pPr>
              <w:rPr>
                <w:sz w:val="1"/>
                <w:szCs w:val="1"/>
              </w:rPr>
            </w:pPr>
          </w:p>
        </w:tc>
      </w:tr>
      <w:tr w:rsidR="003C2C8B">
        <w:trPr>
          <w:trHeight w:val="316"/>
        </w:trPr>
        <w:tc>
          <w:tcPr>
            <w:tcW w:w="1880" w:type="dxa"/>
            <w:tcBorders>
              <w:left w:val="single" w:sz="8" w:space="0" w:color="auto"/>
              <w:bottom w:val="single" w:sz="8" w:space="0" w:color="auto"/>
              <w:right w:val="single" w:sz="8" w:space="0" w:color="auto"/>
            </w:tcBorders>
            <w:vAlign w:val="bottom"/>
          </w:tcPr>
          <w:p w:rsidR="003C2C8B" w:rsidRDefault="00662DFF">
            <w:pPr>
              <w:spacing w:line="313" w:lineRule="exact"/>
              <w:ind w:left="40"/>
              <w:rPr>
                <w:sz w:val="20"/>
                <w:szCs w:val="20"/>
              </w:rPr>
            </w:pPr>
            <w:r>
              <w:rPr>
                <w:rFonts w:eastAsia="Times New Roman"/>
                <w:sz w:val="28"/>
                <w:szCs w:val="28"/>
              </w:rPr>
              <w:t>10.00 — 11.00</w:t>
            </w:r>
          </w:p>
        </w:tc>
        <w:tc>
          <w:tcPr>
            <w:tcW w:w="224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3</w:t>
            </w:r>
          </w:p>
        </w:tc>
        <w:tc>
          <w:tcPr>
            <w:tcW w:w="194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50</w:t>
            </w:r>
          </w:p>
        </w:tc>
        <w:tc>
          <w:tcPr>
            <w:tcW w:w="222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85"/>
                <w:sz w:val="28"/>
                <w:szCs w:val="28"/>
              </w:rPr>
              <w:t>-</w:t>
            </w:r>
          </w:p>
        </w:tc>
        <w:tc>
          <w:tcPr>
            <w:tcW w:w="180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sz w:val="28"/>
                <w:szCs w:val="28"/>
              </w:rPr>
              <w:t>-</w:t>
            </w:r>
          </w:p>
        </w:tc>
        <w:tc>
          <w:tcPr>
            <w:tcW w:w="220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2</w:t>
            </w:r>
          </w:p>
        </w:tc>
        <w:tc>
          <w:tcPr>
            <w:tcW w:w="182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sz w:val="28"/>
                <w:szCs w:val="28"/>
              </w:rPr>
              <w:t>40</w:t>
            </w:r>
          </w:p>
        </w:tc>
        <w:tc>
          <w:tcPr>
            <w:tcW w:w="0" w:type="dxa"/>
            <w:vAlign w:val="bottom"/>
          </w:tcPr>
          <w:p w:rsidR="003C2C8B" w:rsidRDefault="003C2C8B">
            <w:pPr>
              <w:rPr>
                <w:sz w:val="1"/>
                <w:szCs w:val="1"/>
              </w:rPr>
            </w:pPr>
          </w:p>
        </w:tc>
      </w:tr>
      <w:tr w:rsidR="003C2C8B">
        <w:trPr>
          <w:trHeight w:val="318"/>
        </w:trPr>
        <w:tc>
          <w:tcPr>
            <w:tcW w:w="1880" w:type="dxa"/>
            <w:tcBorders>
              <w:left w:val="single" w:sz="8" w:space="0" w:color="auto"/>
              <w:bottom w:val="single" w:sz="8" w:space="0" w:color="auto"/>
              <w:right w:val="single" w:sz="8" w:space="0" w:color="auto"/>
            </w:tcBorders>
            <w:vAlign w:val="bottom"/>
          </w:tcPr>
          <w:p w:rsidR="003C2C8B" w:rsidRDefault="00662DFF">
            <w:pPr>
              <w:spacing w:line="314" w:lineRule="exact"/>
              <w:ind w:left="40"/>
              <w:rPr>
                <w:sz w:val="20"/>
                <w:szCs w:val="20"/>
              </w:rPr>
            </w:pPr>
            <w:r>
              <w:rPr>
                <w:rFonts w:eastAsia="Times New Roman"/>
                <w:sz w:val="28"/>
                <w:szCs w:val="28"/>
              </w:rPr>
              <w:t>11.00 — 12.00</w:t>
            </w:r>
          </w:p>
        </w:tc>
        <w:tc>
          <w:tcPr>
            <w:tcW w:w="224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3</w:t>
            </w:r>
          </w:p>
        </w:tc>
        <w:tc>
          <w:tcPr>
            <w:tcW w:w="194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60</w:t>
            </w:r>
          </w:p>
        </w:tc>
        <w:tc>
          <w:tcPr>
            <w:tcW w:w="222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2</w:t>
            </w:r>
          </w:p>
        </w:tc>
        <w:tc>
          <w:tcPr>
            <w:tcW w:w="180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30</w:t>
            </w:r>
          </w:p>
        </w:tc>
        <w:tc>
          <w:tcPr>
            <w:tcW w:w="220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2</w:t>
            </w:r>
          </w:p>
        </w:tc>
        <w:tc>
          <w:tcPr>
            <w:tcW w:w="182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sz w:val="28"/>
                <w:szCs w:val="28"/>
              </w:rPr>
              <w:t>40</w:t>
            </w:r>
          </w:p>
        </w:tc>
        <w:tc>
          <w:tcPr>
            <w:tcW w:w="0" w:type="dxa"/>
            <w:vAlign w:val="bottom"/>
          </w:tcPr>
          <w:p w:rsidR="003C2C8B" w:rsidRDefault="003C2C8B">
            <w:pPr>
              <w:rPr>
                <w:sz w:val="1"/>
                <w:szCs w:val="1"/>
              </w:rPr>
            </w:pPr>
          </w:p>
        </w:tc>
      </w:tr>
      <w:tr w:rsidR="003C2C8B">
        <w:trPr>
          <w:trHeight w:val="316"/>
        </w:trPr>
        <w:tc>
          <w:tcPr>
            <w:tcW w:w="1880" w:type="dxa"/>
            <w:tcBorders>
              <w:left w:val="single" w:sz="8" w:space="0" w:color="auto"/>
              <w:bottom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12.00 — 13.00</w:t>
            </w:r>
          </w:p>
        </w:tc>
        <w:tc>
          <w:tcPr>
            <w:tcW w:w="2240" w:type="dxa"/>
            <w:tcBorders>
              <w:bottom w:val="single" w:sz="8" w:space="0" w:color="auto"/>
              <w:right w:val="single" w:sz="8" w:space="0" w:color="auto"/>
            </w:tcBorders>
            <w:vAlign w:val="bottom"/>
          </w:tcPr>
          <w:p w:rsidR="003C2C8B" w:rsidRDefault="003C2C8B">
            <w:pPr>
              <w:rPr>
                <w:sz w:val="24"/>
                <w:szCs w:val="24"/>
              </w:rPr>
            </w:pPr>
          </w:p>
        </w:tc>
        <w:tc>
          <w:tcPr>
            <w:tcW w:w="19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90</w:t>
            </w:r>
          </w:p>
        </w:tc>
        <w:tc>
          <w:tcPr>
            <w:tcW w:w="222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2</w:t>
            </w:r>
          </w:p>
        </w:tc>
        <w:tc>
          <w:tcPr>
            <w:tcW w:w="18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60</w:t>
            </w:r>
          </w:p>
        </w:tc>
        <w:tc>
          <w:tcPr>
            <w:tcW w:w="22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2</w:t>
            </w:r>
          </w:p>
        </w:tc>
        <w:tc>
          <w:tcPr>
            <w:tcW w:w="182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80</w:t>
            </w:r>
          </w:p>
        </w:tc>
        <w:tc>
          <w:tcPr>
            <w:tcW w:w="0" w:type="dxa"/>
            <w:vAlign w:val="bottom"/>
          </w:tcPr>
          <w:p w:rsidR="003C2C8B" w:rsidRDefault="003C2C8B">
            <w:pPr>
              <w:rPr>
                <w:sz w:val="1"/>
                <w:szCs w:val="1"/>
              </w:rPr>
            </w:pPr>
          </w:p>
        </w:tc>
      </w:tr>
      <w:tr w:rsidR="003C2C8B">
        <w:trPr>
          <w:trHeight w:val="317"/>
        </w:trPr>
        <w:tc>
          <w:tcPr>
            <w:tcW w:w="1880" w:type="dxa"/>
            <w:tcBorders>
              <w:left w:val="single" w:sz="8" w:space="0" w:color="auto"/>
              <w:bottom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13.00 — 14.00</w:t>
            </w:r>
          </w:p>
        </w:tc>
        <w:tc>
          <w:tcPr>
            <w:tcW w:w="2240" w:type="dxa"/>
            <w:tcBorders>
              <w:bottom w:val="single" w:sz="8" w:space="0" w:color="auto"/>
              <w:right w:val="single" w:sz="8" w:space="0" w:color="auto"/>
            </w:tcBorders>
            <w:vAlign w:val="bottom"/>
          </w:tcPr>
          <w:p w:rsidR="003C2C8B" w:rsidRDefault="003C2C8B">
            <w:pPr>
              <w:rPr>
                <w:sz w:val="24"/>
                <w:szCs w:val="24"/>
              </w:rPr>
            </w:pPr>
          </w:p>
        </w:tc>
        <w:tc>
          <w:tcPr>
            <w:tcW w:w="1940" w:type="dxa"/>
            <w:tcBorders>
              <w:bottom w:val="single" w:sz="8" w:space="0" w:color="auto"/>
              <w:right w:val="single" w:sz="8" w:space="0" w:color="auto"/>
            </w:tcBorders>
            <w:vAlign w:val="bottom"/>
          </w:tcPr>
          <w:p w:rsidR="003C2C8B" w:rsidRDefault="003C2C8B">
            <w:pPr>
              <w:rPr>
                <w:sz w:val="24"/>
                <w:szCs w:val="24"/>
              </w:rPr>
            </w:pPr>
          </w:p>
        </w:tc>
        <w:tc>
          <w:tcPr>
            <w:tcW w:w="222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2</w:t>
            </w:r>
          </w:p>
        </w:tc>
        <w:tc>
          <w:tcPr>
            <w:tcW w:w="18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80</w:t>
            </w:r>
          </w:p>
        </w:tc>
        <w:tc>
          <w:tcPr>
            <w:tcW w:w="22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2</w:t>
            </w:r>
          </w:p>
        </w:tc>
        <w:tc>
          <w:tcPr>
            <w:tcW w:w="182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80</w:t>
            </w:r>
          </w:p>
        </w:tc>
        <w:tc>
          <w:tcPr>
            <w:tcW w:w="0" w:type="dxa"/>
            <w:vAlign w:val="bottom"/>
          </w:tcPr>
          <w:p w:rsidR="003C2C8B" w:rsidRDefault="003C2C8B">
            <w:pPr>
              <w:rPr>
                <w:sz w:val="1"/>
                <w:szCs w:val="1"/>
              </w:rPr>
            </w:pPr>
          </w:p>
        </w:tc>
      </w:tr>
      <w:tr w:rsidR="003C2C8B">
        <w:trPr>
          <w:trHeight w:val="317"/>
        </w:trPr>
        <w:tc>
          <w:tcPr>
            <w:tcW w:w="1880" w:type="dxa"/>
            <w:tcBorders>
              <w:left w:val="single" w:sz="8" w:space="0" w:color="auto"/>
              <w:bottom w:val="single" w:sz="8" w:space="0" w:color="auto"/>
              <w:right w:val="single" w:sz="8" w:space="0" w:color="auto"/>
            </w:tcBorders>
            <w:vAlign w:val="bottom"/>
          </w:tcPr>
          <w:p w:rsidR="003C2C8B" w:rsidRDefault="00662DFF">
            <w:pPr>
              <w:spacing w:line="313" w:lineRule="exact"/>
              <w:ind w:left="40"/>
              <w:rPr>
                <w:sz w:val="20"/>
                <w:szCs w:val="20"/>
              </w:rPr>
            </w:pPr>
            <w:r>
              <w:rPr>
                <w:rFonts w:eastAsia="Times New Roman"/>
                <w:sz w:val="28"/>
                <w:szCs w:val="28"/>
              </w:rPr>
              <w:t>14.00 — 15.00</w:t>
            </w:r>
          </w:p>
        </w:tc>
        <w:tc>
          <w:tcPr>
            <w:tcW w:w="224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3</w:t>
            </w:r>
          </w:p>
        </w:tc>
        <w:tc>
          <w:tcPr>
            <w:tcW w:w="194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90</w:t>
            </w:r>
          </w:p>
        </w:tc>
        <w:tc>
          <w:tcPr>
            <w:tcW w:w="222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2</w:t>
            </w:r>
          </w:p>
        </w:tc>
        <w:tc>
          <w:tcPr>
            <w:tcW w:w="180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50</w:t>
            </w:r>
          </w:p>
        </w:tc>
        <w:tc>
          <w:tcPr>
            <w:tcW w:w="220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2</w:t>
            </w:r>
          </w:p>
        </w:tc>
        <w:tc>
          <w:tcPr>
            <w:tcW w:w="182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sz w:val="28"/>
                <w:szCs w:val="28"/>
              </w:rPr>
              <w:t>70</w:t>
            </w:r>
          </w:p>
        </w:tc>
        <w:tc>
          <w:tcPr>
            <w:tcW w:w="0" w:type="dxa"/>
            <w:vAlign w:val="bottom"/>
          </w:tcPr>
          <w:p w:rsidR="003C2C8B" w:rsidRDefault="003C2C8B">
            <w:pPr>
              <w:rPr>
                <w:sz w:val="1"/>
                <w:szCs w:val="1"/>
              </w:rPr>
            </w:pPr>
          </w:p>
        </w:tc>
      </w:tr>
      <w:tr w:rsidR="003C2C8B">
        <w:trPr>
          <w:trHeight w:val="316"/>
        </w:trPr>
        <w:tc>
          <w:tcPr>
            <w:tcW w:w="1880" w:type="dxa"/>
            <w:tcBorders>
              <w:left w:val="single" w:sz="8" w:space="0" w:color="auto"/>
              <w:bottom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15.00 — 16.00</w:t>
            </w:r>
          </w:p>
        </w:tc>
        <w:tc>
          <w:tcPr>
            <w:tcW w:w="22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3</w:t>
            </w:r>
          </w:p>
        </w:tc>
        <w:tc>
          <w:tcPr>
            <w:tcW w:w="19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60</w:t>
            </w:r>
          </w:p>
        </w:tc>
        <w:tc>
          <w:tcPr>
            <w:tcW w:w="222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2</w:t>
            </w:r>
          </w:p>
        </w:tc>
        <w:tc>
          <w:tcPr>
            <w:tcW w:w="18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30</w:t>
            </w:r>
          </w:p>
        </w:tc>
        <w:tc>
          <w:tcPr>
            <w:tcW w:w="22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2</w:t>
            </w:r>
          </w:p>
        </w:tc>
        <w:tc>
          <w:tcPr>
            <w:tcW w:w="182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50</w:t>
            </w:r>
          </w:p>
        </w:tc>
        <w:tc>
          <w:tcPr>
            <w:tcW w:w="0" w:type="dxa"/>
            <w:vAlign w:val="bottom"/>
          </w:tcPr>
          <w:p w:rsidR="003C2C8B" w:rsidRDefault="003C2C8B">
            <w:pPr>
              <w:rPr>
                <w:sz w:val="1"/>
                <w:szCs w:val="1"/>
              </w:rPr>
            </w:pPr>
          </w:p>
        </w:tc>
      </w:tr>
      <w:tr w:rsidR="003C2C8B">
        <w:trPr>
          <w:trHeight w:val="318"/>
        </w:trPr>
        <w:tc>
          <w:tcPr>
            <w:tcW w:w="1880" w:type="dxa"/>
            <w:tcBorders>
              <w:left w:val="single" w:sz="8" w:space="0" w:color="auto"/>
              <w:bottom w:val="single" w:sz="8" w:space="0" w:color="auto"/>
              <w:right w:val="single" w:sz="8" w:space="0" w:color="auto"/>
            </w:tcBorders>
            <w:vAlign w:val="bottom"/>
          </w:tcPr>
          <w:p w:rsidR="003C2C8B" w:rsidRDefault="00662DFF">
            <w:pPr>
              <w:spacing w:line="314" w:lineRule="exact"/>
              <w:ind w:left="40"/>
              <w:rPr>
                <w:sz w:val="20"/>
                <w:szCs w:val="20"/>
              </w:rPr>
            </w:pPr>
            <w:r>
              <w:rPr>
                <w:rFonts w:eastAsia="Times New Roman"/>
                <w:sz w:val="28"/>
                <w:szCs w:val="28"/>
              </w:rPr>
              <w:t>16.00 — 17.00</w:t>
            </w:r>
          </w:p>
        </w:tc>
        <w:tc>
          <w:tcPr>
            <w:tcW w:w="2240" w:type="dxa"/>
            <w:tcBorders>
              <w:bottom w:val="single" w:sz="8" w:space="0" w:color="auto"/>
              <w:right w:val="single" w:sz="8" w:space="0" w:color="auto"/>
            </w:tcBorders>
            <w:vAlign w:val="bottom"/>
          </w:tcPr>
          <w:p w:rsidR="003C2C8B" w:rsidRDefault="003C2C8B">
            <w:pPr>
              <w:rPr>
                <w:sz w:val="24"/>
                <w:szCs w:val="24"/>
              </w:rPr>
            </w:pPr>
          </w:p>
        </w:tc>
        <w:tc>
          <w:tcPr>
            <w:tcW w:w="194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40</w:t>
            </w:r>
          </w:p>
        </w:tc>
        <w:tc>
          <w:tcPr>
            <w:tcW w:w="222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2</w:t>
            </w:r>
          </w:p>
        </w:tc>
        <w:tc>
          <w:tcPr>
            <w:tcW w:w="180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20</w:t>
            </w:r>
          </w:p>
        </w:tc>
        <w:tc>
          <w:tcPr>
            <w:tcW w:w="220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2</w:t>
            </w:r>
          </w:p>
        </w:tc>
        <w:tc>
          <w:tcPr>
            <w:tcW w:w="182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sz w:val="28"/>
                <w:szCs w:val="28"/>
              </w:rPr>
              <w:t>20</w:t>
            </w:r>
          </w:p>
        </w:tc>
        <w:tc>
          <w:tcPr>
            <w:tcW w:w="0" w:type="dxa"/>
            <w:vAlign w:val="bottom"/>
          </w:tcPr>
          <w:p w:rsidR="003C2C8B" w:rsidRDefault="003C2C8B">
            <w:pPr>
              <w:rPr>
                <w:sz w:val="1"/>
                <w:szCs w:val="1"/>
              </w:rPr>
            </w:pPr>
          </w:p>
        </w:tc>
      </w:tr>
      <w:tr w:rsidR="003C2C8B">
        <w:trPr>
          <w:trHeight w:val="316"/>
        </w:trPr>
        <w:tc>
          <w:tcPr>
            <w:tcW w:w="1880" w:type="dxa"/>
            <w:tcBorders>
              <w:left w:val="single" w:sz="8" w:space="0" w:color="auto"/>
              <w:bottom w:val="single" w:sz="8" w:space="0" w:color="auto"/>
              <w:right w:val="single" w:sz="8" w:space="0" w:color="auto"/>
            </w:tcBorders>
            <w:vAlign w:val="bottom"/>
          </w:tcPr>
          <w:p w:rsidR="003C2C8B" w:rsidRDefault="00662DFF">
            <w:pPr>
              <w:spacing w:line="313" w:lineRule="exact"/>
              <w:ind w:left="40"/>
              <w:rPr>
                <w:sz w:val="20"/>
                <w:szCs w:val="20"/>
              </w:rPr>
            </w:pPr>
            <w:r>
              <w:rPr>
                <w:rFonts w:eastAsia="Times New Roman"/>
                <w:sz w:val="28"/>
                <w:szCs w:val="28"/>
              </w:rPr>
              <w:t>17.00 — 18.00</w:t>
            </w:r>
          </w:p>
        </w:tc>
        <w:tc>
          <w:tcPr>
            <w:tcW w:w="224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sz w:val="28"/>
                <w:szCs w:val="28"/>
              </w:rPr>
              <w:t>Перерыв</w:t>
            </w:r>
          </w:p>
        </w:tc>
        <w:tc>
          <w:tcPr>
            <w:tcW w:w="1940" w:type="dxa"/>
            <w:tcBorders>
              <w:bottom w:val="single" w:sz="8" w:space="0" w:color="auto"/>
            </w:tcBorders>
            <w:vAlign w:val="bottom"/>
          </w:tcPr>
          <w:p w:rsidR="003C2C8B" w:rsidRDefault="003C2C8B">
            <w:pPr>
              <w:rPr>
                <w:sz w:val="24"/>
                <w:szCs w:val="24"/>
              </w:rPr>
            </w:pPr>
          </w:p>
        </w:tc>
        <w:tc>
          <w:tcPr>
            <w:tcW w:w="2220" w:type="dxa"/>
            <w:tcBorders>
              <w:bottom w:val="single" w:sz="8" w:space="0" w:color="auto"/>
            </w:tcBorders>
            <w:vAlign w:val="bottom"/>
          </w:tcPr>
          <w:p w:rsidR="003C2C8B" w:rsidRDefault="003C2C8B">
            <w:pPr>
              <w:rPr>
                <w:sz w:val="24"/>
                <w:szCs w:val="24"/>
              </w:rPr>
            </w:pPr>
          </w:p>
        </w:tc>
        <w:tc>
          <w:tcPr>
            <w:tcW w:w="1800" w:type="dxa"/>
            <w:tcBorders>
              <w:bottom w:val="single" w:sz="8" w:space="0" w:color="auto"/>
            </w:tcBorders>
            <w:vAlign w:val="bottom"/>
          </w:tcPr>
          <w:p w:rsidR="003C2C8B" w:rsidRDefault="003C2C8B">
            <w:pPr>
              <w:rPr>
                <w:sz w:val="24"/>
                <w:szCs w:val="24"/>
              </w:rPr>
            </w:pPr>
          </w:p>
        </w:tc>
        <w:tc>
          <w:tcPr>
            <w:tcW w:w="2200" w:type="dxa"/>
            <w:tcBorders>
              <w:bottom w:val="single" w:sz="8" w:space="0" w:color="auto"/>
            </w:tcBorders>
            <w:vAlign w:val="bottom"/>
          </w:tcPr>
          <w:p w:rsidR="003C2C8B" w:rsidRDefault="003C2C8B">
            <w:pPr>
              <w:rPr>
                <w:sz w:val="24"/>
                <w:szCs w:val="24"/>
              </w:rPr>
            </w:pPr>
          </w:p>
        </w:tc>
        <w:tc>
          <w:tcPr>
            <w:tcW w:w="182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1"/>
        </w:trPr>
        <w:tc>
          <w:tcPr>
            <w:tcW w:w="1880" w:type="dxa"/>
            <w:tcBorders>
              <w:left w:val="single" w:sz="8" w:space="0" w:color="auto"/>
              <w:bottom w:val="single" w:sz="8" w:space="0" w:color="auto"/>
              <w:right w:val="single" w:sz="8" w:space="0" w:color="auto"/>
            </w:tcBorders>
            <w:vAlign w:val="bottom"/>
          </w:tcPr>
          <w:p w:rsidR="003C2C8B" w:rsidRDefault="00662DFF">
            <w:pPr>
              <w:spacing w:line="314" w:lineRule="exact"/>
              <w:ind w:left="40"/>
              <w:rPr>
                <w:sz w:val="20"/>
                <w:szCs w:val="20"/>
              </w:rPr>
            </w:pPr>
            <w:r>
              <w:rPr>
                <w:rFonts w:eastAsia="Times New Roman"/>
                <w:sz w:val="28"/>
                <w:szCs w:val="28"/>
              </w:rPr>
              <w:t>18.00 — 19.00</w:t>
            </w:r>
          </w:p>
        </w:tc>
        <w:tc>
          <w:tcPr>
            <w:tcW w:w="224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2</w:t>
            </w:r>
          </w:p>
        </w:tc>
        <w:tc>
          <w:tcPr>
            <w:tcW w:w="194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70</w:t>
            </w:r>
          </w:p>
        </w:tc>
        <w:tc>
          <w:tcPr>
            <w:tcW w:w="222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2</w:t>
            </w:r>
          </w:p>
        </w:tc>
        <w:tc>
          <w:tcPr>
            <w:tcW w:w="180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50</w:t>
            </w:r>
          </w:p>
        </w:tc>
        <w:tc>
          <w:tcPr>
            <w:tcW w:w="220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85"/>
                <w:sz w:val="28"/>
                <w:szCs w:val="28"/>
              </w:rPr>
              <w:t>-</w:t>
            </w:r>
          </w:p>
        </w:tc>
        <w:tc>
          <w:tcPr>
            <w:tcW w:w="1820" w:type="dxa"/>
            <w:tcBorders>
              <w:bottom w:val="single" w:sz="8" w:space="0" w:color="auto"/>
              <w:right w:val="single" w:sz="8" w:space="0" w:color="auto"/>
            </w:tcBorders>
            <w:vAlign w:val="bottom"/>
          </w:tcPr>
          <w:p w:rsidR="003C2C8B" w:rsidRDefault="00662DFF">
            <w:pPr>
              <w:spacing w:line="320" w:lineRule="exact"/>
              <w:jc w:val="center"/>
              <w:rPr>
                <w:sz w:val="20"/>
                <w:szCs w:val="20"/>
              </w:rPr>
            </w:pPr>
            <w:r>
              <w:rPr>
                <w:rFonts w:eastAsia="Times New Roman"/>
                <w:b/>
                <w:bCs/>
                <w:sz w:val="28"/>
                <w:szCs w:val="28"/>
              </w:rPr>
              <w:t>-</w:t>
            </w:r>
          </w:p>
        </w:tc>
        <w:tc>
          <w:tcPr>
            <w:tcW w:w="0" w:type="dxa"/>
            <w:vAlign w:val="bottom"/>
          </w:tcPr>
          <w:p w:rsidR="003C2C8B" w:rsidRDefault="003C2C8B">
            <w:pPr>
              <w:rPr>
                <w:sz w:val="1"/>
                <w:szCs w:val="1"/>
              </w:rPr>
            </w:pPr>
          </w:p>
        </w:tc>
      </w:tr>
      <w:tr w:rsidR="003C2C8B">
        <w:trPr>
          <w:trHeight w:val="314"/>
        </w:trPr>
        <w:tc>
          <w:tcPr>
            <w:tcW w:w="1880" w:type="dxa"/>
            <w:tcBorders>
              <w:left w:val="single" w:sz="8" w:space="0" w:color="auto"/>
              <w:bottom w:val="single" w:sz="8" w:space="0" w:color="auto"/>
              <w:right w:val="single" w:sz="8" w:space="0" w:color="auto"/>
            </w:tcBorders>
            <w:vAlign w:val="bottom"/>
          </w:tcPr>
          <w:p w:rsidR="003C2C8B" w:rsidRDefault="00662DFF">
            <w:pPr>
              <w:spacing w:line="310" w:lineRule="exact"/>
              <w:ind w:left="40"/>
              <w:rPr>
                <w:sz w:val="20"/>
                <w:szCs w:val="20"/>
              </w:rPr>
            </w:pPr>
            <w:r>
              <w:rPr>
                <w:rFonts w:eastAsia="Times New Roman"/>
                <w:sz w:val="28"/>
                <w:szCs w:val="28"/>
              </w:rPr>
              <w:t>19.00 — 20.00</w:t>
            </w:r>
          </w:p>
        </w:tc>
        <w:tc>
          <w:tcPr>
            <w:tcW w:w="2240" w:type="dxa"/>
            <w:tcBorders>
              <w:bottom w:val="single" w:sz="8" w:space="0" w:color="auto"/>
              <w:right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2</w:t>
            </w:r>
          </w:p>
        </w:tc>
        <w:tc>
          <w:tcPr>
            <w:tcW w:w="1940" w:type="dxa"/>
            <w:tcBorders>
              <w:bottom w:val="single" w:sz="8" w:space="0" w:color="auto"/>
              <w:right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90</w:t>
            </w:r>
          </w:p>
        </w:tc>
        <w:tc>
          <w:tcPr>
            <w:tcW w:w="2220" w:type="dxa"/>
            <w:tcBorders>
              <w:bottom w:val="single" w:sz="8" w:space="0" w:color="auto"/>
              <w:right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1</w:t>
            </w:r>
          </w:p>
        </w:tc>
        <w:tc>
          <w:tcPr>
            <w:tcW w:w="1800" w:type="dxa"/>
            <w:tcBorders>
              <w:bottom w:val="single" w:sz="8" w:space="0" w:color="auto"/>
              <w:right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60</w:t>
            </w:r>
          </w:p>
        </w:tc>
        <w:tc>
          <w:tcPr>
            <w:tcW w:w="2200" w:type="dxa"/>
            <w:tcBorders>
              <w:bottom w:val="single" w:sz="8" w:space="0" w:color="auto"/>
              <w:right w:val="single" w:sz="8" w:space="0" w:color="auto"/>
            </w:tcBorders>
            <w:vAlign w:val="bottom"/>
          </w:tcPr>
          <w:p w:rsidR="003C2C8B" w:rsidRDefault="00662DFF">
            <w:pPr>
              <w:spacing w:line="310" w:lineRule="exact"/>
              <w:jc w:val="center"/>
              <w:rPr>
                <w:sz w:val="20"/>
                <w:szCs w:val="20"/>
              </w:rPr>
            </w:pPr>
            <w:r>
              <w:rPr>
                <w:rFonts w:eastAsia="Times New Roman"/>
                <w:w w:val="85"/>
                <w:sz w:val="28"/>
                <w:szCs w:val="28"/>
              </w:rPr>
              <w:t>-</w:t>
            </w:r>
          </w:p>
        </w:tc>
        <w:tc>
          <w:tcPr>
            <w:tcW w:w="1820" w:type="dxa"/>
            <w:tcBorders>
              <w:bottom w:val="single" w:sz="8" w:space="0" w:color="auto"/>
              <w:right w:val="single" w:sz="8" w:space="0" w:color="auto"/>
            </w:tcBorders>
            <w:vAlign w:val="bottom"/>
          </w:tcPr>
          <w:p w:rsidR="003C2C8B" w:rsidRDefault="00662DFF">
            <w:pPr>
              <w:spacing w:line="310" w:lineRule="exact"/>
              <w:jc w:val="center"/>
              <w:rPr>
                <w:sz w:val="20"/>
                <w:szCs w:val="20"/>
              </w:rPr>
            </w:pPr>
            <w:r>
              <w:rPr>
                <w:rFonts w:eastAsia="Times New Roman"/>
                <w:sz w:val="28"/>
                <w:szCs w:val="28"/>
              </w:rPr>
              <w:t>-</w:t>
            </w:r>
          </w:p>
        </w:tc>
        <w:tc>
          <w:tcPr>
            <w:tcW w:w="0" w:type="dxa"/>
            <w:vAlign w:val="bottom"/>
          </w:tcPr>
          <w:p w:rsidR="003C2C8B" w:rsidRDefault="003C2C8B">
            <w:pPr>
              <w:rPr>
                <w:sz w:val="1"/>
                <w:szCs w:val="1"/>
              </w:rPr>
            </w:pPr>
          </w:p>
        </w:tc>
      </w:tr>
      <w:tr w:rsidR="003C2C8B">
        <w:trPr>
          <w:trHeight w:val="316"/>
        </w:trPr>
        <w:tc>
          <w:tcPr>
            <w:tcW w:w="1880" w:type="dxa"/>
            <w:tcBorders>
              <w:left w:val="single" w:sz="8" w:space="0" w:color="auto"/>
              <w:bottom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20.00 — 21.00</w:t>
            </w:r>
          </w:p>
        </w:tc>
        <w:tc>
          <w:tcPr>
            <w:tcW w:w="22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2</w:t>
            </w:r>
          </w:p>
        </w:tc>
        <w:tc>
          <w:tcPr>
            <w:tcW w:w="19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60</w:t>
            </w:r>
          </w:p>
        </w:tc>
        <w:tc>
          <w:tcPr>
            <w:tcW w:w="222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1</w:t>
            </w:r>
          </w:p>
        </w:tc>
        <w:tc>
          <w:tcPr>
            <w:tcW w:w="18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60</w:t>
            </w:r>
          </w:p>
        </w:tc>
        <w:tc>
          <w:tcPr>
            <w:tcW w:w="22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85"/>
                <w:sz w:val="28"/>
                <w:szCs w:val="28"/>
              </w:rPr>
              <w:t>-</w:t>
            </w:r>
          </w:p>
        </w:tc>
        <w:tc>
          <w:tcPr>
            <w:tcW w:w="182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w:t>
            </w:r>
          </w:p>
        </w:tc>
        <w:tc>
          <w:tcPr>
            <w:tcW w:w="0" w:type="dxa"/>
            <w:vAlign w:val="bottom"/>
          </w:tcPr>
          <w:p w:rsidR="003C2C8B" w:rsidRDefault="003C2C8B">
            <w:pPr>
              <w:rPr>
                <w:sz w:val="1"/>
                <w:szCs w:val="1"/>
              </w:rPr>
            </w:pPr>
          </w:p>
        </w:tc>
      </w:tr>
      <w:tr w:rsidR="003C2C8B">
        <w:trPr>
          <w:trHeight w:val="322"/>
        </w:trPr>
        <w:tc>
          <w:tcPr>
            <w:tcW w:w="1880" w:type="dxa"/>
            <w:tcBorders>
              <w:left w:val="single" w:sz="8" w:space="0" w:color="auto"/>
              <w:bottom w:val="single" w:sz="8" w:space="0" w:color="auto"/>
              <w:right w:val="single" w:sz="8" w:space="0" w:color="auto"/>
            </w:tcBorders>
            <w:vAlign w:val="bottom"/>
          </w:tcPr>
          <w:p w:rsidR="003C2C8B" w:rsidRDefault="00662DFF">
            <w:pPr>
              <w:spacing w:line="314" w:lineRule="exact"/>
              <w:ind w:left="40"/>
              <w:rPr>
                <w:sz w:val="20"/>
                <w:szCs w:val="20"/>
              </w:rPr>
            </w:pPr>
            <w:r>
              <w:rPr>
                <w:rFonts w:eastAsia="Times New Roman"/>
                <w:sz w:val="28"/>
                <w:szCs w:val="28"/>
              </w:rPr>
              <w:t>21.00 — 22.00</w:t>
            </w:r>
          </w:p>
        </w:tc>
        <w:tc>
          <w:tcPr>
            <w:tcW w:w="224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2</w:t>
            </w:r>
          </w:p>
        </w:tc>
        <w:tc>
          <w:tcPr>
            <w:tcW w:w="194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50</w:t>
            </w:r>
          </w:p>
        </w:tc>
        <w:tc>
          <w:tcPr>
            <w:tcW w:w="222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1</w:t>
            </w:r>
          </w:p>
        </w:tc>
        <w:tc>
          <w:tcPr>
            <w:tcW w:w="180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30</w:t>
            </w:r>
          </w:p>
        </w:tc>
        <w:tc>
          <w:tcPr>
            <w:tcW w:w="220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b/>
                <w:bCs/>
                <w:i/>
                <w:iCs/>
                <w:w w:val="85"/>
                <w:sz w:val="28"/>
                <w:szCs w:val="28"/>
              </w:rPr>
              <w:t>-</w:t>
            </w:r>
          </w:p>
        </w:tc>
        <w:tc>
          <w:tcPr>
            <w:tcW w:w="182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sz w:val="28"/>
                <w:szCs w:val="28"/>
              </w:rPr>
              <w:t>-</w:t>
            </w:r>
          </w:p>
        </w:tc>
        <w:tc>
          <w:tcPr>
            <w:tcW w:w="0" w:type="dxa"/>
            <w:vAlign w:val="bottom"/>
          </w:tcPr>
          <w:p w:rsidR="003C2C8B" w:rsidRDefault="003C2C8B">
            <w:pPr>
              <w:rPr>
                <w:sz w:val="1"/>
                <w:szCs w:val="1"/>
              </w:rPr>
            </w:pPr>
          </w:p>
        </w:tc>
      </w:tr>
    </w:tbl>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08" w:lineRule="exact"/>
        <w:rPr>
          <w:sz w:val="20"/>
          <w:szCs w:val="20"/>
        </w:rPr>
      </w:pPr>
    </w:p>
    <w:p w:rsidR="003C2C8B" w:rsidRDefault="00662DFF">
      <w:pPr>
        <w:ind w:left="40"/>
        <w:rPr>
          <w:sz w:val="20"/>
          <w:szCs w:val="20"/>
        </w:rPr>
      </w:pPr>
      <w:r>
        <w:rPr>
          <w:rFonts w:ascii="Calibri" w:eastAsia="Calibri" w:hAnsi="Calibri" w:cs="Calibri"/>
        </w:rPr>
        <w:t>114</w:t>
      </w:r>
    </w:p>
    <w:p w:rsidR="003C2C8B" w:rsidRDefault="003C2C8B">
      <w:pPr>
        <w:sectPr w:rsidR="003C2C8B">
          <w:pgSz w:w="16840" w:h="11906" w:orient="landscape"/>
          <w:pgMar w:top="1440" w:right="1358" w:bottom="1440" w:left="1380" w:header="0" w:footer="0" w:gutter="0"/>
          <w:cols w:space="720" w:equalWidth="0">
            <w:col w:w="14100"/>
          </w:cols>
        </w:sectPr>
      </w:pPr>
    </w:p>
    <w:p w:rsidR="003C2C8B" w:rsidRDefault="003C2C8B">
      <w:pPr>
        <w:spacing w:line="79" w:lineRule="exact"/>
        <w:rPr>
          <w:sz w:val="20"/>
          <w:szCs w:val="20"/>
        </w:rPr>
      </w:pPr>
    </w:p>
    <w:p w:rsidR="003C2C8B" w:rsidRDefault="00662DFF">
      <w:pPr>
        <w:ind w:right="20"/>
        <w:jc w:val="center"/>
        <w:rPr>
          <w:sz w:val="20"/>
          <w:szCs w:val="20"/>
        </w:rPr>
      </w:pPr>
      <w:r>
        <w:rPr>
          <w:rFonts w:eastAsia="Times New Roman"/>
          <w:b/>
          <w:bCs/>
          <w:sz w:val="28"/>
          <w:szCs w:val="28"/>
        </w:rPr>
        <w:t>Пивной бар</w:t>
      </w:r>
    </w:p>
    <w:p w:rsidR="003C2C8B" w:rsidRDefault="003C2C8B">
      <w:pPr>
        <w:spacing w:line="35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880"/>
        <w:gridCol w:w="2380"/>
        <w:gridCol w:w="1840"/>
        <w:gridCol w:w="2180"/>
        <w:gridCol w:w="1800"/>
        <w:gridCol w:w="2300"/>
        <w:gridCol w:w="1720"/>
      </w:tblGrid>
      <w:tr w:rsidR="003C2C8B">
        <w:trPr>
          <w:trHeight w:val="331"/>
        </w:trPr>
        <w:tc>
          <w:tcPr>
            <w:tcW w:w="1880" w:type="dxa"/>
            <w:tcBorders>
              <w:top w:val="single" w:sz="8" w:space="0" w:color="auto"/>
              <w:left w:val="single" w:sz="8" w:space="0" w:color="auto"/>
              <w:right w:val="single" w:sz="8" w:space="0" w:color="auto"/>
            </w:tcBorders>
            <w:vAlign w:val="bottom"/>
          </w:tcPr>
          <w:p w:rsidR="003C2C8B" w:rsidRDefault="00662DFF">
            <w:pPr>
              <w:ind w:left="160"/>
              <w:rPr>
                <w:sz w:val="20"/>
                <w:szCs w:val="20"/>
              </w:rPr>
            </w:pPr>
            <w:r>
              <w:rPr>
                <w:rFonts w:eastAsia="Times New Roman"/>
                <w:sz w:val="28"/>
                <w:szCs w:val="28"/>
              </w:rPr>
              <w:t>Часы работы</w:t>
            </w:r>
          </w:p>
        </w:tc>
        <w:tc>
          <w:tcPr>
            <w:tcW w:w="4220" w:type="dxa"/>
            <w:gridSpan w:val="2"/>
            <w:tcBorders>
              <w:top w:val="single" w:sz="8" w:space="0" w:color="auto"/>
              <w:right w:val="single" w:sz="8" w:space="0" w:color="auto"/>
            </w:tcBorders>
            <w:vAlign w:val="bottom"/>
          </w:tcPr>
          <w:p w:rsidR="003C2C8B" w:rsidRDefault="00662DFF">
            <w:pPr>
              <w:ind w:left="360"/>
              <w:rPr>
                <w:sz w:val="20"/>
                <w:szCs w:val="20"/>
              </w:rPr>
            </w:pPr>
            <w:r>
              <w:rPr>
                <w:rFonts w:eastAsia="Times New Roman"/>
                <w:sz w:val="28"/>
                <w:szCs w:val="28"/>
              </w:rPr>
              <w:t>Обслуживание официантами</w:t>
            </w:r>
          </w:p>
        </w:tc>
        <w:tc>
          <w:tcPr>
            <w:tcW w:w="3980" w:type="dxa"/>
            <w:gridSpan w:val="2"/>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Самообслуживание через стой-</w:t>
            </w:r>
          </w:p>
        </w:tc>
        <w:tc>
          <w:tcPr>
            <w:tcW w:w="4020" w:type="dxa"/>
            <w:gridSpan w:val="2"/>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Самообслуживание через авто-</w:t>
            </w:r>
          </w:p>
        </w:tc>
      </w:tr>
      <w:tr w:rsidR="003C2C8B">
        <w:trPr>
          <w:trHeight w:val="325"/>
        </w:trPr>
        <w:tc>
          <w:tcPr>
            <w:tcW w:w="1880" w:type="dxa"/>
            <w:tcBorders>
              <w:left w:val="single" w:sz="8" w:space="0" w:color="auto"/>
              <w:right w:val="single" w:sz="8" w:space="0" w:color="auto"/>
            </w:tcBorders>
            <w:vAlign w:val="bottom"/>
          </w:tcPr>
          <w:p w:rsidR="003C2C8B" w:rsidRDefault="003C2C8B">
            <w:pPr>
              <w:rPr>
                <w:sz w:val="24"/>
                <w:szCs w:val="24"/>
              </w:rPr>
            </w:pPr>
          </w:p>
        </w:tc>
        <w:tc>
          <w:tcPr>
            <w:tcW w:w="2380" w:type="dxa"/>
            <w:tcBorders>
              <w:bottom w:val="single" w:sz="8" w:space="0" w:color="auto"/>
            </w:tcBorders>
            <w:vAlign w:val="bottom"/>
          </w:tcPr>
          <w:p w:rsidR="003C2C8B" w:rsidRDefault="003C2C8B">
            <w:pPr>
              <w:rPr>
                <w:sz w:val="24"/>
                <w:szCs w:val="24"/>
              </w:rPr>
            </w:pPr>
          </w:p>
        </w:tc>
        <w:tc>
          <w:tcPr>
            <w:tcW w:w="1840" w:type="dxa"/>
            <w:tcBorders>
              <w:bottom w:val="single" w:sz="8" w:space="0" w:color="auto"/>
              <w:right w:val="single" w:sz="8" w:space="0" w:color="auto"/>
            </w:tcBorders>
            <w:vAlign w:val="bottom"/>
          </w:tcPr>
          <w:p w:rsidR="003C2C8B" w:rsidRDefault="003C2C8B">
            <w:pPr>
              <w:rPr>
                <w:sz w:val="24"/>
                <w:szCs w:val="24"/>
              </w:rPr>
            </w:pPr>
          </w:p>
        </w:tc>
        <w:tc>
          <w:tcPr>
            <w:tcW w:w="2180" w:type="dxa"/>
            <w:tcBorders>
              <w:bottom w:val="single" w:sz="8" w:space="0" w:color="auto"/>
            </w:tcBorders>
            <w:vAlign w:val="bottom"/>
          </w:tcPr>
          <w:p w:rsidR="003C2C8B" w:rsidRDefault="00662DFF">
            <w:pPr>
              <w:ind w:left="1640"/>
              <w:jc w:val="center"/>
              <w:rPr>
                <w:sz w:val="20"/>
                <w:szCs w:val="20"/>
              </w:rPr>
            </w:pPr>
            <w:r>
              <w:rPr>
                <w:rFonts w:eastAsia="Times New Roman"/>
                <w:sz w:val="28"/>
                <w:szCs w:val="28"/>
              </w:rPr>
              <w:t>ку</w:t>
            </w:r>
          </w:p>
        </w:tc>
        <w:tc>
          <w:tcPr>
            <w:tcW w:w="1800" w:type="dxa"/>
            <w:tcBorders>
              <w:bottom w:val="single" w:sz="8" w:space="0" w:color="auto"/>
              <w:right w:val="single" w:sz="8" w:space="0" w:color="auto"/>
            </w:tcBorders>
            <w:vAlign w:val="bottom"/>
          </w:tcPr>
          <w:p w:rsidR="003C2C8B" w:rsidRDefault="003C2C8B">
            <w:pPr>
              <w:rPr>
                <w:sz w:val="24"/>
                <w:szCs w:val="24"/>
              </w:rPr>
            </w:pPr>
          </w:p>
        </w:tc>
        <w:tc>
          <w:tcPr>
            <w:tcW w:w="2300" w:type="dxa"/>
            <w:tcBorders>
              <w:bottom w:val="single" w:sz="8" w:space="0" w:color="auto"/>
            </w:tcBorders>
            <w:vAlign w:val="bottom"/>
          </w:tcPr>
          <w:p w:rsidR="003C2C8B" w:rsidRDefault="00662DFF">
            <w:pPr>
              <w:ind w:left="1560"/>
              <w:jc w:val="center"/>
              <w:rPr>
                <w:sz w:val="20"/>
                <w:szCs w:val="20"/>
              </w:rPr>
            </w:pPr>
            <w:r>
              <w:rPr>
                <w:rFonts w:eastAsia="Times New Roman"/>
                <w:sz w:val="28"/>
                <w:szCs w:val="28"/>
              </w:rPr>
              <w:t>мат</w:t>
            </w:r>
          </w:p>
        </w:tc>
        <w:tc>
          <w:tcPr>
            <w:tcW w:w="1720" w:type="dxa"/>
            <w:tcBorders>
              <w:bottom w:val="single" w:sz="8" w:space="0" w:color="auto"/>
              <w:right w:val="single" w:sz="8" w:space="0" w:color="auto"/>
            </w:tcBorders>
            <w:vAlign w:val="bottom"/>
          </w:tcPr>
          <w:p w:rsidR="003C2C8B" w:rsidRDefault="003C2C8B">
            <w:pPr>
              <w:rPr>
                <w:sz w:val="24"/>
                <w:szCs w:val="24"/>
              </w:rPr>
            </w:pPr>
          </w:p>
        </w:tc>
      </w:tr>
      <w:tr w:rsidR="003C2C8B">
        <w:trPr>
          <w:trHeight w:val="312"/>
        </w:trPr>
        <w:tc>
          <w:tcPr>
            <w:tcW w:w="1880" w:type="dxa"/>
            <w:tcBorders>
              <w:left w:val="single" w:sz="8" w:space="0" w:color="auto"/>
              <w:right w:val="single" w:sz="8" w:space="0" w:color="auto"/>
            </w:tcBorders>
            <w:vAlign w:val="bottom"/>
          </w:tcPr>
          <w:p w:rsidR="003C2C8B" w:rsidRDefault="003C2C8B">
            <w:pPr>
              <w:rPr>
                <w:sz w:val="24"/>
                <w:szCs w:val="24"/>
              </w:rPr>
            </w:pPr>
          </w:p>
        </w:tc>
        <w:tc>
          <w:tcPr>
            <w:tcW w:w="2380" w:type="dxa"/>
            <w:tcBorders>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Оборачиваемость</w:t>
            </w:r>
          </w:p>
        </w:tc>
        <w:tc>
          <w:tcPr>
            <w:tcW w:w="1840" w:type="dxa"/>
            <w:tcBorders>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Средняя за-</w:t>
            </w:r>
          </w:p>
        </w:tc>
        <w:tc>
          <w:tcPr>
            <w:tcW w:w="2180" w:type="dxa"/>
            <w:tcBorders>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Оборачивае-</w:t>
            </w:r>
          </w:p>
        </w:tc>
        <w:tc>
          <w:tcPr>
            <w:tcW w:w="1800" w:type="dxa"/>
            <w:tcBorders>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Средняя за-</w:t>
            </w:r>
          </w:p>
        </w:tc>
        <w:tc>
          <w:tcPr>
            <w:tcW w:w="2300" w:type="dxa"/>
            <w:tcBorders>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Оборачиваемость</w:t>
            </w:r>
          </w:p>
        </w:tc>
        <w:tc>
          <w:tcPr>
            <w:tcW w:w="1720" w:type="dxa"/>
            <w:tcBorders>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Средняя за-</w:t>
            </w:r>
          </w:p>
        </w:tc>
      </w:tr>
      <w:tr w:rsidR="003C2C8B">
        <w:trPr>
          <w:trHeight w:val="322"/>
        </w:trPr>
        <w:tc>
          <w:tcPr>
            <w:tcW w:w="1880" w:type="dxa"/>
            <w:tcBorders>
              <w:left w:val="single" w:sz="8" w:space="0" w:color="auto"/>
              <w:right w:val="single" w:sz="8" w:space="0" w:color="auto"/>
            </w:tcBorders>
            <w:vAlign w:val="bottom"/>
          </w:tcPr>
          <w:p w:rsidR="003C2C8B" w:rsidRDefault="003C2C8B">
            <w:pPr>
              <w:rPr>
                <w:sz w:val="24"/>
                <w:szCs w:val="24"/>
              </w:rPr>
            </w:pPr>
          </w:p>
        </w:tc>
        <w:tc>
          <w:tcPr>
            <w:tcW w:w="2380" w:type="dxa"/>
            <w:tcBorders>
              <w:right w:val="single" w:sz="8" w:space="0" w:color="auto"/>
            </w:tcBorders>
            <w:vAlign w:val="bottom"/>
          </w:tcPr>
          <w:p w:rsidR="003C2C8B" w:rsidRDefault="00662DFF">
            <w:pPr>
              <w:jc w:val="center"/>
              <w:rPr>
                <w:sz w:val="20"/>
                <w:szCs w:val="20"/>
              </w:rPr>
            </w:pPr>
            <w:r>
              <w:rPr>
                <w:rFonts w:eastAsia="Times New Roman"/>
                <w:sz w:val="28"/>
                <w:szCs w:val="28"/>
              </w:rPr>
              <w:t>места за 1 ч, раз</w:t>
            </w:r>
          </w:p>
        </w:tc>
        <w:tc>
          <w:tcPr>
            <w:tcW w:w="1840" w:type="dxa"/>
            <w:tcBorders>
              <w:right w:val="single" w:sz="8" w:space="0" w:color="auto"/>
            </w:tcBorders>
            <w:vAlign w:val="bottom"/>
          </w:tcPr>
          <w:p w:rsidR="003C2C8B" w:rsidRDefault="00662DFF">
            <w:pPr>
              <w:jc w:val="center"/>
              <w:rPr>
                <w:sz w:val="20"/>
                <w:szCs w:val="20"/>
              </w:rPr>
            </w:pPr>
            <w:r>
              <w:rPr>
                <w:rFonts w:eastAsia="Times New Roman"/>
                <w:sz w:val="28"/>
                <w:szCs w:val="28"/>
              </w:rPr>
              <w:t>грузка зала, %</w:t>
            </w:r>
          </w:p>
        </w:tc>
        <w:tc>
          <w:tcPr>
            <w:tcW w:w="2180" w:type="dxa"/>
            <w:tcBorders>
              <w:right w:val="single" w:sz="8" w:space="0" w:color="auto"/>
            </w:tcBorders>
            <w:vAlign w:val="bottom"/>
          </w:tcPr>
          <w:p w:rsidR="003C2C8B" w:rsidRDefault="00662DFF">
            <w:pPr>
              <w:jc w:val="center"/>
              <w:rPr>
                <w:sz w:val="20"/>
                <w:szCs w:val="20"/>
              </w:rPr>
            </w:pPr>
            <w:r>
              <w:rPr>
                <w:rFonts w:eastAsia="Times New Roman"/>
                <w:sz w:val="28"/>
                <w:szCs w:val="28"/>
              </w:rPr>
              <w:t>мость места за 1</w:t>
            </w:r>
          </w:p>
        </w:tc>
        <w:tc>
          <w:tcPr>
            <w:tcW w:w="1800" w:type="dxa"/>
            <w:tcBorders>
              <w:right w:val="single" w:sz="8" w:space="0" w:color="auto"/>
            </w:tcBorders>
            <w:vAlign w:val="bottom"/>
          </w:tcPr>
          <w:p w:rsidR="003C2C8B" w:rsidRDefault="00662DFF">
            <w:pPr>
              <w:jc w:val="center"/>
              <w:rPr>
                <w:sz w:val="20"/>
                <w:szCs w:val="20"/>
              </w:rPr>
            </w:pPr>
            <w:r>
              <w:rPr>
                <w:rFonts w:eastAsia="Times New Roman"/>
                <w:sz w:val="28"/>
                <w:szCs w:val="28"/>
              </w:rPr>
              <w:t>грузка зала, %</w:t>
            </w:r>
          </w:p>
        </w:tc>
        <w:tc>
          <w:tcPr>
            <w:tcW w:w="2300" w:type="dxa"/>
            <w:tcBorders>
              <w:right w:val="single" w:sz="8" w:space="0" w:color="auto"/>
            </w:tcBorders>
            <w:vAlign w:val="bottom"/>
          </w:tcPr>
          <w:p w:rsidR="003C2C8B" w:rsidRDefault="00662DFF">
            <w:pPr>
              <w:jc w:val="center"/>
              <w:rPr>
                <w:sz w:val="20"/>
                <w:szCs w:val="20"/>
              </w:rPr>
            </w:pPr>
            <w:r>
              <w:rPr>
                <w:rFonts w:eastAsia="Times New Roman"/>
                <w:sz w:val="28"/>
                <w:szCs w:val="28"/>
              </w:rPr>
              <w:t>места за 1 ч, раз</w:t>
            </w:r>
          </w:p>
        </w:tc>
        <w:tc>
          <w:tcPr>
            <w:tcW w:w="1720" w:type="dxa"/>
            <w:tcBorders>
              <w:right w:val="single" w:sz="8" w:space="0" w:color="auto"/>
            </w:tcBorders>
            <w:vAlign w:val="bottom"/>
          </w:tcPr>
          <w:p w:rsidR="003C2C8B" w:rsidRDefault="00662DFF">
            <w:pPr>
              <w:jc w:val="center"/>
              <w:rPr>
                <w:sz w:val="20"/>
                <w:szCs w:val="20"/>
              </w:rPr>
            </w:pPr>
            <w:r>
              <w:rPr>
                <w:rFonts w:eastAsia="Times New Roman"/>
                <w:sz w:val="28"/>
                <w:szCs w:val="28"/>
              </w:rPr>
              <w:t>грузка зала,</w:t>
            </w:r>
          </w:p>
        </w:tc>
      </w:tr>
      <w:tr w:rsidR="003C2C8B">
        <w:trPr>
          <w:trHeight w:val="328"/>
        </w:trPr>
        <w:tc>
          <w:tcPr>
            <w:tcW w:w="188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2380" w:type="dxa"/>
            <w:tcBorders>
              <w:bottom w:val="single" w:sz="8" w:space="0" w:color="auto"/>
              <w:right w:val="single" w:sz="8" w:space="0" w:color="auto"/>
            </w:tcBorders>
            <w:vAlign w:val="bottom"/>
          </w:tcPr>
          <w:p w:rsidR="003C2C8B" w:rsidRDefault="003C2C8B">
            <w:pPr>
              <w:rPr>
                <w:sz w:val="24"/>
                <w:szCs w:val="24"/>
              </w:rPr>
            </w:pPr>
          </w:p>
        </w:tc>
        <w:tc>
          <w:tcPr>
            <w:tcW w:w="1840" w:type="dxa"/>
            <w:tcBorders>
              <w:bottom w:val="single" w:sz="8" w:space="0" w:color="auto"/>
              <w:right w:val="single" w:sz="8" w:space="0" w:color="auto"/>
            </w:tcBorders>
            <w:vAlign w:val="bottom"/>
          </w:tcPr>
          <w:p w:rsidR="003C2C8B" w:rsidRDefault="003C2C8B">
            <w:pPr>
              <w:rPr>
                <w:sz w:val="24"/>
                <w:szCs w:val="24"/>
              </w:rPr>
            </w:pPr>
          </w:p>
        </w:tc>
        <w:tc>
          <w:tcPr>
            <w:tcW w:w="218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7"/>
                <w:sz w:val="28"/>
                <w:szCs w:val="28"/>
              </w:rPr>
              <w:t>ч, раз</w:t>
            </w:r>
          </w:p>
        </w:tc>
        <w:tc>
          <w:tcPr>
            <w:tcW w:w="1800" w:type="dxa"/>
            <w:tcBorders>
              <w:bottom w:val="single" w:sz="8" w:space="0" w:color="auto"/>
              <w:right w:val="single" w:sz="8" w:space="0" w:color="auto"/>
            </w:tcBorders>
            <w:vAlign w:val="bottom"/>
          </w:tcPr>
          <w:p w:rsidR="003C2C8B" w:rsidRDefault="003C2C8B">
            <w:pPr>
              <w:rPr>
                <w:sz w:val="24"/>
                <w:szCs w:val="24"/>
              </w:rPr>
            </w:pPr>
          </w:p>
        </w:tc>
        <w:tc>
          <w:tcPr>
            <w:tcW w:w="2300" w:type="dxa"/>
            <w:tcBorders>
              <w:bottom w:val="single" w:sz="8" w:space="0" w:color="auto"/>
              <w:right w:val="single" w:sz="8" w:space="0" w:color="auto"/>
            </w:tcBorders>
            <w:vAlign w:val="bottom"/>
          </w:tcPr>
          <w:p w:rsidR="003C2C8B" w:rsidRDefault="003C2C8B">
            <w:pPr>
              <w:rPr>
                <w:sz w:val="24"/>
                <w:szCs w:val="24"/>
              </w:rPr>
            </w:pPr>
          </w:p>
        </w:tc>
        <w:tc>
          <w:tcPr>
            <w:tcW w:w="172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4"/>
                <w:sz w:val="28"/>
                <w:szCs w:val="28"/>
              </w:rPr>
              <w:t>%</w:t>
            </w:r>
          </w:p>
        </w:tc>
      </w:tr>
      <w:tr w:rsidR="003C2C8B">
        <w:trPr>
          <w:trHeight w:val="316"/>
        </w:trPr>
        <w:tc>
          <w:tcPr>
            <w:tcW w:w="1880" w:type="dxa"/>
            <w:tcBorders>
              <w:left w:val="single" w:sz="8" w:space="0" w:color="auto"/>
              <w:bottom w:val="single" w:sz="8" w:space="0" w:color="auto"/>
              <w:right w:val="single" w:sz="8" w:space="0" w:color="auto"/>
            </w:tcBorders>
            <w:vAlign w:val="bottom"/>
          </w:tcPr>
          <w:p w:rsidR="003C2C8B" w:rsidRDefault="00662DFF">
            <w:pPr>
              <w:spacing w:line="313" w:lineRule="exact"/>
              <w:ind w:left="40"/>
              <w:rPr>
                <w:sz w:val="20"/>
                <w:szCs w:val="20"/>
              </w:rPr>
            </w:pPr>
            <w:r>
              <w:rPr>
                <w:rFonts w:eastAsia="Times New Roman"/>
                <w:sz w:val="28"/>
                <w:szCs w:val="28"/>
              </w:rPr>
              <w:t>10.00 – 11.00</w:t>
            </w:r>
          </w:p>
        </w:tc>
        <w:tc>
          <w:tcPr>
            <w:tcW w:w="238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w:t>
            </w:r>
          </w:p>
        </w:tc>
        <w:tc>
          <w:tcPr>
            <w:tcW w:w="184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w:t>
            </w:r>
          </w:p>
        </w:tc>
        <w:tc>
          <w:tcPr>
            <w:tcW w:w="218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3</w:t>
            </w:r>
          </w:p>
        </w:tc>
        <w:tc>
          <w:tcPr>
            <w:tcW w:w="180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70</w:t>
            </w:r>
          </w:p>
        </w:tc>
        <w:tc>
          <w:tcPr>
            <w:tcW w:w="230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3</w:t>
            </w:r>
          </w:p>
        </w:tc>
        <w:tc>
          <w:tcPr>
            <w:tcW w:w="172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60</w:t>
            </w:r>
          </w:p>
        </w:tc>
      </w:tr>
      <w:tr w:rsidR="003C2C8B">
        <w:trPr>
          <w:trHeight w:val="317"/>
        </w:trPr>
        <w:tc>
          <w:tcPr>
            <w:tcW w:w="1880" w:type="dxa"/>
            <w:tcBorders>
              <w:left w:val="single" w:sz="8" w:space="0" w:color="auto"/>
              <w:bottom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11.00 – 12.00</w:t>
            </w:r>
          </w:p>
        </w:tc>
        <w:tc>
          <w:tcPr>
            <w:tcW w:w="23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w:t>
            </w:r>
          </w:p>
        </w:tc>
        <w:tc>
          <w:tcPr>
            <w:tcW w:w="18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w:t>
            </w:r>
          </w:p>
        </w:tc>
        <w:tc>
          <w:tcPr>
            <w:tcW w:w="21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3</w:t>
            </w:r>
          </w:p>
        </w:tc>
        <w:tc>
          <w:tcPr>
            <w:tcW w:w="18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90</w:t>
            </w:r>
          </w:p>
        </w:tc>
        <w:tc>
          <w:tcPr>
            <w:tcW w:w="23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3</w:t>
            </w:r>
          </w:p>
        </w:tc>
        <w:tc>
          <w:tcPr>
            <w:tcW w:w="172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70</w:t>
            </w:r>
          </w:p>
        </w:tc>
      </w:tr>
      <w:tr w:rsidR="003C2C8B">
        <w:trPr>
          <w:trHeight w:val="317"/>
        </w:trPr>
        <w:tc>
          <w:tcPr>
            <w:tcW w:w="1880" w:type="dxa"/>
            <w:tcBorders>
              <w:left w:val="single" w:sz="8" w:space="0" w:color="auto"/>
              <w:bottom w:val="single" w:sz="8" w:space="0" w:color="auto"/>
              <w:right w:val="single" w:sz="8" w:space="0" w:color="auto"/>
            </w:tcBorders>
            <w:vAlign w:val="bottom"/>
          </w:tcPr>
          <w:p w:rsidR="003C2C8B" w:rsidRDefault="00662DFF">
            <w:pPr>
              <w:spacing w:line="313" w:lineRule="exact"/>
              <w:ind w:left="40"/>
              <w:rPr>
                <w:sz w:val="20"/>
                <w:szCs w:val="20"/>
              </w:rPr>
            </w:pPr>
            <w:r>
              <w:rPr>
                <w:rFonts w:eastAsia="Times New Roman"/>
                <w:sz w:val="28"/>
                <w:szCs w:val="28"/>
              </w:rPr>
              <w:t>12.00 – 13.00</w:t>
            </w:r>
          </w:p>
        </w:tc>
        <w:tc>
          <w:tcPr>
            <w:tcW w:w="238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sz w:val="28"/>
                <w:szCs w:val="28"/>
              </w:rPr>
              <w:t>1,5</w:t>
            </w:r>
          </w:p>
        </w:tc>
        <w:tc>
          <w:tcPr>
            <w:tcW w:w="184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80</w:t>
            </w:r>
          </w:p>
        </w:tc>
        <w:tc>
          <w:tcPr>
            <w:tcW w:w="218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3</w:t>
            </w:r>
          </w:p>
        </w:tc>
        <w:tc>
          <w:tcPr>
            <w:tcW w:w="180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90</w:t>
            </w:r>
          </w:p>
        </w:tc>
        <w:tc>
          <w:tcPr>
            <w:tcW w:w="230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3</w:t>
            </w:r>
          </w:p>
        </w:tc>
        <w:tc>
          <w:tcPr>
            <w:tcW w:w="172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70</w:t>
            </w:r>
          </w:p>
        </w:tc>
      </w:tr>
      <w:tr w:rsidR="003C2C8B">
        <w:trPr>
          <w:trHeight w:val="316"/>
        </w:trPr>
        <w:tc>
          <w:tcPr>
            <w:tcW w:w="1880" w:type="dxa"/>
            <w:tcBorders>
              <w:left w:val="single" w:sz="8" w:space="0" w:color="auto"/>
              <w:bottom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13.00 – 14.00</w:t>
            </w:r>
          </w:p>
        </w:tc>
        <w:tc>
          <w:tcPr>
            <w:tcW w:w="23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1,5</w:t>
            </w:r>
          </w:p>
        </w:tc>
        <w:tc>
          <w:tcPr>
            <w:tcW w:w="18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90</w:t>
            </w:r>
          </w:p>
        </w:tc>
        <w:tc>
          <w:tcPr>
            <w:tcW w:w="21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3</w:t>
            </w:r>
          </w:p>
        </w:tc>
        <w:tc>
          <w:tcPr>
            <w:tcW w:w="18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90</w:t>
            </w:r>
          </w:p>
        </w:tc>
        <w:tc>
          <w:tcPr>
            <w:tcW w:w="23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3</w:t>
            </w:r>
          </w:p>
        </w:tc>
        <w:tc>
          <w:tcPr>
            <w:tcW w:w="172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90</w:t>
            </w:r>
          </w:p>
        </w:tc>
      </w:tr>
      <w:tr w:rsidR="003C2C8B">
        <w:trPr>
          <w:trHeight w:val="318"/>
        </w:trPr>
        <w:tc>
          <w:tcPr>
            <w:tcW w:w="1880" w:type="dxa"/>
            <w:tcBorders>
              <w:left w:val="single" w:sz="8" w:space="0" w:color="auto"/>
              <w:bottom w:val="single" w:sz="8" w:space="0" w:color="auto"/>
              <w:right w:val="single" w:sz="8" w:space="0" w:color="auto"/>
            </w:tcBorders>
            <w:vAlign w:val="bottom"/>
          </w:tcPr>
          <w:p w:rsidR="003C2C8B" w:rsidRDefault="00662DFF">
            <w:pPr>
              <w:spacing w:line="314" w:lineRule="exact"/>
              <w:ind w:left="40"/>
              <w:rPr>
                <w:sz w:val="20"/>
                <w:szCs w:val="20"/>
              </w:rPr>
            </w:pPr>
            <w:r>
              <w:rPr>
                <w:rFonts w:eastAsia="Times New Roman"/>
                <w:sz w:val="28"/>
                <w:szCs w:val="28"/>
              </w:rPr>
              <w:t>14.00 – 15.00</w:t>
            </w:r>
          </w:p>
        </w:tc>
        <w:tc>
          <w:tcPr>
            <w:tcW w:w="238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sz w:val="28"/>
                <w:szCs w:val="28"/>
              </w:rPr>
              <w:t>1,5</w:t>
            </w:r>
          </w:p>
        </w:tc>
        <w:tc>
          <w:tcPr>
            <w:tcW w:w="184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80</w:t>
            </w:r>
          </w:p>
        </w:tc>
        <w:tc>
          <w:tcPr>
            <w:tcW w:w="218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8"/>
                <w:sz w:val="28"/>
                <w:szCs w:val="28"/>
              </w:rPr>
              <w:t>Перерыв</w:t>
            </w:r>
          </w:p>
        </w:tc>
        <w:tc>
          <w:tcPr>
            <w:tcW w:w="1800" w:type="dxa"/>
            <w:tcBorders>
              <w:bottom w:val="single" w:sz="8" w:space="0" w:color="auto"/>
              <w:right w:val="single" w:sz="8" w:space="0" w:color="auto"/>
            </w:tcBorders>
            <w:vAlign w:val="bottom"/>
          </w:tcPr>
          <w:p w:rsidR="003C2C8B" w:rsidRDefault="003C2C8B">
            <w:pPr>
              <w:rPr>
                <w:sz w:val="24"/>
                <w:szCs w:val="24"/>
              </w:rPr>
            </w:pPr>
          </w:p>
        </w:tc>
        <w:tc>
          <w:tcPr>
            <w:tcW w:w="230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sz w:val="28"/>
                <w:szCs w:val="28"/>
              </w:rPr>
              <w:t>Перерыв</w:t>
            </w:r>
          </w:p>
        </w:tc>
        <w:tc>
          <w:tcPr>
            <w:tcW w:w="1720" w:type="dxa"/>
            <w:tcBorders>
              <w:bottom w:val="single" w:sz="8" w:space="0" w:color="auto"/>
              <w:right w:val="single" w:sz="8" w:space="0" w:color="auto"/>
            </w:tcBorders>
            <w:vAlign w:val="bottom"/>
          </w:tcPr>
          <w:p w:rsidR="003C2C8B" w:rsidRDefault="003C2C8B">
            <w:pPr>
              <w:rPr>
                <w:sz w:val="24"/>
                <w:szCs w:val="24"/>
              </w:rPr>
            </w:pPr>
          </w:p>
        </w:tc>
      </w:tr>
      <w:tr w:rsidR="003C2C8B">
        <w:trPr>
          <w:trHeight w:val="316"/>
        </w:trPr>
        <w:tc>
          <w:tcPr>
            <w:tcW w:w="1880" w:type="dxa"/>
            <w:tcBorders>
              <w:left w:val="single" w:sz="8" w:space="0" w:color="auto"/>
              <w:bottom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15.00 – 16.00</w:t>
            </w:r>
          </w:p>
        </w:tc>
        <w:tc>
          <w:tcPr>
            <w:tcW w:w="23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1,5</w:t>
            </w:r>
          </w:p>
        </w:tc>
        <w:tc>
          <w:tcPr>
            <w:tcW w:w="18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80</w:t>
            </w:r>
          </w:p>
        </w:tc>
        <w:tc>
          <w:tcPr>
            <w:tcW w:w="21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3</w:t>
            </w:r>
          </w:p>
        </w:tc>
        <w:tc>
          <w:tcPr>
            <w:tcW w:w="18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90</w:t>
            </w:r>
          </w:p>
        </w:tc>
        <w:tc>
          <w:tcPr>
            <w:tcW w:w="23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3</w:t>
            </w:r>
          </w:p>
        </w:tc>
        <w:tc>
          <w:tcPr>
            <w:tcW w:w="172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70</w:t>
            </w:r>
          </w:p>
        </w:tc>
      </w:tr>
      <w:tr w:rsidR="003C2C8B">
        <w:trPr>
          <w:trHeight w:val="317"/>
        </w:trPr>
        <w:tc>
          <w:tcPr>
            <w:tcW w:w="1880" w:type="dxa"/>
            <w:tcBorders>
              <w:left w:val="single" w:sz="8" w:space="0" w:color="auto"/>
              <w:bottom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16.00 – 17.00</w:t>
            </w:r>
          </w:p>
        </w:tc>
        <w:tc>
          <w:tcPr>
            <w:tcW w:w="23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1,5</w:t>
            </w:r>
          </w:p>
        </w:tc>
        <w:tc>
          <w:tcPr>
            <w:tcW w:w="18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70</w:t>
            </w:r>
          </w:p>
        </w:tc>
        <w:tc>
          <w:tcPr>
            <w:tcW w:w="21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3</w:t>
            </w:r>
          </w:p>
        </w:tc>
        <w:tc>
          <w:tcPr>
            <w:tcW w:w="18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90</w:t>
            </w:r>
          </w:p>
        </w:tc>
        <w:tc>
          <w:tcPr>
            <w:tcW w:w="23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3</w:t>
            </w:r>
          </w:p>
        </w:tc>
        <w:tc>
          <w:tcPr>
            <w:tcW w:w="172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90</w:t>
            </w:r>
          </w:p>
        </w:tc>
      </w:tr>
      <w:tr w:rsidR="003C2C8B">
        <w:trPr>
          <w:trHeight w:val="318"/>
        </w:trPr>
        <w:tc>
          <w:tcPr>
            <w:tcW w:w="1880" w:type="dxa"/>
            <w:tcBorders>
              <w:left w:val="single" w:sz="8" w:space="0" w:color="auto"/>
              <w:bottom w:val="single" w:sz="8" w:space="0" w:color="auto"/>
              <w:right w:val="single" w:sz="8" w:space="0" w:color="auto"/>
            </w:tcBorders>
            <w:vAlign w:val="bottom"/>
          </w:tcPr>
          <w:p w:rsidR="003C2C8B" w:rsidRDefault="00662DFF">
            <w:pPr>
              <w:spacing w:line="314" w:lineRule="exact"/>
              <w:ind w:left="40"/>
              <w:rPr>
                <w:sz w:val="20"/>
                <w:szCs w:val="20"/>
              </w:rPr>
            </w:pPr>
            <w:r>
              <w:rPr>
                <w:rFonts w:eastAsia="Times New Roman"/>
                <w:sz w:val="28"/>
                <w:szCs w:val="28"/>
              </w:rPr>
              <w:t>17.00 – 18.00</w:t>
            </w:r>
          </w:p>
        </w:tc>
        <w:tc>
          <w:tcPr>
            <w:tcW w:w="238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sz w:val="28"/>
                <w:szCs w:val="28"/>
              </w:rPr>
              <w:t>1,5</w:t>
            </w:r>
          </w:p>
        </w:tc>
        <w:tc>
          <w:tcPr>
            <w:tcW w:w="184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90</w:t>
            </w:r>
          </w:p>
        </w:tc>
        <w:tc>
          <w:tcPr>
            <w:tcW w:w="218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sz w:val="28"/>
                <w:szCs w:val="28"/>
              </w:rPr>
              <w:t>Л</w:t>
            </w:r>
          </w:p>
        </w:tc>
        <w:tc>
          <w:tcPr>
            <w:tcW w:w="180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90</w:t>
            </w:r>
          </w:p>
        </w:tc>
        <w:tc>
          <w:tcPr>
            <w:tcW w:w="230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3</w:t>
            </w:r>
          </w:p>
        </w:tc>
        <w:tc>
          <w:tcPr>
            <w:tcW w:w="172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90</w:t>
            </w:r>
          </w:p>
        </w:tc>
      </w:tr>
      <w:tr w:rsidR="003C2C8B">
        <w:trPr>
          <w:trHeight w:val="316"/>
        </w:trPr>
        <w:tc>
          <w:tcPr>
            <w:tcW w:w="1880" w:type="dxa"/>
            <w:tcBorders>
              <w:left w:val="single" w:sz="8" w:space="0" w:color="auto"/>
              <w:bottom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18.00 – 19.00</w:t>
            </w:r>
          </w:p>
        </w:tc>
        <w:tc>
          <w:tcPr>
            <w:tcW w:w="23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1,0</w:t>
            </w:r>
          </w:p>
        </w:tc>
        <w:tc>
          <w:tcPr>
            <w:tcW w:w="18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90</w:t>
            </w:r>
          </w:p>
        </w:tc>
        <w:tc>
          <w:tcPr>
            <w:tcW w:w="21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3</w:t>
            </w:r>
          </w:p>
        </w:tc>
        <w:tc>
          <w:tcPr>
            <w:tcW w:w="18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70</w:t>
            </w:r>
          </w:p>
        </w:tc>
        <w:tc>
          <w:tcPr>
            <w:tcW w:w="23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3</w:t>
            </w:r>
          </w:p>
        </w:tc>
        <w:tc>
          <w:tcPr>
            <w:tcW w:w="172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70</w:t>
            </w:r>
          </w:p>
        </w:tc>
      </w:tr>
      <w:tr w:rsidR="003C2C8B">
        <w:trPr>
          <w:trHeight w:val="318"/>
        </w:trPr>
        <w:tc>
          <w:tcPr>
            <w:tcW w:w="1880" w:type="dxa"/>
            <w:tcBorders>
              <w:left w:val="single" w:sz="8" w:space="0" w:color="auto"/>
              <w:bottom w:val="single" w:sz="8" w:space="0" w:color="auto"/>
              <w:right w:val="single" w:sz="8" w:space="0" w:color="auto"/>
            </w:tcBorders>
            <w:vAlign w:val="bottom"/>
          </w:tcPr>
          <w:p w:rsidR="003C2C8B" w:rsidRDefault="00662DFF">
            <w:pPr>
              <w:spacing w:line="314" w:lineRule="exact"/>
              <w:ind w:left="40"/>
              <w:rPr>
                <w:sz w:val="20"/>
                <w:szCs w:val="20"/>
              </w:rPr>
            </w:pPr>
            <w:r>
              <w:rPr>
                <w:rFonts w:eastAsia="Times New Roman"/>
                <w:sz w:val="28"/>
                <w:szCs w:val="28"/>
              </w:rPr>
              <w:t>19.00 – 20.00</w:t>
            </w:r>
          </w:p>
        </w:tc>
        <w:tc>
          <w:tcPr>
            <w:tcW w:w="238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sz w:val="28"/>
                <w:szCs w:val="28"/>
              </w:rPr>
              <w:t>1,0</w:t>
            </w:r>
          </w:p>
        </w:tc>
        <w:tc>
          <w:tcPr>
            <w:tcW w:w="184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70</w:t>
            </w:r>
          </w:p>
        </w:tc>
        <w:tc>
          <w:tcPr>
            <w:tcW w:w="218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w:t>
            </w:r>
          </w:p>
        </w:tc>
        <w:tc>
          <w:tcPr>
            <w:tcW w:w="180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w:t>
            </w:r>
          </w:p>
        </w:tc>
        <w:tc>
          <w:tcPr>
            <w:tcW w:w="2300" w:type="dxa"/>
            <w:tcBorders>
              <w:bottom w:val="single" w:sz="8" w:space="0" w:color="auto"/>
              <w:right w:val="single" w:sz="8" w:space="0" w:color="auto"/>
            </w:tcBorders>
            <w:vAlign w:val="bottom"/>
          </w:tcPr>
          <w:p w:rsidR="003C2C8B" w:rsidRDefault="003C2C8B">
            <w:pPr>
              <w:rPr>
                <w:sz w:val="24"/>
                <w:szCs w:val="24"/>
              </w:rPr>
            </w:pPr>
          </w:p>
        </w:tc>
        <w:tc>
          <w:tcPr>
            <w:tcW w:w="1720" w:type="dxa"/>
            <w:tcBorders>
              <w:bottom w:val="single" w:sz="8" w:space="0" w:color="auto"/>
              <w:right w:val="single" w:sz="8" w:space="0" w:color="auto"/>
            </w:tcBorders>
            <w:vAlign w:val="bottom"/>
          </w:tcPr>
          <w:p w:rsidR="003C2C8B" w:rsidRDefault="003C2C8B">
            <w:pPr>
              <w:rPr>
                <w:sz w:val="24"/>
                <w:szCs w:val="24"/>
              </w:rPr>
            </w:pPr>
          </w:p>
        </w:tc>
      </w:tr>
    </w:tbl>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99" w:lineRule="exact"/>
        <w:rPr>
          <w:sz w:val="20"/>
          <w:szCs w:val="20"/>
        </w:rPr>
      </w:pPr>
    </w:p>
    <w:p w:rsidR="003C2C8B" w:rsidRDefault="00662DFF">
      <w:pPr>
        <w:ind w:left="13700"/>
        <w:rPr>
          <w:sz w:val="20"/>
          <w:szCs w:val="20"/>
        </w:rPr>
      </w:pPr>
      <w:r>
        <w:rPr>
          <w:rFonts w:ascii="Calibri" w:eastAsia="Calibri" w:hAnsi="Calibri" w:cs="Calibri"/>
        </w:rPr>
        <w:t>115</w:t>
      </w:r>
    </w:p>
    <w:p w:rsidR="003C2C8B" w:rsidRDefault="003C2C8B">
      <w:pPr>
        <w:sectPr w:rsidR="003C2C8B">
          <w:pgSz w:w="16840" w:h="11906" w:orient="landscape"/>
          <w:pgMar w:top="1440" w:right="1358" w:bottom="635" w:left="1380" w:header="0" w:footer="0" w:gutter="0"/>
          <w:cols w:space="720" w:equalWidth="0">
            <w:col w:w="14100"/>
          </w:cols>
        </w:sectPr>
      </w:pPr>
    </w:p>
    <w:p w:rsidR="003C2C8B" w:rsidRDefault="00662DFF">
      <w:pPr>
        <w:ind w:right="20"/>
        <w:jc w:val="center"/>
        <w:rPr>
          <w:sz w:val="20"/>
          <w:szCs w:val="20"/>
        </w:rPr>
      </w:pPr>
      <w:r>
        <w:rPr>
          <w:rFonts w:eastAsia="Times New Roman"/>
          <w:b/>
          <w:bCs/>
          <w:sz w:val="28"/>
          <w:szCs w:val="28"/>
        </w:rPr>
        <w:lastRenderedPageBreak/>
        <w:t>Кафе-автомат</w:t>
      </w:r>
    </w:p>
    <w:p w:rsidR="003C2C8B" w:rsidRDefault="003C2C8B">
      <w:pPr>
        <w:spacing w:line="18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40"/>
        <w:gridCol w:w="4000"/>
        <w:gridCol w:w="3020"/>
      </w:tblGrid>
      <w:tr w:rsidR="003C2C8B">
        <w:trPr>
          <w:trHeight w:val="280"/>
        </w:trPr>
        <w:tc>
          <w:tcPr>
            <w:tcW w:w="2140" w:type="dxa"/>
            <w:tcBorders>
              <w:top w:val="single" w:sz="8" w:space="0" w:color="auto"/>
              <w:left w:val="single" w:sz="8" w:space="0" w:color="auto"/>
              <w:right w:val="single" w:sz="8" w:space="0" w:color="auto"/>
            </w:tcBorders>
            <w:vAlign w:val="bottom"/>
          </w:tcPr>
          <w:p w:rsidR="003C2C8B" w:rsidRDefault="00662DFF">
            <w:pPr>
              <w:ind w:left="400"/>
              <w:rPr>
                <w:sz w:val="20"/>
                <w:szCs w:val="20"/>
              </w:rPr>
            </w:pPr>
            <w:r>
              <w:rPr>
                <w:rFonts w:eastAsia="Times New Roman"/>
                <w:sz w:val="24"/>
                <w:szCs w:val="24"/>
              </w:rPr>
              <w:t>Часы работы</w:t>
            </w:r>
          </w:p>
        </w:tc>
        <w:tc>
          <w:tcPr>
            <w:tcW w:w="40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Оборачиваемость места за 1 ч, раз</w:t>
            </w:r>
          </w:p>
        </w:tc>
        <w:tc>
          <w:tcPr>
            <w:tcW w:w="30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Средняя загрузка зала, %</w:t>
            </w:r>
          </w:p>
        </w:tc>
      </w:tr>
      <w:tr w:rsidR="003C2C8B">
        <w:trPr>
          <w:trHeight w:val="51"/>
        </w:trPr>
        <w:tc>
          <w:tcPr>
            <w:tcW w:w="214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4000" w:type="dxa"/>
            <w:tcBorders>
              <w:bottom w:val="single" w:sz="8" w:space="0" w:color="auto"/>
              <w:right w:val="single" w:sz="8" w:space="0" w:color="auto"/>
            </w:tcBorders>
            <w:vAlign w:val="bottom"/>
          </w:tcPr>
          <w:p w:rsidR="003C2C8B" w:rsidRDefault="003C2C8B">
            <w:pPr>
              <w:rPr>
                <w:sz w:val="4"/>
                <w:szCs w:val="4"/>
              </w:rPr>
            </w:pPr>
          </w:p>
        </w:tc>
        <w:tc>
          <w:tcPr>
            <w:tcW w:w="3020" w:type="dxa"/>
            <w:tcBorders>
              <w:bottom w:val="single" w:sz="8" w:space="0" w:color="auto"/>
              <w:right w:val="single" w:sz="8" w:space="0" w:color="auto"/>
            </w:tcBorders>
            <w:vAlign w:val="bottom"/>
          </w:tcPr>
          <w:p w:rsidR="003C2C8B" w:rsidRDefault="003C2C8B">
            <w:pPr>
              <w:rPr>
                <w:sz w:val="4"/>
                <w:szCs w:val="4"/>
              </w:rPr>
            </w:pPr>
          </w:p>
        </w:tc>
      </w:tr>
      <w:tr w:rsidR="003C2C8B">
        <w:trPr>
          <w:trHeight w:val="268"/>
        </w:trPr>
        <w:tc>
          <w:tcPr>
            <w:tcW w:w="214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8.00 — 9.00</w:t>
            </w:r>
          </w:p>
        </w:tc>
        <w:tc>
          <w:tcPr>
            <w:tcW w:w="400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3</w:t>
            </w:r>
          </w:p>
        </w:tc>
        <w:tc>
          <w:tcPr>
            <w:tcW w:w="302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30</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9.00 — 10.00</w:t>
            </w:r>
          </w:p>
        </w:tc>
        <w:tc>
          <w:tcPr>
            <w:tcW w:w="40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30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40</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10.00 — 11.00</w:t>
            </w:r>
          </w:p>
        </w:tc>
        <w:tc>
          <w:tcPr>
            <w:tcW w:w="40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30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40</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11.00 — 12.00</w:t>
            </w:r>
          </w:p>
        </w:tc>
        <w:tc>
          <w:tcPr>
            <w:tcW w:w="40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30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50</w:t>
            </w:r>
          </w:p>
        </w:tc>
      </w:tr>
      <w:tr w:rsidR="003C2C8B">
        <w:trPr>
          <w:trHeight w:val="273"/>
        </w:trPr>
        <w:tc>
          <w:tcPr>
            <w:tcW w:w="214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12.00 — 13.00</w:t>
            </w:r>
          </w:p>
        </w:tc>
        <w:tc>
          <w:tcPr>
            <w:tcW w:w="400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3</w:t>
            </w:r>
          </w:p>
        </w:tc>
        <w:tc>
          <w:tcPr>
            <w:tcW w:w="302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100</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13.00 — 14.00</w:t>
            </w:r>
          </w:p>
        </w:tc>
        <w:tc>
          <w:tcPr>
            <w:tcW w:w="40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30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100</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14.00 — 15.00</w:t>
            </w:r>
          </w:p>
        </w:tc>
        <w:tc>
          <w:tcPr>
            <w:tcW w:w="40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30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90</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15.00 — 16.00</w:t>
            </w:r>
          </w:p>
        </w:tc>
        <w:tc>
          <w:tcPr>
            <w:tcW w:w="40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30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60</w:t>
            </w:r>
          </w:p>
        </w:tc>
      </w:tr>
      <w:tr w:rsidR="003C2C8B">
        <w:trPr>
          <w:trHeight w:val="270"/>
        </w:trPr>
        <w:tc>
          <w:tcPr>
            <w:tcW w:w="2140" w:type="dxa"/>
            <w:tcBorders>
              <w:left w:val="single" w:sz="8" w:space="0" w:color="auto"/>
              <w:bottom w:val="single" w:sz="8" w:space="0" w:color="auto"/>
            </w:tcBorders>
            <w:vAlign w:val="bottom"/>
          </w:tcPr>
          <w:p w:rsidR="003C2C8B" w:rsidRDefault="00662DFF">
            <w:pPr>
              <w:spacing w:line="265" w:lineRule="exact"/>
              <w:ind w:left="40"/>
              <w:rPr>
                <w:sz w:val="20"/>
                <w:szCs w:val="20"/>
              </w:rPr>
            </w:pPr>
            <w:r>
              <w:rPr>
                <w:rFonts w:eastAsia="Times New Roman"/>
                <w:sz w:val="24"/>
                <w:szCs w:val="24"/>
              </w:rPr>
              <w:t>16.00 — 17.00</w:t>
            </w:r>
          </w:p>
        </w:tc>
        <w:tc>
          <w:tcPr>
            <w:tcW w:w="4000" w:type="dxa"/>
            <w:tcBorders>
              <w:bottom w:val="single" w:sz="8" w:space="0" w:color="auto"/>
            </w:tcBorders>
            <w:vAlign w:val="bottom"/>
          </w:tcPr>
          <w:p w:rsidR="003C2C8B" w:rsidRDefault="00662DFF">
            <w:pPr>
              <w:spacing w:line="265" w:lineRule="exact"/>
              <w:ind w:left="1620"/>
              <w:rPr>
                <w:sz w:val="20"/>
                <w:szCs w:val="20"/>
              </w:rPr>
            </w:pPr>
            <w:r>
              <w:rPr>
                <w:rFonts w:eastAsia="Times New Roman"/>
                <w:sz w:val="24"/>
                <w:szCs w:val="24"/>
              </w:rPr>
              <w:t>Перерыв</w:t>
            </w:r>
          </w:p>
        </w:tc>
        <w:tc>
          <w:tcPr>
            <w:tcW w:w="3020" w:type="dxa"/>
            <w:tcBorders>
              <w:bottom w:val="single" w:sz="8" w:space="0" w:color="auto"/>
              <w:right w:val="single" w:sz="8" w:space="0" w:color="auto"/>
            </w:tcBorders>
            <w:vAlign w:val="bottom"/>
          </w:tcPr>
          <w:p w:rsidR="003C2C8B" w:rsidRDefault="003C2C8B">
            <w:pPr>
              <w:rPr>
                <w:sz w:val="23"/>
                <w:szCs w:val="23"/>
              </w:rPr>
            </w:pPr>
          </w:p>
        </w:tc>
      </w:tr>
      <w:tr w:rsidR="003C2C8B">
        <w:trPr>
          <w:trHeight w:val="273"/>
        </w:trPr>
        <w:tc>
          <w:tcPr>
            <w:tcW w:w="214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17.00 — 18.00</w:t>
            </w:r>
          </w:p>
        </w:tc>
        <w:tc>
          <w:tcPr>
            <w:tcW w:w="400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3</w:t>
            </w:r>
          </w:p>
        </w:tc>
        <w:tc>
          <w:tcPr>
            <w:tcW w:w="302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40</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18.00 — 19.00</w:t>
            </w:r>
          </w:p>
        </w:tc>
        <w:tc>
          <w:tcPr>
            <w:tcW w:w="40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30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60</w:t>
            </w:r>
          </w:p>
        </w:tc>
      </w:tr>
      <w:tr w:rsidR="003C2C8B">
        <w:trPr>
          <w:trHeight w:val="270"/>
        </w:trPr>
        <w:tc>
          <w:tcPr>
            <w:tcW w:w="214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19.00 — 20.00</w:t>
            </w:r>
          </w:p>
        </w:tc>
        <w:tc>
          <w:tcPr>
            <w:tcW w:w="40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30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40</w:t>
            </w:r>
          </w:p>
        </w:tc>
      </w:tr>
    </w:tbl>
    <w:p w:rsidR="003C2C8B" w:rsidRDefault="003C2C8B">
      <w:pPr>
        <w:spacing w:line="159" w:lineRule="exact"/>
        <w:rPr>
          <w:sz w:val="20"/>
          <w:szCs w:val="20"/>
        </w:rPr>
      </w:pPr>
    </w:p>
    <w:p w:rsidR="003C2C8B" w:rsidRDefault="00662DFF">
      <w:pPr>
        <w:ind w:right="20"/>
        <w:jc w:val="center"/>
        <w:rPr>
          <w:sz w:val="20"/>
          <w:szCs w:val="20"/>
        </w:rPr>
      </w:pPr>
      <w:r>
        <w:rPr>
          <w:rFonts w:eastAsia="Times New Roman"/>
          <w:b/>
          <w:bCs/>
          <w:sz w:val="28"/>
          <w:szCs w:val="28"/>
        </w:rPr>
        <w:t>Закусочные</w:t>
      </w:r>
    </w:p>
    <w:p w:rsidR="003C2C8B" w:rsidRDefault="003C2C8B">
      <w:pPr>
        <w:spacing w:line="18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880"/>
        <w:gridCol w:w="4000"/>
        <w:gridCol w:w="3080"/>
      </w:tblGrid>
      <w:tr w:rsidR="003C2C8B">
        <w:trPr>
          <w:trHeight w:val="280"/>
        </w:trPr>
        <w:tc>
          <w:tcPr>
            <w:tcW w:w="1880" w:type="dxa"/>
            <w:tcBorders>
              <w:top w:val="single" w:sz="8" w:space="0" w:color="auto"/>
              <w:left w:val="single" w:sz="8" w:space="0" w:color="auto"/>
              <w:right w:val="single" w:sz="8" w:space="0" w:color="auto"/>
            </w:tcBorders>
            <w:vAlign w:val="bottom"/>
          </w:tcPr>
          <w:p w:rsidR="003C2C8B" w:rsidRDefault="00662DFF">
            <w:pPr>
              <w:ind w:left="280"/>
              <w:rPr>
                <w:sz w:val="20"/>
                <w:szCs w:val="20"/>
              </w:rPr>
            </w:pPr>
            <w:r>
              <w:rPr>
                <w:rFonts w:eastAsia="Times New Roman"/>
                <w:sz w:val="24"/>
                <w:szCs w:val="24"/>
              </w:rPr>
              <w:t>Часы работы</w:t>
            </w:r>
          </w:p>
        </w:tc>
        <w:tc>
          <w:tcPr>
            <w:tcW w:w="40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Оборачиваемость места за 1 ч, раз</w:t>
            </w:r>
          </w:p>
        </w:tc>
        <w:tc>
          <w:tcPr>
            <w:tcW w:w="30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Средняя загрузка зала, %</w:t>
            </w:r>
          </w:p>
        </w:tc>
      </w:tr>
      <w:tr w:rsidR="003C2C8B">
        <w:trPr>
          <w:trHeight w:val="63"/>
        </w:trPr>
        <w:tc>
          <w:tcPr>
            <w:tcW w:w="188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4000" w:type="dxa"/>
            <w:tcBorders>
              <w:bottom w:val="single" w:sz="8" w:space="0" w:color="auto"/>
              <w:right w:val="single" w:sz="8" w:space="0" w:color="auto"/>
            </w:tcBorders>
            <w:vAlign w:val="bottom"/>
          </w:tcPr>
          <w:p w:rsidR="003C2C8B" w:rsidRDefault="003C2C8B">
            <w:pPr>
              <w:rPr>
                <w:sz w:val="5"/>
                <w:szCs w:val="5"/>
              </w:rPr>
            </w:pPr>
          </w:p>
        </w:tc>
        <w:tc>
          <w:tcPr>
            <w:tcW w:w="3080" w:type="dxa"/>
            <w:tcBorders>
              <w:bottom w:val="single" w:sz="8" w:space="0" w:color="auto"/>
              <w:right w:val="single" w:sz="8" w:space="0" w:color="auto"/>
            </w:tcBorders>
            <w:vAlign w:val="bottom"/>
          </w:tcPr>
          <w:p w:rsidR="003C2C8B" w:rsidRDefault="003C2C8B">
            <w:pPr>
              <w:rPr>
                <w:sz w:val="5"/>
                <w:szCs w:val="5"/>
              </w:rPr>
            </w:pPr>
          </w:p>
        </w:tc>
      </w:tr>
      <w:tr w:rsidR="003C2C8B">
        <w:trPr>
          <w:trHeight w:val="268"/>
        </w:trPr>
        <w:tc>
          <w:tcPr>
            <w:tcW w:w="188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8.00 — 9.00</w:t>
            </w:r>
          </w:p>
        </w:tc>
        <w:tc>
          <w:tcPr>
            <w:tcW w:w="400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3</w:t>
            </w:r>
          </w:p>
        </w:tc>
        <w:tc>
          <w:tcPr>
            <w:tcW w:w="30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40</w:t>
            </w:r>
          </w:p>
        </w:tc>
      </w:tr>
      <w:tr w:rsidR="003C2C8B">
        <w:trPr>
          <w:trHeight w:val="270"/>
        </w:trPr>
        <w:tc>
          <w:tcPr>
            <w:tcW w:w="188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9.00 — 10.00</w:t>
            </w:r>
          </w:p>
        </w:tc>
        <w:tc>
          <w:tcPr>
            <w:tcW w:w="40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30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50</w:t>
            </w:r>
          </w:p>
        </w:tc>
      </w:tr>
      <w:tr w:rsidR="003C2C8B">
        <w:trPr>
          <w:trHeight w:val="270"/>
        </w:trPr>
        <w:tc>
          <w:tcPr>
            <w:tcW w:w="188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10.00 — 11.00</w:t>
            </w:r>
          </w:p>
        </w:tc>
        <w:tc>
          <w:tcPr>
            <w:tcW w:w="40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30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50</w:t>
            </w:r>
          </w:p>
        </w:tc>
      </w:tr>
      <w:tr w:rsidR="003C2C8B">
        <w:trPr>
          <w:trHeight w:val="270"/>
        </w:trPr>
        <w:tc>
          <w:tcPr>
            <w:tcW w:w="188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11.00 — 12.00</w:t>
            </w:r>
          </w:p>
        </w:tc>
        <w:tc>
          <w:tcPr>
            <w:tcW w:w="40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w:t>
            </w:r>
          </w:p>
        </w:tc>
        <w:tc>
          <w:tcPr>
            <w:tcW w:w="30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50</w:t>
            </w:r>
          </w:p>
        </w:tc>
      </w:tr>
      <w:tr w:rsidR="003C2C8B">
        <w:trPr>
          <w:trHeight w:val="273"/>
        </w:trPr>
        <w:tc>
          <w:tcPr>
            <w:tcW w:w="188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12.00 — 13.00</w:t>
            </w:r>
          </w:p>
        </w:tc>
        <w:tc>
          <w:tcPr>
            <w:tcW w:w="400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2</w:t>
            </w:r>
          </w:p>
        </w:tc>
        <w:tc>
          <w:tcPr>
            <w:tcW w:w="308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90</w:t>
            </w:r>
          </w:p>
        </w:tc>
      </w:tr>
      <w:tr w:rsidR="003C2C8B">
        <w:trPr>
          <w:trHeight w:val="270"/>
        </w:trPr>
        <w:tc>
          <w:tcPr>
            <w:tcW w:w="188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13.00 — 14.00</w:t>
            </w:r>
          </w:p>
        </w:tc>
        <w:tc>
          <w:tcPr>
            <w:tcW w:w="40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w:t>
            </w:r>
          </w:p>
        </w:tc>
        <w:tc>
          <w:tcPr>
            <w:tcW w:w="30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90</w:t>
            </w:r>
          </w:p>
        </w:tc>
      </w:tr>
      <w:tr w:rsidR="003C2C8B">
        <w:trPr>
          <w:trHeight w:val="270"/>
        </w:trPr>
        <w:tc>
          <w:tcPr>
            <w:tcW w:w="188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14.00 — 15.00</w:t>
            </w:r>
          </w:p>
        </w:tc>
        <w:tc>
          <w:tcPr>
            <w:tcW w:w="40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9</w:t>
            </w:r>
          </w:p>
        </w:tc>
        <w:tc>
          <w:tcPr>
            <w:tcW w:w="30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90</w:t>
            </w:r>
          </w:p>
        </w:tc>
      </w:tr>
      <w:tr w:rsidR="003C2C8B">
        <w:trPr>
          <w:trHeight w:val="270"/>
        </w:trPr>
        <w:tc>
          <w:tcPr>
            <w:tcW w:w="188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15.00 — 16.00</w:t>
            </w:r>
          </w:p>
        </w:tc>
        <w:tc>
          <w:tcPr>
            <w:tcW w:w="40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30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60</w:t>
            </w:r>
          </w:p>
        </w:tc>
      </w:tr>
      <w:tr w:rsidR="003C2C8B">
        <w:trPr>
          <w:trHeight w:val="273"/>
        </w:trPr>
        <w:tc>
          <w:tcPr>
            <w:tcW w:w="1880" w:type="dxa"/>
            <w:tcBorders>
              <w:left w:val="single" w:sz="8" w:space="0" w:color="auto"/>
              <w:bottom w:val="single" w:sz="8" w:space="0" w:color="auto"/>
            </w:tcBorders>
            <w:vAlign w:val="bottom"/>
          </w:tcPr>
          <w:p w:rsidR="003C2C8B" w:rsidRDefault="00662DFF">
            <w:pPr>
              <w:spacing w:line="267" w:lineRule="exact"/>
              <w:ind w:left="40"/>
              <w:rPr>
                <w:sz w:val="20"/>
                <w:szCs w:val="20"/>
              </w:rPr>
            </w:pPr>
            <w:r>
              <w:rPr>
                <w:rFonts w:eastAsia="Times New Roman"/>
                <w:sz w:val="24"/>
                <w:szCs w:val="24"/>
              </w:rPr>
              <w:t>16.00 — 17.00</w:t>
            </w:r>
          </w:p>
        </w:tc>
        <w:tc>
          <w:tcPr>
            <w:tcW w:w="4000" w:type="dxa"/>
            <w:tcBorders>
              <w:bottom w:val="single" w:sz="8" w:space="0" w:color="auto"/>
            </w:tcBorders>
            <w:vAlign w:val="bottom"/>
          </w:tcPr>
          <w:p w:rsidR="003C2C8B" w:rsidRDefault="00662DFF">
            <w:pPr>
              <w:spacing w:line="267" w:lineRule="exact"/>
              <w:ind w:left="1640"/>
              <w:rPr>
                <w:sz w:val="20"/>
                <w:szCs w:val="20"/>
              </w:rPr>
            </w:pPr>
            <w:r>
              <w:rPr>
                <w:rFonts w:eastAsia="Times New Roman"/>
                <w:sz w:val="24"/>
                <w:szCs w:val="24"/>
              </w:rPr>
              <w:t>Перерыв</w:t>
            </w:r>
          </w:p>
        </w:tc>
        <w:tc>
          <w:tcPr>
            <w:tcW w:w="3080" w:type="dxa"/>
            <w:tcBorders>
              <w:bottom w:val="single" w:sz="8" w:space="0" w:color="auto"/>
              <w:right w:val="single" w:sz="8" w:space="0" w:color="auto"/>
            </w:tcBorders>
            <w:vAlign w:val="bottom"/>
          </w:tcPr>
          <w:p w:rsidR="003C2C8B" w:rsidRDefault="003C2C8B">
            <w:pPr>
              <w:rPr>
                <w:sz w:val="23"/>
                <w:szCs w:val="23"/>
              </w:rPr>
            </w:pPr>
          </w:p>
        </w:tc>
      </w:tr>
      <w:tr w:rsidR="003C2C8B">
        <w:trPr>
          <w:trHeight w:val="270"/>
        </w:trPr>
        <w:tc>
          <w:tcPr>
            <w:tcW w:w="188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17.00 — 18.00</w:t>
            </w:r>
          </w:p>
        </w:tc>
        <w:tc>
          <w:tcPr>
            <w:tcW w:w="40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30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30</w:t>
            </w:r>
          </w:p>
        </w:tc>
      </w:tr>
      <w:tr w:rsidR="003C2C8B">
        <w:trPr>
          <w:trHeight w:val="271"/>
        </w:trPr>
        <w:tc>
          <w:tcPr>
            <w:tcW w:w="1880" w:type="dxa"/>
            <w:tcBorders>
              <w:left w:val="single" w:sz="8" w:space="0" w:color="auto"/>
              <w:bottom w:val="single" w:sz="8" w:space="0" w:color="auto"/>
              <w:right w:val="single" w:sz="8" w:space="0" w:color="auto"/>
            </w:tcBorders>
            <w:vAlign w:val="bottom"/>
          </w:tcPr>
          <w:p w:rsidR="003C2C8B" w:rsidRDefault="00662DFF">
            <w:pPr>
              <w:spacing w:line="266" w:lineRule="exact"/>
              <w:ind w:left="40"/>
              <w:rPr>
                <w:sz w:val="20"/>
                <w:szCs w:val="20"/>
              </w:rPr>
            </w:pPr>
            <w:r>
              <w:rPr>
                <w:rFonts w:eastAsia="Times New Roman"/>
                <w:sz w:val="24"/>
                <w:szCs w:val="24"/>
              </w:rPr>
              <w:t>18.00 — 19.00</w:t>
            </w:r>
          </w:p>
        </w:tc>
        <w:tc>
          <w:tcPr>
            <w:tcW w:w="400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3</w:t>
            </w:r>
          </w:p>
        </w:tc>
        <w:tc>
          <w:tcPr>
            <w:tcW w:w="308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50</w:t>
            </w:r>
          </w:p>
        </w:tc>
      </w:tr>
      <w:tr w:rsidR="003C2C8B">
        <w:trPr>
          <w:trHeight w:val="270"/>
        </w:trPr>
        <w:tc>
          <w:tcPr>
            <w:tcW w:w="188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19.00 — 20.00</w:t>
            </w:r>
          </w:p>
        </w:tc>
        <w:tc>
          <w:tcPr>
            <w:tcW w:w="40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30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60</w:t>
            </w:r>
          </w:p>
        </w:tc>
      </w:tr>
      <w:tr w:rsidR="003C2C8B">
        <w:trPr>
          <w:trHeight w:val="272"/>
        </w:trPr>
        <w:tc>
          <w:tcPr>
            <w:tcW w:w="188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20.00 — 21.00</w:t>
            </w:r>
          </w:p>
        </w:tc>
        <w:tc>
          <w:tcPr>
            <w:tcW w:w="40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308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30</w:t>
            </w:r>
          </w:p>
        </w:tc>
      </w:tr>
    </w:tbl>
    <w:p w:rsidR="003C2C8B" w:rsidRDefault="003C2C8B">
      <w:pPr>
        <w:spacing w:line="196" w:lineRule="exact"/>
        <w:rPr>
          <w:sz w:val="20"/>
          <w:szCs w:val="20"/>
        </w:rPr>
      </w:pPr>
    </w:p>
    <w:p w:rsidR="003C2C8B" w:rsidRDefault="00662DFF">
      <w:pPr>
        <w:ind w:right="20"/>
        <w:jc w:val="center"/>
        <w:rPr>
          <w:sz w:val="20"/>
          <w:szCs w:val="20"/>
        </w:rPr>
      </w:pPr>
      <w:r>
        <w:rPr>
          <w:rFonts w:eastAsia="Times New Roman"/>
          <w:b/>
          <w:bCs/>
          <w:sz w:val="28"/>
          <w:szCs w:val="28"/>
        </w:rPr>
        <w:t>Шашлычная с обслуживанием официантом</w:t>
      </w:r>
    </w:p>
    <w:p w:rsidR="003C2C8B" w:rsidRDefault="003C2C8B">
      <w:pPr>
        <w:spacing w:line="18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900"/>
        <w:gridCol w:w="3980"/>
        <w:gridCol w:w="3080"/>
      </w:tblGrid>
      <w:tr w:rsidR="003C2C8B">
        <w:trPr>
          <w:trHeight w:val="276"/>
        </w:trPr>
        <w:tc>
          <w:tcPr>
            <w:tcW w:w="1900" w:type="dxa"/>
            <w:tcBorders>
              <w:top w:val="single" w:sz="8" w:space="0" w:color="auto"/>
              <w:left w:val="single" w:sz="8" w:space="0" w:color="auto"/>
              <w:right w:val="single" w:sz="8" w:space="0" w:color="auto"/>
            </w:tcBorders>
            <w:vAlign w:val="bottom"/>
          </w:tcPr>
          <w:p w:rsidR="003C2C8B" w:rsidRDefault="00662DFF">
            <w:pPr>
              <w:ind w:left="280"/>
              <w:rPr>
                <w:sz w:val="20"/>
                <w:szCs w:val="20"/>
              </w:rPr>
            </w:pPr>
            <w:r>
              <w:rPr>
                <w:rFonts w:eastAsia="Times New Roman"/>
                <w:sz w:val="24"/>
                <w:szCs w:val="24"/>
              </w:rPr>
              <w:t>Часы работы</w:t>
            </w:r>
          </w:p>
        </w:tc>
        <w:tc>
          <w:tcPr>
            <w:tcW w:w="39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Оборачиваемость места за 1 ч, раз</w:t>
            </w:r>
          </w:p>
        </w:tc>
        <w:tc>
          <w:tcPr>
            <w:tcW w:w="30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Средняя загрузка зала, %</w:t>
            </w:r>
          </w:p>
        </w:tc>
      </w:tr>
      <w:tr w:rsidR="003C2C8B">
        <w:trPr>
          <w:trHeight w:val="56"/>
        </w:trPr>
        <w:tc>
          <w:tcPr>
            <w:tcW w:w="190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3980" w:type="dxa"/>
            <w:tcBorders>
              <w:bottom w:val="single" w:sz="8" w:space="0" w:color="auto"/>
              <w:right w:val="single" w:sz="8" w:space="0" w:color="auto"/>
            </w:tcBorders>
            <w:vAlign w:val="bottom"/>
          </w:tcPr>
          <w:p w:rsidR="003C2C8B" w:rsidRDefault="003C2C8B">
            <w:pPr>
              <w:rPr>
                <w:sz w:val="4"/>
                <w:szCs w:val="4"/>
              </w:rPr>
            </w:pPr>
          </w:p>
        </w:tc>
        <w:tc>
          <w:tcPr>
            <w:tcW w:w="3080" w:type="dxa"/>
            <w:tcBorders>
              <w:bottom w:val="single" w:sz="8" w:space="0" w:color="auto"/>
              <w:right w:val="single" w:sz="8" w:space="0" w:color="auto"/>
            </w:tcBorders>
            <w:vAlign w:val="bottom"/>
          </w:tcPr>
          <w:p w:rsidR="003C2C8B" w:rsidRDefault="003C2C8B">
            <w:pPr>
              <w:rPr>
                <w:sz w:val="4"/>
                <w:szCs w:val="4"/>
              </w:rPr>
            </w:pPr>
          </w:p>
        </w:tc>
      </w:tr>
      <w:tr w:rsidR="003C2C8B">
        <w:trPr>
          <w:trHeight w:val="261"/>
        </w:trPr>
        <w:tc>
          <w:tcPr>
            <w:tcW w:w="1900" w:type="dxa"/>
            <w:tcBorders>
              <w:left w:val="single" w:sz="8" w:space="0" w:color="auto"/>
              <w:bottom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10.00 — 11.00</w:t>
            </w:r>
          </w:p>
        </w:tc>
        <w:tc>
          <w:tcPr>
            <w:tcW w:w="3980" w:type="dxa"/>
            <w:tcBorders>
              <w:bottom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1,5</w:t>
            </w:r>
          </w:p>
        </w:tc>
        <w:tc>
          <w:tcPr>
            <w:tcW w:w="3080" w:type="dxa"/>
            <w:tcBorders>
              <w:bottom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40</w:t>
            </w:r>
          </w:p>
        </w:tc>
      </w:tr>
      <w:tr w:rsidR="003C2C8B">
        <w:trPr>
          <w:trHeight w:val="268"/>
        </w:trPr>
        <w:tc>
          <w:tcPr>
            <w:tcW w:w="190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11.00 — 12.00</w:t>
            </w:r>
          </w:p>
        </w:tc>
        <w:tc>
          <w:tcPr>
            <w:tcW w:w="39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1,5</w:t>
            </w:r>
          </w:p>
        </w:tc>
        <w:tc>
          <w:tcPr>
            <w:tcW w:w="30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60</w:t>
            </w:r>
          </w:p>
        </w:tc>
      </w:tr>
      <w:tr w:rsidR="003C2C8B">
        <w:trPr>
          <w:trHeight w:val="266"/>
        </w:trPr>
        <w:tc>
          <w:tcPr>
            <w:tcW w:w="190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12.00 — 13.00</w:t>
            </w:r>
          </w:p>
        </w:tc>
        <w:tc>
          <w:tcPr>
            <w:tcW w:w="39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1,0</w:t>
            </w:r>
          </w:p>
        </w:tc>
        <w:tc>
          <w:tcPr>
            <w:tcW w:w="30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80</w:t>
            </w:r>
          </w:p>
        </w:tc>
      </w:tr>
      <w:tr w:rsidR="003C2C8B">
        <w:trPr>
          <w:trHeight w:val="266"/>
        </w:trPr>
        <w:tc>
          <w:tcPr>
            <w:tcW w:w="190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13.00 — 14.00</w:t>
            </w:r>
          </w:p>
        </w:tc>
        <w:tc>
          <w:tcPr>
            <w:tcW w:w="39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1,0</w:t>
            </w:r>
          </w:p>
        </w:tc>
        <w:tc>
          <w:tcPr>
            <w:tcW w:w="30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100</w:t>
            </w:r>
          </w:p>
        </w:tc>
      </w:tr>
      <w:tr w:rsidR="003C2C8B">
        <w:trPr>
          <w:trHeight w:val="266"/>
        </w:trPr>
        <w:tc>
          <w:tcPr>
            <w:tcW w:w="190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14.00 — 15.00</w:t>
            </w:r>
          </w:p>
        </w:tc>
        <w:tc>
          <w:tcPr>
            <w:tcW w:w="39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1,0</w:t>
            </w:r>
          </w:p>
        </w:tc>
        <w:tc>
          <w:tcPr>
            <w:tcW w:w="30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80</w:t>
            </w:r>
          </w:p>
        </w:tc>
      </w:tr>
      <w:tr w:rsidR="003C2C8B">
        <w:trPr>
          <w:trHeight w:val="268"/>
        </w:trPr>
        <w:tc>
          <w:tcPr>
            <w:tcW w:w="190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15.00 — 16.00</w:t>
            </w:r>
          </w:p>
        </w:tc>
        <w:tc>
          <w:tcPr>
            <w:tcW w:w="39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1,0</w:t>
            </w:r>
          </w:p>
        </w:tc>
        <w:tc>
          <w:tcPr>
            <w:tcW w:w="30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70</w:t>
            </w:r>
          </w:p>
        </w:tc>
      </w:tr>
      <w:tr w:rsidR="003C2C8B">
        <w:trPr>
          <w:trHeight w:val="264"/>
        </w:trPr>
        <w:tc>
          <w:tcPr>
            <w:tcW w:w="190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16.00 — 17.00</w:t>
            </w:r>
          </w:p>
        </w:tc>
        <w:tc>
          <w:tcPr>
            <w:tcW w:w="39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1,0</w:t>
            </w:r>
          </w:p>
        </w:tc>
        <w:tc>
          <w:tcPr>
            <w:tcW w:w="30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60</w:t>
            </w:r>
          </w:p>
        </w:tc>
      </w:tr>
      <w:tr w:rsidR="003C2C8B">
        <w:trPr>
          <w:trHeight w:val="268"/>
        </w:trPr>
        <w:tc>
          <w:tcPr>
            <w:tcW w:w="1900" w:type="dxa"/>
            <w:tcBorders>
              <w:left w:val="single" w:sz="8" w:space="0" w:color="auto"/>
              <w:bottom w:val="single" w:sz="8" w:space="0" w:color="auto"/>
            </w:tcBorders>
            <w:vAlign w:val="bottom"/>
          </w:tcPr>
          <w:p w:rsidR="003C2C8B" w:rsidRDefault="00662DFF">
            <w:pPr>
              <w:spacing w:line="264" w:lineRule="exact"/>
              <w:ind w:left="40"/>
              <w:rPr>
                <w:sz w:val="20"/>
                <w:szCs w:val="20"/>
              </w:rPr>
            </w:pPr>
            <w:r>
              <w:rPr>
                <w:rFonts w:eastAsia="Times New Roman"/>
                <w:sz w:val="24"/>
                <w:szCs w:val="24"/>
              </w:rPr>
              <w:t>17.00 — 18.00</w:t>
            </w:r>
          </w:p>
        </w:tc>
        <w:tc>
          <w:tcPr>
            <w:tcW w:w="3980" w:type="dxa"/>
            <w:tcBorders>
              <w:bottom w:val="single" w:sz="8" w:space="0" w:color="auto"/>
            </w:tcBorders>
            <w:vAlign w:val="bottom"/>
          </w:tcPr>
          <w:p w:rsidR="003C2C8B" w:rsidRDefault="00662DFF">
            <w:pPr>
              <w:spacing w:line="264" w:lineRule="exact"/>
              <w:ind w:left="1740"/>
              <w:rPr>
                <w:sz w:val="20"/>
                <w:szCs w:val="20"/>
              </w:rPr>
            </w:pPr>
            <w:r>
              <w:rPr>
                <w:rFonts w:eastAsia="Times New Roman"/>
                <w:sz w:val="24"/>
                <w:szCs w:val="24"/>
              </w:rPr>
              <w:t>Перерыв</w:t>
            </w:r>
          </w:p>
        </w:tc>
        <w:tc>
          <w:tcPr>
            <w:tcW w:w="3080" w:type="dxa"/>
            <w:tcBorders>
              <w:bottom w:val="single" w:sz="8" w:space="0" w:color="auto"/>
              <w:right w:val="single" w:sz="8" w:space="0" w:color="auto"/>
            </w:tcBorders>
            <w:vAlign w:val="bottom"/>
          </w:tcPr>
          <w:p w:rsidR="003C2C8B" w:rsidRDefault="003C2C8B">
            <w:pPr>
              <w:rPr>
                <w:sz w:val="23"/>
                <w:szCs w:val="23"/>
              </w:rPr>
            </w:pPr>
          </w:p>
        </w:tc>
      </w:tr>
      <w:tr w:rsidR="003C2C8B">
        <w:trPr>
          <w:trHeight w:val="266"/>
        </w:trPr>
        <w:tc>
          <w:tcPr>
            <w:tcW w:w="190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18.00 — 19.00</w:t>
            </w:r>
          </w:p>
        </w:tc>
        <w:tc>
          <w:tcPr>
            <w:tcW w:w="39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0,6</w:t>
            </w:r>
          </w:p>
        </w:tc>
        <w:tc>
          <w:tcPr>
            <w:tcW w:w="30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70</w:t>
            </w:r>
          </w:p>
        </w:tc>
      </w:tr>
      <w:tr w:rsidR="003C2C8B">
        <w:trPr>
          <w:trHeight w:val="266"/>
        </w:trPr>
        <w:tc>
          <w:tcPr>
            <w:tcW w:w="190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19.00 — 20.00</w:t>
            </w:r>
          </w:p>
        </w:tc>
        <w:tc>
          <w:tcPr>
            <w:tcW w:w="39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0.6</w:t>
            </w:r>
          </w:p>
        </w:tc>
        <w:tc>
          <w:tcPr>
            <w:tcW w:w="30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100</w:t>
            </w:r>
          </w:p>
        </w:tc>
      </w:tr>
      <w:tr w:rsidR="003C2C8B">
        <w:trPr>
          <w:trHeight w:val="266"/>
        </w:trPr>
        <w:tc>
          <w:tcPr>
            <w:tcW w:w="190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20.00 — 21.00</w:t>
            </w:r>
          </w:p>
        </w:tc>
        <w:tc>
          <w:tcPr>
            <w:tcW w:w="39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0,6</w:t>
            </w:r>
          </w:p>
        </w:tc>
        <w:tc>
          <w:tcPr>
            <w:tcW w:w="30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90</w:t>
            </w:r>
          </w:p>
        </w:tc>
      </w:tr>
      <w:tr w:rsidR="003C2C8B">
        <w:trPr>
          <w:trHeight w:val="266"/>
        </w:trPr>
        <w:tc>
          <w:tcPr>
            <w:tcW w:w="190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21.00 — 22.00</w:t>
            </w:r>
          </w:p>
        </w:tc>
        <w:tc>
          <w:tcPr>
            <w:tcW w:w="39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0,6</w:t>
            </w:r>
          </w:p>
        </w:tc>
        <w:tc>
          <w:tcPr>
            <w:tcW w:w="30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80</w:t>
            </w:r>
          </w:p>
        </w:tc>
      </w:tr>
      <w:tr w:rsidR="003C2C8B">
        <w:trPr>
          <w:trHeight w:val="270"/>
        </w:trPr>
        <w:tc>
          <w:tcPr>
            <w:tcW w:w="190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22.00 — 23.00</w:t>
            </w:r>
          </w:p>
        </w:tc>
        <w:tc>
          <w:tcPr>
            <w:tcW w:w="39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0,6</w:t>
            </w:r>
          </w:p>
        </w:tc>
        <w:tc>
          <w:tcPr>
            <w:tcW w:w="30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50</w:t>
            </w:r>
          </w:p>
        </w:tc>
      </w:tr>
      <w:tr w:rsidR="003C2C8B">
        <w:trPr>
          <w:trHeight w:val="263"/>
        </w:trPr>
        <w:tc>
          <w:tcPr>
            <w:tcW w:w="1900" w:type="dxa"/>
            <w:vAlign w:val="bottom"/>
          </w:tcPr>
          <w:p w:rsidR="003C2C8B" w:rsidRDefault="00662DFF">
            <w:pPr>
              <w:spacing w:line="262" w:lineRule="exact"/>
              <w:ind w:left="40"/>
              <w:rPr>
                <w:sz w:val="20"/>
                <w:szCs w:val="20"/>
              </w:rPr>
            </w:pPr>
            <w:r>
              <w:rPr>
                <w:rFonts w:ascii="Calibri" w:eastAsia="Calibri" w:hAnsi="Calibri" w:cs="Calibri"/>
              </w:rPr>
              <w:t>116</w:t>
            </w:r>
          </w:p>
        </w:tc>
        <w:tc>
          <w:tcPr>
            <w:tcW w:w="3980" w:type="dxa"/>
            <w:vAlign w:val="bottom"/>
          </w:tcPr>
          <w:p w:rsidR="003C2C8B" w:rsidRDefault="003C2C8B"/>
        </w:tc>
        <w:tc>
          <w:tcPr>
            <w:tcW w:w="3080" w:type="dxa"/>
            <w:vAlign w:val="bottom"/>
          </w:tcPr>
          <w:p w:rsidR="003C2C8B" w:rsidRDefault="003C2C8B"/>
        </w:tc>
      </w:tr>
    </w:tbl>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660288" behindDoc="1" locked="0" layoutInCell="0" allowOverlap="1" wp14:anchorId="30B884D8" wp14:editId="31CD275D">
                <wp:simplePos x="0" y="0"/>
                <wp:positionH relativeFrom="column">
                  <wp:posOffset>5671820</wp:posOffset>
                </wp:positionH>
                <wp:positionV relativeFrom="paragraph">
                  <wp:posOffset>-1453515</wp:posOffset>
                </wp:positionV>
                <wp:extent cx="12065" cy="12700"/>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229" o:spid="_x0000_s1254" style="position:absolute;margin-left:446.6pt;margin-top:-114.44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61312" behindDoc="1" locked="0" layoutInCell="0" allowOverlap="1" wp14:anchorId="266BECE9" wp14:editId="156C5D1F">
                <wp:simplePos x="0" y="0"/>
                <wp:positionH relativeFrom="column">
                  <wp:posOffset>5671820</wp:posOffset>
                </wp:positionH>
                <wp:positionV relativeFrom="paragraph">
                  <wp:posOffset>-180340</wp:posOffset>
                </wp:positionV>
                <wp:extent cx="12065" cy="12065"/>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30" o:spid="_x0000_s1255" style="position:absolute;margin-left:446.6pt;margin-top:-14.1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3C2C8B" w:rsidRDefault="003C2C8B">
      <w:pPr>
        <w:sectPr w:rsidR="003C2C8B">
          <w:pgSz w:w="11900" w:h="16838"/>
          <w:pgMar w:top="1130" w:right="1366" w:bottom="899" w:left="1380" w:header="0" w:footer="0" w:gutter="0"/>
          <w:cols w:space="720" w:equalWidth="0">
            <w:col w:w="9160"/>
          </w:cols>
        </w:sectPr>
      </w:pPr>
    </w:p>
    <w:p w:rsidR="003C2C8B" w:rsidRDefault="00662DFF">
      <w:pPr>
        <w:ind w:right="20"/>
        <w:jc w:val="center"/>
        <w:rPr>
          <w:sz w:val="20"/>
          <w:szCs w:val="20"/>
        </w:rPr>
      </w:pPr>
      <w:r>
        <w:rPr>
          <w:rFonts w:eastAsia="Times New Roman"/>
          <w:b/>
          <w:bCs/>
          <w:sz w:val="28"/>
          <w:szCs w:val="28"/>
        </w:rPr>
        <w:lastRenderedPageBreak/>
        <w:t>Приложение 3 - Оборачиваемость мест на предприятиях</w:t>
      </w:r>
    </w:p>
    <w:p w:rsidR="003C2C8B" w:rsidRDefault="003C2C8B">
      <w:pPr>
        <w:spacing w:line="2" w:lineRule="exact"/>
        <w:rPr>
          <w:sz w:val="20"/>
          <w:szCs w:val="20"/>
        </w:rPr>
      </w:pPr>
    </w:p>
    <w:p w:rsidR="003C2C8B" w:rsidRDefault="00662DFF">
      <w:pPr>
        <w:ind w:right="20"/>
        <w:jc w:val="center"/>
        <w:rPr>
          <w:sz w:val="20"/>
          <w:szCs w:val="20"/>
        </w:rPr>
      </w:pPr>
      <w:r>
        <w:rPr>
          <w:rFonts w:eastAsia="Times New Roman"/>
          <w:b/>
          <w:bCs/>
          <w:sz w:val="28"/>
          <w:szCs w:val="28"/>
        </w:rPr>
        <w:t>общественного питания различного типа</w:t>
      </w:r>
    </w:p>
    <w:p w:rsidR="003C2C8B" w:rsidRDefault="003C2C8B">
      <w:pPr>
        <w:spacing w:line="30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020"/>
        <w:gridCol w:w="4140"/>
      </w:tblGrid>
      <w:tr w:rsidR="003C2C8B">
        <w:trPr>
          <w:trHeight w:val="329"/>
        </w:trPr>
        <w:tc>
          <w:tcPr>
            <w:tcW w:w="5020" w:type="dxa"/>
            <w:tcBorders>
              <w:top w:val="single" w:sz="8" w:space="0" w:color="auto"/>
              <w:left w:val="single" w:sz="8" w:space="0" w:color="auto"/>
              <w:right w:val="single" w:sz="8" w:space="0" w:color="auto"/>
            </w:tcBorders>
            <w:vAlign w:val="bottom"/>
          </w:tcPr>
          <w:p w:rsidR="003C2C8B" w:rsidRDefault="00662DFF">
            <w:pPr>
              <w:ind w:left="1460"/>
              <w:rPr>
                <w:sz w:val="20"/>
                <w:szCs w:val="20"/>
              </w:rPr>
            </w:pPr>
            <w:r>
              <w:rPr>
                <w:rFonts w:eastAsia="Times New Roman"/>
                <w:sz w:val="28"/>
                <w:szCs w:val="28"/>
              </w:rPr>
              <w:t>Тип предприятия</w:t>
            </w:r>
          </w:p>
        </w:tc>
        <w:tc>
          <w:tcPr>
            <w:tcW w:w="41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Оборачиваемость одного места</w:t>
            </w:r>
          </w:p>
        </w:tc>
      </w:tr>
      <w:tr w:rsidR="003C2C8B">
        <w:trPr>
          <w:trHeight w:val="326"/>
        </w:trPr>
        <w:tc>
          <w:tcPr>
            <w:tcW w:w="502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414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в день, раз</w:t>
            </w:r>
          </w:p>
        </w:tc>
      </w:tr>
      <w:tr w:rsidR="003C2C8B">
        <w:trPr>
          <w:trHeight w:val="317"/>
        </w:trPr>
        <w:tc>
          <w:tcPr>
            <w:tcW w:w="5020" w:type="dxa"/>
            <w:tcBorders>
              <w:left w:val="single" w:sz="8" w:space="0" w:color="auto"/>
              <w:bottom w:val="single" w:sz="8" w:space="0" w:color="auto"/>
              <w:right w:val="single" w:sz="8" w:space="0" w:color="auto"/>
            </w:tcBorders>
            <w:vAlign w:val="bottom"/>
          </w:tcPr>
          <w:p w:rsidR="003C2C8B" w:rsidRDefault="00662DFF">
            <w:pPr>
              <w:spacing w:line="313" w:lineRule="exact"/>
              <w:ind w:left="40"/>
              <w:rPr>
                <w:sz w:val="20"/>
                <w:szCs w:val="20"/>
              </w:rPr>
            </w:pPr>
            <w:r>
              <w:rPr>
                <w:rFonts w:eastAsia="Times New Roman"/>
                <w:sz w:val="28"/>
                <w:szCs w:val="28"/>
              </w:rPr>
              <w:t>Столовая:</w:t>
            </w:r>
          </w:p>
        </w:tc>
        <w:tc>
          <w:tcPr>
            <w:tcW w:w="4140" w:type="dxa"/>
            <w:tcBorders>
              <w:bottom w:val="single" w:sz="8" w:space="0" w:color="auto"/>
              <w:right w:val="single" w:sz="8" w:space="0" w:color="auto"/>
            </w:tcBorders>
            <w:vAlign w:val="bottom"/>
          </w:tcPr>
          <w:p w:rsidR="003C2C8B" w:rsidRDefault="003C2C8B">
            <w:pPr>
              <w:rPr>
                <w:sz w:val="24"/>
                <w:szCs w:val="24"/>
              </w:rPr>
            </w:pPr>
          </w:p>
        </w:tc>
      </w:tr>
      <w:tr w:rsidR="003C2C8B">
        <w:trPr>
          <w:trHeight w:val="316"/>
        </w:trPr>
        <w:tc>
          <w:tcPr>
            <w:tcW w:w="5020" w:type="dxa"/>
            <w:tcBorders>
              <w:left w:val="single" w:sz="8" w:space="0" w:color="auto"/>
              <w:bottom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 общедоступная</w:t>
            </w:r>
          </w:p>
        </w:tc>
        <w:tc>
          <w:tcPr>
            <w:tcW w:w="41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11</w:t>
            </w:r>
          </w:p>
        </w:tc>
      </w:tr>
      <w:tr w:rsidR="003C2C8B">
        <w:trPr>
          <w:trHeight w:val="315"/>
        </w:trPr>
        <w:tc>
          <w:tcPr>
            <w:tcW w:w="5020" w:type="dxa"/>
            <w:tcBorders>
              <w:left w:val="single" w:sz="8" w:space="0" w:color="auto"/>
              <w:right w:val="single" w:sz="8" w:space="0" w:color="auto"/>
            </w:tcBorders>
            <w:vAlign w:val="bottom"/>
          </w:tcPr>
          <w:p w:rsidR="003C2C8B" w:rsidRDefault="00662DFF">
            <w:pPr>
              <w:spacing w:line="314" w:lineRule="exact"/>
              <w:ind w:left="40"/>
              <w:rPr>
                <w:sz w:val="20"/>
                <w:szCs w:val="20"/>
              </w:rPr>
            </w:pPr>
            <w:r>
              <w:rPr>
                <w:rFonts w:eastAsia="Times New Roman"/>
                <w:sz w:val="28"/>
                <w:szCs w:val="28"/>
              </w:rPr>
              <w:t>- общедоступная, с диетическим отделе-</w:t>
            </w:r>
          </w:p>
        </w:tc>
        <w:tc>
          <w:tcPr>
            <w:tcW w:w="4140" w:type="dxa"/>
            <w:tcBorders>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11</w:t>
            </w:r>
          </w:p>
        </w:tc>
      </w:tr>
      <w:tr w:rsidR="003C2C8B">
        <w:trPr>
          <w:trHeight w:val="325"/>
        </w:trPr>
        <w:tc>
          <w:tcPr>
            <w:tcW w:w="502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8"/>
                <w:szCs w:val="28"/>
              </w:rPr>
              <w:t>нием (20% от числа мест)</w:t>
            </w:r>
          </w:p>
        </w:tc>
        <w:tc>
          <w:tcPr>
            <w:tcW w:w="4140" w:type="dxa"/>
            <w:tcBorders>
              <w:bottom w:val="single" w:sz="8" w:space="0" w:color="auto"/>
              <w:right w:val="single" w:sz="8" w:space="0" w:color="auto"/>
            </w:tcBorders>
            <w:vAlign w:val="bottom"/>
          </w:tcPr>
          <w:p w:rsidR="003C2C8B" w:rsidRDefault="003C2C8B">
            <w:pPr>
              <w:rPr>
                <w:sz w:val="24"/>
                <w:szCs w:val="24"/>
              </w:rPr>
            </w:pPr>
          </w:p>
        </w:tc>
      </w:tr>
      <w:tr w:rsidR="003C2C8B">
        <w:trPr>
          <w:trHeight w:val="316"/>
        </w:trPr>
        <w:tc>
          <w:tcPr>
            <w:tcW w:w="5020" w:type="dxa"/>
            <w:tcBorders>
              <w:left w:val="single" w:sz="8" w:space="0" w:color="auto"/>
              <w:bottom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 для обслуживания малоимущих</w:t>
            </w:r>
          </w:p>
        </w:tc>
        <w:tc>
          <w:tcPr>
            <w:tcW w:w="41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9</w:t>
            </w:r>
          </w:p>
        </w:tc>
      </w:tr>
      <w:tr w:rsidR="003C2C8B">
        <w:trPr>
          <w:trHeight w:val="318"/>
        </w:trPr>
        <w:tc>
          <w:tcPr>
            <w:tcW w:w="5020" w:type="dxa"/>
            <w:tcBorders>
              <w:left w:val="single" w:sz="8" w:space="0" w:color="auto"/>
              <w:bottom w:val="single" w:sz="8" w:space="0" w:color="auto"/>
              <w:right w:val="single" w:sz="8" w:space="0" w:color="auto"/>
            </w:tcBorders>
            <w:vAlign w:val="bottom"/>
          </w:tcPr>
          <w:p w:rsidR="003C2C8B" w:rsidRDefault="00662DFF">
            <w:pPr>
              <w:spacing w:line="314" w:lineRule="exact"/>
              <w:ind w:left="40"/>
              <w:rPr>
                <w:sz w:val="20"/>
                <w:szCs w:val="20"/>
              </w:rPr>
            </w:pPr>
            <w:r>
              <w:rPr>
                <w:rFonts w:eastAsia="Times New Roman"/>
                <w:sz w:val="28"/>
                <w:szCs w:val="28"/>
              </w:rPr>
              <w:t>- диетическая</w:t>
            </w:r>
          </w:p>
        </w:tc>
        <w:tc>
          <w:tcPr>
            <w:tcW w:w="414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10</w:t>
            </w:r>
          </w:p>
        </w:tc>
      </w:tr>
      <w:tr w:rsidR="003C2C8B">
        <w:trPr>
          <w:trHeight w:val="316"/>
        </w:trPr>
        <w:tc>
          <w:tcPr>
            <w:tcW w:w="5020" w:type="dxa"/>
            <w:tcBorders>
              <w:left w:val="single" w:sz="8" w:space="0" w:color="auto"/>
              <w:bottom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Ресторан</w:t>
            </w:r>
          </w:p>
        </w:tc>
        <w:tc>
          <w:tcPr>
            <w:tcW w:w="41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5-7</w:t>
            </w:r>
          </w:p>
        </w:tc>
      </w:tr>
      <w:tr w:rsidR="003C2C8B">
        <w:trPr>
          <w:trHeight w:val="317"/>
        </w:trPr>
        <w:tc>
          <w:tcPr>
            <w:tcW w:w="5020" w:type="dxa"/>
            <w:tcBorders>
              <w:left w:val="single" w:sz="8" w:space="0" w:color="auto"/>
              <w:bottom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Кафе</w:t>
            </w:r>
          </w:p>
        </w:tc>
        <w:tc>
          <w:tcPr>
            <w:tcW w:w="41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9/15*</w:t>
            </w:r>
          </w:p>
        </w:tc>
      </w:tr>
      <w:tr w:rsidR="003C2C8B">
        <w:trPr>
          <w:trHeight w:val="318"/>
        </w:trPr>
        <w:tc>
          <w:tcPr>
            <w:tcW w:w="5020" w:type="dxa"/>
            <w:tcBorders>
              <w:left w:val="single" w:sz="8" w:space="0" w:color="auto"/>
              <w:bottom w:val="single" w:sz="8" w:space="0" w:color="auto"/>
              <w:right w:val="single" w:sz="8" w:space="0" w:color="auto"/>
            </w:tcBorders>
            <w:vAlign w:val="bottom"/>
          </w:tcPr>
          <w:p w:rsidR="003C2C8B" w:rsidRDefault="00662DFF">
            <w:pPr>
              <w:spacing w:line="314" w:lineRule="exact"/>
              <w:ind w:left="40"/>
              <w:rPr>
                <w:sz w:val="20"/>
                <w:szCs w:val="20"/>
              </w:rPr>
            </w:pPr>
            <w:r>
              <w:rPr>
                <w:rFonts w:eastAsia="Times New Roman"/>
                <w:sz w:val="28"/>
                <w:szCs w:val="28"/>
              </w:rPr>
              <w:t>Кафе специализированные:</w:t>
            </w:r>
          </w:p>
        </w:tc>
        <w:tc>
          <w:tcPr>
            <w:tcW w:w="4140" w:type="dxa"/>
            <w:tcBorders>
              <w:bottom w:val="single" w:sz="8" w:space="0" w:color="auto"/>
              <w:right w:val="single" w:sz="8" w:space="0" w:color="auto"/>
            </w:tcBorders>
            <w:vAlign w:val="bottom"/>
          </w:tcPr>
          <w:p w:rsidR="003C2C8B" w:rsidRDefault="003C2C8B">
            <w:pPr>
              <w:rPr>
                <w:sz w:val="24"/>
                <w:szCs w:val="24"/>
              </w:rPr>
            </w:pPr>
          </w:p>
        </w:tc>
      </w:tr>
      <w:tr w:rsidR="003C2C8B">
        <w:trPr>
          <w:trHeight w:val="312"/>
        </w:trPr>
        <w:tc>
          <w:tcPr>
            <w:tcW w:w="5020" w:type="dxa"/>
            <w:tcBorders>
              <w:left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 кафе-мороженое, кафе-кондитерская,</w:t>
            </w:r>
          </w:p>
        </w:tc>
        <w:tc>
          <w:tcPr>
            <w:tcW w:w="4140" w:type="dxa"/>
            <w:tcBorders>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20</w:t>
            </w:r>
          </w:p>
        </w:tc>
      </w:tr>
      <w:tr w:rsidR="003C2C8B">
        <w:trPr>
          <w:trHeight w:val="322"/>
        </w:trPr>
        <w:tc>
          <w:tcPr>
            <w:tcW w:w="502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8"/>
                <w:szCs w:val="28"/>
              </w:rPr>
              <w:t>- кафе творожено-яичное, чайная</w:t>
            </w:r>
          </w:p>
        </w:tc>
        <w:tc>
          <w:tcPr>
            <w:tcW w:w="4140" w:type="dxa"/>
            <w:tcBorders>
              <w:right w:val="single" w:sz="8" w:space="0" w:color="auto"/>
            </w:tcBorders>
            <w:vAlign w:val="bottom"/>
          </w:tcPr>
          <w:p w:rsidR="003C2C8B" w:rsidRDefault="003C2C8B">
            <w:pPr>
              <w:rPr>
                <w:sz w:val="24"/>
                <w:szCs w:val="24"/>
              </w:rPr>
            </w:pPr>
          </w:p>
        </w:tc>
      </w:tr>
      <w:tr w:rsidR="003C2C8B">
        <w:trPr>
          <w:trHeight w:val="22"/>
        </w:trPr>
        <w:tc>
          <w:tcPr>
            <w:tcW w:w="5020" w:type="dxa"/>
            <w:tcBorders>
              <w:left w:val="single" w:sz="8" w:space="0" w:color="auto"/>
              <w:bottom w:val="single" w:sz="8" w:space="0" w:color="auto"/>
              <w:right w:val="single" w:sz="8" w:space="0" w:color="auto"/>
            </w:tcBorders>
            <w:vAlign w:val="bottom"/>
          </w:tcPr>
          <w:p w:rsidR="003C2C8B" w:rsidRDefault="003C2C8B">
            <w:pPr>
              <w:spacing w:line="20" w:lineRule="exact"/>
              <w:rPr>
                <w:sz w:val="1"/>
                <w:szCs w:val="1"/>
              </w:rPr>
            </w:pPr>
          </w:p>
        </w:tc>
        <w:tc>
          <w:tcPr>
            <w:tcW w:w="4140" w:type="dxa"/>
            <w:tcBorders>
              <w:bottom w:val="single" w:sz="8" w:space="0" w:color="auto"/>
              <w:right w:val="single" w:sz="8" w:space="0" w:color="auto"/>
            </w:tcBorders>
            <w:vAlign w:val="bottom"/>
          </w:tcPr>
          <w:p w:rsidR="003C2C8B" w:rsidRDefault="003C2C8B">
            <w:pPr>
              <w:spacing w:line="20" w:lineRule="exact"/>
              <w:rPr>
                <w:sz w:val="1"/>
                <w:szCs w:val="1"/>
              </w:rPr>
            </w:pPr>
          </w:p>
        </w:tc>
      </w:tr>
      <w:tr w:rsidR="003C2C8B">
        <w:trPr>
          <w:trHeight w:val="315"/>
        </w:trPr>
        <w:tc>
          <w:tcPr>
            <w:tcW w:w="5020" w:type="dxa"/>
            <w:tcBorders>
              <w:left w:val="single" w:sz="8" w:space="0" w:color="auto"/>
              <w:bottom w:val="single" w:sz="8" w:space="0" w:color="auto"/>
              <w:right w:val="single" w:sz="8" w:space="0" w:color="auto"/>
            </w:tcBorders>
            <w:vAlign w:val="bottom"/>
          </w:tcPr>
          <w:p w:rsidR="003C2C8B" w:rsidRDefault="00662DFF">
            <w:pPr>
              <w:spacing w:line="310" w:lineRule="exact"/>
              <w:ind w:left="40"/>
              <w:rPr>
                <w:sz w:val="20"/>
                <w:szCs w:val="20"/>
              </w:rPr>
            </w:pPr>
            <w:r>
              <w:rPr>
                <w:rFonts w:eastAsia="Times New Roman"/>
                <w:sz w:val="28"/>
                <w:szCs w:val="28"/>
              </w:rPr>
              <w:t>- кафе детское</w:t>
            </w:r>
          </w:p>
        </w:tc>
        <w:tc>
          <w:tcPr>
            <w:tcW w:w="4140" w:type="dxa"/>
            <w:tcBorders>
              <w:bottom w:val="single" w:sz="8" w:space="0" w:color="auto"/>
              <w:right w:val="single" w:sz="8" w:space="0" w:color="auto"/>
            </w:tcBorders>
            <w:vAlign w:val="bottom"/>
          </w:tcPr>
          <w:p w:rsidR="003C2C8B" w:rsidRDefault="00662DFF">
            <w:pPr>
              <w:spacing w:line="310" w:lineRule="exact"/>
              <w:jc w:val="center"/>
              <w:rPr>
                <w:sz w:val="20"/>
                <w:szCs w:val="20"/>
              </w:rPr>
            </w:pPr>
            <w:r>
              <w:rPr>
                <w:rFonts w:eastAsia="Times New Roman"/>
                <w:w w:val="99"/>
                <w:sz w:val="28"/>
                <w:szCs w:val="28"/>
              </w:rPr>
              <w:t>10—12</w:t>
            </w:r>
          </w:p>
        </w:tc>
      </w:tr>
      <w:tr w:rsidR="003C2C8B">
        <w:trPr>
          <w:trHeight w:val="316"/>
        </w:trPr>
        <w:tc>
          <w:tcPr>
            <w:tcW w:w="5020" w:type="dxa"/>
            <w:tcBorders>
              <w:left w:val="single" w:sz="8" w:space="0" w:color="auto"/>
              <w:bottom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 кафе молодежное</w:t>
            </w:r>
          </w:p>
        </w:tc>
        <w:tc>
          <w:tcPr>
            <w:tcW w:w="41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9/15</w:t>
            </w:r>
          </w:p>
        </w:tc>
      </w:tr>
      <w:tr w:rsidR="003C2C8B">
        <w:trPr>
          <w:trHeight w:val="317"/>
        </w:trPr>
        <w:tc>
          <w:tcPr>
            <w:tcW w:w="5020" w:type="dxa"/>
            <w:tcBorders>
              <w:left w:val="single" w:sz="8" w:space="0" w:color="auto"/>
              <w:bottom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Закусочные специализированные:</w:t>
            </w:r>
          </w:p>
        </w:tc>
        <w:tc>
          <w:tcPr>
            <w:tcW w:w="41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9/20</w:t>
            </w:r>
          </w:p>
        </w:tc>
      </w:tr>
      <w:tr w:rsidR="003C2C8B">
        <w:trPr>
          <w:trHeight w:val="317"/>
        </w:trPr>
        <w:tc>
          <w:tcPr>
            <w:tcW w:w="5020" w:type="dxa"/>
            <w:tcBorders>
              <w:left w:val="single" w:sz="8" w:space="0" w:color="auto"/>
              <w:bottom w:val="single" w:sz="8" w:space="0" w:color="auto"/>
              <w:right w:val="single" w:sz="8" w:space="0" w:color="auto"/>
            </w:tcBorders>
            <w:vAlign w:val="bottom"/>
          </w:tcPr>
          <w:p w:rsidR="003C2C8B" w:rsidRDefault="00662DFF">
            <w:pPr>
              <w:spacing w:line="313" w:lineRule="exact"/>
              <w:ind w:left="40"/>
              <w:rPr>
                <w:sz w:val="20"/>
                <w:szCs w:val="20"/>
              </w:rPr>
            </w:pPr>
            <w:r>
              <w:rPr>
                <w:rFonts w:eastAsia="Times New Roman"/>
                <w:sz w:val="28"/>
                <w:szCs w:val="28"/>
              </w:rPr>
              <w:t>- бар винный, коктейль-бар</w:t>
            </w:r>
          </w:p>
        </w:tc>
        <w:tc>
          <w:tcPr>
            <w:tcW w:w="414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sz w:val="28"/>
                <w:szCs w:val="28"/>
              </w:rPr>
              <w:t>10/20</w:t>
            </w:r>
          </w:p>
        </w:tc>
      </w:tr>
      <w:tr w:rsidR="003C2C8B">
        <w:trPr>
          <w:trHeight w:val="316"/>
        </w:trPr>
        <w:tc>
          <w:tcPr>
            <w:tcW w:w="5020" w:type="dxa"/>
            <w:tcBorders>
              <w:left w:val="single" w:sz="8" w:space="0" w:color="auto"/>
              <w:bottom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 гриль-бар</w:t>
            </w:r>
          </w:p>
        </w:tc>
        <w:tc>
          <w:tcPr>
            <w:tcW w:w="41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10/16</w:t>
            </w:r>
          </w:p>
        </w:tc>
      </w:tr>
      <w:tr w:rsidR="003C2C8B">
        <w:trPr>
          <w:trHeight w:val="318"/>
        </w:trPr>
        <w:tc>
          <w:tcPr>
            <w:tcW w:w="5020" w:type="dxa"/>
            <w:tcBorders>
              <w:left w:val="single" w:sz="8" w:space="0" w:color="auto"/>
              <w:bottom w:val="single" w:sz="8" w:space="0" w:color="auto"/>
              <w:right w:val="single" w:sz="8" w:space="0" w:color="auto"/>
            </w:tcBorders>
            <w:vAlign w:val="bottom"/>
          </w:tcPr>
          <w:p w:rsidR="003C2C8B" w:rsidRDefault="00662DFF">
            <w:pPr>
              <w:spacing w:line="314" w:lineRule="exact"/>
              <w:ind w:left="40"/>
              <w:rPr>
                <w:sz w:val="20"/>
                <w:szCs w:val="20"/>
              </w:rPr>
            </w:pPr>
            <w:r>
              <w:rPr>
                <w:rFonts w:eastAsia="Times New Roman"/>
                <w:sz w:val="28"/>
                <w:szCs w:val="28"/>
              </w:rPr>
              <w:t>- пивной бар</w:t>
            </w:r>
          </w:p>
        </w:tc>
        <w:tc>
          <w:tcPr>
            <w:tcW w:w="414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sz w:val="28"/>
                <w:szCs w:val="28"/>
              </w:rPr>
              <w:t>10/18</w:t>
            </w:r>
          </w:p>
        </w:tc>
      </w:tr>
      <w:tr w:rsidR="003C2C8B">
        <w:trPr>
          <w:trHeight w:val="316"/>
        </w:trPr>
        <w:tc>
          <w:tcPr>
            <w:tcW w:w="5020" w:type="dxa"/>
            <w:tcBorders>
              <w:left w:val="single" w:sz="8" w:space="0" w:color="auto"/>
              <w:bottom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Кафетерий</w:t>
            </w:r>
          </w:p>
        </w:tc>
        <w:tc>
          <w:tcPr>
            <w:tcW w:w="41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20</w:t>
            </w:r>
          </w:p>
        </w:tc>
      </w:tr>
      <w:tr w:rsidR="003C2C8B">
        <w:trPr>
          <w:trHeight w:val="312"/>
        </w:trPr>
        <w:tc>
          <w:tcPr>
            <w:tcW w:w="5020" w:type="dxa"/>
            <w:tcBorders>
              <w:left w:val="single" w:sz="8" w:space="0" w:color="auto"/>
              <w:right w:val="single" w:sz="8" w:space="0" w:color="auto"/>
            </w:tcBorders>
            <w:vAlign w:val="bottom"/>
          </w:tcPr>
          <w:p w:rsidR="003C2C8B" w:rsidRDefault="00662DFF">
            <w:pPr>
              <w:spacing w:line="312" w:lineRule="exact"/>
              <w:ind w:left="40"/>
              <w:rPr>
                <w:sz w:val="20"/>
                <w:szCs w:val="20"/>
              </w:rPr>
            </w:pPr>
            <w:r>
              <w:rPr>
                <w:rFonts w:eastAsia="Times New Roman"/>
                <w:sz w:val="28"/>
                <w:szCs w:val="28"/>
              </w:rPr>
              <w:t>Специализированные предприятия бы-</w:t>
            </w:r>
          </w:p>
        </w:tc>
        <w:tc>
          <w:tcPr>
            <w:tcW w:w="4140" w:type="dxa"/>
            <w:tcBorders>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30—40</w:t>
            </w:r>
          </w:p>
        </w:tc>
      </w:tr>
      <w:tr w:rsidR="003C2C8B">
        <w:trPr>
          <w:trHeight w:val="324"/>
        </w:trPr>
        <w:tc>
          <w:tcPr>
            <w:tcW w:w="502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8"/>
                <w:szCs w:val="28"/>
              </w:rPr>
              <w:t>строго обслуживания (мясные, мучные,</w:t>
            </w:r>
          </w:p>
        </w:tc>
        <w:tc>
          <w:tcPr>
            <w:tcW w:w="4140" w:type="dxa"/>
            <w:tcBorders>
              <w:right w:val="single" w:sz="8" w:space="0" w:color="auto"/>
            </w:tcBorders>
            <w:vAlign w:val="bottom"/>
          </w:tcPr>
          <w:p w:rsidR="003C2C8B" w:rsidRDefault="003C2C8B">
            <w:pPr>
              <w:rPr>
                <w:sz w:val="24"/>
                <w:szCs w:val="24"/>
              </w:rPr>
            </w:pPr>
          </w:p>
        </w:tc>
      </w:tr>
      <w:tr w:rsidR="003C2C8B">
        <w:trPr>
          <w:trHeight w:val="326"/>
        </w:trPr>
        <w:tc>
          <w:tcPr>
            <w:tcW w:w="502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8"/>
                <w:szCs w:val="28"/>
              </w:rPr>
              <w:t>смешанной специализации)</w:t>
            </w:r>
          </w:p>
        </w:tc>
        <w:tc>
          <w:tcPr>
            <w:tcW w:w="4140" w:type="dxa"/>
            <w:tcBorders>
              <w:bottom w:val="single" w:sz="8" w:space="0" w:color="auto"/>
              <w:right w:val="single" w:sz="8" w:space="0" w:color="auto"/>
            </w:tcBorders>
            <w:vAlign w:val="bottom"/>
          </w:tcPr>
          <w:p w:rsidR="003C2C8B" w:rsidRDefault="003C2C8B">
            <w:pPr>
              <w:rPr>
                <w:sz w:val="24"/>
                <w:szCs w:val="24"/>
              </w:rPr>
            </w:pPr>
          </w:p>
        </w:tc>
      </w:tr>
    </w:tbl>
    <w:p w:rsidR="003C2C8B" w:rsidRDefault="003C2C8B">
      <w:pPr>
        <w:spacing w:line="328" w:lineRule="exact"/>
        <w:rPr>
          <w:sz w:val="20"/>
          <w:szCs w:val="20"/>
        </w:rPr>
      </w:pPr>
    </w:p>
    <w:p w:rsidR="003C2C8B" w:rsidRDefault="00662DFF">
      <w:pPr>
        <w:numPr>
          <w:ilvl w:val="0"/>
          <w:numId w:val="153"/>
        </w:numPr>
        <w:tabs>
          <w:tab w:val="left" w:pos="263"/>
        </w:tabs>
        <w:spacing w:line="234" w:lineRule="auto"/>
        <w:ind w:left="40" w:right="40" w:hanging="1"/>
        <w:rPr>
          <w:rFonts w:eastAsia="Times New Roman"/>
          <w:sz w:val="28"/>
          <w:szCs w:val="28"/>
        </w:rPr>
      </w:pPr>
      <w:r>
        <w:rPr>
          <w:rFonts w:eastAsia="Times New Roman"/>
          <w:sz w:val="28"/>
          <w:szCs w:val="28"/>
        </w:rPr>
        <w:t>Числитель – обслуживание официантами, знаменатель – самообслужива-ние</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10" w:lineRule="exact"/>
        <w:rPr>
          <w:sz w:val="20"/>
          <w:szCs w:val="20"/>
        </w:rPr>
      </w:pPr>
    </w:p>
    <w:p w:rsidR="003C2C8B" w:rsidRDefault="00662DFF">
      <w:pPr>
        <w:ind w:left="8780"/>
        <w:rPr>
          <w:sz w:val="20"/>
          <w:szCs w:val="20"/>
        </w:rPr>
      </w:pPr>
      <w:r>
        <w:rPr>
          <w:rFonts w:ascii="Calibri" w:eastAsia="Calibri" w:hAnsi="Calibri" w:cs="Calibri"/>
        </w:rPr>
        <w:t>117</w:t>
      </w:r>
    </w:p>
    <w:p w:rsidR="003C2C8B" w:rsidRDefault="003C2C8B">
      <w:pPr>
        <w:sectPr w:rsidR="003C2C8B">
          <w:pgSz w:w="11900" w:h="16838"/>
          <w:pgMar w:top="1130" w:right="1366" w:bottom="635" w:left="1380" w:header="0" w:footer="0" w:gutter="0"/>
          <w:cols w:space="720" w:equalWidth="0">
            <w:col w:w="9160"/>
          </w:cols>
        </w:sectPr>
      </w:pPr>
    </w:p>
    <w:p w:rsidR="003C2C8B" w:rsidRDefault="00662DFF">
      <w:pPr>
        <w:spacing w:line="235" w:lineRule="auto"/>
        <w:ind w:right="-73"/>
        <w:jc w:val="center"/>
        <w:rPr>
          <w:sz w:val="20"/>
          <w:szCs w:val="20"/>
        </w:rPr>
      </w:pPr>
      <w:r>
        <w:rPr>
          <w:rFonts w:eastAsia="Times New Roman"/>
          <w:b/>
          <w:bCs/>
          <w:sz w:val="28"/>
          <w:szCs w:val="28"/>
        </w:rPr>
        <w:lastRenderedPageBreak/>
        <w:t>Приложение 4 - Коэффициент потребления блюд в зависимости от ти-па предприятия</w:t>
      </w:r>
    </w:p>
    <w:p w:rsidR="003C2C8B" w:rsidRDefault="003C2C8B">
      <w:pPr>
        <w:spacing w:line="200" w:lineRule="exact"/>
        <w:rPr>
          <w:sz w:val="20"/>
          <w:szCs w:val="20"/>
        </w:rPr>
      </w:pPr>
    </w:p>
    <w:p w:rsidR="003C2C8B" w:rsidRDefault="003C2C8B">
      <w:pPr>
        <w:spacing w:line="30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200"/>
        <w:gridCol w:w="1760"/>
      </w:tblGrid>
      <w:tr w:rsidR="003C2C8B">
        <w:trPr>
          <w:trHeight w:val="283"/>
        </w:trPr>
        <w:tc>
          <w:tcPr>
            <w:tcW w:w="7200" w:type="dxa"/>
            <w:tcBorders>
              <w:top w:val="single" w:sz="8" w:space="0" w:color="auto"/>
              <w:left w:val="single" w:sz="8" w:space="0" w:color="auto"/>
              <w:right w:val="single" w:sz="8" w:space="0" w:color="auto"/>
            </w:tcBorders>
            <w:vAlign w:val="bottom"/>
          </w:tcPr>
          <w:p w:rsidR="003C2C8B" w:rsidRDefault="00662DFF">
            <w:pPr>
              <w:ind w:left="2700"/>
              <w:rPr>
                <w:sz w:val="20"/>
                <w:szCs w:val="20"/>
              </w:rPr>
            </w:pPr>
            <w:r>
              <w:rPr>
                <w:rFonts w:eastAsia="Times New Roman"/>
                <w:sz w:val="24"/>
                <w:szCs w:val="24"/>
              </w:rPr>
              <w:t>Тип предприятия</w:t>
            </w:r>
          </w:p>
        </w:tc>
        <w:tc>
          <w:tcPr>
            <w:tcW w:w="17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Коэффициент</w:t>
            </w:r>
          </w:p>
        </w:tc>
      </w:tr>
      <w:tr w:rsidR="003C2C8B">
        <w:trPr>
          <w:trHeight w:val="281"/>
        </w:trPr>
        <w:tc>
          <w:tcPr>
            <w:tcW w:w="720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76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потребления</w:t>
            </w:r>
          </w:p>
        </w:tc>
      </w:tr>
      <w:tr w:rsidR="003C2C8B">
        <w:trPr>
          <w:trHeight w:val="270"/>
        </w:trPr>
        <w:tc>
          <w:tcPr>
            <w:tcW w:w="72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Столовая:</w:t>
            </w:r>
          </w:p>
        </w:tc>
        <w:tc>
          <w:tcPr>
            <w:tcW w:w="1760" w:type="dxa"/>
            <w:tcBorders>
              <w:bottom w:val="single" w:sz="8" w:space="0" w:color="auto"/>
              <w:right w:val="single" w:sz="8" w:space="0" w:color="auto"/>
            </w:tcBorders>
            <w:vAlign w:val="bottom"/>
          </w:tcPr>
          <w:p w:rsidR="003C2C8B" w:rsidRDefault="003C2C8B">
            <w:pPr>
              <w:rPr>
                <w:sz w:val="23"/>
                <w:szCs w:val="23"/>
              </w:rPr>
            </w:pPr>
          </w:p>
        </w:tc>
      </w:tr>
      <w:tr w:rsidR="003C2C8B">
        <w:trPr>
          <w:trHeight w:val="265"/>
        </w:trPr>
        <w:tc>
          <w:tcPr>
            <w:tcW w:w="7200" w:type="dxa"/>
            <w:tcBorders>
              <w:left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 общедоступная и диетическая со свободным выбором блюд:</w:t>
            </w:r>
          </w:p>
        </w:tc>
        <w:tc>
          <w:tcPr>
            <w:tcW w:w="1760" w:type="dxa"/>
            <w:tcBorders>
              <w:right w:val="single" w:sz="8" w:space="0" w:color="auto"/>
            </w:tcBorders>
            <w:vAlign w:val="bottom"/>
          </w:tcPr>
          <w:p w:rsidR="003C2C8B" w:rsidRDefault="003C2C8B">
            <w:pPr>
              <w:rPr>
                <w:sz w:val="23"/>
                <w:szCs w:val="23"/>
              </w:rPr>
            </w:pPr>
          </w:p>
        </w:tc>
      </w:tr>
      <w:tr w:rsidR="003C2C8B">
        <w:trPr>
          <w:trHeight w:val="24"/>
        </w:trPr>
        <w:tc>
          <w:tcPr>
            <w:tcW w:w="7200" w:type="dxa"/>
            <w:tcBorders>
              <w:left w:val="single" w:sz="8" w:space="0" w:color="auto"/>
              <w:bottom w:val="single" w:sz="8" w:space="0" w:color="auto"/>
              <w:right w:val="single" w:sz="8" w:space="0" w:color="auto"/>
            </w:tcBorders>
            <w:vAlign w:val="bottom"/>
          </w:tcPr>
          <w:p w:rsidR="003C2C8B" w:rsidRDefault="003C2C8B">
            <w:pPr>
              <w:rPr>
                <w:sz w:val="2"/>
                <w:szCs w:val="2"/>
              </w:rPr>
            </w:pPr>
          </w:p>
        </w:tc>
        <w:tc>
          <w:tcPr>
            <w:tcW w:w="1760" w:type="dxa"/>
            <w:tcBorders>
              <w:bottom w:val="single" w:sz="8" w:space="0" w:color="auto"/>
              <w:right w:val="single" w:sz="8" w:space="0" w:color="auto"/>
            </w:tcBorders>
            <w:vAlign w:val="bottom"/>
          </w:tcPr>
          <w:p w:rsidR="003C2C8B" w:rsidRDefault="003C2C8B">
            <w:pPr>
              <w:rPr>
                <w:sz w:val="2"/>
                <w:szCs w:val="2"/>
              </w:rPr>
            </w:pPr>
          </w:p>
        </w:tc>
      </w:tr>
      <w:tr w:rsidR="003C2C8B">
        <w:trPr>
          <w:trHeight w:val="265"/>
        </w:trPr>
        <w:tc>
          <w:tcPr>
            <w:tcW w:w="720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Завтрак</w:t>
            </w:r>
          </w:p>
        </w:tc>
        <w:tc>
          <w:tcPr>
            <w:tcW w:w="17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2,0</w:t>
            </w:r>
          </w:p>
        </w:tc>
      </w:tr>
      <w:tr w:rsidR="003C2C8B">
        <w:trPr>
          <w:trHeight w:val="270"/>
        </w:trPr>
        <w:tc>
          <w:tcPr>
            <w:tcW w:w="72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Обед</w:t>
            </w:r>
          </w:p>
        </w:tc>
        <w:tc>
          <w:tcPr>
            <w:tcW w:w="17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3,0</w:t>
            </w:r>
          </w:p>
        </w:tc>
      </w:tr>
      <w:tr w:rsidR="003C2C8B">
        <w:trPr>
          <w:trHeight w:val="273"/>
        </w:trPr>
        <w:tc>
          <w:tcPr>
            <w:tcW w:w="720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Ужин</w:t>
            </w:r>
          </w:p>
        </w:tc>
        <w:tc>
          <w:tcPr>
            <w:tcW w:w="176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2,0</w:t>
            </w:r>
          </w:p>
        </w:tc>
      </w:tr>
      <w:tr w:rsidR="003C2C8B">
        <w:trPr>
          <w:trHeight w:val="265"/>
        </w:trPr>
        <w:tc>
          <w:tcPr>
            <w:tcW w:w="7200" w:type="dxa"/>
            <w:tcBorders>
              <w:left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 при производственном предприятии (комплексный рацион):</w:t>
            </w:r>
          </w:p>
        </w:tc>
        <w:tc>
          <w:tcPr>
            <w:tcW w:w="1760" w:type="dxa"/>
            <w:tcBorders>
              <w:right w:val="single" w:sz="8" w:space="0" w:color="auto"/>
            </w:tcBorders>
            <w:vAlign w:val="bottom"/>
          </w:tcPr>
          <w:p w:rsidR="003C2C8B" w:rsidRDefault="003C2C8B">
            <w:pPr>
              <w:rPr>
                <w:sz w:val="23"/>
                <w:szCs w:val="23"/>
              </w:rPr>
            </w:pPr>
          </w:p>
        </w:tc>
      </w:tr>
      <w:tr w:rsidR="003C2C8B">
        <w:trPr>
          <w:trHeight w:val="72"/>
        </w:trPr>
        <w:tc>
          <w:tcPr>
            <w:tcW w:w="720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760" w:type="dxa"/>
            <w:tcBorders>
              <w:bottom w:val="single" w:sz="8" w:space="0" w:color="auto"/>
              <w:right w:val="single" w:sz="8" w:space="0" w:color="auto"/>
            </w:tcBorders>
            <w:vAlign w:val="bottom"/>
          </w:tcPr>
          <w:p w:rsidR="003C2C8B" w:rsidRDefault="003C2C8B">
            <w:pPr>
              <w:rPr>
                <w:sz w:val="6"/>
                <w:szCs w:val="6"/>
              </w:rPr>
            </w:pPr>
          </w:p>
        </w:tc>
      </w:tr>
      <w:tr w:rsidR="003C2C8B">
        <w:trPr>
          <w:trHeight w:val="265"/>
        </w:trPr>
        <w:tc>
          <w:tcPr>
            <w:tcW w:w="720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Завтрак</w:t>
            </w:r>
          </w:p>
        </w:tc>
        <w:tc>
          <w:tcPr>
            <w:tcW w:w="17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3,0</w:t>
            </w:r>
          </w:p>
        </w:tc>
      </w:tr>
      <w:tr w:rsidR="003C2C8B">
        <w:trPr>
          <w:trHeight w:val="270"/>
        </w:trPr>
        <w:tc>
          <w:tcPr>
            <w:tcW w:w="72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Обед</w:t>
            </w:r>
          </w:p>
        </w:tc>
        <w:tc>
          <w:tcPr>
            <w:tcW w:w="17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3,0—4,0</w:t>
            </w:r>
          </w:p>
        </w:tc>
      </w:tr>
      <w:tr w:rsidR="003C2C8B">
        <w:trPr>
          <w:trHeight w:val="270"/>
        </w:trPr>
        <w:tc>
          <w:tcPr>
            <w:tcW w:w="72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Ужин</w:t>
            </w:r>
          </w:p>
        </w:tc>
        <w:tc>
          <w:tcPr>
            <w:tcW w:w="17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3,0</w:t>
            </w:r>
          </w:p>
        </w:tc>
      </w:tr>
      <w:tr w:rsidR="003C2C8B">
        <w:trPr>
          <w:trHeight w:val="273"/>
        </w:trPr>
        <w:tc>
          <w:tcPr>
            <w:tcW w:w="7200" w:type="dxa"/>
            <w:tcBorders>
              <w:left w:val="single" w:sz="8" w:space="0" w:color="auto"/>
              <w:bottom w:val="single" w:sz="8" w:space="0" w:color="auto"/>
              <w:right w:val="single" w:sz="8" w:space="0" w:color="auto"/>
            </w:tcBorders>
            <w:vAlign w:val="bottom"/>
          </w:tcPr>
          <w:p w:rsidR="003C2C8B" w:rsidRDefault="00662DFF">
            <w:pPr>
              <w:spacing w:line="268" w:lineRule="exact"/>
              <w:ind w:left="40"/>
              <w:rPr>
                <w:sz w:val="20"/>
                <w:szCs w:val="20"/>
              </w:rPr>
            </w:pPr>
            <w:r>
              <w:rPr>
                <w:rFonts w:eastAsia="Times New Roman"/>
                <w:sz w:val="24"/>
                <w:szCs w:val="24"/>
              </w:rPr>
              <w:t>- при вузах:</w:t>
            </w:r>
          </w:p>
        </w:tc>
        <w:tc>
          <w:tcPr>
            <w:tcW w:w="1760" w:type="dxa"/>
            <w:tcBorders>
              <w:bottom w:val="single" w:sz="8" w:space="0" w:color="auto"/>
              <w:right w:val="single" w:sz="8" w:space="0" w:color="auto"/>
            </w:tcBorders>
            <w:vAlign w:val="bottom"/>
          </w:tcPr>
          <w:p w:rsidR="003C2C8B" w:rsidRDefault="003C2C8B">
            <w:pPr>
              <w:rPr>
                <w:sz w:val="23"/>
                <w:szCs w:val="23"/>
              </w:rPr>
            </w:pPr>
          </w:p>
        </w:tc>
      </w:tr>
      <w:tr w:rsidR="003C2C8B">
        <w:trPr>
          <w:trHeight w:val="270"/>
        </w:trPr>
        <w:tc>
          <w:tcPr>
            <w:tcW w:w="72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Завтрак</w:t>
            </w:r>
          </w:p>
        </w:tc>
        <w:tc>
          <w:tcPr>
            <w:tcW w:w="17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2,0</w:t>
            </w:r>
          </w:p>
        </w:tc>
      </w:tr>
      <w:tr w:rsidR="003C2C8B">
        <w:trPr>
          <w:trHeight w:val="270"/>
        </w:trPr>
        <w:tc>
          <w:tcPr>
            <w:tcW w:w="72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Обед</w:t>
            </w:r>
          </w:p>
        </w:tc>
        <w:tc>
          <w:tcPr>
            <w:tcW w:w="17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3,0</w:t>
            </w:r>
          </w:p>
        </w:tc>
      </w:tr>
      <w:tr w:rsidR="003C2C8B">
        <w:trPr>
          <w:trHeight w:val="270"/>
        </w:trPr>
        <w:tc>
          <w:tcPr>
            <w:tcW w:w="72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Ужин</w:t>
            </w:r>
          </w:p>
        </w:tc>
        <w:tc>
          <w:tcPr>
            <w:tcW w:w="17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2,0</w:t>
            </w:r>
          </w:p>
        </w:tc>
      </w:tr>
      <w:tr w:rsidR="003C2C8B">
        <w:trPr>
          <w:trHeight w:val="273"/>
        </w:trPr>
        <w:tc>
          <w:tcPr>
            <w:tcW w:w="720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Ресторан:</w:t>
            </w:r>
          </w:p>
        </w:tc>
        <w:tc>
          <w:tcPr>
            <w:tcW w:w="1760" w:type="dxa"/>
            <w:tcBorders>
              <w:bottom w:val="single" w:sz="8" w:space="0" w:color="auto"/>
              <w:right w:val="single" w:sz="8" w:space="0" w:color="auto"/>
            </w:tcBorders>
            <w:vAlign w:val="bottom"/>
          </w:tcPr>
          <w:p w:rsidR="003C2C8B" w:rsidRDefault="003C2C8B">
            <w:pPr>
              <w:rPr>
                <w:sz w:val="23"/>
                <w:szCs w:val="23"/>
              </w:rPr>
            </w:pPr>
          </w:p>
        </w:tc>
      </w:tr>
      <w:tr w:rsidR="003C2C8B">
        <w:trPr>
          <w:trHeight w:val="270"/>
        </w:trPr>
        <w:tc>
          <w:tcPr>
            <w:tcW w:w="72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 городской и при гостиницах</w:t>
            </w:r>
          </w:p>
        </w:tc>
        <w:tc>
          <w:tcPr>
            <w:tcW w:w="17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3,5</w:t>
            </w:r>
          </w:p>
        </w:tc>
      </w:tr>
      <w:tr w:rsidR="003C2C8B">
        <w:trPr>
          <w:trHeight w:val="270"/>
        </w:trPr>
        <w:tc>
          <w:tcPr>
            <w:tcW w:w="72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Днем</w:t>
            </w:r>
          </w:p>
        </w:tc>
        <w:tc>
          <w:tcPr>
            <w:tcW w:w="17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3,0</w:t>
            </w:r>
          </w:p>
        </w:tc>
      </w:tr>
      <w:tr w:rsidR="003C2C8B">
        <w:trPr>
          <w:trHeight w:val="270"/>
        </w:trPr>
        <w:tc>
          <w:tcPr>
            <w:tcW w:w="72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Вечером</w:t>
            </w:r>
          </w:p>
        </w:tc>
        <w:tc>
          <w:tcPr>
            <w:tcW w:w="17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4,0</w:t>
            </w:r>
          </w:p>
        </w:tc>
      </w:tr>
      <w:tr w:rsidR="003C2C8B">
        <w:trPr>
          <w:trHeight w:val="273"/>
        </w:trPr>
        <w:tc>
          <w:tcPr>
            <w:tcW w:w="720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 при вокзалах</w:t>
            </w:r>
          </w:p>
        </w:tc>
        <w:tc>
          <w:tcPr>
            <w:tcW w:w="176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3,5</w:t>
            </w:r>
          </w:p>
        </w:tc>
      </w:tr>
      <w:tr w:rsidR="003C2C8B">
        <w:trPr>
          <w:trHeight w:val="270"/>
        </w:trPr>
        <w:tc>
          <w:tcPr>
            <w:tcW w:w="72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Кафе:</w:t>
            </w:r>
          </w:p>
        </w:tc>
        <w:tc>
          <w:tcPr>
            <w:tcW w:w="1760" w:type="dxa"/>
            <w:tcBorders>
              <w:bottom w:val="single" w:sz="8" w:space="0" w:color="auto"/>
              <w:right w:val="single" w:sz="8" w:space="0" w:color="auto"/>
            </w:tcBorders>
            <w:vAlign w:val="bottom"/>
          </w:tcPr>
          <w:p w:rsidR="003C2C8B" w:rsidRDefault="003C2C8B">
            <w:pPr>
              <w:rPr>
                <w:sz w:val="23"/>
                <w:szCs w:val="23"/>
              </w:rPr>
            </w:pPr>
          </w:p>
        </w:tc>
      </w:tr>
      <w:tr w:rsidR="003C2C8B">
        <w:trPr>
          <w:trHeight w:val="270"/>
        </w:trPr>
        <w:tc>
          <w:tcPr>
            <w:tcW w:w="72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 с самообслуживанием</w:t>
            </w:r>
          </w:p>
        </w:tc>
        <w:tc>
          <w:tcPr>
            <w:tcW w:w="17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2,5</w:t>
            </w:r>
          </w:p>
        </w:tc>
      </w:tr>
      <w:tr w:rsidR="003C2C8B">
        <w:trPr>
          <w:trHeight w:val="270"/>
        </w:trPr>
        <w:tc>
          <w:tcPr>
            <w:tcW w:w="72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 с обслуживанием официантами</w:t>
            </w:r>
          </w:p>
        </w:tc>
        <w:tc>
          <w:tcPr>
            <w:tcW w:w="17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2,5</w:t>
            </w:r>
          </w:p>
        </w:tc>
      </w:tr>
      <w:tr w:rsidR="003C2C8B">
        <w:trPr>
          <w:trHeight w:val="272"/>
        </w:trPr>
        <w:tc>
          <w:tcPr>
            <w:tcW w:w="720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Кафе специализированные:</w:t>
            </w:r>
          </w:p>
        </w:tc>
        <w:tc>
          <w:tcPr>
            <w:tcW w:w="1760" w:type="dxa"/>
            <w:tcBorders>
              <w:bottom w:val="single" w:sz="8" w:space="0" w:color="auto"/>
              <w:right w:val="single" w:sz="8" w:space="0" w:color="auto"/>
            </w:tcBorders>
            <w:vAlign w:val="bottom"/>
          </w:tcPr>
          <w:p w:rsidR="003C2C8B" w:rsidRDefault="003C2C8B">
            <w:pPr>
              <w:rPr>
                <w:sz w:val="23"/>
                <w:szCs w:val="23"/>
              </w:rPr>
            </w:pPr>
          </w:p>
        </w:tc>
      </w:tr>
      <w:tr w:rsidR="003C2C8B">
        <w:trPr>
          <w:trHeight w:val="272"/>
        </w:trPr>
        <w:tc>
          <w:tcPr>
            <w:tcW w:w="720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 молочная</w:t>
            </w:r>
          </w:p>
        </w:tc>
        <w:tc>
          <w:tcPr>
            <w:tcW w:w="176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1,5</w:t>
            </w:r>
          </w:p>
        </w:tc>
      </w:tr>
      <w:tr w:rsidR="003C2C8B">
        <w:trPr>
          <w:trHeight w:val="270"/>
        </w:trPr>
        <w:tc>
          <w:tcPr>
            <w:tcW w:w="72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 кондитерская</w:t>
            </w:r>
          </w:p>
        </w:tc>
        <w:tc>
          <w:tcPr>
            <w:tcW w:w="17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0,8</w:t>
            </w:r>
          </w:p>
        </w:tc>
      </w:tr>
      <w:tr w:rsidR="003C2C8B">
        <w:trPr>
          <w:trHeight w:val="270"/>
        </w:trPr>
        <w:tc>
          <w:tcPr>
            <w:tcW w:w="72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 молодежное</w:t>
            </w:r>
          </w:p>
        </w:tc>
        <w:tc>
          <w:tcPr>
            <w:tcW w:w="17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2,5</w:t>
            </w:r>
          </w:p>
        </w:tc>
      </w:tr>
      <w:tr w:rsidR="003C2C8B">
        <w:trPr>
          <w:trHeight w:val="270"/>
        </w:trPr>
        <w:tc>
          <w:tcPr>
            <w:tcW w:w="72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 мороженое</w:t>
            </w:r>
          </w:p>
        </w:tc>
        <w:tc>
          <w:tcPr>
            <w:tcW w:w="17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1,2</w:t>
            </w:r>
          </w:p>
        </w:tc>
      </w:tr>
      <w:tr w:rsidR="003C2C8B">
        <w:trPr>
          <w:trHeight w:val="273"/>
        </w:trPr>
        <w:tc>
          <w:tcPr>
            <w:tcW w:w="720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 детское</w:t>
            </w:r>
          </w:p>
        </w:tc>
        <w:tc>
          <w:tcPr>
            <w:tcW w:w="176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1,5</w:t>
            </w:r>
          </w:p>
        </w:tc>
      </w:tr>
      <w:tr w:rsidR="003C2C8B">
        <w:trPr>
          <w:trHeight w:val="270"/>
        </w:trPr>
        <w:tc>
          <w:tcPr>
            <w:tcW w:w="72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 кафе-автомат</w:t>
            </w:r>
          </w:p>
        </w:tc>
        <w:tc>
          <w:tcPr>
            <w:tcW w:w="17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2,0</w:t>
            </w:r>
          </w:p>
        </w:tc>
      </w:tr>
      <w:tr w:rsidR="003C2C8B">
        <w:trPr>
          <w:trHeight w:val="270"/>
        </w:trPr>
        <w:tc>
          <w:tcPr>
            <w:tcW w:w="72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Закусочная с самообслуживанием:</w:t>
            </w:r>
          </w:p>
        </w:tc>
        <w:tc>
          <w:tcPr>
            <w:tcW w:w="17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1,5</w:t>
            </w:r>
          </w:p>
        </w:tc>
      </w:tr>
      <w:tr w:rsidR="003C2C8B">
        <w:trPr>
          <w:trHeight w:val="270"/>
        </w:trPr>
        <w:tc>
          <w:tcPr>
            <w:tcW w:w="72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 пирожковая</w:t>
            </w:r>
          </w:p>
        </w:tc>
        <w:tc>
          <w:tcPr>
            <w:tcW w:w="17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w:t>
            </w:r>
          </w:p>
        </w:tc>
      </w:tr>
      <w:tr w:rsidR="003C2C8B">
        <w:trPr>
          <w:trHeight w:val="273"/>
        </w:trPr>
        <w:tc>
          <w:tcPr>
            <w:tcW w:w="720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 чебуречная</w:t>
            </w:r>
          </w:p>
        </w:tc>
        <w:tc>
          <w:tcPr>
            <w:tcW w:w="176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2,0</w:t>
            </w:r>
          </w:p>
        </w:tc>
      </w:tr>
      <w:tr w:rsidR="003C2C8B">
        <w:trPr>
          <w:trHeight w:val="270"/>
        </w:trPr>
        <w:tc>
          <w:tcPr>
            <w:tcW w:w="72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 сосисочная</w:t>
            </w:r>
          </w:p>
        </w:tc>
        <w:tc>
          <w:tcPr>
            <w:tcW w:w="17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2,0</w:t>
            </w:r>
          </w:p>
        </w:tc>
      </w:tr>
      <w:tr w:rsidR="003C2C8B">
        <w:trPr>
          <w:trHeight w:val="270"/>
        </w:trPr>
        <w:tc>
          <w:tcPr>
            <w:tcW w:w="72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 пельменная (вареничная)</w:t>
            </w:r>
          </w:p>
        </w:tc>
        <w:tc>
          <w:tcPr>
            <w:tcW w:w="17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2,0</w:t>
            </w:r>
          </w:p>
        </w:tc>
      </w:tr>
      <w:tr w:rsidR="003C2C8B">
        <w:trPr>
          <w:trHeight w:val="265"/>
        </w:trPr>
        <w:tc>
          <w:tcPr>
            <w:tcW w:w="7200" w:type="dxa"/>
            <w:tcBorders>
              <w:left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Закусочная с обслуживанием официантами:</w:t>
            </w:r>
          </w:p>
        </w:tc>
        <w:tc>
          <w:tcPr>
            <w:tcW w:w="1760" w:type="dxa"/>
            <w:tcBorders>
              <w:right w:val="single" w:sz="8" w:space="0" w:color="auto"/>
            </w:tcBorders>
            <w:vAlign w:val="bottom"/>
          </w:tcPr>
          <w:p w:rsidR="003C2C8B" w:rsidRDefault="003C2C8B">
            <w:pPr>
              <w:rPr>
                <w:sz w:val="23"/>
                <w:szCs w:val="23"/>
              </w:rPr>
            </w:pPr>
          </w:p>
        </w:tc>
      </w:tr>
      <w:tr w:rsidR="003C2C8B">
        <w:trPr>
          <w:trHeight w:val="65"/>
        </w:trPr>
        <w:tc>
          <w:tcPr>
            <w:tcW w:w="720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760" w:type="dxa"/>
            <w:tcBorders>
              <w:bottom w:val="single" w:sz="8" w:space="0" w:color="auto"/>
              <w:right w:val="single" w:sz="8" w:space="0" w:color="auto"/>
            </w:tcBorders>
            <w:vAlign w:val="bottom"/>
          </w:tcPr>
          <w:p w:rsidR="003C2C8B" w:rsidRDefault="003C2C8B">
            <w:pPr>
              <w:rPr>
                <w:sz w:val="5"/>
                <w:szCs w:val="5"/>
              </w:rPr>
            </w:pPr>
          </w:p>
        </w:tc>
      </w:tr>
      <w:tr w:rsidR="003C2C8B">
        <w:trPr>
          <w:trHeight w:val="268"/>
        </w:trPr>
        <w:tc>
          <w:tcPr>
            <w:tcW w:w="720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 шашлычная</w:t>
            </w:r>
          </w:p>
        </w:tc>
        <w:tc>
          <w:tcPr>
            <w:tcW w:w="17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2,5</w:t>
            </w:r>
          </w:p>
        </w:tc>
      </w:tr>
      <w:tr w:rsidR="003C2C8B">
        <w:trPr>
          <w:trHeight w:val="266"/>
        </w:trPr>
        <w:tc>
          <w:tcPr>
            <w:tcW w:w="7200" w:type="dxa"/>
            <w:tcBorders>
              <w:left w:val="single" w:sz="8" w:space="0" w:color="auto"/>
              <w:right w:val="single" w:sz="8" w:space="0" w:color="auto"/>
            </w:tcBorders>
            <w:vAlign w:val="bottom"/>
          </w:tcPr>
          <w:p w:rsidR="003C2C8B" w:rsidRDefault="00662DFF">
            <w:pPr>
              <w:spacing w:line="266" w:lineRule="exact"/>
              <w:ind w:left="40"/>
              <w:rPr>
                <w:sz w:val="20"/>
                <w:szCs w:val="20"/>
              </w:rPr>
            </w:pPr>
            <w:r>
              <w:rPr>
                <w:rFonts w:eastAsia="Times New Roman"/>
                <w:sz w:val="24"/>
                <w:szCs w:val="24"/>
              </w:rPr>
              <w:t>Специализированные предприятия быстрого обслуживания (мясные,</w:t>
            </w:r>
          </w:p>
        </w:tc>
        <w:tc>
          <w:tcPr>
            <w:tcW w:w="1760" w:type="dxa"/>
            <w:tcBorders>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1,5</w:t>
            </w:r>
          </w:p>
        </w:tc>
      </w:tr>
      <w:tr w:rsidR="003C2C8B">
        <w:trPr>
          <w:trHeight w:val="281"/>
        </w:trPr>
        <w:tc>
          <w:tcPr>
            <w:tcW w:w="720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мучные, смешанной специализации)</w:t>
            </w:r>
          </w:p>
        </w:tc>
        <w:tc>
          <w:tcPr>
            <w:tcW w:w="1760" w:type="dxa"/>
            <w:tcBorders>
              <w:bottom w:val="single" w:sz="8" w:space="0" w:color="auto"/>
              <w:right w:val="single" w:sz="8" w:space="0" w:color="auto"/>
            </w:tcBorders>
            <w:vAlign w:val="bottom"/>
          </w:tcPr>
          <w:p w:rsidR="003C2C8B" w:rsidRDefault="003C2C8B">
            <w:pPr>
              <w:rPr>
                <w:sz w:val="24"/>
                <w:szCs w:val="24"/>
              </w:rPr>
            </w:pPr>
          </w:p>
        </w:tc>
      </w:tr>
    </w:tbl>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41" w:lineRule="exact"/>
        <w:rPr>
          <w:sz w:val="20"/>
          <w:szCs w:val="20"/>
        </w:rPr>
      </w:pPr>
    </w:p>
    <w:p w:rsidR="003C2C8B" w:rsidRDefault="00662DFF">
      <w:pPr>
        <w:ind w:left="40"/>
        <w:rPr>
          <w:sz w:val="20"/>
          <w:szCs w:val="20"/>
        </w:rPr>
      </w:pPr>
      <w:r>
        <w:rPr>
          <w:rFonts w:ascii="Calibri" w:eastAsia="Calibri" w:hAnsi="Calibri" w:cs="Calibri"/>
        </w:rPr>
        <w:t>118</w:t>
      </w:r>
    </w:p>
    <w:p w:rsidR="003C2C8B" w:rsidRDefault="003C2C8B">
      <w:pPr>
        <w:sectPr w:rsidR="003C2C8B">
          <w:pgSz w:w="11900" w:h="16838"/>
          <w:pgMar w:top="1143" w:right="1440" w:bottom="899" w:left="1380" w:header="0" w:footer="0" w:gutter="0"/>
          <w:cols w:space="720" w:equalWidth="0">
            <w:col w:w="9086"/>
          </w:cols>
        </w:sectPr>
      </w:pPr>
    </w:p>
    <w:p w:rsidR="003C2C8B" w:rsidRDefault="00662DFF">
      <w:pPr>
        <w:spacing w:line="248" w:lineRule="auto"/>
        <w:ind w:left="180" w:right="180" w:hanging="6"/>
        <w:rPr>
          <w:sz w:val="20"/>
          <w:szCs w:val="20"/>
        </w:rPr>
      </w:pPr>
      <w:r>
        <w:rPr>
          <w:rFonts w:eastAsia="Times New Roman"/>
          <w:b/>
          <w:bCs/>
          <w:sz w:val="27"/>
          <w:szCs w:val="27"/>
        </w:rPr>
        <w:lastRenderedPageBreak/>
        <w:t>Приложение 5 - Примерное соотношение различных групп блюд, вы-пускаемых предприятиями общественного питания различного типа</w:t>
      </w:r>
    </w:p>
    <w:p w:rsidR="003C2C8B" w:rsidRDefault="003C2C8B">
      <w:pPr>
        <w:spacing w:line="312" w:lineRule="exact"/>
        <w:rPr>
          <w:sz w:val="20"/>
          <w:szCs w:val="20"/>
        </w:rPr>
      </w:pPr>
    </w:p>
    <w:p w:rsidR="003C2C8B" w:rsidRDefault="00662DFF">
      <w:pPr>
        <w:ind w:right="20"/>
        <w:jc w:val="center"/>
        <w:rPr>
          <w:sz w:val="20"/>
          <w:szCs w:val="20"/>
        </w:rPr>
      </w:pPr>
      <w:r>
        <w:rPr>
          <w:rFonts w:eastAsia="Times New Roman"/>
          <w:b/>
          <w:bCs/>
          <w:sz w:val="28"/>
          <w:szCs w:val="28"/>
        </w:rPr>
        <w:t>Столовая общедоступная и диетическая</w:t>
      </w:r>
    </w:p>
    <w:p w:rsidR="003C2C8B" w:rsidRDefault="00662DFF">
      <w:pPr>
        <w:jc w:val="center"/>
        <w:rPr>
          <w:sz w:val="20"/>
          <w:szCs w:val="20"/>
        </w:rPr>
      </w:pPr>
      <w:r>
        <w:rPr>
          <w:rFonts w:eastAsia="Times New Roman"/>
          <w:b/>
          <w:bCs/>
          <w:sz w:val="28"/>
          <w:szCs w:val="28"/>
        </w:rPr>
        <w:t>со свободным выбором блюд, %</w:t>
      </w:r>
    </w:p>
    <w:p w:rsidR="003C2C8B" w:rsidRDefault="003C2C8B">
      <w:pPr>
        <w:spacing w:line="30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80"/>
        <w:gridCol w:w="1140"/>
        <w:gridCol w:w="1080"/>
        <w:gridCol w:w="920"/>
        <w:gridCol w:w="140"/>
        <w:gridCol w:w="1320"/>
        <w:gridCol w:w="1420"/>
        <w:gridCol w:w="80"/>
        <w:gridCol w:w="880"/>
      </w:tblGrid>
      <w:tr w:rsidR="003C2C8B">
        <w:trPr>
          <w:trHeight w:val="288"/>
        </w:trPr>
        <w:tc>
          <w:tcPr>
            <w:tcW w:w="2180" w:type="dxa"/>
            <w:tcBorders>
              <w:top w:val="single" w:sz="8" w:space="0" w:color="auto"/>
              <w:left w:val="single" w:sz="8" w:space="0" w:color="auto"/>
              <w:right w:val="single" w:sz="8" w:space="0" w:color="auto"/>
            </w:tcBorders>
            <w:vAlign w:val="bottom"/>
          </w:tcPr>
          <w:p w:rsidR="003C2C8B" w:rsidRDefault="00662DFF">
            <w:pPr>
              <w:ind w:left="740"/>
              <w:rPr>
                <w:sz w:val="20"/>
                <w:szCs w:val="20"/>
              </w:rPr>
            </w:pPr>
            <w:r>
              <w:rPr>
                <w:rFonts w:eastAsia="Times New Roman"/>
                <w:sz w:val="24"/>
                <w:szCs w:val="24"/>
              </w:rPr>
              <w:t>Блюда</w:t>
            </w:r>
          </w:p>
        </w:tc>
        <w:tc>
          <w:tcPr>
            <w:tcW w:w="2220" w:type="dxa"/>
            <w:gridSpan w:val="2"/>
            <w:tcBorders>
              <w:top w:val="single" w:sz="8" w:space="0" w:color="auto"/>
              <w:bottom w:val="single" w:sz="8" w:space="0" w:color="auto"/>
              <w:right w:val="single" w:sz="8" w:space="0" w:color="auto"/>
            </w:tcBorders>
            <w:vAlign w:val="bottom"/>
          </w:tcPr>
          <w:p w:rsidR="003C2C8B" w:rsidRDefault="00662DFF">
            <w:pPr>
              <w:ind w:left="700"/>
              <w:rPr>
                <w:sz w:val="20"/>
                <w:szCs w:val="20"/>
              </w:rPr>
            </w:pPr>
            <w:r>
              <w:rPr>
                <w:rFonts w:eastAsia="Times New Roman"/>
                <w:sz w:val="24"/>
                <w:szCs w:val="24"/>
              </w:rPr>
              <w:t>Завтрак</w:t>
            </w:r>
          </w:p>
        </w:tc>
        <w:tc>
          <w:tcPr>
            <w:tcW w:w="920" w:type="dxa"/>
            <w:tcBorders>
              <w:top w:val="single" w:sz="8" w:space="0" w:color="auto"/>
              <w:bottom w:val="single" w:sz="8" w:space="0" w:color="auto"/>
            </w:tcBorders>
            <w:vAlign w:val="bottom"/>
          </w:tcPr>
          <w:p w:rsidR="003C2C8B" w:rsidRDefault="003C2C8B">
            <w:pPr>
              <w:rPr>
                <w:sz w:val="24"/>
                <w:szCs w:val="24"/>
              </w:rPr>
            </w:pPr>
          </w:p>
        </w:tc>
        <w:tc>
          <w:tcPr>
            <w:tcW w:w="1460" w:type="dxa"/>
            <w:gridSpan w:val="2"/>
            <w:tcBorders>
              <w:top w:val="single" w:sz="8" w:space="0" w:color="auto"/>
              <w:bottom w:val="single" w:sz="8" w:space="0" w:color="auto"/>
              <w:right w:val="single" w:sz="8" w:space="0" w:color="auto"/>
            </w:tcBorders>
            <w:vAlign w:val="bottom"/>
          </w:tcPr>
          <w:p w:rsidR="003C2C8B" w:rsidRDefault="00662DFF">
            <w:pPr>
              <w:rPr>
                <w:sz w:val="20"/>
                <w:szCs w:val="20"/>
              </w:rPr>
            </w:pPr>
            <w:r>
              <w:rPr>
                <w:rFonts w:eastAsia="Times New Roman"/>
                <w:sz w:val="24"/>
                <w:szCs w:val="24"/>
              </w:rPr>
              <w:t>Обед</w:t>
            </w:r>
          </w:p>
        </w:tc>
        <w:tc>
          <w:tcPr>
            <w:tcW w:w="1500" w:type="dxa"/>
            <w:gridSpan w:val="2"/>
            <w:tcBorders>
              <w:top w:val="single" w:sz="8" w:space="0" w:color="auto"/>
              <w:bottom w:val="single" w:sz="8" w:space="0" w:color="auto"/>
            </w:tcBorders>
            <w:vAlign w:val="bottom"/>
          </w:tcPr>
          <w:p w:rsidR="003C2C8B" w:rsidRDefault="00662DFF">
            <w:pPr>
              <w:ind w:left="880"/>
              <w:rPr>
                <w:sz w:val="20"/>
                <w:szCs w:val="20"/>
              </w:rPr>
            </w:pPr>
            <w:r>
              <w:rPr>
                <w:rFonts w:eastAsia="Times New Roman"/>
                <w:sz w:val="24"/>
                <w:szCs w:val="24"/>
              </w:rPr>
              <w:t>Ужин</w:t>
            </w:r>
          </w:p>
        </w:tc>
        <w:tc>
          <w:tcPr>
            <w:tcW w:w="880" w:type="dxa"/>
            <w:tcBorders>
              <w:top w:val="single" w:sz="8" w:space="0" w:color="auto"/>
              <w:bottom w:val="single" w:sz="8" w:space="0" w:color="auto"/>
              <w:right w:val="single" w:sz="8" w:space="0" w:color="auto"/>
            </w:tcBorders>
            <w:vAlign w:val="bottom"/>
          </w:tcPr>
          <w:p w:rsidR="003C2C8B" w:rsidRDefault="003C2C8B">
            <w:pPr>
              <w:rPr>
                <w:sz w:val="24"/>
                <w:szCs w:val="24"/>
              </w:rPr>
            </w:pPr>
          </w:p>
        </w:tc>
      </w:tr>
      <w:tr w:rsidR="003C2C8B">
        <w:trPr>
          <w:trHeight w:val="265"/>
        </w:trPr>
        <w:tc>
          <w:tcPr>
            <w:tcW w:w="2180" w:type="dxa"/>
            <w:tcBorders>
              <w:left w:val="single" w:sz="8" w:space="0" w:color="auto"/>
              <w:right w:val="single" w:sz="8" w:space="0" w:color="auto"/>
            </w:tcBorders>
            <w:vAlign w:val="bottom"/>
          </w:tcPr>
          <w:p w:rsidR="003C2C8B" w:rsidRDefault="003C2C8B">
            <w:pPr>
              <w:rPr>
                <w:sz w:val="23"/>
                <w:szCs w:val="23"/>
              </w:rPr>
            </w:pPr>
          </w:p>
        </w:tc>
        <w:tc>
          <w:tcPr>
            <w:tcW w:w="114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7"/>
                <w:sz w:val="24"/>
                <w:szCs w:val="24"/>
              </w:rPr>
              <w:t>от</w:t>
            </w:r>
          </w:p>
        </w:tc>
        <w:tc>
          <w:tcPr>
            <w:tcW w:w="108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7"/>
                <w:sz w:val="24"/>
                <w:szCs w:val="24"/>
              </w:rPr>
              <w:t>от</w:t>
            </w:r>
          </w:p>
        </w:tc>
        <w:tc>
          <w:tcPr>
            <w:tcW w:w="920" w:type="dxa"/>
            <w:vAlign w:val="bottom"/>
          </w:tcPr>
          <w:p w:rsidR="003C2C8B" w:rsidRDefault="00662DFF">
            <w:pPr>
              <w:spacing w:line="265" w:lineRule="exact"/>
              <w:jc w:val="center"/>
              <w:rPr>
                <w:sz w:val="20"/>
                <w:szCs w:val="20"/>
              </w:rPr>
            </w:pPr>
            <w:r>
              <w:rPr>
                <w:rFonts w:eastAsia="Times New Roman"/>
                <w:sz w:val="24"/>
                <w:szCs w:val="24"/>
              </w:rPr>
              <w:t>от</w:t>
            </w:r>
          </w:p>
        </w:tc>
        <w:tc>
          <w:tcPr>
            <w:tcW w:w="140" w:type="dxa"/>
            <w:tcBorders>
              <w:right w:val="single" w:sz="8" w:space="0" w:color="auto"/>
            </w:tcBorders>
            <w:vAlign w:val="bottom"/>
          </w:tcPr>
          <w:p w:rsidR="003C2C8B" w:rsidRDefault="003C2C8B">
            <w:pPr>
              <w:rPr>
                <w:sz w:val="23"/>
                <w:szCs w:val="23"/>
              </w:rPr>
            </w:pPr>
          </w:p>
        </w:tc>
        <w:tc>
          <w:tcPr>
            <w:tcW w:w="132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7"/>
                <w:sz w:val="24"/>
                <w:szCs w:val="24"/>
              </w:rPr>
              <w:t>от</w:t>
            </w:r>
          </w:p>
        </w:tc>
        <w:tc>
          <w:tcPr>
            <w:tcW w:w="1420" w:type="dxa"/>
            <w:tcBorders>
              <w:right w:val="single" w:sz="8" w:space="0" w:color="auto"/>
            </w:tcBorders>
            <w:vAlign w:val="bottom"/>
          </w:tcPr>
          <w:p w:rsidR="003C2C8B" w:rsidRDefault="00662DFF">
            <w:pPr>
              <w:spacing w:line="265" w:lineRule="exact"/>
              <w:jc w:val="center"/>
              <w:rPr>
                <w:sz w:val="20"/>
                <w:szCs w:val="20"/>
              </w:rPr>
            </w:pPr>
            <w:r>
              <w:rPr>
                <w:rFonts w:eastAsia="Times New Roman"/>
                <w:sz w:val="24"/>
                <w:szCs w:val="24"/>
              </w:rPr>
              <w:t>от</w:t>
            </w:r>
          </w:p>
        </w:tc>
        <w:tc>
          <w:tcPr>
            <w:tcW w:w="80" w:type="dxa"/>
            <w:vAlign w:val="bottom"/>
          </w:tcPr>
          <w:p w:rsidR="003C2C8B" w:rsidRDefault="003C2C8B">
            <w:pPr>
              <w:rPr>
                <w:sz w:val="23"/>
                <w:szCs w:val="23"/>
              </w:rPr>
            </w:pPr>
          </w:p>
        </w:tc>
        <w:tc>
          <w:tcPr>
            <w:tcW w:w="88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7"/>
                <w:sz w:val="24"/>
                <w:szCs w:val="24"/>
              </w:rPr>
              <w:t>от</w:t>
            </w:r>
          </w:p>
        </w:tc>
      </w:tr>
      <w:tr w:rsidR="003C2C8B">
        <w:trPr>
          <w:trHeight w:val="276"/>
        </w:trPr>
        <w:tc>
          <w:tcPr>
            <w:tcW w:w="2180" w:type="dxa"/>
            <w:tcBorders>
              <w:left w:val="single" w:sz="8" w:space="0" w:color="auto"/>
              <w:right w:val="single" w:sz="8" w:space="0" w:color="auto"/>
            </w:tcBorders>
            <w:vAlign w:val="bottom"/>
          </w:tcPr>
          <w:p w:rsidR="003C2C8B" w:rsidRDefault="003C2C8B">
            <w:pPr>
              <w:rPr>
                <w:sz w:val="24"/>
                <w:szCs w:val="24"/>
              </w:rPr>
            </w:pPr>
          </w:p>
        </w:tc>
        <w:tc>
          <w:tcPr>
            <w:tcW w:w="114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общего</w:t>
            </w:r>
          </w:p>
        </w:tc>
        <w:tc>
          <w:tcPr>
            <w:tcW w:w="1080" w:type="dxa"/>
            <w:tcBorders>
              <w:right w:val="single" w:sz="8" w:space="0" w:color="auto"/>
            </w:tcBorders>
            <w:vAlign w:val="bottom"/>
          </w:tcPr>
          <w:p w:rsidR="003C2C8B" w:rsidRDefault="00662DFF">
            <w:pPr>
              <w:jc w:val="center"/>
              <w:rPr>
                <w:sz w:val="20"/>
                <w:szCs w:val="20"/>
              </w:rPr>
            </w:pPr>
            <w:r>
              <w:rPr>
                <w:rFonts w:eastAsia="Times New Roman"/>
                <w:sz w:val="24"/>
                <w:szCs w:val="24"/>
              </w:rPr>
              <w:t>данной</w:t>
            </w:r>
          </w:p>
        </w:tc>
        <w:tc>
          <w:tcPr>
            <w:tcW w:w="920" w:type="dxa"/>
            <w:vAlign w:val="bottom"/>
          </w:tcPr>
          <w:p w:rsidR="003C2C8B" w:rsidRDefault="00662DFF">
            <w:pPr>
              <w:jc w:val="center"/>
              <w:rPr>
                <w:sz w:val="20"/>
                <w:szCs w:val="20"/>
              </w:rPr>
            </w:pPr>
            <w:r>
              <w:rPr>
                <w:rFonts w:eastAsia="Times New Roman"/>
                <w:sz w:val="24"/>
                <w:szCs w:val="24"/>
              </w:rPr>
              <w:t>общего</w:t>
            </w:r>
          </w:p>
        </w:tc>
        <w:tc>
          <w:tcPr>
            <w:tcW w:w="140" w:type="dxa"/>
            <w:tcBorders>
              <w:right w:val="single" w:sz="8" w:space="0" w:color="auto"/>
            </w:tcBorders>
            <w:vAlign w:val="bottom"/>
          </w:tcPr>
          <w:p w:rsidR="003C2C8B" w:rsidRDefault="003C2C8B">
            <w:pPr>
              <w:rPr>
                <w:sz w:val="24"/>
                <w:szCs w:val="24"/>
              </w:rPr>
            </w:pPr>
          </w:p>
        </w:tc>
        <w:tc>
          <w:tcPr>
            <w:tcW w:w="1320" w:type="dxa"/>
            <w:tcBorders>
              <w:right w:val="single" w:sz="8" w:space="0" w:color="auto"/>
            </w:tcBorders>
            <w:vAlign w:val="bottom"/>
          </w:tcPr>
          <w:p w:rsidR="003C2C8B" w:rsidRDefault="00662DFF">
            <w:pPr>
              <w:jc w:val="center"/>
              <w:rPr>
                <w:sz w:val="20"/>
                <w:szCs w:val="20"/>
              </w:rPr>
            </w:pPr>
            <w:r>
              <w:rPr>
                <w:rFonts w:eastAsia="Times New Roman"/>
                <w:sz w:val="24"/>
                <w:szCs w:val="24"/>
              </w:rPr>
              <w:t>данной</w:t>
            </w:r>
          </w:p>
        </w:tc>
        <w:tc>
          <w:tcPr>
            <w:tcW w:w="142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общего ко-</w:t>
            </w:r>
          </w:p>
        </w:tc>
        <w:tc>
          <w:tcPr>
            <w:tcW w:w="80" w:type="dxa"/>
            <w:vAlign w:val="bottom"/>
          </w:tcPr>
          <w:p w:rsidR="003C2C8B" w:rsidRDefault="003C2C8B">
            <w:pPr>
              <w:rPr>
                <w:sz w:val="24"/>
                <w:szCs w:val="24"/>
              </w:rPr>
            </w:pPr>
          </w:p>
        </w:tc>
        <w:tc>
          <w:tcPr>
            <w:tcW w:w="880" w:type="dxa"/>
            <w:tcBorders>
              <w:right w:val="single" w:sz="8" w:space="0" w:color="auto"/>
            </w:tcBorders>
            <w:vAlign w:val="bottom"/>
          </w:tcPr>
          <w:p w:rsidR="003C2C8B" w:rsidRDefault="00662DFF">
            <w:pPr>
              <w:jc w:val="center"/>
              <w:rPr>
                <w:sz w:val="20"/>
                <w:szCs w:val="20"/>
              </w:rPr>
            </w:pPr>
            <w:r>
              <w:rPr>
                <w:rFonts w:eastAsia="Times New Roman"/>
                <w:sz w:val="24"/>
                <w:szCs w:val="24"/>
              </w:rPr>
              <w:t>данной</w:t>
            </w:r>
          </w:p>
        </w:tc>
      </w:tr>
      <w:tr w:rsidR="003C2C8B">
        <w:trPr>
          <w:trHeight w:val="276"/>
        </w:trPr>
        <w:tc>
          <w:tcPr>
            <w:tcW w:w="2180" w:type="dxa"/>
            <w:tcBorders>
              <w:left w:val="single" w:sz="8" w:space="0" w:color="auto"/>
              <w:right w:val="single" w:sz="8" w:space="0" w:color="auto"/>
            </w:tcBorders>
            <w:vAlign w:val="bottom"/>
          </w:tcPr>
          <w:p w:rsidR="003C2C8B" w:rsidRDefault="003C2C8B">
            <w:pPr>
              <w:rPr>
                <w:sz w:val="24"/>
                <w:szCs w:val="24"/>
              </w:rPr>
            </w:pPr>
          </w:p>
        </w:tc>
        <w:tc>
          <w:tcPr>
            <w:tcW w:w="114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количест-</w:t>
            </w:r>
          </w:p>
        </w:tc>
        <w:tc>
          <w:tcPr>
            <w:tcW w:w="1080" w:type="dxa"/>
            <w:tcBorders>
              <w:right w:val="single" w:sz="8" w:space="0" w:color="auto"/>
            </w:tcBorders>
            <w:vAlign w:val="bottom"/>
          </w:tcPr>
          <w:p w:rsidR="003C2C8B" w:rsidRDefault="00662DFF">
            <w:pPr>
              <w:jc w:val="center"/>
              <w:rPr>
                <w:sz w:val="20"/>
                <w:szCs w:val="20"/>
              </w:rPr>
            </w:pPr>
            <w:r>
              <w:rPr>
                <w:rFonts w:eastAsia="Times New Roman"/>
                <w:sz w:val="24"/>
                <w:szCs w:val="24"/>
              </w:rPr>
              <w:t>группы</w:t>
            </w:r>
          </w:p>
        </w:tc>
        <w:tc>
          <w:tcPr>
            <w:tcW w:w="920" w:type="dxa"/>
            <w:vAlign w:val="bottom"/>
          </w:tcPr>
          <w:p w:rsidR="003C2C8B" w:rsidRDefault="00662DFF">
            <w:pPr>
              <w:jc w:val="center"/>
              <w:rPr>
                <w:sz w:val="20"/>
                <w:szCs w:val="20"/>
              </w:rPr>
            </w:pPr>
            <w:r>
              <w:rPr>
                <w:rFonts w:eastAsia="Times New Roman"/>
                <w:sz w:val="24"/>
                <w:szCs w:val="24"/>
              </w:rPr>
              <w:t>количе-</w:t>
            </w:r>
          </w:p>
        </w:tc>
        <w:tc>
          <w:tcPr>
            <w:tcW w:w="140" w:type="dxa"/>
            <w:tcBorders>
              <w:right w:val="single" w:sz="8" w:space="0" w:color="auto"/>
            </w:tcBorders>
            <w:vAlign w:val="bottom"/>
          </w:tcPr>
          <w:p w:rsidR="003C2C8B" w:rsidRDefault="003C2C8B">
            <w:pPr>
              <w:rPr>
                <w:sz w:val="24"/>
                <w:szCs w:val="24"/>
              </w:rPr>
            </w:pPr>
          </w:p>
        </w:tc>
        <w:tc>
          <w:tcPr>
            <w:tcW w:w="1320" w:type="dxa"/>
            <w:tcBorders>
              <w:right w:val="single" w:sz="8" w:space="0" w:color="auto"/>
            </w:tcBorders>
            <w:vAlign w:val="bottom"/>
          </w:tcPr>
          <w:p w:rsidR="003C2C8B" w:rsidRDefault="00662DFF">
            <w:pPr>
              <w:jc w:val="center"/>
              <w:rPr>
                <w:sz w:val="20"/>
                <w:szCs w:val="20"/>
              </w:rPr>
            </w:pPr>
            <w:r>
              <w:rPr>
                <w:rFonts w:eastAsia="Times New Roman"/>
                <w:w w:val="97"/>
                <w:sz w:val="24"/>
                <w:szCs w:val="24"/>
              </w:rPr>
              <w:t>группы</w:t>
            </w:r>
          </w:p>
        </w:tc>
        <w:tc>
          <w:tcPr>
            <w:tcW w:w="1420" w:type="dxa"/>
            <w:tcBorders>
              <w:right w:val="single" w:sz="8" w:space="0" w:color="auto"/>
            </w:tcBorders>
            <w:vAlign w:val="bottom"/>
          </w:tcPr>
          <w:p w:rsidR="003C2C8B" w:rsidRDefault="00662DFF">
            <w:pPr>
              <w:jc w:val="center"/>
              <w:rPr>
                <w:sz w:val="20"/>
                <w:szCs w:val="20"/>
              </w:rPr>
            </w:pPr>
            <w:r>
              <w:rPr>
                <w:rFonts w:eastAsia="Times New Roman"/>
                <w:sz w:val="24"/>
                <w:szCs w:val="24"/>
              </w:rPr>
              <w:t>личества</w:t>
            </w:r>
          </w:p>
        </w:tc>
        <w:tc>
          <w:tcPr>
            <w:tcW w:w="80" w:type="dxa"/>
            <w:vAlign w:val="bottom"/>
          </w:tcPr>
          <w:p w:rsidR="003C2C8B" w:rsidRDefault="003C2C8B">
            <w:pPr>
              <w:rPr>
                <w:sz w:val="24"/>
                <w:szCs w:val="24"/>
              </w:rPr>
            </w:pPr>
          </w:p>
        </w:tc>
        <w:tc>
          <w:tcPr>
            <w:tcW w:w="880" w:type="dxa"/>
            <w:tcBorders>
              <w:right w:val="single" w:sz="8" w:space="0" w:color="auto"/>
            </w:tcBorders>
            <w:vAlign w:val="bottom"/>
          </w:tcPr>
          <w:p w:rsidR="003C2C8B" w:rsidRDefault="00662DFF">
            <w:pPr>
              <w:jc w:val="center"/>
              <w:rPr>
                <w:sz w:val="20"/>
                <w:szCs w:val="20"/>
              </w:rPr>
            </w:pPr>
            <w:r>
              <w:rPr>
                <w:rFonts w:eastAsia="Times New Roman"/>
                <w:sz w:val="24"/>
                <w:szCs w:val="24"/>
              </w:rPr>
              <w:t>группы</w:t>
            </w:r>
          </w:p>
        </w:tc>
      </w:tr>
      <w:tr w:rsidR="003C2C8B">
        <w:trPr>
          <w:trHeight w:val="281"/>
        </w:trPr>
        <w:tc>
          <w:tcPr>
            <w:tcW w:w="218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ва</w:t>
            </w:r>
          </w:p>
        </w:tc>
        <w:tc>
          <w:tcPr>
            <w:tcW w:w="1080" w:type="dxa"/>
            <w:tcBorders>
              <w:bottom w:val="single" w:sz="8" w:space="0" w:color="auto"/>
              <w:right w:val="single" w:sz="8" w:space="0" w:color="auto"/>
            </w:tcBorders>
            <w:vAlign w:val="bottom"/>
          </w:tcPr>
          <w:p w:rsidR="003C2C8B" w:rsidRDefault="003C2C8B">
            <w:pPr>
              <w:rPr>
                <w:sz w:val="24"/>
                <w:szCs w:val="24"/>
              </w:rPr>
            </w:pPr>
          </w:p>
        </w:tc>
        <w:tc>
          <w:tcPr>
            <w:tcW w:w="920" w:type="dxa"/>
            <w:tcBorders>
              <w:bottom w:val="single" w:sz="8" w:space="0" w:color="auto"/>
            </w:tcBorders>
            <w:vAlign w:val="bottom"/>
          </w:tcPr>
          <w:p w:rsidR="003C2C8B" w:rsidRDefault="00662DFF">
            <w:pPr>
              <w:jc w:val="center"/>
              <w:rPr>
                <w:sz w:val="20"/>
                <w:szCs w:val="20"/>
              </w:rPr>
            </w:pPr>
            <w:r>
              <w:rPr>
                <w:rFonts w:eastAsia="Times New Roman"/>
                <w:sz w:val="24"/>
                <w:szCs w:val="24"/>
              </w:rPr>
              <w:t>ства</w:t>
            </w:r>
          </w:p>
        </w:tc>
        <w:tc>
          <w:tcPr>
            <w:tcW w:w="140" w:type="dxa"/>
            <w:tcBorders>
              <w:bottom w:val="single" w:sz="8" w:space="0" w:color="auto"/>
              <w:right w:val="single" w:sz="8" w:space="0" w:color="auto"/>
            </w:tcBorders>
            <w:vAlign w:val="bottom"/>
          </w:tcPr>
          <w:p w:rsidR="003C2C8B" w:rsidRDefault="003C2C8B">
            <w:pPr>
              <w:rPr>
                <w:sz w:val="24"/>
                <w:szCs w:val="24"/>
              </w:rPr>
            </w:pP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3C2C8B">
            <w:pPr>
              <w:rPr>
                <w:sz w:val="24"/>
                <w:szCs w:val="24"/>
              </w:rPr>
            </w:pPr>
          </w:p>
        </w:tc>
      </w:tr>
      <w:tr w:rsidR="003C2C8B">
        <w:trPr>
          <w:trHeight w:val="270"/>
        </w:trPr>
        <w:tc>
          <w:tcPr>
            <w:tcW w:w="218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Холодные закуски:</w:t>
            </w:r>
          </w:p>
        </w:tc>
        <w:tc>
          <w:tcPr>
            <w:tcW w:w="114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35</w:t>
            </w:r>
          </w:p>
        </w:tc>
        <w:tc>
          <w:tcPr>
            <w:tcW w:w="1080" w:type="dxa"/>
            <w:tcBorders>
              <w:bottom w:val="single" w:sz="8" w:space="0" w:color="auto"/>
              <w:right w:val="single" w:sz="8" w:space="0" w:color="auto"/>
            </w:tcBorders>
            <w:vAlign w:val="bottom"/>
          </w:tcPr>
          <w:p w:rsidR="003C2C8B" w:rsidRDefault="003C2C8B">
            <w:pPr>
              <w:rPr>
                <w:sz w:val="23"/>
                <w:szCs w:val="23"/>
              </w:rPr>
            </w:pPr>
          </w:p>
        </w:tc>
        <w:tc>
          <w:tcPr>
            <w:tcW w:w="920" w:type="dxa"/>
            <w:tcBorders>
              <w:bottom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20</w:t>
            </w:r>
          </w:p>
        </w:tc>
        <w:tc>
          <w:tcPr>
            <w:tcW w:w="140" w:type="dxa"/>
            <w:tcBorders>
              <w:bottom w:val="single" w:sz="8" w:space="0" w:color="auto"/>
              <w:right w:val="single" w:sz="8" w:space="0" w:color="auto"/>
            </w:tcBorders>
            <w:vAlign w:val="bottom"/>
          </w:tcPr>
          <w:p w:rsidR="003C2C8B" w:rsidRDefault="003C2C8B">
            <w:pPr>
              <w:rPr>
                <w:sz w:val="23"/>
                <w:szCs w:val="23"/>
              </w:rPr>
            </w:pPr>
          </w:p>
        </w:tc>
        <w:tc>
          <w:tcPr>
            <w:tcW w:w="1320" w:type="dxa"/>
            <w:tcBorders>
              <w:bottom w:val="single" w:sz="8" w:space="0" w:color="auto"/>
              <w:right w:val="single" w:sz="8" w:space="0" w:color="auto"/>
            </w:tcBorders>
            <w:vAlign w:val="bottom"/>
          </w:tcPr>
          <w:p w:rsidR="003C2C8B" w:rsidRDefault="003C2C8B">
            <w:pPr>
              <w:rPr>
                <w:sz w:val="23"/>
                <w:szCs w:val="23"/>
              </w:rPr>
            </w:pPr>
          </w:p>
        </w:tc>
        <w:tc>
          <w:tcPr>
            <w:tcW w:w="142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35</w:t>
            </w:r>
          </w:p>
        </w:tc>
        <w:tc>
          <w:tcPr>
            <w:tcW w:w="80" w:type="dxa"/>
            <w:tcBorders>
              <w:bottom w:val="single" w:sz="8" w:space="0" w:color="auto"/>
            </w:tcBorders>
            <w:vAlign w:val="bottom"/>
          </w:tcPr>
          <w:p w:rsidR="003C2C8B" w:rsidRDefault="003C2C8B">
            <w:pPr>
              <w:rPr>
                <w:sz w:val="23"/>
                <w:szCs w:val="23"/>
              </w:rPr>
            </w:pPr>
          </w:p>
        </w:tc>
        <w:tc>
          <w:tcPr>
            <w:tcW w:w="880" w:type="dxa"/>
            <w:tcBorders>
              <w:bottom w:val="single" w:sz="8" w:space="0" w:color="auto"/>
              <w:right w:val="single" w:sz="8" w:space="0" w:color="auto"/>
            </w:tcBorders>
            <w:vAlign w:val="bottom"/>
          </w:tcPr>
          <w:p w:rsidR="003C2C8B" w:rsidRDefault="003C2C8B">
            <w:pPr>
              <w:rPr>
                <w:sz w:val="23"/>
                <w:szCs w:val="23"/>
              </w:rPr>
            </w:pPr>
          </w:p>
        </w:tc>
      </w:tr>
      <w:tr w:rsidR="003C2C8B">
        <w:trPr>
          <w:trHeight w:val="265"/>
        </w:trPr>
        <w:tc>
          <w:tcPr>
            <w:tcW w:w="2180" w:type="dxa"/>
            <w:tcBorders>
              <w:left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рыбные,</w:t>
            </w:r>
          </w:p>
        </w:tc>
        <w:tc>
          <w:tcPr>
            <w:tcW w:w="1140" w:type="dxa"/>
            <w:tcBorders>
              <w:right w:val="single" w:sz="8" w:space="0" w:color="auto"/>
            </w:tcBorders>
            <w:vAlign w:val="bottom"/>
          </w:tcPr>
          <w:p w:rsidR="003C2C8B" w:rsidRDefault="003C2C8B">
            <w:pPr>
              <w:rPr>
                <w:sz w:val="23"/>
                <w:szCs w:val="23"/>
              </w:rPr>
            </w:pPr>
          </w:p>
        </w:tc>
        <w:tc>
          <w:tcPr>
            <w:tcW w:w="108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70</w:t>
            </w:r>
          </w:p>
        </w:tc>
        <w:tc>
          <w:tcPr>
            <w:tcW w:w="920" w:type="dxa"/>
            <w:vAlign w:val="bottom"/>
          </w:tcPr>
          <w:p w:rsidR="003C2C8B" w:rsidRDefault="003C2C8B">
            <w:pPr>
              <w:rPr>
                <w:sz w:val="23"/>
                <w:szCs w:val="23"/>
              </w:rPr>
            </w:pPr>
          </w:p>
        </w:tc>
        <w:tc>
          <w:tcPr>
            <w:tcW w:w="140" w:type="dxa"/>
            <w:tcBorders>
              <w:right w:val="single" w:sz="8" w:space="0" w:color="auto"/>
            </w:tcBorders>
            <w:vAlign w:val="bottom"/>
          </w:tcPr>
          <w:p w:rsidR="003C2C8B" w:rsidRDefault="003C2C8B">
            <w:pPr>
              <w:rPr>
                <w:sz w:val="23"/>
                <w:szCs w:val="23"/>
              </w:rPr>
            </w:pPr>
          </w:p>
        </w:tc>
        <w:tc>
          <w:tcPr>
            <w:tcW w:w="132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70</w:t>
            </w:r>
          </w:p>
        </w:tc>
        <w:tc>
          <w:tcPr>
            <w:tcW w:w="1420" w:type="dxa"/>
            <w:tcBorders>
              <w:right w:val="single" w:sz="8" w:space="0" w:color="auto"/>
            </w:tcBorders>
            <w:vAlign w:val="bottom"/>
          </w:tcPr>
          <w:p w:rsidR="003C2C8B" w:rsidRDefault="003C2C8B">
            <w:pPr>
              <w:rPr>
                <w:sz w:val="23"/>
                <w:szCs w:val="23"/>
              </w:rPr>
            </w:pPr>
          </w:p>
        </w:tc>
        <w:tc>
          <w:tcPr>
            <w:tcW w:w="80" w:type="dxa"/>
            <w:vAlign w:val="bottom"/>
          </w:tcPr>
          <w:p w:rsidR="003C2C8B" w:rsidRDefault="003C2C8B">
            <w:pPr>
              <w:rPr>
                <w:sz w:val="23"/>
                <w:szCs w:val="23"/>
              </w:rPr>
            </w:pPr>
          </w:p>
        </w:tc>
        <w:tc>
          <w:tcPr>
            <w:tcW w:w="88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70</w:t>
            </w:r>
          </w:p>
        </w:tc>
      </w:tr>
      <w:tr w:rsidR="003C2C8B">
        <w:trPr>
          <w:trHeight w:val="281"/>
        </w:trPr>
        <w:tc>
          <w:tcPr>
            <w:tcW w:w="218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мясные, салаты</w:t>
            </w: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080" w:type="dxa"/>
            <w:tcBorders>
              <w:bottom w:val="single" w:sz="8" w:space="0" w:color="auto"/>
              <w:right w:val="single" w:sz="8" w:space="0" w:color="auto"/>
            </w:tcBorders>
            <w:vAlign w:val="bottom"/>
          </w:tcPr>
          <w:p w:rsidR="003C2C8B" w:rsidRDefault="003C2C8B">
            <w:pPr>
              <w:rPr>
                <w:sz w:val="24"/>
                <w:szCs w:val="24"/>
              </w:rPr>
            </w:pPr>
          </w:p>
        </w:tc>
        <w:tc>
          <w:tcPr>
            <w:tcW w:w="920" w:type="dxa"/>
            <w:tcBorders>
              <w:bottom w:val="single" w:sz="8" w:space="0" w:color="auto"/>
            </w:tcBorders>
            <w:vAlign w:val="bottom"/>
          </w:tcPr>
          <w:p w:rsidR="003C2C8B" w:rsidRDefault="003C2C8B">
            <w:pPr>
              <w:rPr>
                <w:sz w:val="24"/>
                <w:szCs w:val="24"/>
              </w:rPr>
            </w:pPr>
          </w:p>
        </w:tc>
        <w:tc>
          <w:tcPr>
            <w:tcW w:w="140" w:type="dxa"/>
            <w:tcBorders>
              <w:bottom w:val="single" w:sz="8" w:space="0" w:color="auto"/>
              <w:right w:val="single" w:sz="8" w:space="0" w:color="auto"/>
            </w:tcBorders>
            <w:vAlign w:val="bottom"/>
          </w:tcPr>
          <w:p w:rsidR="003C2C8B" w:rsidRDefault="003C2C8B">
            <w:pPr>
              <w:rPr>
                <w:sz w:val="24"/>
                <w:szCs w:val="24"/>
              </w:rPr>
            </w:pP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3C2C8B">
            <w:pPr>
              <w:rPr>
                <w:sz w:val="24"/>
                <w:szCs w:val="24"/>
              </w:rPr>
            </w:pPr>
          </w:p>
        </w:tc>
      </w:tr>
      <w:tr w:rsidR="003C2C8B">
        <w:trPr>
          <w:trHeight w:val="268"/>
        </w:trPr>
        <w:tc>
          <w:tcPr>
            <w:tcW w:w="2180" w:type="dxa"/>
            <w:tcBorders>
              <w:left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молоко и кисломо-</w:t>
            </w:r>
          </w:p>
        </w:tc>
        <w:tc>
          <w:tcPr>
            <w:tcW w:w="1140" w:type="dxa"/>
            <w:tcBorders>
              <w:right w:val="single" w:sz="8" w:space="0" w:color="auto"/>
            </w:tcBorders>
            <w:vAlign w:val="bottom"/>
          </w:tcPr>
          <w:p w:rsidR="003C2C8B" w:rsidRDefault="003C2C8B">
            <w:pPr>
              <w:rPr>
                <w:sz w:val="23"/>
                <w:szCs w:val="23"/>
              </w:rPr>
            </w:pPr>
          </w:p>
        </w:tc>
        <w:tc>
          <w:tcPr>
            <w:tcW w:w="1080" w:type="dxa"/>
            <w:tcBorders>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30</w:t>
            </w:r>
          </w:p>
        </w:tc>
        <w:tc>
          <w:tcPr>
            <w:tcW w:w="920" w:type="dxa"/>
            <w:vAlign w:val="bottom"/>
          </w:tcPr>
          <w:p w:rsidR="003C2C8B" w:rsidRDefault="003C2C8B">
            <w:pPr>
              <w:rPr>
                <w:sz w:val="23"/>
                <w:szCs w:val="23"/>
              </w:rPr>
            </w:pPr>
          </w:p>
        </w:tc>
        <w:tc>
          <w:tcPr>
            <w:tcW w:w="140" w:type="dxa"/>
            <w:tcBorders>
              <w:right w:val="single" w:sz="8" w:space="0" w:color="auto"/>
            </w:tcBorders>
            <w:vAlign w:val="bottom"/>
          </w:tcPr>
          <w:p w:rsidR="003C2C8B" w:rsidRDefault="003C2C8B">
            <w:pPr>
              <w:rPr>
                <w:sz w:val="23"/>
                <w:szCs w:val="23"/>
              </w:rPr>
            </w:pPr>
          </w:p>
        </w:tc>
        <w:tc>
          <w:tcPr>
            <w:tcW w:w="1320" w:type="dxa"/>
            <w:tcBorders>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30</w:t>
            </w:r>
          </w:p>
        </w:tc>
        <w:tc>
          <w:tcPr>
            <w:tcW w:w="1420" w:type="dxa"/>
            <w:tcBorders>
              <w:right w:val="single" w:sz="8" w:space="0" w:color="auto"/>
            </w:tcBorders>
            <w:vAlign w:val="bottom"/>
          </w:tcPr>
          <w:p w:rsidR="003C2C8B" w:rsidRDefault="003C2C8B">
            <w:pPr>
              <w:rPr>
                <w:sz w:val="23"/>
                <w:szCs w:val="23"/>
              </w:rPr>
            </w:pPr>
          </w:p>
        </w:tc>
        <w:tc>
          <w:tcPr>
            <w:tcW w:w="80" w:type="dxa"/>
            <w:vAlign w:val="bottom"/>
          </w:tcPr>
          <w:p w:rsidR="003C2C8B" w:rsidRDefault="003C2C8B">
            <w:pPr>
              <w:rPr>
                <w:sz w:val="23"/>
                <w:szCs w:val="23"/>
              </w:rPr>
            </w:pPr>
          </w:p>
        </w:tc>
        <w:tc>
          <w:tcPr>
            <w:tcW w:w="880" w:type="dxa"/>
            <w:tcBorders>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30</w:t>
            </w:r>
          </w:p>
        </w:tc>
      </w:tr>
      <w:tr w:rsidR="003C2C8B">
        <w:trPr>
          <w:trHeight w:val="282"/>
        </w:trPr>
        <w:tc>
          <w:tcPr>
            <w:tcW w:w="218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лочные продукты</w:t>
            </w: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080" w:type="dxa"/>
            <w:tcBorders>
              <w:bottom w:val="single" w:sz="8" w:space="0" w:color="auto"/>
              <w:right w:val="single" w:sz="8" w:space="0" w:color="auto"/>
            </w:tcBorders>
            <w:vAlign w:val="bottom"/>
          </w:tcPr>
          <w:p w:rsidR="003C2C8B" w:rsidRDefault="003C2C8B">
            <w:pPr>
              <w:rPr>
                <w:sz w:val="24"/>
                <w:szCs w:val="24"/>
              </w:rPr>
            </w:pPr>
          </w:p>
        </w:tc>
        <w:tc>
          <w:tcPr>
            <w:tcW w:w="920" w:type="dxa"/>
            <w:tcBorders>
              <w:bottom w:val="single" w:sz="8" w:space="0" w:color="auto"/>
            </w:tcBorders>
            <w:vAlign w:val="bottom"/>
          </w:tcPr>
          <w:p w:rsidR="003C2C8B" w:rsidRDefault="003C2C8B">
            <w:pPr>
              <w:rPr>
                <w:sz w:val="24"/>
                <w:szCs w:val="24"/>
              </w:rPr>
            </w:pPr>
          </w:p>
        </w:tc>
        <w:tc>
          <w:tcPr>
            <w:tcW w:w="140" w:type="dxa"/>
            <w:tcBorders>
              <w:bottom w:val="single" w:sz="8" w:space="0" w:color="auto"/>
              <w:right w:val="single" w:sz="8" w:space="0" w:color="auto"/>
            </w:tcBorders>
            <w:vAlign w:val="bottom"/>
          </w:tcPr>
          <w:p w:rsidR="003C2C8B" w:rsidRDefault="003C2C8B">
            <w:pPr>
              <w:rPr>
                <w:sz w:val="24"/>
                <w:szCs w:val="24"/>
              </w:rPr>
            </w:pP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3C2C8B">
            <w:pPr>
              <w:rPr>
                <w:sz w:val="24"/>
                <w:szCs w:val="24"/>
              </w:rPr>
            </w:pPr>
          </w:p>
        </w:tc>
      </w:tr>
      <w:tr w:rsidR="003C2C8B">
        <w:trPr>
          <w:trHeight w:val="270"/>
        </w:trPr>
        <w:tc>
          <w:tcPr>
            <w:tcW w:w="218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Супы:</w:t>
            </w:r>
          </w:p>
        </w:tc>
        <w:tc>
          <w:tcPr>
            <w:tcW w:w="1140" w:type="dxa"/>
            <w:tcBorders>
              <w:bottom w:val="single" w:sz="8" w:space="0" w:color="auto"/>
              <w:right w:val="single" w:sz="8" w:space="0" w:color="auto"/>
            </w:tcBorders>
            <w:vAlign w:val="bottom"/>
          </w:tcPr>
          <w:p w:rsidR="003C2C8B" w:rsidRDefault="003C2C8B">
            <w:pPr>
              <w:rPr>
                <w:sz w:val="23"/>
                <w:szCs w:val="23"/>
              </w:rPr>
            </w:pPr>
          </w:p>
        </w:tc>
        <w:tc>
          <w:tcPr>
            <w:tcW w:w="1080" w:type="dxa"/>
            <w:tcBorders>
              <w:bottom w:val="single" w:sz="8" w:space="0" w:color="auto"/>
              <w:right w:val="single" w:sz="8" w:space="0" w:color="auto"/>
            </w:tcBorders>
            <w:vAlign w:val="bottom"/>
          </w:tcPr>
          <w:p w:rsidR="003C2C8B" w:rsidRDefault="003C2C8B">
            <w:pPr>
              <w:rPr>
                <w:sz w:val="23"/>
                <w:szCs w:val="23"/>
              </w:rPr>
            </w:pPr>
          </w:p>
        </w:tc>
        <w:tc>
          <w:tcPr>
            <w:tcW w:w="920" w:type="dxa"/>
            <w:tcBorders>
              <w:bottom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25</w:t>
            </w:r>
          </w:p>
        </w:tc>
        <w:tc>
          <w:tcPr>
            <w:tcW w:w="140" w:type="dxa"/>
            <w:tcBorders>
              <w:bottom w:val="single" w:sz="8" w:space="0" w:color="auto"/>
              <w:right w:val="single" w:sz="8" w:space="0" w:color="auto"/>
            </w:tcBorders>
            <w:vAlign w:val="bottom"/>
          </w:tcPr>
          <w:p w:rsidR="003C2C8B" w:rsidRDefault="003C2C8B">
            <w:pPr>
              <w:rPr>
                <w:sz w:val="23"/>
                <w:szCs w:val="23"/>
              </w:rPr>
            </w:pPr>
          </w:p>
        </w:tc>
        <w:tc>
          <w:tcPr>
            <w:tcW w:w="1320" w:type="dxa"/>
            <w:tcBorders>
              <w:bottom w:val="single" w:sz="8" w:space="0" w:color="auto"/>
              <w:right w:val="single" w:sz="8" w:space="0" w:color="auto"/>
            </w:tcBorders>
            <w:vAlign w:val="bottom"/>
          </w:tcPr>
          <w:p w:rsidR="003C2C8B" w:rsidRDefault="003C2C8B">
            <w:pPr>
              <w:rPr>
                <w:sz w:val="23"/>
                <w:szCs w:val="23"/>
              </w:rPr>
            </w:pPr>
          </w:p>
        </w:tc>
        <w:tc>
          <w:tcPr>
            <w:tcW w:w="1420" w:type="dxa"/>
            <w:tcBorders>
              <w:bottom w:val="single" w:sz="8" w:space="0" w:color="auto"/>
              <w:right w:val="single" w:sz="8" w:space="0" w:color="auto"/>
            </w:tcBorders>
            <w:vAlign w:val="bottom"/>
          </w:tcPr>
          <w:p w:rsidR="003C2C8B" w:rsidRDefault="003C2C8B">
            <w:pPr>
              <w:rPr>
                <w:sz w:val="23"/>
                <w:szCs w:val="23"/>
              </w:rPr>
            </w:pPr>
          </w:p>
        </w:tc>
        <w:tc>
          <w:tcPr>
            <w:tcW w:w="80" w:type="dxa"/>
            <w:tcBorders>
              <w:bottom w:val="single" w:sz="8" w:space="0" w:color="auto"/>
            </w:tcBorders>
            <w:vAlign w:val="bottom"/>
          </w:tcPr>
          <w:p w:rsidR="003C2C8B" w:rsidRDefault="003C2C8B">
            <w:pPr>
              <w:rPr>
                <w:sz w:val="23"/>
                <w:szCs w:val="23"/>
              </w:rPr>
            </w:pPr>
          </w:p>
        </w:tc>
        <w:tc>
          <w:tcPr>
            <w:tcW w:w="880" w:type="dxa"/>
            <w:tcBorders>
              <w:bottom w:val="single" w:sz="8" w:space="0" w:color="auto"/>
              <w:right w:val="single" w:sz="8" w:space="0" w:color="auto"/>
            </w:tcBorders>
            <w:vAlign w:val="bottom"/>
          </w:tcPr>
          <w:p w:rsidR="003C2C8B" w:rsidRDefault="003C2C8B">
            <w:pPr>
              <w:rPr>
                <w:sz w:val="23"/>
                <w:szCs w:val="23"/>
              </w:rPr>
            </w:pPr>
          </w:p>
        </w:tc>
      </w:tr>
      <w:tr w:rsidR="003C2C8B">
        <w:trPr>
          <w:trHeight w:val="265"/>
        </w:trPr>
        <w:tc>
          <w:tcPr>
            <w:tcW w:w="2180" w:type="dxa"/>
            <w:tcBorders>
              <w:left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прозрачные, запра-</w:t>
            </w:r>
          </w:p>
        </w:tc>
        <w:tc>
          <w:tcPr>
            <w:tcW w:w="1140" w:type="dxa"/>
            <w:tcBorders>
              <w:right w:val="single" w:sz="8" w:space="0" w:color="auto"/>
            </w:tcBorders>
            <w:vAlign w:val="bottom"/>
          </w:tcPr>
          <w:p w:rsidR="003C2C8B" w:rsidRDefault="003C2C8B">
            <w:pPr>
              <w:rPr>
                <w:sz w:val="23"/>
                <w:szCs w:val="23"/>
              </w:rPr>
            </w:pPr>
          </w:p>
        </w:tc>
        <w:tc>
          <w:tcPr>
            <w:tcW w:w="1080" w:type="dxa"/>
            <w:tcBorders>
              <w:right w:val="single" w:sz="8" w:space="0" w:color="auto"/>
            </w:tcBorders>
            <w:vAlign w:val="bottom"/>
          </w:tcPr>
          <w:p w:rsidR="003C2C8B" w:rsidRDefault="003C2C8B">
            <w:pPr>
              <w:rPr>
                <w:sz w:val="23"/>
                <w:szCs w:val="23"/>
              </w:rPr>
            </w:pPr>
          </w:p>
        </w:tc>
        <w:tc>
          <w:tcPr>
            <w:tcW w:w="920" w:type="dxa"/>
            <w:vAlign w:val="bottom"/>
          </w:tcPr>
          <w:p w:rsidR="003C2C8B" w:rsidRDefault="003C2C8B">
            <w:pPr>
              <w:rPr>
                <w:sz w:val="23"/>
                <w:szCs w:val="23"/>
              </w:rPr>
            </w:pPr>
          </w:p>
        </w:tc>
        <w:tc>
          <w:tcPr>
            <w:tcW w:w="140" w:type="dxa"/>
            <w:tcBorders>
              <w:right w:val="single" w:sz="8" w:space="0" w:color="auto"/>
            </w:tcBorders>
            <w:vAlign w:val="bottom"/>
          </w:tcPr>
          <w:p w:rsidR="003C2C8B" w:rsidRDefault="003C2C8B">
            <w:pPr>
              <w:rPr>
                <w:sz w:val="23"/>
                <w:szCs w:val="23"/>
              </w:rPr>
            </w:pPr>
          </w:p>
        </w:tc>
        <w:tc>
          <w:tcPr>
            <w:tcW w:w="132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90</w:t>
            </w:r>
          </w:p>
        </w:tc>
        <w:tc>
          <w:tcPr>
            <w:tcW w:w="1420" w:type="dxa"/>
            <w:tcBorders>
              <w:right w:val="single" w:sz="8" w:space="0" w:color="auto"/>
            </w:tcBorders>
            <w:vAlign w:val="bottom"/>
          </w:tcPr>
          <w:p w:rsidR="003C2C8B" w:rsidRDefault="003C2C8B">
            <w:pPr>
              <w:rPr>
                <w:sz w:val="23"/>
                <w:szCs w:val="23"/>
              </w:rPr>
            </w:pPr>
          </w:p>
        </w:tc>
        <w:tc>
          <w:tcPr>
            <w:tcW w:w="80" w:type="dxa"/>
            <w:vAlign w:val="bottom"/>
          </w:tcPr>
          <w:p w:rsidR="003C2C8B" w:rsidRDefault="003C2C8B">
            <w:pPr>
              <w:rPr>
                <w:sz w:val="23"/>
                <w:szCs w:val="23"/>
              </w:rPr>
            </w:pPr>
          </w:p>
        </w:tc>
        <w:tc>
          <w:tcPr>
            <w:tcW w:w="880" w:type="dxa"/>
            <w:tcBorders>
              <w:right w:val="single" w:sz="8" w:space="0" w:color="auto"/>
            </w:tcBorders>
            <w:vAlign w:val="bottom"/>
          </w:tcPr>
          <w:p w:rsidR="003C2C8B" w:rsidRDefault="003C2C8B">
            <w:pPr>
              <w:rPr>
                <w:sz w:val="23"/>
                <w:szCs w:val="23"/>
              </w:rPr>
            </w:pPr>
          </w:p>
        </w:tc>
      </w:tr>
      <w:tr w:rsidR="003C2C8B">
        <w:trPr>
          <w:trHeight w:val="276"/>
        </w:trPr>
        <w:tc>
          <w:tcPr>
            <w:tcW w:w="218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вочные, пюреоб-</w:t>
            </w:r>
          </w:p>
        </w:tc>
        <w:tc>
          <w:tcPr>
            <w:tcW w:w="1140" w:type="dxa"/>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3C2C8B">
            <w:pPr>
              <w:rPr>
                <w:sz w:val="24"/>
                <w:szCs w:val="24"/>
              </w:rPr>
            </w:pPr>
          </w:p>
        </w:tc>
        <w:tc>
          <w:tcPr>
            <w:tcW w:w="920" w:type="dxa"/>
            <w:vAlign w:val="bottom"/>
          </w:tcPr>
          <w:p w:rsidR="003C2C8B" w:rsidRDefault="003C2C8B">
            <w:pPr>
              <w:rPr>
                <w:sz w:val="24"/>
                <w:szCs w:val="24"/>
              </w:rPr>
            </w:pPr>
          </w:p>
        </w:tc>
        <w:tc>
          <w:tcPr>
            <w:tcW w:w="140" w:type="dxa"/>
            <w:tcBorders>
              <w:right w:val="single" w:sz="8" w:space="0" w:color="auto"/>
            </w:tcBorders>
            <w:vAlign w:val="bottom"/>
          </w:tcPr>
          <w:p w:rsidR="003C2C8B" w:rsidRDefault="003C2C8B">
            <w:pPr>
              <w:rPr>
                <w:sz w:val="24"/>
                <w:szCs w:val="24"/>
              </w:rPr>
            </w:pPr>
          </w:p>
        </w:tc>
        <w:tc>
          <w:tcPr>
            <w:tcW w:w="1320" w:type="dxa"/>
            <w:tcBorders>
              <w:right w:val="single" w:sz="8" w:space="0" w:color="auto"/>
            </w:tcBorders>
            <w:vAlign w:val="bottom"/>
          </w:tcPr>
          <w:p w:rsidR="003C2C8B" w:rsidRDefault="003C2C8B">
            <w:pPr>
              <w:rPr>
                <w:sz w:val="24"/>
                <w:szCs w:val="24"/>
              </w:rPr>
            </w:pPr>
          </w:p>
        </w:tc>
        <w:tc>
          <w:tcPr>
            <w:tcW w:w="1420" w:type="dxa"/>
            <w:tcBorders>
              <w:right w:val="single" w:sz="8" w:space="0" w:color="auto"/>
            </w:tcBorders>
            <w:vAlign w:val="bottom"/>
          </w:tcPr>
          <w:p w:rsidR="003C2C8B" w:rsidRDefault="003C2C8B">
            <w:pPr>
              <w:rPr>
                <w:sz w:val="24"/>
                <w:szCs w:val="24"/>
              </w:rPr>
            </w:pPr>
          </w:p>
        </w:tc>
        <w:tc>
          <w:tcPr>
            <w:tcW w:w="80" w:type="dxa"/>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r>
      <w:tr w:rsidR="003C2C8B">
        <w:trPr>
          <w:trHeight w:val="276"/>
        </w:trPr>
        <w:tc>
          <w:tcPr>
            <w:tcW w:w="218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разные, молочные,</w:t>
            </w:r>
          </w:p>
        </w:tc>
        <w:tc>
          <w:tcPr>
            <w:tcW w:w="1140" w:type="dxa"/>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3C2C8B">
            <w:pPr>
              <w:rPr>
                <w:sz w:val="24"/>
                <w:szCs w:val="24"/>
              </w:rPr>
            </w:pPr>
          </w:p>
        </w:tc>
        <w:tc>
          <w:tcPr>
            <w:tcW w:w="920" w:type="dxa"/>
            <w:vAlign w:val="bottom"/>
          </w:tcPr>
          <w:p w:rsidR="003C2C8B" w:rsidRDefault="003C2C8B">
            <w:pPr>
              <w:rPr>
                <w:sz w:val="24"/>
                <w:szCs w:val="24"/>
              </w:rPr>
            </w:pPr>
          </w:p>
        </w:tc>
        <w:tc>
          <w:tcPr>
            <w:tcW w:w="140" w:type="dxa"/>
            <w:tcBorders>
              <w:right w:val="single" w:sz="8" w:space="0" w:color="auto"/>
            </w:tcBorders>
            <w:vAlign w:val="bottom"/>
          </w:tcPr>
          <w:p w:rsidR="003C2C8B" w:rsidRDefault="003C2C8B">
            <w:pPr>
              <w:rPr>
                <w:sz w:val="24"/>
                <w:szCs w:val="24"/>
              </w:rPr>
            </w:pPr>
          </w:p>
        </w:tc>
        <w:tc>
          <w:tcPr>
            <w:tcW w:w="1320" w:type="dxa"/>
            <w:tcBorders>
              <w:right w:val="single" w:sz="8" w:space="0" w:color="auto"/>
            </w:tcBorders>
            <w:vAlign w:val="bottom"/>
          </w:tcPr>
          <w:p w:rsidR="003C2C8B" w:rsidRDefault="003C2C8B">
            <w:pPr>
              <w:rPr>
                <w:sz w:val="24"/>
                <w:szCs w:val="24"/>
              </w:rPr>
            </w:pPr>
          </w:p>
        </w:tc>
        <w:tc>
          <w:tcPr>
            <w:tcW w:w="1420" w:type="dxa"/>
            <w:tcBorders>
              <w:right w:val="single" w:sz="8" w:space="0" w:color="auto"/>
            </w:tcBorders>
            <w:vAlign w:val="bottom"/>
          </w:tcPr>
          <w:p w:rsidR="003C2C8B" w:rsidRDefault="003C2C8B">
            <w:pPr>
              <w:rPr>
                <w:sz w:val="24"/>
                <w:szCs w:val="24"/>
              </w:rPr>
            </w:pPr>
          </w:p>
        </w:tc>
        <w:tc>
          <w:tcPr>
            <w:tcW w:w="80" w:type="dxa"/>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r>
      <w:tr w:rsidR="003C2C8B">
        <w:trPr>
          <w:trHeight w:val="281"/>
        </w:trPr>
        <w:tc>
          <w:tcPr>
            <w:tcW w:w="218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холодные, сладкие</w:t>
            </w: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080" w:type="dxa"/>
            <w:tcBorders>
              <w:bottom w:val="single" w:sz="8" w:space="0" w:color="auto"/>
              <w:right w:val="single" w:sz="8" w:space="0" w:color="auto"/>
            </w:tcBorders>
            <w:vAlign w:val="bottom"/>
          </w:tcPr>
          <w:p w:rsidR="003C2C8B" w:rsidRDefault="003C2C8B">
            <w:pPr>
              <w:rPr>
                <w:sz w:val="24"/>
                <w:szCs w:val="24"/>
              </w:rPr>
            </w:pPr>
          </w:p>
        </w:tc>
        <w:tc>
          <w:tcPr>
            <w:tcW w:w="920" w:type="dxa"/>
            <w:tcBorders>
              <w:bottom w:val="single" w:sz="8" w:space="0" w:color="auto"/>
            </w:tcBorders>
            <w:vAlign w:val="bottom"/>
          </w:tcPr>
          <w:p w:rsidR="003C2C8B" w:rsidRDefault="003C2C8B">
            <w:pPr>
              <w:rPr>
                <w:sz w:val="24"/>
                <w:szCs w:val="24"/>
              </w:rPr>
            </w:pPr>
          </w:p>
        </w:tc>
        <w:tc>
          <w:tcPr>
            <w:tcW w:w="140" w:type="dxa"/>
            <w:tcBorders>
              <w:bottom w:val="single" w:sz="8" w:space="0" w:color="auto"/>
              <w:right w:val="single" w:sz="8" w:space="0" w:color="auto"/>
            </w:tcBorders>
            <w:vAlign w:val="bottom"/>
          </w:tcPr>
          <w:p w:rsidR="003C2C8B" w:rsidRDefault="003C2C8B">
            <w:pPr>
              <w:rPr>
                <w:sz w:val="24"/>
                <w:szCs w:val="24"/>
              </w:rPr>
            </w:pPr>
          </w:p>
        </w:tc>
        <w:tc>
          <w:tcPr>
            <w:tcW w:w="132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10</w:t>
            </w: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3C2C8B">
            <w:pPr>
              <w:rPr>
                <w:sz w:val="24"/>
                <w:szCs w:val="24"/>
              </w:rPr>
            </w:pPr>
          </w:p>
        </w:tc>
      </w:tr>
      <w:tr w:rsidR="003C2C8B">
        <w:trPr>
          <w:trHeight w:val="265"/>
        </w:trPr>
        <w:tc>
          <w:tcPr>
            <w:tcW w:w="2180" w:type="dxa"/>
            <w:tcBorders>
              <w:left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Вторые горячие</w:t>
            </w:r>
          </w:p>
        </w:tc>
        <w:tc>
          <w:tcPr>
            <w:tcW w:w="114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50</w:t>
            </w:r>
          </w:p>
        </w:tc>
        <w:tc>
          <w:tcPr>
            <w:tcW w:w="1080" w:type="dxa"/>
            <w:tcBorders>
              <w:right w:val="single" w:sz="8" w:space="0" w:color="auto"/>
            </w:tcBorders>
            <w:vAlign w:val="bottom"/>
          </w:tcPr>
          <w:p w:rsidR="003C2C8B" w:rsidRDefault="003C2C8B">
            <w:pPr>
              <w:rPr>
                <w:sz w:val="23"/>
                <w:szCs w:val="23"/>
              </w:rPr>
            </w:pPr>
          </w:p>
        </w:tc>
        <w:tc>
          <w:tcPr>
            <w:tcW w:w="920" w:type="dxa"/>
            <w:vAlign w:val="bottom"/>
          </w:tcPr>
          <w:p w:rsidR="003C2C8B" w:rsidRDefault="00662DFF">
            <w:pPr>
              <w:spacing w:line="265" w:lineRule="exact"/>
              <w:jc w:val="center"/>
              <w:rPr>
                <w:sz w:val="20"/>
                <w:szCs w:val="20"/>
              </w:rPr>
            </w:pPr>
            <w:r>
              <w:rPr>
                <w:rFonts w:eastAsia="Times New Roman"/>
                <w:w w:val="99"/>
                <w:sz w:val="24"/>
                <w:szCs w:val="24"/>
              </w:rPr>
              <w:t>35</w:t>
            </w:r>
          </w:p>
        </w:tc>
        <w:tc>
          <w:tcPr>
            <w:tcW w:w="140" w:type="dxa"/>
            <w:tcBorders>
              <w:right w:val="single" w:sz="8" w:space="0" w:color="auto"/>
            </w:tcBorders>
            <w:vAlign w:val="bottom"/>
          </w:tcPr>
          <w:p w:rsidR="003C2C8B" w:rsidRDefault="003C2C8B">
            <w:pPr>
              <w:rPr>
                <w:sz w:val="23"/>
                <w:szCs w:val="23"/>
              </w:rPr>
            </w:pPr>
          </w:p>
        </w:tc>
        <w:tc>
          <w:tcPr>
            <w:tcW w:w="1320" w:type="dxa"/>
            <w:tcBorders>
              <w:right w:val="single" w:sz="8" w:space="0" w:color="auto"/>
            </w:tcBorders>
            <w:vAlign w:val="bottom"/>
          </w:tcPr>
          <w:p w:rsidR="003C2C8B" w:rsidRDefault="003C2C8B">
            <w:pPr>
              <w:rPr>
                <w:sz w:val="23"/>
                <w:szCs w:val="23"/>
              </w:rPr>
            </w:pPr>
          </w:p>
        </w:tc>
        <w:tc>
          <w:tcPr>
            <w:tcW w:w="142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50</w:t>
            </w:r>
          </w:p>
        </w:tc>
        <w:tc>
          <w:tcPr>
            <w:tcW w:w="80" w:type="dxa"/>
            <w:vAlign w:val="bottom"/>
          </w:tcPr>
          <w:p w:rsidR="003C2C8B" w:rsidRDefault="003C2C8B">
            <w:pPr>
              <w:rPr>
                <w:sz w:val="23"/>
                <w:szCs w:val="23"/>
              </w:rPr>
            </w:pPr>
          </w:p>
        </w:tc>
        <w:tc>
          <w:tcPr>
            <w:tcW w:w="880" w:type="dxa"/>
            <w:tcBorders>
              <w:right w:val="single" w:sz="8" w:space="0" w:color="auto"/>
            </w:tcBorders>
            <w:vAlign w:val="bottom"/>
          </w:tcPr>
          <w:p w:rsidR="003C2C8B" w:rsidRDefault="003C2C8B">
            <w:pPr>
              <w:rPr>
                <w:sz w:val="23"/>
                <w:szCs w:val="23"/>
              </w:rPr>
            </w:pPr>
          </w:p>
        </w:tc>
      </w:tr>
      <w:tr w:rsidR="003C2C8B">
        <w:trPr>
          <w:trHeight w:val="281"/>
        </w:trPr>
        <w:tc>
          <w:tcPr>
            <w:tcW w:w="218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блюда:</w:t>
            </w: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080" w:type="dxa"/>
            <w:tcBorders>
              <w:bottom w:val="single" w:sz="8" w:space="0" w:color="auto"/>
              <w:right w:val="single" w:sz="8" w:space="0" w:color="auto"/>
            </w:tcBorders>
            <w:vAlign w:val="bottom"/>
          </w:tcPr>
          <w:p w:rsidR="003C2C8B" w:rsidRDefault="003C2C8B">
            <w:pPr>
              <w:rPr>
                <w:sz w:val="24"/>
                <w:szCs w:val="24"/>
              </w:rPr>
            </w:pPr>
          </w:p>
        </w:tc>
        <w:tc>
          <w:tcPr>
            <w:tcW w:w="920" w:type="dxa"/>
            <w:tcBorders>
              <w:bottom w:val="single" w:sz="8" w:space="0" w:color="auto"/>
            </w:tcBorders>
            <w:vAlign w:val="bottom"/>
          </w:tcPr>
          <w:p w:rsidR="003C2C8B" w:rsidRDefault="003C2C8B">
            <w:pPr>
              <w:rPr>
                <w:sz w:val="24"/>
                <w:szCs w:val="24"/>
              </w:rPr>
            </w:pPr>
          </w:p>
        </w:tc>
        <w:tc>
          <w:tcPr>
            <w:tcW w:w="140" w:type="dxa"/>
            <w:tcBorders>
              <w:bottom w:val="single" w:sz="8" w:space="0" w:color="auto"/>
              <w:right w:val="single" w:sz="8" w:space="0" w:color="auto"/>
            </w:tcBorders>
            <w:vAlign w:val="bottom"/>
          </w:tcPr>
          <w:p w:rsidR="003C2C8B" w:rsidRDefault="003C2C8B">
            <w:pPr>
              <w:rPr>
                <w:sz w:val="24"/>
                <w:szCs w:val="24"/>
              </w:rPr>
            </w:pP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3C2C8B">
            <w:pPr>
              <w:rPr>
                <w:sz w:val="24"/>
                <w:szCs w:val="24"/>
              </w:rPr>
            </w:pPr>
          </w:p>
        </w:tc>
      </w:tr>
      <w:tr w:rsidR="003C2C8B">
        <w:trPr>
          <w:trHeight w:val="268"/>
        </w:trPr>
        <w:tc>
          <w:tcPr>
            <w:tcW w:w="2180" w:type="dxa"/>
            <w:tcBorders>
              <w:left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рыбные,</w:t>
            </w:r>
          </w:p>
        </w:tc>
        <w:tc>
          <w:tcPr>
            <w:tcW w:w="1140" w:type="dxa"/>
            <w:tcBorders>
              <w:right w:val="single" w:sz="8" w:space="0" w:color="auto"/>
            </w:tcBorders>
            <w:vAlign w:val="bottom"/>
          </w:tcPr>
          <w:p w:rsidR="003C2C8B" w:rsidRDefault="003C2C8B">
            <w:pPr>
              <w:rPr>
                <w:sz w:val="23"/>
                <w:szCs w:val="23"/>
              </w:rPr>
            </w:pPr>
          </w:p>
        </w:tc>
        <w:tc>
          <w:tcPr>
            <w:tcW w:w="1080" w:type="dxa"/>
            <w:tcBorders>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60</w:t>
            </w:r>
          </w:p>
        </w:tc>
        <w:tc>
          <w:tcPr>
            <w:tcW w:w="920" w:type="dxa"/>
            <w:vAlign w:val="bottom"/>
          </w:tcPr>
          <w:p w:rsidR="003C2C8B" w:rsidRDefault="003C2C8B">
            <w:pPr>
              <w:rPr>
                <w:sz w:val="23"/>
                <w:szCs w:val="23"/>
              </w:rPr>
            </w:pPr>
          </w:p>
        </w:tc>
        <w:tc>
          <w:tcPr>
            <w:tcW w:w="140" w:type="dxa"/>
            <w:tcBorders>
              <w:right w:val="single" w:sz="8" w:space="0" w:color="auto"/>
            </w:tcBorders>
            <w:vAlign w:val="bottom"/>
          </w:tcPr>
          <w:p w:rsidR="003C2C8B" w:rsidRDefault="003C2C8B">
            <w:pPr>
              <w:rPr>
                <w:sz w:val="23"/>
                <w:szCs w:val="23"/>
              </w:rPr>
            </w:pPr>
          </w:p>
        </w:tc>
        <w:tc>
          <w:tcPr>
            <w:tcW w:w="1320" w:type="dxa"/>
            <w:tcBorders>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80</w:t>
            </w:r>
          </w:p>
        </w:tc>
        <w:tc>
          <w:tcPr>
            <w:tcW w:w="1420" w:type="dxa"/>
            <w:tcBorders>
              <w:right w:val="single" w:sz="8" w:space="0" w:color="auto"/>
            </w:tcBorders>
            <w:vAlign w:val="bottom"/>
          </w:tcPr>
          <w:p w:rsidR="003C2C8B" w:rsidRDefault="003C2C8B">
            <w:pPr>
              <w:rPr>
                <w:sz w:val="23"/>
                <w:szCs w:val="23"/>
              </w:rPr>
            </w:pPr>
          </w:p>
        </w:tc>
        <w:tc>
          <w:tcPr>
            <w:tcW w:w="80" w:type="dxa"/>
            <w:vAlign w:val="bottom"/>
          </w:tcPr>
          <w:p w:rsidR="003C2C8B" w:rsidRDefault="003C2C8B">
            <w:pPr>
              <w:rPr>
                <w:sz w:val="23"/>
                <w:szCs w:val="23"/>
              </w:rPr>
            </w:pPr>
          </w:p>
        </w:tc>
        <w:tc>
          <w:tcPr>
            <w:tcW w:w="880" w:type="dxa"/>
            <w:tcBorders>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60</w:t>
            </w:r>
          </w:p>
        </w:tc>
      </w:tr>
      <w:tr w:rsidR="003C2C8B">
        <w:trPr>
          <w:trHeight w:val="276"/>
        </w:trPr>
        <w:tc>
          <w:tcPr>
            <w:tcW w:w="218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мясные, овощные,</w:t>
            </w:r>
          </w:p>
        </w:tc>
        <w:tc>
          <w:tcPr>
            <w:tcW w:w="1140" w:type="dxa"/>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3C2C8B">
            <w:pPr>
              <w:rPr>
                <w:sz w:val="24"/>
                <w:szCs w:val="24"/>
              </w:rPr>
            </w:pPr>
          </w:p>
        </w:tc>
        <w:tc>
          <w:tcPr>
            <w:tcW w:w="920" w:type="dxa"/>
            <w:vAlign w:val="bottom"/>
          </w:tcPr>
          <w:p w:rsidR="003C2C8B" w:rsidRDefault="003C2C8B">
            <w:pPr>
              <w:rPr>
                <w:sz w:val="24"/>
                <w:szCs w:val="24"/>
              </w:rPr>
            </w:pPr>
          </w:p>
        </w:tc>
        <w:tc>
          <w:tcPr>
            <w:tcW w:w="140" w:type="dxa"/>
            <w:tcBorders>
              <w:right w:val="single" w:sz="8" w:space="0" w:color="auto"/>
            </w:tcBorders>
            <w:vAlign w:val="bottom"/>
          </w:tcPr>
          <w:p w:rsidR="003C2C8B" w:rsidRDefault="003C2C8B">
            <w:pPr>
              <w:rPr>
                <w:sz w:val="24"/>
                <w:szCs w:val="24"/>
              </w:rPr>
            </w:pPr>
          </w:p>
        </w:tc>
        <w:tc>
          <w:tcPr>
            <w:tcW w:w="1320" w:type="dxa"/>
            <w:tcBorders>
              <w:right w:val="single" w:sz="8" w:space="0" w:color="auto"/>
            </w:tcBorders>
            <w:vAlign w:val="bottom"/>
          </w:tcPr>
          <w:p w:rsidR="003C2C8B" w:rsidRDefault="003C2C8B">
            <w:pPr>
              <w:rPr>
                <w:sz w:val="24"/>
                <w:szCs w:val="24"/>
              </w:rPr>
            </w:pPr>
          </w:p>
        </w:tc>
        <w:tc>
          <w:tcPr>
            <w:tcW w:w="1420" w:type="dxa"/>
            <w:tcBorders>
              <w:right w:val="single" w:sz="8" w:space="0" w:color="auto"/>
            </w:tcBorders>
            <w:vAlign w:val="bottom"/>
          </w:tcPr>
          <w:p w:rsidR="003C2C8B" w:rsidRDefault="003C2C8B">
            <w:pPr>
              <w:rPr>
                <w:sz w:val="24"/>
                <w:szCs w:val="24"/>
              </w:rPr>
            </w:pPr>
          </w:p>
        </w:tc>
        <w:tc>
          <w:tcPr>
            <w:tcW w:w="80" w:type="dxa"/>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r>
      <w:tr w:rsidR="003C2C8B">
        <w:trPr>
          <w:trHeight w:val="279"/>
        </w:trPr>
        <w:tc>
          <w:tcPr>
            <w:tcW w:w="2180" w:type="dxa"/>
            <w:tcBorders>
              <w:left w:val="single" w:sz="8" w:space="0" w:color="auto"/>
              <w:bottom w:val="single" w:sz="8" w:space="0" w:color="auto"/>
              <w:right w:val="single" w:sz="8" w:space="0" w:color="auto"/>
            </w:tcBorders>
            <w:vAlign w:val="bottom"/>
          </w:tcPr>
          <w:p w:rsidR="003C2C8B" w:rsidRDefault="00662DFF">
            <w:pPr>
              <w:spacing w:line="273" w:lineRule="exact"/>
              <w:ind w:left="40"/>
              <w:rPr>
                <w:sz w:val="20"/>
                <w:szCs w:val="20"/>
              </w:rPr>
            </w:pPr>
            <w:r>
              <w:rPr>
                <w:rFonts w:eastAsia="Times New Roman"/>
                <w:sz w:val="24"/>
                <w:szCs w:val="24"/>
              </w:rPr>
              <w:t>крупяные</w:t>
            </w: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080" w:type="dxa"/>
            <w:tcBorders>
              <w:bottom w:val="single" w:sz="8" w:space="0" w:color="auto"/>
              <w:right w:val="single" w:sz="8" w:space="0" w:color="auto"/>
            </w:tcBorders>
            <w:vAlign w:val="bottom"/>
          </w:tcPr>
          <w:p w:rsidR="003C2C8B" w:rsidRDefault="003C2C8B">
            <w:pPr>
              <w:rPr>
                <w:sz w:val="24"/>
                <w:szCs w:val="24"/>
              </w:rPr>
            </w:pPr>
          </w:p>
        </w:tc>
        <w:tc>
          <w:tcPr>
            <w:tcW w:w="920" w:type="dxa"/>
            <w:tcBorders>
              <w:bottom w:val="single" w:sz="8" w:space="0" w:color="auto"/>
            </w:tcBorders>
            <w:vAlign w:val="bottom"/>
          </w:tcPr>
          <w:p w:rsidR="003C2C8B" w:rsidRDefault="003C2C8B">
            <w:pPr>
              <w:rPr>
                <w:sz w:val="24"/>
                <w:szCs w:val="24"/>
              </w:rPr>
            </w:pPr>
          </w:p>
        </w:tc>
        <w:tc>
          <w:tcPr>
            <w:tcW w:w="140" w:type="dxa"/>
            <w:tcBorders>
              <w:bottom w:val="single" w:sz="8" w:space="0" w:color="auto"/>
              <w:right w:val="single" w:sz="8" w:space="0" w:color="auto"/>
            </w:tcBorders>
            <w:vAlign w:val="bottom"/>
          </w:tcPr>
          <w:p w:rsidR="003C2C8B" w:rsidRDefault="003C2C8B">
            <w:pPr>
              <w:rPr>
                <w:sz w:val="24"/>
                <w:szCs w:val="24"/>
              </w:rPr>
            </w:pP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3C2C8B">
            <w:pPr>
              <w:rPr>
                <w:sz w:val="24"/>
                <w:szCs w:val="24"/>
              </w:rPr>
            </w:pPr>
          </w:p>
        </w:tc>
      </w:tr>
      <w:tr w:rsidR="003C2C8B">
        <w:trPr>
          <w:trHeight w:val="268"/>
        </w:trPr>
        <w:tc>
          <w:tcPr>
            <w:tcW w:w="2180" w:type="dxa"/>
            <w:tcBorders>
              <w:left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яичные и</w:t>
            </w:r>
          </w:p>
        </w:tc>
        <w:tc>
          <w:tcPr>
            <w:tcW w:w="1140" w:type="dxa"/>
            <w:tcBorders>
              <w:right w:val="single" w:sz="8" w:space="0" w:color="auto"/>
            </w:tcBorders>
            <w:vAlign w:val="bottom"/>
          </w:tcPr>
          <w:p w:rsidR="003C2C8B" w:rsidRDefault="003C2C8B">
            <w:pPr>
              <w:rPr>
                <w:sz w:val="23"/>
                <w:szCs w:val="23"/>
              </w:rPr>
            </w:pPr>
          </w:p>
        </w:tc>
        <w:tc>
          <w:tcPr>
            <w:tcW w:w="1080" w:type="dxa"/>
            <w:tcBorders>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40</w:t>
            </w:r>
          </w:p>
        </w:tc>
        <w:tc>
          <w:tcPr>
            <w:tcW w:w="920" w:type="dxa"/>
            <w:vAlign w:val="bottom"/>
          </w:tcPr>
          <w:p w:rsidR="003C2C8B" w:rsidRDefault="003C2C8B">
            <w:pPr>
              <w:rPr>
                <w:sz w:val="23"/>
                <w:szCs w:val="23"/>
              </w:rPr>
            </w:pPr>
          </w:p>
        </w:tc>
        <w:tc>
          <w:tcPr>
            <w:tcW w:w="140" w:type="dxa"/>
            <w:tcBorders>
              <w:right w:val="single" w:sz="8" w:space="0" w:color="auto"/>
            </w:tcBorders>
            <w:vAlign w:val="bottom"/>
          </w:tcPr>
          <w:p w:rsidR="003C2C8B" w:rsidRDefault="003C2C8B">
            <w:pPr>
              <w:rPr>
                <w:sz w:val="23"/>
                <w:szCs w:val="23"/>
              </w:rPr>
            </w:pPr>
          </w:p>
        </w:tc>
        <w:tc>
          <w:tcPr>
            <w:tcW w:w="1320" w:type="dxa"/>
            <w:tcBorders>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20</w:t>
            </w:r>
          </w:p>
        </w:tc>
        <w:tc>
          <w:tcPr>
            <w:tcW w:w="1420" w:type="dxa"/>
            <w:tcBorders>
              <w:right w:val="single" w:sz="8" w:space="0" w:color="auto"/>
            </w:tcBorders>
            <w:vAlign w:val="bottom"/>
          </w:tcPr>
          <w:p w:rsidR="003C2C8B" w:rsidRDefault="003C2C8B">
            <w:pPr>
              <w:rPr>
                <w:sz w:val="23"/>
                <w:szCs w:val="23"/>
              </w:rPr>
            </w:pPr>
          </w:p>
        </w:tc>
        <w:tc>
          <w:tcPr>
            <w:tcW w:w="80" w:type="dxa"/>
            <w:vAlign w:val="bottom"/>
          </w:tcPr>
          <w:p w:rsidR="003C2C8B" w:rsidRDefault="003C2C8B">
            <w:pPr>
              <w:rPr>
                <w:sz w:val="23"/>
                <w:szCs w:val="23"/>
              </w:rPr>
            </w:pPr>
          </w:p>
        </w:tc>
        <w:tc>
          <w:tcPr>
            <w:tcW w:w="880" w:type="dxa"/>
            <w:tcBorders>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40</w:t>
            </w:r>
          </w:p>
        </w:tc>
      </w:tr>
      <w:tr w:rsidR="003C2C8B">
        <w:trPr>
          <w:trHeight w:val="281"/>
        </w:trPr>
        <w:tc>
          <w:tcPr>
            <w:tcW w:w="218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творожные</w:t>
            </w: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080" w:type="dxa"/>
            <w:tcBorders>
              <w:bottom w:val="single" w:sz="8" w:space="0" w:color="auto"/>
              <w:right w:val="single" w:sz="8" w:space="0" w:color="auto"/>
            </w:tcBorders>
            <w:vAlign w:val="bottom"/>
          </w:tcPr>
          <w:p w:rsidR="003C2C8B" w:rsidRDefault="003C2C8B">
            <w:pPr>
              <w:rPr>
                <w:sz w:val="24"/>
                <w:szCs w:val="24"/>
              </w:rPr>
            </w:pPr>
          </w:p>
        </w:tc>
        <w:tc>
          <w:tcPr>
            <w:tcW w:w="920" w:type="dxa"/>
            <w:tcBorders>
              <w:bottom w:val="single" w:sz="8" w:space="0" w:color="auto"/>
            </w:tcBorders>
            <w:vAlign w:val="bottom"/>
          </w:tcPr>
          <w:p w:rsidR="003C2C8B" w:rsidRDefault="003C2C8B">
            <w:pPr>
              <w:rPr>
                <w:sz w:val="24"/>
                <w:szCs w:val="24"/>
              </w:rPr>
            </w:pPr>
          </w:p>
        </w:tc>
        <w:tc>
          <w:tcPr>
            <w:tcW w:w="140" w:type="dxa"/>
            <w:tcBorders>
              <w:bottom w:val="single" w:sz="8" w:space="0" w:color="auto"/>
              <w:right w:val="single" w:sz="8" w:space="0" w:color="auto"/>
            </w:tcBorders>
            <w:vAlign w:val="bottom"/>
          </w:tcPr>
          <w:p w:rsidR="003C2C8B" w:rsidRDefault="003C2C8B">
            <w:pPr>
              <w:rPr>
                <w:sz w:val="24"/>
                <w:szCs w:val="24"/>
              </w:rPr>
            </w:pP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3C2C8B">
            <w:pPr>
              <w:rPr>
                <w:sz w:val="24"/>
                <w:szCs w:val="24"/>
              </w:rPr>
            </w:pPr>
          </w:p>
        </w:tc>
      </w:tr>
      <w:tr w:rsidR="003C2C8B">
        <w:trPr>
          <w:trHeight w:val="266"/>
        </w:trPr>
        <w:tc>
          <w:tcPr>
            <w:tcW w:w="2180" w:type="dxa"/>
            <w:tcBorders>
              <w:left w:val="single" w:sz="8" w:space="0" w:color="auto"/>
              <w:right w:val="single" w:sz="8" w:space="0" w:color="auto"/>
            </w:tcBorders>
            <w:vAlign w:val="bottom"/>
          </w:tcPr>
          <w:p w:rsidR="003C2C8B" w:rsidRDefault="00662DFF">
            <w:pPr>
              <w:spacing w:line="266" w:lineRule="exact"/>
              <w:ind w:left="40"/>
              <w:rPr>
                <w:sz w:val="20"/>
                <w:szCs w:val="20"/>
              </w:rPr>
            </w:pPr>
            <w:r>
              <w:rPr>
                <w:rFonts w:eastAsia="Times New Roman"/>
                <w:sz w:val="24"/>
                <w:szCs w:val="24"/>
              </w:rPr>
              <w:t>Сладкие блюда и</w:t>
            </w:r>
          </w:p>
        </w:tc>
        <w:tc>
          <w:tcPr>
            <w:tcW w:w="1140" w:type="dxa"/>
            <w:tcBorders>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15</w:t>
            </w:r>
          </w:p>
        </w:tc>
        <w:tc>
          <w:tcPr>
            <w:tcW w:w="1080" w:type="dxa"/>
            <w:tcBorders>
              <w:right w:val="single" w:sz="8" w:space="0" w:color="auto"/>
            </w:tcBorders>
            <w:vAlign w:val="bottom"/>
          </w:tcPr>
          <w:p w:rsidR="003C2C8B" w:rsidRDefault="003C2C8B">
            <w:pPr>
              <w:rPr>
                <w:sz w:val="23"/>
                <w:szCs w:val="23"/>
              </w:rPr>
            </w:pPr>
          </w:p>
        </w:tc>
        <w:tc>
          <w:tcPr>
            <w:tcW w:w="920" w:type="dxa"/>
            <w:vAlign w:val="bottom"/>
          </w:tcPr>
          <w:p w:rsidR="003C2C8B" w:rsidRDefault="00662DFF">
            <w:pPr>
              <w:spacing w:line="266" w:lineRule="exact"/>
              <w:jc w:val="center"/>
              <w:rPr>
                <w:sz w:val="20"/>
                <w:szCs w:val="20"/>
              </w:rPr>
            </w:pPr>
            <w:r>
              <w:rPr>
                <w:rFonts w:eastAsia="Times New Roman"/>
                <w:w w:val="99"/>
                <w:sz w:val="24"/>
                <w:szCs w:val="24"/>
              </w:rPr>
              <w:t>20</w:t>
            </w:r>
          </w:p>
        </w:tc>
        <w:tc>
          <w:tcPr>
            <w:tcW w:w="140" w:type="dxa"/>
            <w:tcBorders>
              <w:right w:val="single" w:sz="8" w:space="0" w:color="auto"/>
            </w:tcBorders>
            <w:vAlign w:val="bottom"/>
          </w:tcPr>
          <w:p w:rsidR="003C2C8B" w:rsidRDefault="003C2C8B">
            <w:pPr>
              <w:rPr>
                <w:sz w:val="23"/>
                <w:szCs w:val="23"/>
              </w:rPr>
            </w:pPr>
          </w:p>
        </w:tc>
        <w:tc>
          <w:tcPr>
            <w:tcW w:w="1320" w:type="dxa"/>
            <w:tcBorders>
              <w:right w:val="single" w:sz="8" w:space="0" w:color="auto"/>
            </w:tcBorders>
            <w:vAlign w:val="bottom"/>
          </w:tcPr>
          <w:p w:rsidR="003C2C8B" w:rsidRDefault="003C2C8B">
            <w:pPr>
              <w:rPr>
                <w:sz w:val="23"/>
                <w:szCs w:val="23"/>
              </w:rPr>
            </w:pPr>
          </w:p>
        </w:tc>
        <w:tc>
          <w:tcPr>
            <w:tcW w:w="1420" w:type="dxa"/>
            <w:tcBorders>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15</w:t>
            </w:r>
          </w:p>
        </w:tc>
        <w:tc>
          <w:tcPr>
            <w:tcW w:w="80" w:type="dxa"/>
            <w:vAlign w:val="bottom"/>
          </w:tcPr>
          <w:p w:rsidR="003C2C8B" w:rsidRDefault="003C2C8B">
            <w:pPr>
              <w:rPr>
                <w:sz w:val="23"/>
                <w:szCs w:val="23"/>
              </w:rPr>
            </w:pPr>
          </w:p>
        </w:tc>
        <w:tc>
          <w:tcPr>
            <w:tcW w:w="880" w:type="dxa"/>
            <w:tcBorders>
              <w:right w:val="single" w:sz="8" w:space="0" w:color="auto"/>
            </w:tcBorders>
            <w:vAlign w:val="bottom"/>
          </w:tcPr>
          <w:p w:rsidR="003C2C8B" w:rsidRDefault="003C2C8B">
            <w:pPr>
              <w:rPr>
                <w:sz w:val="23"/>
                <w:szCs w:val="23"/>
              </w:rPr>
            </w:pPr>
          </w:p>
        </w:tc>
      </w:tr>
      <w:tr w:rsidR="003C2C8B">
        <w:trPr>
          <w:trHeight w:val="281"/>
        </w:trPr>
        <w:tc>
          <w:tcPr>
            <w:tcW w:w="218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горячие напитки</w:t>
            </w: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080" w:type="dxa"/>
            <w:tcBorders>
              <w:bottom w:val="single" w:sz="8" w:space="0" w:color="auto"/>
              <w:right w:val="single" w:sz="8" w:space="0" w:color="auto"/>
            </w:tcBorders>
            <w:vAlign w:val="bottom"/>
          </w:tcPr>
          <w:p w:rsidR="003C2C8B" w:rsidRDefault="003C2C8B">
            <w:pPr>
              <w:rPr>
                <w:sz w:val="24"/>
                <w:szCs w:val="24"/>
              </w:rPr>
            </w:pPr>
          </w:p>
        </w:tc>
        <w:tc>
          <w:tcPr>
            <w:tcW w:w="920" w:type="dxa"/>
            <w:tcBorders>
              <w:bottom w:val="single" w:sz="8" w:space="0" w:color="auto"/>
            </w:tcBorders>
            <w:vAlign w:val="bottom"/>
          </w:tcPr>
          <w:p w:rsidR="003C2C8B" w:rsidRDefault="003C2C8B">
            <w:pPr>
              <w:rPr>
                <w:sz w:val="24"/>
                <w:szCs w:val="24"/>
              </w:rPr>
            </w:pPr>
          </w:p>
        </w:tc>
        <w:tc>
          <w:tcPr>
            <w:tcW w:w="140" w:type="dxa"/>
            <w:tcBorders>
              <w:bottom w:val="single" w:sz="8" w:space="0" w:color="auto"/>
              <w:right w:val="single" w:sz="8" w:space="0" w:color="auto"/>
            </w:tcBorders>
            <w:vAlign w:val="bottom"/>
          </w:tcPr>
          <w:p w:rsidR="003C2C8B" w:rsidRDefault="003C2C8B">
            <w:pPr>
              <w:rPr>
                <w:sz w:val="24"/>
                <w:szCs w:val="24"/>
              </w:rPr>
            </w:pP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3C2C8B">
            <w:pPr>
              <w:rPr>
                <w:sz w:val="24"/>
                <w:szCs w:val="24"/>
              </w:rPr>
            </w:pPr>
          </w:p>
        </w:tc>
      </w:tr>
    </w:tbl>
    <w:p w:rsidR="003C2C8B" w:rsidRDefault="003C2C8B">
      <w:pPr>
        <w:spacing w:line="319" w:lineRule="exact"/>
        <w:rPr>
          <w:sz w:val="20"/>
          <w:szCs w:val="20"/>
        </w:rPr>
      </w:pPr>
    </w:p>
    <w:p w:rsidR="003C2C8B" w:rsidRDefault="00662DFF">
      <w:pPr>
        <w:jc w:val="center"/>
        <w:rPr>
          <w:sz w:val="20"/>
          <w:szCs w:val="20"/>
        </w:rPr>
      </w:pPr>
      <w:r>
        <w:rPr>
          <w:rFonts w:eastAsia="Times New Roman"/>
          <w:b/>
          <w:bCs/>
          <w:sz w:val="28"/>
          <w:szCs w:val="28"/>
        </w:rPr>
        <w:t>Рестораны, %</w:t>
      </w:r>
    </w:p>
    <w:p w:rsidR="003C2C8B" w:rsidRDefault="003C2C8B">
      <w:pPr>
        <w:spacing w:line="30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600"/>
        <w:gridCol w:w="1080"/>
        <w:gridCol w:w="1080"/>
        <w:gridCol w:w="1140"/>
        <w:gridCol w:w="1140"/>
        <w:gridCol w:w="1060"/>
        <w:gridCol w:w="1060"/>
      </w:tblGrid>
      <w:tr w:rsidR="003C2C8B">
        <w:trPr>
          <w:trHeight w:val="285"/>
        </w:trPr>
        <w:tc>
          <w:tcPr>
            <w:tcW w:w="2600" w:type="dxa"/>
            <w:tcBorders>
              <w:top w:val="single" w:sz="8" w:space="0" w:color="auto"/>
              <w:left w:val="single" w:sz="8" w:space="0" w:color="auto"/>
              <w:right w:val="single" w:sz="8" w:space="0" w:color="auto"/>
            </w:tcBorders>
            <w:vAlign w:val="bottom"/>
          </w:tcPr>
          <w:p w:rsidR="003C2C8B" w:rsidRDefault="00662DFF">
            <w:pPr>
              <w:ind w:left="960"/>
              <w:rPr>
                <w:sz w:val="20"/>
                <w:szCs w:val="20"/>
              </w:rPr>
            </w:pPr>
            <w:r>
              <w:rPr>
                <w:rFonts w:eastAsia="Times New Roman"/>
                <w:sz w:val="24"/>
                <w:szCs w:val="24"/>
              </w:rPr>
              <w:t>Блюда</w:t>
            </w:r>
          </w:p>
        </w:tc>
        <w:tc>
          <w:tcPr>
            <w:tcW w:w="2160" w:type="dxa"/>
            <w:gridSpan w:val="2"/>
            <w:tcBorders>
              <w:top w:val="single" w:sz="8" w:space="0" w:color="auto"/>
              <w:bottom w:val="single" w:sz="8" w:space="0" w:color="auto"/>
              <w:right w:val="single" w:sz="8" w:space="0" w:color="auto"/>
            </w:tcBorders>
            <w:vAlign w:val="bottom"/>
          </w:tcPr>
          <w:p w:rsidR="003C2C8B" w:rsidRDefault="00662DFF">
            <w:pPr>
              <w:ind w:left="300"/>
              <w:rPr>
                <w:sz w:val="20"/>
                <w:szCs w:val="20"/>
              </w:rPr>
            </w:pPr>
            <w:r>
              <w:rPr>
                <w:rFonts w:eastAsia="Times New Roman"/>
                <w:sz w:val="24"/>
                <w:szCs w:val="24"/>
              </w:rPr>
              <w:t>При гостинице</w:t>
            </w:r>
          </w:p>
        </w:tc>
        <w:tc>
          <w:tcPr>
            <w:tcW w:w="2280" w:type="dxa"/>
            <w:gridSpan w:val="2"/>
            <w:tcBorders>
              <w:top w:val="single" w:sz="8" w:space="0" w:color="auto"/>
              <w:bottom w:val="single" w:sz="8" w:space="0" w:color="auto"/>
              <w:right w:val="single" w:sz="8" w:space="0" w:color="auto"/>
            </w:tcBorders>
            <w:vAlign w:val="bottom"/>
          </w:tcPr>
          <w:p w:rsidR="003C2C8B" w:rsidRDefault="00662DFF">
            <w:pPr>
              <w:ind w:left="500"/>
              <w:rPr>
                <w:sz w:val="20"/>
                <w:szCs w:val="20"/>
              </w:rPr>
            </w:pPr>
            <w:r>
              <w:rPr>
                <w:rFonts w:eastAsia="Times New Roman"/>
                <w:sz w:val="24"/>
                <w:szCs w:val="24"/>
              </w:rPr>
              <w:t>При вокзале</w:t>
            </w:r>
          </w:p>
        </w:tc>
        <w:tc>
          <w:tcPr>
            <w:tcW w:w="2120" w:type="dxa"/>
            <w:gridSpan w:val="2"/>
            <w:tcBorders>
              <w:top w:val="single" w:sz="8" w:space="0" w:color="auto"/>
              <w:bottom w:val="single" w:sz="8" w:space="0" w:color="auto"/>
              <w:right w:val="single" w:sz="8" w:space="0" w:color="auto"/>
            </w:tcBorders>
            <w:vAlign w:val="bottom"/>
          </w:tcPr>
          <w:p w:rsidR="003C2C8B" w:rsidRDefault="00662DFF">
            <w:pPr>
              <w:ind w:left="500"/>
              <w:rPr>
                <w:sz w:val="20"/>
                <w:szCs w:val="20"/>
              </w:rPr>
            </w:pPr>
            <w:r>
              <w:rPr>
                <w:rFonts w:eastAsia="Times New Roman"/>
                <w:sz w:val="24"/>
                <w:szCs w:val="24"/>
              </w:rPr>
              <w:t>Городской</w:t>
            </w:r>
          </w:p>
        </w:tc>
      </w:tr>
      <w:tr w:rsidR="003C2C8B">
        <w:trPr>
          <w:trHeight w:val="265"/>
        </w:trPr>
        <w:tc>
          <w:tcPr>
            <w:tcW w:w="2600" w:type="dxa"/>
            <w:tcBorders>
              <w:left w:val="single" w:sz="8" w:space="0" w:color="auto"/>
              <w:right w:val="single" w:sz="8" w:space="0" w:color="auto"/>
            </w:tcBorders>
            <w:vAlign w:val="bottom"/>
          </w:tcPr>
          <w:p w:rsidR="003C2C8B" w:rsidRDefault="003C2C8B">
            <w:pPr>
              <w:rPr>
                <w:sz w:val="23"/>
                <w:szCs w:val="23"/>
              </w:rPr>
            </w:pPr>
          </w:p>
        </w:tc>
        <w:tc>
          <w:tcPr>
            <w:tcW w:w="1080" w:type="dxa"/>
            <w:tcBorders>
              <w:right w:val="single" w:sz="8" w:space="0" w:color="auto"/>
            </w:tcBorders>
            <w:vAlign w:val="bottom"/>
          </w:tcPr>
          <w:p w:rsidR="003C2C8B" w:rsidRDefault="00662DFF">
            <w:pPr>
              <w:spacing w:line="265" w:lineRule="exact"/>
              <w:jc w:val="center"/>
              <w:rPr>
                <w:sz w:val="20"/>
                <w:szCs w:val="20"/>
              </w:rPr>
            </w:pPr>
            <w:r>
              <w:rPr>
                <w:rFonts w:eastAsia="Times New Roman"/>
                <w:sz w:val="24"/>
                <w:szCs w:val="24"/>
              </w:rPr>
              <w:t>от обще-</w:t>
            </w:r>
          </w:p>
        </w:tc>
        <w:tc>
          <w:tcPr>
            <w:tcW w:w="108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7"/>
                <w:sz w:val="24"/>
                <w:szCs w:val="24"/>
              </w:rPr>
              <w:t>от</w:t>
            </w:r>
          </w:p>
        </w:tc>
        <w:tc>
          <w:tcPr>
            <w:tcW w:w="114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7"/>
                <w:sz w:val="24"/>
                <w:szCs w:val="24"/>
              </w:rPr>
              <w:t>от</w:t>
            </w:r>
          </w:p>
        </w:tc>
        <w:tc>
          <w:tcPr>
            <w:tcW w:w="114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7"/>
                <w:sz w:val="24"/>
                <w:szCs w:val="24"/>
              </w:rPr>
              <w:t>от</w:t>
            </w:r>
          </w:p>
        </w:tc>
        <w:tc>
          <w:tcPr>
            <w:tcW w:w="1060" w:type="dxa"/>
            <w:tcBorders>
              <w:right w:val="single" w:sz="8" w:space="0" w:color="auto"/>
            </w:tcBorders>
            <w:vAlign w:val="bottom"/>
          </w:tcPr>
          <w:p w:rsidR="003C2C8B" w:rsidRDefault="00662DFF">
            <w:pPr>
              <w:spacing w:line="265" w:lineRule="exact"/>
              <w:jc w:val="center"/>
              <w:rPr>
                <w:sz w:val="20"/>
                <w:szCs w:val="20"/>
              </w:rPr>
            </w:pPr>
            <w:r>
              <w:rPr>
                <w:rFonts w:eastAsia="Times New Roman"/>
                <w:sz w:val="24"/>
                <w:szCs w:val="24"/>
              </w:rPr>
              <w:t>от обще-</w:t>
            </w:r>
          </w:p>
        </w:tc>
        <w:tc>
          <w:tcPr>
            <w:tcW w:w="106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7"/>
                <w:sz w:val="24"/>
                <w:szCs w:val="24"/>
              </w:rPr>
              <w:t>от</w:t>
            </w:r>
          </w:p>
        </w:tc>
      </w:tr>
      <w:tr w:rsidR="003C2C8B">
        <w:trPr>
          <w:trHeight w:val="276"/>
        </w:trPr>
        <w:tc>
          <w:tcPr>
            <w:tcW w:w="2600" w:type="dxa"/>
            <w:tcBorders>
              <w:left w:val="single" w:sz="8" w:space="0" w:color="auto"/>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го коли-</w:t>
            </w:r>
          </w:p>
        </w:tc>
        <w:tc>
          <w:tcPr>
            <w:tcW w:w="1080" w:type="dxa"/>
            <w:tcBorders>
              <w:right w:val="single" w:sz="8" w:space="0" w:color="auto"/>
            </w:tcBorders>
            <w:vAlign w:val="bottom"/>
          </w:tcPr>
          <w:p w:rsidR="003C2C8B" w:rsidRDefault="00662DFF">
            <w:pPr>
              <w:jc w:val="center"/>
              <w:rPr>
                <w:sz w:val="20"/>
                <w:szCs w:val="20"/>
              </w:rPr>
            </w:pPr>
            <w:r>
              <w:rPr>
                <w:rFonts w:eastAsia="Times New Roman"/>
                <w:sz w:val="24"/>
                <w:szCs w:val="24"/>
              </w:rPr>
              <w:t>данной</w:t>
            </w:r>
          </w:p>
        </w:tc>
        <w:tc>
          <w:tcPr>
            <w:tcW w:w="1140" w:type="dxa"/>
            <w:tcBorders>
              <w:right w:val="single" w:sz="8" w:space="0" w:color="auto"/>
            </w:tcBorders>
            <w:vAlign w:val="bottom"/>
          </w:tcPr>
          <w:p w:rsidR="003C2C8B" w:rsidRDefault="00662DFF">
            <w:pPr>
              <w:jc w:val="center"/>
              <w:rPr>
                <w:sz w:val="20"/>
                <w:szCs w:val="20"/>
              </w:rPr>
            </w:pPr>
            <w:r>
              <w:rPr>
                <w:rFonts w:eastAsia="Times New Roman"/>
                <w:sz w:val="24"/>
                <w:szCs w:val="24"/>
              </w:rPr>
              <w:t>общего</w:t>
            </w:r>
          </w:p>
        </w:tc>
        <w:tc>
          <w:tcPr>
            <w:tcW w:w="1140" w:type="dxa"/>
            <w:tcBorders>
              <w:right w:val="single" w:sz="8" w:space="0" w:color="auto"/>
            </w:tcBorders>
            <w:vAlign w:val="bottom"/>
          </w:tcPr>
          <w:p w:rsidR="003C2C8B" w:rsidRDefault="00662DFF">
            <w:pPr>
              <w:jc w:val="center"/>
              <w:rPr>
                <w:sz w:val="20"/>
                <w:szCs w:val="20"/>
              </w:rPr>
            </w:pPr>
            <w:r>
              <w:rPr>
                <w:rFonts w:eastAsia="Times New Roman"/>
                <w:sz w:val="24"/>
                <w:szCs w:val="24"/>
              </w:rPr>
              <w:t>данной</w:t>
            </w:r>
          </w:p>
        </w:tc>
        <w:tc>
          <w:tcPr>
            <w:tcW w:w="1060" w:type="dxa"/>
            <w:tcBorders>
              <w:right w:val="single" w:sz="8" w:space="0" w:color="auto"/>
            </w:tcBorders>
            <w:vAlign w:val="bottom"/>
          </w:tcPr>
          <w:p w:rsidR="003C2C8B" w:rsidRDefault="00662DFF">
            <w:pPr>
              <w:jc w:val="center"/>
              <w:rPr>
                <w:sz w:val="20"/>
                <w:szCs w:val="20"/>
              </w:rPr>
            </w:pPr>
            <w:r>
              <w:rPr>
                <w:rFonts w:eastAsia="Times New Roman"/>
                <w:sz w:val="24"/>
                <w:szCs w:val="24"/>
              </w:rPr>
              <w:t>го коли-</w:t>
            </w:r>
          </w:p>
        </w:tc>
        <w:tc>
          <w:tcPr>
            <w:tcW w:w="1060" w:type="dxa"/>
            <w:tcBorders>
              <w:right w:val="single" w:sz="8" w:space="0" w:color="auto"/>
            </w:tcBorders>
            <w:vAlign w:val="bottom"/>
          </w:tcPr>
          <w:p w:rsidR="003C2C8B" w:rsidRDefault="00662DFF">
            <w:pPr>
              <w:jc w:val="center"/>
              <w:rPr>
                <w:sz w:val="20"/>
                <w:szCs w:val="20"/>
              </w:rPr>
            </w:pPr>
            <w:r>
              <w:rPr>
                <w:rFonts w:eastAsia="Times New Roman"/>
                <w:sz w:val="24"/>
                <w:szCs w:val="24"/>
              </w:rPr>
              <w:t>данной</w:t>
            </w:r>
          </w:p>
        </w:tc>
      </w:tr>
      <w:tr w:rsidR="003C2C8B">
        <w:trPr>
          <w:trHeight w:val="276"/>
        </w:trPr>
        <w:tc>
          <w:tcPr>
            <w:tcW w:w="2600" w:type="dxa"/>
            <w:tcBorders>
              <w:left w:val="single" w:sz="8" w:space="0" w:color="auto"/>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662DFF">
            <w:pPr>
              <w:jc w:val="center"/>
              <w:rPr>
                <w:sz w:val="20"/>
                <w:szCs w:val="20"/>
              </w:rPr>
            </w:pPr>
            <w:r>
              <w:rPr>
                <w:rFonts w:eastAsia="Times New Roman"/>
                <w:w w:val="97"/>
                <w:sz w:val="24"/>
                <w:szCs w:val="24"/>
              </w:rPr>
              <w:t>чества</w:t>
            </w:r>
          </w:p>
        </w:tc>
        <w:tc>
          <w:tcPr>
            <w:tcW w:w="1080" w:type="dxa"/>
            <w:tcBorders>
              <w:right w:val="single" w:sz="8" w:space="0" w:color="auto"/>
            </w:tcBorders>
            <w:vAlign w:val="bottom"/>
          </w:tcPr>
          <w:p w:rsidR="003C2C8B" w:rsidRDefault="00662DFF">
            <w:pPr>
              <w:jc w:val="center"/>
              <w:rPr>
                <w:sz w:val="20"/>
                <w:szCs w:val="20"/>
              </w:rPr>
            </w:pPr>
            <w:r>
              <w:rPr>
                <w:rFonts w:eastAsia="Times New Roman"/>
                <w:sz w:val="24"/>
                <w:szCs w:val="24"/>
              </w:rPr>
              <w:t>группы</w:t>
            </w:r>
          </w:p>
        </w:tc>
        <w:tc>
          <w:tcPr>
            <w:tcW w:w="114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коли-</w:t>
            </w:r>
          </w:p>
        </w:tc>
        <w:tc>
          <w:tcPr>
            <w:tcW w:w="1140" w:type="dxa"/>
            <w:tcBorders>
              <w:right w:val="single" w:sz="8" w:space="0" w:color="auto"/>
            </w:tcBorders>
            <w:vAlign w:val="bottom"/>
          </w:tcPr>
          <w:p w:rsidR="003C2C8B" w:rsidRDefault="00662DFF">
            <w:pPr>
              <w:jc w:val="center"/>
              <w:rPr>
                <w:sz w:val="20"/>
                <w:szCs w:val="20"/>
              </w:rPr>
            </w:pPr>
            <w:r>
              <w:rPr>
                <w:rFonts w:eastAsia="Times New Roman"/>
                <w:sz w:val="24"/>
                <w:szCs w:val="24"/>
              </w:rPr>
              <w:t>группы</w:t>
            </w:r>
          </w:p>
        </w:tc>
        <w:tc>
          <w:tcPr>
            <w:tcW w:w="1060" w:type="dxa"/>
            <w:tcBorders>
              <w:right w:val="single" w:sz="8" w:space="0" w:color="auto"/>
            </w:tcBorders>
            <w:vAlign w:val="bottom"/>
          </w:tcPr>
          <w:p w:rsidR="003C2C8B" w:rsidRDefault="00662DFF">
            <w:pPr>
              <w:jc w:val="center"/>
              <w:rPr>
                <w:sz w:val="20"/>
                <w:szCs w:val="20"/>
              </w:rPr>
            </w:pPr>
            <w:r>
              <w:rPr>
                <w:rFonts w:eastAsia="Times New Roman"/>
                <w:sz w:val="24"/>
                <w:szCs w:val="24"/>
              </w:rPr>
              <w:t>чества</w:t>
            </w:r>
          </w:p>
        </w:tc>
        <w:tc>
          <w:tcPr>
            <w:tcW w:w="1060" w:type="dxa"/>
            <w:tcBorders>
              <w:right w:val="single" w:sz="8" w:space="0" w:color="auto"/>
            </w:tcBorders>
            <w:vAlign w:val="bottom"/>
          </w:tcPr>
          <w:p w:rsidR="003C2C8B" w:rsidRDefault="00662DFF">
            <w:pPr>
              <w:jc w:val="center"/>
              <w:rPr>
                <w:sz w:val="20"/>
                <w:szCs w:val="20"/>
              </w:rPr>
            </w:pPr>
            <w:r>
              <w:rPr>
                <w:rFonts w:eastAsia="Times New Roman"/>
                <w:sz w:val="24"/>
                <w:szCs w:val="24"/>
              </w:rPr>
              <w:t>группы</w:t>
            </w:r>
          </w:p>
        </w:tc>
      </w:tr>
      <w:tr w:rsidR="003C2C8B">
        <w:trPr>
          <w:trHeight w:val="281"/>
        </w:trPr>
        <w:tc>
          <w:tcPr>
            <w:tcW w:w="260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080" w:type="dxa"/>
            <w:tcBorders>
              <w:bottom w:val="single" w:sz="8" w:space="0" w:color="auto"/>
              <w:right w:val="single" w:sz="8" w:space="0" w:color="auto"/>
            </w:tcBorders>
            <w:vAlign w:val="bottom"/>
          </w:tcPr>
          <w:p w:rsidR="003C2C8B" w:rsidRDefault="003C2C8B">
            <w:pPr>
              <w:rPr>
                <w:sz w:val="24"/>
                <w:szCs w:val="24"/>
              </w:rPr>
            </w:pPr>
          </w:p>
        </w:tc>
        <w:tc>
          <w:tcPr>
            <w:tcW w:w="1080" w:type="dxa"/>
            <w:tcBorders>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чества</w:t>
            </w: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060" w:type="dxa"/>
            <w:tcBorders>
              <w:bottom w:val="single" w:sz="8" w:space="0" w:color="auto"/>
              <w:right w:val="single" w:sz="8" w:space="0" w:color="auto"/>
            </w:tcBorders>
            <w:vAlign w:val="bottom"/>
          </w:tcPr>
          <w:p w:rsidR="003C2C8B" w:rsidRDefault="003C2C8B">
            <w:pPr>
              <w:rPr>
                <w:sz w:val="24"/>
                <w:szCs w:val="24"/>
              </w:rPr>
            </w:pPr>
          </w:p>
        </w:tc>
        <w:tc>
          <w:tcPr>
            <w:tcW w:w="1060" w:type="dxa"/>
            <w:tcBorders>
              <w:bottom w:val="single" w:sz="8" w:space="0" w:color="auto"/>
              <w:right w:val="single" w:sz="8" w:space="0" w:color="auto"/>
            </w:tcBorders>
            <w:vAlign w:val="bottom"/>
          </w:tcPr>
          <w:p w:rsidR="003C2C8B" w:rsidRDefault="003C2C8B">
            <w:pPr>
              <w:rPr>
                <w:sz w:val="24"/>
                <w:szCs w:val="24"/>
              </w:rPr>
            </w:pPr>
          </w:p>
        </w:tc>
      </w:tr>
      <w:tr w:rsidR="003C2C8B">
        <w:trPr>
          <w:trHeight w:val="270"/>
        </w:trPr>
        <w:tc>
          <w:tcPr>
            <w:tcW w:w="26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Холодные закуски:</w:t>
            </w:r>
          </w:p>
        </w:tc>
        <w:tc>
          <w:tcPr>
            <w:tcW w:w="108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30/45</w:t>
            </w:r>
          </w:p>
        </w:tc>
        <w:tc>
          <w:tcPr>
            <w:tcW w:w="1080" w:type="dxa"/>
            <w:tcBorders>
              <w:bottom w:val="single" w:sz="8" w:space="0" w:color="auto"/>
              <w:right w:val="single" w:sz="8" w:space="0" w:color="auto"/>
            </w:tcBorders>
            <w:vAlign w:val="bottom"/>
          </w:tcPr>
          <w:p w:rsidR="003C2C8B" w:rsidRDefault="003C2C8B">
            <w:pPr>
              <w:rPr>
                <w:sz w:val="23"/>
                <w:szCs w:val="23"/>
              </w:rPr>
            </w:pPr>
          </w:p>
        </w:tc>
        <w:tc>
          <w:tcPr>
            <w:tcW w:w="114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25</w:t>
            </w:r>
          </w:p>
        </w:tc>
        <w:tc>
          <w:tcPr>
            <w:tcW w:w="1140" w:type="dxa"/>
            <w:tcBorders>
              <w:bottom w:val="single" w:sz="8" w:space="0" w:color="auto"/>
              <w:right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45</w:t>
            </w:r>
          </w:p>
        </w:tc>
        <w:tc>
          <w:tcPr>
            <w:tcW w:w="1060" w:type="dxa"/>
            <w:tcBorders>
              <w:bottom w:val="single" w:sz="8" w:space="0" w:color="auto"/>
              <w:right w:val="single" w:sz="8" w:space="0" w:color="auto"/>
            </w:tcBorders>
            <w:vAlign w:val="bottom"/>
          </w:tcPr>
          <w:p w:rsidR="003C2C8B" w:rsidRDefault="003C2C8B">
            <w:pPr>
              <w:rPr>
                <w:sz w:val="23"/>
                <w:szCs w:val="23"/>
              </w:rPr>
            </w:pPr>
          </w:p>
        </w:tc>
      </w:tr>
      <w:tr w:rsidR="003C2C8B">
        <w:trPr>
          <w:trHeight w:val="273"/>
        </w:trPr>
        <w:tc>
          <w:tcPr>
            <w:tcW w:w="260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Рыбные</w:t>
            </w:r>
          </w:p>
        </w:tc>
        <w:tc>
          <w:tcPr>
            <w:tcW w:w="1080" w:type="dxa"/>
            <w:tcBorders>
              <w:bottom w:val="single" w:sz="8" w:space="0" w:color="auto"/>
              <w:right w:val="single" w:sz="8" w:space="0" w:color="auto"/>
            </w:tcBorders>
            <w:vAlign w:val="bottom"/>
          </w:tcPr>
          <w:p w:rsidR="003C2C8B" w:rsidRDefault="003C2C8B">
            <w:pPr>
              <w:rPr>
                <w:sz w:val="23"/>
                <w:szCs w:val="23"/>
              </w:rPr>
            </w:pPr>
          </w:p>
        </w:tc>
        <w:tc>
          <w:tcPr>
            <w:tcW w:w="1080" w:type="dxa"/>
            <w:tcBorders>
              <w:bottom w:val="single" w:sz="8" w:space="0" w:color="auto"/>
              <w:right w:val="single" w:sz="8" w:space="0" w:color="auto"/>
            </w:tcBorders>
            <w:vAlign w:val="bottom"/>
          </w:tcPr>
          <w:p w:rsidR="003C2C8B" w:rsidRDefault="00662DFF">
            <w:pPr>
              <w:spacing w:line="267" w:lineRule="exact"/>
              <w:ind w:left="20"/>
              <w:rPr>
                <w:sz w:val="20"/>
                <w:szCs w:val="20"/>
              </w:rPr>
            </w:pPr>
            <w:r>
              <w:rPr>
                <w:rFonts w:eastAsia="Times New Roman"/>
                <w:sz w:val="24"/>
                <w:szCs w:val="24"/>
              </w:rPr>
              <w:t>25/30</w:t>
            </w:r>
          </w:p>
        </w:tc>
        <w:tc>
          <w:tcPr>
            <w:tcW w:w="1140" w:type="dxa"/>
            <w:tcBorders>
              <w:bottom w:val="single" w:sz="8" w:space="0" w:color="auto"/>
              <w:right w:val="single" w:sz="8" w:space="0" w:color="auto"/>
            </w:tcBorders>
            <w:vAlign w:val="bottom"/>
          </w:tcPr>
          <w:p w:rsidR="003C2C8B" w:rsidRDefault="003C2C8B">
            <w:pPr>
              <w:rPr>
                <w:sz w:val="23"/>
                <w:szCs w:val="23"/>
              </w:rPr>
            </w:pPr>
          </w:p>
        </w:tc>
        <w:tc>
          <w:tcPr>
            <w:tcW w:w="1140" w:type="dxa"/>
            <w:tcBorders>
              <w:bottom w:val="single" w:sz="8" w:space="0" w:color="auto"/>
              <w:right w:val="single" w:sz="8" w:space="0" w:color="auto"/>
            </w:tcBorders>
            <w:vAlign w:val="bottom"/>
          </w:tcPr>
          <w:p w:rsidR="003C2C8B" w:rsidRDefault="00662DFF">
            <w:pPr>
              <w:spacing w:line="267" w:lineRule="exact"/>
              <w:ind w:left="20"/>
              <w:rPr>
                <w:sz w:val="20"/>
                <w:szCs w:val="20"/>
              </w:rPr>
            </w:pPr>
            <w:r>
              <w:rPr>
                <w:rFonts w:eastAsia="Times New Roman"/>
                <w:sz w:val="24"/>
                <w:szCs w:val="24"/>
              </w:rPr>
              <w:t>25</w:t>
            </w:r>
          </w:p>
        </w:tc>
        <w:tc>
          <w:tcPr>
            <w:tcW w:w="1060" w:type="dxa"/>
            <w:tcBorders>
              <w:bottom w:val="single" w:sz="8" w:space="0" w:color="auto"/>
              <w:right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662DFF">
            <w:pPr>
              <w:spacing w:line="267" w:lineRule="exact"/>
              <w:ind w:left="20"/>
              <w:rPr>
                <w:sz w:val="20"/>
                <w:szCs w:val="20"/>
              </w:rPr>
            </w:pPr>
            <w:r>
              <w:rPr>
                <w:rFonts w:eastAsia="Times New Roman"/>
                <w:sz w:val="24"/>
                <w:szCs w:val="24"/>
              </w:rPr>
              <w:t>25</w:t>
            </w:r>
          </w:p>
        </w:tc>
      </w:tr>
      <w:tr w:rsidR="003C2C8B">
        <w:trPr>
          <w:trHeight w:val="270"/>
        </w:trPr>
        <w:tc>
          <w:tcPr>
            <w:tcW w:w="26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Мясные</w:t>
            </w:r>
          </w:p>
        </w:tc>
        <w:tc>
          <w:tcPr>
            <w:tcW w:w="1080" w:type="dxa"/>
            <w:tcBorders>
              <w:bottom w:val="single" w:sz="8" w:space="0" w:color="auto"/>
              <w:right w:val="single" w:sz="8" w:space="0" w:color="auto"/>
            </w:tcBorders>
            <w:vAlign w:val="bottom"/>
          </w:tcPr>
          <w:p w:rsidR="003C2C8B" w:rsidRDefault="003C2C8B">
            <w:pPr>
              <w:rPr>
                <w:sz w:val="23"/>
                <w:szCs w:val="23"/>
              </w:rPr>
            </w:pPr>
          </w:p>
        </w:tc>
        <w:tc>
          <w:tcPr>
            <w:tcW w:w="108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30/35</w:t>
            </w:r>
          </w:p>
        </w:tc>
        <w:tc>
          <w:tcPr>
            <w:tcW w:w="1140" w:type="dxa"/>
            <w:tcBorders>
              <w:bottom w:val="single" w:sz="8" w:space="0" w:color="auto"/>
              <w:right w:val="single" w:sz="8" w:space="0" w:color="auto"/>
            </w:tcBorders>
            <w:vAlign w:val="bottom"/>
          </w:tcPr>
          <w:p w:rsidR="003C2C8B" w:rsidRDefault="003C2C8B">
            <w:pPr>
              <w:rPr>
                <w:sz w:val="23"/>
                <w:szCs w:val="23"/>
              </w:rPr>
            </w:pPr>
          </w:p>
        </w:tc>
        <w:tc>
          <w:tcPr>
            <w:tcW w:w="114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30</w:t>
            </w:r>
          </w:p>
        </w:tc>
        <w:tc>
          <w:tcPr>
            <w:tcW w:w="1060" w:type="dxa"/>
            <w:tcBorders>
              <w:bottom w:val="single" w:sz="8" w:space="0" w:color="auto"/>
              <w:right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30</w:t>
            </w:r>
          </w:p>
        </w:tc>
      </w:tr>
      <w:tr w:rsidR="003C2C8B">
        <w:trPr>
          <w:trHeight w:val="271"/>
        </w:trPr>
        <w:tc>
          <w:tcPr>
            <w:tcW w:w="2600" w:type="dxa"/>
            <w:tcBorders>
              <w:left w:val="single" w:sz="8" w:space="0" w:color="auto"/>
              <w:bottom w:val="single" w:sz="8" w:space="0" w:color="auto"/>
              <w:right w:val="single" w:sz="8" w:space="0" w:color="auto"/>
            </w:tcBorders>
            <w:vAlign w:val="bottom"/>
          </w:tcPr>
          <w:p w:rsidR="003C2C8B" w:rsidRDefault="00662DFF">
            <w:pPr>
              <w:spacing w:line="266" w:lineRule="exact"/>
              <w:ind w:left="40"/>
              <w:rPr>
                <w:sz w:val="20"/>
                <w:szCs w:val="20"/>
              </w:rPr>
            </w:pPr>
            <w:r>
              <w:rPr>
                <w:rFonts w:eastAsia="Times New Roman"/>
                <w:sz w:val="24"/>
                <w:szCs w:val="24"/>
              </w:rPr>
              <w:t>Салаты</w:t>
            </w:r>
          </w:p>
        </w:tc>
        <w:tc>
          <w:tcPr>
            <w:tcW w:w="1080" w:type="dxa"/>
            <w:tcBorders>
              <w:bottom w:val="single" w:sz="8" w:space="0" w:color="auto"/>
              <w:right w:val="single" w:sz="8" w:space="0" w:color="auto"/>
            </w:tcBorders>
            <w:vAlign w:val="bottom"/>
          </w:tcPr>
          <w:p w:rsidR="003C2C8B" w:rsidRDefault="003C2C8B">
            <w:pPr>
              <w:rPr>
                <w:sz w:val="23"/>
                <w:szCs w:val="23"/>
              </w:rPr>
            </w:pPr>
          </w:p>
        </w:tc>
        <w:tc>
          <w:tcPr>
            <w:tcW w:w="1080" w:type="dxa"/>
            <w:tcBorders>
              <w:bottom w:val="single" w:sz="8" w:space="0" w:color="auto"/>
              <w:right w:val="single" w:sz="8" w:space="0" w:color="auto"/>
            </w:tcBorders>
            <w:vAlign w:val="bottom"/>
          </w:tcPr>
          <w:p w:rsidR="003C2C8B" w:rsidRDefault="00662DFF">
            <w:pPr>
              <w:spacing w:line="266" w:lineRule="exact"/>
              <w:ind w:left="20"/>
              <w:rPr>
                <w:sz w:val="20"/>
                <w:szCs w:val="20"/>
              </w:rPr>
            </w:pPr>
            <w:r>
              <w:rPr>
                <w:rFonts w:eastAsia="Times New Roman"/>
                <w:sz w:val="24"/>
                <w:szCs w:val="24"/>
              </w:rPr>
              <w:t>35/25</w:t>
            </w:r>
          </w:p>
        </w:tc>
        <w:tc>
          <w:tcPr>
            <w:tcW w:w="1140" w:type="dxa"/>
            <w:tcBorders>
              <w:bottom w:val="single" w:sz="8" w:space="0" w:color="auto"/>
              <w:right w:val="single" w:sz="8" w:space="0" w:color="auto"/>
            </w:tcBorders>
            <w:vAlign w:val="bottom"/>
          </w:tcPr>
          <w:p w:rsidR="003C2C8B" w:rsidRDefault="003C2C8B">
            <w:pPr>
              <w:rPr>
                <w:sz w:val="23"/>
                <w:szCs w:val="23"/>
              </w:rPr>
            </w:pPr>
          </w:p>
        </w:tc>
        <w:tc>
          <w:tcPr>
            <w:tcW w:w="1140" w:type="dxa"/>
            <w:tcBorders>
              <w:bottom w:val="single" w:sz="8" w:space="0" w:color="auto"/>
              <w:right w:val="single" w:sz="8" w:space="0" w:color="auto"/>
            </w:tcBorders>
            <w:vAlign w:val="bottom"/>
          </w:tcPr>
          <w:p w:rsidR="003C2C8B" w:rsidRDefault="00662DFF">
            <w:pPr>
              <w:spacing w:line="266" w:lineRule="exact"/>
              <w:ind w:left="20"/>
              <w:rPr>
                <w:sz w:val="20"/>
                <w:szCs w:val="20"/>
              </w:rPr>
            </w:pPr>
            <w:r>
              <w:rPr>
                <w:rFonts w:eastAsia="Times New Roman"/>
                <w:sz w:val="24"/>
                <w:szCs w:val="24"/>
              </w:rPr>
              <w:t>35</w:t>
            </w:r>
          </w:p>
        </w:tc>
        <w:tc>
          <w:tcPr>
            <w:tcW w:w="1060" w:type="dxa"/>
            <w:tcBorders>
              <w:bottom w:val="single" w:sz="8" w:space="0" w:color="auto"/>
              <w:right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662DFF">
            <w:pPr>
              <w:spacing w:line="266" w:lineRule="exact"/>
              <w:ind w:left="20"/>
              <w:rPr>
                <w:sz w:val="20"/>
                <w:szCs w:val="20"/>
              </w:rPr>
            </w:pPr>
            <w:r>
              <w:rPr>
                <w:rFonts w:eastAsia="Times New Roman"/>
                <w:sz w:val="24"/>
                <w:szCs w:val="24"/>
              </w:rPr>
              <w:t>40</w:t>
            </w:r>
          </w:p>
        </w:tc>
      </w:tr>
      <w:tr w:rsidR="003C2C8B">
        <w:trPr>
          <w:trHeight w:val="265"/>
        </w:trPr>
        <w:tc>
          <w:tcPr>
            <w:tcW w:w="2600" w:type="dxa"/>
            <w:tcBorders>
              <w:left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кисломолочные про-</w:t>
            </w:r>
          </w:p>
        </w:tc>
        <w:tc>
          <w:tcPr>
            <w:tcW w:w="1080" w:type="dxa"/>
            <w:tcBorders>
              <w:right w:val="single" w:sz="8" w:space="0" w:color="auto"/>
            </w:tcBorders>
            <w:vAlign w:val="bottom"/>
          </w:tcPr>
          <w:p w:rsidR="003C2C8B" w:rsidRDefault="003C2C8B">
            <w:pPr>
              <w:rPr>
                <w:sz w:val="23"/>
                <w:szCs w:val="23"/>
              </w:rPr>
            </w:pPr>
          </w:p>
        </w:tc>
        <w:tc>
          <w:tcPr>
            <w:tcW w:w="1080" w:type="dxa"/>
            <w:tcBorders>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10/10</w:t>
            </w:r>
          </w:p>
        </w:tc>
        <w:tc>
          <w:tcPr>
            <w:tcW w:w="1140" w:type="dxa"/>
            <w:tcBorders>
              <w:right w:val="single" w:sz="8" w:space="0" w:color="auto"/>
            </w:tcBorders>
            <w:vAlign w:val="bottom"/>
          </w:tcPr>
          <w:p w:rsidR="003C2C8B" w:rsidRDefault="003C2C8B">
            <w:pPr>
              <w:rPr>
                <w:sz w:val="23"/>
                <w:szCs w:val="23"/>
              </w:rPr>
            </w:pPr>
          </w:p>
        </w:tc>
        <w:tc>
          <w:tcPr>
            <w:tcW w:w="1140" w:type="dxa"/>
            <w:tcBorders>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10</w:t>
            </w:r>
          </w:p>
        </w:tc>
        <w:tc>
          <w:tcPr>
            <w:tcW w:w="1060" w:type="dxa"/>
            <w:tcBorders>
              <w:right w:val="single" w:sz="8" w:space="0" w:color="auto"/>
            </w:tcBorders>
            <w:vAlign w:val="bottom"/>
          </w:tcPr>
          <w:p w:rsidR="003C2C8B" w:rsidRDefault="003C2C8B">
            <w:pPr>
              <w:rPr>
                <w:sz w:val="23"/>
                <w:szCs w:val="23"/>
              </w:rPr>
            </w:pPr>
          </w:p>
        </w:tc>
        <w:tc>
          <w:tcPr>
            <w:tcW w:w="1060" w:type="dxa"/>
            <w:tcBorders>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5</w:t>
            </w:r>
          </w:p>
        </w:tc>
      </w:tr>
      <w:tr w:rsidR="003C2C8B">
        <w:trPr>
          <w:trHeight w:val="281"/>
        </w:trPr>
        <w:tc>
          <w:tcPr>
            <w:tcW w:w="260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дукты</w:t>
            </w:r>
          </w:p>
        </w:tc>
        <w:tc>
          <w:tcPr>
            <w:tcW w:w="1080" w:type="dxa"/>
            <w:tcBorders>
              <w:bottom w:val="single" w:sz="8" w:space="0" w:color="auto"/>
              <w:right w:val="single" w:sz="8" w:space="0" w:color="auto"/>
            </w:tcBorders>
            <w:vAlign w:val="bottom"/>
          </w:tcPr>
          <w:p w:rsidR="003C2C8B" w:rsidRDefault="003C2C8B">
            <w:pPr>
              <w:rPr>
                <w:sz w:val="24"/>
                <w:szCs w:val="24"/>
              </w:rPr>
            </w:pPr>
          </w:p>
        </w:tc>
        <w:tc>
          <w:tcPr>
            <w:tcW w:w="1080" w:type="dxa"/>
            <w:tcBorders>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060" w:type="dxa"/>
            <w:tcBorders>
              <w:bottom w:val="single" w:sz="8" w:space="0" w:color="auto"/>
              <w:right w:val="single" w:sz="8" w:space="0" w:color="auto"/>
            </w:tcBorders>
            <w:vAlign w:val="bottom"/>
          </w:tcPr>
          <w:p w:rsidR="003C2C8B" w:rsidRDefault="003C2C8B">
            <w:pPr>
              <w:rPr>
                <w:sz w:val="24"/>
                <w:szCs w:val="24"/>
              </w:rPr>
            </w:pPr>
          </w:p>
        </w:tc>
        <w:tc>
          <w:tcPr>
            <w:tcW w:w="1060" w:type="dxa"/>
            <w:tcBorders>
              <w:bottom w:val="single" w:sz="8" w:space="0" w:color="auto"/>
              <w:right w:val="single" w:sz="8" w:space="0" w:color="auto"/>
            </w:tcBorders>
            <w:vAlign w:val="bottom"/>
          </w:tcPr>
          <w:p w:rsidR="003C2C8B" w:rsidRDefault="003C2C8B">
            <w:pPr>
              <w:rPr>
                <w:sz w:val="24"/>
                <w:szCs w:val="24"/>
              </w:rPr>
            </w:pPr>
          </w:p>
        </w:tc>
      </w:tr>
      <w:tr w:rsidR="003C2C8B">
        <w:trPr>
          <w:trHeight w:val="273"/>
        </w:trPr>
        <w:tc>
          <w:tcPr>
            <w:tcW w:w="260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Горячие закуски</w:t>
            </w:r>
          </w:p>
        </w:tc>
        <w:tc>
          <w:tcPr>
            <w:tcW w:w="1080" w:type="dxa"/>
            <w:tcBorders>
              <w:bottom w:val="single" w:sz="8" w:space="0" w:color="auto"/>
              <w:right w:val="single" w:sz="8" w:space="0" w:color="auto"/>
            </w:tcBorders>
            <w:vAlign w:val="bottom"/>
          </w:tcPr>
          <w:p w:rsidR="003C2C8B" w:rsidRDefault="00662DFF">
            <w:pPr>
              <w:spacing w:line="267" w:lineRule="exact"/>
              <w:ind w:left="20"/>
              <w:rPr>
                <w:sz w:val="20"/>
                <w:szCs w:val="20"/>
              </w:rPr>
            </w:pPr>
            <w:r>
              <w:rPr>
                <w:rFonts w:eastAsia="Times New Roman"/>
                <w:sz w:val="24"/>
                <w:szCs w:val="24"/>
              </w:rPr>
              <w:t>5/5</w:t>
            </w:r>
          </w:p>
        </w:tc>
        <w:tc>
          <w:tcPr>
            <w:tcW w:w="1080" w:type="dxa"/>
            <w:tcBorders>
              <w:bottom w:val="single" w:sz="8" w:space="0" w:color="auto"/>
              <w:right w:val="single" w:sz="8" w:space="0" w:color="auto"/>
            </w:tcBorders>
            <w:vAlign w:val="bottom"/>
          </w:tcPr>
          <w:p w:rsidR="003C2C8B" w:rsidRDefault="00662DFF">
            <w:pPr>
              <w:spacing w:line="267" w:lineRule="exact"/>
              <w:ind w:left="20"/>
              <w:rPr>
                <w:sz w:val="20"/>
                <w:szCs w:val="20"/>
              </w:rPr>
            </w:pPr>
            <w:r>
              <w:rPr>
                <w:rFonts w:eastAsia="Times New Roman"/>
                <w:sz w:val="24"/>
                <w:szCs w:val="24"/>
              </w:rPr>
              <w:t>100/100</w:t>
            </w:r>
          </w:p>
        </w:tc>
        <w:tc>
          <w:tcPr>
            <w:tcW w:w="1140" w:type="dxa"/>
            <w:tcBorders>
              <w:bottom w:val="single" w:sz="8" w:space="0" w:color="auto"/>
              <w:right w:val="single" w:sz="8" w:space="0" w:color="auto"/>
            </w:tcBorders>
            <w:vAlign w:val="bottom"/>
          </w:tcPr>
          <w:p w:rsidR="003C2C8B" w:rsidRDefault="00662DFF">
            <w:pPr>
              <w:spacing w:line="267" w:lineRule="exact"/>
              <w:ind w:left="20"/>
              <w:rPr>
                <w:sz w:val="20"/>
                <w:szCs w:val="20"/>
              </w:rPr>
            </w:pPr>
            <w:r>
              <w:rPr>
                <w:rFonts w:eastAsia="Times New Roman"/>
                <w:sz w:val="24"/>
                <w:szCs w:val="24"/>
              </w:rPr>
              <w:t>5</w:t>
            </w:r>
          </w:p>
        </w:tc>
        <w:tc>
          <w:tcPr>
            <w:tcW w:w="1140" w:type="dxa"/>
            <w:tcBorders>
              <w:bottom w:val="single" w:sz="8" w:space="0" w:color="auto"/>
              <w:right w:val="single" w:sz="8" w:space="0" w:color="auto"/>
            </w:tcBorders>
            <w:vAlign w:val="bottom"/>
          </w:tcPr>
          <w:p w:rsidR="003C2C8B" w:rsidRDefault="00662DFF">
            <w:pPr>
              <w:spacing w:line="267" w:lineRule="exact"/>
              <w:ind w:left="20"/>
              <w:rPr>
                <w:sz w:val="20"/>
                <w:szCs w:val="20"/>
              </w:rPr>
            </w:pPr>
            <w:r>
              <w:rPr>
                <w:rFonts w:eastAsia="Times New Roman"/>
                <w:sz w:val="24"/>
                <w:szCs w:val="24"/>
              </w:rPr>
              <w:t>100</w:t>
            </w:r>
          </w:p>
        </w:tc>
        <w:tc>
          <w:tcPr>
            <w:tcW w:w="1060" w:type="dxa"/>
            <w:tcBorders>
              <w:bottom w:val="single" w:sz="8" w:space="0" w:color="auto"/>
              <w:right w:val="single" w:sz="8" w:space="0" w:color="auto"/>
            </w:tcBorders>
            <w:vAlign w:val="bottom"/>
          </w:tcPr>
          <w:p w:rsidR="003C2C8B" w:rsidRDefault="00662DFF">
            <w:pPr>
              <w:spacing w:line="267" w:lineRule="exact"/>
              <w:ind w:left="20"/>
              <w:rPr>
                <w:sz w:val="20"/>
                <w:szCs w:val="20"/>
              </w:rPr>
            </w:pPr>
            <w:r>
              <w:rPr>
                <w:rFonts w:eastAsia="Times New Roman"/>
                <w:sz w:val="24"/>
                <w:szCs w:val="24"/>
              </w:rPr>
              <w:t>5</w:t>
            </w:r>
          </w:p>
        </w:tc>
        <w:tc>
          <w:tcPr>
            <w:tcW w:w="1060" w:type="dxa"/>
            <w:tcBorders>
              <w:bottom w:val="single" w:sz="8" w:space="0" w:color="auto"/>
              <w:right w:val="single" w:sz="8" w:space="0" w:color="auto"/>
            </w:tcBorders>
            <w:vAlign w:val="bottom"/>
          </w:tcPr>
          <w:p w:rsidR="003C2C8B" w:rsidRDefault="00662DFF">
            <w:pPr>
              <w:spacing w:line="267" w:lineRule="exact"/>
              <w:ind w:left="20"/>
              <w:rPr>
                <w:sz w:val="20"/>
                <w:szCs w:val="20"/>
              </w:rPr>
            </w:pPr>
            <w:r>
              <w:rPr>
                <w:rFonts w:eastAsia="Times New Roman"/>
                <w:sz w:val="24"/>
                <w:szCs w:val="24"/>
              </w:rPr>
              <w:t>100</w:t>
            </w:r>
          </w:p>
        </w:tc>
      </w:tr>
      <w:tr w:rsidR="003C2C8B">
        <w:trPr>
          <w:trHeight w:val="270"/>
        </w:trPr>
        <w:tc>
          <w:tcPr>
            <w:tcW w:w="26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Супы:</w:t>
            </w:r>
          </w:p>
        </w:tc>
        <w:tc>
          <w:tcPr>
            <w:tcW w:w="108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25/10</w:t>
            </w:r>
          </w:p>
        </w:tc>
        <w:tc>
          <w:tcPr>
            <w:tcW w:w="1080" w:type="dxa"/>
            <w:tcBorders>
              <w:bottom w:val="single" w:sz="8" w:space="0" w:color="auto"/>
              <w:right w:val="single" w:sz="8" w:space="0" w:color="auto"/>
            </w:tcBorders>
            <w:vAlign w:val="bottom"/>
          </w:tcPr>
          <w:p w:rsidR="003C2C8B" w:rsidRDefault="003C2C8B">
            <w:pPr>
              <w:rPr>
                <w:sz w:val="23"/>
                <w:szCs w:val="23"/>
              </w:rPr>
            </w:pPr>
          </w:p>
        </w:tc>
        <w:tc>
          <w:tcPr>
            <w:tcW w:w="114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30</w:t>
            </w:r>
          </w:p>
        </w:tc>
        <w:tc>
          <w:tcPr>
            <w:tcW w:w="1140" w:type="dxa"/>
            <w:tcBorders>
              <w:bottom w:val="single" w:sz="8" w:space="0" w:color="auto"/>
              <w:right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10</w:t>
            </w:r>
          </w:p>
        </w:tc>
        <w:tc>
          <w:tcPr>
            <w:tcW w:w="1060" w:type="dxa"/>
            <w:tcBorders>
              <w:bottom w:val="single" w:sz="8" w:space="0" w:color="auto"/>
              <w:right w:val="single" w:sz="8" w:space="0" w:color="auto"/>
            </w:tcBorders>
            <w:vAlign w:val="bottom"/>
          </w:tcPr>
          <w:p w:rsidR="003C2C8B" w:rsidRDefault="003C2C8B">
            <w:pPr>
              <w:rPr>
                <w:sz w:val="23"/>
                <w:szCs w:val="23"/>
              </w:rPr>
            </w:pPr>
          </w:p>
        </w:tc>
      </w:tr>
      <w:tr w:rsidR="003C2C8B">
        <w:trPr>
          <w:trHeight w:val="270"/>
        </w:trPr>
        <w:tc>
          <w:tcPr>
            <w:tcW w:w="26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Прозрачные</w:t>
            </w:r>
          </w:p>
        </w:tc>
        <w:tc>
          <w:tcPr>
            <w:tcW w:w="1080" w:type="dxa"/>
            <w:tcBorders>
              <w:bottom w:val="single" w:sz="8" w:space="0" w:color="auto"/>
              <w:right w:val="single" w:sz="8" w:space="0" w:color="auto"/>
            </w:tcBorders>
            <w:vAlign w:val="bottom"/>
          </w:tcPr>
          <w:p w:rsidR="003C2C8B" w:rsidRDefault="003C2C8B">
            <w:pPr>
              <w:rPr>
                <w:sz w:val="23"/>
                <w:szCs w:val="23"/>
              </w:rPr>
            </w:pPr>
          </w:p>
        </w:tc>
        <w:tc>
          <w:tcPr>
            <w:tcW w:w="108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35/30</w:t>
            </w:r>
          </w:p>
        </w:tc>
        <w:tc>
          <w:tcPr>
            <w:tcW w:w="1140" w:type="dxa"/>
            <w:tcBorders>
              <w:bottom w:val="single" w:sz="8" w:space="0" w:color="auto"/>
              <w:right w:val="single" w:sz="8" w:space="0" w:color="auto"/>
            </w:tcBorders>
            <w:vAlign w:val="bottom"/>
          </w:tcPr>
          <w:p w:rsidR="003C2C8B" w:rsidRDefault="003C2C8B">
            <w:pPr>
              <w:rPr>
                <w:sz w:val="23"/>
                <w:szCs w:val="23"/>
              </w:rPr>
            </w:pPr>
          </w:p>
        </w:tc>
        <w:tc>
          <w:tcPr>
            <w:tcW w:w="114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15</w:t>
            </w:r>
          </w:p>
        </w:tc>
        <w:tc>
          <w:tcPr>
            <w:tcW w:w="1060" w:type="dxa"/>
            <w:tcBorders>
              <w:bottom w:val="single" w:sz="8" w:space="0" w:color="auto"/>
              <w:right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20</w:t>
            </w:r>
          </w:p>
        </w:tc>
      </w:tr>
    </w:tbl>
    <w:p w:rsidR="003C2C8B" w:rsidRDefault="003C2C8B">
      <w:pPr>
        <w:spacing w:line="200" w:lineRule="exact"/>
        <w:rPr>
          <w:sz w:val="20"/>
          <w:szCs w:val="20"/>
        </w:rPr>
      </w:pPr>
    </w:p>
    <w:p w:rsidR="003C2C8B" w:rsidRDefault="003C2C8B">
      <w:pPr>
        <w:spacing w:line="305" w:lineRule="exact"/>
        <w:rPr>
          <w:sz w:val="20"/>
          <w:szCs w:val="20"/>
        </w:rPr>
      </w:pPr>
    </w:p>
    <w:p w:rsidR="003C2C8B" w:rsidRDefault="00662DFF">
      <w:pPr>
        <w:ind w:left="8780"/>
        <w:rPr>
          <w:sz w:val="20"/>
          <w:szCs w:val="20"/>
        </w:rPr>
      </w:pPr>
      <w:r>
        <w:rPr>
          <w:rFonts w:ascii="Calibri" w:eastAsia="Calibri" w:hAnsi="Calibri" w:cs="Calibri"/>
        </w:rPr>
        <w:t>119</w:t>
      </w:r>
    </w:p>
    <w:p w:rsidR="003C2C8B" w:rsidRDefault="003C2C8B">
      <w:pPr>
        <w:sectPr w:rsidR="003C2C8B">
          <w:pgSz w:w="11900" w:h="16838"/>
          <w:pgMar w:top="1143" w:right="1366" w:bottom="635" w:left="1380" w:header="0" w:footer="0" w:gutter="0"/>
          <w:cols w:space="720" w:equalWidth="0">
            <w:col w:w="9160"/>
          </w:cols>
        </w:sectPr>
      </w:pPr>
    </w:p>
    <w:tbl>
      <w:tblPr>
        <w:tblW w:w="0" w:type="auto"/>
        <w:tblInd w:w="170" w:type="dxa"/>
        <w:tblLayout w:type="fixed"/>
        <w:tblCellMar>
          <w:left w:w="0" w:type="dxa"/>
          <w:right w:w="0" w:type="dxa"/>
        </w:tblCellMar>
        <w:tblLook w:val="04A0" w:firstRow="1" w:lastRow="0" w:firstColumn="1" w:lastColumn="0" w:noHBand="0" w:noVBand="1"/>
      </w:tblPr>
      <w:tblGrid>
        <w:gridCol w:w="2600"/>
        <w:gridCol w:w="1080"/>
        <w:gridCol w:w="1080"/>
        <w:gridCol w:w="1140"/>
        <w:gridCol w:w="1140"/>
        <w:gridCol w:w="1060"/>
        <w:gridCol w:w="1060"/>
      </w:tblGrid>
      <w:tr w:rsidR="003C2C8B">
        <w:trPr>
          <w:trHeight w:val="288"/>
        </w:trPr>
        <w:tc>
          <w:tcPr>
            <w:tcW w:w="2600" w:type="dxa"/>
            <w:tcBorders>
              <w:top w:val="single" w:sz="8" w:space="0" w:color="auto"/>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lastRenderedPageBreak/>
              <w:t>Заправочные</w:t>
            </w:r>
          </w:p>
        </w:tc>
        <w:tc>
          <w:tcPr>
            <w:tcW w:w="1080" w:type="dxa"/>
            <w:tcBorders>
              <w:top w:val="single" w:sz="8" w:space="0" w:color="auto"/>
              <w:bottom w:val="single" w:sz="8" w:space="0" w:color="auto"/>
              <w:right w:val="single" w:sz="8" w:space="0" w:color="auto"/>
            </w:tcBorders>
            <w:vAlign w:val="bottom"/>
          </w:tcPr>
          <w:p w:rsidR="003C2C8B" w:rsidRDefault="003C2C8B">
            <w:pPr>
              <w:rPr>
                <w:sz w:val="24"/>
                <w:szCs w:val="24"/>
              </w:rPr>
            </w:pPr>
          </w:p>
        </w:tc>
        <w:tc>
          <w:tcPr>
            <w:tcW w:w="1080" w:type="dxa"/>
            <w:tcBorders>
              <w:top w:val="single" w:sz="8" w:space="0" w:color="auto"/>
              <w:bottom w:val="single" w:sz="8" w:space="0" w:color="auto"/>
              <w:right w:val="single" w:sz="8" w:space="0" w:color="auto"/>
            </w:tcBorders>
            <w:vAlign w:val="bottom"/>
          </w:tcPr>
          <w:p w:rsidR="003C2C8B" w:rsidRDefault="00662DFF">
            <w:pPr>
              <w:ind w:left="20"/>
              <w:rPr>
                <w:sz w:val="20"/>
                <w:szCs w:val="20"/>
              </w:rPr>
            </w:pPr>
            <w:r>
              <w:rPr>
                <w:rFonts w:eastAsia="Times New Roman"/>
                <w:sz w:val="24"/>
                <w:szCs w:val="24"/>
              </w:rPr>
              <w:t>75/60</w:t>
            </w:r>
          </w:p>
        </w:tc>
        <w:tc>
          <w:tcPr>
            <w:tcW w:w="1140" w:type="dxa"/>
            <w:tcBorders>
              <w:top w:val="single" w:sz="8" w:space="0" w:color="auto"/>
              <w:bottom w:val="single" w:sz="8" w:space="0" w:color="auto"/>
              <w:right w:val="single" w:sz="8" w:space="0" w:color="auto"/>
            </w:tcBorders>
            <w:vAlign w:val="bottom"/>
          </w:tcPr>
          <w:p w:rsidR="003C2C8B" w:rsidRDefault="003C2C8B">
            <w:pPr>
              <w:rPr>
                <w:sz w:val="24"/>
                <w:szCs w:val="24"/>
              </w:rPr>
            </w:pPr>
          </w:p>
        </w:tc>
        <w:tc>
          <w:tcPr>
            <w:tcW w:w="1140" w:type="dxa"/>
            <w:tcBorders>
              <w:top w:val="single" w:sz="8" w:space="0" w:color="auto"/>
              <w:bottom w:val="single" w:sz="8" w:space="0" w:color="auto"/>
              <w:right w:val="single" w:sz="8" w:space="0" w:color="auto"/>
            </w:tcBorders>
            <w:vAlign w:val="bottom"/>
          </w:tcPr>
          <w:p w:rsidR="003C2C8B" w:rsidRDefault="00662DFF">
            <w:pPr>
              <w:ind w:left="20"/>
              <w:rPr>
                <w:sz w:val="20"/>
                <w:szCs w:val="20"/>
              </w:rPr>
            </w:pPr>
            <w:r>
              <w:rPr>
                <w:rFonts w:eastAsia="Times New Roman"/>
                <w:sz w:val="24"/>
                <w:szCs w:val="24"/>
              </w:rPr>
              <w:t>75</w:t>
            </w:r>
          </w:p>
        </w:tc>
        <w:tc>
          <w:tcPr>
            <w:tcW w:w="1060" w:type="dxa"/>
            <w:tcBorders>
              <w:top w:val="single" w:sz="8" w:space="0" w:color="auto"/>
              <w:bottom w:val="single" w:sz="8" w:space="0" w:color="auto"/>
              <w:right w:val="single" w:sz="8" w:space="0" w:color="auto"/>
            </w:tcBorders>
            <w:vAlign w:val="bottom"/>
          </w:tcPr>
          <w:p w:rsidR="003C2C8B" w:rsidRDefault="003C2C8B">
            <w:pPr>
              <w:rPr>
                <w:sz w:val="24"/>
                <w:szCs w:val="24"/>
              </w:rPr>
            </w:pPr>
          </w:p>
        </w:tc>
        <w:tc>
          <w:tcPr>
            <w:tcW w:w="1060" w:type="dxa"/>
            <w:tcBorders>
              <w:top w:val="single" w:sz="8" w:space="0" w:color="auto"/>
              <w:bottom w:val="single" w:sz="8" w:space="0" w:color="auto"/>
              <w:right w:val="single" w:sz="8" w:space="0" w:color="auto"/>
            </w:tcBorders>
            <w:vAlign w:val="bottom"/>
          </w:tcPr>
          <w:p w:rsidR="003C2C8B" w:rsidRDefault="00662DFF">
            <w:pPr>
              <w:ind w:left="20"/>
              <w:rPr>
                <w:sz w:val="20"/>
                <w:szCs w:val="20"/>
              </w:rPr>
            </w:pPr>
            <w:r>
              <w:rPr>
                <w:rFonts w:eastAsia="Times New Roman"/>
                <w:sz w:val="24"/>
                <w:szCs w:val="24"/>
              </w:rPr>
              <w:t>70</w:t>
            </w:r>
          </w:p>
        </w:tc>
      </w:tr>
      <w:tr w:rsidR="003C2C8B">
        <w:trPr>
          <w:trHeight w:val="265"/>
        </w:trPr>
        <w:tc>
          <w:tcPr>
            <w:tcW w:w="2600" w:type="dxa"/>
            <w:tcBorders>
              <w:left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молочные, холодные,</w:t>
            </w:r>
          </w:p>
        </w:tc>
        <w:tc>
          <w:tcPr>
            <w:tcW w:w="1080" w:type="dxa"/>
            <w:tcBorders>
              <w:right w:val="single" w:sz="8" w:space="0" w:color="auto"/>
            </w:tcBorders>
            <w:vAlign w:val="bottom"/>
          </w:tcPr>
          <w:p w:rsidR="003C2C8B" w:rsidRDefault="003C2C8B">
            <w:pPr>
              <w:rPr>
                <w:sz w:val="23"/>
                <w:szCs w:val="23"/>
              </w:rPr>
            </w:pPr>
          </w:p>
        </w:tc>
        <w:tc>
          <w:tcPr>
            <w:tcW w:w="1080" w:type="dxa"/>
            <w:tcBorders>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10</w:t>
            </w:r>
          </w:p>
        </w:tc>
        <w:tc>
          <w:tcPr>
            <w:tcW w:w="1140" w:type="dxa"/>
            <w:tcBorders>
              <w:right w:val="single" w:sz="8" w:space="0" w:color="auto"/>
            </w:tcBorders>
            <w:vAlign w:val="bottom"/>
          </w:tcPr>
          <w:p w:rsidR="003C2C8B" w:rsidRDefault="003C2C8B">
            <w:pPr>
              <w:rPr>
                <w:sz w:val="23"/>
                <w:szCs w:val="23"/>
              </w:rPr>
            </w:pPr>
          </w:p>
        </w:tc>
        <w:tc>
          <w:tcPr>
            <w:tcW w:w="1140" w:type="dxa"/>
            <w:tcBorders>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10</w:t>
            </w:r>
          </w:p>
        </w:tc>
        <w:tc>
          <w:tcPr>
            <w:tcW w:w="1060" w:type="dxa"/>
            <w:tcBorders>
              <w:right w:val="single" w:sz="8" w:space="0" w:color="auto"/>
            </w:tcBorders>
            <w:vAlign w:val="bottom"/>
          </w:tcPr>
          <w:p w:rsidR="003C2C8B" w:rsidRDefault="003C2C8B">
            <w:pPr>
              <w:rPr>
                <w:sz w:val="23"/>
                <w:szCs w:val="23"/>
              </w:rPr>
            </w:pPr>
          </w:p>
        </w:tc>
        <w:tc>
          <w:tcPr>
            <w:tcW w:w="1060" w:type="dxa"/>
            <w:tcBorders>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10</w:t>
            </w:r>
          </w:p>
        </w:tc>
      </w:tr>
      <w:tr w:rsidR="003C2C8B">
        <w:trPr>
          <w:trHeight w:val="281"/>
        </w:trPr>
        <w:tc>
          <w:tcPr>
            <w:tcW w:w="260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сладкие</w:t>
            </w:r>
          </w:p>
        </w:tc>
        <w:tc>
          <w:tcPr>
            <w:tcW w:w="1080" w:type="dxa"/>
            <w:tcBorders>
              <w:bottom w:val="single" w:sz="8" w:space="0" w:color="auto"/>
              <w:right w:val="single" w:sz="8" w:space="0" w:color="auto"/>
            </w:tcBorders>
            <w:vAlign w:val="bottom"/>
          </w:tcPr>
          <w:p w:rsidR="003C2C8B" w:rsidRDefault="003C2C8B">
            <w:pPr>
              <w:rPr>
                <w:sz w:val="24"/>
                <w:szCs w:val="24"/>
              </w:rPr>
            </w:pPr>
          </w:p>
        </w:tc>
        <w:tc>
          <w:tcPr>
            <w:tcW w:w="1080" w:type="dxa"/>
            <w:tcBorders>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140" w:type="dxa"/>
            <w:tcBorders>
              <w:bottom w:val="single" w:sz="8" w:space="0" w:color="auto"/>
              <w:right w:val="single" w:sz="8" w:space="0" w:color="auto"/>
            </w:tcBorders>
            <w:vAlign w:val="bottom"/>
          </w:tcPr>
          <w:p w:rsidR="003C2C8B" w:rsidRDefault="003C2C8B">
            <w:pPr>
              <w:rPr>
                <w:sz w:val="24"/>
                <w:szCs w:val="24"/>
              </w:rPr>
            </w:pPr>
          </w:p>
        </w:tc>
        <w:tc>
          <w:tcPr>
            <w:tcW w:w="1060" w:type="dxa"/>
            <w:tcBorders>
              <w:bottom w:val="single" w:sz="8" w:space="0" w:color="auto"/>
              <w:right w:val="single" w:sz="8" w:space="0" w:color="auto"/>
            </w:tcBorders>
            <w:vAlign w:val="bottom"/>
          </w:tcPr>
          <w:p w:rsidR="003C2C8B" w:rsidRDefault="003C2C8B">
            <w:pPr>
              <w:rPr>
                <w:sz w:val="24"/>
                <w:szCs w:val="24"/>
              </w:rPr>
            </w:pPr>
          </w:p>
        </w:tc>
        <w:tc>
          <w:tcPr>
            <w:tcW w:w="1060" w:type="dxa"/>
            <w:tcBorders>
              <w:bottom w:val="single" w:sz="8" w:space="0" w:color="auto"/>
              <w:right w:val="single" w:sz="8" w:space="0" w:color="auto"/>
            </w:tcBorders>
            <w:vAlign w:val="bottom"/>
          </w:tcPr>
          <w:p w:rsidR="003C2C8B" w:rsidRDefault="003C2C8B">
            <w:pPr>
              <w:rPr>
                <w:sz w:val="24"/>
                <w:szCs w:val="24"/>
              </w:rPr>
            </w:pPr>
          </w:p>
        </w:tc>
      </w:tr>
      <w:tr w:rsidR="003C2C8B">
        <w:trPr>
          <w:trHeight w:val="270"/>
        </w:trPr>
        <w:tc>
          <w:tcPr>
            <w:tcW w:w="26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Вторые горячие блюда:</w:t>
            </w:r>
          </w:p>
        </w:tc>
        <w:tc>
          <w:tcPr>
            <w:tcW w:w="1080" w:type="dxa"/>
            <w:tcBorders>
              <w:bottom w:val="single" w:sz="8" w:space="0" w:color="auto"/>
              <w:right w:val="single" w:sz="8" w:space="0" w:color="auto"/>
            </w:tcBorders>
            <w:vAlign w:val="bottom"/>
          </w:tcPr>
          <w:p w:rsidR="003C2C8B" w:rsidRDefault="00662DFF">
            <w:pPr>
              <w:spacing w:line="265" w:lineRule="exact"/>
              <w:ind w:right="400"/>
              <w:jc w:val="right"/>
              <w:rPr>
                <w:sz w:val="20"/>
                <w:szCs w:val="20"/>
              </w:rPr>
            </w:pPr>
            <w:r>
              <w:rPr>
                <w:rFonts w:eastAsia="Times New Roman"/>
                <w:w w:val="98"/>
                <w:sz w:val="24"/>
                <w:szCs w:val="24"/>
              </w:rPr>
              <w:t>30/25</w:t>
            </w:r>
          </w:p>
        </w:tc>
        <w:tc>
          <w:tcPr>
            <w:tcW w:w="1080" w:type="dxa"/>
            <w:tcBorders>
              <w:bottom w:val="single" w:sz="8" w:space="0" w:color="auto"/>
              <w:right w:val="single" w:sz="8" w:space="0" w:color="auto"/>
            </w:tcBorders>
            <w:vAlign w:val="bottom"/>
          </w:tcPr>
          <w:p w:rsidR="003C2C8B" w:rsidRDefault="003C2C8B">
            <w:pPr>
              <w:rPr>
                <w:sz w:val="23"/>
                <w:szCs w:val="23"/>
              </w:rPr>
            </w:pPr>
          </w:p>
        </w:tc>
        <w:tc>
          <w:tcPr>
            <w:tcW w:w="1140" w:type="dxa"/>
            <w:tcBorders>
              <w:bottom w:val="single" w:sz="8" w:space="0" w:color="auto"/>
              <w:right w:val="single" w:sz="8" w:space="0" w:color="auto"/>
            </w:tcBorders>
            <w:vAlign w:val="bottom"/>
          </w:tcPr>
          <w:p w:rsidR="003C2C8B" w:rsidRDefault="00662DFF">
            <w:pPr>
              <w:spacing w:line="265" w:lineRule="exact"/>
              <w:ind w:right="760"/>
              <w:jc w:val="right"/>
              <w:rPr>
                <w:sz w:val="20"/>
                <w:szCs w:val="20"/>
              </w:rPr>
            </w:pPr>
            <w:r>
              <w:rPr>
                <w:rFonts w:eastAsia="Times New Roman"/>
                <w:w w:val="99"/>
                <w:sz w:val="24"/>
                <w:szCs w:val="24"/>
              </w:rPr>
              <w:t>35</w:t>
            </w:r>
          </w:p>
        </w:tc>
        <w:tc>
          <w:tcPr>
            <w:tcW w:w="1140" w:type="dxa"/>
            <w:tcBorders>
              <w:bottom w:val="single" w:sz="8" w:space="0" w:color="auto"/>
              <w:right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662DFF">
            <w:pPr>
              <w:spacing w:line="265" w:lineRule="exact"/>
              <w:ind w:right="680"/>
              <w:jc w:val="right"/>
              <w:rPr>
                <w:sz w:val="20"/>
                <w:szCs w:val="20"/>
              </w:rPr>
            </w:pPr>
            <w:r>
              <w:rPr>
                <w:rFonts w:eastAsia="Times New Roman"/>
                <w:w w:val="99"/>
                <w:sz w:val="24"/>
                <w:szCs w:val="24"/>
              </w:rPr>
              <w:t>25</w:t>
            </w:r>
          </w:p>
        </w:tc>
        <w:tc>
          <w:tcPr>
            <w:tcW w:w="1060" w:type="dxa"/>
            <w:tcBorders>
              <w:bottom w:val="single" w:sz="8" w:space="0" w:color="auto"/>
              <w:right w:val="single" w:sz="8" w:space="0" w:color="auto"/>
            </w:tcBorders>
            <w:vAlign w:val="bottom"/>
          </w:tcPr>
          <w:p w:rsidR="003C2C8B" w:rsidRDefault="003C2C8B">
            <w:pPr>
              <w:rPr>
                <w:sz w:val="23"/>
                <w:szCs w:val="23"/>
              </w:rPr>
            </w:pPr>
          </w:p>
        </w:tc>
      </w:tr>
      <w:tr w:rsidR="003C2C8B">
        <w:trPr>
          <w:trHeight w:val="270"/>
        </w:trPr>
        <w:tc>
          <w:tcPr>
            <w:tcW w:w="26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Рыбные</w:t>
            </w:r>
          </w:p>
        </w:tc>
        <w:tc>
          <w:tcPr>
            <w:tcW w:w="1080" w:type="dxa"/>
            <w:tcBorders>
              <w:bottom w:val="single" w:sz="8" w:space="0" w:color="auto"/>
              <w:right w:val="single" w:sz="8" w:space="0" w:color="auto"/>
            </w:tcBorders>
            <w:vAlign w:val="bottom"/>
          </w:tcPr>
          <w:p w:rsidR="003C2C8B" w:rsidRDefault="003C2C8B">
            <w:pPr>
              <w:rPr>
                <w:sz w:val="23"/>
                <w:szCs w:val="23"/>
              </w:rPr>
            </w:pPr>
          </w:p>
        </w:tc>
        <w:tc>
          <w:tcPr>
            <w:tcW w:w="108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15/30</w:t>
            </w:r>
          </w:p>
        </w:tc>
        <w:tc>
          <w:tcPr>
            <w:tcW w:w="1140" w:type="dxa"/>
            <w:tcBorders>
              <w:bottom w:val="single" w:sz="8" w:space="0" w:color="auto"/>
              <w:right w:val="single" w:sz="8" w:space="0" w:color="auto"/>
            </w:tcBorders>
            <w:vAlign w:val="bottom"/>
          </w:tcPr>
          <w:p w:rsidR="003C2C8B" w:rsidRDefault="003C2C8B">
            <w:pPr>
              <w:rPr>
                <w:sz w:val="23"/>
                <w:szCs w:val="23"/>
              </w:rPr>
            </w:pPr>
          </w:p>
        </w:tc>
        <w:tc>
          <w:tcPr>
            <w:tcW w:w="114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20</w:t>
            </w:r>
          </w:p>
        </w:tc>
        <w:tc>
          <w:tcPr>
            <w:tcW w:w="1060" w:type="dxa"/>
            <w:tcBorders>
              <w:bottom w:val="single" w:sz="8" w:space="0" w:color="auto"/>
              <w:right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25</w:t>
            </w:r>
          </w:p>
        </w:tc>
      </w:tr>
      <w:tr w:rsidR="003C2C8B">
        <w:trPr>
          <w:trHeight w:val="273"/>
        </w:trPr>
        <w:tc>
          <w:tcPr>
            <w:tcW w:w="260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Мясные</w:t>
            </w:r>
          </w:p>
        </w:tc>
        <w:tc>
          <w:tcPr>
            <w:tcW w:w="1080" w:type="dxa"/>
            <w:tcBorders>
              <w:bottom w:val="single" w:sz="8" w:space="0" w:color="auto"/>
              <w:right w:val="single" w:sz="8" w:space="0" w:color="auto"/>
            </w:tcBorders>
            <w:vAlign w:val="bottom"/>
          </w:tcPr>
          <w:p w:rsidR="003C2C8B" w:rsidRDefault="003C2C8B">
            <w:pPr>
              <w:rPr>
                <w:sz w:val="23"/>
                <w:szCs w:val="23"/>
              </w:rPr>
            </w:pPr>
          </w:p>
        </w:tc>
        <w:tc>
          <w:tcPr>
            <w:tcW w:w="1080" w:type="dxa"/>
            <w:tcBorders>
              <w:bottom w:val="single" w:sz="8" w:space="0" w:color="auto"/>
              <w:right w:val="single" w:sz="8" w:space="0" w:color="auto"/>
            </w:tcBorders>
            <w:vAlign w:val="bottom"/>
          </w:tcPr>
          <w:p w:rsidR="003C2C8B" w:rsidRDefault="00662DFF">
            <w:pPr>
              <w:spacing w:line="267" w:lineRule="exact"/>
              <w:ind w:left="20"/>
              <w:rPr>
                <w:sz w:val="20"/>
                <w:szCs w:val="20"/>
              </w:rPr>
            </w:pPr>
            <w:r>
              <w:rPr>
                <w:rFonts w:eastAsia="Times New Roman"/>
                <w:sz w:val="24"/>
                <w:szCs w:val="24"/>
              </w:rPr>
              <w:t>65/30</w:t>
            </w:r>
          </w:p>
        </w:tc>
        <w:tc>
          <w:tcPr>
            <w:tcW w:w="1140" w:type="dxa"/>
            <w:tcBorders>
              <w:bottom w:val="single" w:sz="8" w:space="0" w:color="auto"/>
              <w:right w:val="single" w:sz="8" w:space="0" w:color="auto"/>
            </w:tcBorders>
            <w:vAlign w:val="bottom"/>
          </w:tcPr>
          <w:p w:rsidR="003C2C8B" w:rsidRDefault="003C2C8B">
            <w:pPr>
              <w:rPr>
                <w:sz w:val="23"/>
                <w:szCs w:val="23"/>
              </w:rPr>
            </w:pPr>
          </w:p>
        </w:tc>
        <w:tc>
          <w:tcPr>
            <w:tcW w:w="1140" w:type="dxa"/>
            <w:tcBorders>
              <w:bottom w:val="single" w:sz="8" w:space="0" w:color="auto"/>
              <w:right w:val="single" w:sz="8" w:space="0" w:color="auto"/>
            </w:tcBorders>
            <w:vAlign w:val="bottom"/>
          </w:tcPr>
          <w:p w:rsidR="003C2C8B" w:rsidRDefault="00662DFF">
            <w:pPr>
              <w:spacing w:line="267" w:lineRule="exact"/>
              <w:ind w:left="20"/>
              <w:rPr>
                <w:sz w:val="20"/>
                <w:szCs w:val="20"/>
              </w:rPr>
            </w:pPr>
            <w:r>
              <w:rPr>
                <w:rFonts w:eastAsia="Times New Roman"/>
                <w:sz w:val="24"/>
                <w:szCs w:val="24"/>
              </w:rPr>
              <w:t>55</w:t>
            </w:r>
          </w:p>
        </w:tc>
        <w:tc>
          <w:tcPr>
            <w:tcW w:w="1060" w:type="dxa"/>
            <w:tcBorders>
              <w:bottom w:val="single" w:sz="8" w:space="0" w:color="auto"/>
              <w:right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662DFF">
            <w:pPr>
              <w:spacing w:line="267" w:lineRule="exact"/>
              <w:ind w:left="20"/>
              <w:rPr>
                <w:sz w:val="20"/>
                <w:szCs w:val="20"/>
              </w:rPr>
            </w:pPr>
            <w:r>
              <w:rPr>
                <w:rFonts w:eastAsia="Times New Roman"/>
                <w:sz w:val="24"/>
                <w:szCs w:val="24"/>
              </w:rPr>
              <w:t>50</w:t>
            </w:r>
          </w:p>
        </w:tc>
      </w:tr>
      <w:tr w:rsidR="003C2C8B">
        <w:trPr>
          <w:trHeight w:val="270"/>
        </w:trPr>
        <w:tc>
          <w:tcPr>
            <w:tcW w:w="26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Овощные</w:t>
            </w:r>
          </w:p>
        </w:tc>
        <w:tc>
          <w:tcPr>
            <w:tcW w:w="1080" w:type="dxa"/>
            <w:tcBorders>
              <w:bottom w:val="single" w:sz="8" w:space="0" w:color="auto"/>
              <w:right w:val="single" w:sz="8" w:space="0" w:color="auto"/>
            </w:tcBorders>
            <w:vAlign w:val="bottom"/>
          </w:tcPr>
          <w:p w:rsidR="003C2C8B" w:rsidRDefault="003C2C8B">
            <w:pPr>
              <w:rPr>
                <w:sz w:val="23"/>
                <w:szCs w:val="23"/>
              </w:rPr>
            </w:pPr>
          </w:p>
        </w:tc>
        <w:tc>
          <w:tcPr>
            <w:tcW w:w="108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5</w:t>
            </w:r>
          </w:p>
        </w:tc>
        <w:tc>
          <w:tcPr>
            <w:tcW w:w="1140" w:type="dxa"/>
            <w:tcBorders>
              <w:bottom w:val="single" w:sz="8" w:space="0" w:color="auto"/>
              <w:right w:val="single" w:sz="8" w:space="0" w:color="auto"/>
            </w:tcBorders>
            <w:vAlign w:val="bottom"/>
          </w:tcPr>
          <w:p w:rsidR="003C2C8B" w:rsidRDefault="003C2C8B">
            <w:pPr>
              <w:rPr>
                <w:sz w:val="23"/>
                <w:szCs w:val="23"/>
              </w:rPr>
            </w:pPr>
          </w:p>
        </w:tc>
        <w:tc>
          <w:tcPr>
            <w:tcW w:w="114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5</w:t>
            </w:r>
          </w:p>
        </w:tc>
        <w:tc>
          <w:tcPr>
            <w:tcW w:w="1060" w:type="dxa"/>
            <w:tcBorders>
              <w:bottom w:val="single" w:sz="8" w:space="0" w:color="auto"/>
              <w:right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5</w:t>
            </w:r>
          </w:p>
        </w:tc>
      </w:tr>
      <w:tr w:rsidR="003C2C8B">
        <w:trPr>
          <w:trHeight w:val="270"/>
        </w:trPr>
        <w:tc>
          <w:tcPr>
            <w:tcW w:w="26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Крупяные</w:t>
            </w:r>
          </w:p>
        </w:tc>
        <w:tc>
          <w:tcPr>
            <w:tcW w:w="1080" w:type="dxa"/>
            <w:tcBorders>
              <w:bottom w:val="single" w:sz="8" w:space="0" w:color="auto"/>
              <w:right w:val="single" w:sz="8" w:space="0" w:color="auto"/>
            </w:tcBorders>
            <w:vAlign w:val="bottom"/>
          </w:tcPr>
          <w:p w:rsidR="003C2C8B" w:rsidRDefault="003C2C8B">
            <w:pPr>
              <w:rPr>
                <w:sz w:val="23"/>
                <w:szCs w:val="23"/>
              </w:rPr>
            </w:pPr>
          </w:p>
        </w:tc>
        <w:tc>
          <w:tcPr>
            <w:tcW w:w="108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10/5</w:t>
            </w:r>
          </w:p>
        </w:tc>
        <w:tc>
          <w:tcPr>
            <w:tcW w:w="1140" w:type="dxa"/>
            <w:tcBorders>
              <w:bottom w:val="single" w:sz="8" w:space="0" w:color="auto"/>
              <w:right w:val="single" w:sz="8" w:space="0" w:color="auto"/>
            </w:tcBorders>
            <w:vAlign w:val="bottom"/>
          </w:tcPr>
          <w:p w:rsidR="003C2C8B" w:rsidRDefault="003C2C8B">
            <w:pPr>
              <w:rPr>
                <w:sz w:val="23"/>
                <w:szCs w:val="23"/>
              </w:rPr>
            </w:pPr>
          </w:p>
        </w:tc>
        <w:tc>
          <w:tcPr>
            <w:tcW w:w="114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10</w:t>
            </w:r>
          </w:p>
        </w:tc>
        <w:tc>
          <w:tcPr>
            <w:tcW w:w="1060" w:type="dxa"/>
            <w:tcBorders>
              <w:bottom w:val="single" w:sz="8" w:space="0" w:color="auto"/>
              <w:right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10</w:t>
            </w:r>
          </w:p>
        </w:tc>
      </w:tr>
      <w:tr w:rsidR="003C2C8B">
        <w:trPr>
          <w:trHeight w:val="270"/>
        </w:trPr>
        <w:tc>
          <w:tcPr>
            <w:tcW w:w="260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яичные, творожные</w:t>
            </w:r>
          </w:p>
        </w:tc>
        <w:tc>
          <w:tcPr>
            <w:tcW w:w="1080" w:type="dxa"/>
            <w:tcBorders>
              <w:bottom w:val="single" w:sz="8" w:space="0" w:color="auto"/>
              <w:right w:val="single" w:sz="8" w:space="0" w:color="auto"/>
            </w:tcBorders>
            <w:vAlign w:val="bottom"/>
          </w:tcPr>
          <w:p w:rsidR="003C2C8B" w:rsidRDefault="003C2C8B">
            <w:pPr>
              <w:rPr>
                <w:sz w:val="23"/>
                <w:szCs w:val="23"/>
              </w:rPr>
            </w:pPr>
          </w:p>
        </w:tc>
        <w:tc>
          <w:tcPr>
            <w:tcW w:w="108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5/5</w:t>
            </w:r>
          </w:p>
        </w:tc>
        <w:tc>
          <w:tcPr>
            <w:tcW w:w="1140" w:type="dxa"/>
            <w:tcBorders>
              <w:bottom w:val="single" w:sz="8" w:space="0" w:color="auto"/>
              <w:right w:val="single" w:sz="8" w:space="0" w:color="auto"/>
            </w:tcBorders>
            <w:vAlign w:val="bottom"/>
          </w:tcPr>
          <w:p w:rsidR="003C2C8B" w:rsidRDefault="003C2C8B">
            <w:pPr>
              <w:rPr>
                <w:sz w:val="23"/>
                <w:szCs w:val="23"/>
              </w:rPr>
            </w:pPr>
          </w:p>
        </w:tc>
        <w:tc>
          <w:tcPr>
            <w:tcW w:w="114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10</w:t>
            </w:r>
          </w:p>
        </w:tc>
        <w:tc>
          <w:tcPr>
            <w:tcW w:w="1060" w:type="dxa"/>
            <w:tcBorders>
              <w:bottom w:val="single" w:sz="8" w:space="0" w:color="auto"/>
              <w:right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10</w:t>
            </w:r>
          </w:p>
        </w:tc>
      </w:tr>
      <w:tr w:rsidR="003C2C8B">
        <w:trPr>
          <w:trHeight w:val="273"/>
        </w:trPr>
        <w:tc>
          <w:tcPr>
            <w:tcW w:w="260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Сладкие блюда</w:t>
            </w:r>
          </w:p>
        </w:tc>
        <w:tc>
          <w:tcPr>
            <w:tcW w:w="1080" w:type="dxa"/>
            <w:tcBorders>
              <w:bottom w:val="single" w:sz="8" w:space="0" w:color="auto"/>
              <w:right w:val="single" w:sz="8" w:space="0" w:color="auto"/>
            </w:tcBorders>
            <w:vAlign w:val="bottom"/>
          </w:tcPr>
          <w:p w:rsidR="003C2C8B" w:rsidRDefault="00662DFF">
            <w:pPr>
              <w:spacing w:line="267" w:lineRule="exact"/>
              <w:ind w:right="400"/>
              <w:jc w:val="right"/>
              <w:rPr>
                <w:sz w:val="20"/>
                <w:szCs w:val="20"/>
              </w:rPr>
            </w:pPr>
            <w:r>
              <w:rPr>
                <w:rFonts w:eastAsia="Times New Roman"/>
                <w:w w:val="98"/>
                <w:sz w:val="24"/>
                <w:szCs w:val="24"/>
              </w:rPr>
              <w:t>10/15</w:t>
            </w:r>
          </w:p>
        </w:tc>
        <w:tc>
          <w:tcPr>
            <w:tcW w:w="1080" w:type="dxa"/>
            <w:tcBorders>
              <w:bottom w:val="single" w:sz="8" w:space="0" w:color="auto"/>
              <w:right w:val="single" w:sz="8" w:space="0" w:color="auto"/>
            </w:tcBorders>
            <w:vAlign w:val="bottom"/>
          </w:tcPr>
          <w:p w:rsidR="003C2C8B" w:rsidRDefault="003C2C8B">
            <w:pPr>
              <w:rPr>
                <w:sz w:val="23"/>
                <w:szCs w:val="23"/>
              </w:rPr>
            </w:pPr>
          </w:p>
        </w:tc>
        <w:tc>
          <w:tcPr>
            <w:tcW w:w="1140" w:type="dxa"/>
            <w:tcBorders>
              <w:bottom w:val="single" w:sz="8" w:space="0" w:color="auto"/>
              <w:right w:val="single" w:sz="8" w:space="0" w:color="auto"/>
            </w:tcBorders>
            <w:vAlign w:val="bottom"/>
          </w:tcPr>
          <w:p w:rsidR="003C2C8B" w:rsidRDefault="00662DFF">
            <w:pPr>
              <w:spacing w:line="267" w:lineRule="exact"/>
              <w:ind w:right="760"/>
              <w:jc w:val="right"/>
              <w:rPr>
                <w:sz w:val="20"/>
                <w:szCs w:val="20"/>
              </w:rPr>
            </w:pPr>
            <w:r>
              <w:rPr>
                <w:rFonts w:eastAsia="Times New Roman"/>
                <w:w w:val="99"/>
                <w:sz w:val="24"/>
                <w:szCs w:val="24"/>
              </w:rPr>
              <w:t>10</w:t>
            </w:r>
          </w:p>
        </w:tc>
        <w:tc>
          <w:tcPr>
            <w:tcW w:w="1140" w:type="dxa"/>
            <w:tcBorders>
              <w:bottom w:val="single" w:sz="8" w:space="0" w:color="auto"/>
              <w:right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662DFF">
            <w:pPr>
              <w:spacing w:line="267" w:lineRule="exact"/>
              <w:ind w:right="680"/>
              <w:jc w:val="right"/>
              <w:rPr>
                <w:sz w:val="20"/>
                <w:szCs w:val="20"/>
              </w:rPr>
            </w:pPr>
            <w:r>
              <w:rPr>
                <w:rFonts w:eastAsia="Times New Roman"/>
                <w:w w:val="99"/>
                <w:sz w:val="24"/>
                <w:szCs w:val="24"/>
              </w:rPr>
              <w:t>15</w:t>
            </w:r>
          </w:p>
        </w:tc>
        <w:tc>
          <w:tcPr>
            <w:tcW w:w="1060" w:type="dxa"/>
            <w:tcBorders>
              <w:bottom w:val="single" w:sz="8" w:space="0" w:color="auto"/>
              <w:right w:val="single" w:sz="8" w:space="0" w:color="auto"/>
            </w:tcBorders>
            <w:vAlign w:val="bottom"/>
          </w:tcPr>
          <w:p w:rsidR="003C2C8B" w:rsidRDefault="003C2C8B">
            <w:pPr>
              <w:rPr>
                <w:sz w:val="23"/>
                <w:szCs w:val="23"/>
              </w:rPr>
            </w:pPr>
          </w:p>
        </w:tc>
      </w:tr>
    </w:tbl>
    <w:p w:rsidR="003C2C8B" w:rsidRDefault="003C2C8B">
      <w:pPr>
        <w:spacing w:line="2" w:lineRule="exact"/>
        <w:rPr>
          <w:sz w:val="20"/>
          <w:szCs w:val="20"/>
        </w:rPr>
      </w:pPr>
    </w:p>
    <w:p w:rsidR="003C2C8B" w:rsidRDefault="00662DFF">
      <w:pPr>
        <w:spacing w:line="236" w:lineRule="auto"/>
        <w:ind w:left="200" w:right="40"/>
        <w:jc w:val="both"/>
        <w:rPr>
          <w:sz w:val="20"/>
          <w:szCs w:val="20"/>
        </w:rPr>
      </w:pPr>
      <w:r>
        <w:rPr>
          <w:rFonts w:eastAsia="Times New Roman"/>
          <w:sz w:val="24"/>
          <w:szCs w:val="24"/>
        </w:rPr>
        <w:t>Примечание:1. В числителе – процент от количества блюд, реализуемых в дневное время, знаменатель – от количества блюд, реализуемых в вечернее время. 2. Для ресто-ранов в заправочные супы должны быть включены солянки.</w:t>
      </w:r>
    </w:p>
    <w:p w:rsidR="003C2C8B" w:rsidRDefault="003C2C8B">
      <w:pPr>
        <w:spacing w:line="14" w:lineRule="exact"/>
        <w:rPr>
          <w:sz w:val="20"/>
          <w:szCs w:val="20"/>
        </w:rPr>
      </w:pPr>
    </w:p>
    <w:p w:rsidR="003C2C8B" w:rsidRDefault="00662DFF">
      <w:pPr>
        <w:numPr>
          <w:ilvl w:val="0"/>
          <w:numId w:val="154"/>
        </w:numPr>
        <w:tabs>
          <w:tab w:val="left" w:pos="440"/>
        </w:tabs>
        <w:spacing w:line="234" w:lineRule="auto"/>
        <w:ind w:left="200" w:right="380" w:hanging="1"/>
        <w:rPr>
          <w:rFonts w:eastAsia="Times New Roman"/>
          <w:sz w:val="24"/>
          <w:szCs w:val="24"/>
        </w:rPr>
      </w:pPr>
      <w:r>
        <w:rPr>
          <w:rFonts w:eastAsia="Times New Roman"/>
          <w:sz w:val="24"/>
          <w:szCs w:val="24"/>
        </w:rPr>
        <w:t>Процентное соотношение отдельных блюд может быть изменено в зависимости от конкретных условий работы предприятия</w:t>
      </w:r>
    </w:p>
    <w:p w:rsidR="003C2C8B" w:rsidRDefault="003C2C8B">
      <w:pPr>
        <w:spacing w:line="285" w:lineRule="exact"/>
        <w:rPr>
          <w:sz w:val="20"/>
          <w:szCs w:val="20"/>
        </w:rPr>
      </w:pPr>
    </w:p>
    <w:p w:rsidR="003C2C8B" w:rsidRDefault="00662DFF">
      <w:pPr>
        <w:ind w:right="-59"/>
        <w:jc w:val="center"/>
        <w:rPr>
          <w:sz w:val="20"/>
          <w:szCs w:val="20"/>
        </w:rPr>
      </w:pPr>
      <w:r>
        <w:rPr>
          <w:rFonts w:eastAsia="Times New Roman"/>
          <w:b/>
          <w:bCs/>
          <w:sz w:val="28"/>
          <w:szCs w:val="28"/>
        </w:rPr>
        <w:t>Закусочные, %</w:t>
      </w:r>
    </w:p>
    <w:p w:rsidR="003C2C8B" w:rsidRDefault="003C2C8B">
      <w:pPr>
        <w:spacing w:line="30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40"/>
        <w:gridCol w:w="820"/>
        <w:gridCol w:w="720"/>
        <w:gridCol w:w="760"/>
        <w:gridCol w:w="780"/>
        <w:gridCol w:w="760"/>
        <w:gridCol w:w="780"/>
        <w:gridCol w:w="740"/>
        <w:gridCol w:w="740"/>
        <w:gridCol w:w="740"/>
        <w:gridCol w:w="700"/>
        <w:gridCol w:w="30"/>
      </w:tblGrid>
      <w:tr w:rsidR="003C2C8B">
        <w:trPr>
          <w:trHeight w:val="280"/>
        </w:trPr>
        <w:tc>
          <w:tcPr>
            <w:tcW w:w="164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Блюда</w:t>
            </w:r>
          </w:p>
        </w:tc>
        <w:tc>
          <w:tcPr>
            <w:tcW w:w="1540" w:type="dxa"/>
            <w:gridSpan w:val="2"/>
            <w:tcBorders>
              <w:top w:val="single" w:sz="8" w:space="0" w:color="auto"/>
              <w:right w:val="single" w:sz="8" w:space="0" w:color="auto"/>
            </w:tcBorders>
            <w:vAlign w:val="bottom"/>
          </w:tcPr>
          <w:p w:rsidR="003C2C8B" w:rsidRDefault="00662DFF">
            <w:pPr>
              <w:ind w:left="160"/>
              <w:rPr>
                <w:sz w:val="20"/>
                <w:szCs w:val="20"/>
              </w:rPr>
            </w:pPr>
            <w:r>
              <w:rPr>
                <w:rFonts w:eastAsia="Times New Roman"/>
                <w:sz w:val="24"/>
                <w:szCs w:val="24"/>
              </w:rPr>
              <w:t>Закусочная</w:t>
            </w:r>
          </w:p>
        </w:tc>
        <w:tc>
          <w:tcPr>
            <w:tcW w:w="1540" w:type="dxa"/>
            <w:gridSpan w:val="2"/>
            <w:tcBorders>
              <w:top w:val="single" w:sz="8" w:space="0" w:color="auto"/>
              <w:right w:val="single" w:sz="8" w:space="0" w:color="auto"/>
            </w:tcBorders>
            <w:vAlign w:val="bottom"/>
          </w:tcPr>
          <w:p w:rsidR="003C2C8B" w:rsidRDefault="00662DFF">
            <w:pPr>
              <w:ind w:left="120"/>
              <w:rPr>
                <w:sz w:val="20"/>
                <w:szCs w:val="20"/>
              </w:rPr>
            </w:pPr>
            <w:r>
              <w:rPr>
                <w:rFonts w:eastAsia="Times New Roman"/>
                <w:sz w:val="24"/>
                <w:szCs w:val="24"/>
              </w:rPr>
              <w:t>Пельменная</w:t>
            </w:r>
          </w:p>
        </w:tc>
        <w:tc>
          <w:tcPr>
            <w:tcW w:w="1540" w:type="dxa"/>
            <w:gridSpan w:val="2"/>
            <w:tcBorders>
              <w:top w:val="single" w:sz="8" w:space="0" w:color="auto"/>
              <w:right w:val="single" w:sz="8" w:space="0" w:color="auto"/>
            </w:tcBorders>
            <w:vAlign w:val="bottom"/>
          </w:tcPr>
          <w:p w:rsidR="003C2C8B" w:rsidRDefault="00662DFF">
            <w:pPr>
              <w:ind w:left="100"/>
              <w:rPr>
                <w:sz w:val="20"/>
                <w:szCs w:val="20"/>
              </w:rPr>
            </w:pPr>
            <w:r>
              <w:rPr>
                <w:rFonts w:eastAsia="Times New Roman"/>
                <w:sz w:val="24"/>
                <w:szCs w:val="24"/>
              </w:rPr>
              <w:t>Шашлычная</w:t>
            </w:r>
          </w:p>
        </w:tc>
        <w:tc>
          <w:tcPr>
            <w:tcW w:w="1480" w:type="dxa"/>
            <w:gridSpan w:val="2"/>
            <w:tcBorders>
              <w:top w:val="single" w:sz="8" w:space="0" w:color="auto"/>
              <w:right w:val="single" w:sz="8" w:space="0" w:color="auto"/>
            </w:tcBorders>
            <w:vAlign w:val="bottom"/>
          </w:tcPr>
          <w:p w:rsidR="003C2C8B" w:rsidRDefault="00662DFF">
            <w:pPr>
              <w:ind w:left="80"/>
              <w:rPr>
                <w:sz w:val="20"/>
                <w:szCs w:val="20"/>
              </w:rPr>
            </w:pPr>
            <w:r>
              <w:rPr>
                <w:rFonts w:eastAsia="Times New Roman"/>
                <w:sz w:val="24"/>
                <w:szCs w:val="24"/>
              </w:rPr>
              <w:t>Пирожковая</w:t>
            </w:r>
          </w:p>
        </w:tc>
        <w:tc>
          <w:tcPr>
            <w:tcW w:w="1440" w:type="dxa"/>
            <w:gridSpan w:val="2"/>
            <w:tcBorders>
              <w:top w:val="single" w:sz="8" w:space="0" w:color="auto"/>
              <w:right w:val="single" w:sz="8" w:space="0" w:color="auto"/>
            </w:tcBorders>
            <w:vAlign w:val="bottom"/>
          </w:tcPr>
          <w:p w:rsidR="003C2C8B" w:rsidRDefault="00662DFF">
            <w:pPr>
              <w:ind w:left="100"/>
              <w:rPr>
                <w:sz w:val="20"/>
                <w:szCs w:val="20"/>
              </w:rPr>
            </w:pPr>
            <w:r>
              <w:rPr>
                <w:rFonts w:eastAsia="Times New Roman"/>
                <w:sz w:val="24"/>
                <w:szCs w:val="24"/>
              </w:rPr>
              <w:t>Сосисочняя</w:t>
            </w:r>
          </w:p>
        </w:tc>
        <w:tc>
          <w:tcPr>
            <w:tcW w:w="0" w:type="dxa"/>
            <w:vAlign w:val="bottom"/>
          </w:tcPr>
          <w:p w:rsidR="003C2C8B" w:rsidRDefault="003C2C8B">
            <w:pPr>
              <w:rPr>
                <w:sz w:val="1"/>
                <w:szCs w:val="1"/>
              </w:rPr>
            </w:pPr>
          </w:p>
        </w:tc>
      </w:tr>
      <w:tr w:rsidR="003C2C8B">
        <w:trPr>
          <w:trHeight w:val="87"/>
        </w:trPr>
        <w:tc>
          <w:tcPr>
            <w:tcW w:w="1640" w:type="dxa"/>
            <w:tcBorders>
              <w:left w:val="single" w:sz="8" w:space="0" w:color="auto"/>
              <w:right w:val="single" w:sz="8" w:space="0" w:color="auto"/>
            </w:tcBorders>
            <w:vAlign w:val="bottom"/>
          </w:tcPr>
          <w:p w:rsidR="003C2C8B" w:rsidRDefault="003C2C8B">
            <w:pPr>
              <w:rPr>
                <w:sz w:val="7"/>
                <w:szCs w:val="7"/>
              </w:rPr>
            </w:pPr>
          </w:p>
        </w:tc>
        <w:tc>
          <w:tcPr>
            <w:tcW w:w="820" w:type="dxa"/>
            <w:tcBorders>
              <w:bottom w:val="single" w:sz="8" w:space="0" w:color="auto"/>
            </w:tcBorders>
            <w:vAlign w:val="bottom"/>
          </w:tcPr>
          <w:p w:rsidR="003C2C8B" w:rsidRDefault="003C2C8B">
            <w:pPr>
              <w:rPr>
                <w:sz w:val="7"/>
                <w:szCs w:val="7"/>
              </w:rPr>
            </w:pPr>
          </w:p>
        </w:tc>
        <w:tc>
          <w:tcPr>
            <w:tcW w:w="720" w:type="dxa"/>
            <w:tcBorders>
              <w:bottom w:val="single" w:sz="8" w:space="0" w:color="auto"/>
              <w:right w:val="single" w:sz="8" w:space="0" w:color="auto"/>
            </w:tcBorders>
            <w:vAlign w:val="bottom"/>
          </w:tcPr>
          <w:p w:rsidR="003C2C8B" w:rsidRDefault="003C2C8B">
            <w:pPr>
              <w:rPr>
                <w:sz w:val="7"/>
                <w:szCs w:val="7"/>
              </w:rPr>
            </w:pPr>
          </w:p>
        </w:tc>
        <w:tc>
          <w:tcPr>
            <w:tcW w:w="760" w:type="dxa"/>
            <w:tcBorders>
              <w:bottom w:val="single" w:sz="8" w:space="0" w:color="auto"/>
            </w:tcBorders>
            <w:vAlign w:val="bottom"/>
          </w:tcPr>
          <w:p w:rsidR="003C2C8B" w:rsidRDefault="003C2C8B">
            <w:pPr>
              <w:rPr>
                <w:sz w:val="7"/>
                <w:szCs w:val="7"/>
              </w:rPr>
            </w:pPr>
          </w:p>
        </w:tc>
        <w:tc>
          <w:tcPr>
            <w:tcW w:w="780" w:type="dxa"/>
            <w:tcBorders>
              <w:bottom w:val="single" w:sz="8" w:space="0" w:color="auto"/>
              <w:right w:val="single" w:sz="8" w:space="0" w:color="auto"/>
            </w:tcBorders>
            <w:vAlign w:val="bottom"/>
          </w:tcPr>
          <w:p w:rsidR="003C2C8B" w:rsidRDefault="003C2C8B">
            <w:pPr>
              <w:rPr>
                <w:sz w:val="7"/>
                <w:szCs w:val="7"/>
              </w:rPr>
            </w:pPr>
          </w:p>
        </w:tc>
        <w:tc>
          <w:tcPr>
            <w:tcW w:w="760" w:type="dxa"/>
            <w:tcBorders>
              <w:bottom w:val="single" w:sz="8" w:space="0" w:color="auto"/>
            </w:tcBorders>
            <w:vAlign w:val="bottom"/>
          </w:tcPr>
          <w:p w:rsidR="003C2C8B" w:rsidRDefault="003C2C8B">
            <w:pPr>
              <w:rPr>
                <w:sz w:val="7"/>
                <w:szCs w:val="7"/>
              </w:rPr>
            </w:pPr>
          </w:p>
        </w:tc>
        <w:tc>
          <w:tcPr>
            <w:tcW w:w="780" w:type="dxa"/>
            <w:tcBorders>
              <w:bottom w:val="single" w:sz="8" w:space="0" w:color="auto"/>
              <w:right w:val="single" w:sz="8" w:space="0" w:color="auto"/>
            </w:tcBorders>
            <w:vAlign w:val="bottom"/>
          </w:tcPr>
          <w:p w:rsidR="003C2C8B" w:rsidRDefault="003C2C8B">
            <w:pPr>
              <w:rPr>
                <w:sz w:val="7"/>
                <w:szCs w:val="7"/>
              </w:rPr>
            </w:pPr>
          </w:p>
        </w:tc>
        <w:tc>
          <w:tcPr>
            <w:tcW w:w="740" w:type="dxa"/>
            <w:tcBorders>
              <w:bottom w:val="single" w:sz="8" w:space="0" w:color="auto"/>
            </w:tcBorders>
            <w:vAlign w:val="bottom"/>
          </w:tcPr>
          <w:p w:rsidR="003C2C8B" w:rsidRDefault="003C2C8B">
            <w:pPr>
              <w:rPr>
                <w:sz w:val="7"/>
                <w:szCs w:val="7"/>
              </w:rPr>
            </w:pPr>
          </w:p>
        </w:tc>
        <w:tc>
          <w:tcPr>
            <w:tcW w:w="740" w:type="dxa"/>
            <w:tcBorders>
              <w:bottom w:val="single" w:sz="8" w:space="0" w:color="auto"/>
              <w:right w:val="single" w:sz="8" w:space="0" w:color="auto"/>
            </w:tcBorders>
            <w:vAlign w:val="bottom"/>
          </w:tcPr>
          <w:p w:rsidR="003C2C8B" w:rsidRDefault="003C2C8B">
            <w:pPr>
              <w:rPr>
                <w:sz w:val="7"/>
                <w:szCs w:val="7"/>
              </w:rPr>
            </w:pPr>
          </w:p>
        </w:tc>
        <w:tc>
          <w:tcPr>
            <w:tcW w:w="740" w:type="dxa"/>
            <w:tcBorders>
              <w:bottom w:val="single" w:sz="8" w:space="0" w:color="auto"/>
            </w:tcBorders>
            <w:vAlign w:val="bottom"/>
          </w:tcPr>
          <w:p w:rsidR="003C2C8B" w:rsidRDefault="003C2C8B">
            <w:pPr>
              <w:rPr>
                <w:sz w:val="7"/>
                <w:szCs w:val="7"/>
              </w:rPr>
            </w:pPr>
          </w:p>
        </w:tc>
        <w:tc>
          <w:tcPr>
            <w:tcW w:w="700" w:type="dxa"/>
            <w:tcBorders>
              <w:bottom w:val="single" w:sz="8" w:space="0" w:color="auto"/>
              <w:right w:val="single" w:sz="8" w:space="0" w:color="auto"/>
            </w:tcBorders>
            <w:vAlign w:val="bottom"/>
          </w:tcPr>
          <w:p w:rsidR="003C2C8B" w:rsidRDefault="003C2C8B">
            <w:pPr>
              <w:rPr>
                <w:sz w:val="7"/>
                <w:szCs w:val="7"/>
              </w:rPr>
            </w:pPr>
          </w:p>
        </w:tc>
        <w:tc>
          <w:tcPr>
            <w:tcW w:w="0" w:type="dxa"/>
            <w:vAlign w:val="bottom"/>
          </w:tcPr>
          <w:p w:rsidR="003C2C8B" w:rsidRDefault="003C2C8B">
            <w:pPr>
              <w:rPr>
                <w:sz w:val="1"/>
                <w:szCs w:val="1"/>
              </w:rPr>
            </w:pPr>
          </w:p>
        </w:tc>
      </w:tr>
      <w:tr w:rsidR="003C2C8B">
        <w:trPr>
          <w:trHeight w:val="260"/>
        </w:trPr>
        <w:tc>
          <w:tcPr>
            <w:tcW w:w="1640" w:type="dxa"/>
            <w:tcBorders>
              <w:left w:val="single" w:sz="8" w:space="0" w:color="auto"/>
              <w:right w:val="single" w:sz="8" w:space="0" w:color="auto"/>
            </w:tcBorders>
            <w:vAlign w:val="bottom"/>
          </w:tcPr>
          <w:p w:rsidR="003C2C8B" w:rsidRDefault="003C2C8B"/>
        </w:tc>
        <w:tc>
          <w:tcPr>
            <w:tcW w:w="82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от</w:t>
            </w:r>
          </w:p>
        </w:tc>
        <w:tc>
          <w:tcPr>
            <w:tcW w:w="7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7"/>
                <w:sz w:val="24"/>
                <w:szCs w:val="24"/>
              </w:rPr>
              <w:t>от</w:t>
            </w:r>
          </w:p>
        </w:tc>
        <w:tc>
          <w:tcPr>
            <w:tcW w:w="7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7"/>
                <w:sz w:val="24"/>
                <w:szCs w:val="24"/>
              </w:rPr>
              <w:t>от</w:t>
            </w:r>
          </w:p>
        </w:tc>
        <w:tc>
          <w:tcPr>
            <w:tcW w:w="78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от</w:t>
            </w:r>
          </w:p>
        </w:tc>
        <w:tc>
          <w:tcPr>
            <w:tcW w:w="7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7"/>
                <w:sz w:val="24"/>
                <w:szCs w:val="24"/>
              </w:rPr>
              <w:t>от</w:t>
            </w:r>
          </w:p>
        </w:tc>
        <w:tc>
          <w:tcPr>
            <w:tcW w:w="78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от</w:t>
            </w:r>
          </w:p>
        </w:tc>
        <w:tc>
          <w:tcPr>
            <w:tcW w:w="7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7"/>
                <w:sz w:val="24"/>
                <w:szCs w:val="24"/>
              </w:rPr>
              <w:t>от</w:t>
            </w:r>
          </w:p>
        </w:tc>
        <w:tc>
          <w:tcPr>
            <w:tcW w:w="7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7"/>
                <w:sz w:val="24"/>
                <w:szCs w:val="24"/>
              </w:rPr>
              <w:t>от</w:t>
            </w:r>
          </w:p>
        </w:tc>
        <w:tc>
          <w:tcPr>
            <w:tcW w:w="7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7"/>
                <w:sz w:val="24"/>
                <w:szCs w:val="24"/>
              </w:rPr>
              <w:t>от</w:t>
            </w:r>
          </w:p>
        </w:tc>
        <w:tc>
          <w:tcPr>
            <w:tcW w:w="7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от</w:t>
            </w:r>
          </w:p>
        </w:tc>
        <w:tc>
          <w:tcPr>
            <w:tcW w:w="0" w:type="dxa"/>
            <w:vAlign w:val="bottom"/>
          </w:tcPr>
          <w:p w:rsidR="003C2C8B" w:rsidRDefault="003C2C8B">
            <w:pPr>
              <w:rPr>
                <w:sz w:val="1"/>
                <w:szCs w:val="1"/>
              </w:rPr>
            </w:pPr>
          </w:p>
        </w:tc>
      </w:tr>
      <w:tr w:rsidR="003C2C8B">
        <w:trPr>
          <w:trHeight w:val="276"/>
        </w:trPr>
        <w:tc>
          <w:tcPr>
            <w:tcW w:w="1640" w:type="dxa"/>
            <w:tcBorders>
              <w:left w:val="single" w:sz="8" w:space="0" w:color="auto"/>
              <w:right w:val="single" w:sz="8" w:space="0" w:color="auto"/>
            </w:tcBorders>
            <w:vAlign w:val="bottom"/>
          </w:tcPr>
          <w:p w:rsidR="003C2C8B" w:rsidRDefault="003C2C8B">
            <w:pPr>
              <w:rPr>
                <w:sz w:val="24"/>
                <w:szCs w:val="24"/>
              </w:rPr>
            </w:pPr>
          </w:p>
        </w:tc>
        <w:tc>
          <w:tcPr>
            <w:tcW w:w="820" w:type="dxa"/>
            <w:tcBorders>
              <w:right w:val="single" w:sz="8" w:space="0" w:color="auto"/>
            </w:tcBorders>
            <w:vAlign w:val="bottom"/>
          </w:tcPr>
          <w:p w:rsidR="003C2C8B" w:rsidRDefault="00662DFF">
            <w:pPr>
              <w:jc w:val="center"/>
              <w:rPr>
                <w:sz w:val="20"/>
                <w:szCs w:val="20"/>
              </w:rPr>
            </w:pPr>
            <w:r>
              <w:rPr>
                <w:rFonts w:eastAsia="Times New Roman"/>
                <w:sz w:val="24"/>
                <w:szCs w:val="24"/>
              </w:rPr>
              <w:t>общего</w:t>
            </w:r>
          </w:p>
        </w:tc>
        <w:tc>
          <w:tcPr>
            <w:tcW w:w="720" w:type="dxa"/>
            <w:tcBorders>
              <w:right w:val="single" w:sz="8" w:space="0" w:color="auto"/>
            </w:tcBorders>
            <w:vAlign w:val="bottom"/>
          </w:tcPr>
          <w:p w:rsidR="003C2C8B" w:rsidRDefault="00662DFF">
            <w:pPr>
              <w:jc w:val="center"/>
              <w:rPr>
                <w:sz w:val="20"/>
                <w:szCs w:val="20"/>
              </w:rPr>
            </w:pPr>
            <w:r>
              <w:rPr>
                <w:rFonts w:eastAsia="Times New Roman"/>
                <w:sz w:val="24"/>
                <w:szCs w:val="24"/>
              </w:rPr>
              <w:t>дан-</w:t>
            </w:r>
          </w:p>
        </w:tc>
        <w:tc>
          <w:tcPr>
            <w:tcW w:w="760" w:type="dxa"/>
            <w:tcBorders>
              <w:right w:val="single" w:sz="8" w:space="0" w:color="auto"/>
            </w:tcBorders>
            <w:vAlign w:val="bottom"/>
          </w:tcPr>
          <w:p w:rsidR="003C2C8B" w:rsidRDefault="00662DFF">
            <w:pPr>
              <w:jc w:val="center"/>
              <w:rPr>
                <w:sz w:val="20"/>
                <w:szCs w:val="20"/>
              </w:rPr>
            </w:pPr>
            <w:r>
              <w:rPr>
                <w:rFonts w:eastAsia="Times New Roman"/>
                <w:sz w:val="24"/>
                <w:szCs w:val="24"/>
              </w:rPr>
              <w:t>обще-</w:t>
            </w:r>
          </w:p>
        </w:tc>
        <w:tc>
          <w:tcPr>
            <w:tcW w:w="780" w:type="dxa"/>
            <w:tcBorders>
              <w:right w:val="single" w:sz="8" w:space="0" w:color="auto"/>
            </w:tcBorders>
            <w:vAlign w:val="bottom"/>
          </w:tcPr>
          <w:p w:rsidR="003C2C8B" w:rsidRDefault="00662DFF">
            <w:pPr>
              <w:jc w:val="center"/>
              <w:rPr>
                <w:sz w:val="20"/>
                <w:szCs w:val="20"/>
              </w:rPr>
            </w:pPr>
            <w:r>
              <w:rPr>
                <w:rFonts w:eastAsia="Times New Roman"/>
                <w:sz w:val="24"/>
                <w:szCs w:val="24"/>
              </w:rPr>
              <w:t>дан-</w:t>
            </w:r>
          </w:p>
        </w:tc>
        <w:tc>
          <w:tcPr>
            <w:tcW w:w="760" w:type="dxa"/>
            <w:tcBorders>
              <w:right w:val="single" w:sz="8" w:space="0" w:color="auto"/>
            </w:tcBorders>
            <w:vAlign w:val="bottom"/>
          </w:tcPr>
          <w:p w:rsidR="003C2C8B" w:rsidRDefault="00662DFF">
            <w:pPr>
              <w:jc w:val="center"/>
              <w:rPr>
                <w:sz w:val="20"/>
                <w:szCs w:val="20"/>
              </w:rPr>
            </w:pPr>
            <w:r>
              <w:rPr>
                <w:rFonts w:eastAsia="Times New Roman"/>
                <w:sz w:val="24"/>
                <w:szCs w:val="24"/>
              </w:rPr>
              <w:t>обще-</w:t>
            </w:r>
          </w:p>
        </w:tc>
        <w:tc>
          <w:tcPr>
            <w:tcW w:w="780" w:type="dxa"/>
            <w:tcBorders>
              <w:right w:val="single" w:sz="8" w:space="0" w:color="auto"/>
            </w:tcBorders>
            <w:vAlign w:val="bottom"/>
          </w:tcPr>
          <w:p w:rsidR="003C2C8B" w:rsidRDefault="00662DFF">
            <w:pPr>
              <w:jc w:val="center"/>
              <w:rPr>
                <w:sz w:val="20"/>
                <w:szCs w:val="20"/>
              </w:rPr>
            </w:pPr>
            <w:r>
              <w:rPr>
                <w:rFonts w:eastAsia="Times New Roman"/>
                <w:sz w:val="24"/>
                <w:szCs w:val="24"/>
              </w:rPr>
              <w:t>дан-</w:t>
            </w:r>
          </w:p>
        </w:tc>
        <w:tc>
          <w:tcPr>
            <w:tcW w:w="740" w:type="dxa"/>
            <w:tcBorders>
              <w:right w:val="single" w:sz="8" w:space="0" w:color="auto"/>
            </w:tcBorders>
            <w:vAlign w:val="bottom"/>
          </w:tcPr>
          <w:p w:rsidR="003C2C8B" w:rsidRDefault="00662DFF">
            <w:pPr>
              <w:jc w:val="center"/>
              <w:rPr>
                <w:sz w:val="20"/>
                <w:szCs w:val="20"/>
              </w:rPr>
            </w:pPr>
            <w:r>
              <w:rPr>
                <w:rFonts w:eastAsia="Times New Roman"/>
                <w:sz w:val="24"/>
                <w:szCs w:val="24"/>
              </w:rPr>
              <w:t>обще-</w:t>
            </w:r>
          </w:p>
        </w:tc>
        <w:tc>
          <w:tcPr>
            <w:tcW w:w="740" w:type="dxa"/>
            <w:tcBorders>
              <w:right w:val="single" w:sz="8" w:space="0" w:color="auto"/>
            </w:tcBorders>
            <w:vAlign w:val="bottom"/>
          </w:tcPr>
          <w:p w:rsidR="003C2C8B" w:rsidRDefault="00662DFF">
            <w:pPr>
              <w:jc w:val="center"/>
              <w:rPr>
                <w:sz w:val="20"/>
                <w:szCs w:val="20"/>
              </w:rPr>
            </w:pPr>
            <w:r>
              <w:rPr>
                <w:rFonts w:eastAsia="Times New Roman"/>
                <w:sz w:val="24"/>
                <w:szCs w:val="24"/>
              </w:rPr>
              <w:t>дан-</w:t>
            </w:r>
          </w:p>
        </w:tc>
        <w:tc>
          <w:tcPr>
            <w:tcW w:w="740" w:type="dxa"/>
            <w:tcBorders>
              <w:right w:val="single" w:sz="8" w:space="0" w:color="auto"/>
            </w:tcBorders>
            <w:vAlign w:val="bottom"/>
          </w:tcPr>
          <w:p w:rsidR="003C2C8B" w:rsidRDefault="00662DFF">
            <w:pPr>
              <w:jc w:val="center"/>
              <w:rPr>
                <w:sz w:val="20"/>
                <w:szCs w:val="20"/>
              </w:rPr>
            </w:pPr>
            <w:r>
              <w:rPr>
                <w:rFonts w:eastAsia="Times New Roman"/>
                <w:sz w:val="24"/>
                <w:szCs w:val="24"/>
              </w:rPr>
              <w:t>обще-</w:t>
            </w:r>
          </w:p>
        </w:tc>
        <w:tc>
          <w:tcPr>
            <w:tcW w:w="700" w:type="dxa"/>
            <w:tcBorders>
              <w:right w:val="single" w:sz="8" w:space="0" w:color="auto"/>
            </w:tcBorders>
            <w:vAlign w:val="bottom"/>
          </w:tcPr>
          <w:p w:rsidR="003C2C8B" w:rsidRDefault="00662DFF">
            <w:pPr>
              <w:jc w:val="center"/>
              <w:rPr>
                <w:sz w:val="20"/>
                <w:szCs w:val="20"/>
              </w:rPr>
            </w:pPr>
            <w:r>
              <w:rPr>
                <w:rFonts w:eastAsia="Times New Roman"/>
                <w:sz w:val="24"/>
                <w:szCs w:val="24"/>
              </w:rPr>
              <w:t>дан-</w:t>
            </w:r>
          </w:p>
        </w:tc>
        <w:tc>
          <w:tcPr>
            <w:tcW w:w="0" w:type="dxa"/>
            <w:vAlign w:val="bottom"/>
          </w:tcPr>
          <w:p w:rsidR="003C2C8B" w:rsidRDefault="003C2C8B">
            <w:pPr>
              <w:rPr>
                <w:sz w:val="1"/>
                <w:szCs w:val="1"/>
              </w:rPr>
            </w:pPr>
          </w:p>
        </w:tc>
      </w:tr>
      <w:tr w:rsidR="003C2C8B">
        <w:trPr>
          <w:trHeight w:val="276"/>
        </w:trPr>
        <w:tc>
          <w:tcPr>
            <w:tcW w:w="1640" w:type="dxa"/>
            <w:tcBorders>
              <w:left w:val="single" w:sz="8" w:space="0" w:color="auto"/>
              <w:right w:val="single" w:sz="8" w:space="0" w:color="auto"/>
            </w:tcBorders>
            <w:vAlign w:val="bottom"/>
          </w:tcPr>
          <w:p w:rsidR="003C2C8B" w:rsidRDefault="003C2C8B">
            <w:pPr>
              <w:rPr>
                <w:sz w:val="24"/>
                <w:szCs w:val="24"/>
              </w:rPr>
            </w:pPr>
          </w:p>
        </w:tc>
        <w:tc>
          <w:tcPr>
            <w:tcW w:w="82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коли-</w:t>
            </w:r>
          </w:p>
        </w:tc>
        <w:tc>
          <w:tcPr>
            <w:tcW w:w="720" w:type="dxa"/>
            <w:tcBorders>
              <w:right w:val="single" w:sz="8" w:space="0" w:color="auto"/>
            </w:tcBorders>
            <w:vAlign w:val="bottom"/>
          </w:tcPr>
          <w:p w:rsidR="003C2C8B" w:rsidRDefault="00662DFF">
            <w:pPr>
              <w:jc w:val="center"/>
              <w:rPr>
                <w:sz w:val="20"/>
                <w:szCs w:val="20"/>
              </w:rPr>
            </w:pPr>
            <w:r>
              <w:rPr>
                <w:rFonts w:eastAsia="Times New Roman"/>
                <w:sz w:val="24"/>
                <w:szCs w:val="24"/>
              </w:rPr>
              <w:t>ной</w:t>
            </w:r>
          </w:p>
        </w:tc>
        <w:tc>
          <w:tcPr>
            <w:tcW w:w="760" w:type="dxa"/>
            <w:tcBorders>
              <w:right w:val="single" w:sz="8" w:space="0" w:color="auto"/>
            </w:tcBorders>
            <w:vAlign w:val="bottom"/>
          </w:tcPr>
          <w:p w:rsidR="003C2C8B" w:rsidRDefault="00662DFF">
            <w:pPr>
              <w:jc w:val="center"/>
              <w:rPr>
                <w:sz w:val="20"/>
                <w:szCs w:val="20"/>
              </w:rPr>
            </w:pPr>
            <w:r>
              <w:rPr>
                <w:rFonts w:eastAsia="Times New Roman"/>
                <w:w w:val="97"/>
                <w:sz w:val="24"/>
                <w:szCs w:val="24"/>
              </w:rPr>
              <w:t>го ко-</w:t>
            </w:r>
          </w:p>
        </w:tc>
        <w:tc>
          <w:tcPr>
            <w:tcW w:w="780" w:type="dxa"/>
            <w:tcBorders>
              <w:right w:val="single" w:sz="8" w:space="0" w:color="auto"/>
            </w:tcBorders>
            <w:vAlign w:val="bottom"/>
          </w:tcPr>
          <w:p w:rsidR="003C2C8B" w:rsidRDefault="00662DFF">
            <w:pPr>
              <w:jc w:val="center"/>
              <w:rPr>
                <w:sz w:val="20"/>
                <w:szCs w:val="20"/>
              </w:rPr>
            </w:pPr>
            <w:r>
              <w:rPr>
                <w:rFonts w:eastAsia="Times New Roman"/>
                <w:sz w:val="24"/>
                <w:szCs w:val="24"/>
              </w:rPr>
              <w:t>ной</w:t>
            </w:r>
          </w:p>
        </w:tc>
        <w:tc>
          <w:tcPr>
            <w:tcW w:w="760" w:type="dxa"/>
            <w:tcBorders>
              <w:right w:val="single" w:sz="8" w:space="0" w:color="auto"/>
            </w:tcBorders>
            <w:vAlign w:val="bottom"/>
          </w:tcPr>
          <w:p w:rsidR="003C2C8B" w:rsidRDefault="00662DFF">
            <w:pPr>
              <w:jc w:val="center"/>
              <w:rPr>
                <w:sz w:val="20"/>
                <w:szCs w:val="20"/>
              </w:rPr>
            </w:pPr>
            <w:r>
              <w:rPr>
                <w:rFonts w:eastAsia="Times New Roman"/>
                <w:w w:val="97"/>
                <w:sz w:val="24"/>
                <w:szCs w:val="24"/>
              </w:rPr>
              <w:t>го ко-</w:t>
            </w:r>
          </w:p>
        </w:tc>
        <w:tc>
          <w:tcPr>
            <w:tcW w:w="780" w:type="dxa"/>
            <w:tcBorders>
              <w:right w:val="single" w:sz="8" w:space="0" w:color="auto"/>
            </w:tcBorders>
            <w:vAlign w:val="bottom"/>
          </w:tcPr>
          <w:p w:rsidR="003C2C8B" w:rsidRDefault="00662DFF">
            <w:pPr>
              <w:jc w:val="center"/>
              <w:rPr>
                <w:sz w:val="20"/>
                <w:szCs w:val="20"/>
              </w:rPr>
            </w:pPr>
            <w:r>
              <w:rPr>
                <w:rFonts w:eastAsia="Times New Roman"/>
                <w:w w:val="95"/>
                <w:sz w:val="24"/>
                <w:szCs w:val="24"/>
              </w:rPr>
              <w:t>ной</w:t>
            </w:r>
          </w:p>
        </w:tc>
        <w:tc>
          <w:tcPr>
            <w:tcW w:w="740" w:type="dxa"/>
            <w:tcBorders>
              <w:right w:val="single" w:sz="8" w:space="0" w:color="auto"/>
            </w:tcBorders>
            <w:vAlign w:val="bottom"/>
          </w:tcPr>
          <w:p w:rsidR="003C2C8B" w:rsidRDefault="00662DFF">
            <w:pPr>
              <w:jc w:val="center"/>
              <w:rPr>
                <w:sz w:val="20"/>
                <w:szCs w:val="20"/>
              </w:rPr>
            </w:pPr>
            <w:r>
              <w:rPr>
                <w:rFonts w:eastAsia="Times New Roman"/>
                <w:w w:val="97"/>
                <w:sz w:val="24"/>
                <w:szCs w:val="24"/>
              </w:rPr>
              <w:t>го ко-</w:t>
            </w:r>
          </w:p>
        </w:tc>
        <w:tc>
          <w:tcPr>
            <w:tcW w:w="740" w:type="dxa"/>
            <w:tcBorders>
              <w:right w:val="single" w:sz="8" w:space="0" w:color="auto"/>
            </w:tcBorders>
            <w:vAlign w:val="bottom"/>
          </w:tcPr>
          <w:p w:rsidR="003C2C8B" w:rsidRDefault="00662DFF">
            <w:pPr>
              <w:jc w:val="center"/>
              <w:rPr>
                <w:sz w:val="20"/>
                <w:szCs w:val="20"/>
              </w:rPr>
            </w:pPr>
            <w:r>
              <w:rPr>
                <w:rFonts w:eastAsia="Times New Roman"/>
                <w:sz w:val="24"/>
                <w:szCs w:val="24"/>
              </w:rPr>
              <w:t>ной</w:t>
            </w:r>
          </w:p>
        </w:tc>
        <w:tc>
          <w:tcPr>
            <w:tcW w:w="740" w:type="dxa"/>
            <w:tcBorders>
              <w:right w:val="single" w:sz="8" w:space="0" w:color="auto"/>
            </w:tcBorders>
            <w:vAlign w:val="bottom"/>
          </w:tcPr>
          <w:p w:rsidR="003C2C8B" w:rsidRDefault="00662DFF">
            <w:pPr>
              <w:jc w:val="center"/>
              <w:rPr>
                <w:sz w:val="20"/>
                <w:szCs w:val="20"/>
              </w:rPr>
            </w:pPr>
            <w:r>
              <w:rPr>
                <w:rFonts w:eastAsia="Times New Roman"/>
                <w:w w:val="97"/>
                <w:sz w:val="24"/>
                <w:szCs w:val="24"/>
              </w:rPr>
              <w:t>го ко-</w:t>
            </w:r>
          </w:p>
        </w:tc>
        <w:tc>
          <w:tcPr>
            <w:tcW w:w="700" w:type="dxa"/>
            <w:tcBorders>
              <w:right w:val="single" w:sz="8" w:space="0" w:color="auto"/>
            </w:tcBorders>
            <w:vAlign w:val="bottom"/>
          </w:tcPr>
          <w:p w:rsidR="003C2C8B" w:rsidRDefault="00662DFF">
            <w:pPr>
              <w:jc w:val="center"/>
              <w:rPr>
                <w:sz w:val="20"/>
                <w:szCs w:val="20"/>
              </w:rPr>
            </w:pPr>
            <w:r>
              <w:rPr>
                <w:rFonts w:eastAsia="Times New Roman"/>
                <w:sz w:val="24"/>
                <w:szCs w:val="24"/>
              </w:rPr>
              <w:t>ной</w:t>
            </w:r>
          </w:p>
        </w:tc>
        <w:tc>
          <w:tcPr>
            <w:tcW w:w="0" w:type="dxa"/>
            <w:vAlign w:val="bottom"/>
          </w:tcPr>
          <w:p w:rsidR="003C2C8B" w:rsidRDefault="003C2C8B">
            <w:pPr>
              <w:rPr>
                <w:sz w:val="1"/>
                <w:szCs w:val="1"/>
              </w:rPr>
            </w:pPr>
          </w:p>
        </w:tc>
      </w:tr>
      <w:tr w:rsidR="003C2C8B">
        <w:trPr>
          <w:trHeight w:val="276"/>
        </w:trPr>
        <w:tc>
          <w:tcPr>
            <w:tcW w:w="1640" w:type="dxa"/>
            <w:tcBorders>
              <w:left w:val="single" w:sz="8" w:space="0" w:color="auto"/>
              <w:right w:val="single" w:sz="8" w:space="0" w:color="auto"/>
            </w:tcBorders>
            <w:vAlign w:val="bottom"/>
          </w:tcPr>
          <w:p w:rsidR="003C2C8B" w:rsidRDefault="003C2C8B">
            <w:pPr>
              <w:rPr>
                <w:sz w:val="24"/>
                <w:szCs w:val="24"/>
              </w:rPr>
            </w:pPr>
          </w:p>
        </w:tc>
        <w:tc>
          <w:tcPr>
            <w:tcW w:w="820" w:type="dxa"/>
            <w:tcBorders>
              <w:right w:val="single" w:sz="8" w:space="0" w:color="auto"/>
            </w:tcBorders>
            <w:vAlign w:val="bottom"/>
          </w:tcPr>
          <w:p w:rsidR="003C2C8B" w:rsidRDefault="00662DFF">
            <w:pPr>
              <w:jc w:val="center"/>
              <w:rPr>
                <w:sz w:val="20"/>
                <w:szCs w:val="20"/>
              </w:rPr>
            </w:pPr>
            <w:r>
              <w:rPr>
                <w:rFonts w:eastAsia="Times New Roman"/>
                <w:w w:val="97"/>
                <w:sz w:val="24"/>
                <w:szCs w:val="24"/>
              </w:rPr>
              <w:t>чества</w:t>
            </w:r>
          </w:p>
        </w:tc>
        <w:tc>
          <w:tcPr>
            <w:tcW w:w="72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груп-</w:t>
            </w:r>
          </w:p>
        </w:tc>
        <w:tc>
          <w:tcPr>
            <w:tcW w:w="760" w:type="dxa"/>
            <w:tcBorders>
              <w:right w:val="single" w:sz="8" w:space="0" w:color="auto"/>
            </w:tcBorders>
            <w:vAlign w:val="bottom"/>
          </w:tcPr>
          <w:p w:rsidR="003C2C8B" w:rsidRDefault="00662DFF">
            <w:pPr>
              <w:jc w:val="center"/>
              <w:rPr>
                <w:sz w:val="20"/>
                <w:szCs w:val="20"/>
              </w:rPr>
            </w:pPr>
            <w:r>
              <w:rPr>
                <w:rFonts w:eastAsia="Times New Roman"/>
                <w:sz w:val="24"/>
                <w:szCs w:val="24"/>
              </w:rPr>
              <w:t>ли-</w:t>
            </w:r>
          </w:p>
        </w:tc>
        <w:tc>
          <w:tcPr>
            <w:tcW w:w="780" w:type="dxa"/>
            <w:tcBorders>
              <w:right w:val="single" w:sz="8" w:space="0" w:color="auto"/>
            </w:tcBorders>
            <w:vAlign w:val="bottom"/>
          </w:tcPr>
          <w:p w:rsidR="003C2C8B" w:rsidRDefault="00662DFF">
            <w:pPr>
              <w:jc w:val="center"/>
              <w:rPr>
                <w:sz w:val="20"/>
                <w:szCs w:val="20"/>
              </w:rPr>
            </w:pPr>
            <w:r>
              <w:rPr>
                <w:rFonts w:eastAsia="Times New Roman"/>
                <w:sz w:val="24"/>
                <w:szCs w:val="24"/>
              </w:rPr>
              <w:t>груп-</w:t>
            </w:r>
          </w:p>
        </w:tc>
        <w:tc>
          <w:tcPr>
            <w:tcW w:w="760" w:type="dxa"/>
            <w:tcBorders>
              <w:right w:val="single" w:sz="8" w:space="0" w:color="auto"/>
            </w:tcBorders>
            <w:vAlign w:val="bottom"/>
          </w:tcPr>
          <w:p w:rsidR="003C2C8B" w:rsidRDefault="00662DFF">
            <w:pPr>
              <w:jc w:val="center"/>
              <w:rPr>
                <w:sz w:val="20"/>
                <w:szCs w:val="20"/>
              </w:rPr>
            </w:pPr>
            <w:r>
              <w:rPr>
                <w:rFonts w:eastAsia="Times New Roman"/>
                <w:sz w:val="24"/>
                <w:szCs w:val="24"/>
              </w:rPr>
              <w:t>ли-</w:t>
            </w:r>
          </w:p>
        </w:tc>
        <w:tc>
          <w:tcPr>
            <w:tcW w:w="780" w:type="dxa"/>
            <w:tcBorders>
              <w:right w:val="single" w:sz="8" w:space="0" w:color="auto"/>
            </w:tcBorders>
            <w:vAlign w:val="bottom"/>
          </w:tcPr>
          <w:p w:rsidR="003C2C8B" w:rsidRDefault="00662DFF">
            <w:pPr>
              <w:jc w:val="center"/>
              <w:rPr>
                <w:sz w:val="20"/>
                <w:szCs w:val="20"/>
              </w:rPr>
            </w:pPr>
            <w:r>
              <w:rPr>
                <w:rFonts w:eastAsia="Times New Roman"/>
                <w:sz w:val="24"/>
                <w:szCs w:val="24"/>
              </w:rPr>
              <w:t>груп-</w:t>
            </w:r>
          </w:p>
        </w:tc>
        <w:tc>
          <w:tcPr>
            <w:tcW w:w="740" w:type="dxa"/>
            <w:tcBorders>
              <w:right w:val="single" w:sz="8" w:space="0" w:color="auto"/>
            </w:tcBorders>
            <w:vAlign w:val="bottom"/>
          </w:tcPr>
          <w:p w:rsidR="003C2C8B" w:rsidRDefault="00662DFF">
            <w:pPr>
              <w:jc w:val="center"/>
              <w:rPr>
                <w:sz w:val="20"/>
                <w:szCs w:val="20"/>
              </w:rPr>
            </w:pPr>
            <w:r>
              <w:rPr>
                <w:rFonts w:eastAsia="Times New Roman"/>
                <w:sz w:val="24"/>
                <w:szCs w:val="24"/>
              </w:rPr>
              <w:t>ли-</w:t>
            </w:r>
          </w:p>
        </w:tc>
        <w:tc>
          <w:tcPr>
            <w:tcW w:w="74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груп-</w:t>
            </w:r>
          </w:p>
        </w:tc>
        <w:tc>
          <w:tcPr>
            <w:tcW w:w="740" w:type="dxa"/>
            <w:tcBorders>
              <w:right w:val="single" w:sz="8" w:space="0" w:color="auto"/>
            </w:tcBorders>
            <w:vAlign w:val="bottom"/>
          </w:tcPr>
          <w:p w:rsidR="003C2C8B" w:rsidRDefault="00662DFF">
            <w:pPr>
              <w:jc w:val="center"/>
              <w:rPr>
                <w:sz w:val="20"/>
                <w:szCs w:val="20"/>
              </w:rPr>
            </w:pPr>
            <w:r>
              <w:rPr>
                <w:rFonts w:eastAsia="Times New Roman"/>
                <w:sz w:val="24"/>
                <w:szCs w:val="24"/>
              </w:rPr>
              <w:t>ли-</w:t>
            </w:r>
          </w:p>
        </w:tc>
        <w:tc>
          <w:tcPr>
            <w:tcW w:w="700" w:type="dxa"/>
            <w:tcBorders>
              <w:right w:val="single" w:sz="8" w:space="0" w:color="auto"/>
            </w:tcBorders>
            <w:vAlign w:val="bottom"/>
          </w:tcPr>
          <w:p w:rsidR="003C2C8B" w:rsidRDefault="00662DFF">
            <w:pPr>
              <w:jc w:val="center"/>
              <w:rPr>
                <w:sz w:val="20"/>
                <w:szCs w:val="20"/>
              </w:rPr>
            </w:pPr>
            <w:r>
              <w:rPr>
                <w:rFonts w:eastAsia="Times New Roman"/>
                <w:sz w:val="24"/>
                <w:szCs w:val="24"/>
              </w:rPr>
              <w:t>груп-</w:t>
            </w:r>
          </w:p>
        </w:tc>
        <w:tc>
          <w:tcPr>
            <w:tcW w:w="0" w:type="dxa"/>
            <w:vAlign w:val="bottom"/>
          </w:tcPr>
          <w:p w:rsidR="003C2C8B" w:rsidRDefault="003C2C8B">
            <w:pPr>
              <w:rPr>
                <w:sz w:val="1"/>
                <w:szCs w:val="1"/>
              </w:rPr>
            </w:pPr>
          </w:p>
        </w:tc>
      </w:tr>
      <w:tr w:rsidR="003C2C8B">
        <w:trPr>
          <w:trHeight w:val="281"/>
        </w:trPr>
        <w:tc>
          <w:tcPr>
            <w:tcW w:w="164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820" w:type="dxa"/>
            <w:tcBorders>
              <w:bottom w:val="single" w:sz="8" w:space="0" w:color="auto"/>
              <w:right w:val="single" w:sz="8" w:space="0" w:color="auto"/>
            </w:tcBorders>
            <w:vAlign w:val="bottom"/>
          </w:tcPr>
          <w:p w:rsidR="003C2C8B" w:rsidRDefault="003C2C8B">
            <w:pPr>
              <w:rPr>
                <w:sz w:val="24"/>
                <w:szCs w:val="24"/>
              </w:rPr>
            </w:pPr>
          </w:p>
        </w:tc>
        <w:tc>
          <w:tcPr>
            <w:tcW w:w="72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пы</w:t>
            </w:r>
          </w:p>
        </w:tc>
        <w:tc>
          <w:tcPr>
            <w:tcW w:w="76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чества</w:t>
            </w:r>
          </w:p>
        </w:tc>
        <w:tc>
          <w:tcPr>
            <w:tcW w:w="78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6"/>
                <w:sz w:val="24"/>
                <w:szCs w:val="24"/>
              </w:rPr>
              <w:t>пы</w:t>
            </w:r>
          </w:p>
        </w:tc>
        <w:tc>
          <w:tcPr>
            <w:tcW w:w="76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чества</w:t>
            </w:r>
          </w:p>
        </w:tc>
        <w:tc>
          <w:tcPr>
            <w:tcW w:w="78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6"/>
                <w:sz w:val="24"/>
                <w:szCs w:val="24"/>
              </w:rPr>
              <w:t>пы</w:t>
            </w:r>
          </w:p>
        </w:tc>
        <w:tc>
          <w:tcPr>
            <w:tcW w:w="74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чества</w:t>
            </w:r>
          </w:p>
        </w:tc>
        <w:tc>
          <w:tcPr>
            <w:tcW w:w="74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пы</w:t>
            </w:r>
          </w:p>
        </w:tc>
        <w:tc>
          <w:tcPr>
            <w:tcW w:w="74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чества</w:t>
            </w:r>
          </w:p>
        </w:tc>
        <w:tc>
          <w:tcPr>
            <w:tcW w:w="70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6"/>
                <w:sz w:val="24"/>
                <w:szCs w:val="24"/>
              </w:rPr>
              <w:t>пы</w:t>
            </w:r>
          </w:p>
        </w:tc>
        <w:tc>
          <w:tcPr>
            <w:tcW w:w="0" w:type="dxa"/>
            <w:vAlign w:val="bottom"/>
          </w:tcPr>
          <w:p w:rsidR="003C2C8B" w:rsidRDefault="003C2C8B">
            <w:pPr>
              <w:rPr>
                <w:sz w:val="1"/>
                <w:szCs w:val="1"/>
              </w:rPr>
            </w:pPr>
          </w:p>
        </w:tc>
      </w:tr>
      <w:tr w:rsidR="003C2C8B">
        <w:trPr>
          <w:trHeight w:val="268"/>
        </w:trPr>
        <w:tc>
          <w:tcPr>
            <w:tcW w:w="1640" w:type="dxa"/>
            <w:tcBorders>
              <w:left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8"/>
                <w:sz w:val="24"/>
                <w:szCs w:val="24"/>
              </w:rPr>
              <w:t>Холодные</w:t>
            </w:r>
          </w:p>
        </w:tc>
        <w:tc>
          <w:tcPr>
            <w:tcW w:w="82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35</w:t>
            </w:r>
          </w:p>
        </w:tc>
        <w:tc>
          <w:tcPr>
            <w:tcW w:w="720" w:type="dxa"/>
            <w:tcBorders>
              <w:right w:val="single" w:sz="8" w:space="0" w:color="auto"/>
            </w:tcBorders>
            <w:vAlign w:val="bottom"/>
          </w:tcPr>
          <w:p w:rsidR="003C2C8B" w:rsidRDefault="003C2C8B">
            <w:pPr>
              <w:rPr>
                <w:sz w:val="23"/>
                <w:szCs w:val="23"/>
              </w:rPr>
            </w:pPr>
          </w:p>
        </w:tc>
        <w:tc>
          <w:tcPr>
            <w:tcW w:w="76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20</w:t>
            </w:r>
          </w:p>
        </w:tc>
        <w:tc>
          <w:tcPr>
            <w:tcW w:w="780" w:type="dxa"/>
            <w:tcBorders>
              <w:right w:val="single" w:sz="8" w:space="0" w:color="auto"/>
            </w:tcBorders>
            <w:vAlign w:val="bottom"/>
          </w:tcPr>
          <w:p w:rsidR="003C2C8B" w:rsidRDefault="003C2C8B">
            <w:pPr>
              <w:rPr>
                <w:sz w:val="23"/>
                <w:szCs w:val="23"/>
              </w:rPr>
            </w:pPr>
          </w:p>
        </w:tc>
        <w:tc>
          <w:tcPr>
            <w:tcW w:w="76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25</w:t>
            </w:r>
          </w:p>
        </w:tc>
        <w:tc>
          <w:tcPr>
            <w:tcW w:w="780" w:type="dxa"/>
            <w:tcBorders>
              <w:right w:val="single" w:sz="8" w:space="0" w:color="auto"/>
            </w:tcBorders>
            <w:vAlign w:val="bottom"/>
          </w:tcPr>
          <w:p w:rsidR="003C2C8B" w:rsidRDefault="003C2C8B">
            <w:pPr>
              <w:rPr>
                <w:sz w:val="23"/>
                <w:szCs w:val="23"/>
              </w:rPr>
            </w:pPr>
          </w:p>
        </w:tc>
        <w:tc>
          <w:tcPr>
            <w:tcW w:w="74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50</w:t>
            </w:r>
          </w:p>
        </w:tc>
        <w:tc>
          <w:tcPr>
            <w:tcW w:w="740" w:type="dxa"/>
            <w:tcBorders>
              <w:right w:val="single" w:sz="8" w:space="0" w:color="auto"/>
            </w:tcBorders>
            <w:vAlign w:val="bottom"/>
          </w:tcPr>
          <w:p w:rsidR="003C2C8B" w:rsidRDefault="003C2C8B">
            <w:pPr>
              <w:rPr>
                <w:sz w:val="23"/>
                <w:szCs w:val="23"/>
              </w:rPr>
            </w:pPr>
          </w:p>
        </w:tc>
        <w:tc>
          <w:tcPr>
            <w:tcW w:w="74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35</w:t>
            </w:r>
          </w:p>
        </w:tc>
        <w:tc>
          <w:tcPr>
            <w:tcW w:w="700" w:type="dxa"/>
            <w:tcBorders>
              <w:right w:val="single" w:sz="8" w:space="0" w:color="auto"/>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137"/>
        </w:trPr>
        <w:tc>
          <w:tcPr>
            <w:tcW w:w="164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закуски</w:t>
            </w:r>
          </w:p>
        </w:tc>
        <w:tc>
          <w:tcPr>
            <w:tcW w:w="820" w:type="dxa"/>
            <w:vMerge/>
            <w:tcBorders>
              <w:right w:val="single" w:sz="8" w:space="0" w:color="auto"/>
            </w:tcBorders>
            <w:vAlign w:val="bottom"/>
          </w:tcPr>
          <w:p w:rsidR="003C2C8B" w:rsidRDefault="003C2C8B">
            <w:pPr>
              <w:rPr>
                <w:sz w:val="11"/>
                <w:szCs w:val="11"/>
              </w:rPr>
            </w:pPr>
          </w:p>
        </w:tc>
        <w:tc>
          <w:tcPr>
            <w:tcW w:w="720" w:type="dxa"/>
            <w:tcBorders>
              <w:right w:val="single" w:sz="8" w:space="0" w:color="auto"/>
            </w:tcBorders>
            <w:vAlign w:val="bottom"/>
          </w:tcPr>
          <w:p w:rsidR="003C2C8B" w:rsidRDefault="003C2C8B">
            <w:pPr>
              <w:rPr>
                <w:sz w:val="11"/>
                <w:szCs w:val="11"/>
              </w:rPr>
            </w:pPr>
          </w:p>
        </w:tc>
        <w:tc>
          <w:tcPr>
            <w:tcW w:w="760" w:type="dxa"/>
            <w:vMerge/>
            <w:tcBorders>
              <w:right w:val="single" w:sz="8" w:space="0" w:color="auto"/>
            </w:tcBorders>
            <w:vAlign w:val="bottom"/>
          </w:tcPr>
          <w:p w:rsidR="003C2C8B" w:rsidRDefault="003C2C8B">
            <w:pPr>
              <w:rPr>
                <w:sz w:val="11"/>
                <w:szCs w:val="11"/>
              </w:rPr>
            </w:pPr>
          </w:p>
        </w:tc>
        <w:tc>
          <w:tcPr>
            <w:tcW w:w="780" w:type="dxa"/>
            <w:tcBorders>
              <w:right w:val="single" w:sz="8" w:space="0" w:color="auto"/>
            </w:tcBorders>
            <w:vAlign w:val="bottom"/>
          </w:tcPr>
          <w:p w:rsidR="003C2C8B" w:rsidRDefault="003C2C8B">
            <w:pPr>
              <w:rPr>
                <w:sz w:val="11"/>
                <w:szCs w:val="11"/>
              </w:rPr>
            </w:pPr>
          </w:p>
        </w:tc>
        <w:tc>
          <w:tcPr>
            <w:tcW w:w="760" w:type="dxa"/>
            <w:vMerge/>
            <w:tcBorders>
              <w:right w:val="single" w:sz="8" w:space="0" w:color="auto"/>
            </w:tcBorders>
            <w:vAlign w:val="bottom"/>
          </w:tcPr>
          <w:p w:rsidR="003C2C8B" w:rsidRDefault="003C2C8B">
            <w:pPr>
              <w:rPr>
                <w:sz w:val="11"/>
                <w:szCs w:val="11"/>
              </w:rPr>
            </w:pPr>
          </w:p>
        </w:tc>
        <w:tc>
          <w:tcPr>
            <w:tcW w:w="780" w:type="dxa"/>
            <w:tcBorders>
              <w:right w:val="single" w:sz="8" w:space="0" w:color="auto"/>
            </w:tcBorders>
            <w:vAlign w:val="bottom"/>
          </w:tcPr>
          <w:p w:rsidR="003C2C8B" w:rsidRDefault="003C2C8B">
            <w:pPr>
              <w:rPr>
                <w:sz w:val="11"/>
                <w:szCs w:val="11"/>
              </w:rPr>
            </w:pPr>
          </w:p>
        </w:tc>
        <w:tc>
          <w:tcPr>
            <w:tcW w:w="740" w:type="dxa"/>
            <w:vMerge/>
            <w:tcBorders>
              <w:right w:val="single" w:sz="8" w:space="0" w:color="auto"/>
            </w:tcBorders>
            <w:vAlign w:val="bottom"/>
          </w:tcPr>
          <w:p w:rsidR="003C2C8B" w:rsidRDefault="003C2C8B">
            <w:pPr>
              <w:rPr>
                <w:sz w:val="11"/>
                <w:szCs w:val="11"/>
              </w:rPr>
            </w:pPr>
          </w:p>
        </w:tc>
        <w:tc>
          <w:tcPr>
            <w:tcW w:w="740" w:type="dxa"/>
            <w:tcBorders>
              <w:right w:val="single" w:sz="8" w:space="0" w:color="auto"/>
            </w:tcBorders>
            <w:vAlign w:val="bottom"/>
          </w:tcPr>
          <w:p w:rsidR="003C2C8B" w:rsidRDefault="003C2C8B">
            <w:pPr>
              <w:rPr>
                <w:sz w:val="11"/>
                <w:szCs w:val="11"/>
              </w:rPr>
            </w:pPr>
          </w:p>
        </w:tc>
        <w:tc>
          <w:tcPr>
            <w:tcW w:w="740" w:type="dxa"/>
            <w:vMerge/>
            <w:tcBorders>
              <w:right w:val="single" w:sz="8" w:space="0" w:color="auto"/>
            </w:tcBorders>
            <w:vAlign w:val="bottom"/>
          </w:tcPr>
          <w:p w:rsidR="003C2C8B" w:rsidRDefault="003C2C8B">
            <w:pPr>
              <w:rPr>
                <w:sz w:val="11"/>
                <w:szCs w:val="11"/>
              </w:rPr>
            </w:pPr>
          </w:p>
        </w:tc>
        <w:tc>
          <w:tcPr>
            <w:tcW w:w="700" w:type="dxa"/>
            <w:tcBorders>
              <w:right w:val="single" w:sz="8" w:space="0" w:color="auto"/>
            </w:tcBorders>
            <w:vAlign w:val="bottom"/>
          </w:tcPr>
          <w:p w:rsidR="003C2C8B" w:rsidRDefault="003C2C8B">
            <w:pPr>
              <w:rPr>
                <w:sz w:val="11"/>
                <w:szCs w:val="11"/>
              </w:rPr>
            </w:pPr>
          </w:p>
        </w:tc>
        <w:tc>
          <w:tcPr>
            <w:tcW w:w="0" w:type="dxa"/>
            <w:vAlign w:val="bottom"/>
          </w:tcPr>
          <w:p w:rsidR="003C2C8B" w:rsidRDefault="003C2C8B">
            <w:pPr>
              <w:rPr>
                <w:sz w:val="1"/>
                <w:szCs w:val="1"/>
              </w:rPr>
            </w:pPr>
          </w:p>
        </w:tc>
      </w:tr>
      <w:tr w:rsidR="003C2C8B">
        <w:trPr>
          <w:trHeight w:val="144"/>
        </w:trPr>
        <w:tc>
          <w:tcPr>
            <w:tcW w:w="1640" w:type="dxa"/>
            <w:vMerge/>
            <w:tcBorders>
              <w:left w:val="single" w:sz="8" w:space="0" w:color="auto"/>
              <w:bottom w:val="single" w:sz="8" w:space="0" w:color="auto"/>
              <w:right w:val="single" w:sz="8" w:space="0" w:color="auto"/>
            </w:tcBorders>
            <w:vAlign w:val="bottom"/>
          </w:tcPr>
          <w:p w:rsidR="003C2C8B" w:rsidRDefault="003C2C8B">
            <w:pPr>
              <w:rPr>
                <w:sz w:val="12"/>
                <w:szCs w:val="12"/>
              </w:rPr>
            </w:pPr>
          </w:p>
        </w:tc>
        <w:tc>
          <w:tcPr>
            <w:tcW w:w="820" w:type="dxa"/>
            <w:tcBorders>
              <w:bottom w:val="single" w:sz="8" w:space="0" w:color="auto"/>
              <w:right w:val="single" w:sz="8" w:space="0" w:color="auto"/>
            </w:tcBorders>
            <w:vAlign w:val="bottom"/>
          </w:tcPr>
          <w:p w:rsidR="003C2C8B" w:rsidRDefault="003C2C8B">
            <w:pPr>
              <w:rPr>
                <w:sz w:val="12"/>
                <w:szCs w:val="12"/>
              </w:rPr>
            </w:pPr>
          </w:p>
        </w:tc>
        <w:tc>
          <w:tcPr>
            <w:tcW w:w="720" w:type="dxa"/>
            <w:tcBorders>
              <w:bottom w:val="single" w:sz="8" w:space="0" w:color="auto"/>
              <w:right w:val="single" w:sz="8" w:space="0" w:color="auto"/>
            </w:tcBorders>
            <w:vAlign w:val="bottom"/>
          </w:tcPr>
          <w:p w:rsidR="003C2C8B" w:rsidRDefault="003C2C8B">
            <w:pPr>
              <w:rPr>
                <w:sz w:val="12"/>
                <w:szCs w:val="12"/>
              </w:rPr>
            </w:pPr>
          </w:p>
        </w:tc>
        <w:tc>
          <w:tcPr>
            <w:tcW w:w="760" w:type="dxa"/>
            <w:tcBorders>
              <w:bottom w:val="single" w:sz="8" w:space="0" w:color="auto"/>
              <w:right w:val="single" w:sz="8" w:space="0" w:color="auto"/>
            </w:tcBorders>
            <w:vAlign w:val="bottom"/>
          </w:tcPr>
          <w:p w:rsidR="003C2C8B" w:rsidRDefault="003C2C8B">
            <w:pPr>
              <w:rPr>
                <w:sz w:val="12"/>
                <w:szCs w:val="12"/>
              </w:rPr>
            </w:pPr>
          </w:p>
        </w:tc>
        <w:tc>
          <w:tcPr>
            <w:tcW w:w="780" w:type="dxa"/>
            <w:tcBorders>
              <w:bottom w:val="single" w:sz="8" w:space="0" w:color="auto"/>
              <w:right w:val="single" w:sz="8" w:space="0" w:color="auto"/>
            </w:tcBorders>
            <w:vAlign w:val="bottom"/>
          </w:tcPr>
          <w:p w:rsidR="003C2C8B" w:rsidRDefault="003C2C8B">
            <w:pPr>
              <w:rPr>
                <w:sz w:val="12"/>
                <w:szCs w:val="12"/>
              </w:rPr>
            </w:pPr>
          </w:p>
        </w:tc>
        <w:tc>
          <w:tcPr>
            <w:tcW w:w="760" w:type="dxa"/>
            <w:tcBorders>
              <w:bottom w:val="single" w:sz="8" w:space="0" w:color="auto"/>
              <w:right w:val="single" w:sz="8" w:space="0" w:color="auto"/>
            </w:tcBorders>
            <w:vAlign w:val="bottom"/>
          </w:tcPr>
          <w:p w:rsidR="003C2C8B" w:rsidRDefault="003C2C8B">
            <w:pPr>
              <w:rPr>
                <w:sz w:val="12"/>
                <w:szCs w:val="12"/>
              </w:rPr>
            </w:pPr>
          </w:p>
        </w:tc>
        <w:tc>
          <w:tcPr>
            <w:tcW w:w="780" w:type="dxa"/>
            <w:tcBorders>
              <w:bottom w:val="single" w:sz="8" w:space="0" w:color="auto"/>
              <w:right w:val="single" w:sz="8" w:space="0" w:color="auto"/>
            </w:tcBorders>
            <w:vAlign w:val="bottom"/>
          </w:tcPr>
          <w:p w:rsidR="003C2C8B" w:rsidRDefault="003C2C8B">
            <w:pPr>
              <w:rPr>
                <w:sz w:val="12"/>
                <w:szCs w:val="12"/>
              </w:rPr>
            </w:pPr>
          </w:p>
        </w:tc>
        <w:tc>
          <w:tcPr>
            <w:tcW w:w="740" w:type="dxa"/>
            <w:tcBorders>
              <w:bottom w:val="single" w:sz="8" w:space="0" w:color="auto"/>
              <w:right w:val="single" w:sz="8" w:space="0" w:color="auto"/>
            </w:tcBorders>
            <w:vAlign w:val="bottom"/>
          </w:tcPr>
          <w:p w:rsidR="003C2C8B" w:rsidRDefault="003C2C8B">
            <w:pPr>
              <w:rPr>
                <w:sz w:val="12"/>
                <w:szCs w:val="12"/>
              </w:rPr>
            </w:pPr>
          </w:p>
        </w:tc>
        <w:tc>
          <w:tcPr>
            <w:tcW w:w="740" w:type="dxa"/>
            <w:tcBorders>
              <w:bottom w:val="single" w:sz="8" w:space="0" w:color="auto"/>
              <w:right w:val="single" w:sz="8" w:space="0" w:color="auto"/>
            </w:tcBorders>
            <w:vAlign w:val="bottom"/>
          </w:tcPr>
          <w:p w:rsidR="003C2C8B" w:rsidRDefault="003C2C8B">
            <w:pPr>
              <w:rPr>
                <w:sz w:val="12"/>
                <w:szCs w:val="12"/>
              </w:rPr>
            </w:pPr>
          </w:p>
        </w:tc>
        <w:tc>
          <w:tcPr>
            <w:tcW w:w="740" w:type="dxa"/>
            <w:tcBorders>
              <w:bottom w:val="single" w:sz="8" w:space="0" w:color="auto"/>
              <w:right w:val="single" w:sz="8" w:space="0" w:color="auto"/>
            </w:tcBorders>
            <w:vAlign w:val="bottom"/>
          </w:tcPr>
          <w:p w:rsidR="003C2C8B" w:rsidRDefault="003C2C8B">
            <w:pPr>
              <w:rPr>
                <w:sz w:val="12"/>
                <w:szCs w:val="12"/>
              </w:rPr>
            </w:pPr>
          </w:p>
        </w:tc>
        <w:tc>
          <w:tcPr>
            <w:tcW w:w="700" w:type="dxa"/>
            <w:tcBorders>
              <w:bottom w:val="single" w:sz="8" w:space="0" w:color="auto"/>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261"/>
        </w:trPr>
        <w:tc>
          <w:tcPr>
            <w:tcW w:w="164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гастрономи-</w:t>
            </w:r>
          </w:p>
        </w:tc>
        <w:tc>
          <w:tcPr>
            <w:tcW w:w="820" w:type="dxa"/>
            <w:tcBorders>
              <w:right w:val="single" w:sz="8" w:space="0" w:color="auto"/>
            </w:tcBorders>
            <w:vAlign w:val="bottom"/>
          </w:tcPr>
          <w:p w:rsidR="003C2C8B" w:rsidRDefault="003C2C8B"/>
        </w:tc>
        <w:tc>
          <w:tcPr>
            <w:tcW w:w="720" w:type="dxa"/>
            <w:tcBorders>
              <w:right w:val="single" w:sz="8" w:space="0" w:color="auto"/>
            </w:tcBorders>
            <w:vAlign w:val="bottom"/>
          </w:tcPr>
          <w:p w:rsidR="003C2C8B" w:rsidRDefault="003C2C8B"/>
        </w:tc>
        <w:tc>
          <w:tcPr>
            <w:tcW w:w="760" w:type="dxa"/>
            <w:tcBorders>
              <w:right w:val="single" w:sz="8" w:space="0" w:color="auto"/>
            </w:tcBorders>
            <w:vAlign w:val="bottom"/>
          </w:tcPr>
          <w:p w:rsidR="003C2C8B" w:rsidRDefault="003C2C8B"/>
        </w:tc>
        <w:tc>
          <w:tcPr>
            <w:tcW w:w="780" w:type="dxa"/>
            <w:tcBorders>
              <w:right w:val="single" w:sz="8" w:space="0" w:color="auto"/>
            </w:tcBorders>
            <w:vAlign w:val="bottom"/>
          </w:tcPr>
          <w:p w:rsidR="003C2C8B" w:rsidRDefault="003C2C8B"/>
        </w:tc>
        <w:tc>
          <w:tcPr>
            <w:tcW w:w="760" w:type="dxa"/>
            <w:tcBorders>
              <w:right w:val="single" w:sz="8" w:space="0" w:color="auto"/>
            </w:tcBorders>
            <w:vAlign w:val="bottom"/>
          </w:tcPr>
          <w:p w:rsidR="003C2C8B" w:rsidRDefault="003C2C8B"/>
        </w:tc>
        <w:tc>
          <w:tcPr>
            <w:tcW w:w="780" w:type="dxa"/>
            <w:tcBorders>
              <w:right w:val="single" w:sz="8" w:space="0" w:color="auto"/>
            </w:tcBorders>
            <w:vAlign w:val="bottom"/>
          </w:tcPr>
          <w:p w:rsidR="003C2C8B" w:rsidRDefault="003C2C8B"/>
        </w:tc>
        <w:tc>
          <w:tcPr>
            <w:tcW w:w="740" w:type="dxa"/>
            <w:tcBorders>
              <w:right w:val="single" w:sz="8" w:space="0" w:color="auto"/>
            </w:tcBorders>
            <w:vAlign w:val="bottom"/>
          </w:tcPr>
          <w:p w:rsidR="003C2C8B" w:rsidRDefault="003C2C8B"/>
        </w:tc>
        <w:tc>
          <w:tcPr>
            <w:tcW w:w="740" w:type="dxa"/>
            <w:tcBorders>
              <w:right w:val="single" w:sz="8" w:space="0" w:color="auto"/>
            </w:tcBorders>
            <w:vAlign w:val="bottom"/>
          </w:tcPr>
          <w:p w:rsidR="003C2C8B" w:rsidRDefault="003C2C8B"/>
        </w:tc>
        <w:tc>
          <w:tcPr>
            <w:tcW w:w="740" w:type="dxa"/>
            <w:tcBorders>
              <w:right w:val="single" w:sz="8" w:space="0" w:color="auto"/>
            </w:tcBorders>
            <w:vAlign w:val="bottom"/>
          </w:tcPr>
          <w:p w:rsidR="003C2C8B" w:rsidRDefault="003C2C8B"/>
        </w:tc>
        <w:tc>
          <w:tcPr>
            <w:tcW w:w="700" w:type="dxa"/>
            <w:tcBorders>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276"/>
        </w:trPr>
        <w:tc>
          <w:tcPr>
            <w:tcW w:w="164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ческие</w:t>
            </w:r>
          </w:p>
        </w:tc>
        <w:tc>
          <w:tcPr>
            <w:tcW w:w="820" w:type="dxa"/>
            <w:tcBorders>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50</w:t>
            </w:r>
          </w:p>
        </w:tc>
        <w:tc>
          <w:tcPr>
            <w:tcW w:w="760" w:type="dxa"/>
            <w:tcBorders>
              <w:right w:val="single" w:sz="8" w:space="0" w:color="auto"/>
            </w:tcBorders>
            <w:vAlign w:val="bottom"/>
          </w:tcPr>
          <w:p w:rsidR="003C2C8B" w:rsidRDefault="003C2C8B">
            <w:pPr>
              <w:rPr>
                <w:sz w:val="24"/>
                <w:szCs w:val="24"/>
              </w:rPr>
            </w:pPr>
          </w:p>
        </w:tc>
        <w:tc>
          <w:tcPr>
            <w:tcW w:w="78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30</w:t>
            </w:r>
          </w:p>
        </w:tc>
        <w:tc>
          <w:tcPr>
            <w:tcW w:w="760" w:type="dxa"/>
            <w:tcBorders>
              <w:right w:val="single" w:sz="8" w:space="0" w:color="auto"/>
            </w:tcBorders>
            <w:vAlign w:val="bottom"/>
          </w:tcPr>
          <w:p w:rsidR="003C2C8B" w:rsidRDefault="003C2C8B">
            <w:pPr>
              <w:rPr>
                <w:sz w:val="24"/>
                <w:szCs w:val="24"/>
              </w:rPr>
            </w:pPr>
          </w:p>
        </w:tc>
        <w:tc>
          <w:tcPr>
            <w:tcW w:w="78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40</w:t>
            </w:r>
          </w:p>
        </w:tc>
        <w:tc>
          <w:tcPr>
            <w:tcW w:w="740" w:type="dxa"/>
            <w:tcBorders>
              <w:right w:val="single" w:sz="8" w:space="0" w:color="auto"/>
            </w:tcBorders>
            <w:vAlign w:val="bottom"/>
          </w:tcPr>
          <w:p w:rsidR="003C2C8B" w:rsidRDefault="003C2C8B">
            <w:pPr>
              <w:rPr>
                <w:sz w:val="24"/>
                <w:szCs w:val="24"/>
              </w:rPr>
            </w:pPr>
          </w:p>
        </w:tc>
        <w:tc>
          <w:tcPr>
            <w:tcW w:w="74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w:t>
            </w:r>
          </w:p>
        </w:tc>
        <w:tc>
          <w:tcPr>
            <w:tcW w:w="740" w:type="dxa"/>
            <w:tcBorders>
              <w:right w:val="single" w:sz="8" w:space="0" w:color="auto"/>
            </w:tcBorders>
            <w:vAlign w:val="bottom"/>
          </w:tcPr>
          <w:p w:rsidR="003C2C8B" w:rsidRDefault="003C2C8B">
            <w:pPr>
              <w:rPr>
                <w:sz w:val="24"/>
                <w:szCs w:val="24"/>
              </w:rPr>
            </w:pPr>
          </w:p>
        </w:tc>
        <w:tc>
          <w:tcPr>
            <w:tcW w:w="7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w:t>
            </w:r>
          </w:p>
        </w:tc>
        <w:tc>
          <w:tcPr>
            <w:tcW w:w="0" w:type="dxa"/>
            <w:vAlign w:val="bottom"/>
          </w:tcPr>
          <w:p w:rsidR="003C2C8B" w:rsidRDefault="003C2C8B">
            <w:pPr>
              <w:rPr>
                <w:sz w:val="1"/>
                <w:szCs w:val="1"/>
              </w:rPr>
            </w:pPr>
          </w:p>
        </w:tc>
      </w:tr>
      <w:tr w:rsidR="003C2C8B">
        <w:trPr>
          <w:trHeight w:val="281"/>
        </w:trPr>
        <w:tc>
          <w:tcPr>
            <w:tcW w:w="1640" w:type="dxa"/>
            <w:tcBorders>
              <w:left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продукты</w:t>
            </w:r>
          </w:p>
        </w:tc>
        <w:tc>
          <w:tcPr>
            <w:tcW w:w="820" w:type="dxa"/>
            <w:tcBorders>
              <w:bottom w:val="single" w:sz="8" w:space="0" w:color="auto"/>
              <w:right w:val="single" w:sz="8" w:space="0" w:color="auto"/>
            </w:tcBorders>
            <w:vAlign w:val="bottom"/>
          </w:tcPr>
          <w:p w:rsidR="003C2C8B" w:rsidRDefault="003C2C8B">
            <w:pPr>
              <w:rPr>
                <w:sz w:val="24"/>
                <w:szCs w:val="24"/>
              </w:rPr>
            </w:pPr>
          </w:p>
        </w:tc>
        <w:tc>
          <w:tcPr>
            <w:tcW w:w="720" w:type="dxa"/>
            <w:tcBorders>
              <w:bottom w:val="single" w:sz="8" w:space="0" w:color="auto"/>
              <w:right w:val="single" w:sz="8" w:space="0" w:color="auto"/>
            </w:tcBorders>
            <w:vAlign w:val="bottom"/>
          </w:tcPr>
          <w:p w:rsidR="003C2C8B" w:rsidRDefault="003C2C8B">
            <w:pPr>
              <w:rPr>
                <w:sz w:val="24"/>
                <w:szCs w:val="24"/>
              </w:rPr>
            </w:pPr>
          </w:p>
        </w:tc>
        <w:tc>
          <w:tcPr>
            <w:tcW w:w="760" w:type="dxa"/>
            <w:tcBorders>
              <w:bottom w:val="single" w:sz="8" w:space="0" w:color="auto"/>
              <w:right w:val="single" w:sz="8" w:space="0" w:color="auto"/>
            </w:tcBorders>
            <w:vAlign w:val="bottom"/>
          </w:tcPr>
          <w:p w:rsidR="003C2C8B" w:rsidRDefault="003C2C8B">
            <w:pPr>
              <w:rPr>
                <w:sz w:val="24"/>
                <w:szCs w:val="24"/>
              </w:rPr>
            </w:pPr>
          </w:p>
        </w:tc>
        <w:tc>
          <w:tcPr>
            <w:tcW w:w="780" w:type="dxa"/>
            <w:tcBorders>
              <w:bottom w:val="single" w:sz="8" w:space="0" w:color="auto"/>
              <w:right w:val="single" w:sz="8" w:space="0" w:color="auto"/>
            </w:tcBorders>
            <w:vAlign w:val="bottom"/>
          </w:tcPr>
          <w:p w:rsidR="003C2C8B" w:rsidRDefault="003C2C8B">
            <w:pPr>
              <w:rPr>
                <w:sz w:val="24"/>
                <w:szCs w:val="24"/>
              </w:rPr>
            </w:pPr>
          </w:p>
        </w:tc>
        <w:tc>
          <w:tcPr>
            <w:tcW w:w="760" w:type="dxa"/>
            <w:tcBorders>
              <w:bottom w:val="single" w:sz="8" w:space="0" w:color="auto"/>
              <w:right w:val="single" w:sz="8" w:space="0" w:color="auto"/>
            </w:tcBorders>
            <w:vAlign w:val="bottom"/>
          </w:tcPr>
          <w:p w:rsidR="003C2C8B" w:rsidRDefault="003C2C8B">
            <w:pPr>
              <w:rPr>
                <w:sz w:val="24"/>
                <w:szCs w:val="24"/>
              </w:rPr>
            </w:pPr>
          </w:p>
        </w:tc>
        <w:tc>
          <w:tcPr>
            <w:tcW w:w="780" w:type="dxa"/>
            <w:tcBorders>
              <w:bottom w:val="single" w:sz="8" w:space="0" w:color="auto"/>
              <w:right w:val="single" w:sz="8" w:space="0" w:color="auto"/>
            </w:tcBorders>
            <w:vAlign w:val="bottom"/>
          </w:tcPr>
          <w:p w:rsidR="003C2C8B" w:rsidRDefault="003C2C8B">
            <w:pPr>
              <w:rPr>
                <w:sz w:val="24"/>
                <w:szCs w:val="24"/>
              </w:rPr>
            </w:pPr>
          </w:p>
        </w:tc>
        <w:tc>
          <w:tcPr>
            <w:tcW w:w="740" w:type="dxa"/>
            <w:tcBorders>
              <w:bottom w:val="single" w:sz="8" w:space="0" w:color="auto"/>
              <w:right w:val="single" w:sz="8" w:space="0" w:color="auto"/>
            </w:tcBorders>
            <w:vAlign w:val="bottom"/>
          </w:tcPr>
          <w:p w:rsidR="003C2C8B" w:rsidRDefault="003C2C8B">
            <w:pPr>
              <w:rPr>
                <w:sz w:val="24"/>
                <w:szCs w:val="24"/>
              </w:rPr>
            </w:pPr>
          </w:p>
        </w:tc>
        <w:tc>
          <w:tcPr>
            <w:tcW w:w="740" w:type="dxa"/>
            <w:tcBorders>
              <w:bottom w:val="single" w:sz="8" w:space="0" w:color="auto"/>
              <w:right w:val="single" w:sz="8" w:space="0" w:color="auto"/>
            </w:tcBorders>
            <w:vAlign w:val="bottom"/>
          </w:tcPr>
          <w:p w:rsidR="003C2C8B" w:rsidRDefault="003C2C8B">
            <w:pPr>
              <w:rPr>
                <w:sz w:val="24"/>
                <w:szCs w:val="24"/>
              </w:rPr>
            </w:pPr>
          </w:p>
        </w:tc>
        <w:tc>
          <w:tcPr>
            <w:tcW w:w="740" w:type="dxa"/>
            <w:tcBorders>
              <w:bottom w:val="single" w:sz="8" w:space="0" w:color="auto"/>
              <w:right w:val="single" w:sz="8" w:space="0" w:color="auto"/>
            </w:tcBorders>
            <w:vAlign w:val="bottom"/>
          </w:tcPr>
          <w:p w:rsidR="003C2C8B" w:rsidRDefault="003C2C8B">
            <w:pPr>
              <w:rPr>
                <w:sz w:val="24"/>
                <w:szCs w:val="24"/>
              </w:rPr>
            </w:pPr>
          </w:p>
        </w:tc>
        <w:tc>
          <w:tcPr>
            <w:tcW w:w="70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66"/>
        </w:trPr>
        <w:tc>
          <w:tcPr>
            <w:tcW w:w="1640" w:type="dxa"/>
            <w:tcBorders>
              <w:left w:val="single" w:sz="8" w:space="0" w:color="auto"/>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Салаты</w:t>
            </w:r>
          </w:p>
        </w:tc>
        <w:tc>
          <w:tcPr>
            <w:tcW w:w="820" w:type="dxa"/>
            <w:tcBorders>
              <w:bottom w:val="single" w:sz="8" w:space="0" w:color="auto"/>
              <w:right w:val="single" w:sz="8" w:space="0" w:color="auto"/>
            </w:tcBorders>
            <w:vAlign w:val="bottom"/>
          </w:tcPr>
          <w:p w:rsidR="003C2C8B" w:rsidRDefault="003C2C8B">
            <w:pPr>
              <w:rPr>
                <w:sz w:val="23"/>
                <w:szCs w:val="23"/>
              </w:rPr>
            </w:pPr>
          </w:p>
        </w:tc>
        <w:tc>
          <w:tcPr>
            <w:tcW w:w="72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35</w:t>
            </w:r>
          </w:p>
        </w:tc>
        <w:tc>
          <w:tcPr>
            <w:tcW w:w="760" w:type="dxa"/>
            <w:tcBorders>
              <w:bottom w:val="single" w:sz="8" w:space="0" w:color="auto"/>
              <w:right w:val="single" w:sz="8" w:space="0" w:color="auto"/>
            </w:tcBorders>
            <w:vAlign w:val="bottom"/>
          </w:tcPr>
          <w:p w:rsidR="003C2C8B" w:rsidRDefault="003C2C8B">
            <w:pPr>
              <w:rPr>
                <w:sz w:val="23"/>
                <w:szCs w:val="23"/>
              </w:rPr>
            </w:pPr>
          </w:p>
        </w:tc>
        <w:tc>
          <w:tcPr>
            <w:tcW w:w="7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50</w:t>
            </w:r>
          </w:p>
        </w:tc>
        <w:tc>
          <w:tcPr>
            <w:tcW w:w="760" w:type="dxa"/>
            <w:tcBorders>
              <w:bottom w:val="single" w:sz="8" w:space="0" w:color="auto"/>
              <w:right w:val="single" w:sz="8" w:space="0" w:color="auto"/>
            </w:tcBorders>
            <w:vAlign w:val="bottom"/>
          </w:tcPr>
          <w:p w:rsidR="003C2C8B" w:rsidRDefault="003C2C8B">
            <w:pPr>
              <w:rPr>
                <w:sz w:val="23"/>
                <w:szCs w:val="23"/>
              </w:rPr>
            </w:pPr>
          </w:p>
        </w:tc>
        <w:tc>
          <w:tcPr>
            <w:tcW w:w="7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60</w:t>
            </w:r>
          </w:p>
        </w:tc>
        <w:tc>
          <w:tcPr>
            <w:tcW w:w="740" w:type="dxa"/>
            <w:tcBorders>
              <w:bottom w:val="single" w:sz="8" w:space="0" w:color="auto"/>
              <w:right w:val="single" w:sz="8" w:space="0" w:color="auto"/>
            </w:tcBorders>
            <w:vAlign w:val="bottom"/>
          </w:tcPr>
          <w:p w:rsidR="003C2C8B" w:rsidRDefault="003C2C8B">
            <w:pPr>
              <w:rPr>
                <w:sz w:val="23"/>
                <w:szCs w:val="23"/>
              </w:rPr>
            </w:pPr>
          </w:p>
        </w:tc>
        <w:tc>
          <w:tcPr>
            <w:tcW w:w="74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w:t>
            </w:r>
          </w:p>
        </w:tc>
        <w:tc>
          <w:tcPr>
            <w:tcW w:w="740" w:type="dxa"/>
            <w:tcBorders>
              <w:bottom w:val="single" w:sz="8" w:space="0" w:color="auto"/>
              <w:right w:val="single" w:sz="8" w:space="0" w:color="auto"/>
            </w:tcBorders>
            <w:vAlign w:val="bottom"/>
          </w:tcPr>
          <w:p w:rsidR="003C2C8B" w:rsidRDefault="003C2C8B">
            <w:pPr>
              <w:rPr>
                <w:sz w:val="23"/>
                <w:szCs w:val="23"/>
              </w:rPr>
            </w:pPr>
          </w:p>
        </w:tc>
        <w:tc>
          <w:tcPr>
            <w:tcW w:w="70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65</w:t>
            </w:r>
          </w:p>
        </w:tc>
        <w:tc>
          <w:tcPr>
            <w:tcW w:w="0" w:type="dxa"/>
            <w:vAlign w:val="bottom"/>
          </w:tcPr>
          <w:p w:rsidR="003C2C8B" w:rsidRDefault="003C2C8B">
            <w:pPr>
              <w:rPr>
                <w:sz w:val="1"/>
                <w:szCs w:val="1"/>
              </w:rPr>
            </w:pPr>
          </w:p>
        </w:tc>
      </w:tr>
      <w:tr w:rsidR="003C2C8B">
        <w:trPr>
          <w:trHeight w:val="265"/>
        </w:trPr>
        <w:tc>
          <w:tcPr>
            <w:tcW w:w="1640" w:type="dxa"/>
            <w:tcBorders>
              <w:left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sz w:val="24"/>
                <w:szCs w:val="24"/>
              </w:rPr>
              <w:t>молоко и</w:t>
            </w:r>
          </w:p>
        </w:tc>
        <w:tc>
          <w:tcPr>
            <w:tcW w:w="820" w:type="dxa"/>
            <w:tcBorders>
              <w:right w:val="single" w:sz="8" w:space="0" w:color="auto"/>
            </w:tcBorders>
            <w:vAlign w:val="bottom"/>
          </w:tcPr>
          <w:p w:rsidR="003C2C8B" w:rsidRDefault="003C2C8B">
            <w:pPr>
              <w:rPr>
                <w:sz w:val="23"/>
                <w:szCs w:val="23"/>
              </w:rPr>
            </w:pPr>
          </w:p>
        </w:tc>
        <w:tc>
          <w:tcPr>
            <w:tcW w:w="720" w:type="dxa"/>
            <w:tcBorders>
              <w:right w:val="single" w:sz="8" w:space="0" w:color="auto"/>
            </w:tcBorders>
            <w:vAlign w:val="bottom"/>
          </w:tcPr>
          <w:p w:rsidR="003C2C8B" w:rsidRDefault="003C2C8B">
            <w:pPr>
              <w:rPr>
                <w:sz w:val="23"/>
                <w:szCs w:val="23"/>
              </w:rPr>
            </w:pPr>
          </w:p>
        </w:tc>
        <w:tc>
          <w:tcPr>
            <w:tcW w:w="760" w:type="dxa"/>
            <w:tcBorders>
              <w:right w:val="single" w:sz="8" w:space="0" w:color="auto"/>
            </w:tcBorders>
            <w:vAlign w:val="bottom"/>
          </w:tcPr>
          <w:p w:rsidR="003C2C8B" w:rsidRDefault="003C2C8B">
            <w:pPr>
              <w:rPr>
                <w:sz w:val="23"/>
                <w:szCs w:val="23"/>
              </w:rPr>
            </w:pPr>
          </w:p>
        </w:tc>
        <w:tc>
          <w:tcPr>
            <w:tcW w:w="780" w:type="dxa"/>
            <w:tcBorders>
              <w:right w:val="single" w:sz="8" w:space="0" w:color="auto"/>
            </w:tcBorders>
            <w:vAlign w:val="bottom"/>
          </w:tcPr>
          <w:p w:rsidR="003C2C8B" w:rsidRDefault="003C2C8B">
            <w:pPr>
              <w:rPr>
                <w:sz w:val="23"/>
                <w:szCs w:val="23"/>
              </w:rPr>
            </w:pPr>
          </w:p>
        </w:tc>
        <w:tc>
          <w:tcPr>
            <w:tcW w:w="760" w:type="dxa"/>
            <w:tcBorders>
              <w:right w:val="single" w:sz="8" w:space="0" w:color="auto"/>
            </w:tcBorders>
            <w:vAlign w:val="bottom"/>
          </w:tcPr>
          <w:p w:rsidR="003C2C8B" w:rsidRDefault="003C2C8B">
            <w:pPr>
              <w:rPr>
                <w:sz w:val="23"/>
                <w:szCs w:val="23"/>
              </w:rPr>
            </w:pPr>
          </w:p>
        </w:tc>
        <w:tc>
          <w:tcPr>
            <w:tcW w:w="780" w:type="dxa"/>
            <w:tcBorders>
              <w:right w:val="single" w:sz="8" w:space="0" w:color="auto"/>
            </w:tcBorders>
            <w:vAlign w:val="bottom"/>
          </w:tcPr>
          <w:p w:rsidR="003C2C8B" w:rsidRDefault="003C2C8B">
            <w:pPr>
              <w:rPr>
                <w:sz w:val="23"/>
                <w:szCs w:val="23"/>
              </w:rPr>
            </w:pPr>
          </w:p>
        </w:tc>
        <w:tc>
          <w:tcPr>
            <w:tcW w:w="740" w:type="dxa"/>
            <w:tcBorders>
              <w:right w:val="single" w:sz="8" w:space="0" w:color="auto"/>
            </w:tcBorders>
            <w:vAlign w:val="bottom"/>
          </w:tcPr>
          <w:p w:rsidR="003C2C8B" w:rsidRDefault="003C2C8B">
            <w:pPr>
              <w:rPr>
                <w:sz w:val="23"/>
                <w:szCs w:val="23"/>
              </w:rPr>
            </w:pPr>
          </w:p>
        </w:tc>
        <w:tc>
          <w:tcPr>
            <w:tcW w:w="740" w:type="dxa"/>
            <w:tcBorders>
              <w:right w:val="single" w:sz="8" w:space="0" w:color="auto"/>
            </w:tcBorders>
            <w:vAlign w:val="bottom"/>
          </w:tcPr>
          <w:p w:rsidR="003C2C8B" w:rsidRDefault="003C2C8B">
            <w:pPr>
              <w:rPr>
                <w:sz w:val="23"/>
                <w:szCs w:val="23"/>
              </w:rPr>
            </w:pPr>
          </w:p>
        </w:tc>
        <w:tc>
          <w:tcPr>
            <w:tcW w:w="740" w:type="dxa"/>
            <w:tcBorders>
              <w:right w:val="single" w:sz="8" w:space="0" w:color="auto"/>
            </w:tcBorders>
            <w:vAlign w:val="bottom"/>
          </w:tcPr>
          <w:p w:rsidR="003C2C8B" w:rsidRDefault="003C2C8B">
            <w:pPr>
              <w:rPr>
                <w:sz w:val="23"/>
                <w:szCs w:val="23"/>
              </w:rPr>
            </w:pPr>
          </w:p>
        </w:tc>
        <w:tc>
          <w:tcPr>
            <w:tcW w:w="700" w:type="dxa"/>
            <w:tcBorders>
              <w:right w:val="single" w:sz="8" w:space="0" w:color="auto"/>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276"/>
        </w:trPr>
        <w:tc>
          <w:tcPr>
            <w:tcW w:w="164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кисломолоч-</w:t>
            </w:r>
          </w:p>
        </w:tc>
        <w:tc>
          <w:tcPr>
            <w:tcW w:w="820" w:type="dxa"/>
            <w:tcBorders>
              <w:right w:val="single" w:sz="8" w:space="0" w:color="auto"/>
            </w:tcBorders>
            <w:vAlign w:val="bottom"/>
          </w:tcPr>
          <w:p w:rsidR="003C2C8B" w:rsidRDefault="003C2C8B">
            <w:pPr>
              <w:rPr>
                <w:sz w:val="24"/>
                <w:szCs w:val="24"/>
              </w:rPr>
            </w:pPr>
          </w:p>
        </w:tc>
        <w:tc>
          <w:tcPr>
            <w:tcW w:w="72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15</w:t>
            </w:r>
          </w:p>
        </w:tc>
        <w:tc>
          <w:tcPr>
            <w:tcW w:w="760" w:type="dxa"/>
            <w:tcBorders>
              <w:right w:val="single" w:sz="8" w:space="0" w:color="auto"/>
            </w:tcBorders>
            <w:vAlign w:val="bottom"/>
          </w:tcPr>
          <w:p w:rsidR="003C2C8B" w:rsidRDefault="003C2C8B">
            <w:pPr>
              <w:rPr>
                <w:sz w:val="24"/>
                <w:szCs w:val="24"/>
              </w:rPr>
            </w:pPr>
          </w:p>
        </w:tc>
        <w:tc>
          <w:tcPr>
            <w:tcW w:w="78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20</w:t>
            </w:r>
          </w:p>
        </w:tc>
        <w:tc>
          <w:tcPr>
            <w:tcW w:w="760" w:type="dxa"/>
            <w:tcBorders>
              <w:right w:val="single" w:sz="8" w:space="0" w:color="auto"/>
            </w:tcBorders>
            <w:vAlign w:val="bottom"/>
          </w:tcPr>
          <w:p w:rsidR="003C2C8B" w:rsidRDefault="003C2C8B">
            <w:pPr>
              <w:rPr>
                <w:sz w:val="24"/>
                <w:szCs w:val="24"/>
              </w:rPr>
            </w:pPr>
          </w:p>
        </w:tc>
        <w:tc>
          <w:tcPr>
            <w:tcW w:w="78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w:t>
            </w:r>
          </w:p>
        </w:tc>
        <w:tc>
          <w:tcPr>
            <w:tcW w:w="740" w:type="dxa"/>
            <w:tcBorders>
              <w:right w:val="single" w:sz="8" w:space="0" w:color="auto"/>
            </w:tcBorders>
            <w:vAlign w:val="bottom"/>
          </w:tcPr>
          <w:p w:rsidR="003C2C8B" w:rsidRDefault="003C2C8B">
            <w:pPr>
              <w:rPr>
                <w:sz w:val="24"/>
                <w:szCs w:val="24"/>
              </w:rPr>
            </w:pPr>
          </w:p>
        </w:tc>
        <w:tc>
          <w:tcPr>
            <w:tcW w:w="74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100</w:t>
            </w:r>
          </w:p>
        </w:tc>
        <w:tc>
          <w:tcPr>
            <w:tcW w:w="740" w:type="dxa"/>
            <w:tcBorders>
              <w:right w:val="single" w:sz="8" w:space="0" w:color="auto"/>
            </w:tcBorders>
            <w:vAlign w:val="bottom"/>
          </w:tcPr>
          <w:p w:rsidR="003C2C8B" w:rsidRDefault="003C2C8B">
            <w:pPr>
              <w:rPr>
                <w:sz w:val="24"/>
                <w:szCs w:val="24"/>
              </w:rPr>
            </w:pPr>
          </w:p>
        </w:tc>
        <w:tc>
          <w:tcPr>
            <w:tcW w:w="7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30</w:t>
            </w:r>
          </w:p>
        </w:tc>
        <w:tc>
          <w:tcPr>
            <w:tcW w:w="0" w:type="dxa"/>
            <w:vAlign w:val="bottom"/>
          </w:tcPr>
          <w:p w:rsidR="003C2C8B" w:rsidRDefault="003C2C8B">
            <w:pPr>
              <w:rPr>
                <w:sz w:val="1"/>
                <w:szCs w:val="1"/>
              </w:rPr>
            </w:pPr>
          </w:p>
        </w:tc>
      </w:tr>
      <w:tr w:rsidR="003C2C8B">
        <w:trPr>
          <w:trHeight w:val="283"/>
        </w:trPr>
        <w:tc>
          <w:tcPr>
            <w:tcW w:w="1640" w:type="dxa"/>
            <w:tcBorders>
              <w:left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ные продукты</w:t>
            </w:r>
          </w:p>
        </w:tc>
        <w:tc>
          <w:tcPr>
            <w:tcW w:w="820" w:type="dxa"/>
            <w:tcBorders>
              <w:bottom w:val="single" w:sz="8" w:space="0" w:color="auto"/>
              <w:right w:val="single" w:sz="8" w:space="0" w:color="auto"/>
            </w:tcBorders>
            <w:vAlign w:val="bottom"/>
          </w:tcPr>
          <w:p w:rsidR="003C2C8B" w:rsidRDefault="003C2C8B">
            <w:pPr>
              <w:rPr>
                <w:sz w:val="24"/>
                <w:szCs w:val="24"/>
              </w:rPr>
            </w:pPr>
          </w:p>
        </w:tc>
        <w:tc>
          <w:tcPr>
            <w:tcW w:w="720" w:type="dxa"/>
            <w:tcBorders>
              <w:bottom w:val="single" w:sz="8" w:space="0" w:color="auto"/>
              <w:right w:val="single" w:sz="8" w:space="0" w:color="auto"/>
            </w:tcBorders>
            <w:vAlign w:val="bottom"/>
          </w:tcPr>
          <w:p w:rsidR="003C2C8B" w:rsidRDefault="003C2C8B">
            <w:pPr>
              <w:rPr>
                <w:sz w:val="24"/>
                <w:szCs w:val="24"/>
              </w:rPr>
            </w:pPr>
          </w:p>
        </w:tc>
        <w:tc>
          <w:tcPr>
            <w:tcW w:w="760" w:type="dxa"/>
            <w:tcBorders>
              <w:bottom w:val="single" w:sz="8" w:space="0" w:color="auto"/>
              <w:right w:val="single" w:sz="8" w:space="0" w:color="auto"/>
            </w:tcBorders>
            <w:vAlign w:val="bottom"/>
          </w:tcPr>
          <w:p w:rsidR="003C2C8B" w:rsidRDefault="003C2C8B">
            <w:pPr>
              <w:rPr>
                <w:sz w:val="24"/>
                <w:szCs w:val="24"/>
              </w:rPr>
            </w:pPr>
          </w:p>
        </w:tc>
        <w:tc>
          <w:tcPr>
            <w:tcW w:w="780" w:type="dxa"/>
            <w:tcBorders>
              <w:bottom w:val="single" w:sz="8" w:space="0" w:color="auto"/>
              <w:right w:val="single" w:sz="8" w:space="0" w:color="auto"/>
            </w:tcBorders>
            <w:vAlign w:val="bottom"/>
          </w:tcPr>
          <w:p w:rsidR="003C2C8B" w:rsidRDefault="003C2C8B">
            <w:pPr>
              <w:rPr>
                <w:sz w:val="24"/>
                <w:szCs w:val="24"/>
              </w:rPr>
            </w:pPr>
          </w:p>
        </w:tc>
        <w:tc>
          <w:tcPr>
            <w:tcW w:w="760" w:type="dxa"/>
            <w:tcBorders>
              <w:bottom w:val="single" w:sz="8" w:space="0" w:color="auto"/>
              <w:right w:val="single" w:sz="8" w:space="0" w:color="auto"/>
            </w:tcBorders>
            <w:vAlign w:val="bottom"/>
          </w:tcPr>
          <w:p w:rsidR="003C2C8B" w:rsidRDefault="003C2C8B">
            <w:pPr>
              <w:rPr>
                <w:sz w:val="24"/>
                <w:szCs w:val="24"/>
              </w:rPr>
            </w:pPr>
          </w:p>
        </w:tc>
        <w:tc>
          <w:tcPr>
            <w:tcW w:w="780" w:type="dxa"/>
            <w:tcBorders>
              <w:bottom w:val="single" w:sz="8" w:space="0" w:color="auto"/>
              <w:right w:val="single" w:sz="8" w:space="0" w:color="auto"/>
            </w:tcBorders>
            <w:vAlign w:val="bottom"/>
          </w:tcPr>
          <w:p w:rsidR="003C2C8B" w:rsidRDefault="003C2C8B">
            <w:pPr>
              <w:rPr>
                <w:sz w:val="24"/>
                <w:szCs w:val="24"/>
              </w:rPr>
            </w:pPr>
          </w:p>
        </w:tc>
        <w:tc>
          <w:tcPr>
            <w:tcW w:w="740" w:type="dxa"/>
            <w:tcBorders>
              <w:bottom w:val="single" w:sz="8" w:space="0" w:color="auto"/>
              <w:right w:val="single" w:sz="8" w:space="0" w:color="auto"/>
            </w:tcBorders>
            <w:vAlign w:val="bottom"/>
          </w:tcPr>
          <w:p w:rsidR="003C2C8B" w:rsidRDefault="003C2C8B">
            <w:pPr>
              <w:rPr>
                <w:sz w:val="24"/>
                <w:szCs w:val="24"/>
              </w:rPr>
            </w:pPr>
          </w:p>
        </w:tc>
        <w:tc>
          <w:tcPr>
            <w:tcW w:w="740" w:type="dxa"/>
            <w:tcBorders>
              <w:bottom w:val="single" w:sz="8" w:space="0" w:color="auto"/>
              <w:right w:val="single" w:sz="8" w:space="0" w:color="auto"/>
            </w:tcBorders>
            <w:vAlign w:val="bottom"/>
          </w:tcPr>
          <w:p w:rsidR="003C2C8B" w:rsidRDefault="003C2C8B">
            <w:pPr>
              <w:rPr>
                <w:sz w:val="24"/>
                <w:szCs w:val="24"/>
              </w:rPr>
            </w:pPr>
          </w:p>
        </w:tc>
        <w:tc>
          <w:tcPr>
            <w:tcW w:w="740" w:type="dxa"/>
            <w:tcBorders>
              <w:bottom w:val="single" w:sz="8" w:space="0" w:color="auto"/>
              <w:right w:val="single" w:sz="8" w:space="0" w:color="auto"/>
            </w:tcBorders>
            <w:vAlign w:val="bottom"/>
          </w:tcPr>
          <w:p w:rsidR="003C2C8B" w:rsidRDefault="003C2C8B">
            <w:pPr>
              <w:rPr>
                <w:sz w:val="24"/>
                <w:szCs w:val="24"/>
              </w:rPr>
            </w:pPr>
          </w:p>
        </w:tc>
        <w:tc>
          <w:tcPr>
            <w:tcW w:w="70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3"/>
        </w:trPr>
        <w:tc>
          <w:tcPr>
            <w:tcW w:w="1640" w:type="dxa"/>
            <w:tcBorders>
              <w:left w:val="single" w:sz="8" w:space="0" w:color="auto"/>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8"/>
                <w:sz w:val="24"/>
                <w:szCs w:val="24"/>
              </w:rPr>
              <w:t>бутерброды</w:t>
            </w:r>
          </w:p>
        </w:tc>
        <w:tc>
          <w:tcPr>
            <w:tcW w:w="820" w:type="dxa"/>
            <w:tcBorders>
              <w:bottom w:val="single" w:sz="8" w:space="0" w:color="auto"/>
              <w:right w:val="single" w:sz="8" w:space="0" w:color="auto"/>
            </w:tcBorders>
            <w:vAlign w:val="bottom"/>
          </w:tcPr>
          <w:p w:rsidR="003C2C8B" w:rsidRDefault="003C2C8B">
            <w:pPr>
              <w:rPr>
                <w:sz w:val="23"/>
                <w:szCs w:val="23"/>
              </w:rPr>
            </w:pPr>
          </w:p>
        </w:tc>
        <w:tc>
          <w:tcPr>
            <w:tcW w:w="720" w:type="dxa"/>
            <w:tcBorders>
              <w:bottom w:val="single" w:sz="8" w:space="0" w:color="auto"/>
              <w:right w:val="single" w:sz="8" w:space="0" w:color="auto"/>
            </w:tcBorders>
            <w:vAlign w:val="bottom"/>
          </w:tcPr>
          <w:p w:rsidR="003C2C8B" w:rsidRDefault="00662DFF">
            <w:pPr>
              <w:spacing w:line="268" w:lineRule="exact"/>
              <w:jc w:val="center"/>
              <w:rPr>
                <w:sz w:val="20"/>
                <w:szCs w:val="20"/>
              </w:rPr>
            </w:pPr>
            <w:r>
              <w:rPr>
                <w:rFonts w:eastAsia="Times New Roman"/>
                <w:w w:val="99"/>
                <w:sz w:val="24"/>
                <w:szCs w:val="24"/>
              </w:rPr>
              <w:t>25</w:t>
            </w:r>
          </w:p>
        </w:tc>
        <w:tc>
          <w:tcPr>
            <w:tcW w:w="760" w:type="dxa"/>
            <w:tcBorders>
              <w:bottom w:val="single" w:sz="8" w:space="0" w:color="auto"/>
              <w:right w:val="single" w:sz="8" w:space="0" w:color="auto"/>
            </w:tcBorders>
            <w:vAlign w:val="bottom"/>
          </w:tcPr>
          <w:p w:rsidR="003C2C8B" w:rsidRDefault="003C2C8B">
            <w:pPr>
              <w:rPr>
                <w:sz w:val="23"/>
                <w:szCs w:val="23"/>
              </w:rPr>
            </w:pPr>
          </w:p>
        </w:tc>
        <w:tc>
          <w:tcPr>
            <w:tcW w:w="780" w:type="dxa"/>
            <w:tcBorders>
              <w:bottom w:val="single" w:sz="8" w:space="0" w:color="auto"/>
              <w:right w:val="single" w:sz="8" w:space="0" w:color="auto"/>
            </w:tcBorders>
            <w:vAlign w:val="bottom"/>
          </w:tcPr>
          <w:p w:rsidR="003C2C8B" w:rsidRDefault="00662DFF">
            <w:pPr>
              <w:spacing w:line="268" w:lineRule="exact"/>
              <w:jc w:val="center"/>
              <w:rPr>
                <w:sz w:val="20"/>
                <w:szCs w:val="20"/>
              </w:rPr>
            </w:pPr>
            <w:r>
              <w:rPr>
                <w:rFonts w:eastAsia="Times New Roman"/>
                <w:w w:val="99"/>
                <w:sz w:val="24"/>
                <w:szCs w:val="24"/>
              </w:rPr>
              <w:t>—</w:t>
            </w:r>
          </w:p>
        </w:tc>
        <w:tc>
          <w:tcPr>
            <w:tcW w:w="760" w:type="dxa"/>
            <w:tcBorders>
              <w:bottom w:val="single" w:sz="8" w:space="0" w:color="auto"/>
              <w:right w:val="single" w:sz="8" w:space="0" w:color="auto"/>
            </w:tcBorders>
            <w:vAlign w:val="bottom"/>
          </w:tcPr>
          <w:p w:rsidR="003C2C8B" w:rsidRDefault="003C2C8B">
            <w:pPr>
              <w:rPr>
                <w:sz w:val="23"/>
                <w:szCs w:val="23"/>
              </w:rPr>
            </w:pPr>
          </w:p>
        </w:tc>
        <w:tc>
          <w:tcPr>
            <w:tcW w:w="780" w:type="dxa"/>
            <w:tcBorders>
              <w:bottom w:val="single" w:sz="8" w:space="0" w:color="auto"/>
              <w:right w:val="single" w:sz="8" w:space="0" w:color="auto"/>
            </w:tcBorders>
            <w:vAlign w:val="bottom"/>
          </w:tcPr>
          <w:p w:rsidR="003C2C8B" w:rsidRDefault="00662DFF">
            <w:pPr>
              <w:spacing w:line="268" w:lineRule="exact"/>
              <w:jc w:val="center"/>
              <w:rPr>
                <w:sz w:val="20"/>
                <w:szCs w:val="20"/>
              </w:rPr>
            </w:pPr>
            <w:r>
              <w:rPr>
                <w:rFonts w:eastAsia="Times New Roman"/>
                <w:w w:val="99"/>
                <w:sz w:val="24"/>
                <w:szCs w:val="24"/>
              </w:rPr>
              <w:t>—</w:t>
            </w:r>
          </w:p>
        </w:tc>
        <w:tc>
          <w:tcPr>
            <w:tcW w:w="740" w:type="dxa"/>
            <w:tcBorders>
              <w:bottom w:val="single" w:sz="8" w:space="0" w:color="auto"/>
              <w:right w:val="single" w:sz="8" w:space="0" w:color="auto"/>
            </w:tcBorders>
            <w:vAlign w:val="bottom"/>
          </w:tcPr>
          <w:p w:rsidR="003C2C8B" w:rsidRDefault="003C2C8B">
            <w:pPr>
              <w:rPr>
                <w:sz w:val="23"/>
                <w:szCs w:val="23"/>
              </w:rPr>
            </w:pPr>
          </w:p>
        </w:tc>
        <w:tc>
          <w:tcPr>
            <w:tcW w:w="740" w:type="dxa"/>
            <w:tcBorders>
              <w:bottom w:val="single" w:sz="8" w:space="0" w:color="auto"/>
              <w:right w:val="single" w:sz="8" w:space="0" w:color="auto"/>
            </w:tcBorders>
            <w:vAlign w:val="bottom"/>
          </w:tcPr>
          <w:p w:rsidR="003C2C8B" w:rsidRDefault="00662DFF">
            <w:pPr>
              <w:spacing w:line="268" w:lineRule="exact"/>
              <w:jc w:val="center"/>
              <w:rPr>
                <w:sz w:val="20"/>
                <w:szCs w:val="20"/>
              </w:rPr>
            </w:pPr>
            <w:r>
              <w:rPr>
                <w:rFonts w:eastAsia="Times New Roman"/>
                <w:w w:val="99"/>
                <w:sz w:val="24"/>
                <w:szCs w:val="24"/>
              </w:rPr>
              <w:t>—</w:t>
            </w:r>
          </w:p>
        </w:tc>
        <w:tc>
          <w:tcPr>
            <w:tcW w:w="740" w:type="dxa"/>
            <w:tcBorders>
              <w:bottom w:val="single" w:sz="8" w:space="0" w:color="auto"/>
              <w:right w:val="single" w:sz="8" w:space="0" w:color="auto"/>
            </w:tcBorders>
            <w:vAlign w:val="bottom"/>
          </w:tcPr>
          <w:p w:rsidR="003C2C8B" w:rsidRDefault="003C2C8B">
            <w:pPr>
              <w:rPr>
                <w:sz w:val="23"/>
                <w:szCs w:val="23"/>
              </w:rPr>
            </w:pPr>
          </w:p>
        </w:tc>
        <w:tc>
          <w:tcPr>
            <w:tcW w:w="700" w:type="dxa"/>
            <w:tcBorders>
              <w:bottom w:val="single" w:sz="8" w:space="0" w:color="auto"/>
              <w:right w:val="single" w:sz="8" w:space="0" w:color="auto"/>
            </w:tcBorders>
            <w:vAlign w:val="bottom"/>
          </w:tcPr>
          <w:p w:rsidR="003C2C8B" w:rsidRDefault="00662DFF">
            <w:pPr>
              <w:spacing w:line="268" w:lineRule="exact"/>
              <w:jc w:val="center"/>
              <w:rPr>
                <w:sz w:val="20"/>
                <w:szCs w:val="20"/>
              </w:rPr>
            </w:pPr>
            <w:r>
              <w:rPr>
                <w:rFonts w:eastAsia="Times New Roman"/>
                <w:w w:val="99"/>
                <w:sz w:val="24"/>
                <w:szCs w:val="24"/>
              </w:rPr>
              <w:t>5</w:t>
            </w:r>
          </w:p>
        </w:tc>
        <w:tc>
          <w:tcPr>
            <w:tcW w:w="0" w:type="dxa"/>
            <w:vAlign w:val="bottom"/>
          </w:tcPr>
          <w:p w:rsidR="003C2C8B" w:rsidRDefault="003C2C8B">
            <w:pPr>
              <w:rPr>
                <w:sz w:val="1"/>
                <w:szCs w:val="1"/>
              </w:rPr>
            </w:pPr>
          </w:p>
        </w:tc>
      </w:tr>
      <w:tr w:rsidR="003C2C8B">
        <w:trPr>
          <w:trHeight w:val="289"/>
        </w:trPr>
        <w:tc>
          <w:tcPr>
            <w:tcW w:w="1640" w:type="dxa"/>
            <w:tcBorders>
              <w:left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супы</w:t>
            </w:r>
          </w:p>
        </w:tc>
        <w:tc>
          <w:tcPr>
            <w:tcW w:w="82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10</w:t>
            </w:r>
          </w:p>
        </w:tc>
        <w:tc>
          <w:tcPr>
            <w:tcW w:w="720" w:type="dxa"/>
            <w:tcBorders>
              <w:right w:val="single" w:sz="8" w:space="0" w:color="auto"/>
            </w:tcBorders>
            <w:vAlign w:val="bottom"/>
          </w:tcPr>
          <w:p w:rsidR="003C2C8B" w:rsidRDefault="003C2C8B">
            <w:pPr>
              <w:rPr>
                <w:sz w:val="24"/>
                <w:szCs w:val="24"/>
              </w:rPr>
            </w:pPr>
          </w:p>
        </w:tc>
        <w:tc>
          <w:tcPr>
            <w:tcW w:w="7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15</w:t>
            </w:r>
          </w:p>
        </w:tc>
        <w:tc>
          <w:tcPr>
            <w:tcW w:w="780" w:type="dxa"/>
            <w:tcBorders>
              <w:right w:val="single" w:sz="8" w:space="0" w:color="auto"/>
            </w:tcBorders>
            <w:vAlign w:val="bottom"/>
          </w:tcPr>
          <w:p w:rsidR="003C2C8B" w:rsidRDefault="003C2C8B">
            <w:pPr>
              <w:rPr>
                <w:sz w:val="24"/>
                <w:szCs w:val="24"/>
              </w:rPr>
            </w:pPr>
          </w:p>
        </w:tc>
        <w:tc>
          <w:tcPr>
            <w:tcW w:w="7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10</w:t>
            </w:r>
          </w:p>
        </w:tc>
        <w:tc>
          <w:tcPr>
            <w:tcW w:w="780" w:type="dxa"/>
            <w:tcBorders>
              <w:right w:val="single" w:sz="8" w:space="0" w:color="auto"/>
            </w:tcBorders>
            <w:vAlign w:val="bottom"/>
          </w:tcPr>
          <w:p w:rsidR="003C2C8B" w:rsidRDefault="003C2C8B">
            <w:pPr>
              <w:rPr>
                <w:sz w:val="24"/>
                <w:szCs w:val="24"/>
              </w:rPr>
            </w:pPr>
          </w:p>
        </w:tc>
        <w:tc>
          <w:tcPr>
            <w:tcW w:w="74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45</w:t>
            </w:r>
          </w:p>
        </w:tc>
        <w:tc>
          <w:tcPr>
            <w:tcW w:w="74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w:t>
            </w:r>
          </w:p>
        </w:tc>
        <w:tc>
          <w:tcPr>
            <w:tcW w:w="74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w:t>
            </w:r>
          </w:p>
        </w:tc>
        <w:tc>
          <w:tcPr>
            <w:tcW w:w="70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6"/>
        </w:trPr>
        <w:tc>
          <w:tcPr>
            <w:tcW w:w="1640" w:type="dxa"/>
            <w:tcBorders>
              <w:left w:val="single" w:sz="8" w:space="0" w:color="auto"/>
              <w:bottom w:val="single" w:sz="8" w:space="0" w:color="auto"/>
              <w:right w:val="single" w:sz="8" w:space="0" w:color="auto"/>
            </w:tcBorders>
            <w:vAlign w:val="bottom"/>
          </w:tcPr>
          <w:p w:rsidR="003C2C8B" w:rsidRDefault="003C2C8B">
            <w:pPr>
              <w:rPr>
                <w:sz w:val="3"/>
                <w:szCs w:val="3"/>
              </w:rPr>
            </w:pPr>
          </w:p>
        </w:tc>
        <w:tc>
          <w:tcPr>
            <w:tcW w:w="820" w:type="dxa"/>
            <w:tcBorders>
              <w:bottom w:val="single" w:sz="8" w:space="0" w:color="auto"/>
              <w:right w:val="single" w:sz="8" w:space="0" w:color="auto"/>
            </w:tcBorders>
            <w:vAlign w:val="bottom"/>
          </w:tcPr>
          <w:p w:rsidR="003C2C8B" w:rsidRDefault="003C2C8B">
            <w:pPr>
              <w:rPr>
                <w:sz w:val="3"/>
                <w:szCs w:val="3"/>
              </w:rPr>
            </w:pPr>
          </w:p>
        </w:tc>
        <w:tc>
          <w:tcPr>
            <w:tcW w:w="720" w:type="dxa"/>
            <w:tcBorders>
              <w:bottom w:val="single" w:sz="8" w:space="0" w:color="auto"/>
              <w:right w:val="single" w:sz="8" w:space="0" w:color="auto"/>
            </w:tcBorders>
            <w:vAlign w:val="bottom"/>
          </w:tcPr>
          <w:p w:rsidR="003C2C8B" w:rsidRDefault="003C2C8B">
            <w:pPr>
              <w:rPr>
                <w:sz w:val="3"/>
                <w:szCs w:val="3"/>
              </w:rPr>
            </w:pPr>
          </w:p>
        </w:tc>
        <w:tc>
          <w:tcPr>
            <w:tcW w:w="760" w:type="dxa"/>
            <w:tcBorders>
              <w:bottom w:val="single" w:sz="8" w:space="0" w:color="auto"/>
              <w:right w:val="single" w:sz="8" w:space="0" w:color="auto"/>
            </w:tcBorders>
            <w:vAlign w:val="bottom"/>
          </w:tcPr>
          <w:p w:rsidR="003C2C8B" w:rsidRDefault="003C2C8B">
            <w:pPr>
              <w:rPr>
                <w:sz w:val="3"/>
                <w:szCs w:val="3"/>
              </w:rPr>
            </w:pPr>
          </w:p>
        </w:tc>
        <w:tc>
          <w:tcPr>
            <w:tcW w:w="780" w:type="dxa"/>
            <w:tcBorders>
              <w:bottom w:val="single" w:sz="8" w:space="0" w:color="auto"/>
              <w:right w:val="single" w:sz="8" w:space="0" w:color="auto"/>
            </w:tcBorders>
            <w:vAlign w:val="bottom"/>
          </w:tcPr>
          <w:p w:rsidR="003C2C8B" w:rsidRDefault="003C2C8B">
            <w:pPr>
              <w:rPr>
                <w:sz w:val="3"/>
                <w:szCs w:val="3"/>
              </w:rPr>
            </w:pPr>
          </w:p>
        </w:tc>
        <w:tc>
          <w:tcPr>
            <w:tcW w:w="760" w:type="dxa"/>
            <w:tcBorders>
              <w:bottom w:val="single" w:sz="8" w:space="0" w:color="auto"/>
              <w:right w:val="single" w:sz="8" w:space="0" w:color="auto"/>
            </w:tcBorders>
            <w:vAlign w:val="bottom"/>
          </w:tcPr>
          <w:p w:rsidR="003C2C8B" w:rsidRDefault="003C2C8B">
            <w:pPr>
              <w:rPr>
                <w:sz w:val="3"/>
                <w:szCs w:val="3"/>
              </w:rPr>
            </w:pPr>
          </w:p>
        </w:tc>
        <w:tc>
          <w:tcPr>
            <w:tcW w:w="780" w:type="dxa"/>
            <w:tcBorders>
              <w:bottom w:val="single" w:sz="8" w:space="0" w:color="auto"/>
              <w:right w:val="single" w:sz="8" w:space="0" w:color="auto"/>
            </w:tcBorders>
            <w:vAlign w:val="bottom"/>
          </w:tcPr>
          <w:p w:rsidR="003C2C8B" w:rsidRDefault="003C2C8B">
            <w:pPr>
              <w:rPr>
                <w:sz w:val="3"/>
                <w:szCs w:val="3"/>
              </w:rPr>
            </w:pPr>
          </w:p>
        </w:tc>
        <w:tc>
          <w:tcPr>
            <w:tcW w:w="740" w:type="dxa"/>
            <w:tcBorders>
              <w:bottom w:val="single" w:sz="8" w:space="0" w:color="auto"/>
              <w:right w:val="single" w:sz="8" w:space="0" w:color="auto"/>
            </w:tcBorders>
            <w:vAlign w:val="bottom"/>
          </w:tcPr>
          <w:p w:rsidR="003C2C8B" w:rsidRDefault="003C2C8B">
            <w:pPr>
              <w:rPr>
                <w:sz w:val="3"/>
                <w:szCs w:val="3"/>
              </w:rPr>
            </w:pPr>
          </w:p>
        </w:tc>
        <w:tc>
          <w:tcPr>
            <w:tcW w:w="740" w:type="dxa"/>
            <w:tcBorders>
              <w:bottom w:val="single" w:sz="8" w:space="0" w:color="auto"/>
              <w:right w:val="single" w:sz="8" w:space="0" w:color="auto"/>
            </w:tcBorders>
            <w:vAlign w:val="bottom"/>
          </w:tcPr>
          <w:p w:rsidR="003C2C8B" w:rsidRDefault="003C2C8B">
            <w:pPr>
              <w:rPr>
                <w:sz w:val="3"/>
                <w:szCs w:val="3"/>
              </w:rPr>
            </w:pPr>
          </w:p>
        </w:tc>
        <w:tc>
          <w:tcPr>
            <w:tcW w:w="740" w:type="dxa"/>
            <w:tcBorders>
              <w:bottom w:val="single" w:sz="8" w:space="0" w:color="auto"/>
              <w:right w:val="single" w:sz="8" w:space="0" w:color="auto"/>
            </w:tcBorders>
            <w:vAlign w:val="bottom"/>
          </w:tcPr>
          <w:p w:rsidR="003C2C8B" w:rsidRDefault="003C2C8B">
            <w:pPr>
              <w:rPr>
                <w:sz w:val="3"/>
                <w:szCs w:val="3"/>
              </w:rPr>
            </w:pPr>
          </w:p>
        </w:tc>
        <w:tc>
          <w:tcPr>
            <w:tcW w:w="700" w:type="dxa"/>
            <w:tcBorders>
              <w:bottom w:val="single" w:sz="8" w:space="0" w:color="auto"/>
              <w:right w:val="single" w:sz="8" w:space="0" w:color="auto"/>
            </w:tcBorders>
            <w:vAlign w:val="bottom"/>
          </w:tcPr>
          <w:p w:rsidR="003C2C8B" w:rsidRDefault="003C2C8B">
            <w:pPr>
              <w:rPr>
                <w:sz w:val="3"/>
                <w:szCs w:val="3"/>
              </w:rPr>
            </w:pPr>
          </w:p>
        </w:tc>
        <w:tc>
          <w:tcPr>
            <w:tcW w:w="0" w:type="dxa"/>
            <w:vAlign w:val="bottom"/>
          </w:tcPr>
          <w:p w:rsidR="003C2C8B" w:rsidRDefault="003C2C8B">
            <w:pPr>
              <w:rPr>
                <w:sz w:val="1"/>
                <w:szCs w:val="1"/>
              </w:rPr>
            </w:pPr>
          </w:p>
        </w:tc>
      </w:tr>
      <w:tr w:rsidR="003C2C8B">
        <w:trPr>
          <w:trHeight w:val="263"/>
        </w:trPr>
        <w:tc>
          <w:tcPr>
            <w:tcW w:w="1640" w:type="dxa"/>
            <w:tcBorders>
              <w:left w:val="single" w:sz="8" w:space="0" w:color="auto"/>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вторые горя-</w:t>
            </w:r>
          </w:p>
        </w:tc>
        <w:tc>
          <w:tcPr>
            <w:tcW w:w="82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50</w:t>
            </w:r>
          </w:p>
        </w:tc>
        <w:tc>
          <w:tcPr>
            <w:tcW w:w="720" w:type="dxa"/>
            <w:tcBorders>
              <w:right w:val="single" w:sz="8" w:space="0" w:color="auto"/>
            </w:tcBorders>
            <w:vAlign w:val="bottom"/>
          </w:tcPr>
          <w:p w:rsidR="003C2C8B" w:rsidRDefault="003C2C8B"/>
        </w:tc>
        <w:tc>
          <w:tcPr>
            <w:tcW w:w="76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60</w:t>
            </w:r>
          </w:p>
        </w:tc>
        <w:tc>
          <w:tcPr>
            <w:tcW w:w="780" w:type="dxa"/>
            <w:tcBorders>
              <w:right w:val="single" w:sz="8" w:space="0" w:color="auto"/>
            </w:tcBorders>
            <w:vAlign w:val="bottom"/>
          </w:tcPr>
          <w:p w:rsidR="003C2C8B" w:rsidRDefault="003C2C8B"/>
        </w:tc>
        <w:tc>
          <w:tcPr>
            <w:tcW w:w="76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60</w:t>
            </w:r>
          </w:p>
        </w:tc>
        <w:tc>
          <w:tcPr>
            <w:tcW w:w="780" w:type="dxa"/>
            <w:tcBorders>
              <w:right w:val="single" w:sz="8" w:space="0" w:color="auto"/>
            </w:tcBorders>
            <w:vAlign w:val="bottom"/>
          </w:tcPr>
          <w:p w:rsidR="003C2C8B" w:rsidRDefault="003C2C8B"/>
        </w:tc>
        <w:tc>
          <w:tcPr>
            <w:tcW w:w="74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w:t>
            </w:r>
          </w:p>
        </w:tc>
        <w:tc>
          <w:tcPr>
            <w:tcW w:w="740" w:type="dxa"/>
            <w:tcBorders>
              <w:right w:val="single" w:sz="8" w:space="0" w:color="auto"/>
            </w:tcBorders>
            <w:vAlign w:val="bottom"/>
          </w:tcPr>
          <w:p w:rsidR="003C2C8B" w:rsidRDefault="003C2C8B"/>
        </w:tc>
        <w:tc>
          <w:tcPr>
            <w:tcW w:w="74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60</w:t>
            </w:r>
          </w:p>
        </w:tc>
        <w:tc>
          <w:tcPr>
            <w:tcW w:w="700" w:type="dxa"/>
            <w:tcBorders>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158"/>
        </w:trPr>
        <w:tc>
          <w:tcPr>
            <w:tcW w:w="164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чие блюда:</w:t>
            </w:r>
          </w:p>
        </w:tc>
        <w:tc>
          <w:tcPr>
            <w:tcW w:w="820" w:type="dxa"/>
            <w:vMerge/>
            <w:tcBorders>
              <w:right w:val="single" w:sz="8" w:space="0" w:color="auto"/>
            </w:tcBorders>
            <w:vAlign w:val="bottom"/>
          </w:tcPr>
          <w:p w:rsidR="003C2C8B" w:rsidRDefault="003C2C8B">
            <w:pPr>
              <w:rPr>
                <w:sz w:val="13"/>
                <w:szCs w:val="13"/>
              </w:rPr>
            </w:pPr>
          </w:p>
        </w:tc>
        <w:tc>
          <w:tcPr>
            <w:tcW w:w="720" w:type="dxa"/>
            <w:tcBorders>
              <w:right w:val="single" w:sz="8" w:space="0" w:color="auto"/>
            </w:tcBorders>
            <w:vAlign w:val="bottom"/>
          </w:tcPr>
          <w:p w:rsidR="003C2C8B" w:rsidRDefault="003C2C8B">
            <w:pPr>
              <w:rPr>
                <w:sz w:val="13"/>
                <w:szCs w:val="13"/>
              </w:rPr>
            </w:pPr>
          </w:p>
        </w:tc>
        <w:tc>
          <w:tcPr>
            <w:tcW w:w="760" w:type="dxa"/>
            <w:vMerge/>
            <w:tcBorders>
              <w:right w:val="single" w:sz="8" w:space="0" w:color="auto"/>
            </w:tcBorders>
            <w:vAlign w:val="bottom"/>
          </w:tcPr>
          <w:p w:rsidR="003C2C8B" w:rsidRDefault="003C2C8B">
            <w:pPr>
              <w:rPr>
                <w:sz w:val="13"/>
                <w:szCs w:val="13"/>
              </w:rPr>
            </w:pPr>
          </w:p>
        </w:tc>
        <w:tc>
          <w:tcPr>
            <w:tcW w:w="780" w:type="dxa"/>
            <w:tcBorders>
              <w:right w:val="single" w:sz="8" w:space="0" w:color="auto"/>
            </w:tcBorders>
            <w:vAlign w:val="bottom"/>
          </w:tcPr>
          <w:p w:rsidR="003C2C8B" w:rsidRDefault="003C2C8B">
            <w:pPr>
              <w:rPr>
                <w:sz w:val="13"/>
                <w:szCs w:val="13"/>
              </w:rPr>
            </w:pPr>
          </w:p>
        </w:tc>
        <w:tc>
          <w:tcPr>
            <w:tcW w:w="760" w:type="dxa"/>
            <w:vMerge/>
            <w:tcBorders>
              <w:right w:val="single" w:sz="8" w:space="0" w:color="auto"/>
            </w:tcBorders>
            <w:vAlign w:val="bottom"/>
          </w:tcPr>
          <w:p w:rsidR="003C2C8B" w:rsidRDefault="003C2C8B">
            <w:pPr>
              <w:rPr>
                <w:sz w:val="13"/>
                <w:szCs w:val="13"/>
              </w:rPr>
            </w:pPr>
          </w:p>
        </w:tc>
        <w:tc>
          <w:tcPr>
            <w:tcW w:w="780" w:type="dxa"/>
            <w:tcBorders>
              <w:right w:val="single" w:sz="8" w:space="0" w:color="auto"/>
            </w:tcBorders>
            <w:vAlign w:val="bottom"/>
          </w:tcPr>
          <w:p w:rsidR="003C2C8B" w:rsidRDefault="003C2C8B">
            <w:pPr>
              <w:rPr>
                <w:sz w:val="13"/>
                <w:szCs w:val="13"/>
              </w:rPr>
            </w:pPr>
          </w:p>
        </w:tc>
        <w:tc>
          <w:tcPr>
            <w:tcW w:w="740" w:type="dxa"/>
            <w:vMerge/>
            <w:tcBorders>
              <w:right w:val="single" w:sz="8" w:space="0" w:color="auto"/>
            </w:tcBorders>
            <w:vAlign w:val="bottom"/>
          </w:tcPr>
          <w:p w:rsidR="003C2C8B" w:rsidRDefault="003C2C8B">
            <w:pPr>
              <w:rPr>
                <w:sz w:val="13"/>
                <w:szCs w:val="13"/>
              </w:rPr>
            </w:pPr>
          </w:p>
        </w:tc>
        <w:tc>
          <w:tcPr>
            <w:tcW w:w="740" w:type="dxa"/>
            <w:tcBorders>
              <w:right w:val="single" w:sz="8" w:space="0" w:color="auto"/>
            </w:tcBorders>
            <w:vAlign w:val="bottom"/>
          </w:tcPr>
          <w:p w:rsidR="003C2C8B" w:rsidRDefault="003C2C8B">
            <w:pPr>
              <w:rPr>
                <w:sz w:val="13"/>
                <w:szCs w:val="13"/>
              </w:rPr>
            </w:pPr>
          </w:p>
        </w:tc>
        <w:tc>
          <w:tcPr>
            <w:tcW w:w="740" w:type="dxa"/>
            <w:vMerge/>
            <w:tcBorders>
              <w:right w:val="single" w:sz="8" w:space="0" w:color="auto"/>
            </w:tcBorders>
            <w:vAlign w:val="bottom"/>
          </w:tcPr>
          <w:p w:rsidR="003C2C8B" w:rsidRDefault="003C2C8B">
            <w:pPr>
              <w:rPr>
                <w:sz w:val="13"/>
                <w:szCs w:val="13"/>
              </w:rPr>
            </w:pPr>
          </w:p>
        </w:tc>
        <w:tc>
          <w:tcPr>
            <w:tcW w:w="700" w:type="dxa"/>
            <w:tcBorders>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18"/>
        </w:trPr>
        <w:tc>
          <w:tcPr>
            <w:tcW w:w="1640" w:type="dxa"/>
            <w:vMerge/>
            <w:tcBorders>
              <w:left w:val="single" w:sz="8" w:space="0" w:color="auto"/>
              <w:right w:val="single" w:sz="8" w:space="0" w:color="auto"/>
            </w:tcBorders>
            <w:vAlign w:val="bottom"/>
          </w:tcPr>
          <w:p w:rsidR="003C2C8B" w:rsidRDefault="003C2C8B">
            <w:pPr>
              <w:rPr>
                <w:sz w:val="10"/>
                <w:szCs w:val="10"/>
              </w:rPr>
            </w:pPr>
          </w:p>
        </w:tc>
        <w:tc>
          <w:tcPr>
            <w:tcW w:w="820" w:type="dxa"/>
            <w:tcBorders>
              <w:right w:val="single" w:sz="8" w:space="0" w:color="auto"/>
            </w:tcBorders>
            <w:vAlign w:val="bottom"/>
          </w:tcPr>
          <w:p w:rsidR="003C2C8B" w:rsidRDefault="003C2C8B">
            <w:pPr>
              <w:rPr>
                <w:sz w:val="10"/>
                <w:szCs w:val="10"/>
              </w:rPr>
            </w:pPr>
          </w:p>
        </w:tc>
        <w:tc>
          <w:tcPr>
            <w:tcW w:w="720" w:type="dxa"/>
            <w:tcBorders>
              <w:right w:val="single" w:sz="8" w:space="0" w:color="auto"/>
            </w:tcBorders>
            <w:vAlign w:val="bottom"/>
          </w:tcPr>
          <w:p w:rsidR="003C2C8B" w:rsidRDefault="003C2C8B">
            <w:pPr>
              <w:rPr>
                <w:sz w:val="10"/>
                <w:szCs w:val="10"/>
              </w:rPr>
            </w:pPr>
          </w:p>
        </w:tc>
        <w:tc>
          <w:tcPr>
            <w:tcW w:w="760" w:type="dxa"/>
            <w:tcBorders>
              <w:right w:val="single" w:sz="8" w:space="0" w:color="auto"/>
            </w:tcBorders>
            <w:vAlign w:val="bottom"/>
          </w:tcPr>
          <w:p w:rsidR="003C2C8B" w:rsidRDefault="003C2C8B">
            <w:pPr>
              <w:rPr>
                <w:sz w:val="10"/>
                <w:szCs w:val="10"/>
              </w:rPr>
            </w:pPr>
          </w:p>
        </w:tc>
        <w:tc>
          <w:tcPr>
            <w:tcW w:w="780" w:type="dxa"/>
            <w:tcBorders>
              <w:right w:val="single" w:sz="8" w:space="0" w:color="auto"/>
            </w:tcBorders>
            <w:vAlign w:val="bottom"/>
          </w:tcPr>
          <w:p w:rsidR="003C2C8B" w:rsidRDefault="003C2C8B">
            <w:pPr>
              <w:rPr>
                <w:sz w:val="10"/>
                <w:szCs w:val="10"/>
              </w:rPr>
            </w:pPr>
          </w:p>
        </w:tc>
        <w:tc>
          <w:tcPr>
            <w:tcW w:w="760" w:type="dxa"/>
            <w:tcBorders>
              <w:right w:val="single" w:sz="8" w:space="0" w:color="auto"/>
            </w:tcBorders>
            <w:vAlign w:val="bottom"/>
          </w:tcPr>
          <w:p w:rsidR="003C2C8B" w:rsidRDefault="003C2C8B">
            <w:pPr>
              <w:rPr>
                <w:sz w:val="10"/>
                <w:szCs w:val="10"/>
              </w:rPr>
            </w:pPr>
          </w:p>
        </w:tc>
        <w:tc>
          <w:tcPr>
            <w:tcW w:w="780" w:type="dxa"/>
            <w:tcBorders>
              <w:right w:val="single" w:sz="8" w:space="0" w:color="auto"/>
            </w:tcBorders>
            <w:vAlign w:val="bottom"/>
          </w:tcPr>
          <w:p w:rsidR="003C2C8B" w:rsidRDefault="003C2C8B">
            <w:pPr>
              <w:rPr>
                <w:sz w:val="10"/>
                <w:szCs w:val="10"/>
              </w:rPr>
            </w:pPr>
          </w:p>
        </w:tc>
        <w:tc>
          <w:tcPr>
            <w:tcW w:w="740" w:type="dxa"/>
            <w:tcBorders>
              <w:right w:val="single" w:sz="8" w:space="0" w:color="auto"/>
            </w:tcBorders>
            <w:vAlign w:val="bottom"/>
          </w:tcPr>
          <w:p w:rsidR="003C2C8B" w:rsidRDefault="003C2C8B">
            <w:pPr>
              <w:rPr>
                <w:sz w:val="10"/>
                <w:szCs w:val="10"/>
              </w:rPr>
            </w:pPr>
          </w:p>
        </w:tc>
        <w:tc>
          <w:tcPr>
            <w:tcW w:w="740" w:type="dxa"/>
            <w:tcBorders>
              <w:right w:val="single" w:sz="8" w:space="0" w:color="auto"/>
            </w:tcBorders>
            <w:vAlign w:val="bottom"/>
          </w:tcPr>
          <w:p w:rsidR="003C2C8B" w:rsidRDefault="003C2C8B">
            <w:pPr>
              <w:rPr>
                <w:sz w:val="10"/>
                <w:szCs w:val="10"/>
              </w:rPr>
            </w:pPr>
          </w:p>
        </w:tc>
        <w:tc>
          <w:tcPr>
            <w:tcW w:w="740" w:type="dxa"/>
            <w:tcBorders>
              <w:right w:val="single" w:sz="8" w:space="0" w:color="auto"/>
            </w:tcBorders>
            <w:vAlign w:val="bottom"/>
          </w:tcPr>
          <w:p w:rsidR="003C2C8B" w:rsidRDefault="003C2C8B">
            <w:pPr>
              <w:rPr>
                <w:sz w:val="10"/>
                <w:szCs w:val="10"/>
              </w:rPr>
            </w:pPr>
          </w:p>
        </w:tc>
        <w:tc>
          <w:tcPr>
            <w:tcW w:w="700" w:type="dxa"/>
            <w:tcBorders>
              <w:right w:val="single" w:sz="8" w:space="0" w:color="auto"/>
            </w:tcBorders>
            <w:vAlign w:val="bottom"/>
          </w:tcPr>
          <w:p w:rsidR="003C2C8B" w:rsidRDefault="003C2C8B">
            <w:pPr>
              <w:rPr>
                <w:sz w:val="10"/>
                <w:szCs w:val="10"/>
              </w:rPr>
            </w:pPr>
          </w:p>
        </w:tc>
        <w:tc>
          <w:tcPr>
            <w:tcW w:w="0" w:type="dxa"/>
            <w:vAlign w:val="bottom"/>
          </w:tcPr>
          <w:p w:rsidR="003C2C8B" w:rsidRDefault="003C2C8B">
            <w:pPr>
              <w:rPr>
                <w:sz w:val="1"/>
                <w:szCs w:val="1"/>
              </w:rPr>
            </w:pPr>
          </w:p>
        </w:tc>
      </w:tr>
      <w:tr w:rsidR="003C2C8B">
        <w:trPr>
          <w:trHeight w:val="51"/>
        </w:trPr>
        <w:tc>
          <w:tcPr>
            <w:tcW w:w="164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820" w:type="dxa"/>
            <w:tcBorders>
              <w:bottom w:val="single" w:sz="8" w:space="0" w:color="auto"/>
              <w:right w:val="single" w:sz="8" w:space="0" w:color="auto"/>
            </w:tcBorders>
            <w:vAlign w:val="bottom"/>
          </w:tcPr>
          <w:p w:rsidR="003C2C8B" w:rsidRDefault="003C2C8B">
            <w:pPr>
              <w:rPr>
                <w:sz w:val="4"/>
                <w:szCs w:val="4"/>
              </w:rPr>
            </w:pPr>
          </w:p>
        </w:tc>
        <w:tc>
          <w:tcPr>
            <w:tcW w:w="720" w:type="dxa"/>
            <w:tcBorders>
              <w:bottom w:val="single" w:sz="8" w:space="0" w:color="auto"/>
              <w:right w:val="single" w:sz="8" w:space="0" w:color="auto"/>
            </w:tcBorders>
            <w:vAlign w:val="bottom"/>
          </w:tcPr>
          <w:p w:rsidR="003C2C8B" w:rsidRDefault="003C2C8B">
            <w:pPr>
              <w:rPr>
                <w:sz w:val="4"/>
                <w:szCs w:val="4"/>
              </w:rPr>
            </w:pPr>
          </w:p>
        </w:tc>
        <w:tc>
          <w:tcPr>
            <w:tcW w:w="760" w:type="dxa"/>
            <w:tcBorders>
              <w:bottom w:val="single" w:sz="8" w:space="0" w:color="auto"/>
              <w:right w:val="single" w:sz="8" w:space="0" w:color="auto"/>
            </w:tcBorders>
            <w:vAlign w:val="bottom"/>
          </w:tcPr>
          <w:p w:rsidR="003C2C8B" w:rsidRDefault="003C2C8B">
            <w:pPr>
              <w:rPr>
                <w:sz w:val="4"/>
                <w:szCs w:val="4"/>
              </w:rPr>
            </w:pPr>
          </w:p>
        </w:tc>
        <w:tc>
          <w:tcPr>
            <w:tcW w:w="780" w:type="dxa"/>
            <w:tcBorders>
              <w:bottom w:val="single" w:sz="8" w:space="0" w:color="auto"/>
              <w:right w:val="single" w:sz="8" w:space="0" w:color="auto"/>
            </w:tcBorders>
            <w:vAlign w:val="bottom"/>
          </w:tcPr>
          <w:p w:rsidR="003C2C8B" w:rsidRDefault="003C2C8B">
            <w:pPr>
              <w:rPr>
                <w:sz w:val="4"/>
                <w:szCs w:val="4"/>
              </w:rPr>
            </w:pPr>
          </w:p>
        </w:tc>
        <w:tc>
          <w:tcPr>
            <w:tcW w:w="760" w:type="dxa"/>
            <w:tcBorders>
              <w:bottom w:val="single" w:sz="8" w:space="0" w:color="auto"/>
              <w:right w:val="single" w:sz="8" w:space="0" w:color="auto"/>
            </w:tcBorders>
            <w:vAlign w:val="bottom"/>
          </w:tcPr>
          <w:p w:rsidR="003C2C8B" w:rsidRDefault="003C2C8B">
            <w:pPr>
              <w:rPr>
                <w:sz w:val="4"/>
                <w:szCs w:val="4"/>
              </w:rPr>
            </w:pPr>
          </w:p>
        </w:tc>
        <w:tc>
          <w:tcPr>
            <w:tcW w:w="780" w:type="dxa"/>
            <w:tcBorders>
              <w:bottom w:val="single" w:sz="8" w:space="0" w:color="auto"/>
              <w:right w:val="single" w:sz="8" w:space="0" w:color="auto"/>
            </w:tcBorders>
            <w:vAlign w:val="bottom"/>
          </w:tcPr>
          <w:p w:rsidR="003C2C8B" w:rsidRDefault="003C2C8B">
            <w:pPr>
              <w:rPr>
                <w:sz w:val="4"/>
                <w:szCs w:val="4"/>
              </w:rPr>
            </w:pPr>
          </w:p>
        </w:tc>
        <w:tc>
          <w:tcPr>
            <w:tcW w:w="740" w:type="dxa"/>
            <w:tcBorders>
              <w:bottom w:val="single" w:sz="8" w:space="0" w:color="auto"/>
              <w:right w:val="single" w:sz="8" w:space="0" w:color="auto"/>
            </w:tcBorders>
            <w:vAlign w:val="bottom"/>
          </w:tcPr>
          <w:p w:rsidR="003C2C8B" w:rsidRDefault="003C2C8B">
            <w:pPr>
              <w:rPr>
                <w:sz w:val="4"/>
                <w:szCs w:val="4"/>
              </w:rPr>
            </w:pPr>
          </w:p>
        </w:tc>
        <w:tc>
          <w:tcPr>
            <w:tcW w:w="740" w:type="dxa"/>
            <w:tcBorders>
              <w:bottom w:val="single" w:sz="8" w:space="0" w:color="auto"/>
              <w:right w:val="single" w:sz="8" w:space="0" w:color="auto"/>
            </w:tcBorders>
            <w:vAlign w:val="bottom"/>
          </w:tcPr>
          <w:p w:rsidR="003C2C8B" w:rsidRDefault="003C2C8B">
            <w:pPr>
              <w:rPr>
                <w:sz w:val="4"/>
                <w:szCs w:val="4"/>
              </w:rPr>
            </w:pPr>
          </w:p>
        </w:tc>
        <w:tc>
          <w:tcPr>
            <w:tcW w:w="740" w:type="dxa"/>
            <w:tcBorders>
              <w:bottom w:val="single" w:sz="8" w:space="0" w:color="auto"/>
              <w:right w:val="single" w:sz="8" w:space="0" w:color="auto"/>
            </w:tcBorders>
            <w:vAlign w:val="bottom"/>
          </w:tcPr>
          <w:p w:rsidR="003C2C8B" w:rsidRDefault="003C2C8B">
            <w:pPr>
              <w:rPr>
                <w:sz w:val="4"/>
                <w:szCs w:val="4"/>
              </w:rPr>
            </w:pPr>
          </w:p>
        </w:tc>
        <w:tc>
          <w:tcPr>
            <w:tcW w:w="700" w:type="dxa"/>
            <w:tcBorders>
              <w:bottom w:val="single" w:sz="8" w:space="0" w:color="auto"/>
              <w:right w:val="single" w:sz="8" w:space="0" w:color="auto"/>
            </w:tcBorders>
            <w:vAlign w:val="bottom"/>
          </w:tcPr>
          <w:p w:rsidR="003C2C8B" w:rsidRDefault="003C2C8B">
            <w:pPr>
              <w:rPr>
                <w:sz w:val="4"/>
                <w:szCs w:val="4"/>
              </w:rPr>
            </w:pPr>
          </w:p>
        </w:tc>
        <w:tc>
          <w:tcPr>
            <w:tcW w:w="0" w:type="dxa"/>
            <w:vAlign w:val="bottom"/>
          </w:tcPr>
          <w:p w:rsidR="003C2C8B" w:rsidRDefault="003C2C8B">
            <w:pPr>
              <w:rPr>
                <w:sz w:val="1"/>
                <w:szCs w:val="1"/>
              </w:rPr>
            </w:pPr>
          </w:p>
        </w:tc>
      </w:tr>
      <w:tr w:rsidR="003C2C8B">
        <w:trPr>
          <w:trHeight w:val="265"/>
        </w:trPr>
        <w:tc>
          <w:tcPr>
            <w:tcW w:w="1640" w:type="dxa"/>
            <w:tcBorders>
              <w:left w:val="single" w:sz="8" w:space="0" w:color="auto"/>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рыбные</w:t>
            </w:r>
          </w:p>
        </w:tc>
        <w:tc>
          <w:tcPr>
            <w:tcW w:w="820" w:type="dxa"/>
            <w:tcBorders>
              <w:bottom w:val="single" w:sz="8" w:space="0" w:color="auto"/>
              <w:right w:val="single" w:sz="8" w:space="0" w:color="auto"/>
            </w:tcBorders>
            <w:vAlign w:val="bottom"/>
          </w:tcPr>
          <w:p w:rsidR="003C2C8B" w:rsidRDefault="003C2C8B">
            <w:pPr>
              <w:rPr>
                <w:sz w:val="23"/>
                <w:szCs w:val="23"/>
              </w:rPr>
            </w:pPr>
          </w:p>
        </w:tc>
        <w:tc>
          <w:tcPr>
            <w:tcW w:w="72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15</w:t>
            </w:r>
          </w:p>
        </w:tc>
        <w:tc>
          <w:tcPr>
            <w:tcW w:w="760" w:type="dxa"/>
            <w:tcBorders>
              <w:bottom w:val="single" w:sz="8" w:space="0" w:color="auto"/>
              <w:right w:val="single" w:sz="8" w:space="0" w:color="auto"/>
            </w:tcBorders>
            <w:vAlign w:val="bottom"/>
          </w:tcPr>
          <w:p w:rsidR="003C2C8B" w:rsidRDefault="003C2C8B">
            <w:pPr>
              <w:rPr>
                <w:sz w:val="23"/>
                <w:szCs w:val="23"/>
              </w:rPr>
            </w:pPr>
          </w:p>
        </w:tc>
        <w:tc>
          <w:tcPr>
            <w:tcW w:w="7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w:t>
            </w:r>
          </w:p>
        </w:tc>
        <w:tc>
          <w:tcPr>
            <w:tcW w:w="760" w:type="dxa"/>
            <w:tcBorders>
              <w:bottom w:val="single" w:sz="8" w:space="0" w:color="auto"/>
              <w:right w:val="single" w:sz="8" w:space="0" w:color="auto"/>
            </w:tcBorders>
            <w:vAlign w:val="bottom"/>
          </w:tcPr>
          <w:p w:rsidR="003C2C8B" w:rsidRDefault="003C2C8B">
            <w:pPr>
              <w:rPr>
                <w:sz w:val="23"/>
                <w:szCs w:val="23"/>
              </w:rPr>
            </w:pPr>
          </w:p>
        </w:tc>
        <w:tc>
          <w:tcPr>
            <w:tcW w:w="7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10</w:t>
            </w:r>
          </w:p>
        </w:tc>
        <w:tc>
          <w:tcPr>
            <w:tcW w:w="740" w:type="dxa"/>
            <w:tcBorders>
              <w:bottom w:val="single" w:sz="8" w:space="0" w:color="auto"/>
              <w:right w:val="single" w:sz="8" w:space="0" w:color="auto"/>
            </w:tcBorders>
            <w:vAlign w:val="bottom"/>
          </w:tcPr>
          <w:p w:rsidR="003C2C8B" w:rsidRDefault="003C2C8B">
            <w:pPr>
              <w:rPr>
                <w:sz w:val="23"/>
                <w:szCs w:val="23"/>
              </w:rPr>
            </w:pPr>
          </w:p>
        </w:tc>
        <w:tc>
          <w:tcPr>
            <w:tcW w:w="74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w:t>
            </w:r>
          </w:p>
        </w:tc>
        <w:tc>
          <w:tcPr>
            <w:tcW w:w="740" w:type="dxa"/>
            <w:tcBorders>
              <w:bottom w:val="single" w:sz="8" w:space="0" w:color="auto"/>
              <w:right w:val="single" w:sz="8" w:space="0" w:color="auto"/>
            </w:tcBorders>
            <w:vAlign w:val="bottom"/>
          </w:tcPr>
          <w:p w:rsidR="003C2C8B" w:rsidRDefault="003C2C8B">
            <w:pPr>
              <w:rPr>
                <w:sz w:val="23"/>
                <w:szCs w:val="23"/>
              </w:rPr>
            </w:pPr>
          </w:p>
        </w:tc>
        <w:tc>
          <w:tcPr>
            <w:tcW w:w="70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w:t>
            </w:r>
          </w:p>
        </w:tc>
        <w:tc>
          <w:tcPr>
            <w:tcW w:w="0" w:type="dxa"/>
            <w:vAlign w:val="bottom"/>
          </w:tcPr>
          <w:p w:rsidR="003C2C8B" w:rsidRDefault="003C2C8B">
            <w:pPr>
              <w:rPr>
                <w:sz w:val="1"/>
                <w:szCs w:val="1"/>
              </w:rPr>
            </w:pPr>
          </w:p>
        </w:tc>
      </w:tr>
      <w:tr w:rsidR="003C2C8B">
        <w:trPr>
          <w:trHeight w:val="266"/>
        </w:trPr>
        <w:tc>
          <w:tcPr>
            <w:tcW w:w="1640" w:type="dxa"/>
            <w:tcBorders>
              <w:left w:val="single" w:sz="8" w:space="0" w:color="auto"/>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мясные</w:t>
            </w:r>
          </w:p>
        </w:tc>
        <w:tc>
          <w:tcPr>
            <w:tcW w:w="820" w:type="dxa"/>
            <w:tcBorders>
              <w:bottom w:val="single" w:sz="8" w:space="0" w:color="auto"/>
              <w:right w:val="single" w:sz="8" w:space="0" w:color="auto"/>
            </w:tcBorders>
            <w:vAlign w:val="bottom"/>
          </w:tcPr>
          <w:p w:rsidR="003C2C8B" w:rsidRDefault="003C2C8B">
            <w:pPr>
              <w:rPr>
                <w:sz w:val="23"/>
                <w:szCs w:val="23"/>
              </w:rPr>
            </w:pPr>
          </w:p>
        </w:tc>
        <w:tc>
          <w:tcPr>
            <w:tcW w:w="72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70</w:t>
            </w:r>
          </w:p>
        </w:tc>
        <w:tc>
          <w:tcPr>
            <w:tcW w:w="760" w:type="dxa"/>
            <w:tcBorders>
              <w:bottom w:val="single" w:sz="8" w:space="0" w:color="auto"/>
              <w:right w:val="single" w:sz="8" w:space="0" w:color="auto"/>
            </w:tcBorders>
            <w:vAlign w:val="bottom"/>
          </w:tcPr>
          <w:p w:rsidR="003C2C8B" w:rsidRDefault="003C2C8B">
            <w:pPr>
              <w:rPr>
                <w:sz w:val="23"/>
                <w:szCs w:val="23"/>
              </w:rPr>
            </w:pPr>
          </w:p>
        </w:tc>
        <w:tc>
          <w:tcPr>
            <w:tcW w:w="7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90</w:t>
            </w:r>
          </w:p>
        </w:tc>
        <w:tc>
          <w:tcPr>
            <w:tcW w:w="760" w:type="dxa"/>
            <w:tcBorders>
              <w:bottom w:val="single" w:sz="8" w:space="0" w:color="auto"/>
              <w:right w:val="single" w:sz="8" w:space="0" w:color="auto"/>
            </w:tcBorders>
            <w:vAlign w:val="bottom"/>
          </w:tcPr>
          <w:p w:rsidR="003C2C8B" w:rsidRDefault="003C2C8B">
            <w:pPr>
              <w:rPr>
                <w:sz w:val="23"/>
                <w:szCs w:val="23"/>
              </w:rPr>
            </w:pPr>
          </w:p>
        </w:tc>
        <w:tc>
          <w:tcPr>
            <w:tcW w:w="7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90</w:t>
            </w:r>
          </w:p>
        </w:tc>
        <w:tc>
          <w:tcPr>
            <w:tcW w:w="740" w:type="dxa"/>
            <w:tcBorders>
              <w:bottom w:val="single" w:sz="8" w:space="0" w:color="auto"/>
              <w:right w:val="single" w:sz="8" w:space="0" w:color="auto"/>
            </w:tcBorders>
            <w:vAlign w:val="bottom"/>
          </w:tcPr>
          <w:p w:rsidR="003C2C8B" w:rsidRDefault="003C2C8B">
            <w:pPr>
              <w:rPr>
                <w:sz w:val="23"/>
                <w:szCs w:val="23"/>
              </w:rPr>
            </w:pPr>
          </w:p>
        </w:tc>
        <w:tc>
          <w:tcPr>
            <w:tcW w:w="74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w:t>
            </w:r>
          </w:p>
        </w:tc>
        <w:tc>
          <w:tcPr>
            <w:tcW w:w="740" w:type="dxa"/>
            <w:tcBorders>
              <w:bottom w:val="single" w:sz="8" w:space="0" w:color="auto"/>
              <w:right w:val="single" w:sz="8" w:space="0" w:color="auto"/>
            </w:tcBorders>
            <w:vAlign w:val="bottom"/>
          </w:tcPr>
          <w:p w:rsidR="003C2C8B" w:rsidRDefault="003C2C8B">
            <w:pPr>
              <w:rPr>
                <w:sz w:val="23"/>
                <w:szCs w:val="23"/>
              </w:rPr>
            </w:pPr>
          </w:p>
        </w:tc>
        <w:tc>
          <w:tcPr>
            <w:tcW w:w="70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w:t>
            </w:r>
          </w:p>
        </w:tc>
        <w:tc>
          <w:tcPr>
            <w:tcW w:w="0" w:type="dxa"/>
            <w:vAlign w:val="bottom"/>
          </w:tcPr>
          <w:p w:rsidR="003C2C8B" w:rsidRDefault="003C2C8B">
            <w:pPr>
              <w:rPr>
                <w:sz w:val="1"/>
                <w:szCs w:val="1"/>
              </w:rPr>
            </w:pPr>
          </w:p>
        </w:tc>
      </w:tr>
      <w:tr w:rsidR="003C2C8B">
        <w:trPr>
          <w:trHeight w:val="265"/>
        </w:trPr>
        <w:tc>
          <w:tcPr>
            <w:tcW w:w="1640" w:type="dxa"/>
            <w:tcBorders>
              <w:left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яичные и тво-</w:t>
            </w:r>
          </w:p>
        </w:tc>
        <w:tc>
          <w:tcPr>
            <w:tcW w:w="820" w:type="dxa"/>
            <w:tcBorders>
              <w:right w:val="single" w:sz="8" w:space="0" w:color="auto"/>
            </w:tcBorders>
            <w:vAlign w:val="bottom"/>
          </w:tcPr>
          <w:p w:rsidR="003C2C8B" w:rsidRDefault="003C2C8B">
            <w:pPr>
              <w:rPr>
                <w:sz w:val="23"/>
                <w:szCs w:val="23"/>
              </w:rPr>
            </w:pPr>
          </w:p>
        </w:tc>
        <w:tc>
          <w:tcPr>
            <w:tcW w:w="72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15</w:t>
            </w:r>
          </w:p>
        </w:tc>
        <w:tc>
          <w:tcPr>
            <w:tcW w:w="760" w:type="dxa"/>
            <w:tcBorders>
              <w:right w:val="single" w:sz="8" w:space="0" w:color="auto"/>
            </w:tcBorders>
            <w:vAlign w:val="bottom"/>
          </w:tcPr>
          <w:p w:rsidR="003C2C8B" w:rsidRDefault="003C2C8B">
            <w:pPr>
              <w:rPr>
                <w:sz w:val="23"/>
                <w:szCs w:val="23"/>
              </w:rPr>
            </w:pPr>
          </w:p>
        </w:tc>
        <w:tc>
          <w:tcPr>
            <w:tcW w:w="78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10</w:t>
            </w:r>
          </w:p>
        </w:tc>
        <w:tc>
          <w:tcPr>
            <w:tcW w:w="760" w:type="dxa"/>
            <w:tcBorders>
              <w:right w:val="single" w:sz="8" w:space="0" w:color="auto"/>
            </w:tcBorders>
            <w:vAlign w:val="bottom"/>
          </w:tcPr>
          <w:p w:rsidR="003C2C8B" w:rsidRDefault="003C2C8B">
            <w:pPr>
              <w:rPr>
                <w:sz w:val="23"/>
                <w:szCs w:val="23"/>
              </w:rPr>
            </w:pPr>
          </w:p>
        </w:tc>
        <w:tc>
          <w:tcPr>
            <w:tcW w:w="78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w:t>
            </w:r>
          </w:p>
        </w:tc>
        <w:tc>
          <w:tcPr>
            <w:tcW w:w="740" w:type="dxa"/>
            <w:tcBorders>
              <w:right w:val="single" w:sz="8" w:space="0" w:color="auto"/>
            </w:tcBorders>
            <w:vAlign w:val="bottom"/>
          </w:tcPr>
          <w:p w:rsidR="003C2C8B" w:rsidRDefault="003C2C8B">
            <w:pPr>
              <w:rPr>
                <w:sz w:val="23"/>
                <w:szCs w:val="23"/>
              </w:rPr>
            </w:pPr>
          </w:p>
        </w:tc>
        <w:tc>
          <w:tcPr>
            <w:tcW w:w="74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w:t>
            </w:r>
          </w:p>
        </w:tc>
        <w:tc>
          <w:tcPr>
            <w:tcW w:w="740" w:type="dxa"/>
            <w:tcBorders>
              <w:right w:val="single" w:sz="8" w:space="0" w:color="auto"/>
            </w:tcBorders>
            <w:vAlign w:val="bottom"/>
          </w:tcPr>
          <w:p w:rsidR="003C2C8B" w:rsidRDefault="003C2C8B">
            <w:pPr>
              <w:rPr>
                <w:sz w:val="23"/>
                <w:szCs w:val="23"/>
              </w:rPr>
            </w:pPr>
          </w:p>
        </w:tc>
        <w:tc>
          <w:tcPr>
            <w:tcW w:w="700" w:type="dxa"/>
            <w:tcBorders>
              <w:right w:val="single" w:sz="8" w:space="0" w:color="auto"/>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139"/>
        </w:trPr>
        <w:tc>
          <w:tcPr>
            <w:tcW w:w="164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рожные</w:t>
            </w:r>
          </w:p>
        </w:tc>
        <w:tc>
          <w:tcPr>
            <w:tcW w:w="820" w:type="dxa"/>
            <w:tcBorders>
              <w:right w:val="single" w:sz="8" w:space="0" w:color="auto"/>
            </w:tcBorders>
            <w:vAlign w:val="bottom"/>
          </w:tcPr>
          <w:p w:rsidR="003C2C8B" w:rsidRDefault="003C2C8B">
            <w:pPr>
              <w:rPr>
                <w:sz w:val="12"/>
                <w:szCs w:val="12"/>
              </w:rPr>
            </w:pPr>
          </w:p>
        </w:tc>
        <w:tc>
          <w:tcPr>
            <w:tcW w:w="720" w:type="dxa"/>
            <w:vMerge/>
            <w:tcBorders>
              <w:right w:val="single" w:sz="8" w:space="0" w:color="auto"/>
            </w:tcBorders>
            <w:vAlign w:val="bottom"/>
          </w:tcPr>
          <w:p w:rsidR="003C2C8B" w:rsidRDefault="003C2C8B">
            <w:pPr>
              <w:rPr>
                <w:sz w:val="12"/>
                <w:szCs w:val="12"/>
              </w:rPr>
            </w:pPr>
          </w:p>
        </w:tc>
        <w:tc>
          <w:tcPr>
            <w:tcW w:w="760" w:type="dxa"/>
            <w:tcBorders>
              <w:right w:val="single" w:sz="8" w:space="0" w:color="auto"/>
            </w:tcBorders>
            <w:vAlign w:val="bottom"/>
          </w:tcPr>
          <w:p w:rsidR="003C2C8B" w:rsidRDefault="003C2C8B">
            <w:pPr>
              <w:rPr>
                <w:sz w:val="12"/>
                <w:szCs w:val="12"/>
              </w:rPr>
            </w:pPr>
          </w:p>
        </w:tc>
        <w:tc>
          <w:tcPr>
            <w:tcW w:w="780" w:type="dxa"/>
            <w:vMerge/>
            <w:tcBorders>
              <w:right w:val="single" w:sz="8" w:space="0" w:color="auto"/>
            </w:tcBorders>
            <w:vAlign w:val="bottom"/>
          </w:tcPr>
          <w:p w:rsidR="003C2C8B" w:rsidRDefault="003C2C8B">
            <w:pPr>
              <w:rPr>
                <w:sz w:val="12"/>
                <w:szCs w:val="12"/>
              </w:rPr>
            </w:pPr>
          </w:p>
        </w:tc>
        <w:tc>
          <w:tcPr>
            <w:tcW w:w="760" w:type="dxa"/>
            <w:tcBorders>
              <w:right w:val="single" w:sz="8" w:space="0" w:color="auto"/>
            </w:tcBorders>
            <w:vAlign w:val="bottom"/>
          </w:tcPr>
          <w:p w:rsidR="003C2C8B" w:rsidRDefault="003C2C8B">
            <w:pPr>
              <w:rPr>
                <w:sz w:val="12"/>
                <w:szCs w:val="12"/>
              </w:rPr>
            </w:pPr>
          </w:p>
        </w:tc>
        <w:tc>
          <w:tcPr>
            <w:tcW w:w="780" w:type="dxa"/>
            <w:vMerge/>
            <w:tcBorders>
              <w:right w:val="single" w:sz="8" w:space="0" w:color="auto"/>
            </w:tcBorders>
            <w:vAlign w:val="bottom"/>
          </w:tcPr>
          <w:p w:rsidR="003C2C8B" w:rsidRDefault="003C2C8B">
            <w:pPr>
              <w:rPr>
                <w:sz w:val="12"/>
                <w:szCs w:val="12"/>
              </w:rPr>
            </w:pPr>
          </w:p>
        </w:tc>
        <w:tc>
          <w:tcPr>
            <w:tcW w:w="740" w:type="dxa"/>
            <w:tcBorders>
              <w:right w:val="single" w:sz="8" w:space="0" w:color="auto"/>
            </w:tcBorders>
            <w:vAlign w:val="bottom"/>
          </w:tcPr>
          <w:p w:rsidR="003C2C8B" w:rsidRDefault="003C2C8B">
            <w:pPr>
              <w:rPr>
                <w:sz w:val="12"/>
                <w:szCs w:val="12"/>
              </w:rPr>
            </w:pPr>
          </w:p>
        </w:tc>
        <w:tc>
          <w:tcPr>
            <w:tcW w:w="740" w:type="dxa"/>
            <w:vMerge/>
            <w:tcBorders>
              <w:right w:val="single" w:sz="8" w:space="0" w:color="auto"/>
            </w:tcBorders>
            <w:vAlign w:val="bottom"/>
          </w:tcPr>
          <w:p w:rsidR="003C2C8B" w:rsidRDefault="003C2C8B">
            <w:pPr>
              <w:rPr>
                <w:sz w:val="12"/>
                <w:szCs w:val="12"/>
              </w:rPr>
            </w:pPr>
          </w:p>
        </w:tc>
        <w:tc>
          <w:tcPr>
            <w:tcW w:w="740" w:type="dxa"/>
            <w:tcBorders>
              <w:right w:val="single" w:sz="8" w:space="0" w:color="auto"/>
            </w:tcBorders>
            <w:vAlign w:val="bottom"/>
          </w:tcPr>
          <w:p w:rsidR="003C2C8B" w:rsidRDefault="003C2C8B">
            <w:pPr>
              <w:rPr>
                <w:sz w:val="12"/>
                <w:szCs w:val="12"/>
              </w:rPr>
            </w:pPr>
          </w:p>
        </w:tc>
        <w:tc>
          <w:tcPr>
            <w:tcW w:w="700" w:type="dxa"/>
            <w:tcBorders>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142"/>
        </w:trPr>
        <w:tc>
          <w:tcPr>
            <w:tcW w:w="1640" w:type="dxa"/>
            <w:vMerge/>
            <w:tcBorders>
              <w:left w:val="single" w:sz="8" w:space="0" w:color="auto"/>
              <w:bottom w:val="single" w:sz="8" w:space="0" w:color="auto"/>
              <w:right w:val="single" w:sz="8" w:space="0" w:color="auto"/>
            </w:tcBorders>
            <w:vAlign w:val="bottom"/>
          </w:tcPr>
          <w:p w:rsidR="003C2C8B" w:rsidRDefault="003C2C8B">
            <w:pPr>
              <w:rPr>
                <w:sz w:val="12"/>
                <w:szCs w:val="12"/>
              </w:rPr>
            </w:pPr>
          </w:p>
        </w:tc>
        <w:tc>
          <w:tcPr>
            <w:tcW w:w="820" w:type="dxa"/>
            <w:tcBorders>
              <w:bottom w:val="single" w:sz="8" w:space="0" w:color="auto"/>
              <w:right w:val="single" w:sz="8" w:space="0" w:color="auto"/>
            </w:tcBorders>
            <w:vAlign w:val="bottom"/>
          </w:tcPr>
          <w:p w:rsidR="003C2C8B" w:rsidRDefault="003C2C8B">
            <w:pPr>
              <w:rPr>
                <w:sz w:val="12"/>
                <w:szCs w:val="12"/>
              </w:rPr>
            </w:pPr>
          </w:p>
        </w:tc>
        <w:tc>
          <w:tcPr>
            <w:tcW w:w="720" w:type="dxa"/>
            <w:tcBorders>
              <w:bottom w:val="single" w:sz="8" w:space="0" w:color="auto"/>
              <w:right w:val="single" w:sz="8" w:space="0" w:color="auto"/>
            </w:tcBorders>
            <w:vAlign w:val="bottom"/>
          </w:tcPr>
          <w:p w:rsidR="003C2C8B" w:rsidRDefault="003C2C8B">
            <w:pPr>
              <w:rPr>
                <w:sz w:val="12"/>
                <w:szCs w:val="12"/>
              </w:rPr>
            </w:pPr>
          </w:p>
        </w:tc>
        <w:tc>
          <w:tcPr>
            <w:tcW w:w="760" w:type="dxa"/>
            <w:tcBorders>
              <w:bottom w:val="single" w:sz="8" w:space="0" w:color="auto"/>
              <w:right w:val="single" w:sz="8" w:space="0" w:color="auto"/>
            </w:tcBorders>
            <w:vAlign w:val="bottom"/>
          </w:tcPr>
          <w:p w:rsidR="003C2C8B" w:rsidRDefault="003C2C8B">
            <w:pPr>
              <w:rPr>
                <w:sz w:val="12"/>
                <w:szCs w:val="12"/>
              </w:rPr>
            </w:pPr>
          </w:p>
        </w:tc>
        <w:tc>
          <w:tcPr>
            <w:tcW w:w="780" w:type="dxa"/>
            <w:tcBorders>
              <w:bottom w:val="single" w:sz="8" w:space="0" w:color="auto"/>
              <w:right w:val="single" w:sz="8" w:space="0" w:color="auto"/>
            </w:tcBorders>
            <w:vAlign w:val="bottom"/>
          </w:tcPr>
          <w:p w:rsidR="003C2C8B" w:rsidRDefault="003C2C8B">
            <w:pPr>
              <w:rPr>
                <w:sz w:val="12"/>
                <w:szCs w:val="12"/>
              </w:rPr>
            </w:pPr>
          </w:p>
        </w:tc>
        <w:tc>
          <w:tcPr>
            <w:tcW w:w="760" w:type="dxa"/>
            <w:tcBorders>
              <w:bottom w:val="single" w:sz="8" w:space="0" w:color="auto"/>
              <w:right w:val="single" w:sz="8" w:space="0" w:color="auto"/>
            </w:tcBorders>
            <w:vAlign w:val="bottom"/>
          </w:tcPr>
          <w:p w:rsidR="003C2C8B" w:rsidRDefault="003C2C8B">
            <w:pPr>
              <w:rPr>
                <w:sz w:val="12"/>
                <w:szCs w:val="12"/>
              </w:rPr>
            </w:pPr>
          </w:p>
        </w:tc>
        <w:tc>
          <w:tcPr>
            <w:tcW w:w="780" w:type="dxa"/>
            <w:tcBorders>
              <w:bottom w:val="single" w:sz="8" w:space="0" w:color="auto"/>
              <w:right w:val="single" w:sz="8" w:space="0" w:color="auto"/>
            </w:tcBorders>
            <w:vAlign w:val="bottom"/>
          </w:tcPr>
          <w:p w:rsidR="003C2C8B" w:rsidRDefault="003C2C8B">
            <w:pPr>
              <w:rPr>
                <w:sz w:val="12"/>
                <w:szCs w:val="12"/>
              </w:rPr>
            </w:pPr>
          </w:p>
        </w:tc>
        <w:tc>
          <w:tcPr>
            <w:tcW w:w="740" w:type="dxa"/>
            <w:tcBorders>
              <w:bottom w:val="single" w:sz="8" w:space="0" w:color="auto"/>
              <w:right w:val="single" w:sz="8" w:space="0" w:color="auto"/>
            </w:tcBorders>
            <w:vAlign w:val="bottom"/>
          </w:tcPr>
          <w:p w:rsidR="003C2C8B" w:rsidRDefault="003C2C8B">
            <w:pPr>
              <w:rPr>
                <w:sz w:val="12"/>
                <w:szCs w:val="12"/>
              </w:rPr>
            </w:pPr>
          </w:p>
        </w:tc>
        <w:tc>
          <w:tcPr>
            <w:tcW w:w="740" w:type="dxa"/>
            <w:tcBorders>
              <w:bottom w:val="single" w:sz="8" w:space="0" w:color="auto"/>
              <w:right w:val="single" w:sz="8" w:space="0" w:color="auto"/>
            </w:tcBorders>
            <w:vAlign w:val="bottom"/>
          </w:tcPr>
          <w:p w:rsidR="003C2C8B" w:rsidRDefault="003C2C8B">
            <w:pPr>
              <w:rPr>
                <w:sz w:val="12"/>
                <w:szCs w:val="12"/>
              </w:rPr>
            </w:pPr>
          </w:p>
        </w:tc>
        <w:tc>
          <w:tcPr>
            <w:tcW w:w="740" w:type="dxa"/>
            <w:tcBorders>
              <w:bottom w:val="single" w:sz="8" w:space="0" w:color="auto"/>
              <w:right w:val="single" w:sz="8" w:space="0" w:color="auto"/>
            </w:tcBorders>
            <w:vAlign w:val="bottom"/>
          </w:tcPr>
          <w:p w:rsidR="003C2C8B" w:rsidRDefault="003C2C8B">
            <w:pPr>
              <w:rPr>
                <w:sz w:val="12"/>
                <w:szCs w:val="12"/>
              </w:rPr>
            </w:pPr>
          </w:p>
        </w:tc>
        <w:tc>
          <w:tcPr>
            <w:tcW w:w="700" w:type="dxa"/>
            <w:tcBorders>
              <w:bottom w:val="single" w:sz="8" w:space="0" w:color="auto"/>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268"/>
        </w:trPr>
        <w:tc>
          <w:tcPr>
            <w:tcW w:w="1640" w:type="dxa"/>
            <w:tcBorders>
              <w:left w:val="single" w:sz="8" w:space="0" w:color="auto"/>
              <w:right w:val="single" w:sz="8" w:space="0" w:color="auto"/>
            </w:tcBorders>
            <w:vAlign w:val="bottom"/>
          </w:tcPr>
          <w:p w:rsidR="003C2C8B" w:rsidRDefault="00662DFF">
            <w:pPr>
              <w:spacing w:line="268" w:lineRule="exact"/>
              <w:jc w:val="center"/>
              <w:rPr>
                <w:sz w:val="20"/>
                <w:szCs w:val="20"/>
              </w:rPr>
            </w:pPr>
            <w:r>
              <w:rPr>
                <w:rFonts w:eastAsia="Times New Roman"/>
                <w:w w:val="99"/>
                <w:sz w:val="24"/>
                <w:szCs w:val="24"/>
              </w:rPr>
              <w:t>Сладкие</w:t>
            </w:r>
          </w:p>
        </w:tc>
        <w:tc>
          <w:tcPr>
            <w:tcW w:w="820" w:type="dxa"/>
            <w:tcBorders>
              <w:right w:val="single" w:sz="8" w:space="0" w:color="auto"/>
            </w:tcBorders>
            <w:vAlign w:val="bottom"/>
          </w:tcPr>
          <w:p w:rsidR="003C2C8B" w:rsidRDefault="00662DFF">
            <w:pPr>
              <w:spacing w:line="268" w:lineRule="exact"/>
              <w:jc w:val="center"/>
              <w:rPr>
                <w:sz w:val="20"/>
                <w:szCs w:val="20"/>
              </w:rPr>
            </w:pPr>
            <w:r>
              <w:rPr>
                <w:rFonts w:eastAsia="Times New Roman"/>
                <w:w w:val="99"/>
                <w:sz w:val="24"/>
                <w:szCs w:val="24"/>
              </w:rPr>
              <w:t>5</w:t>
            </w:r>
          </w:p>
        </w:tc>
        <w:tc>
          <w:tcPr>
            <w:tcW w:w="720" w:type="dxa"/>
            <w:tcBorders>
              <w:right w:val="single" w:sz="8" w:space="0" w:color="auto"/>
            </w:tcBorders>
            <w:vAlign w:val="bottom"/>
          </w:tcPr>
          <w:p w:rsidR="003C2C8B" w:rsidRDefault="003C2C8B">
            <w:pPr>
              <w:rPr>
                <w:sz w:val="23"/>
                <w:szCs w:val="23"/>
              </w:rPr>
            </w:pPr>
          </w:p>
        </w:tc>
        <w:tc>
          <w:tcPr>
            <w:tcW w:w="760" w:type="dxa"/>
            <w:tcBorders>
              <w:right w:val="single" w:sz="8" w:space="0" w:color="auto"/>
            </w:tcBorders>
            <w:vAlign w:val="bottom"/>
          </w:tcPr>
          <w:p w:rsidR="003C2C8B" w:rsidRDefault="00662DFF">
            <w:pPr>
              <w:spacing w:line="268" w:lineRule="exact"/>
              <w:jc w:val="center"/>
              <w:rPr>
                <w:sz w:val="20"/>
                <w:szCs w:val="20"/>
              </w:rPr>
            </w:pPr>
            <w:r>
              <w:rPr>
                <w:rFonts w:eastAsia="Times New Roman"/>
                <w:w w:val="99"/>
                <w:sz w:val="24"/>
                <w:szCs w:val="24"/>
              </w:rPr>
              <w:t>5</w:t>
            </w:r>
          </w:p>
        </w:tc>
        <w:tc>
          <w:tcPr>
            <w:tcW w:w="780" w:type="dxa"/>
            <w:tcBorders>
              <w:right w:val="single" w:sz="8" w:space="0" w:color="auto"/>
            </w:tcBorders>
            <w:vAlign w:val="bottom"/>
          </w:tcPr>
          <w:p w:rsidR="003C2C8B" w:rsidRDefault="003C2C8B">
            <w:pPr>
              <w:rPr>
                <w:sz w:val="23"/>
                <w:szCs w:val="23"/>
              </w:rPr>
            </w:pPr>
          </w:p>
        </w:tc>
        <w:tc>
          <w:tcPr>
            <w:tcW w:w="760" w:type="dxa"/>
            <w:tcBorders>
              <w:right w:val="single" w:sz="8" w:space="0" w:color="auto"/>
            </w:tcBorders>
            <w:vAlign w:val="bottom"/>
          </w:tcPr>
          <w:p w:rsidR="003C2C8B" w:rsidRDefault="00662DFF">
            <w:pPr>
              <w:spacing w:line="268" w:lineRule="exact"/>
              <w:jc w:val="center"/>
              <w:rPr>
                <w:sz w:val="20"/>
                <w:szCs w:val="20"/>
              </w:rPr>
            </w:pPr>
            <w:r>
              <w:rPr>
                <w:rFonts w:eastAsia="Times New Roman"/>
                <w:w w:val="99"/>
                <w:sz w:val="24"/>
                <w:szCs w:val="24"/>
              </w:rPr>
              <w:t>5</w:t>
            </w:r>
          </w:p>
        </w:tc>
        <w:tc>
          <w:tcPr>
            <w:tcW w:w="780" w:type="dxa"/>
            <w:tcBorders>
              <w:right w:val="single" w:sz="8" w:space="0" w:color="auto"/>
            </w:tcBorders>
            <w:vAlign w:val="bottom"/>
          </w:tcPr>
          <w:p w:rsidR="003C2C8B" w:rsidRDefault="003C2C8B">
            <w:pPr>
              <w:rPr>
                <w:sz w:val="23"/>
                <w:szCs w:val="23"/>
              </w:rPr>
            </w:pPr>
          </w:p>
        </w:tc>
        <w:tc>
          <w:tcPr>
            <w:tcW w:w="740" w:type="dxa"/>
            <w:tcBorders>
              <w:right w:val="single" w:sz="8" w:space="0" w:color="auto"/>
            </w:tcBorders>
            <w:vAlign w:val="bottom"/>
          </w:tcPr>
          <w:p w:rsidR="003C2C8B" w:rsidRDefault="00662DFF">
            <w:pPr>
              <w:spacing w:line="268" w:lineRule="exact"/>
              <w:jc w:val="center"/>
              <w:rPr>
                <w:sz w:val="20"/>
                <w:szCs w:val="20"/>
              </w:rPr>
            </w:pPr>
            <w:r>
              <w:rPr>
                <w:rFonts w:eastAsia="Times New Roman"/>
                <w:w w:val="99"/>
                <w:sz w:val="24"/>
                <w:szCs w:val="24"/>
              </w:rPr>
              <w:t>5</w:t>
            </w:r>
          </w:p>
        </w:tc>
        <w:tc>
          <w:tcPr>
            <w:tcW w:w="740" w:type="dxa"/>
            <w:tcBorders>
              <w:right w:val="single" w:sz="8" w:space="0" w:color="auto"/>
            </w:tcBorders>
            <w:vAlign w:val="bottom"/>
          </w:tcPr>
          <w:p w:rsidR="003C2C8B" w:rsidRDefault="003C2C8B">
            <w:pPr>
              <w:rPr>
                <w:sz w:val="23"/>
                <w:szCs w:val="23"/>
              </w:rPr>
            </w:pPr>
          </w:p>
        </w:tc>
        <w:tc>
          <w:tcPr>
            <w:tcW w:w="740" w:type="dxa"/>
            <w:tcBorders>
              <w:right w:val="single" w:sz="8" w:space="0" w:color="auto"/>
            </w:tcBorders>
            <w:vAlign w:val="bottom"/>
          </w:tcPr>
          <w:p w:rsidR="003C2C8B" w:rsidRDefault="00662DFF">
            <w:pPr>
              <w:spacing w:line="268" w:lineRule="exact"/>
              <w:jc w:val="center"/>
              <w:rPr>
                <w:sz w:val="20"/>
                <w:szCs w:val="20"/>
              </w:rPr>
            </w:pPr>
            <w:r>
              <w:rPr>
                <w:rFonts w:eastAsia="Times New Roman"/>
                <w:w w:val="99"/>
                <w:sz w:val="24"/>
                <w:szCs w:val="24"/>
              </w:rPr>
              <w:t>5</w:t>
            </w:r>
          </w:p>
        </w:tc>
        <w:tc>
          <w:tcPr>
            <w:tcW w:w="700" w:type="dxa"/>
            <w:tcBorders>
              <w:right w:val="single" w:sz="8" w:space="0" w:color="auto"/>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281"/>
        </w:trPr>
        <w:tc>
          <w:tcPr>
            <w:tcW w:w="1640" w:type="dxa"/>
            <w:tcBorders>
              <w:left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блюда</w:t>
            </w:r>
          </w:p>
        </w:tc>
        <w:tc>
          <w:tcPr>
            <w:tcW w:w="820" w:type="dxa"/>
            <w:tcBorders>
              <w:bottom w:val="single" w:sz="8" w:space="0" w:color="auto"/>
              <w:right w:val="single" w:sz="8" w:space="0" w:color="auto"/>
            </w:tcBorders>
            <w:vAlign w:val="bottom"/>
          </w:tcPr>
          <w:p w:rsidR="003C2C8B" w:rsidRDefault="003C2C8B">
            <w:pPr>
              <w:rPr>
                <w:sz w:val="24"/>
                <w:szCs w:val="24"/>
              </w:rPr>
            </w:pPr>
          </w:p>
        </w:tc>
        <w:tc>
          <w:tcPr>
            <w:tcW w:w="720" w:type="dxa"/>
            <w:tcBorders>
              <w:bottom w:val="single" w:sz="8" w:space="0" w:color="auto"/>
              <w:right w:val="single" w:sz="8" w:space="0" w:color="auto"/>
            </w:tcBorders>
            <w:vAlign w:val="bottom"/>
          </w:tcPr>
          <w:p w:rsidR="003C2C8B" w:rsidRDefault="003C2C8B">
            <w:pPr>
              <w:rPr>
                <w:sz w:val="24"/>
                <w:szCs w:val="24"/>
              </w:rPr>
            </w:pPr>
          </w:p>
        </w:tc>
        <w:tc>
          <w:tcPr>
            <w:tcW w:w="760" w:type="dxa"/>
            <w:tcBorders>
              <w:bottom w:val="single" w:sz="8" w:space="0" w:color="auto"/>
              <w:right w:val="single" w:sz="8" w:space="0" w:color="auto"/>
            </w:tcBorders>
            <w:vAlign w:val="bottom"/>
          </w:tcPr>
          <w:p w:rsidR="003C2C8B" w:rsidRDefault="003C2C8B">
            <w:pPr>
              <w:rPr>
                <w:sz w:val="24"/>
                <w:szCs w:val="24"/>
              </w:rPr>
            </w:pPr>
          </w:p>
        </w:tc>
        <w:tc>
          <w:tcPr>
            <w:tcW w:w="780" w:type="dxa"/>
            <w:tcBorders>
              <w:bottom w:val="single" w:sz="8" w:space="0" w:color="auto"/>
              <w:right w:val="single" w:sz="8" w:space="0" w:color="auto"/>
            </w:tcBorders>
            <w:vAlign w:val="bottom"/>
          </w:tcPr>
          <w:p w:rsidR="003C2C8B" w:rsidRDefault="003C2C8B">
            <w:pPr>
              <w:rPr>
                <w:sz w:val="24"/>
                <w:szCs w:val="24"/>
              </w:rPr>
            </w:pPr>
          </w:p>
        </w:tc>
        <w:tc>
          <w:tcPr>
            <w:tcW w:w="760" w:type="dxa"/>
            <w:tcBorders>
              <w:bottom w:val="single" w:sz="8" w:space="0" w:color="auto"/>
              <w:right w:val="single" w:sz="8" w:space="0" w:color="auto"/>
            </w:tcBorders>
            <w:vAlign w:val="bottom"/>
          </w:tcPr>
          <w:p w:rsidR="003C2C8B" w:rsidRDefault="003C2C8B">
            <w:pPr>
              <w:rPr>
                <w:sz w:val="24"/>
                <w:szCs w:val="24"/>
              </w:rPr>
            </w:pPr>
          </w:p>
        </w:tc>
        <w:tc>
          <w:tcPr>
            <w:tcW w:w="780" w:type="dxa"/>
            <w:tcBorders>
              <w:bottom w:val="single" w:sz="8" w:space="0" w:color="auto"/>
              <w:right w:val="single" w:sz="8" w:space="0" w:color="auto"/>
            </w:tcBorders>
            <w:vAlign w:val="bottom"/>
          </w:tcPr>
          <w:p w:rsidR="003C2C8B" w:rsidRDefault="003C2C8B">
            <w:pPr>
              <w:rPr>
                <w:sz w:val="24"/>
                <w:szCs w:val="24"/>
              </w:rPr>
            </w:pPr>
          </w:p>
        </w:tc>
        <w:tc>
          <w:tcPr>
            <w:tcW w:w="740" w:type="dxa"/>
            <w:tcBorders>
              <w:bottom w:val="single" w:sz="8" w:space="0" w:color="auto"/>
              <w:right w:val="single" w:sz="8" w:space="0" w:color="auto"/>
            </w:tcBorders>
            <w:vAlign w:val="bottom"/>
          </w:tcPr>
          <w:p w:rsidR="003C2C8B" w:rsidRDefault="003C2C8B">
            <w:pPr>
              <w:rPr>
                <w:sz w:val="24"/>
                <w:szCs w:val="24"/>
              </w:rPr>
            </w:pPr>
          </w:p>
        </w:tc>
        <w:tc>
          <w:tcPr>
            <w:tcW w:w="740" w:type="dxa"/>
            <w:tcBorders>
              <w:bottom w:val="single" w:sz="8" w:space="0" w:color="auto"/>
              <w:right w:val="single" w:sz="8" w:space="0" w:color="auto"/>
            </w:tcBorders>
            <w:vAlign w:val="bottom"/>
          </w:tcPr>
          <w:p w:rsidR="003C2C8B" w:rsidRDefault="003C2C8B">
            <w:pPr>
              <w:rPr>
                <w:sz w:val="24"/>
                <w:szCs w:val="24"/>
              </w:rPr>
            </w:pPr>
          </w:p>
        </w:tc>
        <w:tc>
          <w:tcPr>
            <w:tcW w:w="740" w:type="dxa"/>
            <w:tcBorders>
              <w:bottom w:val="single" w:sz="8" w:space="0" w:color="auto"/>
              <w:right w:val="single" w:sz="8" w:space="0" w:color="auto"/>
            </w:tcBorders>
            <w:vAlign w:val="bottom"/>
          </w:tcPr>
          <w:p w:rsidR="003C2C8B" w:rsidRDefault="003C2C8B">
            <w:pPr>
              <w:rPr>
                <w:sz w:val="24"/>
                <w:szCs w:val="24"/>
              </w:rPr>
            </w:pPr>
          </w:p>
        </w:tc>
        <w:tc>
          <w:tcPr>
            <w:tcW w:w="70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bl>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99" w:lineRule="exact"/>
        <w:rPr>
          <w:sz w:val="20"/>
          <w:szCs w:val="20"/>
        </w:rPr>
      </w:pPr>
    </w:p>
    <w:p w:rsidR="003C2C8B" w:rsidRDefault="00662DFF">
      <w:pPr>
        <w:ind w:left="200"/>
        <w:rPr>
          <w:sz w:val="20"/>
          <w:szCs w:val="20"/>
        </w:rPr>
      </w:pPr>
      <w:r>
        <w:rPr>
          <w:rFonts w:ascii="Calibri" w:eastAsia="Calibri" w:hAnsi="Calibri" w:cs="Calibri"/>
        </w:rPr>
        <w:t>120</w:t>
      </w:r>
    </w:p>
    <w:p w:rsidR="003C2C8B" w:rsidRDefault="003C2C8B">
      <w:pPr>
        <w:sectPr w:rsidR="003C2C8B">
          <w:pgSz w:w="11900" w:h="16838"/>
          <w:pgMar w:top="1112" w:right="1366" w:bottom="899" w:left="1220" w:header="0" w:footer="0" w:gutter="0"/>
          <w:cols w:space="720" w:equalWidth="0">
            <w:col w:w="9320"/>
          </w:cols>
        </w:sectPr>
      </w:pPr>
    </w:p>
    <w:p w:rsidR="003C2C8B" w:rsidRDefault="00662DFF">
      <w:pPr>
        <w:ind w:right="20"/>
        <w:jc w:val="center"/>
        <w:rPr>
          <w:sz w:val="20"/>
          <w:szCs w:val="20"/>
        </w:rPr>
      </w:pPr>
      <w:r>
        <w:rPr>
          <w:rFonts w:eastAsia="Times New Roman"/>
          <w:b/>
          <w:bCs/>
          <w:sz w:val="28"/>
          <w:szCs w:val="28"/>
        </w:rPr>
        <w:lastRenderedPageBreak/>
        <w:t>Кафе, %</w:t>
      </w:r>
    </w:p>
    <w:p w:rsidR="003C2C8B" w:rsidRDefault="003C2C8B">
      <w:pPr>
        <w:spacing w:line="200" w:lineRule="exact"/>
        <w:rPr>
          <w:sz w:val="20"/>
          <w:szCs w:val="20"/>
        </w:rPr>
      </w:pPr>
    </w:p>
    <w:p w:rsidR="003C2C8B" w:rsidRDefault="003C2C8B">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80"/>
        <w:gridCol w:w="1420"/>
        <w:gridCol w:w="80"/>
        <w:gridCol w:w="880"/>
        <w:gridCol w:w="1400"/>
        <w:gridCol w:w="960"/>
        <w:gridCol w:w="1400"/>
        <w:gridCol w:w="960"/>
        <w:gridCol w:w="1400"/>
        <w:gridCol w:w="960"/>
        <w:gridCol w:w="1420"/>
        <w:gridCol w:w="960"/>
        <w:gridCol w:w="30"/>
      </w:tblGrid>
      <w:tr w:rsidR="003C2C8B">
        <w:trPr>
          <w:trHeight w:val="328"/>
        </w:trPr>
        <w:tc>
          <w:tcPr>
            <w:tcW w:w="228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Блюда</w:t>
            </w:r>
          </w:p>
        </w:tc>
        <w:tc>
          <w:tcPr>
            <w:tcW w:w="1500" w:type="dxa"/>
            <w:gridSpan w:val="2"/>
            <w:tcBorders>
              <w:top w:val="single" w:sz="8" w:space="0" w:color="auto"/>
              <w:bottom w:val="single" w:sz="8" w:space="0" w:color="auto"/>
            </w:tcBorders>
            <w:vAlign w:val="bottom"/>
          </w:tcPr>
          <w:p w:rsidR="003C2C8B" w:rsidRDefault="00662DFF">
            <w:pPr>
              <w:ind w:left="840"/>
              <w:rPr>
                <w:sz w:val="20"/>
                <w:szCs w:val="20"/>
              </w:rPr>
            </w:pPr>
            <w:r>
              <w:rPr>
                <w:rFonts w:eastAsia="Times New Roman"/>
                <w:sz w:val="28"/>
                <w:szCs w:val="28"/>
              </w:rPr>
              <w:t>Кафе</w:t>
            </w:r>
          </w:p>
        </w:tc>
        <w:tc>
          <w:tcPr>
            <w:tcW w:w="880" w:type="dxa"/>
            <w:tcBorders>
              <w:top w:val="single" w:sz="8" w:space="0" w:color="auto"/>
              <w:bottom w:val="single" w:sz="8" w:space="0" w:color="auto"/>
              <w:right w:val="single" w:sz="8" w:space="0" w:color="auto"/>
            </w:tcBorders>
            <w:vAlign w:val="bottom"/>
          </w:tcPr>
          <w:p w:rsidR="003C2C8B" w:rsidRDefault="003C2C8B">
            <w:pPr>
              <w:rPr>
                <w:sz w:val="24"/>
                <w:szCs w:val="24"/>
              </w:rPr>
            </w:pPr>
          </w:p>
        </w:tc>
        <w:tc>
          <w:tcPr>
            <w:tcW w:w="2360" w:type="dxa"/>
            <w:gridSpan w:val="2"/>
            <w:tcBorders>
              <w:top w:val="single" w:sz="8" w:space="0" w:color="auto"/>
              <w:bottom w:val="single" w:sz="8" w:space="0" w:color="auto"/>
              <w:right w:val="single" w:sz="8" w:space="0" w:color="auto"/>
            </w:tcBorders>
            <w:vAlign w:val="bottom"/>
          </w:tcPr>
          <w:p w:rsidR="003C2C8B" w:rsidRDefault="00662DFF">
            <w:pPr>
              <w:ind w:left="360"/>
              <w:rPr>
                <w:sz w:val="20"/>
                <w:szCs w:val="20"/>
              </w:rPr>
            </w:pPr>
            <w:r>
              <w:rPr>
                <w:rFonts w:eastAsia="Times New Roman"/>
                <w:sz w:val="28"/>
                <w:szCs w:val="28"/>
              </w:rPr>
              <w:t>Молодежное</w:t>
            </w:r>
          </w:p>
        </w:tc>
        <w:tc>
          <w:tcPr>
            <w:tcW w:w="2360" w:type="dxa"/>
            <w:gridSpan w:val="2"/>
            <w:tcBorders>
              <w:top w:val="single" w:sz="8" w:space="0" w:color="auto"/>
              <w:bottom w:val="single" w:sz="8" w:space="0" w:color="auto"/>
              <w:right w:val="single" w:sz="8" w:space="0" w:color="auto"/>
            </w:tcBorders>
            <w:vAlign w:val="bottom"/>
          </w:tcPr>
          <w:p w:rsidR="003C2C8B" w:rsidRDefault="00662DFF">
            <w:pPr>
              <w:ind w:left="660"/>
              <w:rPr>
                <w:sz w:val="20"/>
                <w:szCs w:val="20"/>
              </w:rPr>
            </w:pPr>
            <w:r>
              <w:rPr>
                <w:rFonts w:eastAsia="Times New Roman"/>
                <w:sz w:val="28"/>
                <w:szCs w:val="28"/>
              </w:rPr>
              <w:t>Детское</w:t>
            </w:r>
          </w:p>
        </w:tc>
        <w:tc>
          <w:tcPr>
            <w:tcW w:w="2360" w:type="dxa"/>
            <w:gridSpan w:val="2"/>
            <w:tcBorders>
              <w:top w:val="single" w:sz="8" w:space="0" w:color="auto"/>
              <w:bottom w:val="single" w:sz="8" w:space="0" w:color="auto"/>
              <w:right w:val="single" w:sz="8" w:space="0" w:color="auto"/>
            </w:tcBorders>
            <w:vAlign w:val="bottom"/>
          </w:tcPr>
          <w:p w:rsidR="003C2C8B" w:rsidRDefault="00662DFF">
            <w:pPr>
              <w:ind w:left="540"/>
              <w:rPr>
                <w:sz w:val="20"/>
                <w:szCs w:val="20"/>
              </w:rPr>
            </w:pPr>
            <w:r>
              <w:rPr>
                <w:rFonts w:eastAsia="Times New Roman"/>
                <w:sz w:val="28"/>
                <w:szCs w:val="28"/>
              </w:rPr>
              <w:t>Молочное</w:t>
            </w:r>
          </w:p>
        </w:tc>
        <w:tc>
          <w:tcPr>
            <w:tcW w:w="2380" w:type="dxa"/>
            <w:gridSpan w:val="2"/>
            <w:tcBorders>
              <w:top w:val="single" w:sz="8" w:space="0" w:color="auto"/>
              <w:bottom w:val="single" w:sz="8" w:space="0" w:color="auto"/>
              <w:right w:val="single" w:sz="8" w:space="0" w:color="auto"/>
            </w:tcBorders>
            <w:vAlign w:val="bottom"/>
          </w:tcPr>
          <w:p w:rsidR="003C2C8B" w:rsidRDefault="00662DFF">
            <w:pPr>
              <w:ind w:right="243"/>
              <w:jc w:val="right"/>
              <w:rPr>
                <w:sz w:val="20"/>
                <w:szCs w:val="20"/>
              </w:rPr>
            </w:pPr>
            <w:r>
              <w:rPr>
                <w:rFonts w:eastAsia="Times New Roman"/>
                <w:sz w:val="28"/>
                <w:szCs w:val="28"/>
              </w:rPr>
              <w:t>Кондитерская</w:t>
            </w:r>
          </w:p>
        </w:tc>
        <w:tc>
          <w:tcPr>
            <w:tcW w:w="0" w:type="dxa"/>
            <w:vAlign w:val="bottom"/>
          </w:tcPr>
          <w:p w:rsidR="003C2C8B" w:rsidRDefault="003C2C8B">
            <w:pPr>
              <w:rPr>
                <w:sz w:val="1"/>
                <w:szCs w:val="1"/>
              </w:rPr>
            </w:pPr>
          </w:p>
        </w:tc>
      </w:tr>
      <w:tr w:rsidR="003C2C8B">
        <w:trPr>
          <w:trHeight w:val="308"/>
        </w:trPr>
        <w:tc>
          <w:tcPr>
            <w:tcW w:w="2280" w:type="dxa"/>
            <w:tcBorders>
              <w:left w:val="single" w:sz="8" w:space="0" w:color="auto"/>
              <w:right w:val="single" w:sz="8" w:space="0" w:color="auto"/>
            </w:tcBorders>
            <w:vAlign w:val="bottom"/>
          </w:tcPr>
          <w:p w:rsidR="003C2C8B" w:rsidRDefault="003C2C8B">
            <w:pPr>
              <w:rPr>
                <w:sz w:val="24"/>
                <w:szCs w:val="24"/>
              </w:rPr>
            </w:pPr>
          </w:p>
        </w:tc>
        <w:tc>
          <w:tcPr>
            <w:tcW w:w="1420" w:type="dxa"/>
            <w:tcBorders>
              <w:right w:val="single" w:sz="8" w:space="0" w:color="auto"/>
            </w:tcBorders>
            <w:vAlign w:val="bottom"/>
          </w:tcPr>
          <w:p w:rsidR="003C2C8B" w:rsidRDefault="00662DFF">
            <w:pPr>
              <w:spacing w:line="308" w:lineRule="exact"/>
              <w:jc w:val="center"/>
              <w:rPr>
                <w:sz w:val="20"/>
                <w:szCs w:val="20"/>
              </w:rPr>
            </w:pPr>
            <w:r>
              <w:rPr>
                <w:rFonts w:eastAsia="Times New Roman"/>
                <w:sz w:val="28"/>
                <w:szCs w:val="28"/>
              </w:rPr>
              <w:t>от общего</w:t>
            </w:r>
          </w:p>
        </w:tc>
        <w:tc>
          <w:tcPr>
            <w:tcW w:w="80" w:type="dxa"/>
            <w:vAlign w:val="bottom"/>
          </w:tcPr>
          <w:p w:rsidR="003C2C8B" w:rsidRDefault="003C2C8B">
            <w:pPr>
              <w:rPr>
                <w:sz w:val="24"/>
                <w:szCs w:val="24"/>
              </w:rPr>
            </w:pPr>
          </w:p>
        </w:tc>
        <w:tc>
          <w:tcPr>
            <w:tcW w:w="880" w:type="dxa"/>
            <w:tcBorders>
              <w:right w:val="single" w:sz="8" w:space="0" w:color="auto"/>
            </w:tcBorders>
            <w:vAlign w:val="bottom"/>
          </w:tcPr>
          <w:p w:rsidR="003C2C8B" w:rsidRDefault="00662DFF">
            <w:pPr>
              <w:spacing w:line="308" w:lineRule="exact"/>
              <w:ind w:right="40"/>
              <w:jc w:val="center"/>
              <w:rPr>
                <w:sz w:val="20"/>
                <w:szCs w:val="20"/>
              </w:rPr>
            </w:pPr>
            <w:r>
              <w:rPr>
                <w:rFonts w:eastAsia="Times New Roman"/>
                <w:w w:val="98"/>
                <w:sz w:val="28"/>
                <w:szCs w:val="28"/>
              </w:rPr>
              <w:t>от</w:t>
            </w:r>
          </w:p>
        </w:tc>
        <w:tc>
          <w:tcPr>
            <w:tcW w:w="1400" w:type="dxa"/>
            <w:tcBorders>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от общего</w:t>
            </w:r>
          </w:p>
        </w:tc>
        <w:tc>
          <w:tcPr>
            <w:tcW w:w="960" w:type="dxa"/>
            <w:tcBorders>
              <w:right w:val="single" w:sz="8" w:space="0" w:color="auto"/>
            </w:tcBorders>
            <w:vAlign w:val="bottom"/>
          </w:tcPr>
          <w:p w:rsidR="003C2C8B" w:rsidRDefault="00662DFF">
            <w:pPr>
              <w:spacing w:line="308" w:lineRule="exact"/>
              <w:jc w:val="center"/>
              <w:rPr>
                <w:sz w:val="20"/>
                <w:szCs w:val="20"/>
              </w:rPr>
            </w:pPr>
            <w:r>
              <w:rPr>
                <w:rFonts w:eastAsia="Times New Roman"/>
                <w:w w:val="98"/>
                <w:sz w:val="28"/>
                <w:szCs w:val="28"/>
              </w:rPr>
              <w:t>от</w:t>
            </w:r>
          </w:p>
        </w:tc>
        <w:tc>
          <w:tcPr>
            <w:tcW w:w="1400" w:type="dxa"/>
            <w:tcBorders>
              <w:right w:val="single" w:sz="8" w:space="0" w:color="auto"/>
            </w:tcBorders>
            <w:vAlign w:val="bottom"/>
          </w:tcPr>
          <w:p w:rsidR="003C2C8B" w:rsidRDefault="00662DFF">
            <w:pPr>
              <w:spacing w:line="308" w:lineRule="exact"/>
              <w:jc w:val="center"/>
              <w:rPr>
                <w:sz w:val="20"/>
                <w:szCs w:val="20"/>
              </w:rPr>
            </w:pPr>
            <w:r>
              <w:rPr>
                <w:rFonts w:eastAsia="Times New Roman"/>
                <w:sz w:val="28"/>
                <w:szCs w:val="28"/>
              </w:rPr>
              <w:t>от общего</w:t>
            </w:r>
          </w:p>
        </w:tc>
        <w:tc>
          <w:tcPr>
            <w:tcW w:w="960" w:type="dxa"/>
            <w:tcBorders>
              <w:right w:val="single" w:sz="8" w:space="0" w:color="auto"/>
            </w:tcBorders>
            <w:vAlign w:val="bottom"/>
          </w:tcPr>
          <w:p w:rsidR="003C2C8B" w:rsidRDefault="00662DFF">
            <w:pPr>
              <w:spacing w:line="308" w:lineRule="exact"/>
              <w:jc w:val="center"/>
              <w:rPr>
                <w:sz w:val="20"/>
                <w:szCs w:val="20"/>
              </w:rPr>
            </w:pPr>
            <w:r>
              <w:rPr>
                <w:rFonts w:eastAsia="Times New Roman"/>
                <w:w w:val="98"/>
                <w:sz w:val="28"/>
                <w:szCs w:val="28"/>
              </w:rPr>
              <w:t>от</w:t>
            </w:r>
          </w:p>
        </w:tc>
        <w:tc>
          <w:tcPr>
            <w:tcW w:w="1400" w:type="dxa"/>
            <w:tcBorders>
              <w:right w:val="single" w:sz="8" w:space="0" w:color="auto"/>
            </w:tcBorders>
            <w:vAlign w:val="bottom"/>
          </w:tcPr>
          <w:p w:rsidR="003C2C8B" w:rsidRDefault="00662DFF">
            <w:pPr>
              <w:spacing w:line="308" w:lineRule="exact"/>
              <w:jc w:val="center"/>
              <w:rPr>
                <w:sz w:val="20"/>
                <w:szCs w:val="20"/>
              </w:rPr>
            </w:pPr>
            <w:r>
              <w:rPr>
                <w:rFonts w:eastAsia="Times New Roman"/>
                <w:sz w:val="28"/>
                <w:szCs w:val="28"/>
              </w:rPr>
              <w:t>от общего</w:t>
            </w:r>
          </w:p>
        </w:tc>
        <w:tc>
          <w:tcPr>
            <w:tcW w:w="960" w:type="dxa"/>
            <w:tcBorders>
              <w:right w:val="single" w:sz="8" w:space="0" w:color="auto"/>
            </w:tcBorders>
            <w:vAlign w:val="bottom"/>
          </w:tcPr>
          <w:p w:rsidR="003C2C8B" w:rsidRDefault="00662DFF">
            <w:pPr>
              <w:spacing w:line="308" w:lineRule="exact"/>
              <w:jc w:val="center"/>
              <w:rPr>
                <w:sz w:val="20"/>
                <w:szCs w:val="20"/>
              </w:rPr>
            </w:pPr>
            <w:r>
              <w:rPr>
                <w:rFonts w:eastAsia="Times New Roman"/>
                <w:w w:val="98"/>
                <w:sz w:val="28"/>
                <w:szCs w:val="28"/>
              </w:rPr>
              <w:t>от</w:t>
            </w:r>
          </w:p>
        </w:tc>
        <w:tc>
          <w:tcPr>
            <w:tcW w:w="1420" w:type="dxa"/>
            <w:tcBorders>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от общего</w:t>
            </w:r>
          </w:p>
        </w:tc>
        <w:tc>
          <w:tcPr>
            <w:tcW w:w="960" w:type="dxa"/>
            <w:tcBorders>
              <w:right w:val="single" w:sz="8" w:space="0" w:color="auto"/>
            </w:tcBorders>
            <w:vAlign w:val="bottom"/>
          </w:tcPr>
          <w:p w:rsidR="003C2C8B" w:rsidRDefault="00662DFF">
            <w:pPr>
              <w:spacing w:line="308" w:lineRule="exact"/>
              <w:jc w:val="center"/>
              <w:rPr>
                <w:sz w:val="20"/>
                <w:szCs w:val="20"/>
              </w:rPr>
            </w:pPr>
            <w:r>
              <w:rPr>
                <w:rFonts w:eastAsia="Times New Roman"/>
                <w:w w:val="98"/>
                <w:sz w:val="28"/>
                <w:szCs w:val="28"/>
              </w:rPr>
              <w:t>от</w:t>
            </w:r>
          </w:p>
        </w:tc>
        <w:tc>
          <w:tcPr>
            <w:tcW w:w="0" w:type="dxa"/>
            <w:vAlign w:val="bottom"/>
          </w:tcPr>
          <w:p w:rsidR="003C2C8B" w:rsidRDefault="003C2C8B">
            <w:pPr>
              <w:rPr>
                <w:sz w:val="1"/>
                <w:szCs w:val="1"/>
              </w:rPr>
            </w:pPr>
          </w:p>
        </w:tc>
      </w:tr>
      <w:tr w:rsidR="003C2C8B">
        <w:trPr>
          <w:trHeight w:val="322"/>
        </w:trPr>
        <w:tc>
          <w:tcPr>
            <w:tcW w:w="2280" w:type="dxa"/>
            <w:tcBorders>
              <w:left w:val="single" w:sz="8" w:space="0" w:color="auto"/>
              <w:right w:val="single" w:sz="8" w:space="0" w:color="auto"/>
            </w:tcBorders>
            <w:vAlign w:val="bottom"/>
          </w:tcPr>
          <w:p w:rsidR="003C2C8B" w:rsidRDefault="003C2C8B">
            <w:pPr>
              <w:rPr>
                <w:sz w:val="24"/>
                <w:szCs w:val="24"/>
              </w:rPr>
            </w:pPr>
          </w:p>
        </w:tc>
        <w:tc>
          <w:tcPr>
            <w:tcW w:w="1420" w:type="dxa"/>
            <w:tcBorders>
              <w:right w:val="single" w:sz="8" w:space="0" w:color="auto"/>
            </w:tcBorders>
            <w:vAlign w:val="bottom"/>
          </w:tcPr>
          <w:p w:rsidR="003C2C8B" w:rsidRDefault="00662DFF">
            <w:pPr>
              <w:jc w:val="center"/>
              <w:rPr>
                <w:sz w:val="20"/>
                <w:szCs w:val="20"/>
              </w:rPr>
            </w:pPr>
            <w:r>
              <w:rPr>
                <w:rFonts w:eastAsia="Times New Roman"/>
                <w:sz w:val="28"/>
                <w:szCs w:val="28"/>
              </w:rPr>
              <w:t>количест-</w:t>
            </w:r>
          </w:p>
        </w:tc>
        <w:tc>
          <w:tcPr>
            <w:tcW w:w="960" w:type="dxa"/>
            <w:gridSpan w:val="2"/>
            <w:tcBorders>
              <w:right w:val="single" w:sz="8" w:space="0" w:color="auto"/>
            </w:tcBorders>
            <w:vAlign w:val="bottom"/>
          </w:tcPr>
          <w:p w:rsidR="003C2C8B" w:rsidRDefault="00662DFF">
            <w:pPr>
              <w:jc w:val="center"/>
              <w:rPr>
                <w:sz w:val="20"/>
                <w:szCs w:val="20"/>
              </w:rPr>
            </w:pPr>
            <w:r>
              <w:rPr>
                <w:rFonts w:eastAsia="Times New Roman"/>
                <w:sz w:val="28"/>
                <w:szCs w:val="28"/>
              </w:rPr>
              <w:t>данной</w:t>
            </w:r>
          </w:p>
        </w:tc>
        <w:tc>
          <w:tcPr>
            <w:tcW w:w="140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количест-</w:t>
            </w:r>
          </w:p>
        </w:tc>
        <w:tc>
          <w:tcPr>
            <w:tcW w:w="960" w:type="dxa"/>
            <w:tcBorders>
              <w:right w:val="single" w:sz="8" w:space="0" w:color="auto"/>
            </w:tcBorders>
            <w:vAlign w:val="bottom"/>
          </w:tcPr>
          <w:p w:rsidR="003C2C8B" w:rsidRDefault="00662DFF">
            <w:pPr>
              <w:jc w:val="center"/>
              <w:rPr>
                <w:sz w:val="20"/>
                <w:szCs w:val="20"/>
              </w:rPr>
            </w:pPr>
            <w:r>
              <w:rPr>
                <w:rFonts w:eastAsia="Times New Roman"/>
                <w:sz w:val="28"/>
                <w:szCs w:val="28"/>
              </w:rPr>
              <w:t>данной</w:t>
            </w:r>
          </w:p>
        </w:tc>
        <w:tc>
          <w:tcPr>
            <w:tcW w:w="1400" w:type="dxa"/>
            <w:tcBorders>
              <w:right w:val="single" w:sz="8" w:space="0" w:color="auto"/>
            </w:tcBorders>
            <w:vAlign w:val="bottom"/>
          </w:tcPr>
          <w:p w:rsidR="003C2C8B" w:rsidRDefault="00662DFF">
            <w:pPr>
              <w:jc w:val="center"/>
              <w:rPr>
                <w:sz w:val="20"/>
                <w:szCs w:val="20"/>
              </w:rPr>
            </w:pPr>
            <w:r>
              <w:rPr>
                <w:rFonts w:eastAsia="Times New Roman"/>
                <w:sz w:val="28"/>
                <w:szCs w:val="28"/>
              </w:rPr>
              <w:t>количест-</w:t>
            </w:r>
          </w:p>
        </w:tc>
        <w:tc>
          <w:tcPr>
            <w:tcW w:w="960" w:type="dxa"/>
            <w:tcBorders>
              <w:right w:val="single" w:sz="8" w:space="0" w:color="auto"/>
            </w:tcBorders>
            <w:vAlign w:val="bottom"/>
          </w:tcPr>
          <w:p w:rsidR="003C2C8B" w:rsidRDefault="00662DFF">
            <w:pPr>
              <w:jc w:val="center"/>
              <w:rPr>
                <w:sz w:val="20"/>
                <w:szCs w:val="20"/>
              </w:rPr>
            </w:pPr>
            <w:r>
              <w:rPr>
                <w:rFonts w:eastAsia="Times New Roman"/>
                <w:sz w:val="28"/>
                <w:szCs w:val="28"/>
              </w:rPr>
              <w:t>данной</w:t>
            </w:r>
          </w:p>
        </w:tc>
        <w:tc>
          <w:tcPr>
            <w:tcW w:w="1400" w:type="dxa"/>
            <w:tcBorders>
              <w:right w:val="single" w:sz="8" w:space="0" w:color="auto"/>
            </w:tcBorders>
            <w:vAlign w:val="bottom"/>
          </w:tcPr>
          <w:p w:rsidR="003C2C8B" w:rsidRDefault="00662DFF">
            <w:pPr>
              <w:jc w:val="center"/>
              <w:rPr>
                <w:sz w:val="20"/>
                <w:szCs w:val="20"/>
              </w:rPr>
            </w:pPr>
            <w:r>
              <w:rPr>
                <w:rFonts w:eastAsia="Times New Roman"/>
                <w:sz w:val="28"/>
                <w:szCs w:val="28"/>
              </w:rPr>
              <w:t>количест-</w:t>
            </w:r>
          </w:p>
        </w:tc>
        <w:tc>
          <w:tcPr>
            <w:tcW w:w="960" w:type="dxa"/>
            <w:tcBorders>
              <w:right w:val="single" w:sz="8" w:space="0" w:color="auto"/>
            </w:tcBorders>
            <w:vAlign w:val="bottom"/>
          </w:tcPr>
          <w:p w:rsidR="003C2C8B" w:rsidRDefault="00662DFF">
            <w:pPr>
              <w:jc w:val="center"/>
              <w:rPr>
                <w:sz w:val="20"/>
                <w:szCs w:val="20"/>
              </w:rPr>
            </w:pPr>
            <w:r>
              <w:rPr>
                <w:rFonts w:eastAsia="Times New Roman"/>
                <w:sz w:val="28"/>
                <w:szCs w:val="28"/>
              </w:rPr>
              <w:t>данной</w:t>
            </w:r>
          </w:p>
        </w:tc>
        <w:tc>
          <w:tcPr>
            <w:tcW w:w="142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количест-</w:t>
            </w:r>
          </w:p>
        </w:tc>
        <w:tc>
          <w:tcPr>
            <w:tcW w:w="960" w:type="dxa"/>
            <w:tcBorders>
              <w:right w:val="single" w:sz="8" w:space="0" w:color="auto"/>
            </w:tcBorders>
            <w:vAlign w:val="bottom"/>
          </w:tcPr>
          <w:p w:rsidR="003C2C8B" w:rsidRDefault="00662DFF">
            <w:pPr>
              <w:jc w:val="center"/>
              <w:rPr>
                <w:sz w:val="20"/>
                <w:szCs w:val="20"/>
              </w:rPr>
            </w:pPr>
            <w:r>
              <w:rPr>
                <w:rFonts w:eastAsia="Times New Roman"/>
                <w:sz w:val="28"/>
                <w:szCs w:val="28"/>
              </w:rPr>
              <w:t>данной</w:t>
            </w:r>
          </w:p>
        </w:tc>
        <w:tc>
          <w:tcPr>
            <w:tcW w:w="0" w:type="dxa"/>
            <w:vAlign w:val="bottom"/>
          </w:tcPr>
          <w:p w:rsidR="003C2C8B" w:rsidRDefault="003C2C8B">
            <w:pPr>
              <w:rPr>
                <w:sz w:val="1"/>
                <w:szCs w:val="1"/>
              </w:rPr>
            </w:pPr>
          </w:p>
        </w:tc>
      </w:tr>
      <w:tr w:rsidR="003C2C8B">
        <w:trPr>
          <w:trHeight w:val="324"/>
        </w:trPr>
        <w:tc>
          <w:tcPr>
            <w:tcW w:w="2280" w:type="dxa"/>
            <w:tcBorders>
              <w:left w:val="single" w:sz="8" w:space="0" w:color="auto"/>
              <w:right w:val="single" w:sz="8" w:space="0" w:color="auto"/>
            </w:tcBorders>
            <w:vAlign w:val="bottom"/>
          </w:tcPr>
          <w:p w:rsidR="003C2C8B" w:rsidRDefault="003C2C8B">
            <w:pPr>
              <w:rPr>
                <w:sz w:val="24"/>
                <w:szCs w:val="24"/>
              </w:rPr>
            </w:pPr>
          </w:p>
        </w:tc>
        <w:tc>
          <w:tcPr>
            <w:tcW w:w="1420" w:type="dxa"/>
            <w:tcBorders>
              <w:right w:val="single" w:sz="8" w:space="0" w:color="auto"/>
            </w:tcBorders>
            <w:vAlign w:val="bottom"/>
          </w:tcPr>
          <w:p w:rsidR="003C2C8B" w:rsidRDefault="00662DFF">
            <w:pPr>
              <w:jc w:val="center"/>
              <w:rPr>
                <w:sz w:val="20"/>
                <w:szCs w:val="20"/>
              </w:rPr>
            </w:pPr>
            <w:r>
              <w:rPr>
                <w:rFonts w:eastAsia="Times New Roman"/>
                <w:sz w:val="28"/>
                <w:szCs w:val="28"/>
              </w:rPr>
              <w:t>ва</w:t>
            </w:r>
          </w:p>
        </w:tc>
        <w:tc>
          <w:tcPr>
            <w:tcW w:w="80" w:type="dxa"/>
            <w:vAlign w:val="bottom"/>
          </w:tcPr>
          <w:p w:rsidR="003C2C8B" w:rsidRDefault="003C2C8B">
            <w:pPr>
              <w:rPr>
                <w:sz w:val="24"/>
                <w:szCs w:val="24"/>
              </w:rPr>
            </w:pPr>
          </w:p>
        </w:tc>
        <w:tc>
          <w:tcPr>
            <w:tcW w:w="880" w:type="dxa"/>
            <w:tcBorders>
              <w:right w:val="single" w:sz="8" w:space="0" w:color="auto"/>
            </w:tcBorders>
            <w:vAlign w:val="bottom"/>
          </w:tcPr>
          <w:p w:rsidR="003C2C8B" w:rsidRDefault="00662DFF">
            <w:pPr>
              <w:ind w:right="20"/>
              <w:jc w:val="center"/>
              <w:rPr>
                <w:sz w:val="20"/>
                <w:szCs w:val="20"/>
              </w:rPr>
            </w:pPr>
            <w:r>
              <w:rPr>
                <w:rFonts w:eastAsia="Times New Roman"/>
                <w:sz w:val="28"/>
                <w:szCs w:val="28"/>
              </w:rPr>
              <w:t>груп-</w:t>
            </w:r>
          </w:p>
        </w:tc>
        <w:tc>
          <w:tcPr>
            <w:tcW w:w="1400" w:type="dxa"/>
            <w:tcBorders>
              <w:right w:val="single" w:sz="8" w:space="0" w:color="auto"/>
            </w:tcBorders>
            <w:vAlign w:val="bottom"/>
          </w:tcPr>
          <w:p w:rsidR="003C2C8B" w:rsidRDefault="00662DFF">
            <w:pPr>
              <w:jc w:val="center"/>
              <w:rPr>
                <w:sz w:val="20"/>
                <w:szCs w:val="20"/>
              </w:rPr>
            </w:pPr>
            <w:r>
              <w:rPr>
                <w:rFonts w:eastAsia="Times New Roman"/>
                <w:w w:val="93"/>
                <w:sz w:val="28"/>
                <w:szCs w:val="28"/>
              </w:rPr>
              <w:t>ва</w:t>
            </w:r>
          </w:p>
        </w:tc>
        <w:tc>
          <w:tcPr>
            <w:tcW w:w="960" w:type="dxa"/>
            <w:tcBorders>
              <w:right w:val="single" w:sz="8" w:space="0" w:color="auto"/>
            </w:tcBorders>
            <w:vAlign w:val="bottom"/>
          </w:tcPr>
          <w:p w:rsidR="003C2C8B" w:rsidRDefault="00662DFF">
            <w:pPr>
              <w:jc w:val="center"/>
              <w:rPr>
                <w:sz w:val="20"/>
                <w:szCs w:val="20"/>
              </w:rPr>
            </w:pPr>
            <w:r>
              <w:rPr>
                <w:rFonts w:eastAsia="Times New Roman"/>
                <w:sz w:val="28"/>
                <w:szCs w:val="28"/>
              </w:rPr>
              <w:t>груп-</w:t>
            </w:r>
          </w:p>
        </w:tc>
        <w:tc>
          <w:tcPr>
            <w:tcW w:w="1400" w:type="dxa"/>
            <w:tcBorders>
              <w:right w:val="single" w:sz="8" w:space="0" w:color="auto"/>
            </w:tcBorders>
            <w:vAlign w:val="bottom"/>
          </w:tcPr>
          <w:p w:rsidR="003C2C8B" w:rsidRDefault="00662DFF">
            <w:pPr>
              <w:jc w:val="center"/>
              <w:rPr>
                <w:sz w:val="20"/>
                <w:szCs w:val="20"/>
              </w:rPr>
            </w:pPr>
            <w:r>
              <w:rPr>
                <w:rFonts w:eastAsia="Times New Roman"/>
                <w:sz w:val="28"/>
                <w:szCs w:val="28"/>
              </w:rPr>
              <w:t>ва</w:t>
            </w:r>
          </w:p>
        </w:tc>
        <w:tc>
          <w:tcPr>
            <w:tcW w:w="960" w:type="dxa"/>
            <w:tcBorders>
              <w:right w:val="single" w:sz="8" w:space="0" w:color="auto"/>
            </w:tcBorders>
            <w:vAlign w:val="bottom"/>
          </w:tcPr>
          <w:p w:rsidR="003C2C8B" w:rsidRDefault="00662DFF">
            <w:pPr>
              <w:jc w:val="center"/>
              <w:rPr>
                <w:sz w:val="20"/>
                <w:szCs w:val="20"/>
              </w:rPr>
            </w:pPr>
            <w:r>
              <w:rPr>
                <w:rFonts w:eastAsia="Times New Roman"/>
                <w:w w:val="97"/>
                <w:sz w:val="28"/>
                <w:szCs w:val="28"/>
              </w:rPr>
              <w:t>груп-</w:t>
            </w:r>
          </w:p>
        </w:tc>
        <w:tc>
          <w:tcPr>
            <w:tcW w:w="1400" w:type="dxa"/>
            <w:tcBorders>
              <w:right w:val="single" w:sz="8" w:space="0" w:color="auto"/>
            </w:tcBorders>
            <w:vAlign w:val="bottom"/>
          </w:tcPr>
          <w:p w:rsidR="003C2C8B" w:rsidRDefault="00662DFF">
            <w:pPr>
              <w:jc w:val="center"/>
              <w:rPr>
                <w:sz w:val="20"/>
                <w:szCs w:val="20"/>
              </w:rPr>
            </w:pPr>
            <w:r>
              <w:rPr>
                <w:rFonts w:eastAsia="Times New Roman"/>
                <w:sz w:val="28"/>
                <w:szCs w:val="28"/>
              </w:rPr>
              <w:t>ва</w:t>
            </w:r>
          </w:p>
        </w:tc>
        <w:tc>
          <w:tcPr>
            <w:tcW w:w="960" w:type="dxa"/>
            <w:tcBorders>
              <w:right w:val="single" w:sz="8" w:space="0" w:color="auto"/>
            </w:tcBorders>
            <w:vAlign w:val="bottom"/>
          </w:tcPr>
          <w:p w:rsidR="003C2C8B" w:rsidRDefault="00662DFF">
            <w:pPr>
              <w:jc w:val="center"/>
              <w:rPr>
                <w:sz w:val="20"/>
                <w:szCs w:val="20"/>
              </w:rPr>
            </w:pPr>
            <w:r>
              <w:rPr>
                <w:rFonts w:eastAsia="Times New Roman"/>
                <w:sz w:val="28"/>
                <w:szCs w:val="28"/>
              </w:rPr>
              <w:t>груп-</w:t>
            </w:r>
          </w:p>
        </w:tc>
        <w:tc>
          <w:tcPr>
            <w:tcW w:w="1420" w:type="dxa"/>
            <w:tcBorders>
              <w:right w:val="single" w:sz="8" w:space="0" w:color="auto"/>
            </w:tcBorders>
            <w:vAlign w:val="bottom"/>
          </w:tcPr>
          <w:p w:rsidR="003C2C8B" w:rsidRDefault="00662DFF">
            <w:pPr>
              <w:jc w:val="center"/>
              <w:rPr>
                <w:sz w:val="20"/>
                <w:szCs w:val="20"/>
              </w:rPr>
            </w:pPr>
            <w:r>
              <w:rPr>
                <w:rFonts w:eastAsia="Times New Roman"/>
                <w:w w:val="93"/>
                <w:sz w:val="28"/>
                <w:szCs w:val="28"/>
              </w:rPr>
              <w:t>ва</w:t>
            </w:r>
          </w:p>
        </w:tc>
        <w:tc>
          <w:tcPr>
            <w:tcW w:w="960" w:type="dxa"/>
            <w:tcBorders>
              <w:right w:val="single" w:sz="8" w:space="0" w:color="auto"/>
            </w:tcBorders>
            <w:vAlign w:val="bottom"/>
          </w:tcPr>
          <w:p w:rsidR="003C2C8B" w:rsidRDefault="00662DFF">
            <w:pPr>
              <w:jc w:val="center"/>
              <w:rPr>
                <w:sz w:val="20"/>
                <w:szCs w:val="20"/>
              </w:rPr>
            </w:pPr>
            <w:r>
              <w:rPr>
                <w:rFonts w:eastAsia="Times New Roman"/>
                <w:sz w:val="28"/>
                <w:szCs w:val="28"/>
              </w:rPr>
              <w:t>груп-</w:t>
            </w:r>
          </w:p>
        </w:tc>
        <w:tc>
          <w:tcPr>
            <w:tcW w:w="0" w:type="dxa"/>
            <w:vAlign w:val="bottom"/>
          </w:tcPr>
          <w:p w:rsidR="003C2C8B" w:rsidRDefault="003C2C8B">
            <w:pPr>
              <w:rPr>
                <w:sz w:val="1"/>
                <w:szCs w:val="1"/>
              </w:rPr>
            </w:pPr>
          </w:p>
        </w:tc>
      </w:tr>
      <w:tr w:rsidR="003C2C8B">
        <w:trPr>
          <w:trHeight w:val="325"/>
        </w:trPr>
        <w:tc>
          <w:tcPr>
            <w:tcW w:w="228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662DFF">
            <w:pPr>
              <w:ind w:right="40"/>
              <w:jc w:val="center"/>
              <w:rPr>
                <w:sz w:val="20"/>
                <w:szCs w:val="20"/>
              </w:rPr>
            </w:pPr>
            <w:r>
              <w:rPr>
                <w:rFonts w:eastAsia="Times New Roman"/>
                <w:sz w:val="28"/>
                <w:szCs w:val="28"/>
              </w:rPr>
              <w:t>пы</w:t>
            </w: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пы</w:t>
            </w: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пы</w:t>
            </w: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пы</w:t>
            </w: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пы</w:t>
            </w:r>
          </w:p>
        </w:tc>
        <w:tc>
          <w:tcPr>
            <w:tcW w:w="0" w:type="dxa"/>
            <w:vAlign w:val="bottom"/>
          </w:tcPr>
          <w:p w:rsidR="003C2C8B" w:rsidRDefault="003C2C8B">
            <w:pPr>
              <w:rPr>
                <w:sz w:val="1"/>
                <w:szCs w:val="1"/>
              </w:rPr>
            </w:pPr>
          </w:p>
        </w:tc>
      </w:tr>
      <w:tr w:rsidR="003C2C8B">
        <w:trPr>
          <w:trHeight w:val="308"/>
        </w:trPr>
        <w:tc>
          <w:tcPr>
            <w:tcW w:w="2280" w:type="dxa"/>
            <w:tcBorders>
              <w:left w:val="single" w:sz="8" w:space="0" w:color="auto"/>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Холодные закус-</w:t>
            </w:r>
          </w:p>
        </w:tc>
        <w:tc>
          <w:tcPr>
            <w:tcW w:w="1420" w:type="dxa"/>
            <w:tcBorders>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35</w:t>
            </w:r>
          </w:p>
        </w:tc>
        <w:tc>
          <w:tcPr>
            <w:tcW w:w="80" w:type="dxa"/>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1400" w:type="dxa"/>
            <w:tcBorders>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35</w:t>
            </w:r>
          </w:p>
        </w:tc>
        <w:tc>
          <w:tcPr>
            <w:tcW w:w="960" w:type="dxa"/>
            <w:tcBorders>
              <w:right w:val="single" w:sz="8" w:space="0" w:color="auto"/>
            </w:tcBorders>
            <w:vAlign w:val="bottom"/>
          </w:tcPr>
          <w:p w:rsidR="003C2C8B" w:rsidRDefault="003C2C8B">
            <w:pPr>
              <w:rPr>
                <w:sz w:val="24"/>
                <w:szCs w:val="24"/>
              </w:rPr>
            </w:pPr>
          </w:p>
        </w:tc>
        <w:tc>
          <w:tcPr>
            <w:tcW w:w="1400" w:type="dxa"/>
            <w:tcBorders>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30</w:t>
            </w:r>
          </w:p>
        </w:tc>
        <w:tc>
          <w:tcPr>
            <w:tcW w:w="960" w:type="dxa"/>
            <w:tcBorders>
              <w:right w:val="single" w:sz="8" w:space="0" w:color="auto"/>
            </w:tcBorders>
            <w:vAlign w:val="bottom"/>
          </w:tcPr>
          <w:p w:rsidR="003C2C8B" w:rsidRDefault="003C2C8B">
            <w:pPr>
              <w:rPr>
                <w:sz w:val="24"/>
                <w:szCs w:val="24"/>
              </w:rPr>
            </w:pPr>
          </w:p>
        </w:tc>
        <w:tc>
          <w:tcPr>
            <w:tcW w:w="1400" w:type="dxa"/>
            <w:tcBorders>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35</w:t>
            </w:r>
          </w:p>
        </w:tc>
        <w:tc>
          <w:tcPr>
            <w:tcW w:w="960" w:type="dxa"/>
            <w:tcBorders>
              <w:right w:val="single" w:sz="8" w:space="0" w:color="auto"/>
            </w:tcBorders>
            <w:vAlign w:val="bottom"/>
          </w:tcPr>
          <w:p w:rsidR="003C2C8B" w:rsidRDefault="003C2C8B">
            <w:pPr>
              <w:rPr>
                <w:sz w:val="24"/>
                <w:szCs w:val="24"/>
              </w:rPr>
            </w:pPr>
          </w:p>
        </w:tc>
        <w:tc>
          <w:tcPr>
            <w:tcW w:w="1420" w:type="dxa"/>
            <w:tcBorders>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30</w:t>
            </w:r>
          </w:p>
        </w:tc>
        <w:tc>
          <w:tcPr>
            <w:tcW w:w="9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5"/>
        </w:trPr>
        <w:tc>
          <w:tcPr>
            <w:tcW w:w="2280" w:type="dxa"/>
            <w:tcBorders>
              <w:left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w w:val="98"/>
                <w:sz w:val="28"/>
                <w:szCs w:val="28"/>
              </w:rPr>
              <w:t>ки:</w:t>
            </w: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15"/>
        </w:trPr>
        <w:tc>
          <w:tcPr>
            <w:tcW w:w="2280" w:type="dxa"/>
            <w:tcBorders>
              <w:left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гастрономиче-</w:t>
            </w:r>
          </w:p>
        </w:tc>
        <w:tc>
          <w:tcPr>
            <w:tcW w:w="1420" w:type="dxa"/>
            <w:tcBorders>
              <w:right w:val="single" w:sz="8" w:space="0" w:color="auto"/>
            </w:tcBorders>
            <w:vAlign w:val="bottom"/>
          </w:tcPr>
          <w:p w:rsidR="003C2C8B" w:rsidRDefault="003C2C8B">
            <w:pPr>
              <w:rPr>
                <w:sz w:val="24"/>
                <w:szCs w:val="24"/>
              </w:rPr>
            </w:pPr>
          </w:p>
        </w:tc>
        <w:tc>
          <w:tcPr>
            <w:tcW w:w="80" w:type="dxa"/>
            <w:vAlign w:val="bottom"/>
          </w:tcPr>
          <w:p w:rsidR="003C2C8B" w:rsidRDefault="003C2C8B">
            <w:pPr>
              <w:rPr>
                <w:sz w:val="24"/>
                <w:szCs w:val="24"/>
              </w:rPr>
            </w:pPr>
          </w:p>
        </w:tc>
        <w:tc>
          <w:tcPr>
            <w:tcW w:w="880" w:type="dxa"/>
            <w:tcBorders>
              <w:right w:val="single" w:sz="8" w:space="0" w:color="auto"/>
            </w:tcBorders>
            <w:vAlign w:val="bottom"/>
          </w:tcPr>
          <w:p w:rsidR="003C2C8B" w:rsidRDefault="00662DFF">
            <w:pPr>
              <w:spacing w:line="314" w:lineRule="exact"/>
              <w:ind w:right="20"/>
              <w:jc w:val="center"/>
              <w:rPr>
                <w:sz w:val="20"/>
                <w:szCs w:val="20"/>
              </w:rPr>
            </w:pPr>
            <w:r>
              <w:rPr>
                <w:rFonts w:eastAsia="Times New Roman"/>
                <w:w w:val="99"/>
                <w:sz w:val="28"/>
                <w:szCs w:val="28"/>
              </w:rPr>
              <w:t>60</w:t>
            </w:r>
          </w:p>
        </w:tc>
        <w:tc>
          <w:tcPr>
            <w:tcW w:w="140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50</w:t>
            </w:r>
          </w:p>
        </w:tc>
        <w:tc>
          <w:tcPr>
            <w:tcW w:w="140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15</w:t>
            </w:r>
          </w:p>
        </w:tc>
        <w:tc>
          <w:tcPr>
            <w:tcW w:w="140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w:t>
            </w:r>
          </w:p>
        </w:tc>
        <w:tc>
          <w:tcPr>
            <w:tcW w:w="142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5"/>
        </w:trPr>
        <w:tc>
          <w:tcPr>
            <w:tcW w:w="2280" w:type="dxa"/>
            <w:tcBorders>
              <w:left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ские продукты</w:t>
            </w: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16"/>
        </w:trPr>
        <w:tc>
          <w:tcPr>
            <w:tcW w:w="2280" w:type="dxa"/>
            <w:tcBorders>
              <w:left w:val="single" w:sz="8" w:space="0" w:color="auto"/>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салаты</w:t>
            </w: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662DFF">
            <w:pPr>
              <w:spacing w:line="312" w:lineRule="exact"/>
              <w:ind w:right="20"/>
              <w:jc w:val="center"/>
              <w:rPr>
                <w:sz w:val="20"/>
                <w:szCs w:val="20"/>
              </w:rPr>
            </w:pPr>
            <w:r>
              <w:rPr>
                <w:rFonts w:eastAsia="Times New Roman"/>
                <w:w w:val="99"/>
                <w:sz w:val="28"/>
                <w:szCs w:val="28"/>
              </w:rPr>
              <w:t>20</w:t>
            </w: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20</w:t>
            </w: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45</w:t>
            </w: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w:t>
            </w: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15"/>
        </w:trPr>
        <w:tc>
          <w:tcPr>
            <w:tcW w:w="2280" w:type="dxa"/>
            <w:tcBorders>
              <w:left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sz w:val="28"/>
                <w:szCs w:val="28"/>
              </w:rPr>
              <w:t>молоко и</w:t>
            </w:r>
          </w:p>
        </w:tc>
        <w:tc>
          <w:tcPr>
            <w:tcW w:w="1420" w:type="dxa"/>
            <w:tcBorders>
              <w:right w:val="single" w:sz="8" w:space="0" w:color="auto"/>
            </w:tcBorders>
            <w:vAlign w:val="bottom"/>
          </w:tcPr>
          <w:p w:rsidR="003C2C8B" w:rsidRDefault="003C2C8B">
            <w:pPr>
              <w:rPr>
                <w:sz w:val="24"/>
                <w:szCs w:val="24"/>
              </w:rPr>
            </w:pPr>
          </w:p>
        </w:tc>
        <w:tc>
          <w:tcPr>
            <w:tcW w:w="80" w:type="dxa"/>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140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3C2C8B">
            <w:pPr>
              <w:rPr>
                <w:sz w:val="24"/>
                <w:szCs w:val="24"/>
              </w:rPr>
            </w:pPr>
          </w:p>
        </w:tc>
        <w:tc>
          <w:tcPr>
            <w:tcW w:w="140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3C2C8B">
            <w:pPr>
              <w:rPr>
                <w:sz w:val="24"/>
                <w:szCs w:val="24"/>
              </w:rPr>
            </w:pPr>
          </w:p>
        </w:tc>
        <w:tc>
          <w:tcPr>
            <w:tcW w:w="140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3C2C8B">
            <w:pPr>
              <w:rPr>
                <w:sz w:val="24"/>
                <w:szCs w:val="24"/>
              </w:rPr>
            </w:pPr>
          </w:p>
        </w:tc>
        <w:tc>
          <w:tcPr>
            <w:tcW w:w="1420" w:type="dxa"/>
            <w:tcBorders>
              <w:right w:val="single" w:sz="8" w:space="0" w:color="auto"/>
            </w:tcBorders>
            <w:vAlign w:val="bottom"/>
          </w:tcPr>
          <w:p w:rsidR="003C2C8B" w:rsidRDefault="003C2C8B">
            <w:pPr>
              <w:rPr>
                <w:sz w:val="24"/>
                <w:szCs w:val="24"/>
              </w:rPr>
            </w:pP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100</w:t>
            </w:r>
          </w:p>
        </w:tc>
        <w:tc>
          <w:tcPr>
            <w:tcW w:w="0" w:type="dxa"/>
            <w:vAlign w:val="bottom"/>
          </w:tcPr>
          <w:p w:rsidR="003C2C8B" w:rsidRDefault="003C2C8B">
            <w:pPr>
              <w:rPr>
                <w:sz w:val="1"/>
                <w:szCs w:val="1"/>
              </w:rPr>
            </w:pPr>
          </w:p>
        </w:tc>
      </w:tr>
      <w:tr w:rsidR="003C2C8B">
        <w:trPr>
          <w:trHeight w:val="322"/>
        </w:trPr>
        <w:tc>
          <w:tcPr>
            <w:tcW w:w="228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кисломолочные</w:t>
            </w:r>
          </w:p>
        </w:tc>
        <w:tc>
          <w:tcPr>
            <w:tcW w:w="1420" w:type="dxa"/>
            <w:tcBorders>
              <w:right w:val="single" w:sz="8" w:space="0" w:color="auto"/>
            </w:tcBorders>
            <w:vAlign w:val="bottom"/>
          </w:tcPr>
          <w:p w:rsidR="003C2C8B" w:rsidRDefault="003C2C8B">
            <w:pPr>
              <w:rPr>
                <w:sz w:val="24"/>
                <w:szCs w:val="24"/>
              </w:rPr>
            </w:pPr>
          </w:p>
        </w:tc>
        <w:tc>
          <w:tcPr>
            <w:tcW w:w="80" w:type="dxa"/>
            <w:vAlign w:val="bottom"/>
          </w:tcPr>
          <w:p w:rsidR="003C2C8B" w:rsidRDefault="003C2C8B">
            <w:pPr>
              <w:rPr>
                <w:sz w:val="24"/>
                <w:szCs w:val="24"/>
              </w:rPr>
            </w:pPr>
          </w:p>
        </w:tc>
        <w:tc>
          <w:tcPr>
            <w:tcW w:w="880" w:type="dxa"/>
            <w:tcBorders>
              <w:right w:val="single" w:sz="8" w:space="0" w:color="auto"/>
            </w:tcBorders>
            <w:vAlign w:val="bottom"/>
          </w:tcPr>
          <w:p w:rsidR="003C2C8B" w:rsidRDefault="00662DFF">
            <w:pPr>
              <w:ind w:right="20"/>
              <w:jc w:val="center"/>
              <w:rPr>
                <w:sz w:val="20"/>
                <w:szCs w:val="20"/>
              </w:rPr>
            </w:pPr>
            <w:r>
              <w:rPr>
                <w:rFonts w:eastAsia="Times New Roman"/>
                <w:w w:val="99"/>
                <w:sz w:val="28"/>
                <w:szCs w:val="28"/>
              </w:rPr>
              <w:t>20</w:t>
            </w:r>
          </w:p>
        </w:tc>
        <w:tc>
          <w:tcPr>
            <w:tcW w:w="140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30</w:t>
            </w:r>
          </w:p>
        </w:tc>
        <w:tc>
          <w:tcPr>
            <w:tcW w:w="140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40</w:t>
            </w:r>
          </w:p>
        </w:tc>
        <w:tc>
          <w:tcPr>
            <w:tcW w:w="140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100</w:t>
            </w:r>
          </w:p>
        </w:tc>
        <w:tc>
          <w:tcPr>
            <w:tcW w:w="1420" w:type="dxa"/>
            <w:tcBorders>
              <w:right w:val="single" w:sz="8" w:space="0" w:color="auto"/>
            </w:tcBorders>
            <w:vAlign w:val="bottom"/>
          </w:tcPr>
          <w:p w:rsidR="003C2C8B" w:rsidRDefault="003C2C8B">
            <w:pPr>
              <w:rPr>
                <w:sz w:val="24"/>
                <w:szCs w:val="24"/>
              </w:rPr>
            </w:pPr>
          </w:p>
        </w:tc>
        <w:tc>
          <w:tcPr>
            <w:tcW w:w="960" w:type="dxa"/>
            <w:vMerge/>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5"/>
        </w:trPr>
        <w:tc>
          <w:tcPr>
            <w:tcW w:w="2280" w:type="dxa"/>
            <w:tcBorders>
              <w:left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продукты</w:t>
            </w: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16"/>
        </w:trPr>
        <w:tc>
          <w:tcPr>
            <w:tcW w:w="2280" w:type="dxa"/>
            <w:tcBorders>
              <w:left w:val="single" w:sz="8" w:space="0" w:color="auto"/>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Бутерброды</w:t>
            </w: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662DFF">
            <w:pPr>
              <w:spacing w:line="313" w:lineRule="exact"/>
              <w:ind w:right="20"/>
              <w:jc w:val="center"/>
              <w:rPr>
                <w:sz w:val="20"/>
                <w:szCs w:val="20"/>
              </w:rPr>
            </w:pPr>
            <w:r>
              <w:rPr>
                <w:rFonts w:eastAsia="Times New Roman"/>
                <w:w w:val="99"/>
                <w:sz w:val="28"/>
                <w:szCs w:val="28"/>
              </w:rPr>
              <w:t>10</w:t>
            </w: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w:t>
            </w: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10</w:t>
            </w: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w:t>
            </w: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w:t>
            </w:r>
          </w:p>
        </w:tc>
        <w:tc>
          <w:tcPr>
            <w:tcW w:w="0" w:type="dxa"/>
            <w:vAlign w:val="bottom"/>
          </w:tcPr>
          <w:p w:rsidR="003C2C8B" w:rsidRDefault="003C2C8B">
            <w:pPr>
              <w:rPr>
                <w:sz w:val="1"/>
                <w:szCs w:val="1"/>
              </w:rPr>
            </w:pPr>
          </w:p>
        </w:tc>
      </w:tr>
      <w:tr w:rsidR="003C2C8B">
        <w:trPr>
          <w:trHeight w:val="318"/>
        </w:trPr>
        <w:tc>
          <w:tcPr>
            <w:tcW w:w="2280" w:type="dxa"/>
            <w:tcBorders>
              <w:left w:val="single" w:sz="8" w:space="0" w:color="auto"/>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Супы</w:t>
            </w:r>
          </w:p>
        </w:tc>
        <w:tc>
          <w:tcPr>
            <w:tcW w:w="142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5</w:t>
            </w:r>
          </w:p>
        </w:tc>
        <w:tc>
          <w:tcPr>
            <w:tcW w:w="80" w:type="dxa"/>
            <w:tcBorders>
              <w:bottom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w:t>
            </w: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5</w:t>
            </w: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10</w:t>
            </w: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2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w:t>
            </w:r>
          </w:p>
        </w:tc>
        <w:tc>
          <w:tcPr>
            <w:tcW w:w="96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12"/>
        </w:trPr>
        <w:tc>
          <w:tcPr>
            <w:tcW w:w="2280" w:type="dxa"/>
            <w:tcBorders>
              <w:left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Вторые горячие</w:t>
            </w:r>
          </w:p>
        </w:tc>
        <w:tc>
          <w:tcPr>
            <w:tcW w:w="1420" w:type="dxa"/>
            <w:tcBorders>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40</w:t>
            </w:r>
          </w:p>
        </w:tc>
        <w:tc>
          <w:tcPr>
            <w:tcW w:w="80" w:type="dxa"/>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1400" w:type="dxa"/>
            <w:tcBorders>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40</w:t>
            </w:r>
          </w:p>
        </w:tc>
        <w:tc>
          <w:tcPr>
            <w:tcW w:w="960" w:type="dxa"/>
            <w:tcBorders>
              <w:right w:val="single" w:sz="8" w:space="0" w:color="auto"/>
            </w:tcBorders>
            <w:vAlign w:val="bottom"/>
          </w:tcPr>
          <w:p w:rsidR="003C2C8B" w:rsidRDefault="003C2C8B">
            <w:pPr>
              <w:rPr>
                <w:sz w:val="24"/>
                <w:szCs w:val="24"/>
              </w:rPr>
            </w:pPr>
          </w:p>
        </w:tc>
        <w:tc>
          <w:tcPr>
            <w:tcW w:w="1400" w:type="dxa"/>
            <w:tcBorders>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45</w:t>
            </w:r>
          </w:p>
        </w:tc>
        <w:tc>
          <w:tcPr>
            <w:tcW w:w="960" w:type="dxa"/>
            <w:tcBorders>
              <w:right w:val="single" w:sz="8" w:space="0" w:color="auto"/>
            </w:tcBorders>
            <w:vAlign w:val="bottom"/>
          </w:tcPr>
          <w:p w:rsidR="003C2C8B" w:rsidRDefault="003C2C8B">
            <w:pPr>
              <w:rPr>
                <w:sz w:val="24"/>
                <w:szCs w:val="24"/>
              </w:rPr>
            </w:pPr>
          </w:p>
        </w:tc>
        <w:tc>
          <w:tcPr>
            <w:tcW w:w="1400" w:type="dxa"/>
            <w:tcBorders>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45</w:t>
            </w:r>
          </w:p>
        </w:tc>
        <w:tc>
          <w:tcPr>
            <w:tcW w:w="960" w:type="dxa"/>
            <w:tcBorders>
              <w:right w:val="single" w:sz="8" w:space="0" w:color="auto"/>
            </w:tcBorders>
            <w:vAlign w:val="bottom"/>
          </w:tcPr>
          <w:p w:rsidR="003C2C8B" w:rsidRDefault="003C2C8B">
            <w:pPr>
              <w:rPr>
                <w:sz w:val="24"/>
                <w:szCs w:val="24"/>
              </w:rPr>
            </w:pPr>
          </w:p>
        </w:tc>
        <w:tc>
          <w:tcPr>
            <w:tcW w:w="1420" w:type="dxa"/>
            <w:tcBorders>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w:t>
            </w:r>
          </w:p>
        </w:tc>
        <w:tc>
          <w:tcPr>
            <w:tcW w:w="9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5"/>
        </w:trPr>
        <w:tc>
          <w:tcPr>
            <w:tcW w:w="2280" w:type="dxa"/>
            <w:tcBorders>
              <w:left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блюда:</w:t>
            </w: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18"/>
        </w:trPr>
        <w:tc>
          <w:tcPr>
            <w:tcW w:w="2280" w:type="dxa"/>
            <w:tcBorders>
              <w:left w:val="single" w:sz="8" w:space="0" w:color="auto"/>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sz w:val="28"/>
                <w:szCs w:val="28"/>
              </w:rPr>
              <w:t>мясные</w:t>
            </w: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662DFF">
            <w:pPr>
              <w:spacing w:line="314" w:lineRule="exact"/>
              <w:ind w:right="20"/>
              <w:jc w:val="center"/>
              <w:rPr>
                <w:sz w:val="20"/>
                <w:szCs w:val="20"/>
              </w:rPr>
            </w:pPr>
            <w:r>
              <w:rPr>
                <w:rFonts w:eastAsia="Times New Roman"/>
                <w:w w:val="99"/>
                <w:sz w:val="28"/>
                <w:szCs w:val="28"/>
              </w:rPr>
              <w:t>50</w:t>
            </w: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65</w:t>
            </w: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40</w:t>
            </w: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50</w:t>
            </w: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w:t>
            </w:r>
          </w:p>
        </w:tc>
        <w:tc>
          <w:tcPr>
            <w:tcW w:w="0" w:type="dxa"/>
            <w:vAlign w:val="bottom"/>
          </w:tcPr>
          <w:p w:rsidR="003C2C8B" w:rsidRDefault="003C2C8B">
            <w:pPr>
              <w:rPr>
                <w:sz w:val="1"/>
                <w:szCs w:val="1"/>
              </w:rPr>
            </w:pPr>
          </w:p>
        </w:tc>
      </w:tr>
      <w:tr w:rsidR="003C2C8B">
        <w:trPr>
          <w:trHeight w:val="312"/>
        </w:trPr>
        <w:tc>
          <w:tcPr>
            <w:tcW w:w="2280" w:type="dxa"/>
            <w:tcBorders>
              <w:left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овощные.</w:t>
            </w:r>
          </w:p>
        </w:tc>
        <w:tc>
          <w:tcPr>
            <w:tcW w:w="1420" w:type="dxa"/>
            <w:tcBorders>
              <w:right w:val="single" w:sz="8" w:space="0" w:color="auto"/>
            </w:tcBorders>
            <w:vAlign w:val="bottom"/>
          </w:tcPr>
          <w:p w:rsidR="003C2C8B" w:rsidRDefault="003C2C8B">
            <w:pPr>
              <w:rPr>
                <w:sz w:val="24"/>
                <w:szCs w:val="24"/>
              </w:rPr>
            </w:pPr>
          </w:p>
        </w:tc>
        <w:tc>
          <w:tcPr>
            <w:tcW w:w="80" w:type="dxa"/>
            <w:vAlign w:val="bottom"/>
          </w:tcPr>
          <w:p w:rsidR="003C2C8B" w:rsidRDefault="003C2C8B">
            <w:pPr>
              <w:rPr>
                <w:sz w:val="24"/>
                <w:szCs w:val="24"/>
              </w:rPr>
            </w:pPr>
          </w:p>
        </w:tc>
        <w:tc>
          <w:tcPr>
            <w:tcW w:w="880" w:type="dxa"/>
            <w:tcBorders>
              <w:right w:val="single" w:sz="8" w:space="0" w:color="auto"/>
            </w:tcBorders>
            <w:vAlign w:val="bottom"/>
          </w:tcPr>
          <w:p w:rsidR="003C2C8B" w:rsidRDefault="00662DFF">
            <w:pPr>
              <w:spacing w:line="312" w:lineRule="exact"/>
              <w:ind w:right="20"/>
              <w:jc w:val="center"/>
              <w:rPr>
                <w:sz w:val="20"/>
                <w:szCs w:val="20"/>
              </w:rPr>
            </w:pPr>
            <w:r>
              <w:rPr>
                <w:rFonts w:eastAsia="Times New Roman"/>
                <w:w w:val="99"/>
                <w:sz w:val="28"/>
                <w:szCs w:val="28"/>
              </w:rPr>
              <w:t>20</w:t>
            </w:r>
          </w:p>
        </w:tc>
        <w:tc>
          <w:tcPr>
            <w:tcW w:w="140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20</w:t>
            </w:r>
          </w:p>
        </w:tc>
        <w:tc>
          <w:tcPr>
            <w:tcW w:w="140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30</w:t>
            </w:r>
          </w:p>
        </w:tc>
        <w:tc>
          <w:tcPr>
            <w:tcW w:w="140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w:t>
            </w:r>
          </w:p>
        </w:tc>
        <w:tc>
          <w:tcPr>
            <w:tcW w:w="142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w:t>
            </w:r>
          </w:p>
        </w:tc>
        <w:tc>
          <w:tcPr>
            <w:tcW w:w="0" w:type="dxa"/>
            <w:vAlign w:val="bottom"/>
          </w:tcPr>
          <w:p w:rsidR="003C2C8B" w:rsidRDefault="003C2C8B">
            <w:pPr>
              <w:rPr>
                <w:sz w:val="1"/>
                <w:szCs w:val="1"/>
              </w:rPr>
            </w:pPr>
          </w:p>
        </w:tc>
      </w:tr>
      <w:tr w:rsidR="003C2C8B">
        <w:trPr>
          <w:trHeight w:val="322"/>
        </w:trPr>
        <w:tc>
          <w:tcPr>
            <w:tcW w:w="228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крупяные и муч-</w:t>
            </w:r>
          </w:p>
        </w:tc>
        <w:tc>
          <w:tcPr>
            <w:tcW w:w="1420" w:type="dxa"/>
            <w:tcBorders>
              <w:right w:val="single" w:sz="8" w:space="0" w:color="auto"/>
            </w:tcBorders>
            <w:vAlign w:val="bottom"/>
          </w:tcPr>
          <w:p w:rsidR="003C2C8B" w:rsidRDefault="003C2C8B">
            <w:pPr>
              <w:rPr>
                <w:sz w:val="24"/>
                <w:szCs w:val="24"/>
              </w:rPr>
            </w:pPr>
          </w:p>
        </w:tc>
        <w:tc>
          <w:tcPr>
            <w:tcW w:w="80" w:type="dxa"/>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140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3C2C8B">
            <w:pPr>
              <w:rPr>
                <w:sz w:val="24"/>
                <w:szCs w:val="24"/>
              </w:rPr>
            </w:pPr>
          </w:p>
        </w:tc>
        <w:tc>
          <w:tcPr>
            <w:tcW w:w="140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3C2C8B">
            <w:pPr>
              <w:rPr>
                <w:sz w:val="24"/>
                <w:szCs w:val="24"/>
              </w:rPr>
            </w:pPr>
          </w:p>
        </w:tc>
        <w:tc>
          <w:tcPr>
            <w:tcW w:w="140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3C2C8B">
            <w:pPr>
              <w:rPr>
                <w:sz w:val="24"/>
                <w:szCs w:val="24"/>
              </w:rPr>
            </w:pPr>
          </w:p>
        </w:tc>
        <w:tc>
          <w:tcPr>
            <w:tcW w:w="142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7"/>
        </w:trPr>
        <w:tc>
          <w:tcPr>
            <w:tcW w:w="2280" w:type="dxa"/>
            <w:tcBorders>
              <w:left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ные</w:t>
            </w: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14"/>
        </w:trPr>
        <w:tc>
          <w:tcPr>
            <w:tcW w:w="2280" w:type="dxa"/>
            <w:tcBorders>
              <w:left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sz w:val="28"/>
                <w:szCs w:val="28"/>
              </w:rPr>
              <w:t>яичные и тво-</w:t>
            </w:r>
          </w:p>
        </w:tc>
        <w:tc>
          <w:tcPr>
            <w:tcW w:w="1420" w:type="dxa"/>
            <w:tcBorders>
              <w:right w:val="single" w:sz="8" w:space="0" w:color="auto"/>
            </w:tcBorders>
            <w:vAlign w:val="bottom"/>
          </w:tcPr>
          <w:p w:rsidR="003C2C8B" w:rsidRDefault="003C2C8B">
            <w:pPr>
              <w:rPr>
                <w:sz w:val="24"/>
                <w:szCs w:val="24"/>
              </w:rPr>
            </w:pPr>
          </w:p>
        </w:tc>
        <w:tc>
          <w:tcPr>
            <w:tcW w:w="80" w:type="dxa"/>
            <w:vAlign w:val="bottom"/>
          </w:tcPr>
          <w:p w:rsidR="003C2C8B" w:rsidRDefault="003C2C8B">
            <w:pPr>
              <w:rPr>
                <w:sz w:val="24"/>
                <w:szCs w:val="24"/>
              </w:rPr>
            </w:pPr>
          </w:p>
        </w:tc>
        <w:tc>
          <w:tcPr>
            <w:tcW w:w="880" w:type="dxa"/>
            <w:tcBorders>
              <w:right w:val="single" w:sz="8" w:space="0" w:color="auto"/>
            </w:tcBorders>
            <w:vAlign w:val="bottom"/>
          </w:tcPr>
          <w:p w:rsidR="003C2C8B" w:rsidRDefault="00662DFF">
            <w:pPr>
              <w:spacing w:line="313" w:lineRule="exact"/>
              <w:ind w:right="20"/>
              <w:jc w:val="center"/>
              <w:rPr>
                <w:sz w:val="20"/>
                <w:szCs w:val="20"/>
              </w:rPr>
            </w:pPr>
            <w:r>
              <w:rPr>
                <w:rFonts w:eastAsia="Times New Roman"/>
                <w:w w:val="99"/>
                <w:sz w:val="28"/>
                <w:szCs w:val="28"/>
              </w:rPr>
              <w:t>30</w:t>
            </w:r>
          </w:p>
        </w:tc>
        <w:tc>
          <w:tcPr>
            <w:tcW w:w="140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15</w:t>
            </w:r>
          </w:p>
        </w:tc>
        <w:tc>
          <w:tcPr>
            <w:tcW w:w="140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30</w:t>
            </w:r>
          </w:p>
        </w:tc>
        <w:tc>
          <w:tcPr>
            <w:tcW w:w="140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50</w:t>
            </w:r>
          </w:p>
        </w:tc>
        <w:tc>
          <w:tcPr>
            <w:tcW w:w="142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w:t>
            </w:r>
          </w:p>
        </w:tc>
        <w:tc>
          <w:tcPr>
            <w:tcW w:w="0" w:type="dxa"/>
            <w:vAlign w:val="bottom"/>
          </w:tcPr>
          <w:p w:rsidR="003C2C8B" w:rsidRDefault="003C2C8B">
            <w:pPr>
              <w:rPr>
                <w:sz w:val="1"/>
                <w:szCs w:val="1"/>
              </w:rPr>
            </w:pPr>
          </w:p>
        </w:tc>
      </w:tr>
      <w:tr w:rsidR="003C2C8B">
        <w:trPr>
          <w:trHeight w:val="325"/>
        </w:trPr>
        <w:tc>
          <w:tcPr>
            <w:tcW w:w="2280" w:type="dxa"/>
            <w:tcBorders>
              <w:left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рожные</w:t>
            </w: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80" w:type="dxa"/>
            <w:tcBorders>
              <w:bottom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17"/>
        </w:trPr>
        <w:tc>
          <w:tcPr>
            <w:tcW w:w="2280" w:type="dxa"/>
            <w:tcBorders>
              <w:left w:val="single" w:sz="8" w:space="0" w:color="auto"/>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Сладкие блюда</w:t>
            </w:r>
          </w:p>
        </w:tc>
        <w:tc>
          <w:tcPr>
            <w:tcW w:w="142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20</w:t>
            </w:r>
          </w:p>
        </w:tc>
        <w:tc>
          <w:tcPr>
            <w:tcW w:w="80" w:type="dxa"/>
            <w:tcBorders>
              <w:bottom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25</w:t>
            </w: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20</w:t>
            </w: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10</w:t>
            </w:r>
          </w:p>
        </w:tc>
        <w:tc>
          <w:tcPr>
            <w:tcW w:w="142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70</w:t>
            </w:r>
          </w:p>
        </w:tc>
        <w:tc>
          <w:tcPr>
            <w:tcW w:w="96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764"/>
        </w:trPr>
        <w:tc>
          <w:tcPr>
            <w:tcW w:w="2280" w:type="dxa"/>
            <w:vAlign w:val="bottom"/>
          </w:tcPr>
          <w:p w:rsidR="003C2C8B" w:rsidRDefault="003C2C8B">
            <w:pPr>
              <w:rPr>
                <w:sz w:val="24"/>
                <w:szCs w:val="24"/>
              </w:rPr>
            </w:pPr>
          </w:p>
        </w:tc>
        <w:tc>
          <w:tcPr>
            <w:tcW w:w="1420" w:type="dxa"/>
            <w:vAlign w:val="bottom"/>
          </w:tcPr>
          <w:p w:rsidR="003C2C8B" w:rsidRDefault="003C2C8B">
            <w:pPr>
              <w:rPr>
                <w:sz w:val="24"/>
                <w:szCs w:val="24"/>
              </w:rPr>
            </w:pPr>
          </w:p>
        </w:tc>
        <w:tc>
          <w:tcPr>
            <w:tcW w:w="80" w:type="dxa"/>
            <w:vAlign w:val="bottom"/>
          </w:tcPr>
          <w:p w:rsidR="003C2C8B" w:rsidRDefault="003C2C8B">
            <w:pPr>
              <w:rPr>
                <w:sz w:val="24"/>
                <w:szCs w:val="24"/>
              </w:rPr>
            </w:pPr>
          </w:p>
        </w:tc>
        <w:tc>
          <w:tcPr>
            <w:tcW w:w="880" w:type="dxa"/>
            <w:vAlign w:val="bottom"/>
          </w:tcPr>
          <w:p w:rsidR="003C2C8B" w:rsidRDefault="003C2C8B">
            <w:pPr>
              <w:rPr>
                <w:sz w:val="24"/>
                <w:szCs w:val="24"/>
              </w:rPr>
            </w:pPr>
          </w:p>
        </w:tc>
        <w:tc>
          <w:tcPr>
            <w:tcW w:w="1400" w:type="dxa"/>
            <w:vAlign w:val="bottom"/>
          </w:tcPr>
          <w:p w:rsidR="003C2C8B" w:rsidRDefault="003C2C8B">
            <w:pPr>
              <w:rPr>
                <w:sz w:val="24"/>
                <w:szCs w:val="24"/>
              </w:rPr>
            </w:pPr>
          </w:p>
        </w:tc>
        <w:tc>
          <w:tcPr>
            <w:tcW w:w="960" w:type="dxa"/>
            <w:vAlign w:val="bottom"/>
          </w:tcPr>
          <w:p w:rsidR="003C2C8B" w:rsidRDefault="003C2C8B">
            <w:pPr>
              <w:rPr>
                <w:sz w:val="24"/>
                <w:szCs w:val="24"/>
              </w:rPr>
            </w:pPr>
          </w:p>
        </w:tc>
        <w:tc>
          <w:tcPr>
            <w:tcW w:w="1400" w:type="dxa"/>
            <w:vAlign w:val="bottom"/>
          </w:tcPr>
          <w:p w:rsidR="003C2C8B" w:rsidRDefault="003C2C8B">
            <w:pPr>
              <w:rPr>
                <w:sz w:val="24"/>
                <w:szCs w:val="24"/>
              </w:rPr>
            </w:pPr>
          </w:p>
        </w:tc>
        <w:tc>
          <w:tcPr>
            <w:tcW w:w="960" w:type="dxa"/>
            <w:vAlign w:val="bottom"/>
          </w:tcPr>
          <w:p w:rsidR="003C2C8B" w:rsidRDefault="003C2C8B">
            <w:pPr>
              <w:rPr>
                <w:sz w:val="24"/>
                <w:szCs w:val="24"/>
              </w:rPr>
            </w:pPr>
          </w:p>
        </w:tc>
        <w:tc>
          <w:tcPr>
            <w:tcW w:w="1400" w:type="dxa"/>
            <w:vAlign w:val="bottom"/>
          </w:tcPr>
          <w:p w:rsidR="003C2C8B" w:rsidRDefault="003C2C8B">
            <w:pPr>
              <w:rPr>
                <w:sz w:val="24"/>
                <w:szCs w:val="24"/>
              </w:rPr>
            </w:pPr>
          </w:p>
        </w:tc>
        <w:tc>
          <w:tcPr>
            <w:tcW w:w="960" w:type="dxa"/>
            <w:vAlign w:val="bottom"/>
          </w:tcPr>
          <w:p w:rsidR="003C2C8B" w:rsidRDefault="003C2C8B">
            <w:pPr>
              <w:rPr>
                <w:sz w:val="24"/>
                <w:szCs w:val="24"/>
              </w:rPr>
            </w:pPr>
          </w:p>
        </w:tc>
        <w:tc>
          <w:tcPr>
            <w:tcW w:w="1420" w:type="dxa"/>
            <w:vAlign w:val="bottom"/>
          </w:tcPr>
          <w:p w:rsidR="003C2C8B" w:rsidRDefault="003C2C8B">
            <w:pPr>
              <w:rPr>
                <w:sz w:val="24"/>
                <w:szCs w:val="24"/>
              </w:rPr>
            </w:pPr>
          </w:p>
        </w:tc>
        <w:tc>
          <w:tcPr>
            <w:tcW w:w="960" w:type="dxa"/>
            <w:vAlign w:val="bottom"/>
          </w:tcPr>
          <w:p w:rsidR="003C2C8B" w:rsidRDefault="00662DFF">
            <w:pPr>
              <w:jc w:val="right"/>
              <w:rPr>
                <w:sz w:val="20"/>
                <w:szCs w:val="20"/>
              </w:rPr>
            </w:pPr>
            <w:r>
              <w:rPr>
                <w:rFonts w:ascii="Calibri" w:eastAsia="Calibri" w:hAnsi="Calibri" w:cs="Calibri"/>
              </w:rPr>
              <w:t>121</w:t>
            </w: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662336" behindDoc="1" locked="0" layoutInCell="0" allowOverlap="1" wp14:anchorId="793D23C2" wp14:editId="3991BDD7">
                <wp:simplePos x="0" y="0"/>
                <wp:positionH relativeFrom="column">
                  <wp:posOffset>-7620</wp:posOffset>
                </wp:positionH>
                <wp:positionV relativeFrom="paragraph">
                  <wp:posOffset>-4485005</wp:posOffset>
                </wp:positionV>
                <wp:extent cx="12065" cy="12065"/>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31" o:spid="_x0000_s1256" style="position:absolute;margin-left:-0.5999pt;margin-top:-353.14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3C2C8B" w:rsidRDefault="003C2C8B">
      <w:pPr>
        <w:sectPr w:rsidR="003C2C8B">
          <w:pgSz w:w="16840" w:h="11906" w:orient="landscape"/>
          <w:pgMar w:top="1130" w:right="1358" w:bottom="635" w:left="1380" w:header="0" w:footer="0" w:gutter="0"/>
          <w:cols w:space="720" w:equalWidth="0">
            <w:col w:w="14100"/>
          </w:cols>
        </w:sectPr>
      </w:pPr>
    </w:p>
    <w:p w:rsidR="003C2C8B" w:rsidRDefault="00662DFF">
      <w:pPr>
        <w:ind w:left="12220"/>
        <w:rPr>
          <w:sz w:val="20"/>
          <w:szCs w:val="20"/>
        </w:rPr>
      </w:pPr>
      <w:r>
        <w:rPr>
          <w:rFonts w:eastAsia="Times New Roman"/>
          <w:b/>
          <w:bCs/>
          <w:sz w:val="28"/>
          <w:szCs w:val="28"/>
        </w:rPr>
        <w:lastRenderedPageBreak/>
        <w:t>Приложение 6</w:t>
      </w:r>
    </w:p>
    <w:p w:rsidR="003C2C8B" w:rsidRDefault="003C2C8B">
      <w:pPr>
        <w:spacing w:line="324" w:lineRule="exact"/>
        <w:rPr>
          <w:sz w:val="20"/>
          <w:szCs w:val="20"/>
        </w:rPr>
      </w:pPr>
    </w:p>
    <w:p w:rsidR="003C2C8B" w:rsidRDefault="00662DFF">
      <w:pPr>
        <w:ind w:right="-19"/>
        <w:jc w:val="center"/>
        <w:rPr>
          <w:sz w:val="20"/>
          <w:szCs w:val="20"/>
        </w:rPr>
      </w:pPr>
      <w:r>
        <w:rPr>
          <w:rFonts w:eastAsia="Times New Roman"/>
          <w:b/>
          <w:bCs/>
          <w:sz w:val="28"/>
          <w:szCs w:val="28"/>
        </w:rPr>
        <w:t>Примерные нормы потребления напитков, хлеба, кондитерских изделий одним потребителем на предпри-</w:t>
      </w:r>
    </w:p>
    <w:p w:rsidR="003C2C8B" w:rsidRDefault="00662DFF">
      <w:pPr>
        <w:ind w:right="-19"/>
        <w:jc w:val="center"/>
        <w:rPr>
          <w:sz w:val="20"/>
          <w:szCs w:val="20"/>
        </w:rPr>
      </w:pPr>
      <w:r>
        <w:rPr>
          <w:rFonts w:eastAsia="Times New Roman"/>
          <w:b/>
          <w:bCs/>
          <w:sz w:val="28"/>
          <w:szCs w:val="28"/>
        </w:rPr>
        <w:t>ятиях</w:t>
      </w:r>
    </w:p>
    <w:p w:rsidR="003C2C8B" w:rsidRDefault="00662DFF">
      <w:pPr>
        <w:ind w:right="-19"/>
        <w:jc w:val="center"/>
        <w:rPr>
          <w:sz w:val="20"/>
          <w:szCs w:val="20"/>
        </w:rPr>
      </w:pPr>
      <w:r>
        <w:rPr>
          <w:rFonts w:eastAsia="Times New Roman"/>
          <w:b/>
          <w:bCs/>
          <w:sz w:val="28"/>
          <w:szCs w:val="28"/>
        </w:rPr>
        <w:t>общественного питания различного типа</w:t>
      </w:r>
    </w:p>
    <w:p w:rsidR="003C2C8B" w:rsidRDefault="003C2C8B">
      <w:pPr>
        <w:spacing w:line="30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900"/>
        <w:gridCol w:w="1320"/>
        <w:gridCol w:w="1180"/>
        <w:gridCol w:w="1520"/>
        <w:gridCol w:w="1640"/>
        <w:gridCol w:w="960"/>
        <w:gridCol w:w="1360"/>
        <w:gridCol w:w="960"/>
        <w:gridCol w:w="700"/>
        <w:gridCol w:w="1240"/>
        <w:gridCol w:w="1280"/>
        <w:gridCol w:w="30"/>
      </w:tblGrid>
      <w:tr w:rsidR="003C2C8B">
        <w:trPr>
          <w:trHeight w:val="335"/>
        </w:trPr>
        <w:tc>
          <w:tcPr>
            <w:tcW w:w="1900" w:type="dxa"/>
            <w:tcBorders>
              <w:top w:val="single" w:sz="8" w:space="0" w:color="auto"/>
              <w:left w:val="single" w:sz="8" w:space="0" w:color="auto"/>
              <w:right w:val="single" w:sz="8" w:space="0" w:color="auto"/>
            </w:tcBorders>
            <w:vAlign w:val="bottom"/>
          </w:tcPr>
          <w:p w:rsidR="003C2C8B" w:rsidRDefault="003C2C8B">
            <w:pPr>
              <w:rPr>
                <w:sz w:val="24"/>
                <w:szCs w:val="24"/>
              </w:rPr>
            </w:pPr>
          </w:p>
        </w:tc>
        <w:tc>
          <w:tcPr>
            <w:tcW w:w="1320" w:type="dxa"/>
            <w:vMerge w:val="restart"/>
            <w:tcBorders>
              <w:top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Единица</w:t>
            </w:r>
          </w:p>
        </w:tc>
        <w:tc>
          <w:tcPr>
            <w:tcW w:w="1180" w:type="dxa"/>
            <w:tcBorders>
              <w:top w:val="single" w:sz="8" w:space="0" w:color="auto"/>
              <w:bottom w:val="single" w:sz="8" w:space="0" w:color="auto"/>
            </w:tcBorders>
            <w:vAlign w:val="bottom"/>
          </w:tcPr>
          <w:p w:rsidR="003C2C8B" w:rsidRDefault="003C2C8B">
            <w:pPr>
              <w:rPr>
                <w:sz w:val="24"/>
                <w:szCs w:val="24"/>
              </w:rPr>
            </w:pPr>
          </w:p>
        </w:tc>
        <w:tc>
          <w:tcPr>
            <w:tcW w:w="3160" w:type="dxa"/>
            <w:gridSpan w:val="2"/>
            <w:tcBorders>
              <w:top w:val="single" w:sz="8" w:space="0" w:color="auto"/>
              <w:bottom w:val="single" w:sz="8" w:space="0" w:color="auto"/>
            </w:tcBorders>
            <w:vAlign w:val="bottom"/>
          </w:tcPr>
          <w:p w:rsidR="003C2C8B" w:rsidRDefault="00662DFF">
            <w:pPr>
              <w:ind w:left="900"/>
              <w:rPr>
                <w:sz w:val="20"/>
                <w:szCs w:val="20"/>
              </w:rPr>
            </w:pPr>
            <w:r>
              <w:rPr>
                <w:rFonts w:eastAsia="Times New Roman"/>
                <w:sz w:val="28"/>
                <w:szCs w:val="28"/>
              </w:rPr>
              <w:t>Столовая</w:t>
            </w:r>
          </w:p>
        </w:tc>
        <w:tc>
          <w:tcPr>
            <w:tcW w:w="960" w:type="dxa"/>
            <w:tcBorders>
              <w:top w:val="single" w:sz="8" w:space="0" w:color="auto"/>
              <w:bottom w:val="single" w:sz="8" w:space="0" w:color="auto"/>
              <w:right w:val="single" w:sz="8" w:space="0" w:color="auto"/>
            </w:tcBorders>
            <w:vAlign w:val="bottom"/>
          </w:tcPr>
          <w:p w:rsidR="003C2C8B" w:rsidRDefault="003C2C8B">
            <w:pPr>
              <w:rPr>
                <w:sz w:val="24"/>
                <w:szCs w:val="24"/>
              </w:rPr>
            </w:pPr>
          </w:p>
        </w:tc>
        <w:tc>
          <w:tcPr>
            <w:tcW w:w="2320" w:type="dxa"/>
            <w:gridSpan w:val="2"/>
            <w:tcBorders>
              <w:top w:val="single" w:sz="8" w:space="0" w:color="auto"/>
              <w:bottom w:val="single" w:sz="8" w:space="0" w:color="auto"/>
              <w:right w:val="single" w:sz="8" w:space="0" w:color="auto"/>
            </w:tcBorders>
            <w:vAlign w:val="bottom"/>
          </w:tcPr>
          <w:p w:rsidR="003C2C8B" w:rsidRDefault="00662DFF">
            <w:pPr>
              <w:ind w:left="620"/>
              <w:rPr>
                <w:sz w:val="20"/>
                <w:szCs w:val="20"/>
              </w:rPr>
            </w:pPr>
            <w:r>
              <w:rPr>
                <w:rFonts w:eastAsia="Times New Roman"/>
                <w:sz w:val="28"/>
                <w:szCs w:val="28"/>
              </w:rPr>
              <w:t>Ресторан</w:t>
            </w:r>
          </w:p>
        </w:tc>
        <w:tc>
          <w:tcPr>
            <w:tcW w:w="700" w:type="dxa"/>
            <w:tcBorders>
              <w:top w:val="single" w:sz="8" w:space="0" w:color="auto"/>
              <w:right w:val="single" w:sz="8" w:space="0" w:color="auto"/>
            </w:tcBorders>
            <w:vAlign w:val="bottom"/>
          </w:tcPr>
          <w:p w:rsidR="003C2C8B" w:rsidRDefault="003C2C8B">
            <w:pPr>
              <w:rPr>
                <w:sz w:val="24"/>
                <w:szCs w:val="24"/>
              </w:rPr>
            </w:pPr>
          </w:p>
        </w:tc>
        <w:tc>
          <w:tcPr>
            <w:tcW w:w="1240" w:type="dxa"/>
            <w:tcBorders>
              <w:top w:val="single" w:sz="8" w:space="0" w:color="auto"/>
              <w:right w:val="single" w:sz="8" w:space="0" w:color="auto"/>
            </w:tcBorders>
            <w:vAlign w:val="bottom"/>
          </w:tcPr>
          <w:p w:rsidR="003C2C8B" w:rsidRDefault="003C2C8B">
            <w:pPr>
              <w:rPr>
                <w:sz w:val="24"/>
                <w:szCs w:val="24"/>
              </w:rPr>
            </w:pPr>
          </w:p>
        </w:tc>
        <w:tc>
          <w:tcPr>
            <w:tcW w:w="1280" w:type="dxa"/>
            <w:tcBorders>
              <w:top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37"/>
        </w:trPr>
        <w:tc>
          <w:tcPr>
            <w:tcW w:w="1900" w:type="dxa"/>
            <w:tcBorders>
              <w:left w:val="single" w:sz="8" w:space="0" w:color="auto"/>
              <w:right w:val="single" w:sz="8" w:space="0" w:color="auto"/>
            </w:tcBorders>
            <w:vAlign w:val="bottom"/>
          </w:tcPr>
          <w:p w:rsidR="003C2C8B" w:rsidRDefault="003C2C8B">
            <w:pPr>
              <w:rPr>
                <w:sz w:val="11"/>
                <w:szCs w:val="11"/>
              </w:rPr>
            </w:pPr>
          </w:p>
        </w:tc>
        <w:tc>
          <w:tcPr>
            <w:tcW w:w="1320" w:type="dxa"/>
            <w:vMerge/>
            <w:tcBorders>
              <w:right w:val="single" w:sz="8" w:space="0" w:color="auto"/>
            </w:tcBorders>
            <w:vAlign w:val="bottom"/>
          </w:tcPr>
          <w:p w:rsidR="003C2C8B" w:rsidRDefault="003C2C8B">
            <w:pPr>
              <w:rPr>
                <w:sz w:val="11"/>
                <w:szCs w:val="11"/>
              </w:rPr>
            </w:pPr>
          </w:p>
        </w:tc>
        <w:tc>
          <w:tcPr>
            <w:tcW w:w="1180" w:type="dxa"/>
            <w:tcBorders>
              <w:right w:val="single" w:sz="8" w:space="0" w:color="auto"/>
            </w:tcBorders>
            <w:vAlign w:val="bottom"/>
          </w:tcPr>
          <w:p w:rsidR="003C2C8B" w:rsidRDefault="003C2C8B">
            <w:pPr>
              <w:rPr>
                <w:sz w:val="11"/>
                <w:szCs w:val="11"/>
              </w:rPr>
            </w:pPr>
          </w:p>
        </w:tc>
        <w:tc>
          <w:tcPr>
            <w:tcW w:w="1520" w:type="dxa"/>
            <w:tcBorders>
              <w:right w:val="single" w:sz="8" w:space="0" w:color="auto"/>
            </w:tcBorders>
            <w:vAlign w:val="bottom"/>
          </w:tcPr>
          <w:p w:rsidR="003C2C8B" w:rsidRDefault="003C2C8B">
            <w:pPr>
              <w:rPr>
                <w:sz w:val="11"/>
                <w:szCs w:val="11"/>
              </w:rPr>
            </w:pPr>
          </w:p>
        </w:tc>
        <w:tc>
          <w:tcPr>
            <w:tcW w:w="1640" w:type="dxa"/>
            <w:tcBorders>
              <w:right w:val="single" w:sz="8" w:space="0" w:color="auto"/>
            </w:tcBorders>
            <w:vAlign w:val="bottom"/>
          </w:tcPr>
          <w:p w:rsidR="003C2C8B" w:rsidRDefault="003C2C8B">
            <w:pPr>
              <w:rPr>
                <w:sz w:val="11"/>
                <w:szCs w:val="11"/>
              </w:rPr>
            </w:pPr>
          </w:p>
        </w:tc>
        <w:tc>
          <w:tcPr>
            <w:tcW w:w="960" w:type="dxa"/>
            <w:tcBorders>
              <w:right w:val="single" w:sz="8" w:space="0" w:color="auto"/>
            </w:tcBorders>
            <w:vAlign w:val="bottom"/>
          </w:tcPr>
          <w:p w:rsidR="003C2C8B" w:rsidRDefault="003C2C8B">
            <w:pPr>
              <w:rPr>
                <w:sz w:val="11"/>
                <w:szCs w:val="11"/>
              </w:rPr>
            </w:pPr>
          </w:p>
        </w:tc>
        <w:tc>
          <w:tcPr>
            <w:tcW w:w="1360" w:type="dxa"/>
            <w:tcBorders>
              <w:right w:val="single" w:sz="8" w:space="0" w:color="auto"/>
            </w:tcBorders>
            <w:vAlign w:val="bottom"/>
          </w:tcPr>
          <w:p w:rsidR="003C2C8B" w:rsidRDefault="003C2C8B">
            <w:pPr>
              <w:rPr>
                <w:sz w:val="11"/>
                <w:szCs w:val="11"/>
              </w:rPr>
            </w:pPr>
          </w:p>
        </w:tc>
        <w:tc>
          <w:tcPr>
            <w:tcW w:w="960" w:type="dxa"/>
            <w:tcBorders>
              <w:right w:val="single" w:sz="8" w:space="0" w:color="auto"/>
            </w:tcBorders>
            <w:vAlign w:val="bottom"/>
          </w:tcPr>
          <w:p w:rsidR="003C2C8B" w:rsidRDefault="003C2C8B">
            <w:pPr>
              <w:rPr>
                <w:sz w:val="11"/>
                <w:szCs w:val="11"/>
              </w:rPr>
            </w:pPr>
          </w:p>
        </w:tc>
        <w:tc>
          <w:tcPr>
            <w:tcW w:w="700" w:type="dxa"/>
            <w:tcBorders>
              <w:right w:val="single" w:sz="8" w:space="0" w:color="auto"/>
            </w:tcBorders>
            <w:vAlign w:val="bottom"/>
          </w:tcPr>
          <w:p w:rsidR="003C2C8B" w:rsidRDefault="003C2C8B">
            <w:pPr>
              <w:rPr>
                <w:sz w:val="11"/>
                <w:szCs w:val="11"/>
              </w:rPr>
            </w:pPr>
          </w:p>
        </w:tc>
        <w:tc>
          <w:tcPr>
            <w:tcW w:w="1240" w:type="dxa"/>
            <w:tcBorders>
              <w:right w:val="single" w:sz="8" w:space="0" w:color="auto"/>
            </w:tcBorders>
            <w:vAlign w:val="bottom"/>
          </w:tcPr>
          <w:p w:rsidR="003C2C8B" w:rsidRDefault="003C2C8B">
            <w:pPr>
              <w:rPr>
                <w:sz w:val="11"/>
                <w:szCs w:val="11"/>
              </w:rPr>
            </w:pPr>
          </w:p>
        </w:tc>
        <w:tc>
          <w:tcPr>
            <w:tcW w:w="1280" w:type="dxa"/>
            <w:tcBorders>
              <w:right w:val="single" w:sz="8" w:space="0" w:color="auto"/>
            </w:tcBorders>
            <w:vAlign w:val="bottom"/>
          </w:tcPr>
          <w:p w:rsidR="003C2C8B" w:rsidRDefault="003C2C8B">
            <w:pPr>
              <w:rPr>
                <w:sz w:val="11"/>
                <w:szCs w:val="11"/>
              </w:rPr>
            </w:pPr>
          </w:p>
        </w:tc>
        <w:tc>
          <w:tcPr>
            <w:tcW w:w="0" w:type="dxa"/>
            <w:vAlign w:val="bottom"/>
          </w:tcPr>
          <w:p w:rsidR="003C2C8B" w:rsidRDefault="003C2C8B">
            <w:pPr>
              <w:rPr>
                <w:sz w:val="1"/>
                <w:szCs w:val="1"/>
              </w:rPr>
            </w:pPr>
          </w:p>
        </w:tc>
      </w:tr>
      <w:tr w:rsidR="003C2C8B">
        <w:trPr>
          <w:trHeight w:val="329"/>
        </w:trPr>
        <w:tc>
          <w:tcPr>
            <w:tcW w:w="190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Наименование</w:t>
            </w:r>
          </w:p>
        </w:tc>
        <w:tc>
          <w:tcPr>
            <w:tcW w:w="1320" w:type="dxa"/>
            <w:tcBorders>
              <w:right w:val="single" w:sz="8" w:space="0" w:color="auto"/>
            </w:tcBorders>
            <w:vAlign w:val="bottom"/>
          </w:tcPr>
          <w:p w:rsidR="003C2C8B" w:rsidRDefault="00662DFF">
            <w:pPr>
              <w:jc w:val="center"/>
              <w:rPr>
                <w:sz w:val="20"/>
                <w:szCs w:val="20"/>
              </w:rPr>
            </w:pPr>
            <w:r>
              <w:rPr>
                <w:rFonts w:eastAsia="Times New Roman"/>
                <w:sz w:val="28"/>
                <w:szCs w:val="28"/>
              </w:rPr>
              <w:t>измере-</w:t>
            </w:r>
          </w:p>
        </w:tc>
        <w:tc>
          <w:tcPr>
            <w:tcW w:w="1180" w:type="dxa"/>
            <w:vMerge w:val="restart"/>
            <w:tcBorders>
              <w:right w:val="single" w:sz="8" w:space="0" w:color="auto"/>
            </w:tcBorders>
            <w:vAlign w:val="bottom"/>
          </w:tcPr>
          <w:p w:rsidR="003C2C8B" w:rsidRDefault="00662DFF">
            <w:pPr>
              <w:jc w:val="center"/>
              <w:rPr>
                <w:sz w:val="20"/>
                <w:szCs w:val="20"/>
              </w:rPr>
            </w:pPr>
            <w:r>
              <w:rPr>
                <w:rFonts w:eastAsia="Times New Roman"/>
                <w:w w:val="97"/>
                <w:sz w:val="28"/>
                <w:szCs w:val="28"/>
              </w:rPr>
              <w:t>обще-</w:t>
            </w:r>
          </w:p>
        </w:tc>
        <w:tc>
          <w:tcPr>
            <w:tcW w:w="152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662DFF">
            <w:pPr>
              <w:jc w:val="center"/>
              <w:rPr>
                <w:sz w:val="20"/>
                <w:szCs w:val="20"/>
              </w:rPr>
            </w:pPr>
            <w:r>
              <w:rPr>
                <w:rFonts w:eastAsia="Times New Roman"/>
                <w:sz w:val="28"/>
                <w:szCs w:val="28"/>
              </w:rPr>
              <w:t>при произ-</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сту-</w:t>
            </w:r>
          </w:p>
        </w:tc>
        <w:tc>
          <w:tcPr>
            <w:tcW w:w="1360" w:type="dxa"/>
            <w:tcBorders>
              <w:right w:val="single" w:sz="8" w:space="0" w:color="auto"/>
            </w:tcBorders>
            <w:vAlign w:val="bottom"/>
          </w:tcPr>
          <w:p w:rsidR="003C2C8B" w:rsidRDefault="00662DFF">
            <w:pPr>
              <w:jc w:val="center"/>
              <w:rPr>
                <w:sz w:val="20"/>
                <w:szCs w:val="20"/>
              </w:rPr>
            </w:pPr>
            <w:r>
              <w:rPr>
                <w:rFonts w:eastAsia="Times New Roman"/>
                <w:sz w:val="28"/>
                <w:szCs w:val="28"/>
              </w:rPr>
              <w:t>городс-</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при</w:t>
            </w:r>
          </w:p>
        </w:tc>
        <w:tc>
          <w:tcPr>
            <w:tcW w:w="700" w:type="dxa"/>
            <w:tcBorders>
              <w:right w:val="single" w:sz="8" w:space="0" w:color="auto"/>
            </w:tcBorders>
            <w:vAlign w:val="bottom"/>
          </w:tcPr>
          <w:p w:rsidR="003C2C8B" w:rsidRDefault="003C2C8B">
            <w:pPr>
              <w:rPr>
                <w:sz w:val="24"/>
                <w:szCs w:val="24"/>
              </w:rPr>
            </w:pPr>
          </w:p>
        </w:tc>
        <w:tc>
          <w:tcPr>
            <w:tcW w:w="124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Закусоч-</w:t>
            </w:r>
          </w:p>
        </w:tc>
        <w:tc>
          <w:tcPr>
            <w:tcW w:w="128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Кафете-</w:t>
            </w:r>
          </w:p>
        </w:tc>
        <w:tc>
          <w:tcPr>
            <w:tcW w:w="0" w:type="dxa"/>
            <w:vAlign w:val="bottom"/>
          </w:tcPr>
          <w:p w:rsidR="003C2C8B" w:rsidRDefault="003C2C8B">
            <w:pPr>
              <w:rPr>
                <w:sz w:val="1"/>
                <w:szCs w:val="1"/>
              </w:rPr>
            </w:pPr>
          </w:p>
        </w:tc>
      </w:tr>
      <w:tr w:rsidR="003C2C8B">
        <w:trPr>
          <w:trHeight w:val="161"/>
        </w:trPr>
        <w:tc>
          <w:tcPr>
            <w:tcW w:w="1900" w:type="dxa"/>
            <w:tcBorders>
              <w:left w:val="single" w:sz="8" w:space="0" w:color="auto"/>
              <w:right w:val="single" w:sz="8" w:space="0" w:color="auto"/>
            </w:tcBorders>
            <w:vAlign w:val="bottom"/>
          </w:tcPr>
          <w:p w:rsidR="003C2C8B" w:rsidRDefault="003C2C8B">
            <w:pPr>
              <w:rPr>
                <w:sz w:val="13"/>
                <w:szCs w:val="13"/>
              </w:rPr>
            </w:pPr>
          </w:p>
        </w:tc>
        <w:tc>
          <w:tcPr>
            <w:tcW w:w="1320" w:type="dxa"/>
            <w:vMerge w:val="restart"/>
            <w:tcBorders>
              <w:right w:val="single" w:sz="8" w:space="0" w:color="auto"/>
            </w:tcBorders>
            <w:vAlign w:val="bottom"/>
          </w:tcPr>
          <w:p w:rsidR="003C2C8B" w:rsidRDefault="00662DFF">
            <w:pPr>
              <w:spacing w:line="314" w:lineRule="exact"/>
              <w:jc w:val="center"/>
              <w:rPr>
                <w:sz w:val="20"/>
                <w:szCs w:val="20"/>
              </w:rPr>
            </w:pPr>
            <w:r>
              <w:rPr>
                <w:rFonts w:eastAsia="Times New Roman"/>
                <w:w w:val="97"/>
                <w:sz w:val="28"/>
                <w:szCs w:val="28"/>
              </w:rPr>
              <w:t>ния</w:t>
            </w:r>
          </w:p>
        </w:tc>
        <w:tc>
          <w:tcPr>
            <w:tcW w:w="1180" w:type="dxa"/>
            <w:vMerge/>
            <w:tcBorders>
              <w:right w:val="single" w:sz="8" w:space="0" w:color="auto"/>
            </w:tcBorders>
            <w:vAlign w:val="bottom"/>
          </w:tcPr>
          <w:p w:rsidR="003C2C8B" w:rsidRDefault="003C2C8B">
            <w:pPr>
              <w:rPr>
                <w:sz w:val="13"/>
                <w:szCs w:val="13"/>
              </w:rPr>
            </w:pPr>
          </w:p>
        </w:tc>
        <w:tc>
          <w:tcPr>
            <w:tcW w:w="152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диетиче-</w:t>
            </w:r>
          </w:p>
        </w:tc>
        <w:tc>
          <w:tcPr>
            <w:tcW w:w="164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водст-</w:t>
            </w:r>
          </w:p>
        </w:tc>
        <w:tc>
          <w:tcPr>
            <w:tcW w:w="960" w:type="dxa"/>
            <w:vMerge/>
            <w:tcBorders>
              <w:right w:val="single" w:sz="8" w:space="0" w:color="auto"/>
            </w:tcBorders>
            <w:vAlign w:val="bottom"/>
          </w:tcPr>
          <w:p w:rsidR="003C2C8B" w:rsidRDefault="003C2C8B">
            <w:pPr>
              <w:rPr>
                <w:sz w:val="13"/>
                <w:szCs w:val="13"/>
              </w:rPr>
            </w:pPr>
          </w:p>
        </w:tc>
        <w:tc>
          <w:tcPr>
            <w:tcW w:w="13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кой,</w:t>
            </w:r>
          </w:p>
        </w:tc>
        <w:tc>
          <w:tcPr>
            <w:tcW w:w="960" w:type="dxa"/>
            <w:vMerge/>
            <w:tcBorders>
              <w:right w:val="single" w:sz="8" w:space="0" w:color="auto"/>
            </w:tcBorders>
            <w:vAlign w:val="bottom"/>
          </w:tcPr>
          <w:p w:rsidR="003C2C8B" w:rsidRDefault="003C2C8B">
            <w:pPr>
              <w:rPr>
                <w:sz w:val="13"/>
                <w:szCs w:val="13"/>
              </w:rPr>
            </w:pPr>
          </w:p>
        </w:tc>
        <w:tc>
          <w:tcPr>
            <w:tcW w:w="700" w:type="dxa"/>
            <w:vMerge w:val="restart"/>
            <w:tcBorders>
              <w:right w:val="single" w:sz="8" w:space="0" w:color="auto"/>
            </w:tcBorders>
            <w:vAlign w:val="bottom"/>
          </w:tcPr>
          <w:p w:rsidR="003C2C8B" w:rsidRDefault="00662DFF">
            <w:pPr>
              <w:spacing w:line="314" w:lineRule="exact"/>
              <w:jc w:val="center"/>
              <w:rPr>
                <w:sz w:val="20"/>
                <w:szCs w:val="20"/>
              </w:rPr>
            </w:pPr>
            <w:r>
              <w:rPr>
                <w:rFonts w:eastAsia="Times New Roman"/>
                <w:sz w:val="28"/>
                <w:szCs w:val="28"/>
              </w:rPr>
              <w:t>Кафе</w:t>
            </w:r>
          </w:p>
        </w:tc>
        <w:tc>
          <w:tcPr>
            <w:tcW w:w="1240" w:type="dxa"/>
            <w:vMerge/>
            <w:tcBorders>
              <w:right w:val="single" w:sz="8" w:space="0" w:color="auto"/>
            </w:tcBorders>
            <w:vAlign w:val="bottom"/>
          </w:tcPr>
          <w:p w:rsidR="003C2C8B" w:rsidRDefault="003C2C8B">
            <w:pPr>
              <w:rPr>
                <w:sz w:val="13"/>
                <w:szCs w:val="13"/>
              </w:rPr>
            </w:pPr>
          </w:p>
        </w:tc>
        <w:tc>
          <w:tcPr>
            <w:tcW w:w="1280" w:type="dxa"/>
            <w:vMerge/>
            <w:tcBorders>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262"/>
        </w:trPr>
        <w:tc>
          <w:tcPr>
            <w:tcW w:w="1900" w:type="dxa"/>
            <w:tcBorders>
              <w:left w:val="single" w:sz="8" w:space="0" w:color="auto"/>
              <w:right w:val="single" w:sz="8" w:space="0" w:color="auto"/>
            </w:tcBorders>
            <w:vAlign w:val="bottom"/>
          </w:tcPr>
          <w:p w:rsidR="003C2C8B" w:rsidRDefault="003C2C8B"/>
        </w:tc>
        <w:tc>
          <w:tcPr>
            <w:tcW w:w="1320" w:type="dxa"/>
            <w:vMerge/>
            <w:tcBorders>
              <w:right w:val="single" w:sz="8" w:space="0" w:color="auto"/>
            </w:tcBorders>
            <w:vAlign w:val="bottom"/>
          </w:tcPr>
          <w:p w:rsidR="003C2C8B" w:rsidRDefault="003C2C8B"/>
        </w:tc>
        <w:tc>
          <w:tcPr>
            <w:tcW w:w="1180" w:type="dxa"/>
            <w:tcBorders>
              <w:right w:val="single" w:sz="8" w:space="0" w:color="auto"/>
            </w:tcBorders>
            <w:vAlign w:val="bottom"/>
          </w:tcPr>
          <w:p w:rsidR="003C2C8B" w:rsidRDefault="00662DFF">
            <w:pPr>
              <w:spacing w:line="261" w:lineRule="exact"/>
              <w:jc w:val="center"/>
              <w:rPr>
                <w:sz w:val="20"/>
                <w:szCs w:val="20"/>
              </w:rPr>
            </w:pPr>
            <w:r>
              <w:rPr>
                <w:rFonts w:eastAsia="Times New Roman"/>
                <w:w w:val="99"/>
                <w:sz w:val="28"/>
                <w:szCs w:val="28"/>
              </w:rPr>
              <w:t>дос-</w:t>
            </w:r>
          </w:p>
        </w:tc>
        <w:tc>
          <w:tcPr>
            <w:tcW w:w="1520" w:type="dxa"/>
            <w:vMerge/>
            <w:tcBorders>
              <w:right w:val="single" w:sz="8" w:space="0" w:color="auto"/>
            </w:tcBorders>
            <w:vAlign w:val="bottom"/>
          </w:tcPr>
          <w:p w:rsidR="003C2C8B" w:rsidRDefault="003C2C8B"/>
        </w:tc>
        <w:tc>
          <w:tcPr>
            <w:tcW w:w="1640" w:type="dxa"/>
            <w:vMerge/>
            <w:tcBorders>
              <w:right w:val="single" w:sz="8" w:space="0" w:color="auto"/>
            </w:tcBorders>
            <w:vAlign w:val="bottom"/>
          </w:tcPr>
          <w:p w:rsidR="003C2C8B" w:rsidRDefault="003C2C8B"/>
        </w:tc>
        <w:tc>
          <w:tcPr>
            <w:tcW w:w="960" w:type="dxa"/>
            <w:tcBorders>
              <w:right w:val="single" w:sz="8" w:space="0" w:color="auto"/>
            </w:tcBorders>
            <w:vAlign w:val="bottom"/>
          </w:tcPr>
          <w:p w:rsidR="003C2C8B" w:rsidRDefault="00662DFF">
            <w:pPr>
              <w:spacing w:line="261" w:lineRule="exact"/>
              <w:jc w:val="center"/>
              <w:rPr>
                <w:sz w:val="20"/>
                <w:szCs w:val="20"/>
              </w:rPr>
            </w:pPr>
            <w:r>
              <w:rPr>
                <w:rFonts w:eastAsia="Times New Roman"/>
                <w:sz w:val="28"/>
                <w:szCs w:val="28"/>
              </w:rPr>
              <w:t>ден-</w:t>
            </w:r>
          </w:p>
        </w:tc>
        <w:tc>
          <w:tcPr>
            <w:tcW w:w="1360" w:type="dxa"/>
            <w:vMerge/>
            <w:tcBorders>
              <w:right w:val="single" w:sz="8" w:space="0" w:color="auto"/>
            </w:tcBorders>
            <w:vAlign w:val="bottom"/>
          </w:tcPr>
          <w:p w:rsidR="003C2C8B" w:rsidRDefault="003C2C8B"/>
        </w:tc>
        <w:tc>
          <w:tcPr>
            <w:tcW w:w="960" w:type="dxa"/>
            <w:tcBorders>
              <w:right w:val="single" w:sz="8" w:space="0" w:color="auto"/>
            </w:tcBorders>
            <w:vAlign w:val="bottom"/>
          </w:tcPr>
          <w:p w:rsidR="003C2C8B" w:rsidRDefault="00662DFF">
            <w:pPr>
              <w:spacing w:line="261" w:lineRule="exact"/>
              <w:jc w:val="center"/>
              <w:rPr>
                <w:sz w:val="20"/>
                <w:szCs w:val="20"/>
              </w:rPr>
            </w:pPr>
            <w:r>
              <w:rPr>
                <w:rFonts w:eastAsia="Times New Roman"/>
                <w:sz w:val="28"/>
                <w:szCs w:val="28"/>
              </w:rPr>
              <w:t>вокза-</w:t>
            </w:r>
          </w:p>
        </w:tc>
        <w:tc>
          <w:tcPr>
            <w:tcW w:w="700" w:type="dxa"/>
            <w:vMerge/>
            <w:tcBorders>
              <w:right w:val="single" w:sz="8" w:space="0" w:color="auto"/>
            </w:tcBorders>
            <w:vAlign w:val="bottom"/>
          </w:tcPr>
          <w:p w:rsidR="003C2C8B" w:rsidRDefault="003C2C8B"/>
        </w:tc>
        <w:tc>
          <w:tcPr>
            <w:tcW w:w="1240" w:type="dxa"/>
            <w:tcBorders>
              <w:right w:val="single" w:sz="8" w:space="0" w:color="auto"/>
            </w:tcBorders>
            <w:vAlign w:val="bottom"/>
          </w:tcPr>
          <w:p w:rsidR="003C2C8B" w:rsidRDefault="00662DFF">
            <w:pPr>
              <w:spacing w:line="261" w:lineRule="exact"/>
              <w:jc w:val="center"/>
              <w:rPr>
                <w:sz w:val="20"/>
                <w:szCs w:val="20"/>
              </w:rPr>
            </w:pPr>
            <w:r>
              <w:rPr>
                <w:rFonts w:eastAsia="Times New Roman"/>
                <w:w w:val="99"/>
                <w:sz w:val="28"/>
                <w:szCs w:val="28"/>
              </w:rPr>
              <w:t>ная</w:t>
            </w:r>
          </w:p>
        </w:tc>
        <w:tc>
          <w:tcPr>
            <w:tcW w:w="1280" w:type="dxa"/>
            <w:tcBorders>
              <w:right w:val="single" w:sz="8" w:space="0" w:color="auto"/>
            </w:tcBorders>
            <w:vAlign w:val="bottom"/>
          </w:tcPr>
          <w:p w:rsidR="003C2C8B" w:rsidRDefault="00662DFF">
            <w:pPr>
              <w:spacing w:line="261" w:lineRule="exact"/>
              <w:jc w:val="center"/>
              <w:rPr>
                <w:sz w:val="20"/>
                <w:szCs w:val="20"/>
              </w:rPr>
            </w:pPr>
            <w:r>
              <w:rPr>
                <w:rFonts w:eastAsia="Times New Roman"/>
                <w:w w:val="99"/>
                <w:sz w:val="28"/>
                <w:szCs w:val="28"/>
              </w:rPr>
              <w:t>рий</w:t>
            </w:r>
          </w:p>
        </w:tc>
        <w:tc>
          <w:tcPr>
            <w:tcW w:w="0" w:type="dxa"/>
            <w:vAlign w:val="bottom"/>
          </w:tcPr>
          <w:p w:rsidR="003C2C8B" w:rsidRDefault="003C2C8B">
            <w:pPr>
              <w:rPr>
                <w:sz w:val="1"/>
                <w:szCs w:val="1"/>
              </w:rPr>
            </w:pPr>
          </w:p>
        </w:tc>
      </w:tr>
      <w:tr w:rsidR="003C2C8B">
        <w:trPr>
          <w:trHeight w:val="234"/>
        </w:trPr>
        <w:tc>
          <w:tcPr>
            <w:tcW w:w="1900" w:type="dxa"/>
            <w:tcBorders>
              <w:left w:val="single" w:sz="8" w:space="0" w:color="auto"/>
              <w:right w:val="single" w:sz="8" w:space="0" w:color="auto"/>
            </w:tcBorders>
            <w:vAlign w:val="bottom"/>
          </w:tcPr>
          <w:p w:rsidR="003C2C8B" w:rsidRDefault="003C2C8B">
            <w:pPr>
              <w:rPr>
                <w:sz w:val="20"/>
                <w:szCs w:val="20"/>
              </w:rPr>
            </w:pPr>
          </w:p>
        </w:tc>
        <w:tc>
          <w:tcPr>
            <w:tcW w:w="1320" w:type="dxa"/>
            <w:tcBorders>
              <w:right w:val="single" w:sz="8" w:space="0" w:color="auto"/>
            </w:tcBorders>
            <w:vAlign w:val="bottom"/>
          </w:tcPr>
          <w:p w:rsidR="003C2C8B" w:rsidRDefault="003C2C8B">
            <w:pPr>
              <w:rPr>
                <w:sz w:val="20"/>
                <w:szCs w:val="20"/>
              </w:rPr>
            </w:pPr>
          </w:p>
        </w:tc>
        <w:tc>
          <w:tcPr>
            <w:tcW w:w="118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тупная</w:t>
            </w:r>
          </w:p>
        </w:tc>
        <w:tc>
          <w:tcPr>
            <w:tcW w:w="1520" w:type="dxa"/>
            <w:tcBorders>
              <w:right w:val="single" w:sz="8" w:space="0" w:color="auto"/>
            </w:tcBorders>
            <w:vAlign w:val="bottom"/>
          </w:tcPr>
          <w:p w:rsidR="003C2C8B" w:rsidRDefault="00662DFF">
            <w:pPr>
              <w:spacing w:line="233" w:lineRule="exact"/>
              <w:jc w:val="center"/>
              <w:rPr>
                <w:sz w:val="20"/>
                <w:szCs w:val="20"/>
              </w:rPr>
            </w:pPr>
            <w:r>
              <w:rPr>
                <w:rFonts w:eastAsia="Times New Roman"/>
                <w:sz w:val="27"/>
                <w:szCs w:val="27"/>
              </w:rPr>
              <w:t>ская</w:t>
            </w:r>
          </w:p>
        </w:tc>
        <w:tc>
          <w:tcPr>
            <w:tcW w:w="1640" w:type="dxa"/>
            <w:tcBorders>
              <w:right w:val="single" w:sz="8" w:space="0" w:color="auto"/>
            </w:tcBorders>
            <w:vAlign w:val="bottom"/>
          </w:tcPr>
          <w:p w:rsidR="003C2C8B" w:rsidRDefault="00662DFF">
            <w:pPr>
              <w:spacing w:line="233" w:lineRule="exact"/>
              <w:jc w:val="center"/>
              <w:rPr>
                <w:sz w:val="20"/>
                <w:szCs w:val="20"/>
              </w:rPr>
            </w:pPr>
            <w:r>
              <w:rPr>
                <w:rFonts w:eastAsia="Times New Roman"/>
                <w:sz w:val="27"/>
                <w:szCs w:val="27"/>
              </w:rPr>
              <w:t>венном</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ческая</w:t>
            </w:r>
          </w:p>
        </w:tc>
        <w:tc>
          <w:tcPr>
            <w:tcW w:w="1360" w:type="dxa"/>
            <w:tcBorders>
              <w:right w:val="single" w:sz="8" w:space="0" w:color="auto"/>
            </w:tcBorders>
            <w:vAlign w:val="bottom"/>
          </w:tcPr>
          <w:p w:rsidR="003C2C8B" w:rsidRDefault="00662DFF">
            <w:pPr>
              <w:spacing w:line="233" w:lineRule="exact"/>
              <w:jc w:val="center"/>
              <w:rPr>
                <w:sz w:val="20"/>
                <w:szCs w:val="20"/>
              </w:rPr>
            </w:pPr>
            <w:r>
              <w:rPr>
                <w:rFonts w:eastAsia="Times New Roman"/>
                <w:sz w:val="27"/>
                <w:szCs w:val="27"/>
              </w:rPr>
              <w:t>при гос-</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w w:val="98"/>
                <w:sz w:val="28"/>
                <w:szCs w:val="28"/>
              </w:rPr>
              <w:t>ле</w:t>
            </w:r>
          </w:p>
        </w:tc>
        <w:tc>
          <w:tcPr>
            <w:tcW w:w="700" w:type="dxa"/>
            <w:tcBorders>
              <w:right w:val="single" w:sz="8" w:space="0" w:color="auto"/>
            </w:tcBorders>
            <w:vAlign w:val="bottom"/>
          </w:tcPr>
          <w:p w:rsidR="003C2C8B" w:rsidRDefault="003C2C8B">
            <w:pPr>
              <w:rPr>
                <w:sz w:val="20"/>
                <w:szCs w:val="20"/>
              </w:rPr>
            </w:pPr>
          </w:p>
        </w:tc>
        <w:tc>
          <w:tcPr>
            <w:tcW w:w="1240" w:type="dxa"/>
            <w:tcBorders>
              <w:right w:val="single" w:sz="8" w:space="0" w:color="auto"/>
            </w:tcBorders>
            <w:vAlign w:val="bottom"/>
          </w:tcPr>
          <w:p w:rsidR="003C2C8B" w:rsidRDefault="003C2C8B">
            <w:pPr>
              <w:rPr>
                <w:sz w:val="20"/>
                <w:szCs w:val="20"/>
              </w:rPr>
            </w:pPr>
          </w:p>
        </w:tc>
        <w:tc>
          <w:tcPr>
            <w:tcW w:w="1280" w:type="dxa"/>
            <w:tcBorders>
              <w:right w:val="single" w:sz="8" w:space="0" w:color="auto"/>
            </w:tcBorders>
            <w:vAlign w:val="bottom"/>
          </w:tcPr>
          <w:p w:rsidR="003C2C8B" w:rsidRDefault="003C2C8B">
            <w:pPr>
              <w:rPr>
                <w:sz w:val="20"/>
                <w:szCs w:val="20"/>
              </w:rPr>
            </w:pPr>
          </w:p>
        </w:tc>
        <w:tc>
          <w:tcPr>
            <w:tcW w:w="0" w:type="dxa"/>
            <w:vAlign w:val="bottom"/>
          </w:tcPr>
          <w:p w:rsidR="003C2C8B" w:rsidRDefault="003C2C8B">
            <w:pPr>
              <w:rPr>
                <w:sz w:val="1"/>
                <w:szCs w:val="1"/>
              </w:rPr>
            </w:pPr>
          </w:p>
        </w:tc>
      </w:tr>
      <w:tr w:rsidR="003C2C8B">
        <w:trPr>
          <w:trHeight w:val="308"/>
        </w:trPr>
        <w:tc>
          <w:tcPr>
            <w:tcW w:w="1900" w:type="dxa"/>
            <w:tcBorders>
              <w:left w:val="single" w:sz="8" w:space="0" w:color="auto"/>
              <w:right w:val="single" w:sz="8" w:space="0" w:color="auto"/>
            </w:tcBorders>
            <w:vAlign w:val="bottom"/>
          </w:tcPr>
          <w:p w:rsidR="003C2C8B" w:rsidRDefault="003C2C8B">
            <w:pPr>
              <w:rPr>
                <w:sz w:val="24"/>
                <w:szCs w:val="24"/>
              </w:rPr>
            </w:pPr>
          </w:p>
        </w:tc>
        <w:tc>
          <w:tcPr>
            <w:tcW w:w="1320" w:type="dxa"/>
            <w:tcBorders>
              <w:right w:val="single" w:sz="8" w:space="0" w:color="auto"/>
            </w:tcBorders>
            <w:vAlign w:val="bottom"/>
          </w:tcPr>
          <w:p w:rsidR="003C2C8B" w:rsidRDefault="003C2C8B">
            <w:pPr>
              <w:rPr>
                <w:sz w:val="24"/>
                <w:szCs w:val="24"/>
              </w:rPr>
            </w:pPr>
          </w:p>
        </w:tc>
        <w:tc>
          <w:tcPr>
            <w:tcW w:w="1180" w:type="dxa"/>
            <w:vMerge/>
            <w:tcBorders>
              <w:right w:val="single" w:sz="8" w:space="0" w:color="auto"/>
            </w:tcBorders>
            <w:vAlign w:val="bottom"/>
          </w:tcPr>
          <w:p w:rsidR="003C2C8B" w:rsidRDefault="003C2C8B">
            <w:pPr>
              <w:rPr>
                <w:sz w:val="24"/>
                <w:szCs w:val="24"/>
              </w:rPr>
            </w:pPr>
          </w:p>
        </w:tc>
        <w:tc>
          <w:tcPr>
            <w:tcW w:w="152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предприятии</w:t>
            </w:r>
          </w:p>
        </w:tc>
        <w:tc>
          <w:tcPr>
            <w:tcW w:w="960" w:type="dxa"/>
            <w:vMerge/>
            <w:tcBorders>
              <w:right w:val="single" w:sz="8" w:space="0" w:color="auto"/>
            </w:tcBorders>
            <w:vAlign w:val="bottom"/>
          </w:tcPr>
          <w:p w:rsidR="003C2C8B" w:rsidRDefault="003C2C8B">
            <w:pPr>
              <w:rPr>
                <w:sz w:val="24"/>
                <w:szCs w:val="24"/>
              </w:rPr>
            </w:pPr>
          </w:p>
        </w:tc>
        <w:tc>
          <w:tcPr>
            <w:tcW w:w="1360" w:type="dxa"/>
            <w:tcBorders>
              <w:right w:val="single" w:sz="8" w:space="0" w:color="auto"/>
            </w:tcBorders>
            <w:vAlign w:val="bottom"/>
          </w:tcPr>
          <w:p w:rsidR="003C2C8B" w:rsidRDefault="00662DFF">
            <w:pPr>
              <w:spacing w:line="308" w:lineRule="exact"/>
              <w:jc w:val="center"/>
              <w:rPr>
                <w:sz w:val="20"/>
                <w:szCs w:val="20"/>
              </w:rPr>
            </w:pPr>
            <w:r>
              <w:rPr>
                <w:rFonts w:eastAsia="Times New Roman"/>
                <w:sz w:val="28"/>
                <w:szCs w:val="28"/>
              </w:rPr>
              <w:t>тинице</w:t>
            </w:r>
          </w:p>
        </w:tc>
        <w:tc>
          <w:tcPr>
            <w:tcW w:w="960" w:type="dxa"/>
            <w:vMerge/>
            <w:tcBorders>
              <w:right w:val="single" w:sz="8" w:space="0" w:color="auto"/>
            </w:tcBorders>
            <w:vAlign w:val="bottom"/>
          </w:tcPr>
          <w:p w:rsidR="003C2C8B" w:rsidRDefault="003C2C8B">
            <w:pPr>
              <w:rPr>
                <w:sz w:val="24"/>
                <w:szCs w:val="24"/>
              </w:rPr>
            </w:pPr>
          </w:p>
        </w:tc>
        <w:tc>
          <w:tcPr>
            <w:tcW w:w="700" w:type="dxa"/>
            <w:tcBorders>
              <w:right w:val="single" w:sz="8" w:space="0" w:color="auto"/>
            </w:tcBorders>
            <w:vAlign w:val="bottom"/>
          </w:tcPr>
          <w:p w:rsidR="003C2C8B" w:rsidRDefault="003C2C8B">
            <w:pPr>
              <w:rPr>
                <w:sz w:val="24"/>
                <w:szCs w:val="24"/>
              </w:rPr>
            </w:pPr>
          </w:p>
        </w:tc>
        <w:tc>
          <w:tcPr>
            <w:tcW w:w="1240" w:type="dxa"/>
            <w:tcBorders>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63"/>
        </w:trPr>
        <w:tc>
          <w:tcPr>
            <w:tcW w:w="1900" w:type="dxa"/>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1320" w:type="dxa"/>
            <w:tcBorders>
              <w:bottom w:val="single" w:sz="8" w:space="0" w:color="auto"/>
              <w:right w:val="single" w:sz="8" w:space="0" w:color="auto"/>
            </w:tcBorders>
            <w:vAlign w:val="bottom"/>
          </w:tcPr>
          <w:p w:rsidR="003C2C8B" w:rsidRDefault="003C2C8B">
            <w:pPr>
              <w:rPr>
                <w:sz w:val="14"/>
                <w:szCs w:val="14"/>
              </w:rPr>
            </w:pPr>
          </w:p>
        </w:tc>
        <w:tc>
          <w:tcPr>
            <w:tcW w:w="1180" w:type="dxa"/>
            <w:tcBorders>
              <w:bottom w:val="single" w:sz="8" w:space="0" w:color="auto"/>
              <w:right w:val="single" w:sz="8" w:space="0" w:color="auto"/>
            </w:tcBorders>
            <w:vAlign w:val="bottom"/>
          </w:tcPr>
          <w:p w:rsidR="003C2C8B" w:rsidRDefault="003C2C8B">
            <w:pPr>
              <w:rPr>
                <w:sz w:val="14"/>
                <w:szCs w:val="14"/>
              </w:rPr>
            </w:pPr>
          </w:p>
        </w:tc>
        <w:tc>
          <w:tcPr>
            <w:tcW w:w="1520" w:type="dxa"/>
            <w:tcBorders>
              <w:bottom w:val="single" w:sz="8" w:space="0" w:color="auto"/>
              <w:right w:val="single" w:sz="8" w:space="0" w:color="auto"/>
            </w:tcBorders>
            <w:vAlign w:val="bottom"/>
          </w:tcPr>
          <w:p w:rsidR="003C2C8B" w:rsidRDefault="003C2C8B">
            <w:pPr>
              <w:rPr>
                <w:sz w:val="14"/>
                <w:szCs w:val="14"/>
              </w:rPr>
            </w:pPr>
          </w:p>
        </w:tc>
        <w:tc>
          <w:tcPr>
            <w:tcW w:w="1640" w:type="dxa"/>
            <w:tcBorders>
              <w:bottom w:val="single" w:sz="8" w:space="0" w:color="auto"/>
              <w:right w:val="single" w:sz="8" w:space="0" w:color="auto"/>
            </w:tcBorders>
            <w:vAlign w:val="bottom"/>
          </w:tcPr>
          <w:p w:rsidR="003C2C8B" w:rsidRDefault="003C2C8B">
            <w:pPr>
              <w:rPr>
                <w:sz w:val="14"/>
                <w:szCs w:val="14"/>
              </w:rPr>
            </w:pPr>
          </w:p>
        </w:tc>
        <w:tc>
          <w:tcPr>
            <w:tcW w:w="960" w:type="dxa"/>
            <w:tcBorders>
              <w:bottom w:val="single" w:sz="8" w:space="0" w:color="auto"/>
              <w:right w:val="single" w:sz="8" w:space="0" w:color="auto"/>
            </w:tcBorders>
            <w:vAlign w:val="bottom"/>
          </w:tcPr>
          <w:p w:rsidR="003C2C8B" w:rsidRDefault="003C2C8B">
            <w:pPr>
              <w:rPr>
                <w:sz w:val="14"/>
                <w:szCs w:val="14"/>
              </w:rPr>
            </w:pPr>
          </w:p>
        </w:tc>
        <w:tc>
          <w:tcPr>
            <w:tcW w:w="1360" w:type="dxa"/>
            <w:tcBorders>
              <w:bottom w:val="single" w:sz="8" w:space="0" w:color="auto"/>
              <w:right w:val="single" w:sz="8" w:space="0" w:color="auto"/>
            </w:tcBorders>
            <w:vAlign w:val="bottom"/>
          </w:tcPr>
          <w:p w:rsidR="003C2C8B" w:rsidRDefault="003C2C8B">
            <w:pPr>
              <w:rPr>
                <w:sz w:val="14"/>
                <w:szCs w:val="14"/>
              </w:rPr>
            </w:pPr>
          </w:p>
        </w:tc>
        <w:tc>
          <w:tcPr>
            <w:tcW w:w="960" w:type="dxa"/>
            <w:tcBorders>
              <w:bottom w:val="single" w:sz="8" w:space="0" w:color="auto"/>
              <w:right w:val="single" w:sz="8" w:space="0" w:color="auto"/>
            </w:tcBorders>
            <w:vAlign w:val="bottom"/>
          </w:tcPr>
          <w:p w:rsidR="003C2C8B" w:rsidRDefault="003C2C8B">
            <w:pPr>
              <w:rPr>
                <w:sz w:val="14"/>
                <w:szCs w:val="14"/>
              </w:rPr>
            </w:pPr>
          </w:p>
        </w:tc>
        <w:tc>
          <w:tcPr>
            <w:tcW w:w="700" w:type="dxa"/>
            <w:tcBorders>
              <w:bottom w:val="single" w:sz="8" w:space="0" w:color="auto"/>
              <w:right w:val="single" w:sz="8" w:space="0" w:color="auto"/>
            </w:tcBorders>
            <w:vAlign w:val="bottom"/>
          </w:tcPr>
          <w:p w:rsidR="003C2C8B" w:rsidRDefault="003C2C8B">
            <w:pPr>
              <w:rPr>
                <w:sz w:val="14"/>
                <w:szCs w:val="14"/>
              </w:rPr>
            </w:pPr>
          </w:p>
        </w:tc>
        <w:tc>
          <w:tcPr>
            <w:tcW w:w="1240" w:type="dxa"/>
            <w:tcBorders>
              <w:bottom w:val="single" w:sz="8" w:space="0" w:color="auto"/>
              <w:right w:val="single" w:sz="8" w:space="0" w:color="auto"/>
            </w:tcBorders>
            <w:vAlign w:val="bottom"/>
          </w:tcPr>
          <w:p w:rsidR="003C2C8B" w:rsidRDefault="003C2C8B">
            <w:pPr>
              <w:rPr>
                <w:sz w:val="14"/>
                <w:szCs w:val="14"/>
              </w:rPr>
            </w:pPr>
          </w:p>
        </w:tc>
        <w:tc>
          <w:tcPr>
            <w:tcW w:w="1280" w:type="dxa"/>
            <w:tcBorders>
              <w:bottom w:val="single" w:sz="8" w:space="0" w:color="auto"/>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309"/>
        </w:trPr>
        <w:tc>
          <w:tcPr>
            <w:tcW w:w="1900" w:type="dxa"/>
            <w:tcBorders>
              <w:left w:val="single" w:sz="8" w:space="0" w:color="auto"/>
              <w:right w:val="single" w:sz="8" w:space="0" w:color="auto"/>
            </w:tcBorders>
            <w:vAlign w:val="bottom"/>
          </w:tcPr>
          <w:p w:rsidR="003C2C8B" w:rsidRDefault="00662DFF">
            <w:pPr>
              <w:spacing w:line="309" w:lineRule="exact"/>
              <w:jc w:val="center"/>
              <w:rPr>
                <w:sz w:val="20"/>
                <w:szCs w:val="20"/>
              </w:rPr>
            </w:pPr>
            <w:r>
              <w:rPr>
                <w:rFonts w:eastAsia="Times New Roman"/>
                <w:w w:val="99"/>
                <w:sz w:val="28"/>
                <w:szCs w:val="28"/>
              </w:rPr>
              <w:t>Горячие на-</w:t>
            </w:r>
          </w:p>
        </w:tc>
        <w:tc>
          <w:tcPr>
            <w:tcW w:w="132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л</w:t>
            </w:r>
          </w:p>
        </w:tc>
        <w:tc>
          <w:tcPr>
            <w:tcW w:w="1180" w:type="dxa"/>
            <w:vMerge w:val="restart"/>
            <w:tcBorders>
              <w:right w:val="single" w:sz="8" w:space="0" w:color="auto"/>
            </w:tcBorders>
            <w:vAlign w:val="bottom"/>
          </w:tcPr>
          <w:p w:rsidR="003C2C8B" w:rsidRDefault="00662DFF">
            <w:pPr>
              <w:jc w:val="center"/>
              <w:rPr>
                <w:sz w:val="20"/>
                <w:szCs w:val="20"/>
              </w:rPr>
            </w:pPr>
            <w:r>
              <w:rPr>
                <w:rFonts w:eastAsia="Times New Roman"/>
                <w:w w:val="97"/>
                <w:sz w:val="28"/>
                <w:szCs w:val="28"/>
              </w:rPr>
              <w:t>0.1</w:t>
            </w:r>
          </w:p>
        </w:tc>
        <w:tc>
          <w:tcPr>
            <w:tcW w:w="152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0,1</w:t>
            </w:r>
          </w:p>
        </w:tc>
        <w:tc>
          <w:tcPr>
            <w:tcW w:w="1640" w:type="dxa"/>
            <w:vMerge w:val="restart"/>
            <w:tcBorders>
              <w:right w:val="single" w:sz="8" w:space="0" w:color="auto"/>
            </w:tcBorders>
            <w:vAlign w:val="bottom"/>
          </w:tcPr>
          <w:p w:rsidR="003C2C8B" w:rsidRDefault="00662DFF">
            <w:pPr>
              <w:jc w:val="center"/>
              <w:rPr>
                <w:sz w:val="20"/>
                <w:szCs w:val="20"/>
              </w:rPr>
            </w:pPr>
            <w:r>
              <w:rPr>
                <w:rFonts w:eastAsia="Times New Roman"/>
                <w:w w:val="97"/>
                <w:sz w:val="28"/>
                <w:szCs w:val="28"/>
              </w:rPr>
              <w:t>0,1</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0,1</w:t>
            </w:r>
          </w:p>
        </w:tc>
        <w:tc>
          <w:tcPr>
            <w:tcW w:w="13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0,05</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w w:val="97"/>
                <w:sz w:val="28"/>
                <w:szCs w:val="28"/>
              </w:rPr>
              <w:t>0,1</w:t>
            </w:r>
          </w:p>
        </w:tc>
        <w:tc>
          <w:tcPr>
            <w:tcW w:w="70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0,1</w:t>
            </w:r>
          </w:p>
        </w:tc>
        <w:tc>
          <w:tcPr>
            <w:tcW w:w="124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0,05</w:t>
            </w:r>
          </w:p>
        </w:tc>
        <w:tc>
          <w:tcPr>
            <w:tcW w:w="128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0,05</w:t>
            </w:r>
          </w:p>
        </w:tc>
        <w:tc>
          <w:tcPr>
            <w:tcW w:w="0" w:type="dxa"/>
            <w:vAlign w:val="bottom"/>
          </w:tcPr>
          <w:p w:rsidR="003C2C8B" w:rsidRDefault="003C2C8B">
            <w:pPr>
              <w:rPr>
                <w:sz w:val="1"/>
                <w:szCs w:val="1"/>
              </w:rPr>
            </w:pPr>
          </w:p>
        </w:tc>
      </w:tr>
      <w:tr w:rsidR="003C2C8B">
        <w:trPr>
          <w:trHeight w:val="161"/>
        </w:trPr>
        <w:tc>
          <w:tcPr>
            <w:tcW w:w="190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8"/>
                <w:sz w:val="28"/>
                <w:szCs w:val="28"/>
              </w:rPr>
              <w:t>питки</w:t>
            </w:r>
          </w:p>
        </w:tc>
        <w:tc>
          <w:tcPr>
            <w:tcW w:w="1320" w:type="dxa"/>
            <w:vMerge/>
            <w:tcBorders>
              <w:right w:val="single" w:sz="8" w:space="0" w:color="auto"/>
            </w:tcBorders>
            <w:vAlign w:val="bottom"/>
          </w:tcPr>
          <w:p w:rsidR="003C2C8B" w:rsidRDefault="003C2C8B">
            <w:pPr>
              <w:rPr>
                <w:sz w:val="13"/>
                <w:szCs w:val="13"/>
              </w:rPr>
            </w:pPr>
          </w:p>
        </w:tc>
        <w:tc>
          <w:tcPr>
            <w:tcW w:w="1180" w:type="dxa"/>
            <w:vMerge/>
            <w:tcBorders>
              <w:right w:val="single" w:sz="8" w:space="0" w:color="auto"/>
            </w:tcBorders>
            <w:vAlign w:val="bottom"/>
          </w:tcPr>
          <w:p w:rsidR="003C2C8B" w:rsidRDefault="003C2C8B">
            <w:pPr>
              <w:rPr>
                <w:sz w:val="13"/>
                <w:szCs w:val="13"/>
              </w:rPr>
            </w:pPr>
          </w:p>
        </w:tc>
        <w:tc>
          <w:tcPr>
            <w:tcW w:w="1520" w:type="dxa"/>
            <w:vMerge/>
            <w:tcBorders>
              <w:right w:val="single" w:sz="8" w:space="0" w:color="auto"/>
            </w:tcBorders>
            <w:vAlign w:val="bottom"/>
          </w:tcPr>
          <w:p w:rsidR="003C2C8B" w:rsidRDefault="003C2C8B">
            <w:pPr>
              <w:rPr>
                <w:sz w:val="13"/>
                <w:szCs w:val="13"/>
              </w:rPr>
            </w:pPr>
          </w:p>
        </w:tc>
        <w:tc>
          <w:tcPr>
            <w:tcW w:w="1640" w:type="dxa"/>
            <w:vMerge/>
            <w:tcBorders>
              <w:right w:val="single" w:sz="8" w:space="0" w:color="auto"/>
            </w:tcBorders>
            <w:vAlign w:val="bottom"/>
          </w:tcPr>
          <w:p w:rsidR="003C2C8B" w:rsidRDefault="003C2C8B">
            <w:pPr>
              <w:rPr>
                <w:sz w:val="13"/>
                <w:szCs w:val="13"/>
              </w:rPr>
            </w:pPr>
          </w:p>
        </w:tc>
        <w:tc>
          <w:tcPr>
            <w:tcW w:w="960" w:type="dxa"/>
            <w:vMerge/>
            <w:tcBorders>
              <w:right w:val="single" w:sz="8" w:space="0" w:color="auto"/>
            </w:tcBorders>
            <w:vAlign w:val="bottom"/>
          </w:tcPr>
          <w:p w:rsidR="003C2C8B" w:rsidRDefault="003C2C8B">
            <w:pPr>
              <w:rPr>
                <w:sz w:val="13"/>
                <w:szCs w:val="13"/>
              </w:rPr>
            </w:pPr>
          </w:p>
        </w:tc>
        <w:tc>
          <w:tcPr>
            <w:tcW w:w="1360" w:type="dxa"/>
            <w:vMerge/>
            <w:tcBorders>
              <w:right w:val="single" w:sz="8" w:space="0" w:color="auto"/>
            </w:tcBorders>
            <w:vAlign w:val="bottom"/>
          </w:tcPr>
          <w:p w:rsidR="003C2C8B" w:rsidRDefault="003C2C8B">
            <w:pPr>
              <w:rPr>
                <w:sz w:val="13"/>
                <w:szCs w:val="13"/>
              </w:rPr>
            </w:pPr>
          </w:p>
        </w:tc>
        <w:tc>
          <w:tcPr>
            <w:tcW w:w="960" w:type="dxa"/>
            <w:vMerge/>
            <w:tcBorders>
              <w:right w:val="single" w:sz="8" w:space="0" w:color="auto"/>
            </w:tcBorders>
            <w:vAlign w:val="bottom"/>
          </w:tcPr>
          <w:p w:rsidR="003C2C8B" w:rsidRDefault="003C2C8B">
            <w:pPr>
              <w:rPr>
                <w:sz w:val="13"/>
                <w:szCs w:val="13"/>
              </w:rPr>
            </w:pPr>
          </w:p>
        </w:tc>
        <w:tc>
          <w:tcPr>
            <w:tcW w:w="700" w:type="dxa"/>
            <w:vMerge/>
            <w:tcBorders>
              <w:right w:val="single" w:sz="8" w:space="0" w:color="auto"/>
            </w:tcBorders>
            <w:vAlign w:val="bottom"/>
          </w:tcPr>
          <w:p w:rsidR="003C2C8B" w:rsidRDefault="003C2C8B">
            <w:pPr>
              <w:rPr>
                <w:sz w:val="13"/>
                <w:szCs w:val="13"/>
              </w:rPr>
            </w:pPr>
          </w:p>
        </w:tc>
        <w:tc>
          <w:tcPr>
            <w:tcW w:w="1240" w:type="dxa"/>
            <w:vMerge/>
            <w:tcBorders>
              <w:right w:val="single" w:sz="8" w:space="0" w:color="auto"/>
            </w:tcBorders>
            <w:vAlign w:val="bottom"/>
          </w:tcPr>
          <w:p w:rsidR="003C2C8B" w:rsidRDefault="003C2C8B">
            <w:pPr>
              <w:rPr>
                <w:sz w:val="13"/>
                <w:szCs w:val="13"/>
              </w:rPr>
            </w:pPr>
          </w:p>
        </w:tc>
        <w:tc>
          <w:tcPr>
            <w:tcW w:w="1280" w:type="dxa"/>
            <w:vMerge/>
            <w:tcBorders>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64"/>
        </w:trPr>
        <w:tc>
          <w:tcPr>
            <w:tcW w:w="1900" w:type="dxa"/>
            <w:vMerge/>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1320" w:type="dxa"/>
            <w:tcBorders>
              <w:bottom w:val="single" w:sz="8" w:space="0" w:color="auto"/>
              <w:right w:val="single" w:sz="8" w:space="0" w:color="auto"/>
            </w:tcBorders>
            <w:vAlign w:val="bottom"/>
          </w:tcPr>
          <w:p w:rsidR="003C2C8B" w:rsidRDefault="003C2C8B">
            <w:pPr>
              <w:rPr>
                <w:sz w:val="14"/>
                <w:szCs w:val="14"/>
              </w:rPr>
            </w:pPr>
          </w:p>
        </w:tc>
        <w:tc>
          <w:tcPr>
            <w:tcW w:w="1180" w:type="dxa"/>
            <w:tcBorders>
              <w:bottom w:val="single" w:sz="8" w:space="0" w:color="auto"/>
              <w:right w:val="single" w:sz="8" w:space="0" w:color="auto"/>
            </w:tcBorders>
            <w:vAlign w:val="bottom"/>
          </w:tcPr>
          <w:p w:rsidR="003C2C8B" w:rsidRDefault="003C2C8B">
            <w:pPr>
              <w:rPr>
                <w:sz w:val="14"/>
                <w:szCs w:val="14"/>
              </w:rPr>
            </w:pPr>
          </w:p>
        </w:tc>
        <w:tc>
          <w:tcPr>
            <w:tcW w:w="1520" w:type="dxa"/>
            <w:tcBorders>
              <w:bottom w:val="single" w:sz="8" w:space="0" w:color="auto"/>
              <w:right w:val="single" w:sz="8" w:space="0" w:color="auto"/>
            </w:tcBorders>
            <w:vAlign w:val="bottom"/>
          </w:tcPr>
          <w:p w:rsidR="003C2C8B" w:rsidRDefault="003C2C8B">
            <w:pPr>
              <w:rPr>
                <w:sz w:val="14"/>
                <w:szCs w:val="14"/>
              </w:rPr>
            </w:pPr>
          </w:p>
        </w:tc>
        <w:tc>
          <w:tcPr>
            <w:tcW w:w="1640" w:type="dxa"/>
            <w:tcBorders>
              <w:bottom w:val="single" w:sz="8" w:space="0" w:color="auto"/>
              <w:right w:val="single" w:sz="8" w:space="0" w:color="auto"/>
            </w:tcBorders>
            <w:vAlign w:val="bottom"/>
          </w:tcPr>
          <w:p w:rsidR="003C2C8B" w:rsidRDefault="003C2C8B">
            <w:pPr>
              <w:rPr>
                <w:sz w:val="14"/>
                <w:szCs w:val="14"/>
              </w:rPr>
            </w:pPr>
          </w:p>
        </w:tc>
        <w:tc>
          <w:tcPr>
            <w:tcW w:w="960" w:type="dxa"/>
            <w:tcBorders>
              <w:bottom w:val="single" w:sz="8" w:space="0" w:color="auto"/>
              <w:right w:val="single" w:sz="8" w:space="0" w:color="auto"/>
            </w:tcBorders>
            <w:vAlign w:val="bottom"/>
          </w:tcPr>
          <w:p w:rsidR="003C2C8B" w:rsidRDefault="003C2C8B">
            <w:pPr>
              <w:rPr>
                <w:sz w:val="14"/>
                <w:szCs w:val="14"/>
              </w:rPr>
            </w:pPr>
          </w:p>
        </w:tc>
        <w:tc>
          <w:tcPr>
            <w:tcW w:w="1360" w:type="dxa"/>
            <w:tcBorders>
              <w:bottom w:val="single" w:sz="8" w:space="0" w:color="auto"/>
              <w:right w:val="single" w:sz="8" w:space="0" w:color="auto"/>
            </w:tcBorders>
            <w:vAlign w:val="bottom"/>
          </w:tcPr>
          <w:p w:rsidR="003C2C8B" w:rsidRDefault="003C2C8B">
            <w:pPr>
              <w:rPr>
                <w:sz w:val="14"/>
                <w:szCs w:val="14"/>
              </w:rPr>
            </w:pPr>
          </w:p>
        </w:tc>
        <w:tc>
          <w:tcPr>
            <w:tcW w:w="960" w:type="dxa"/>
            <w:tcBorders>
              <w:bottom w:val="single" w:sz="8" w:space="0" w:color="auto"/>
              <w:right w:val="single" w:sz="8" w:space="0" w:color="auto"/>
            </w:tcBorders>
            <w:vAlign w:val="bottom"/>
          </w:tcPr>
          <w:p w:rsidR="003C2C8B" w:rsidRDefault="003C2C8B">
            <w:pPr>
              <w:rPr>
                <w:sz w:val="14"/>
                <w:szCs w:val="14"/>
              </w:rPr>
            </w:pPr>
          </w:p>
        </w:tc>
        <w:tc>
          <w:tcPr>
            <w:tcW w:w="700" w:type="dxa"/>
            <w:tcBorders>
              <w:bottom w:val="single" w:sz="8" w:space="0" w:color="auto"/>
              <w:right w:val="single" w:sz="8" w:space="0" w:color="auto"/>
            </w:tcBorders>
            <w:vAlign w:val="bottom"/>
          </w:tcPr>
          <w:p w:rsidR="003C2C8B" w:rsidRDefault="003C2C8B">
            <w:pPr>
              <w:rPr>
                <w:sz w:val="14"/>
                <w:szCs w:val="14"/>
              </w:rPr>
            </w:pPr>
          </w:p>
        </w:tc>
        <w:tc>
          <w:tcPr>
            <w:tcW w:w="1240" w:type="dxa"/>
            <w:tcBorders>
              <w:bottom w:val="single" w:sz="8" w:space="0" w:color="auto"/>
              <w:right w:val="single" w:sz="8" w:space="0" w:color="auto"/>
            </w:tcBorders>
            <w:vAlign w:val="bottom"/>
          </w:tcPr>
          <w:p w:rsidR="003C2C8B" w:rsidRDefault="003C2C8B">
            <w:pPr>
              <w:rPr>
                <w:sz w:val="14"/>
                <w:szCs w:val="14"/>
              </w:rPr>
            </w:pPr>
          </w:p>
        </w:tc>
        <w:tc>
          <w:tcPr>
            <w:tcW w:w="1280" w:type="dxa"/>
            <w:tcBorders>
              <w:bottom w:val="single" w:sz="8" w:space="0" w:color="auto"/>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312"/>
        </w:trPr>
        <w:tc>
          <w:tcPr>
            <w:tcW w:w="1900" w:type="dxa"/>
            <w:tcBorders>
              <w:left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Холодные на-</w:t>
            </w:r>
          </w:p>
        </w:tc>
        <w:tc>
          <w:tcPr>
            <w:tcW w:w="132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л</w:t>
            </w:r>
          </w:p>
        </w:tc>
        <w:tc>
          <w:tcPr>
            <w:tcW w:w="118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0,05</w:t>
            </w:r>
          </w:p>
        </w:tc>
        <w:tc>
          <w:tcPr>
            <w:tcW w:w="1520" w:type="dxa"/>
            <w:vMerge w:val="restart"/>
            <w:tcBorders>
              <w:right w:val="single" w:sz="8" w:space="0" w:color="auto"/>
            </w:tcBorders>
            <w:vAlign w:val="bottom"/>
          </w:tcPr>
          <w:p w:rsidR="003C2C8B" w:rsidRDefault="00662DFF">
            <w:pPr>
              <w:jc w:val="center"/>
              <w:rPr>
                <w:sz w:val="20"/>
                <w:szCs w:val="20"/>
              </w:rPr>
            </w:pPr>
            <w:r>
              <w:rPr>
                <w:rFonts w:eastAsia="Times New Roman"/>
                <w:w w:val="97"/>
                <w:sz w:val="28"/>
                <w:szCs w:val="28"/>
              </w:rPr>
              <w:t>0,05</w:t>
            </w:r>
          </w:p>
        </w:tc>
        <w:tc>
          <w:tcPr>
            <w:tcW w:w="164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0,10</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0.06</w:t>
            </w:r>
          </w:p>
        </w:tc>
        <w:tc>
          <w:tcPr>
            <w:tcW w:w="13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0,25</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0,15</w:t>
            </w:r>
          </w:p>
        </w:tc>
        <w:tc>
          <w:tcPr>
            <w:tcW w:w="700" w:type="dxa"/>
            <w:vMerge w:val="restart"/>
            <w:tcBorders>
              <w:right w:val="single" w:sz="8" w:space="0" w:color="auto"/>
            </w:tcBorders>
            <w:vAlign w:val="bottom"/>
          </w:tcPr>
          <w:p w:rsidR="003C2C8B" w:rsidRDefault="00662DFF">
            <w:pPr>
              <w:jc w:val="center"/>
              <w:rPr>
                <w:sz w:val="20"/>
                <w:szCs w:val="20"/>
              </w:rPr>
            </w:pPr>
            <w:r>
              <w:rPr>
                <w:rFonts w:eastAsia="Times New Roman"/>
                <w:w w:val="97"/>
                <w:sz w:val="28"/>
                <w:szCs w:val="28"/>
              </w:rPr>
              <w:t>0,09</w:t>
            </w:r>
          </w:p>
        </w:tc>
        <w:tc>
          <w:tcPr>
            <w:tcW w:w="124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0,07</w:t>
            </w:r>
          </w:p>
        </w:tc>
        <w:tc>
          <w:tcPr>
            <w:tcW w:w="128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0,05</w:t>
            </w:r>
          </w:p>
        </w:tc>
        <w:tc>
          <w:tcPr>
            <w:tcW w:w="0" w:type="dxa"/>
            <w:vAlign w:val="bottom"/>
          </w:tcPr>
          <w:p w:rsidR="003C2C8B" w:rsidRDefault="003C2C8B">
            <w:pPr>
              <w:rPr>
                <w:sz w:val="1"/>
                <w:szCs w:val="1"/>
              </w:rPr>
            </w:pPr>
          </w:p>
        </w:tc>
      </w:tr>
      <w:tr w:rsidR="003C2C8B">
        <w:trPr>
          <w:trHeight w:val="161"/>
        </w:trPr>
        <w:tc>
          <w:tcPr>
            <w:tcW w:w="190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8"/>
                <w:sz w:val="28"/>
                <w:szCs w:val="28"/>
              </w:rPr>
              <w:t>питки</w:t>
            </w:r>
          </w:p>
        </w:tc>
        <w:tc>
          <w:tcPr>
            <w:tcW w:w="1320" w:type="dxa"/>
            <w:vMerge/>
            <w:tcBorders>
              <w:right w:val="single" w:sz="8" w:space="0" w:color="auto"/>
            </w:tcBorders>
            <w:vAlign w:val="bottom"/>
          </w:tcPr>
          <w:p w:rsidR="003C2C8B" w:rsidRDefault="003C2C8B">
            <w:pPr>
              <w:rPr>
                <w:sz w:val="14"/>
                <w:szCs w:val="14"/>
              </w:rPr>
            </w:pPr>
          </w:p>
        </w:tc>
        <w:tc>
          <w:tcPr>
            <w:tcW w:w="1180" w:type="dxa"/>
            <w:vMerge/>
            <w:tcBorders>
              <w:right w:val="single" w:sz="8" w:space="0" w:color="auto"/>
            </w:tcBorders>
            <w:vAlign w:val="bottom"/>
          </w:tcPr>
          <w:p w:rsidR="003C2C8B" w:rsidRDefault="003C2C8B">
            <w:pPr>
              <w:rPr>
                <w:sz w:val="14"/>
                <w:szCs w:val="14"/>
              </w:rPr>
            </w:pPr>
          </w:p>
        </w:tc>
        <w:tc>
          <w:tcPr>
            <w:tcW w:w="1520" w:type="dxa"/>
            <w:vMerge/>
            <w:tcBorders>
              <w:right w:val="single" w:sz="8" w:space="0" w:color="auto"/>
            </w:tcBorders>
            <w:vAlign w:val="bottom"/>
          </w:tcPr>
          <w:p w:rsidR="003C2C8B" w:rsidRDefault="003C2C8B">
            <w:pPr>
              <w:rPr>
                <w:sz w:val="14"/>
                <w:szCs w:val="14"/>
              </w:rPr>
            </w:pPr>
          </w:p>
        </w:tc>
        <w:tc>
          <w:tcPr>
            <w:tcW w:w="1640" w:type="dxa"/>
            <w:vMerge/>
            <w:tcBorders>
              <w:right w:val="single" w:sz="8" w:space="0" w:color="auto"/>
            </w:tcBorders>
            <w:vAlign w:val="bottom"/>
          </w:tcPr>
          <w:p w:rsidR="003C2C8B" w:rsidRDefault="003C2C8B">
            <w:pPr>
              <w:rPr>
                <w:sz w:val="14"/>
                <w:szCs w:val="14"/>
              </w:rPr>
            </w:pPr>
          </w:p>
        </w:tc>
        <w:tc>
          <w:tcPr>
            <w:tcW w:w="960" w:type="dxa"/>
            <w:vMerge/>
            <w:tcBorders>
              <w:right w:val="single" w:sz="8" w:space="0" w:color="auto"/>
            </w:tcBorders>
            <w:vAlign w:val="bottom"/>
          </w:tcPr>
          <w:p w:rsidR="003C2C8B" w:rsidRDefault="003C2C8B">
            <w:pPr>
              <w:rPr>
                <w:sz w:val="14"/>
                <w:szCs w:val="14"/>
              </w:rPr>
            </w:pPr>
          </w:p>
        </w:tc>
        <w:tc>
          <w:tcPr>
            <w:tcW w:w="1360" w:type="dxa"/>
            <w:vMerge/>
            <w:tcBorders>
              <w:right w:val="single" w:sz="8" w:space="0" w:color="auto"/>
            </w:tcBorders>
            <w:vAlign w:val="bottom"/>
          </w:tcPr>
          <w:p w:rsidR="003C2C8B" w:rsidRDefault="003C2C8B">
            <w:pPr>
              <w:rPr>
                <w:sz w:val="14"/>
                <w:szCs w:val="14"/>
              </w:rPr>
            </w:pPr>
          </w:p>
        </w:tc>
        <w:tc>
          <w:tcPr>
            <w:tcW w:w="960" w:type="dxa"/>
            <w:vMerge/>
            <w:tcBorders>
              <w:right w:val="single" w:sz="8" w:space="0" w:color="auto"/>
            </w:tcBorders>
            <w:vAlign w:val="bottom"/>
          </w:tcPr>
          <w:p w:rsidR="003C2C8B" w:rsidRDefault="003C2C8B">
            <w:pPr>
              <w:rPr>
                <w:sz w:val="14"/>
                <w:szCs w:val="14"/>
              </w:rPr>
            </w:pPr>
          </w:p>
        </w:tc>
        <w:tc>
          <w:tcPr>
            <w:tcW w:w="700" w:type="dxa"/>
            <w:vMerge/>
            <w:tcBorders>
              <w:right w:val="single" w:sz="8" w:space="0" w:color="auto"/>
            </w:tcBorders>
            <w:vAlign w:val="bottom"/>
          </w:tcPr>
          <w:p w:rsidR="003C2C8B" w:rsidRDefault="003C2C8B">
            <w:pPr>
              <w:rPr>
                <w:sz w:val="14"/>
                <w:szCs w:val="14"/>
              </w:rPr>
            </w:pPr>
          </w:p>
        </w:tc>
        <w:tc>
          <w:tcPr>
            <w:tcW w:w="1240" w:type="dxa"/>
            <w:vMerge/>
            <w:tcBorders>
              <w:right w:val="single" w:sz="8" w:space="0" w:color="auto"/>
            </w:tcBorders>
            <w:vAlign w:val="bottom"/>
          </w:tcPr>
          <w:p w:rsidR="003C2C8B" w:rsidRDefault="003C2C8B">
            <w:pPr>
              <w:rPr>
                <w:sz w:val="14"/>
                <w:szCs w:val="14"/>
              </w:rPr>
            </w:pPr>
          </w:p>
        </w:tc>
        <w:tc>
          <w:tcPr>
            <w:tcW w:w="1280" w:type="dxa"/>
            <w:vMerge/>
            <w:tcBorders>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167"/>
        </w:trPr>
        <w:tc>
          <w:tcPr>
            <w:tcW w:w="1900" w:type="dxa"/>
            <w:vMerge/>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1320" w:type="dxa"/>
            <w:tcBorders>
              <w:bottom w:val="single" w:sz="8" w:space="0" w:color="auto"/>
              <w:right w:val="single" w:sz="8" w:space="0" w:color="auto"/>
            </w:tcBorders>
            <w:vAlign w:val="bottom"/>
          </w:tcPr>
          <w:p w:rsidR="003C2C8B" w:rsidRDefault="003C2C8B">
            <w:pPr>
              <w:rPr>
                <w:sz w:val="14"/>
                <w:szCs w:val="14"/>
              </w:rPr>
            </w:pPr>
          </w:p>
        </w:tc>
        <w:tc>
          <w:tcPr>
            <w:tcW w:w="1180" w:type="dxa"/>
            <w:tcBorders>
              <w:bottom w:val="single" w:sz="8" w:space="0" w:color="auto"/>
              <w:right w:val="single" w:sz="8" w:space="0" w:color="auto"/>
            </w:tcBorders>
            <w:vAlign w:val="bottom"/>
          </w:tcPr>
          <w:p w:rsidR="003C2C8B" w:rsidRDefault="003C2C8B">
            <w:pPr>
              <w:rPr>
                <w:sz w:val="14"/>
                <w:szCs w:val="14"/>
              </w:rPr>
            </w:pPr>
          </w:p>
        </w:tc>
        <w:tc>
          <w:tcPr>
            <w:tcW w:w="1520" w:type="dxa"/>
            <w:tcBorders>
              <w:bottom w:val="single" w:sz="8" w:space="0" w:color="auto"/>
              <w:right w:val="single" w:sz="8" w:space="0" w:color="auto"/>
            </w:tcBorders>
            <w:vAlign w:val="bottom"/>
          </w:tcPr>
          <w:p w:rsidR="003C2C8B" w:rsidRDefault="003C2C8B">
            <w:pPr>
              <w:rPr>
                <w:sz w:val="14"/>
                <w:szCs w:val="14"/>
              </w:rPr>
            </w:pPr>
          </w:p>
        </w:tc>
        <w:tc>
          <w:tcPr>
            <w:tcW w:w="1640" w:type="dxa"/>
            <w:tcBorders>
              <w:bottom w:val="single" w:sz="8" w:space="0" w:color="auto"/>
              <w:right w:val="single" w:sz="8" w:space="0" w:color="auto"/>
            </w:tcBorders>
            <w:vAlign w:val="bottom"/>
          </w:tcPr>
          <w:p w:rsidR="003C2C8B" w:rsidRDefault="003C2C8B">
            <w:pPr>
              <w:rPr>
                <w:sz w:val="14"/>
                <w:szCs w:val="14"/>
              </w:rPr>
            </w:pPr>
          </w:p>
        </w:tc>
        <w:tc>
          <w:tcPr>
            <w:tcW w:w="960" w:type="dxa"/>
            <w:tcBorders>
              <w:bottom w:val="single" w:sz="8" w:space="0" w:color="auto"/>
              <w:right w:val="single" w:sz="8" w:space="0" w:color="auto"/>
            </w:tcBorders>
            <w:vAlign w:val="bottom"/>
          </w:tcPr>
          <w:p w:rsidR="003C2C8B" w:rsidRDefault="003C2C8B">
            <w:pPr>
              <w:rPr>
                <w:sz w:val="14"/>
                <w:szCs w:val="14"/>
              </w:rPr>
            </w:pPr>
          </w:p>
        </w:tc>
        <w:tc>
          <w:tcPr>
            <w:tcW w:w="1360" w:type="dxa"/>
            <w:tcBorders>
              <w:bottom w:val="single" w:sz="8" w:space="0" w:color="auto"/>
              <w:right w:val="single" w:sz="8" w:space="0" w:color="auto"/>
            </w:tcBorders>
            <w:vAlign w:val="bottom"/>
          </w:tcPr>
          <w:p w:rsidR="003C2C8B" w:rsidRDefault="003C2C8B">
            <w:pPr>
              <w:rPr>
                <w:sz w:val="14"/>
                <w:szCs w:val="14"/>
              </w:rPr>
            </w:pPr>
          </w:p>
        </w:tc>
        <w:tc>
          <w:tcPr>
            <w:tcW w:w="960" w:type="dxa"/>
            <w:tcBorders>
              <w:bottom w:val="single" w:sz="8" w:space="0" w:color="auto"/>
              <w:right w:val="single" w:sz="8" w:space="0" w:color="auto"/>
            </w:tcBorders>
            <w:vAlign w:val="bottom"/>
          </w:tcPr>
          <w:p w:rsidR="003C2C8B" w:rsidRDefault="003C2C8B">
            <w:pPr>
              <w:rPr>
                <w:sz w:val="14"/>
                <w:szCs w:val="14"/>
              </w:rPr>
            </w:pPr>
          </w:p>
        </w:tc>
        <w:tc>
          <w:tcPr>
            <w:tcW w:w="700" w:type="dxa"/>
            <w:tcBorders>
              <w:bottom w:val="single" w:sz="8" w:space="0" w:color="auto"/>
              <w:right w:val="single" w:sz="8" w:space="0" w:color="auto"/>
            </w:tcBorders>
            <w:vAlign w:val="bottom"/>
          </w:tcPr>
          <w:p w:rsidR="003C2C8B" w:rsidRDefault="003C2C8B">
            <w:pPr>
              <w:rPr>
                <w:sz w:val="14"/>
                <w:szCs w:val="14"/>
              </w:rPr>
            </w:pPr>
          </w:p>
        </w:tc>
        <w:tc>
          <w:tcPr>
            <w:tcW w:w="1240" w:type="dxa"/>
            <w:tcBorders>
              <w:bottom w:val="single" w:sz="8" w:space="0" w:color="auto"/>
              <w:right w:val="single" w:sz="8" w:space="0" w:color="auto"/>
            </w:tcBorders>
            <w:vAlign w:val="bottom"/>
          </w:tcPr>
          <w:p w:rsidR="003C2C8B" w:rsidRDefault="003C2C8B">
            <w:pPr>
              <w:rPr>
                <w:sz w:val="14"/>
                <w:szCs w:val="14"/>
              </w:rPr>
            </w:pPr>
          </w:p>
        </w:tc>
        <w:tc>
          <w:tcPr>
            <w:tcW w:w="1280" w:type="dxa"/>
            <w:tcBorders>
              <w:bottom w:val="single" w:sz="8" w:space="0" w:color="auto"/>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316"/>
        </w:trPr>
        <w:tc>
          <w:tcPr>
            <w:tcW w:w="1900" w:type="dxa"/>
            <w:tcBorders>
              <w:left w:val="single" w:sz="8" w:space="0" w:color="auto"/>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В том числе:</w:t>
            </w: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1180" w:type="dxa"/>
            <w:tcBorders>
              <w:bottom w:val="single" w:sz="8" w:space="0" w:color="auto"/>
              <w:right w:val="single" w:sz="8" w:space="0" w:color="auto"/>
            </w:tcBorders>
            <w:vAlign w:val="bottom"/>
          </w:tcPr>
          <w:p w:rsidR="003C2C8B" w:rsidRDefault="003C2C8B">
            <w:pPr>
              <w:rPr>
                <w:sz w:val="24"/>
                <w:szCs w:val="24"/>
              </w:rPr>
            </w:pPr>
          </w:p>
        </w:tc>
        <w:tc>
          <w:tcPr>
            <w:tcW w:w="1520" w:type="dxa"/>
            <w:tcBorders>
              <w:bottom w:val="single" w:sz="8" w:space="0" w:color="auto"/>
              <w:right w:val="single" w:sz="8" w:space="0" w:color="auto"/>
            </w:tcBorders>
            <w:vAlign w:val="bottom"/>
          </w:tcPr>
          <w:p w:rsidR="003C2C8B" w:rsidRDefault="003C2C8B">
            <w:pPr>
              <w:rPr>
                <w:sz w:val="24"/>
                <w:szCs w:val="24"/>
              </w:rPr>
            </w:pPr>
          </w:p>
        </w:tc>
        <w:tc>
          <w:tcPr>
            <w:tcW w:w="164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36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700" w:type="dxa"/>
            <w:tcBorders>
              <w:bottom w:val="single" w:sz="8" w:space="0" w:color="auto"/>
              <w:right w:val="single" w:sz="8" w:space="0" w:color="auto"/>
            </w:tcBorders>
            <w:vAlign w:val="bottom"/>
          </w:tcPr>
          <w:p w:rsidR="003C2C8B" w:rsidRDefault="003C2C8B">
            <w:pPr>
              <w:rPr>
                <w:sz w:val="24"/>
                <w:szCs w:val="24"/>
              </w:rPr>
            </w:pPr>
          </w:p>
        </w:tc>
        <w:tc>
          <w:tcPr>
            <w:tcW w:w="1240" w:type="dxa"/>
            <w:tcBorders>
              <w:bottom w:val="single" w:sz="8" w:space="0" w:color="auto"/>
              <w:right w:val="single" w:sz="8" w:space="0" w:color="auto"/>
            </w:tcBorders>
            <w:vAlign w:val="bottom"/>
          </w:tcPr>
          <w:p w:rsidR="003C2C8B" w:rsidRDefault="003C2C8B">
            <w:pPr>
              <w:rPr>
                <w:sz w:val="24"/>
                <w:szCs w:val="24"/>
              </w:rPr>
            </w:pPr>
          </w:p>
        </w:tc>
        <w:tc>
          <w:tcPr>
            <w:tcW w:w="128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12"/>
        </w:trPr>
        <w:tc>
          <w:tcPr>
            <w:tcW w:w="1900" w:type="dxa"/>
            <w:tcBorders>
              <w:left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фруктовая во-</w:t>
            </w:r>
          </w:p>
        </w:tc>
        <w:tc>
          <w:tcPr>
            <w:tcW w:w="1320" w:type="dxa"/>
            <w:tcBorders>
              <w:right w:val="single" w:sz="8" w:space="0" w:color="auto"/>
            </w:tcBorders>
            <w:vAlign w:val="bottom"/>
          </w:tcPr>
          <w:p w:rsidR="003C2C8B" w:rsidRDefault="003C2C8B">
            <w:pPr>
              <w:rPr>
                <w:sz w:val="24"/>
                <w:szCs w:val="24"/>
              </w:rPr>
            </w:pPr>
          </w:p>
        </w:tc>
        <w:tc>
          <w:tcPr>
            <w:tcW w:w="118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0,03</w:t>
            </w:r>
          </w:p>
        </w:tc>
        <w:tc>
          <w:tcPr>
            <w:tcW w:w="152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64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0.07</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0,03</w:t>
            </w:r>
          </w:p>
        </w:tc>
        <w:tc>
          <w:tcPr>
            <w:tcW w:w="13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0,05</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0,05</w:t>
            </w:r>
          </w:p>
        </w:tc>
        <w:tc>
          <w:tcPr>
            <w:tcW w:w="700" w:type="dxa"/>
            <w:vMerge w:val="restart"/>
            <w:tcBorders>
              <w:right w:val="single" w:sz="8" w:space="0" w:color="auto"/>
            </w:tcBorders>
            <w:vAlign w:val="bottom"/>
          </w:tcPr>
          <w:p w:rsidR="003C2C8B" w:rsidRDefault="00662DFF">
            <w:pPr>
              <w:jc w:val="center"/>
              <w:rPr>
                <w:sz w:val="20"/>
                <w:szCs w:val="20"/>
              </w:rPr>
            </w:pPr>
            <w:r>
              <w:rPr>
                <w:rFonts w:eastAsia="Times New Roman"/>
                <w:w w:val="97"/>
                <w:sz w:val="28"/>
                <w:szCs w:val="28"/>
              </w:rPr>
              <w:t>0,02</w:t>
            </w:r>
          </w:p>
        </w:tc>
        <w:tc>
          <w:tcPr>
            <w:tcW w:w="124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0,03</w:t>
            </w:r>
          </w:p>
        </w:tc>
        <w:tc>
          <w:tcPr>
            <w:tcW w:w="128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0,02</w:t>
            </w:r>
          </w:p>
        </w:tc>
        <w:tc>
          <w:tcPr>
            <w:tcW w:w="0" w:type="dxa"/>
            <w:vAlign w:val="bottom"/>
          </w:tcPr>
          <w:p w:rsidR="003C2C8B" w:rsidRDefault="003C2C8B">
            <w:pPr>
              <w:rPr>
                <w:sz w:val="1"/>
                <w:szCs w:val="1"/>
              </w:rPr>
            </w:pPr>
          </w:p>
        </w:tc>
      </w:tr>
      <w:tr w:rsidR="003C2C8B">
        <w:trPr>
          <w:trHeight w:val="161"/>
        </w:trPr>
        <w:tc>
          <w:tcPr>
            <w:tcW w:w="190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7"/>
                <w:sz w:val="28"/>
                <w:szCs w:val="28"/>
              </w:rPr>
              <w:t>да</w:t>
            </w:r>
          </w:p>
        </w:tc>
        <w:tc>
          <w:tcPr>
            <w:tcW w:w="1320" w:type="dxa"/>
            <w:tcBorders>
              <w:right w:val="single" w:sz="8" w:space="0" w:color="auto"/>
            </w:tcBorders>
            <w:vAlign w:val="bottom"/>
          </w:tcPr>
          <w:p w:rsidR="003C2C8B" w:rsidRDefault="003C2C8B">
            <w:pPr>
              <w:rPr>
                <w:sz w:val="13"/>
                <w:szCs w:val="13"/>
              </w:rPr>
            </w:pPr>
          </w:p>
        </w:tc>
        <w:tc>
          <w:tcPr>
            <w:tcW w:w="1180" w:type="dxa"/>
            <w:vMerge/>
            <w:tcBorders>
              <w:right w:val="single" w:sz="8" w:space="0" w:color="auto"/>
            </w:tcBorders>
            <w:vAlign w:val="bottom"/>
          </w:tcPr>
          <w:p w:rsidR="003C2C8B" w:rsidRDefault="003C2C8B">
            <w:pPr>
              <w:rPr>
                <w:sz w:val="13"/>
                <w:szCs w:val="13"/>
              </w:rPr>
            </w:pPr>
          </w:p>
        </w:tc>
        <w:tc>
          <w:tcPr>
            <w:tcW w:w="1520" w:type="dxa"/>
            <w:vMerge/>
            <w:tcBorders>
              <w:right w:val="single" w:sz="8" w:space="0" w:color="auto"/>
            </w:tcBorders>
            <w:vAlign w:val="bottom"/>
          </w:tcPr>
          <w:p w:rsidR="003C2C8B" w:rsidRDefault="003C2C8B">
            <w:pPr>
              <w:rPr>
                <w:sz w:val="13"/>
                <w:szCs w:val="13"/>
              </w:rPr>
            </w:pPr>
          </w:p>
        </w:tc>
        <w:tc>
          <w:tcPr>
            <w:tcW w:w="1640" w:type="dxa"/>
            <w:vMerge/>
            <w:tcBorders>
              <w:right w:val="single" w:sz="8" w:space="0" w:color="auto"/>
            </w:tcBorders>
            <w:vAlign w:val="bottom"/>
          </w:tcPr>
          <w:p w:rsidR="003C2C8B" w:rsidRDefault="003C2C8B">
            <w:pPr>
              <w:rPr>
                <w:sz w:val="13"/>
                <w:szCs w:val="13"/>
              </w:rPr>
            </w:pPr>
          </w:p>
        </w:tc>
        <w:tc>
          <w:tcPr>
            <w:tcW w:w="960" w:type="dxa"/>
            <w:vMerge/>
            <w:tcBorders>
              <w:right w:val="single" w:sz="8" w:space="0" w:color="auto"/>
            </w:tcBorders>
            <w:vAlign w:val="bottom"/>
          </w:tcPr>
          <w:p w:rsidR="003C2C8B" w:rsidRDefault="003C2C8B">
            <w:pPr>
              <w:rPr>
                <w:sz w:val="13"/>
                <w:szCs w:val="13"/>
              </w:rPr>
            </w:pPr>
          </w:p>
        </w:tc>
        <w:tc>
          <w:tcPr>
            <w:tcW w:w="1360" w:type="dxa"/>
            <w:vMerge/>
            <w:tcBorders>
              <w:right w:val="single" w:sz="8" w:space="0" w:color="auto"/>
            </w:tcBorders>
            <w:vAlign w:val="bottom"/>
          </w:tcPr>
          <w:p w:rsidR="003C2C8B" w:rsidRDefault="003C2C8B">
            <w:pPr>
              <w:rPr>
                <w:sz w:val="13"/>
                <w:szCs w:val="13"/>
              </w:rPr>
            </w:pPr>
          </w:p>
        </w:tc>
        <w:tc>
          <w:tcPr>
            <w:tcW w:w="960" w:type="dxa"/>
            <w:vMerge/>
            <w:tcBorders>
              <w:right w:val="single" w:sz="8" w:space="0" w:color="auto"/>
            </w:tcBorders>
            <w:vAlign w:val="bottom"/>
          </w:tcPr>
          <w:p w:rsidR="003C2C8B" w:rsidRDefault="003C2C8B">
            <w:pPr>
              <w:rPr>
                <w:sz w:val="13"/>
                <w:szCs w:val="13"/>
              </w:rPr>
            </w:pPr>
          </w:p>
        </w:tc>
        <w:tc>
          <w:tcPr>
            <w:tcW w:w="700" w:type="dxa"/>
            <w:vMerge/>
            <w:tcBorders>
              <w:right w:val="single" w:sz="8" w:space="0" w:color="auto"/>
            </w:tcBorders>
            <w:vAlign w:val="bottom"/>
          </w:tcPr>
          <w:p w:rsidR="003C2C8B" w:rsidRDefault="003C2C8B">
            <w:pPr>
              <w:rPr>
                <w:sz w:val="13"/>
                <w:szCs w:val="13"/>
              </w:rPr>
            </w:pPr>
          </w:p>
        </w:tc>
        <w:tc>
          <w:tcPr>
            <w:tcW w:w="1240" w:type="dxa"/>
            <w:vMerge/>
            <w:tcBorders>
              <w:right w:val="single" w:sz="8" w:space="0" w:color="auto"/>
            </w:tcBorders>
            <w:vAlign w:val="bottom"/>
          </w:tcPr>
          <w:p w:rsidR="003C2C8B" w:rsidRDefault="003C2C8B">
            <w:pPr>
              <w:rPr>
                <w:sz w:val="13"/>
                <w:szCs w:val="13"/>
              </w:rPr>
            </w:pPr>
          </w:p>
        </w:tc>
        <w:tc>
          <w:tcPr>
            <w:tcW w:w="1280" w:type="dxa"/>
            <w:vMerge/>
            <w:tcBorders>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67"/>
        </w:trPr>
        <w:tc>
          <w:tcPr>
            <w:tcW w:w="1900" w:type="dxa"/>
            <w:vMerge/>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1320" w:type="dxa"/>
            <w:tcBorders>
              <w:bottom w:val="single" w:sz="8" w:space="0" w:color="auto"/>
              <w:right w:val="single" w:sz="8" w:space="0" w:color="auto"/>
            </w:tcBorders>
            <w:vAlign w:val="bottom"/>
          </w:tcPr>
          <w:p w:rsidR="003C2C8B" w:rsidRDefault="003C2C8B">
            <w:pPr>
              <w:rPr>
                <w:sz w:val="14"/>
                <w:szCs w:val="14"/>
              </w:rPr>
            </w:pPr>
          </w:p>
        </w:tc>
        <w:tc>
          <w:tcPr>
            <w:tcW w:w="1180" w:type="dxa"/>
            <w:tcBorders>
              <w:bottom w:val="single" w:sz="8" w:space="0" w:color="auto"/>
              <w:right w:val="single" w:sz="8" w:space="0" w:color="auto"/>
            </w:tcBorders>
            <w:vAlign w:val="bottom"/>
          </w:tcPr>
          <w:p w:rsidR="003C2C8B" w:rsidRDefault="003C2C8B">
            <w:pPr>
              <w:rPr>
                <w:sz w:val="14"/>
                <w:szCs w:val="14"/>
              </w:rPr>
            </w:pPr>
          </w:p>
        </w:tc>
        <w:tc>
          <w:tcPr>
            <w:tcW w:w="1520" w:type="dxa"/>
            <w:tcBorders>
              <w:bottom w:val="single" w:sz="8" w:space="0" w:color="auto"/>
              <w:right w:val="single" w:sz="8" w:space="0" w:color="auto"/>
            </w:tcBorders>
            <w:vAlign w:val="bottom"/>
          </w:tcPr>
          <w:p w:rsidR="003C2C8B" w:rsidRDefault="003C2C8B">
            <w:pPr>
              <w:rPr>
                <w:sz w:val="14"/>
                <w:szCs w:val="14"/>
              </w:rPr>
            </w:pPr>
          </w:p>
        </w:tc>
        <w:tc>
          <w:tcPr>
            <w:tcW w:w="1640" w:type="dxa"/>
            <w:tcBorders>
              <w:bottom w:val="single" w:sz="8" w:space="0" w:color="auto"/>
              <w:right w:val="single" w:sz="8" w:space="0" w:color="auto"/>
            </w:tcBorders>
            <w:vAlign w:val="bottom"/>
          </w:tcPr>
          <w:p w:rsidR="003C2C8B" w:rsidRDefault="003C2C8B">
            <w:pPr>
              <w:rPr>
                <w:sz w:val="14"/>
                <w:szCs w:val="14"/>
              </w:rPr>
            </w:pPr>
          </w:p>
        </w:tc>
        <w:tc>
          <w:tcPr>
            <w:tcW w:w="960" w:type="dxa"/>
            <w:tcBorders>
              <w:bottom w:val="single" w:sz="8" w:space="0" w:color="auto"/>
              <w:right w:val="single" w:sz="8" w:space="0" w:color="auto"/>
            </w:tcBorders>
            <w:vAlign w:val="bottom"/>
          </w:tcPr>
          <w:p w:rsidR="003C2C8B" w:rsidRDefault="003C2C8B">
            <w:pPr>
              <w:rPr>
                <w:sz w:val="14"/>
                <w:szCs w:val="14"/>
              </w:rPr>
            </w:pPr>
          </w:p>
        </w:tc>
        <w:tc>
          <w:tcPr>
            <w:tcW w:w="1360" w:type="dxa"/>
            <w:tcBorders>
              <w:bottom w:val="single" w:sz="8" w:space="0" w:color="auto"/>
              <w:right w:val="single" w:sz="8" w:space="0" w:color="auto"/>
            </w:tcBorders>
            <w:vAlign w:val="bottom"/>
          </w:tcPr>
          <w:p w:rsidR="003C2C8B" w:rsidRDefault="003C2C8B">
            <w:pPr>
              <w:rPr>
                <w:sz w:val="14"/>
                <w:szCs w:val="14"/>
              </w:rPr>
            </w:pPr>
          </w:p>
        </w:tc>
        <w:tc>
          <w:tcPr>
            <w:tcW w:w="960" w:type="dxa"/>
            <w:tcBorders>
              <w:bottom w:val="single" w:sz="8" w:space="0" w:color="auto"/>
              <w:right w:val="single" w:sz="8" w:space="0" w:color="auto"/>
            </w:tcBorders>
            <w:vAlign w:val="bottom"/>
          </w:tcPr>
          <w:p w:rsidR="003C2C8B" w:rsidRDefault="003C2C8B">
            <w:pPr>
              <w:rPr>
                <w:sz w:val="14"/>
                <w:szCs w:val="14"/>
              </w:rPr>
            </w:pPr>
          </w:p>
        </w:tc>
        <w:tc>
          <w:tcPr>
            <w:tcW w:w="700" w:type="dxa"/>
            <w:tcBorders>
              <w:bottom w:val="single" w:sz="8" w:space="0" w:color="auto"/>
              <w:right w:val="single" w:sz="8" w:space="0" w:color="auto"/>
            </w:tcBorders>
            <w:vAlign w:val="bottom"/>
          </w:tcPr>
          <w:p w:rsidR="003C2C8B" w:rsidRDefault="003C2C8B">
            <w:pPr>
              <w:rPr>
                <w:sz w:val="14"/>
                <w:szCs w:val="14"/>
              </w:rPr>
            </w:pPr>
          </w:p>
        </w:tc>
        <w:tc>
          <w:tcPr>
            <w:tcW w:w="1240" w:type="dxa"/>
            <w:tcBorders>
              <w:bottom w:val="single" w:sz="8" w:space="0" w:color="auto"/>
              <w:right w:val="single" w:sz="8" w:space="0" w:color="auto"/>
            </w:tcBorders>
            <w:vAlign w:val="bottom"/>
          </w:tcPr>
          <w:p w:rsidR="003C2C8B" w:rsidRDefault="003C2C8B">
            <w:pPr>
              <w:rPr>
                <w:sz w:val="14"/>
                <w:szCs w:val="14"/>
              </w:rPr>
            </w:pPr>
          </w:p>
        </w:tc>
        <w:tc>
          <w:tcPr>
            <w:tcW w:w="1280" w:type="dxa"/>
            <w:tcBorders>
              <w:bottom w:val="single" w:sz="8" w:space="0" w:color="auto"/>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312"/>
        </w:trPr>
        <w:tc>
          <w:tcPr>
            <w:tcW w:w="1900" w:type="dxa"/>
            <w:tcBorders>
              <w:left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минеральная</w:t>
            </w:r>
          </w:p>
        </w:tc>
        <w:tc>
          <w:tcPr>
            <w:tcW w:w="1320" w:type="dxa"/>
            <w:tcBorders>
              <w:right w:val="single" w:sz="8" w:space="0" w:color="auto"/>
            </w:tcBorders>
            <w:vAlign w:val="bottom"/>
          </w:tcPr>
          <w:p w:rsidR="003C2C8B" w:rsidRDefault="003C2C8B">
            <w:pPr>
              <w:rPr>
                <w:sz w:val="24"/>
                <w:szCs w:val="24"/>
              </w:rPr>
            </w:pPr>
          </w:p>
        </w:tc>
        <w:tc>
          <w:tcPr>
            <w:tcW w:w="118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0,01</w:t>
            </w:r>
          </w:p>
        </w:tc>
        <w:tc>
          <w:tcPr>
            <w:tcW w:w="1520" w:type="dxa"/>
            <w:vMerge w:val="restart"/>
            <w:tcBorders>
              <w:right w:val="single" w:sz="8" w:space="0" w:color="auto"/>
            </w:tcBorders>
            <w:vAlign w:val="bottom"/>
          </w:tcPr>
          <w:p w:rsidR="003C2C8B" w:rsidRDefault="00662DFF">
            <w:pPr>
              <w:jc w:val="center"/>
              <w:rPr>
                <w:sz w:val="20"/>
                <w:szCs w:val="20"/>
              </w:rPr>
            </w:pPr>
            <w:r>
              <w:rPr>
                <w:rFonts w:eastAsia="Times New Roman"/>
                <w:w w:val="97"/>
                <w:sz w:val="28"/>
                <w:szCs w:val="28"/>
              </w:rPr>
              <w:t>0,03</w:t>
            </w:r>
          </w:p>
        </w:tc>
        <w:tc>
          <w:tcPr>
            <w:tcW w:w="164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0.02</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0,02</w:t>
            </w:r>
          </w:p>
        </w:tc>
        <w:tc>
          <w:tcPr>
            <w:tcW w:w="13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0,08</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0,04</w:t>
            </w:r>
          </w:p>
        </w:tc>
        <w:tc>
          <w:tcPr>
            <w:tcW w:w="700" w:type="dxa"/>
            <w:vMerge w:val="restart"/>
            <w:tcBorders>
              <w:right w:val="single" w:sz="8" w:space="0" w:color="auto"/>
            </w:tcBorders>
            <w:vAlign w:val="bottom"/>
          </w:tcPr>
          <w:p w:rsidR="003C2C8B" w:rsidRDefault="00662DFF">
            <w:pPr>
              <w:jc w:val="center"/>
              <w:rPr>
                <w:sz w:val="20"/>
                <w:szCs w:val="20"/>
              </w:rPr>
            </w:pPr>
            <w:r>
              <w:rPr>
                <w:rFonts w:eastAsia="Times New Roman"/>
                <w:w w:val="97"/>
                <w:sz w:val="28"/>
                <w:szCs w:val="28"/>
              </w:rPr>
              <w:t>0,02</w:t>
            </w:r>
          </w:p>
        </w:tc>
        <w:tc>
          <w:tcPr>
            <w:tcW w:w="124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0,02</w:t>
            </w:r>
          </w:p>
        </w:tc>
        <w:tc>
          <w:tcPr>
            <w:tcW w:w="128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0,02</w:t>
            </w:r>
          </w:p>
        </w:tc>
        <w:tc>
          <w:tcPr>
            <w:tcW w:w="0" w:type="dxa"/>
            <w:vAlign w:val="bottom"/>
          </w:tcPr>
          <w:p w:rsidR="003C2C8B" w:rsidRDefault="003C2C8B">
            <w:pPr>
              <w:rPr>
                <w:sz w:val="1"/>
                <w:szCs w:val="1"/>
              </w:rPr>
            </w:pPr>
          </w:p>
        </w:tc>
      </w:tr>
      <w:tr w:rsidR="003C2C8B">
        <w:trPr>
          <w:trHeight w:val="161"/>
        </w:trPr>
        <w:tc>
          <w:tcPr>
            <w:tcW w:w="190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вода</w:t>
            </w:r>
          </w:p>
        </w:tc>
        <w:tc>
          <w:tcPr>
            <w:tcW w:w="1320" w:type="dxa"/>
            <w:tcBorders>
              <w:right w:val="single" w:sz="8" w:space="0" w:color="auto"/>
            </w:tcBorders>
            <w:vAlign w:val="bottom"/>
          </w:tcPr>
          <w:p w:rsidR="003C2C8B" w:rsidRDefault="003C2C8B">
            <w:pPr>
              <w:rPr>
                <w:sz w:val="13"/>
                <w:szCs w:val="13"/>
              </w:rPr>
            </w:pPr>
          </w:p>
        </w:tc>
        <w:tc>
          <w:tcPr>
            <w:tcW w:w="1180" w:type="dxa"/>
            <w:vMerge/>
            <w:tcBorders>
              <w:right w:val="single" w:sz="8" w:space="0" w:color="auto"/>
            </w:tcBorders>
            <w:vAlign w:val="bottom"/>
          </w:tcPr>
          <w:p w:rsidR="003C2C8B" w:rsidRDefault="003C2C8B">
            <w:pPr>
              <w:rPr>
                <w:sz w:val="13"/>
                <w:szCs w:val="13"/>
              </w:rPr>
            </w:pPr>
          </w:p>
        </w:tc>
        <w:tc>
          <w:tcPr>
            <w:tcW w:w="1520" w:type="dxa"/>
            <w:vMerge/>
            <w:tcBorders>
              <w:right w:val="single" w:sz="8" w:space="0" w:color="auto"/>
            </w:tcBorders>
            <w:vAlign w:val="bottom"/>
          </w:tcPr>
          <w:p w:rsidR="003C2C8B" w:rsidRDefault="003C2C8B">
            <w:pPr>
              <w:rPr>
                <w:sz w:val="13"/>
                <w:szCs w:val="13"/>
              </w:rPr>
            </w:pPr>
          </w:p>
        </w:tc>
        <w:tc>
          <w:tcPr>
            <w:tcW w:w="1640" w:type="dxa"/>
            <w:vMerge/>
            <w:tcBorders>
              <w:right w:val="single" w:sz="8" w:space="0" w:color="auto"/>
            </w:tcBorders>
            <w:vAlign w:val="bottom"/>
          </w:tcPr>
          <w:p w:rsidR="003C2C8B" w:rsidRDefault="003C2C8B">
            <w:pPr>
              <w:rPr>
                <w:sz w:val="13"/>
                <w:szCs w:val="13"/>
              </w:rPr>
            </w:pPr>
          </w:p>
        </w:tc>
        <w:tc>
          <w:tcPr>
            <w:tcW w:w="960" w:type="dxa"/>
            <w:vMerge/>
            <w:tcBorders>
              <w:right w:val="single" w:sz="8" w:space="0" w:color="auto"/>
            </w:tcBorders>
            <w:vAlign w:val="bottom"/>
          </w:tcPr>
          <w:p w:rsidR="003C2C8B" w:rsidRDefault="003C2C8B">
            <w:pPr>
              <w:rPr>
                <w:sz w:val="13"/>
                <w:szCs w:val="13"/>
              </w:rPr>
            </w:pPr>
          </w:p>
        </w:tc>
        <w:tc>
          <w:tcPr>
            <w:tcW w:w="1360" w:type="dxa"/>
            <w:vMerge/>
            <w:tcBorders>
              <w:right w:val="single" w:sz="8" w:space="0" w:color="auto"/>
            </w:tcBorders>
            <w:vAlign w:val="bottom"/>
          </w:tcPr>
          <w:p w:rsidR="003C2C8B" w:rsidRDefault="003C2C8B">
            <w:pPr>
              <w:rPr>
                <w:sz w:val="13"/>
                <w:szCs w:val="13"/>
              </w:rPr>
            </w:pPr>
          </w:p>
        </w:tc>
        <w:tc>
          <w:tcPr>
            <w:tcW w:w="960" w:type="dxa"/>
            <w:vMerge/>
            <w:tcBorders>
              <w:right w:val="single" w:sz="8" w:space="0" w:color="auto"/>
            </w:tcBorders>
            <w:vAlign w:val="bottom"/>
          </w:tcPr>
          <w:p w:rsidR="003C2C8B" w:rsidRDefault="003C2C8B">
            <w:pPr>
              <w:rPr>
                <w:sz w:val="13"/>
                <w:szCs w:val="13"/>
              </w:rPr>
            </w:pPr>
          </w:p>
        </w:tc>
        <w:tc>
          <w:tcPr>
            <w:tcW w:w="700" w:type="dxa"/>
            <w:vMerge/>
            <w:tcBorders>
              <w:right w:val="single" w:sz="8" w:space="0" w:color="auto"/>
            </w:tcBorders>
            <w:vAlign w:val="bottom"/>
          </w:tcPr>
          <w:p w:rsidR="003C2C8B" w:rsidRDefault="003C2C8B">
            <w:pPr>
              <w:rPr>
                <w:sz w:val="13"/>
                <w:szCs w:val="13"/>
              </w:rPr>
            </w:pPr>
          </w:p>
        </w:tc>
        <w:tc>
          <w:tcPr>
            <w:tcW w:w="1240" w:type="dxa"/>
            <w:vMerge/>
            <w:tcBorders>
              <w:right w:val="single" w:sz="8" w:space="0" w:color="auto"/>
            </w:tcBorders>
            <w:vAlign w:val="bottom"/>
          </w:tcPr>
          <w:p w:rsidR="003C2C8B" w:rsidRDefault="003C2C8B">
            <w:pPr>
              <w:rPr>
                <w:sz w:val="13"/>
                <w:szCs w:val="13"/>
              </w:rPr>
            </w:pPr>
          </w:p>
        </w:tc>
        <w:tc>
          <w:tcPr>
            <w:tcW w:w="1280" w:type="dxa"/>
            <w:vMerge/>
            <w:tcBorders>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64"/>
        </w:trPr>
        <w:tc>
          <w:tcPr>
            <w:tcW w:w="1900" w:type="dxa"/>
            <w:vMerge/>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1320" w:type="dxa"/>
            <w:tcBorders>
              <w:bottom w:val="single" w:sz="8" w:space="0" w:color="auto"/>
              <w:right w:val="single" w:sz="8" w:space="0" w:color="auto"/>
            </w:tcBorders>
            <w:vAlign w:val="bottom"/>
          </w:tcPr>
          <w:p w:rsidR="003C2C8B" w:rsidRDefault="003C2C8B">
            <w:pPr>
              <w:rPr>
                <w:sz w:val="14"/>
                <w:szCs w:val="14"/>
              </w:rPr>
            </w:pPr>
          </w:p>
        </w:tc>
        <w:tc>
          <w:tcPr>
            <w:tcW w:w="1180" w:type="dxa"/>
            <w:tcBorders>
              <w:bottom w:val="single" w:sz="8" w:space="0" w:color="auto"/>
              <w:right w:val="single" w:sz="8" w:space="0" w:color="auto"/>
            </w:tcBorders>
            <w:vAlign w:val="bottom"/>
          </w:tcPr>
          <w:p w:rsidR="003C2C8B" w:rsidRDefault="003C2C8B">
            <w:pPr>
              <w:rPr>
                <w:sz w:val="14"/>
                <w:szCs w:val="14"/>
              </w:rPr>
            </w:pPr>
          </w:p>
        </w:tc>
        <w:tc>
          <w:tcPr>
            <w:tcW w:w="1520" w:type="dxa"/>
            <w:tcBorders>
              <w:bottom w:val="single" w:sz="8" w:space="0" w:color="auto"/>
              <w:right w:val="single" w:sz="8" w:space="0" w:color="auto"/>
            </w:tcBorders>
            <w:vAlign w:val="bottom"/>
          </w:tcPr>
          <w:p w:rsidR="003C2C8B" w:rsidRDefault="003C2C8B">
            <w:pPr>
              <w:rPr>
                <w:sz w:val="14"/>
                <w:szCs w:val="14"/>
              </w:rPr>
            </w:pPr>
          </w:p>
        </w:tc>
        <w:tc>
          <w:tcPr>
            <w:tcW w:w="1640" w:type="dxa"/>
            <w:tcBorders>
              <w:bottom w:val="single" w:sz="8" w:space="0" w:color="auto"/>
              <w:right w:val="single" w:sz="8" w:space="0" w:color="auto"/>
            </w:tcBorders>
            <w:vAlign w:val="bottom"/>
          </w:tcPr>
          <w:p w:rsidR="003C2C8B" w:rsidRDefault="003C2C8B">
            <w:pPr>
              <w:rPr>
                <w:sz w:val="14"/>
                <w:szCs w:val="14"/>
              </w:rPr>
            </w:pPr>
          </w:p>
        </w:tc>
        <w:tc>
          <w:tcPr>
            <w:tcW w:w="960" w:type="dxa"/>
            <w:tcBorders>
              <w:bottom w:val="single" w:sz="8" w:space="0" w:color="auto"/>
              <w:right w:val="single" w:sz="8" w:space="0" w:color="auto"/>
            </w:tcBorders>
            <w:vAlign w:val="bottom"/>
          </w:tcPr>
          <w:p w:rsidR="003C2C8B" w:rsidRDefault="003C2C8B">
            <w:pPr>
              <w:rPr>
                <w:sz w:val="14"/>
                <w:szCs w:val="14"/>
              </w:rPr>
            </w:pPr>
          </w:p>
        </w:tc>
        <w:tc>
          <w:tcPr>
            <w:tcW w:w="1360" w:type="dxa"/>
            <w:tcBorders>
              <w:bottom w:val="single" w:sz="8" w:space="0" w:color="auto"/>
              <w:right w:val="single" w:sz="8" w:space="0" w:color="auto"/>
            </w:tcBorders>
            <w:vAlign w:val="bottom"/>
          </w:tcPr>
          <w:p w:rsidR="003C2C8B" w:rsidRDefault="003C2C8B">
            <w:pPr>
              <w:rPr>
                <w:sz w:val="14"/>
                <w:szCs w:val="14"/>
              </w:rPr>
            </w:pPr>
          </w:p>
        </w:tc>
        <w:tc>
          <w:tcPr>
            <w:tcW w:w="960" w:type="dxa"/>
            <w:tcBorders>
              <w:bottom w:val="single" w:sz="8" w:space="0" w:color="auto"/>
              <w:right w:val="single" w:sz="8" w:space="0" w:color="auto"/>
            </w:tcBorders>
            <w:vAlign w:val="bottom"/>
          </w:tcPr>
          <w:p w:rsidR="003C2C8B" w:rsidRDefault="003C2C8B">
            <w:pPr>
              <w:rPr>
                <w:sz w:val="14"/>
                <w:szCs w:val="14"/>
              </w:rPr>
            </w:pPr>
          </w:p>
        </w:tc>
        <w:tc>
          <w:tcPr>
            <w:tcW w:w="700" w:type="dxa"/>
            <w:tcBorders>
              <w:bottom w:val="single" w:sz="8" w:space="0" w:color="auto"/>
              <w:right w:val="single" w:sz="8" w:space="0" w:color="auto"/>
            </w:tcBorders>
            <w:vAlign w:val="bottom"/>
          </w:tcPr>
          <w:p w:rsidR="003C2C8B" w:rsidRDefault="003C2C8B">
            <w:pPr>
              <w:rPr>
                <w:sz w:val="14"/>
                <w:szCs w:val="14"/>
              </w:rPr>
            </w:pPr>
          </w:p>
        </w:tc>
        <w:tc>
          <w:tcPr>
            <w:tcW w:w="1240" w:type="dxa"/>
            <w:tcBorders>
              <w:bottom w:val="single" w:sz="8" w:space="0" w:color="auto"/>
              <w:right w:val="single" w:sz="8" w:space="0" w:color="auto"/>
            </w:tcBorders>
            <w:vAlign w:val="bottom"/>
          </w:tcPr>
          <w:p w:rsidR="003C2C8B" w:rsidRDefault="003C2C8B">
            <w:pPr>
              <w:rPr>
                <w:sz w:val="14"/>
                <w:szCs w:val="14"/>
              </w:rPr>
            </w:pPr>
          </w:p>
        </w:tc>
        <w:tc>
          <w:tcPr>
            <w:tcW w:w="1280" w:type="dxa"/>
            <w:tcBorders>
              <w:bottom w:val="single" w:sz="8" w:space="0" w:color="auto"/>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315"/>
        </w:trPr>
        <w:tc>
          <w:tcPr>
            <w:tcW w:w="1900" w:type="dxa"/>
            <w:tcBorders>
              <w:left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sz w:val="28"/>
                <w:szCs w:val="28"/>
              </w:rPr>
              <w:t>натуральный</w:t>
            </w:r>
          </w:p>
        </w:tc>
        <w:tc>
          <w:tcPr>
            <w:tcW w:w="1320" w:type="dxa"/>
            <w:tcBorders>
              <w:right w:val="single" w:sz="8" w:space="0" w:color="auto"/>
            </w:tcBorders>
            <w:vAlign w:val="bottom"/>
          </w:tcPr>
          <w:p w:rsidR="003C2C8B" w:rsidRDefault="003C2C8B">
            <w:pPr>
              <w:rPr>
                <w:sz w:val="24"/>
                <w:szCs w:val="24"/>
              </w:rPr>
            </w:pPr>
          </w:p>
        </w:tc>
        <w:tc>
          <w:tcPr>
            <w:tcW w:w="118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0,01</w:t>
            </w:r>
          </w:p>
        </w:tc>
        <w:tc>
          <w:tcPr>
            <w:tcW w:w="1520" w:type="dxa"/>
            <w:vMerge w:val="restart"/>
            <w:tcBorders>
              <w:right w:val="single" w:sz="8" w:space="0" w:color="auto"/>
            </w:tcBorders>
            <w:vAlign w:val="bottom"/>
          </w:tcPr>
          <w:p w:rsidR="003C2C8B" w:rsidRDefault="00662DFF">
            <w:pPr>
              <w:jc w:val="center"/>
              <w:rPr>
                <w:sz w:val="20"/>
                <w:szCs w:val="20"/>
              </w:rPr>
            </w:pPr>
            <w:r>
              <w:rPr>
                <w:rFonts w:eastAsia="Times New Roman"/>
                <w:w w:val="97"/>
                <w:sz w:val="28"/>
                <w:szCs w:val="28"/>
              </w:rPr>
              <w:t>0,02</w:t>
            </w:r>
          </w:p>
        </w:tc>
        <w:tc>
          <w:tcPr>
            <w:tcW w:w="164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0,01</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0,01</w:t>
            </w:r>
          </w:p>
        </w:tc>
        <w:tc>
          <w:tcPr>
            <w:tcW w:w="13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0,02</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0,01</w:t>
            </w:r>
          </w:p>
        </w:tc>
        <w:tc>
          <w:tcPr>
            <w:tcW w:w="700" w:type="dxa"/>
            <w:vMerge w:val="restart"/>
            <w:tcBorders>
              <w:right w:val="single" w:sz="8" w:space="0" w:color="auto"/>
            </w:tcBorders>
            <w:vAlign w:val="bottom"/>
          </w:tcPr>
          <w:p w:rsidR="003C2C8B" w:rsidRDefault="00662DFF">
            <w:pPr>
              <w:jc w:val="center"/>
              <w:rPr>
                <w:sz w:val="20"/>
                <w:szCs w:val="20"/>
              </w:rPr>
            </w:pPr>
            <w:r>
              <w:rPr>
                <w:rFonts w:eastAsia="Times New Roman"/>
                <w:w w:val="97"/>
                <w:sz w:val="28"/>
                <w:szCs w:val="28"/>
              </w:rPr>
              <w:t>0,02</w:t>
            </w:r>
          </w:p>
        </w:tc>
        <w:tc>
          <w:tcPr>
            <w:tcW w:w="124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0,02</w:t>
            </w:r>
          </w:p>
        </w:tc>
        <w:tc>
          <w:tcPr>
            <w:tcW w:w="128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0,01</w:t>
            </w:r>
          </w:p>
        </w:tc>
        <w:tc>
          <w:tcPr>
            <w:tcW w:w="0" w:type="dxa"/>
            <w:vAlign w:val="bottom"/>
          </w:tcPr>
          <w:p w:rsidR="003C2C8B" w:rsidRDefault="003C2C8B">
            <w:pPr>
              <w:rPr>
                <w:sz w:val="1"/>
                <w:szCs w:val="1"/>
              </w:rPr>
            </w:pPr>
          </w:p>
        </w:tc>
      </w:tr>
      <w:tr w:rsidR="003C2C8B">
        <w:trPr>
          <w:trHeight w:val="161"/>
        </w:trPr>
        <w:tc>
          <w:tcPr>
            <w:tcW w:w="190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сок</w:t>
            </w:r>
          </w:p>
        </w:tc>
        <w:tc>
          <w:tcPr>
            <w:tcW w:w="1320" w:type="dxa"/>
            <w:tcBorders>
              <w:right w:val="single" w:sz="8" w:space="0" w:color="auto"/>
            </w:tcBorders>
            <w:vAlign w:val="bottom"/>
          </w:tcPr>
          <w:p w:rsidR="003C2C8B" w:rsidRDefault="003C2C8B">
            <w:pPr>
              <w:rPr>
                <w:sz w:val="13"/>
                <w:szCs w:val="13"/>
              </w:rPr>
            </w:pPr>
          </w:p>
        </w:tc>
        <w:tc>
          <w:tcPr>
            <w:tcW w:w="1180" w:type="dxa"/>
            <w:vMerge/>
            <w:tcBorders>
              <w:right w:val="single" w:sz="8" w:space="0" w:color="auto"/>
            </w:tcBorders>
            <w:vAlign w:val="bottom"/>
          </w:tcPr>
          <w:p w:rsidR="003C2C8B" w:rsidRDefault="003C2C8B">
            <w:pPr>
              <w:rPr>
                <w:sz w:val="13"/>
                <w:szCs w:val="13"/>
              </w:rPr>
            </w:pPr>
          </w:p>
        </w:tc>
        <w:tc>
          <w:tcPr>
            <w:tcW w:w="1520" w:type="dxa"/>
            <w:vMerge/>
            <w:tcBorders>
              <w:right w:val="single" w:sz="8" w:space="0" w:color="auto"/>
            </w:tcBorders>
            <w:vAlign w:val="bottom"/>
          </w:tcPr>
          <w:p w:rsidR="003C2C8B" w:rsidRDefault="003C2C8B">
            <w:pPr>
              <w:rPr>
                <w:sz w:val="13"/>
                <w:szCs w:val="13"/>
              </w:rPr>
            </w:pPr>
          </w:p>
        </w:tc>
        <w:tc>
          <w:tcPr>
            <w:tcW w:w="1640" w:type="dxa"/>
            <w:vMerge/>
            <w:tcBorders>
              <w:right w:val="single" w:sz="8" w:space="0" w:color="auto"/>
            </w:tcBorders>
            <w:vAlign w:val="bottom"/>
          </w:tcPr>
          <w:p w:rsidR="003C2C8B" w:rsidRDefault="003C2C8B">
            <w:pPr>
              <w:rPr>
                <w:sz w:val="13"/>
                <w:szCs w:val="13"/>
              </w:rPr>
            </w:pPr>
          </w:p>
        </w:tc>
        <w:tc>
          <w:tcPr>
            <w:tcW w:w="960" w:type="dxa"/>
            <w:vMerge/>
            <w:tcBorders>
              <w:right w:val="single" w:sz="8" w:space="0" w:color="auto"/>
            </w:tcBorders>
            <w:vAlign w:val="bottom"/>
          </w:tcPr>
          <w:p w:rsidR="003C2C8B" w:rsidRDefault="003C2C8B">
            <w:pPr>
              <w:rPr>
                <w:sz w:val="13"/>
                <w:szCs w:val="13"/>
              </w:rPr>
            </w:pPr>
          </w:p>
        </w:tc>
        <w:tc>
          <w:tcPr>
            <w:tcW w:w="1360" w:type="dxa"/>
            <w:vMerge/>
            <w:tcBorders>
              <w:right w:val="single" w:sz="8" w:space="0" w:color="auto"/>
            </w:tcBorders>
            <w:vAlign w:val="bottom"/>
          </w:tcPr>
          <w:p w:rsidR="003C2C8B" w:rsidRDefault="003C2C8B">
            <w:pPr>
              <w:rPr>
                <w:sz w:val="13"/>
                <w:szCs w:val="13"/>
              </w:rPr>
            </w:pPr>
          </w:p>
        </w:tc>
        <w:tc>
          <w:tcPr>
            <w:tcW w:w="960" w:type="dxa"/>
            <w:vMerge/>
            <w:tcBorders>
              <w:right w:val="single" w:sz="8" w:space="0" w:color="auto"/>
            </w:tcBorders>
            <w:vAlign w:val="bottom"/>
          </w:tcPr>
          <w:p w:rsidR="003C2C8B" w:rsidRDefault="003C2C8B">
            <w:pPr>
              <w:rPr>
                <w:sz w:val="13"/>
                <w:szCs w:val="13"/>
              </w:rPr>
            </w:pPr>
          </w:p>
        </w:tc>
        <w:tc>
          <w:tcPr>
            <w:tcW w:w="700" w:type="dxa"/>
            <w:vMerge/>
            <w:tcBorders>
              <w:right w:val="single" w:sz="8" w:space="0" w:color="auto"/>
            </w:tcBorders>
            <w:vAlign w:val="bottom"/>
          </w:tcPr>
          <w:p w:rsidR="003C2C8B" w:rsidRDefault="003C2C8B">
            <w:pPr>
              <w:rPr>
                <w:sz w:val="13"/>
                <w:szCs w:val="13"/>
              </w:rPr>
            </w:pPr>
          </w:p>
        </w:tc>
        <w:tc>
          <w:tcPr>
            <w:tcW w:w="1240" w:type="dxa"/>
            <w:vMerge/>
            <w:tcBorders>
              <w:right w:val="single" w:sz="8" w:space="0" w:color="auto"/>
            </w:tcBorders>
            <w:vAlign w:val="bottom"/>
          </w:tcPr>
          <w:p w:rsidR="003C2C8B" w:rsidRDefault="003C2C8B">
            <w:pPr>
              <w:rPr>
                <w:sz w:val="13"/>
                <w:szCs w:val="13"/>
              </w:rPr>
            </w:pPr>
          </w:p>
        </w:tc>
        <w:tc>
          <w:tcPr>
            <w:tcW w:w="1280" w:type="dxa"/>
            <w:vMerge/>
            <w:tcBorders>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65"/>
        </w:trPr>
        <w:tc>
          <w:tcPr>
            <w:tcW w:w="1900" w:type="dxa"/>
            <w:vMerge/>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1320" w:type="dxa"/>
            <w:tcBorders>
              <w:bottom w:val="single" w:sz="8" w:space="0" w:color="auto"/>
              <w:right w:val="single" w:sz="8" w:space="0" w:color="auto"/>
            </w:tcBorders>
            <w:vAlign w:val="bottom"/>
          </w:tcPr>
          <w:p w:rsidR="003C2C8B" w:rsidRDefault="003C2C8B">
            <w:pPr>
              <w:rPr>
                <w:sz w:val="14"/>
                <w:szCs w:val="14"/>
              </w:rPr>
            </w:pPr>
          </w:p>
        </w:tc>
        <w:tc>
          <w:tcPr>
            <w:tcW w:w="1180" w:type="dxa"/>
            <w:tcBorders>
              <w:bottom w:val="single" w:sz="8" w:space="0" w:color="auto"/>
              <w:right w:val="single" w:sz="8" w:space="0" w:color="auto"/>
            </w:tcBorders>
            <w:vAlign w:val="bottom"/>
          </w:tcPr>
          <w:p w:rsidR="003C2C8B" w:rsidRDefault="003C2C8B">
            <w:pPr>
              <w:rPr>
                <w:sz w:val="14"/>
                <w:szCs w:val="14"/>
              </w:rPr>
            </w:pPr>
          </w:p>
        </w:tc>
        <w:tc>
          <w:tcPr>
            <w:tcW w:w="1520" w:type="dxa"/>
            <w:tcBorders>
              <w:bottom w:val="single" w:sz="8" w:space="0" w:color="auto"/>
              <w:right w:val="single" w:sz="8" w:space="0" w:color="auto"/>
            </w:tcBorders>
            <w:vAlign w:val="bottom"/>
          </w:tcPr>
          <w:p w:rsidR="003C2C8B" w:rsidRDefault="003C2C8B">
            <w:pPr>
              <w:rPr>
                <w:sz w:val="14"/>
                <w:szCs w:val="14"/>
              </w:rPr>
            </w:pPr>
          </w:p>
        </w:tc>
        <w:tc>
          <w:tcPr>
            <w:tcW w:w="1640" w:type="dxa"/>
            <w:tcBorders>
              <w:bottom w:val="single" w:sz="8" w:space="0" w:color="auto"/>
              <w:right w:val="single" w:sz="8" w:space="0" w:color="auto"/>
            </w:tcBorders>
            <w:vAlign w:val="bottom"/>
          </w:tcPr>
          <w:p w:rsidR="003C2C8B" w:rsidRDefault="003C2C8B">
            <w:pPr>
              <w:rPr>
                <w:sz w:val="14"/>
                <w:szCs w:val="14"/>
              </w:rPr>
            </w:pPr>
          </w:p>
        </w:tc>
        <w:tc>
          <w:tcPr>
            <w:tcW w:w="960" w:type="dxa"/>
            <w:tcBorders>
              <w:bottom w:val="single" w:sz="8" w:space="0" w:color="auto"/>
              <w:right w:val="single" w:sz="8" w:space="0" w:color="auto"/>
            </w:tcBorders>
            <w:vAlign w:val="bottom"/>
          </w:tcPr>
          <w:p w:rsidR="003C2C8B" w:rsidRDefault="003C2C8B">
            <w:pPr>
              <w:rPr>
                <w:sz w:val="14"/>
                <w:szCs w:val="14"/>
              </w:rPr>
            </w:pPr>
          </w:p>
        </w:tc>
        <w:tc>
          <w:tcPr>
            <w:tcW w:w="1360" w:type="dxa"/>
            <w:tcBorders>
              <w:bottom w:val="single" w:sz="8" w:space="0" w:color="auto"/>
              <w:right w:val="single" w:sz="8" w:space="0" w:color="auto"/>
            </w:tcBorders>
            <w:vAlign w:val="bottom"/>
          </w:tcPr>
          <w:p w:rsidR="003C2C8B" w:rsidRDefault="003C2C8B">
            <w:pPr>
              <w:rPr>
                <w:sz w:val="14"/>
                <w:szCs w:val="14"/>
              </w:rPr>
            </w:pPr>
          </w:p>
        </w:tc>
        <w:tc>
          <w:tcPr>
            <w:tcW w:w="960" w:type="dxa"/>
            <w:tcBorders>
              <w:bottom w:val="single" w:sz="8" w:space="0" w:color="auto"/>
              <w:right w:val="single" w:sz="8" w:space="0" w:color="auto"/>
            </w:tcBorders>
            <w:vAlign w:val="bottom"/>
          </w:tcPr>
          <w:p w:rsidR="003C2C8B" w:rsidRDefault="003C2C8B">
            <w:pPr>
              <w:rPr>
                <w:sz w:val="14"/>
                <w:szCs w:val="14"/>
              </w:rPr>
            </w:pPr>
          </w:p>
        </w:tc>
        <w:tc>
          <w:tcPr>
            <w:tcW w:w="700" w:type="dxa"/>
            <w:tcBorders>
              <w:bottom w:val="single" w:sz="8" w:space="0" w:color="auto"/>
              <w:right w:val="single" w:sz="8" w:space="0" w:color="auto"/>
            </w:tcBorders>
            <w:vAlign w:val="bottom"/>
          </w:tcPr>
          <w:p w:rsidR="003C2C8B" w:rsidRDefault="003C2C8B">
            <w:pPr>
              <w:rPr>
                <w:sz w:val="14"/>
                <w:szCs w:val="14"/>
              </w:rPr>
            </w:pPr>
          </w:p>
        </w:tc>
        <w:tc>
          <w:tcPr>
            <w:tcW w:w="1240" w:type="dxa"/>
            <w:tcBorders>
              <w:bottom w:val="single" w:sz="8" w:space="0" w:color="auto"/>
              <w:right w:val="single" w:sz="8" w:space="0" w:color="auto"/>
            </w:tcBorders>
            <w:vAlign w:val="bottom"/>
          </w:tcPr>
          <w:p w:rsidR="003C2C8B" w:rsidRDefault="003C2C8B">
            <w:pPr>
              <w:rPr>
                <w:sz w:val="14"/>
                <w:szCs w:val="14"/>
              </w:rPr>
            </w:pPr>
          </w:p>
        </w:tc>
        <w:tc>
          <w:tcPr>
            <w:tcW w:w="1280" w:type="dxa"/>
            <w:tcBorders>
              <w:bottom w:val="single" w:sz="8" w:space="0" w:color="auto"/>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313"/>
        </w:trPr>
        <w:tc>
          <w:tcPr>
            <w:tcW w:w="1900" w:type="dxa"/>
            <w:tcBorders>
              <w:left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напиток соб-</w:t>
            </w:r>
          </w:p>
        </w:tc>
        <w:tc>
          <w:tcPr>
            <w:tcW w:w="1320" w:type="dxa"/>
            <w:tcBorders>
              <w:right w:val="single" w:sz="8" w:space="0" w:color="auto"/>
            </w:tcBorders>
            <w:vAlign w:val="bottom"/>
          </w:tcPr>
          <w:p w:rsidR="003C2C8B" w:rsidRDefault="003C2C8B">
            <w:pPr>
              <w:rPr>
                <w:sz w:val="24"/>
                <w:szCs w:val="24"/>
              </w:rPr>
            </w:pPr>
          </w:p>
        </w:tc>
        <w:tc>
          <w:tcPr>
            <w:tcW w:w="1180" w:type="dxa"/>
            <w:tcBorders>
              <w:right w:val="single" w:sz="8" w:space="0" w:color="auto"/>
            </w:tcBorders>
            <w:vAlign w:val="bottom"/>
          </w:tcPr>
          <w:p w:rsidR="003C2C8B" w:rsidRDefault="003C2C8B">
            <w:pPr>
              <w:rPr>
                <w:sz w:val="24"/>
                <w:szCs w:val="24"/>
              </w:rPr>
            </w:pPr>
          </w:p>
        </w:tc>
        <w:tc>
          <w:tcPr>
            <w:tcW w:w="152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3C2C8B">
            <w:pPr>
              <w:rPr>
                <w:sz w:val="24"/>
                <w:szCs w:val="24"/>
              </w:rPr>
            </w:pPr>
          </w:p>
        </w:tc>
        <w:tc>
          <w:tcPr>
            <w:tcW w:w="136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3C2C8B">
            <w:pPr>
              <w:rPr>
                <w:sz w:val="24"/>
                <w:szCs w:val="24"/>
              </w:rPr>
            </w:pPr>
          </w:p>
        </w:tc>
        <w:tc>
          <w:tcPr>
            <w:tcW w:w="700" w:type="dxa"/>
            <w:tcBorders>
              <w:right w:val="single" w:sz="8" w:space="0" w:color="auto"/>
            </w:tcBorders>
            <w:vAlign w:val="bottom"/>
          </w:tcPr>
          <w:p w:rsidR="003C2C8B" w:rsidRDefault="003C2C8B">
            <w:pPr>
              <w:rPr>
                <w:sz w:val="24"/>
                <w:szCs w:val="24"/>
              </w:rPr>
            </w:pPr>
          </w:p>
        </w:tc>
        <w:tc>
          <w:tcPr>
            <w:tcW w:w="1240" w:type="dxa"/>
            <w:tcBorders>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2"/>
        </w:trPr>
        <w:tc>
          <w:tcPr>
            <w:tcW w:w="190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ственного</w:t>
            </w:r>
          </w:p>
        </w:tc>
        <w:tc>
          <w:tcPr>
            <w:tcW w:w="1320" w:type="dxa"/>
            <w:tcBorders>
              <w:right w:val="single" w:sz="8" w:space="0" w:color="auto"/>
            </w:tcBorders>
            <w:vAlign w:val="bottom"/>
          </w:tcPr>
          <w:p w:rsidR="003C2C8B" w:rsidRDefault="003C2C8B">
            <w:pPr>
              <w:rPr>
                <w:sz w:val="24"/>
                <w:szCs w:val="24"/>
              </w:rPr>
            </w:pPr>
          </w:p>
        </w:tc>
        <w:tc>
          <w:tcPr>
            <w:tcW w:w="118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52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64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96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360" w:type="dxa"/>
            <w:tcBorders>
              <w:right w:val="single" w:sz="8" w:space="0" w:color="auto"/>
            </w:tcBorders>
            <w:vAlign w:val="bottom"/>
          </w:tcPr>
          <w:p w:rsidR="003C2C8B" w:rsidRDefault="00662DFF">
            <w:pPr>
              <w:jc w:val="center"/>
              <w:rPr>
                <w:sz w:val="20"/>
                <w:szCs w:val="20"/>
              </w:rPr>
            </w:pPr>
            <w:r>
              <w:rPr>
                <w:rFonts w:eastAsia="Times New Roman"/>
                <w:w w:val="97"/>
                <w:sz w:val="28"/>
                <w:szCs w:val="28"/>
              </w:rPr>
              <w:t>0,1</w:t>
            </w:r>
          </w:p>
        </w:tc>
        <w:tc>
          <w:tcPr>
            <w:tcW w:w="960" w:type="dxa"/>
            <w:tcBorders>
              <w:right w:val="single" w:sz="8" w:space="0" w:color="auto"/>
            </w:tcBorders>
            <w:vAlign w:val="bottom"/>
          </w:tcPr>
          <w:p w:rsidR="003C2C8B" w:rsidRDefault="00662DFF">
            <w:pPr>
              <w:jc w:val="center"/>
              <w:rPr>
                <w:sz w:val="20"/>
                <w:szCs w:val="20"/>
              </w:rPr>
            </w:pPr>
            <w:r>
              <w:rPr>
                <w:rFonts w:eastAsia="Times New Roman"/>
                <w:sz w:val="28"/>
                <w:szCs w:val="28"/>
              </w:rPr>
              <w:t>0,05</w:t>
            </w:r>
          </w:p>
        </w:tc>
        <w:tc>
          <w:tcPr>
            <w:tcW w:w="700" w:type="dxa"/>
            <w:tcBorders>
              <w:right w:val="single" w:sz="8" w:space="0" w:color="auto"/>
            </w:tcBorders>
            <w:vAlign w:val="bottom"/>
          </w:tcPr>
          <w:p w:rsidR="003C2C8B" w:rsidRDefault="00662DFF">
            <w:pPr>
              <w:jc w:val="center"/>
              <w:rPr>
                <w:sz w:val="20"/>
                <w:szCs w:val="20"/>
              </w:rPr>
            </w:pPr>
            <w:r>
              <w:rPr>
                <w:rFonts w:eastAsia="Times New Roman"/>
                <w:w w:val="97"/>
                <w:sz w:val="28"/>
                <w:szCs w:val="28"/>
              </w:rPr>
              <w:t>0,03</w:t>
            </w:r>
          </w:p>
        </w:tc>
        <w:tc>
          <w:tcPr>
            <w:tcW w:w="124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280" w:type="dxa"/>
            <w:tcBorders>
              <w:right w:val="single" w:sz="8" w:space="0" w:color="auto"/>
            </w:tcBorders>
            <w:vAlign w:val="bottom"/>
          </w:tcPr>
          <w:p w:rsidR="003C2C8B" w:rsidRDefault="00662DFF">
            <w:pPr>
              <w:jc w:val="center"/>
              <w:rPr>
                <w:sz w:val="20"/>
                <w:szCs w:val="20"/>
              </w:rPr>
            </w:pPr>
            <w:r>
              <w:rPr>
                <w:rFonts w:eastAsia="Times New Roman"/>
                <w:sz w:val="28"/>
                <w:szCs w:val="28"/>
              </w:rPr>
              <w:t>—</w:t>
            </w:r>
          </w:p>
        </w:tc>
        <w:tc>
          <w:tcPr>
            <w:tcW w:w="0" w:type="dxa"/>
            <w:vAlign w:val="bottom"/>
          </w:tcPr>
          <w:p w:rsidR="003C2C8B" w:rsidRDefault="003C2C8B">
            <w:pPr>
              <w:rPr>
                <w:sz w:val="1"/>
                <w:szCs w:val="1"/>
              </w:rPr>
            </w:pPr>
          </w:p>
        </w:tc>
      </w:tr>
      <w:tr w:rsidR="003C2C8B">
        <w:trPr>
          <w:trHeight w:val="326"/>
        </w:trPr>
        <w:tc>
          <w:tcPr>
            <w:tcW w:w="1900" w:type="dxa"/>
            <w:tcBorders>
              <w:left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производства</w:t>
            </w: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1180" w:type="dxa"/>
            <w:tcBorders>
              <w:bottom w:val="single" w:sz="8" w:space="0" w:color="auto"/>
              <w:right w:val="single" w:sz="8" w:space="0" w:color="auto"/>
            </w:tcBorders>
            <w:vAlign w:val="bottom"/>
          </w:tcPr>
          <w:p w:rsidR="003C2C8B" w:rsidRDefault="003C2C8B">
            <w:pPr>
              <w:rPr>
                <w:sz w:val="24"/>
                <w:szCs w:val="24"/>
              </w:rPr>
            </w:pPr>
          </w:p>
        </w:tc>
        <w:tc>
          <w:tcPr>
            <w:tcW w:w="1520" w:type="dxa"/>
            <w:tcBorders>
              <w:bottom w:val="single" w:sz="8" w:space="0" w:color="auto"/>
              <w:right w:val="single" w:sz="8" w:space="0" w:color="auto"/>
            </w:tcBorders>
            <w:vAlign w:val="bottom"/>
          </w:tcPr>
          <w:p w:rsidR="003C2C8B" w:rsidRDefault="003C2C8B">
            <w:pPr>
              <w:rPr>
                <w:sz w:val="24"/>
                <w:szCs w:val="24"/>
              </w:rPr>
            </w:pPr>
          </w:p>
        </w:tc>
        <w:tc>
          <w:tcPr>
            <w:tcW w:w="164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36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700" w:type="dxa"/>
            <w:tcBorders>
              <w:bottom w:val="single" w:sz="8" w:space="0" w:color="auto"/>
              <w:right w:val="single" w:sz="8" w:space="0" w:color="auto"/>
            </w:tcBorders>
            <w:vAlign w:val="bottom"/>
          </w:tcPr>
          <w:p w:rsidR="003C2C8B" w:rsidRDefault="003C2C8B">
            <w:pPr>
              <w:rPr>
                <w:sz w:val="24"/>
                <w:szCs w:val="24"/>
              </w:rPr>
            </w:pPr>
          </w:p>
        </w:tc>
        <w:tc>
          <w:tcPr>
            <w:tcW w:w="1240" w:type="dxa"/>
            <w:tcBorders>
              <w:bottom w:val="single" w:sz="8" w:space="0" w:color="auto"/>
              <w:right w:val="single" w:sz="8" w:space="0" w:color="auto"/>
            </w:tcBorders>
            <w:vAlign w:val="bottom"/>
          </w:tcPr>
          <w:p w:rsidR="003C2C8B" w:rsidRDefault="003C2C8B">
            <w:pPr>
              <w:rPr>
                <w:sz w:val="24"/>
                <w:szCs w:val="24"/>
              </w:rPr>
            </w:pPr>
          </w:p>
        </w:tc>
        <w:tc>
          <w:tcPr>
            <w:tcW w:w="128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524"/>
        </w:trPr>
        <w:tc>
          <w:tcPr>
            <w:tcW w:w="1900" w:type="dxa"/>
            <w:vAlign w:val="bottom"/>
          </w:tcPr>
          <w:p w:rsidR="003C2C8B" w:rsidRDefault="00662DFF">
            <w:pPr>
              <w:ind w:right="1381"/>
              <w:jc w:val="right"/>
              <w:rPr>
                <w:sz w:val="20"/>
                <w:szCs w:val="20"/>
              </w:rPr>
            </w:pPr>
            <w:r>
              <w:rPr>
                <w:rFonts w:ascii="Calibri" w:eastAsia="Calibri" w:hAnsi="Calibri" w:cs="Calibri"/>
              </w:rPr>
              <w:t>122</w:t>
            </w:r>
          </w:p>
        </w:tc>
        <w:tc>
          <w:tcPr>
            <w:tcW w:w="1320" w:type="dxa"/>
            <w:vAlign w:val="bottom"/>
          </w:tcPr>
          <w:p w:rsidR="003C2C8B" w:rsidRDefault="003C2C8B">
            <w:pPr>
              <w:rPr>
                <w:sz w:val="24"/>
                <w:szCs w:val="24"/>
              </w:rPr>
            </w:pPr>
          </w:p>
        </w:tc>
        <w:tc>
          <w:tcPr>
            <w:tcW w:w="1180" w:type="dxa"/>
            <w:vAlign w:val="bottom"/>
          </w:tcPr>
          <w:p w:rsidR="003C2C8B" w:rsidRDefault="003C2C8B">
            <w:pPr>
              <w:rPr>
                <w:sz w:val="24"/>
                <w:szCs w:val="24"/>
              </w:rPr>
            </w:pPr>
          </w:p>
        </w:tc>
        <w:tc>
          <w:tcPr>
            <w:tcW w:w="1520" w:type="dxa"/>
            <w:vAlign w:val="bottom"/>
          </w:tcPr>
          <w:p w:rsidR="003C2C8B" w:rsidRDefault="003C2C8B">
            <w:pPr>
              <w:rPr>
                <w:sz w:val="24"/>
                <w:szCs w:val="24"/>
              </w:rPr>
            </w:pPr>
          </w:p>
        </w:tc>
        <w:tc>
          <w:tcPr>
            <w:tcW w:w="1640" w:type="dxa"/>
            <w:vAlign w:val="bottom"/>
          </w:tcPr>
          <w:p w:rsidR="003C2C8B" w:rsidRDefault="003C2C8B">
            <w:pPr>
              <w:rPr>
                <w:sz w:val="24"/>
                <w:szCs w:val="24"/>
              </w:rPr>
            </w:pPr>
          </w:p>
        </w:tc>
        <w:tc>
          <w:tcPr>
            <w:tcW w:w="960" w:type="dxa"/>
            <w:vAlign w:val="bottom"/>
          </w:tcPr>
          <w:p w:rsidR="003C2C8B" w:rsidRDefault="003C2C8B">
            <w:pPr>
              <w:rPr>
                <w:sz w:val="24"/>
                <w:szCs w:val="24"/>
              </w:rPr>
            </w:pPr>
          </w:p>
        </w:tc>
        <w:tc>
          <w:tcPr>
            <w:tcW w:w="1360" w:type="dxa"/>
            <w:vAlign w:val="bottom"/>
          </w:tcPr>
          <w:p w:rsidR="003C2C8B" w:rsidRDefault="003C2C8B">
            <w:pPr>
              <w:rPr>
                <w:sz w:val="24"/>
                <w:szCs w:val="24"/>
              </w:rPr>
            </w:pPr>
          </w:p>
        </w:tc>
        <w:tc>
          <w:tcPr>
            <w:tcW w:w="960" w:type="dxa"/>
            <w:vAlign w:val="bottom"/>
          </w:tcPr>
          <w:p w:rsidR="003C2C8B" w:rsidRDefault="003C2C8B">
            <w:pPr>
              <w:rPr>
                <w:sz w:val="24"/>
                <w:szCs w:val="24"/>
              </w:rPr>
            </w:pPr>
          </w:p>
        </w:tc>
        <w:tc>
          <w:tcPr>
            <w:tcW w:w="700" w:type="dxa"/>
            <w:vAlign w:val="bottom"/>
          </w:tcPr>
          <w:p w:rsidR="003C2C8B" w:rsidRDefault="003C2C8B">
            <w:pPr>
              <w:rPr>
                <w:sz w:val="24"/>
                <w:szCs w:val="24"/>
              </w:rPr>
            </w:pPr>
          </w:p>
        </w:tc>
        <w:tc>
          <w:tcPr>
            <w:tcW w:w="1240" w:type="dxa"/>
            <w:vAlign w:val="bottom"/>
          </w:tcPr>
          <w:p w:rsidR="003C2C8B" w:rsidRDefault="003C2C8B">
            <w:pPr>
              <w:rPr>
                <w:sz w:val="24"/>
                <w:szCs w:val="24"/>
              </w:rPr>
            </w:pPr>
          </w:p>
        </w:tc>
        <w:tc>
          <w:tcPr>
            <w:tcW w:w="1280" w:type="dxa"/>
            <w:vAlign w:val="bottom"/>
          </w:tcPr>
          <w:p w:rsidR="003C2C8B" w:rsidRDefault="003C2C8B">
            <w:pPr>
              <w:rPr>
                <w:sz w:val="24"/>
                <w:szCs w:val="24"/>
              </w:rPr>
            </w:pPr>
          </w:p>
        </w:tc>
        <w:tc>
          <w:tcPr>
            <w:tcW w:w="0" w:type="dxa"/>
            <w:vAlign w:val="bottom"/>
          </w:tcPr>
          <w:p w:rsidR="003C2C8B" w:rsidRDefault="003C2C8B">
            <w:pPr>
              <w:rPr>
                <w:sz w:val="1"/>
                <w:szCs w:val="1"/>
              </w:rPr>
            </w:pPr>
          </w:p>
        </w:tc>
      </w:tr>
    </w:tbl>
    <w:p w:rsidR="003C2C8B" w:rsidRDefault="003C2C8B">
      <w:pPr>
        <w:sectPr w:rsidR="003C2C8B">
          <w:pgSz w:w="16840" w:h="11906" w:orient="landscape"/>
          <w:pgMar w:top="1406" w:right="1398" w:bottom="899" w:left="1380" w:header="0" w:footer="0" w:gutter="0"/>
          <w:cols w:space="720" w:equalWidth="0">
            <w:col w:w="14060"/>
          </w:cols>
        </w:sectPr>
      </w:pPr>
    </w:p>
    <w:tbl>
      <w:tblPr>
        <w:tblW w:w="0" w:type="auto"/>
        <w:tblInd w:w="10" w:type="dxa"/>
        <w:tblLayout w:type="fixed"/>
        <w:tblCellMar>
          <w:left w:w="0" w:type="dxa"/>
          <w:right w:w="0" w:type="dxa"/>
        </w:tblCellMar>
        <w:tblLook w:val="04A0" w:firstRow="1" w:lastRow="0" w:firstColumn="1" w:lastColumn="0" w:noHBand="0" w:noVBand="1"/>
      </w:tblPr>
      <w:tblGrid>
        <w:gridCol w:w="1900"/>
        <w:gridCol w:w="1320"/>
        <w:gridCol w:w="1180"/>
        <w:gridCol w:w="1520"/>
        <w:gridCol w:w="1640"/>
        <w:gridCol w:w="960"/>
        <w:gridCol w:w="1360"/>
        <w:gridCol w:w="960"/>
        <w:gridCol w:w="700"/>
        <w:gridCol w:w="1240"/>
        <w:gridCol w:w="1280"/>
        <w:gridCol w:w="30"/>
      </w:tblGrid>
      <w:tr w:rsidR="003C2C8B">
        <w:trPr>
          <w:trHeight w:val="332"/>
        </w:trPr>
        <w:tc>
          <w:tcPr>
            <w:tcW w:w="190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lastRenderedPageBreak/>
              <w:t>Хлеб и хлебо-</w:t>
            </w:r>
          </w:p>
        </w:tc>
        <w:tc>
          <w:tcPr>
            <w:tcW w:w="1320" w:type="dxa"/>
            <w:tcBorders>
              <w:top w:val="single" w:sz="8" w:space="0" w:color="auto"/>
              <w:right w:val="single" w:sz="8" w:space="0" w:color="auto"/>
            </w:tcBorders>
            <w:vAlign w:val="bottom"/>
          </w:tcPr>
          <w:p w:rsidR="003C2C8B" w:rsidRDefault="003C2C8B">
            <w:pPr>
              <w:rPr>
                <w:sz w:val="24"/>
                <w:szCs w:val="24"/>
              </w:rPr>
            </w:pPr>
          </w:p>
        </w:tc>
        <w:tc>
          <w:tcPr>
            <w:tcW w:w="1180" w:type="dxa"/>
            <w:tcBorders>
              <w:top w:val="single" w:sz="8" w:space="0" w:color="auto"/>
              <w:right w:val="single" w:sz="8" w:space="0" w:color="auto"/>
            </w:tcBorders>
            <w:vAlign w:val="bottom"/>
          </w:tcPr>
          <w:p w:rsidR="003C2C8B" w:rsidRDefault="003C2C8B">
            <w:pPr>
              <w:rPr>
                <w:sz w:val="24"/>
                <w:szCs w:val="24"/>
              </w:rPr>
            </w:pPr>
          </w:p>
        </w:tc>
        <w:tc>
          <w:tcPr>
            <w:tcW w:w="1520" w:type="dxa"/>
            <w:tcBorders>
              <w:top w:val="single" w:sz="8" w:space="0" w:color="auto"/>
              <w:right w:val="single" w:sz="8" w:space="0" w:color="auto"/>
            </w:tcBorders>
            <w:vAlign w:val="bottom"/>
          </w:tcPr>
          <w:p w:rsidR="003C2C8B" w:rsidRDefault="003C2C8B">
            <w:pPr>
              <w:rPr>
                <w:sz w:val="24"/>
                <w:szCs w:val="24"/>
              </w:rPr>
            </w:pPr>
          </w:p>
        </w:tc>
        <w:tc>
          <w:tcPr>
            <w:tcW w:w="1640" w:type="dxa"/>
            <w:tcBorders>
              <w:top w:val="single" w:sz="8" w:space="0" w:color="auto"/>
              <w:right w:val="single" w:sz="8" w:space="0" w:color="auto"/>
            </w:tcBorders>
            <w:vAlign w:val="bottom"/>
          </w:tcPr>
          <w:p w:rsidR="003C2C8B" w:rsidRDefault="003C2C8B">
            <w:pPr>
              <w:rPr>
                <w:sz w:val="24"/>
                <w:szCs w:val="24"/>
              </w:rPr>
            </w:pPr>
          </w:p>
        </w:tc>
        <w:tc>
          <w:tcPr>
            <w:tcW w:w="960" w:type="dxa"/>
            <w:tcBorders>
              <w:top w:val="single" w:sz="8" w:space="0" w:color="auto"/>
              <w:right w:val="single" w:sz="8" w:space="0" w:color="auto"/>
            </w:tcBorders>
            <w:vAlign w:val="bottom"/>
          </w:tcPr>
          <w:p w:rsidR="003C2C8B" w:rsidRDefault="003C2C8B">
            <w:pPr>
              <w:rPr>
                <w:sz w:val="24"/>
                <w:szCs w:val="24"/>
              </w:rPr>
            </w:pPr>
          </w:p>
        </w:tc>
        <w:tc>
          <w:tcPr>
            <w:tcW w:w="1360" w:type="dxa"/>
            <w:tcBorders>
              <w:top w:val="single" w:sz="8" w:space="0" w:color="auto"/>
              <w:right w:val="single" w:sz="8" w:space="0" w:color="auto"/>
            </w:tcBorders>
            <w:vAlign w:val="bottom"/>
          </w:tcPr>
          <w:p w:rsidR="003C2C8B" w:rsidRDefault="003C2C8B">
            <w:pPr>
              <w:rPr>
                <w:sz w:val="24"/>
                <w:szCs w:val="24"/>
              </w:rPr>
            </w:pPr>
          </w:p>
        </w:tc>
        <w:tc>
          <w:tcPr>
            <w:tcW w:w="960" w:type="dxa"/>
            <w:tcBorders>
              <w:top w:val="single" w:sz="8" w:space="0" w:color="auto"/>
              <w:right w:val="single" w:sz="8" w:space="0" w:color="auto"/>
            </w:tcBorders>
            <w:vAlign w:val="bottom"/>
          </w:tcPr>
          <w:p w:rsidR="003C2C8B" w:rsidRDefault="003C2C8B">
            <w:pPr>
              <w:rPr>
                <w:sz w:val="24"/>
                <w:szCs w:val="24"/>
              </w:rPr>
            </w:pPr>
          </w:p>
        </w:tc>
        <w:tc>
          <w:tcPr>
            <w:tcW w:w="700" w:type="dxa"/>
            <w:tcBorders>
              <w:top w:val="single" w:sz="8" w:space="0" w:color="auto"/>
              <w:right w:val="single" w:sz="8" w:space="0" w:color="auto"/>
            </w:tcBorders>
            <w:vAlign w:val="bottom"/>
          </w:tcPr>
          <w:p w:rsidR="003C2C8B" w:rsidRDefault="003C2C8B">
            <w:pPr>
              <w:rPr>
                <w:sz w:val="24"/>
                <w:szCs w:val="24"/>
              </w:rPr>
            </w:pPr>
          </w:p>
        </w:tc>
        <w:tc>
          <w:tcPr>
            <w:tcW w:w="1240" w:type="dxa"/>
            <w:tcBorders>
              <w:top w:val="single" w:sz="8" w:space="0" w:color="auto"/>
              <w:right w:val="single" w:sz="8" w:space="0" w:color="auto"/>
            </w:tcBorders>
            <w:vAlign w:val="bottom"/>
          </w:tcPr>
          <w:p w:rsidR="003C2C8B" w:rsidRDefault="003C2C8B">
            <w:pPr>
              <w:rPr>
                <w:sz w:val="24"/>
                <w:szCs w:val="24"/>
              </w:rPr>
            </w:pPr>
          </w:p>
        </w:tc>
        <w:tc>
          <w:tcPr>
            <w:tcW w:w="1280" w:type="dxa"/>
            <w:tcBorders>
              <w:top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2"/>
        </w:trPr>
        <w:tc>
          <w:tcPr>
            <w:tcW w:w="190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булочные из-</w:t>
            </w:r>
          </w:p>
        </w:tc>
        <w:tc>
          <w:tcPr>
            <w:tcW w:w="1320" w:type="dxa"/>
            <w:tcBorders>
              <w:right w:val="single" w:sz="8" w:space="0" w:color="auto"/>
            </w:tcBorders>
            <w:vAlign w:val="bottom"/>
          </w:tcPr>
          <w:p w:rsidR="003C2C8B" w:rsidRDefault="00662DFF">
            <w:pPr>
              <w:jc w:val="center"/>
              <w:rPr>
                <w:sz w:val="20"/>
                <w:szCs w:val="20"/>
              </w:rPr>
            </w:pPr>
            <w:r>
              <w:rPr>
                <w:rFonts w:eastAsia="Times New Roman"/>
                <w:sz w:val="28"/>
                <w:szCs w:val="28"/>
              </w:rPr>
              <w:t>г</w:t>
            </w:r>
          </w:p>
        </w:tc>
        <w:tc>
          <w:tcPr>
            <w:tcW w:w="118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100</w:t>
            </w:r>
          </w:p>
        </w:tc>
        <w:tc>
          <w:tcPr>
            <w:tcW w:w="152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100</w:t>
            </w:r>
          </w:p>
        </w:tc>
        <w:tc>
          <w:tcPr>
            <w:tcW w:w="164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150</w:t>
            </w:r>
          </w:p>
        </w:tc>
        <w:tc>
          <w:tcPr>
            <w:tcW w:w="96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150</w:t>
            </w:r>
          </w:p>
        </w:tc>
        <w:tc>
          <w:tcPr>
            <w:tcW w:w="136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100</w:t>
            </w:r>
          </w:p>
        </w:tc>
        <w:tc>
          <w:tcPr>
            <w:tcW w:w="96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130</w:t>
            </w:r>
          </w:p>
        </w:tc>
        <w:tc>
          <w:tcPr>
            <w:tcW w:w="70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75</w:t>
            </w:r>
          </w:p>
        </w:tc>
        <w:tc>
          <w:tcPr>
            <w:tcW w:w="124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75</w:t>
            </w:r>
          </w:p>
        </w:tc>
        <w:tc>
          <w:tcPr>
            <w:tcW w:w="1280" w:type="dxa"/>
            <w:tcBorders>
              <w:right w:val="single" w:sz="8" w:space="0" w:color="auto"/>
            </w:tcBorders>
            <w:vAlign w:val="bottom"/>
          </w:tcPr>
          <w:p w:rsidR="003C2C8B" w:rsidRDefault="00662DFF">
            <w:pPr>
              <w:jc w:val="center"/>
              <w:rPr>
                <w:sz w:val="20"/>
                <w:szCs w:val="20"/>
              </w:rPr>
            </w:pPr>
            <w:r>
              <w:rPr>
                <w:rFonts w:eastAsia="Times New Roman"/>
                <w:sz w:val="28"/>
                <w:szCs w:val="28"/>
              </w:rPr>
              <w:t>—</w:t>
            </w:r>
          </w:p>
        </w:tc>
        <w:tc>
          <w:tcPr>
            <w:tcW w:w="0" w:type="dxa"/>
            <w:vAlign w:val="bottom"/>
          </w:tcPr>
          <w:p w:rsidR="003C2C8B" w:rsidRDefault="003C2C8B">
            <w:pPr>
              <w:rPr>
                <w:sz w:val="1"/>
                <w:szCs w:val="1"/>
              </w:rPr>
            </w:pPr>
          </w:p>
        </w:tc>
      </w:tr>
      <w:tr w:rsidR="003C2C8B">
        <w:trPr>
          <w:trHeight w:val="325"/>
        </w:trPr>
        <w:tc>
          <w:tcPr>
            <w:tcW w:w="1900" w:type="dxa"/>
            <w:tcBorders>
              <w:left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делия</w:t>
            </w: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1180" w:type="dxa"/>
            <w:tcBorders>
              <w:bottom w:val="single" w:sz="8" w:space="0" w:color="auto"/>
              <w:right w:val="single" w:sz="8" w:space="0" w:color="auto"/>
            </w:tcBorders>
            <w:vAlign w:val="bottom"/>
          </w:tcPr>
          <w:p w:rsidR="003C2C8B" w:rsidRDefault="003C2C8B">
            <w:pPr>
              <w:rPr>
                <w:sz w:val="24"/>
                <w:szCs w:val="24"/>
              </w:rPr>
            </w:pPr>
          </w:p>
        </w:tc>
        <w:tc>
          <w:tcPr>
            <w:tcW w:w="1520" w:type="dxa"/>
            <w:tcBorders>
              <w:bottom w:val="single" w:sz="8" w:space="0" w:color="auto"/>
              <w:right w:val="single" w:sz="8" w:space="0" w:color="auto"/>
            </w:tcBorders>
            <w:vAlign w:val="bottom"/>
          </w:tcPr>
          <w:p w:rsidR="003C2C8B" w:rsidRDefault="003C2C8B">
            <w:pPr>
              <w:rPr>
                <w:sz w:val="24"/>
                <w:szCs w:val="24"/>
              </w:rPr>
            </w:pPr>
          </w:p>
        </w:tc>
        <w:tc>
          <w:tcPr>
            <w:tcW w:w="164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36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700" w:type="dxa"/>
            <w:tcBorders>
              <w:bottom w:val="single" w:sz="8" w:space="0" w:color="auto"/>
              <w:right w:val="single" w:sz="8" w:space="0" w:color="auto"/>
            </w:tcBorders>
            <w:vAlign w:val="bottom"/>
          </w:tcPr>
          <w:p w:rsidR="003C2C8B" w:rsidRDefault="003C2C8B">
            <w:pPr>
              <w:rPr>
                <w:sz w:val="24"/>
                <w:szCs w:val="24"/>
              </w:rPr>
            </w:pPr>
          </w:p>
        </w:tc>
        <w:tc>
          <w:tcPr>
            <w:tcW w:w="1240" w:type="dxa"/>
            <w:tcBorders>
              <w:bottom w:val="single" w:sz="8" w:space="0" w:color="auto"/>
              <w:right w:val="single" w:sz="8" w:space="0" w:color="auto"/>
            </w:tcBorders>
            <w:vAlign w:val="bottom"/>
          </w:tcPr>
          <w:p w:rsidR="003C2C8B" w:rsidRDefault="003C2C8B">
            <w:pPr>
              <w:rPr>
                <w:sz w:val="24"/>
                <w:szCs w:val="24"/>
              </w:rPr>
            </w:pPr>
          </w:p>
        </w:tc>
        <w:tc>
          <w:tcPr>
            <w:tcW w:w="128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17"/>
        </w:trPr>
        <w:tc>
          <w:tcPr>
            <w:tcW w:w="1900" w:type="dxa"/>
            <w:tcBorders>
              <w:left w:val="single" w:sz="8" w:space="0" w:color="auto"/>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В том числе:</w:t>
            </w: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1180" w:type="dxa"/>
            <w:tcBorders>
              <w:bottom w:val="single" w:sz="8" w:space="0" w:color="auto"/>
              <w:right w:val="single" w:sz="8" w:space="0" w:color="auto"/>
            </w:tcBorders>
            <w:vAlign w:val="bottom"/>
          </w:tcPr>
          <w:p w:rsidR="003C2C8B" w:rsidRDefault="003C2C8B">
            <w:pPr>
              <w:rPr>
                <w:sz w:val="24"/>
                <w:szCs w:val="24"/>
              </w:rPr>
            </w:pPr>
          </w:p>
        </w:tc>
        <w:tc>
          <w:tcPr>
            <w:tcW w:w="1520" w:type="dxa"/>
            <w:tcBorders>
              <w:bottom w:val="single" w:sz="8" w:space="0" w:color="auto"/>
              <w:right w:val="single" w:sz="8" w:space="0" w:color="auto"/>
            </w:tcBorders>
            <w:vAlign w:val="bottom"/>
          </w:tcPr>
          <w:p w:rsidR="003C2C8B" w:rsidRDefault="003C2C8B">
            <w:pPr>
              <w:rPr>
                <w:sz w:val="24"/>
                <w:szCs w:val="24"/>
              </w:rPr>
            </w:pPr>
          </w:p>
        </w:tc>
        <w:tc>
          <w:tcPr>
            <w:tcW w:w="164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36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700" w:type="dxa"/>
            <w:tcBorders>
              <w:bottom w:val="single" w:sz="8" w:space="0" w:color="auto"/>
              <w:right w:val="single" w:sz="8" w:space="0" w:color="auto"/>
            </w:tcBorders>
            <w:vAlign w:val="bottom"/>
          </w:tcPr>
          <w:p w:rsidR="003C2C8B" w:rsidRDefault="003C2C8B">
            <w:pPr>
              <w:rPr>
                <w:sz w:val="24"/>
                <w:szCs w:val="24"/>
              </w:rPr>
            </w:pPr>
          </w:p>
        </w:tc>
        <w:tc>
          <w:tcPr>
            <w:tcW w:w="1240" w:type="dxa"/>
            <w:tcBorders>
              <w:bottom w:val="single" w:sz="8" w:space="0" w:color="auto"/>
              <w:right w:val="single" w:sz="8" w:space="0" w:color="auto"/>
            </w:tcBorders>
            <w:vAlign w:val="bottom"/>
          </w:tcPr>
          <w:p w:rsidR="003C2C8B" w:rsidRDefault="003C2C8B">
            <w:pPr>
              <w:rPr>
                <w:sz w:val="24"/>
                <w:szCs w:val="24"/>
              </w:rPr>
            </w:pPr>
          </w:p>
        </w:tc>
        <w:tc>
          <w:tcPr>
            <w:tcW w:w="128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17"/>
        </w:trPr>
        <w:tc>
          <w:tcPr>
            <w:tcW w:w="1900" w:type="dxa"/>
            <w:tcBorders>
              <w:left w:val="single" w:sz="8" w:space="0" w:color="auto"/>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sz w:val="28"/>
                <w:szCs w:val="28"/>
              </w:rPr>
              <w:t>ржаной</w:t>
            </w: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118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sz w:val="28"/>
                <w:szCs w:val="28"/>
              </w:rPr>
              <w:t>50</w:t>
            </w:r>
          </w:p>
        </w:tc>
        <w:tc>
          <w:tcPr>
            <w:tcW w:w="152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50</w:t>
            </w:r>
          </w:p>
        </w:tc>
        <w:tc>
          <w:tcPr>
            <w:tcW w:w="164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100</w:t>
            </w:r>
          </w:p>
        </w:tc>
        <w:tc>
          <w:tcPr>
            <w:tcW w:w="96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75</w:t>
            </w:r>
          </w:p>
        </w:tc>
        <w:tc>
          <w:tcPr>
            <w:tcW w:w="136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50</w:t>
            </w:r>
          </w:p>
        </w:tc>
        <w:tc>
          <w:tcPr>
            <w:tcW w:w="96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80</w:t>
            </w:r>
          </w:p>
        </w:tc>
        <w:tc>
          <w:tcPr>
            <w:tcW w:w="70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25</w:t>
            </w:r>
          </w:p>
        </w:tc>
        <w:tc>
          <w:tcPr>
            <w:tcW w:w="124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9"/>
                <w:sz w:val="28"/>
                <w:szCs w:val="28"/>
              </w:rPr>
              <w:t>25</w:t>
            </w:r>
          </w:p>
        </w:tc>
        <w:tc>
          <w:tcPr>
            <w:tcW w:w="1280" w:type="dxa"/>
            <w:tcBorders>
              <w:bottom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sz w:val="28"/>
                <w:szCs w:val="28"/>
              </w:rPr>
              <w:t>-</w:t>
            </w:r>
          </w:p>
        </w:tc>
        <w:tc>
          <w:tcPr>
            <w:tcW w:w="0" w:type="dxa"/>
            <w:vAlign w:val="bottom"/>
          </w:tcPr>
          <w:p w:rsidR="003C2C8B" w:rsidRDefault="003C2C8B">
            <w:pPr>
              <w:rPr>
                <w:sz w:val="1"/>
                <w:szCs w:val="1"/>
              </w:rPr>
            </w:pPr>
          </w:p>
        </w:tc>
      </w:tr>
      <w:tr w:rsidR="003C2C8B">
        <w:trPr>
          <w:trHeight w:val="316"/>
        </w:trPr>
        <w:tc>
          <w:tcPr>
            <w:tcW w:w="1900" w:type="dxa"/>
            <w:tcBorders>
              <w:left w:val="single" w:sz="8" w:space="0" w:color="auto"/>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пшеничный</w:t>
            </w: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11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50</w:t>
            </w:r>
          </w:p>
        </w:tc>
        <w:tc>
          <w:tcPr>
            <w:tcW w:w="152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50</w:t>
            </w:r>
          </w:p>
        </w:tc>
        <w:tc>
          <w:tcPr>
            <w:tcW w:w="16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50</w:t>
            </w:r>
          </w:p>
        </w:tc>
        <w:tc>
          <w:tcPr>
            <w:tcW w:w="96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75</w:t>
            </w:r>
          </w:p>
        </w:tc>
        <w:tc>
          <w:tcPr>
            <w:tcW w:w="136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50</w:t>
            </w:r>
          </w:p>
        </w:tc>
        <w:tc>
          <w:tcPr>
            <w:tcW w:w="96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50</w:t>
            </w:r>
          </w:p>
        </w:tc>
        <w:tc>
          <w:tcPr>
            <w:tcW w:w="7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50</w:t>
            </w:r>
          </w:p>
        </w:tc>
        <w:tc>
          <w:tcPr>
            <w:tcW w:w="12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50</w:t>
            </w:r>
          </w:p>
        </w:tc>
        <w:tc>
          <w:tcPr>
            <w:tcW w:w="12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w:t>
            </w:r>
          </w:p>
        </w:tc>
        <w:tc>
          <w:tcPr>
            <w:tcW w:w="0" w:type="dxa"/>
            <w:vAlign w:val="bottom"/>
          </w:tcPr>
          <w:p w:rsidR="003C2C8B" w:rsidRDefault="003C2C8B">
            <w:pPr>
              <w:rPr>
                <w:sz w:val="1"/>
                <w:szCs w:val="1"/>
              </w:rPr>
            </w:pPr>
          </w:p>
        </w:tc>
      </w:tr>
      <w:tr w:rsidR="003C2C8B">
        <w:trPr>
          <w:trHeight w:val="315"/>
        </w:trPr>
        <w:tc>
          <w:tcPr>
            <w:tcW w:w="1900" w:type="dxa"/>
            <w:tcBorders>
              <w:left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Мучные кон-</w:t>
            </w:r>
          </w:p>
        </w:tc>
        <w:tc>
          <w:tcPr>
            <w:tcW w:w="1320" w:type="dxa"/>
            <w:tcBorders>
              <w:right w:val="single" w:sz="8" w:space="0" w:color="auto"/>
            </w:tcBorders>
            <w:vAlign w:val="bottom"/>
          </w:tcPr>
          <w:p w:rsidR="003C2C8B" w:rsidRDefault="003C2C8B">
            <w:pPr>
              <w:rPr>
                <w:sz w:val="24"/>
                <w:szCs w:val="24"/>
              </w:rPr>
            </w:pPr>
          </w:p>
        </w:tc>
        <w:tc>
          <w:tcPr>
            <w:tcW w:w="1180" w:type="dxa"/>
            <w:tcBorders>
              <w:right w:val="single" w:sz="8" w:space="0" w:color="auto"/>
            </w:tcBorders>
            <w:vAlign w:val="bottom"/>
          </w:tcPr>
          <w:p w:rsidR="003C2C8B" w:rsidRDefault="003C2C8B">
            <w:pPr>
              <w:rPr>
                <w:sz w:val="24"/>
                <w:szCs w:val="24"/>
              </w:rPr>
            </w:pPr>
          </w:p>
        </w:tc>
        <w:tc>
          <w:tcPr>
            <w:tcW w:w="152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3C2C8B">
            <w:pPr>
              <w:rPr>
                <w:sz w:val="24"/>
                <w:szCs w:val="24"/>
              </w:rPr>
            </w:pPr>
          </w:p>
        </w:tc>
        <w:tc>
          <w:tcPr>
            <w:tcW w:w="136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3C2C8B">
            <w:pPr>
              <w:rPr>
                <w:sz w:val="24"/>
                <w:szCs w:val="24"/>
              </w:rPr>
            </w:pPr>
          </w:p>
        </w:tc>
        <w:tc>
          <w:tcPr>
            <w:tcW w:w="700" w:type="dxa"/>
            <w:tcBorders>
              <w:right w:val="single" w:sz="8" w:space="0" w:color="auto"/>
            </w:tcBorders>
            <w:vAlign w:val="bottom"/>
          </w:tcPr>
          <w:p w:rsidR="003C2C8B" w:rsidRDefault="003C2C8B">
            <w:pPr>
              <w:rPr>
                <w:sz w:val="24"/>
                <w:szCs w:val="24"/>
              </w:rPr>
            </w:pPr>
          </w:p>
        </w:tc>
        <w:tc>
          <w:tcPr>
            <w:tcW w:w="1240" w:type="dxa"/>
            <w:tcBorders>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2"/>
        </w:trPr>
        <w:tc>
          <w:tcPr>
            <w:tcW w:w="190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дитерские и</w:t>
            </w:r>
          </w:p>
        </w:tc>
        <w:tc>
          <w:tcPr>
            <w:tcW w:w="1320" w:type="dxa"/>
            <w:tcBorders>
              <w:right w:val="single" w:sz="8" w:space="0" w:color="auto"/>
            </w:tcBorders>
            <w:vAlign w:val="bottom"/>
          </w:tcPr>
          <w:p w:rsidR="003C2C8B" w:rsidRDefault="003C2C8B">
            <w:pPr>
              <w:rPr>
                <w:sz w:val="24"/>
                <w:szCs w:val="24"/>
              </w:rPr>
            </w:pPr>
          </w:p>
        </w:tc>
        <w:tc>
          <w:tcPr>
            <w:tcW w:w="1180" w:type="dxa"/>
            <w:tcBorders>
              <w:right w:val="single" w:sz="8" w:space="0" w:color="auto"/>
            </w:tcBorders>
            <w:vAlign w:val="bottom"/>
          </w:tcPr>
          <w:p w:rsidR="003C2C8B" w:rsidRDefault="003C2C8B">
            <w:pPr>
              <w:rPr>
                <w:sz w:val="24"/>
                <w:szCs w:val="24"/>
              </w:rPr>
            </w:pPr>
          </w:p>
        </w:tc>
        <w:tc>
          <w:tcPr>
            <w:tcW w:w="152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3C2C8B">
            <w:pPr>
              <w:rPr>
                <w:sz w:val="24"/>
                <w:szCs w:val="24"/>
              </w:rPr>
            </w:pPr>
          </w:p>
        </w:tc>
        <w:tc>
          <w:tcPr>
            <w:tcW w:w="136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3C2C8B">
            <w:pPr>
              <w:rPr>
                <w:sz w:val="24"/>
                <w:szCs w:val="24"/>
              </w:rPr>
            </w:pPr>
          </w:p>
        </w:tc>
        <w:tc>
          <w:tcPr>
            <w:tcW w:w="700" w:type="dxa"/>
            <w:tcBorders>
              <w:right w:val="single" w:sz="8" w:space="0" w:color="auto"/>
            </w:tcBorders>
            <w:vAlign w:val="bottom"/>
          </w:tcPr>
          <w:p w:rsidR="003C2C8B" w:rsidRDefault="003C2C8B">
            <w:pPr>
              <w:rPr>
                <w:sz w:val="24"/>
                <w:szCs w:val="24"/>
              </w:rPr>
            </w:pPr>
          </w:p>
        </w:tc>
        <w:tc>
          <w:tcPr>
            <w:tcW w:w="1240" w:type="dxa"/>
            <w:tcBorders>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2"/>
        </w:trPr>
        <w:tc>
          <w:tcPr>
            <w:tcW w:w="190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булочные из-</w:t>
            </w:r>
          </w:p>
        </w:tc>
        <w:tc>
          <w:tcPr>
            <w:tcW w:w="132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шт.</w:t>
            </w:r>
          </w:p>
        </w:tc>
        <w:tc>
          <w:tcPr>
            <w:tcW w:w="118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0,30</w:t>
            </w:r>
          </w:p>
        </w:tc>
        <w:tc>
          <w:tcPr>
            <w:tcW w:w="152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64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1,00</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0,5</w:t>
            </w:r>
          </w:p>
        </w:tc>
        <w:tc>
          <w:tcPr>
            <w:tcW w:w="1360" w:type="dxa"/>
            <w:vMerge w:val="restart"/>
            <w:tcBorders>
              <w:right w:val="single" w:sz="8" w:space="0" w:color="auto"/>
            </w:tcBorders>
            <w:vAlign w:val="bottom"/>
          </w:tcPr>
          <w:p w:rsidR="003C2C8B" w:rsidRDefault="00662DFF">
            <w:pPr>
              <w:jc w:val="center"/>
              <w:rPr>
                <w:sz w:val="20"/>
                <w:szCs w:val="20"/>
              </w:rPr>
            </w:pPr>
            <w:r>
              <w:rPr>
                <w:rFonts w:eastAsia="Times New Roman"/>
                <w:w w:val="97"/>
                <w:sz w:val="28"/>
                <w:szCs w:val="28"/>
              </w:rPr>
              <w:t>0,5</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w w:val="97"/>
                <w:sz w:val="28"/>
                <w:szCs w:val="28"/>
              </w:rPr>
              <w:t>1,0</w:t>
            </w:r>
          </w:p>
        </w:tc>
        <w:tc>
          <w:tcPr>
            <w:tcW w:w="700" w:type="dxa"/>
            <w:vMerge w:val="restart"/>
            <w:tcBorders>
              <w:right w:val="single" w:sz="8" w:space="0" w:color="auto"/>
            </w:tcBorders>
            <w:vAlign w:val="bottom"/>
          </w:tcPr>
          <w:p w:rsidR="003C2C8B" w:rsidRDefault="00662DFF">
            <w:pPr>
              <w:jc w:val="center"/>
              <w:rPr>
                <w:sz w:val="20"/>
                <w:szCs w:val="20"/>
              </w:rPr>
            </w:pPr>
            <w:r>
              <w:rPr>
                <w:rFonts w:eastAsia="Times New Roman"/>
                <w:w w:val="97"/>
                <w:sz w:val="28"/>
                <w:szCs w:val="28"/>
              </w:rPr>
              <w:t>0,85</w:t>
            </w:r>
          </w:p>
        </w:tc>
        <w:tc>
          <w:tcPr>
            <w:tcW w:w="124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0,25</w:t>
            </w:r>
          </w:p>
        </w:tc>
        <w:tc>
          <w:tcPr>
            <w:tcW w:w="1280" w:type="dxa"/>
            <w:vMerge w:val="restart"/>
            <w:tcBorders>
              <w:right w:val="single" w:sz="8" w:space="0" w:color="auto"/>
            </w:tcBorders>
            <w:vAlign w:val="bottom"/>
          </w:tcPr>
          <w:p w:rsidR="003C2C8B" w:rsidRDefault="00662DFF">
            <w:pPr>
              <w:jc w:val="center"/>
              <w:rPr>
                <w:sz w:val="20"/>
                <w:szCs w:val="20"/>
              </w:rPr>
            </w:pPr>
            <w:r>
              <w:rPr>
                <w:rFonts w:eastAsia="Times New Roman"/>
                <w:w w:val="97"/>
                <w:sz w:val="28"/>
                <w:szCs w:val="28"/>
              </w:rPr>
              <w:t>1,5</w:t>
            </w:r>
          </w:p>
        </w:tc>
        <w:tc>
          <w:tcPr>
            <w:tcW w:w="0" w:type="dxa"/>
            <w:vAlign w:val="bottom"/>
          </w:tcPr>
          <w:p w:rsidR="003C2C8B" w:rsidRDefault="003C2C8B">
            <w:pPr>
              <w:rPr>
                <w:sz w:val="1"/>
                <w:szCs w:val="1"/>
              </w:rPr>
            </w:pPr>
          </w:p>
        </w:tc>
      </w:tr>
      <w:tr w:rsidR="003C2C8B">
        <w:trPr>
          <w:trHeight w:val="161"/>
        </w:trPr>
        <w:tc>
          <w:tcPr>
            <w:tcW w:w="190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делия собст-</w:t>
            </w:r>
          </w:p>
        </w:tc>
        <w:tc>
          <w:tcPr>
            <w:tcW w:w="1320" w:type="dxa"/>
            <w:vMerge/>
            <w:tcBorders>
              <w:right w:val="single" w:sz="8" w:space="0" w:color="auto"/>
            </w:tcBorders>
            <w:vAlign w:val="bottom"/>
          </w:tcPr>
          <w:p w:rsidR="003C2C8B" w:rsidRDefault="003C2C8B">
            <w:pPr>
              <w:rPr>
                <w:sz w:val="13"/>
                <w:szCs w:val="13"/>
              </w:rPr>
            </w:pPr>
          </w:p>
        </w:tc>
        <w:tc>
          <w:tcPr>
            <w:tcW w:w="1180" w:type="dxa"/>
            <w:vMerge/>
            <w:tcBorders>
              <w:right w:val="single" w:sz="8" w:space="0" w:color="auto"/>
            </w:tcBorders>
            <w:vAlign w:val="bottom"/>
          </w:tcPr>
          <w:p w:rsidR="003C2C8B" w:rsidRDefault="003C2C8B">
            <w:pPr>
              <w:rPr>
                <w:sz w:val="13"/>
                <w:szCs w:val="13"/>
              </w:rPr>
            </w:pPr>
          </w:p>
        </w:tc>
        <w:tc>
          <w:tcPr>
            <w:tcW w:w="1520" w:type="dxa"/>
            <w:vMerge/>
            <w:tcBorders>
              <w:right w:val="single" w:sz="8" w:space="0" w:color="auto"/>
            </w:tcBorders>
            <w:vAlign w:val="bottom"/>
          </w:tcPr>
          <w:p w:rsidR="003C2C8B" w:rsidRDefault="003C2C8B">
            <w:pPr>
              <w:rPr>
                <w:sz w:val="13"/>
                <w:szCs w:val="13"/>
              </w:rPr>
            </w:pPr>
          </w:p>
        </w:tc>
        <w:tc>
          <w:tcPr>
            <w:tcW w:w="1640" w:type="dxa"/>
            <w:vMerge/>
            <w:tcBorders>
              <w:right w:val="single" w:sz="8" w:space="0" w:color="auto"/>
            </w:tcBorders>
            <w:vAlign w:val="bottom"/>
          </w:tcPr>
          <w:p w:rsidR="003C2C8B" w:rsidRDefault="003C2C8B">
            <w:pPr>
              <w:rPr>
                <w:sz w:val="13"/>
                <w:szCs w:val="13"/>
              </w:rPr>
            </w:pPr>
          </w:p>
        </w:tc>
        <w:tc>
          <w:tcPr>
            <w:tcW w:w="960" w:type="dxa"/>
            <w:vMerge/>
            <w:tcBorders>
              <w:right w:val="single" w:sz="8" w:space="0" w:color="auto"/>
            </w:tcBorders>
            <w:vAlign w:val="bottom"/>
          </w:tcPr>
          <w:p w:rsidR="003C2C8B" w:rsidRDefault="003C2C8B">
            <w:pPr>
              <w:rPr>
                <w:sz w:val="13"/>
                <w:szCs w:val="13"/>
              </w:rPr>
            </w:pPr>
          </w:p>
        </w:tc>
        <w:tc>
          <w:tcPr>
            <w:tcW w:w="1360" w:type="dxa"/>
            <w:vMerge/>
            <w:tcBorders>
              <w:right w:val="single" w:sz="8" w:space="0" w:color="auto"/>
            </w:tcBorders>
            <w:vAlign w:val="bottom"/>
          </w:tcPr>
          <w:p w:rsidR="003C2C8B" w:rsidRDefault="003C2C8B">
            <w:pPr>
              <w:rPr>
                <w:sz w:val="13"/>
                <w:szCs w:val="13"/>
              </w:rPr>
            </w:pPr>
          </w:p>
        </w:tc>
        <w:tc>
          <w:tcPr>
            <w:tcW w:w="960" w:type="dxa"/>
            <w:vMerge/>
            <w:tcBorders>
              <w:right w:val="single" w:sz="8" w:space="0" w:color="auto"/>
            </w:tcBorders>
            <w:vAlign w:val="bottom"/>
          </w:tcPr>
          <w:p w:rsidR="003C2C8B" w:rsidRDefault="003C2C8B">
            <w:pPr>
              <w:rPr>
                <w:sz w:val="13"/>
                <w:szCs w:val="13"/>
              </w:rPr>
            </w:pPr>
          </w:p>
        </w:tc>
        <w:tc>
          <w:tcPr>
            <w:tcW w:w="700" w:type="dxa"/>
            <w:vMerge/>
            <w:tcBorders>
              <w:right w:val="single" w:sz="8" w:space="0" w:color="auto"/>
            </w:tcBorders>
            <w:vAlign w:val="bottom"/>
          </w:tcPr>
          <w:p w:rsidR="003C2C8B" w:rsidRDefault="003C2C8B">
            <w:pPr>
              <w:rPr>
                <w:sz w:val="13"/>
                <w:szCs w:val="13"/>
              </w:rPr>
            </w:pPr>
          </w:p>
        </w:tc>
        <w:tc>
          <w:tcPr>
            <w:tcW w:w="1240" w:type="dxa"/>
            <w:vMerge/>
            <w:tcBorders>
              <w:right w:val="single" w:sz="8" w:space="0" w:color="auto"/>
            </w:tcBorders>
            <w:vAlign w:val="bottom"/>
          </w:tcPr>
          <w:p w:rsidR="003C2C8B" w:rsidRDefault="003C2C8B">
            <w:pPr>
              <w:rPr>
                <w:sz w:val="13"/>
                <w:szCs w:val="13"/>
              </w:rPr>
            </w:pPr>
          </w:p>
        </w:tc>
        <w:tc>
          <w:tcPr>
            <w:tcW w:w="1280" w:type="dxa"/>
            <w:vMerge/>
            <w:tcBorders>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61"/>
        </w:trPr>
        <w:tc>
          <w:tcPr>
            <w:tcW w:w="1900" w:type="dxa"/>
            <w:vMerge/>
            <w:tcBorders>
              <w:left w:val="single" w:sz="8" w:space="0" w:color="auto"/>
              <w:right w:val="single" w:sz="8" w:space="0" w:color="auto"/>
            </w:tcBorders>
            <w:vAlign w:val="bottom"/>
          </w:tcPr>
          <w:p w:rsidR="003C2C8B" w:rsidRDefault="003C2C8B">
            <w:pPr>
              <w:rPr>
                <w:sz w:val="13"/>
                <w:szCs w:val="13"/>
              </w:rPr>
            </w:pPr>
          </w:p>
        </w:tc>
        <w:tc>
          <w:tcPr>
            <w:tcW w:w="1320" w:type="dxa"/>
            <w:tcBorders>
              <w:right w:val="single" w:sz="8" w:space="0" w:color="auto"/>
            </w:tcBorders>
            <w:vAlign w:val="bottom"/>
          </w:tcPr>
          <w:p w:rsidR="003C2C8B" w:rsidRDefault="003C2C8B">
            <w:pPr>
              <w:rPr>
                <w:sz w:val="13"/>
                <w:szCs w:val="13"/>
              </w:rPr>
            </w:pPr>
          </w:p>
        </w:tc>
        <w:tc>
          <w:tcPr>
            <w:tcW w:w="1180" w:type="dxa"/>
            <w:tcBorders>
              <w:right w:val="single" w:sz="8" w:space="0" w:color="auto"/>
            </w:tcBorders>
            <w:vAlign w:val="bottom"/>
          </w:tcPr>
          <w:p w:rsidR="003C2C8B" w:rsidRDefault="003C2C8B">
            <w:pPr>
              <w:rPr>
                <w:sz w:val="13"/>
                <w:szCs w:val="13"/>
              </w:rPr>
            </w:pPr>
          </w:p>
        </w:tc>
        <w:tc>
          <w:tcPr>
            <w:tcW w:w="1520" w:type="dxa"/>
            <w:tcBorders>
              <w:right w:val="single" w:sz="8" w:space="0" w:color="auto"/>
            </w:tcBorders>
            <w:vAlign w:val="bottom"/>
          </w:tcPr>
          <w:p w:rsidR="003C2C8B" w:rsidRDefault="003C2C8B">
            <w:pPr>
              <w:rPr>
                <w:sz w:val="13"/>
                <w:szCs w:val="13"/>
              </w:rPr>
            </w:pPr>
          </w:p>
        </w:tc>
        <w:tc>
          <w:tcPr>
            <w:tcW w:w="1640" w:type="dxa"/>
            <w:tcBorders>
              <w:right w:val="single" w:sz="8" w:space="0" w:color="auto"/>
            </w:tcBorders>
            <w:vAlign w:val="bottom"/>
          </w:tcPr>
          <w:p w:rsidR="003C2C8B" w:rsidRDefault="003C2C8B">
            <w:pPr>
              <w:rPr>
                <w:sz w:val="13"/>
                <w:szCs w:val="13"/>
              </w:rPr>
            </w:pPr>
          </w:p>
        </w:tc>
        <w:tc>
          <w:tcPr>
            <w:tcW w:w="960" w:type="dxa"/>
            <w:tcBorders>
              <w:right w:val="single" w:sz="8" w:space="0" w:color="auto"/>
            </w:tcBorders>
            <w:vAlign w:val="bottom"/>
          </w:tcPr>
          <w:p w:rsidR="003C2C8B" w:rsidRDefault="003C2C8B">
            <w:pPr>
              <w:rPr>
                <w:sz w:val="13"/>
                <w:szCs w:val="13"/>
              </w:rPr>
            </w:pPr>
          </w:p>
        </w:tc>
        <w:tc>
          <w:tcPr>
            <w:tcW w:w="1360" w:type="dxa"/>
            <w:tcBorders>
              <w:right w:val="single" w:sz="8" w:space="0" w:color="auto"/>
            </w:tcBorders>
            <w:vAlign w:val="bottom"/>
          </w:tcPr>
          <w:p w:rsidR="003C2C8B" w:rsidRDefault="003C2C8B">
            <w:pPr>
              <w:rPr>
                <w:sz w:val="13"/>
                <w:szCs w:val="13"/>
              </w:rPr>
            </w:pPr>
          </w:p>
        </w:tc>
        <w:tc>
          <w:tcPr>
            <w:tcW w:w="960" w:type="dxa"/>
            <w:tcBorders>
              <w:right w:val="single" w:sz="8" w:space="0" w:color="auto"/>
            </w:tcBorders>
            <w:vAlign w:val="bottom"/>
          </w:tcPr>
          <w:p w:rsidR="003C2C8B" w:rsidRDefault="003C2C8B">
            <w:pPr>
              <w:rPr>
                <w:sz w:val="13"/>
                <w:szCs w:val="13"/>
              </w:rPr>
            </w:pPr>
          </w:p>
        </w:tc>
        <w:tc>
          <w:tcPr>
            <w:tcW w:w="700" w:type="dxa"/>
            <w:tcBorders>
              <w:right w:val="single" w:sz="8" w:space="0" w:color="auto"/>
            </w:tcBorders>
            <w:vAlign w:val="bottom"/>
          </w:tcPr>
          <w:p w:rsidR="003C2C8B" w:rsidRDefault="003C2C8B">
            <w:pPr>
              <w:rPr>
                <w:sz w:val="13"/>
                <w:szCs w:val="13"/>
              </w:rPr>
            </w:pPr>
          </w:p>
        </w:tc>
        <w:tc>
          <w:tcPr>
            <w:tcW w:w="1240" w:type="dxa"/>
            <w:tcBorders>
              <w:right w:val="single" w:sz="8" w:space="0" w:color="auto"/>
            </w:tcBorders>
            <w:vAlign w:val="bottom"/>
          </w:tcPr>
          <w:p w:rsidR="003C2C8B" w:rsidRDefault="003C2C8B">
            <w:pPr>
              <w:rPr>
                <w:sz w:val="13"/>
                <w:szCs w:val="13"/>
              </w:rPr>
            </w:pPr>
          </w:p>
        </w:tc>
        <w:tc>
          <w:tcPr>
            <w:tcW w:w="1280" w:type="dxa"/>
            <w:tcBorders>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322"/>
        </w:trPr>
        <w:tc>
          <w:tcPr>
            <w:tcW w:w="190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венного про-</w:t>
            </w:r>
          </w:p>
        </w:tc>
        <w:tc>
          <w:tcPr>
            <w:tcW w:w="1320" w:type="dxa"/>
            <w:tcBorders>
              <w:right w:val="single" w:sz="8" w:space="0" w:color="auto"/>
            </w:tcBorders>
            <w:vAlign w:val="bottom"/>
          </w:tcPr>
          <w:p w:rsidR="003C2C8B" w:rsidRDefault="003C2C8B">
            <w:pPr>
              <w:rPr>
                <w:sz w:val="24"/>
                <w:szCs w:val="24"/>
              </w:rPr>
            </w:pPr>
          </w:p>
        </w:tc>
        <w:tc>
          <w:tcPr>
            <w:tcW w:w="1180" w:type="dxa"/>
            <w:tcBorders>
              <w:right w:val="single" w:sz="8" w:space="0" w:color="auto"/>
            </w:tcBorders>
            <w:vAlign w:val="bottom"/>
          </w:tcPr>
          <w:p w:rsidR="003C2C8B" w:rsidRDefault="003C2C8B">
            <w:pPr>
              <w:rPr>
                <w:sz w:val="24"/>
                <w:szCs w:val="24"/>
              </w:rPr>
            </w:pPr>
          </w:p>
        </w:tc>
        <w:tc>
          <w:tcPr>
            <w:tcW w:w="152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3C2C8B">
            <w:pPr>
              <w:rPr>
                <w:sz w:val="24"/>
                <w:szCs w:val="24"/>
              </w:rPr>
            </w:pPr>
          </w:p>
        </w:tc>
        <w:tc>
          <w:tcPr>
            <w:tcW w:w="136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3C2C8B">
            <w:pPr>
              <w:rPr>
                <w:sz w:val="24"/>
                <w:szCs w:val="24"/>
              </w:rPr>
            </w:pPr>
          </w:p>
        </w:tc>
        <w:tc>
          <w:tcPr>
            <w:tcW w:w="700" w:type="dxa"/>
            <w:tcBorders>
              <w:right w:val="single" w:sz="8" w:space="0" w:color="auto"/>
            </w:tcBorders>
            <w:vAlign w:val="bottom"/>
          </w:tcPr>
          <w:p w:rsidR="003C2C8B" w:rsidRDefault="003C2C8B">
            <w:pPr>
              <w:rPr>
                <w:sz w:val="24"/>
                <w:szCs w:val="24"/>
              </w:rPr>
            </w:pPr>
          </w:p>
        </w:tc>
        <w:tc>
          <w:tcPr>
            <w:tcW w:w="1240" w:type="dxa"/>
            <w:tcBorders>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6"/>
        </w:trPr>
        <w:tc>
          <w:tcPr>
            <w:tcW w:w="1900" w:type="dxa"/>
            <w:tcBorders>
              <w:left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изводства</w:t>
            </w: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1180" w:type="dxa"/>
            <w:tcBorders>
              <w:bottom w:val="single" w:sz="8" w:space="0" w:color="auto"/>
              <w:right w:val="single" w:sz="8" w:space="0" w:color="auto"/>
            </w:tcBorders>
            <w:vAlign w:val="bottom"/>
          </w:tcPr>
          <w:p w:rsidR="003C2C8B" w:rsidRDefault="003C2C8B">
            <w:pPr>
              <w:rPr>
                <w:sz w:val="24"/>
                <w:szCs w:val="24"/>
              </w:rPr>
            </w:pPr>
          </w:p>
        </w:tc>
        <w:tc>
          <w:tcPr>
            <w:tcW w:w="1520" w:type="dxa"/>
            <w:tcBorders>
              <w:bottom w:val="single" w:sz="8" w:space="0" w:color="auto"/>
              <w:right w:val="single" w:sz="8" w:space="0" w:color="auto"/>
            </w:tcBorders>
            <w:vAlign w:val="bottom"/>
          </w:tcPr>
          <w:p w:rsidR="003C2C8B" w:rsidRDefault="003C2C8B">
            <w:pPr>
              <w:rPr>
                <w:sz w:val="24"/>
                <w:szCs w:val="24"/>
              </w:rPr>
            </w:pPr>
          </w:p>
        </w:tc>
        <w:tc>
          <w:tcPr>
            <w:tcW w:w="164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36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700" w:type="dxa"/>
            <w:tcBorders>
              <w:bottom w:val="single" w:sz="8" w:space="0" w:color="auto"/>
              <w:right w:val="single" w:sz="8" w:space="0" w:color="auto"/>
            </w:tcBorders>
            <w:vAlign w:val="bottom"/>
          </w:tcPr>
          <w:p w:rsidR="003C2C8B" w:rsidRDefault="003C2C8B">
            <w:pPr>
              <w:rPr>
                <w:sz w:val="24"/>
                <w:szCs w:val="24"/>
              </w:rPr>
            </w:pPr>
          </w:p>
        </w:tc>
        <w:tc>
          <w:tcPr>
            <w:tcW w:w="1240" w:type="dxa"/>
            <w:tcBorders>
              <w:bottom w:val="single" w:sz="8" w:space="0" w:color="auto"/>
              <w:right w:val="single" w:sz="8" w:space="0" w:color="auto"/>
            </w:tcBorders>
            <w:vAlign w:val="bottom"/>
          </w:tcPr>
          <w:p w:rsidR="003C2C8B" w:rsidRDefault="003C2C8B">
            <w:pPr>
              <w:rPr>
                <w:sz w:val="24"/>
                <w:szCs w:val="24"/>
              </w:rPr>
            </w:pPr>
          </w:p>
        </w:tc>
        <w:tc>
          <w:tcPr>
            <w:tcW w:w="128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14"/>
        </w:trPr>
        <w:tc>
          <w:tcPr>
            <w:tcW w:w="1900" w:type="dxa"/>
            <w:tcBorders>
              <w:left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sz w:val="28"/>
                <w:szCs w:val="28"/>
              </w:rPr>
              <w:t>Конфеты, пе-</w:t>
            </w:r>
          </w:p>
        </w:tc>
        <w:tc>
          <w:tcPr>
            <w:tcW w:w="132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кг</w:t>
            </w:r>
          </w:p>
        </w:tc>
        <w:tc>
          <w:tcPr>
            <w:tcW w:w="1180" w:type="dxa"/>
            <w:vMerge w:val="restart"/>
            <w:tcBorders>
              <w:right w:val="single" w:sz="8" w:space="0" w:color="auto"/>
            </w:tcBorders>
            <w:vAlign w:val="bottom"/>
          </w:tcPr>
          <w:p w:rsidR="003C2C8B" w:rsidRDefault="00662DFF">
            <w:pPr>
              <w:jc w:val="center"/>
              <w:rPr>
                <w:sz w:val="20"/>
                <w:szCs w:val="20"/>
              </w:rPr>
            </w:pPr>
            <w:r>
              <w:rPr>
                <w:rFonts w:eastAsia="Times New Roman"/>
                <w:w w:val="98"/>
                <w:sz w:val="28"/>
                <w:szCs w:val="28"/>
              </w:rPr>
              <w:t>0,005</w:t>
            </w:r>
          </w:p>
        </w:tc>
        <w:tc>
          <w:tcPr>
            <w:tcW w:w="152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640" w:type="dxa"/>
            <w:vMerge w:val="restart"/>
            <w:tcBorders>
              <w:right w:val="single" w:sz="8" w:space="0" w:color="auto"/>
            </w:tcBorders>
            <w:vAlign w:val="bottom"/>
          </w:tcPr>
          <w:p w:rsidR="003C2C8B" w:rsidRDefault="00662DFF">
            <w:pPr>
              <w:jc w:val="center"/>
              <w:rPr>
                <w:sz w:val="20"/>
                <w:szCs w:val="20"/>
              </w:rPr>
            </w:pPr>
            <w:r>
              <w:rPr>
                <w:rFonts w:eastAsia="Times New Roman"/>
                <w:w w:val="98"/>
                <w:sz w:val="28"/>
                <w:szCs w:val="28"/>
              </w:rPr>
              <w:t>0,005</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0,01</w:t>
            </w:r>
          </w:p>
        </w:tc>
        <w:tc>
          <w:tcPr>
            <w:tcW w:w="13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0,02</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0,02</w:t>
            </w:r>
          </w:p>
        </w:tc>
        <w:tc>
          <w:tcPr>
            <w:tcW w:w="700" w:type="dxa"/>
            <w:vMerge w:val="restart"/>
            <w:tcBorders>
              <w:right w:val="single" w:sz="8" w:space="0" w:color="auto"/>
            </w:tcBorders>
            <w:vAlign w:val="bottom"/>
          </w:tcPr>
          <w:p w:rsidR="003C2C8B" w:rsidRDefault="00662DFF">
            <w:pPr>
              <w:jc w:val="center"/>
              <w:rPr>
                <w:sz w:val="20"/>
                <w:szCs w:val="20"/>
              </w:rPr>
            </w:pPr>
            <w:r>
              <w:rPr>
                <w:rFonts w:eastAsia="Times New Roman"/>
                <w:w w:val="97"/>
                <w:sz w:val="28"/>
                <w:szCs w:val="28"/>
              </w:rPr>
              <w:t>0,03</w:t>
            </w:r>
          </w:p>
        </w:tc>
        <w:tc>
          <w:tcPr>
            <w:tcW w:w="124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0,01</w:t>
            </w:r>
          </w:p>
        </w:tc>
        <w:tc>
          <w:tcPr>
            <w:tcW w:w="128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w:t>
            </w:r>
          </w:p>
        </w:tc>
        <w:tc>
          <w:tcPr>
            <w:tcW w:w="0" w:type="dxa"/>
            <w:vAlign w:val="bottom"/>
          </w:tcPr>
          <w:p w:rsidR="003C2C8B" w:rsidRDefault="003C2C8B">
            <w:pPr>
              <w:rPr>
                <w:sz w:val="1"/>
                <w:szCs w:val="1"/>
              </w:rPr>
            </w:pPr>
          </w:p>
        </w:tc>
      </w:tr>
      <w:tr w:rsidR="003C2C8B">
        <w:trPr>
          <w:trHeight w:val="161"/>
        </w:trPr>
        <w:tc>
          <w:tcPr>
            <w:tcW w:w="190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8"/>
                <w:sz w:val="28"/>
                <w:szCs w:val="28"/>
              </w:rPr>
              <w:t>ченье</w:t>
            </w:r>
          </w:p>
        </w:tc>
        <w:tc>
          <w:tcPr>
            <w:tcW w:w="1320" w:type="dxa"/>
            <w:vMerge/>
            <w:tcBorders>
              <w:right w:val="single" w:sz="8" w:space="0" w:color="auto"/>
            </w:tcBorders>
            <w:vAlign w:val="bottom"/>
          </w:tcPr>
          <w:p w:rsidR="003C2C8B" w:rsidRDefault="003C2C8B">
            <w:pPr>
              <w:rPr>
                <w:sz w:val="13"/>
                <w:szCs w:val="13"/>
              </w:rPr>
            </w:pPr>
          </w:p>
        </w:tc>
        <w:tc>
          <w:tcPr>
            <w:tcW w:w="1180" w:type="dxa"/>
            <w:vMerge/>
            <w:tcBorders>
              <w:right w:val="single" w:sz="8" w:space="0" w:color="auto"/>
            </w:tcBorders>
            <w:vAlign w:val="bottom"/>
          </w:tcPr>
          <w:p w:rsidR="003C2C8B" w:rsidRDefault="003C2C8B">
            <w:pPr>
              <w:rPr>
                <w:sz w:val="13"/>
                <w:szCs w:val="13"/>
              </w:rPr>
            </w:pPr>
          </w:p>
        </w:tc>
        <w:tc>
          <w:tcPr>
            <w:tcW w:w="1520" w:type="dxa"/>
            <w:vMerge/>
            <w:tcBorders>
              <w:right w:val="single" w:sz="8" w:space="0" w:color="auto"/>
            </w:tcBorders>
            <w:vAlign w:val="bottom"/>
          </w:tcPr>
          <w:p w:rsidR="003C2C8B" w:rsidRDefault="003C2C8B">
            <w:pPr>
              <w:rPr>
                <w:sz w:val="13"/>
                <w:szCs w:val="13"/>
              </w:rPr>
            </w:pPr>
          </w:p>
        </w:tc>
        <w:tc>
          <w:tcPr>
            <w:tcW w:w="1640" w:type="dxa"/>
            <w:vMerge/>
            <w:tcBorders>
              <w:right w:val="single" w:sz="8" w:space="0" w:color="auto"/>
            </w:tcBorders>
            <w:vAlign w:val="bottom"/>
          </w:tcPr>
          <w:p w:rsidR="003C2C8B" w:rsidRDefault="003C2C8B">
            <w:pPr>
              <w:rPr>
                <w:sz w:val="13"/>
                <w:szCs w:val="13"/>
              </w:rPr>
            </w:pPr>
          </w:p>
        </w:tc>
        <w:tc>
          <w:tcPr>
            <w:tcW w:w="960" w:type="dxa"/>
            <w:vMerge/>
            <w:tcBorders>
              <w:right w:val="single" w:sz="8" w:space="0" w:color="auto"/>
            </w:tcBorders>
            <w:vAlign w:val="bottom"/>
          </w:tcPr>
          <w:p w:rsidR="003C2C8B" w:rsidRDefault="003C2C8B">
            <w:pPr>
              <w:rPr>
                <w:sz w:val="13"/>
                <w:szCs w:val="13"/>
              </w:rPr>
            </w:pPr>
          </w:p>
        </w:tc>
        <w:tc>
          <w:tcPr>
            <w:tcW w:w="1360" w:type="dxa"/>
            <w:vMerge/>
            <w:tcBorders>
              <w:right w:val="single" w:sz="8" w:space="0" w:color="auto"/>
            </w:tcBorders>
            <w:vAlign w:val="bottom"/>
          </w:tcPr>
          <w:p w:rsidR="003C2C8B" w:rsidRDefault="003C2C8B">
            <w:pPr>
              <w:rPr>
                <w:sz w:val="13"/>
                <w:szCs w:val="13"/>
              </w:rPr>
            </w:pPr>
          </w:p>
        </w:tc>
        <w:tc>
          <w:tcPr>
            <w:tcW w:w="960" w:type="dxa"/>
            <w:vMerge/>
            <w:tcBorders>
              <w:right w:val="single" w:sz="8" w:space="0" w:color="auto"/>
            </w:tcBorders>
            <w:vAlign w:val="bottom"/>
          </w:tcPr>
          <w:p w:rsidR="003C2C8B" w:rsidRDefault="003C2C8B">
            <w:pPr>
              <w:rPr>
                <w:sz w:val="13"/>
                <w:szCs w:val="13"/>
              </w:rPr>
            </w:pPr>
          </w:p>
        </w:tc>
        <w:tc>
          <w:tcPr>
            <w:tcW w:w="700" w:type="dxa"/>
            <w:vMerge/>
            <w:tcBorders>
              <w:right w:val="single" w:sz="8" w:space="0" w:color="auto"/>
            </w:tcBorders>
            <w:vAlign w:val="bottom"/>
          </w:tcPr>
          <w:p w:rsidR="003C2C8B" w:rsidRDefault="003C2C8B">
            <w:pPr>
              <w:rPr>
                <w:sz w:val="13"/>
                <w:szCs w:val="13"/>
              </w:rPr>
            </w:pPr>
          </w:p>
        </w:tc>
        <w:tc>
          <w:tcPr>
            <w:tcW w:w="1240" w:type="dxa"/>
            <w:vMerge/>
            <w:tcBorders>
              <w:right w:val="single" w:sz="8" w:space="0" w:color="auto"/>
            </w:tcBorders>
            <w:vAlign w:val="bottom"/>
          </w:tcPr>
          <w:p w:rsidR="003C2C8B" w:rsidRDefault="003C2C8B">
            <w:pPr>
              <w:rPr>
                <w:sz w:val="13"/>
                <w:szCs w:val="13"/>
              </w:rPr>
            </w:pPr>
          </w:p>
        </w:tc>
        <w:tc>
          <w:tcPr>
            <w:tcW w:w="1280" w:type="dxa"/>
            <w:vMerge/>
            <w:tcBorders>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64"/>
        </w:trPr>
        <w:tc>
          <w:tcPr>
            <w:tcW w:w="1900" w:type="dxa"/>
            <w:vMerge/>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1320" w:type="dxa"/>
            <w:tcBorders>
              <w:bottom w:val="single" w:sz="8" w:space="0" w:color="auto"/>
              <w:right w:val="single" w:sz="8" w:space="0" w:color="auto"/>
            </w:tcBorders>
            <w:vAlign w:val="bottom"/>
          </w:tcPr>
          <w:p w:rsidR="003C2C8B" w:rsidRDefault="003C2C8B">
            <w:pPr>
              <w:rPr>
                <w:sz w:val="14"/>
                <w:szCs w:val="14"/>
              </w:rPr>
            </w:pPr>
          </w:p>
        </w:tc>
        <w:tc>
          <w:tcPr>
            <w:tcW w:w="1180" w:type="dxa"/>
            <w:tcBorders>
              <w:bottom w:val="single" w:sz="8" w:space="0" w:color="auto"/>
              <w:right w:val="single" w:sz="8" w:space="0" w:color="auto"/>
            </w:tcBorders>
            <w:vAlign w:val="bottom"/>
          </w:tcPr>
          <w:p w:rsidR="003C2C8B" w:rsidRDefault="003C2C8B">
            <w:pPr>
              <w:rPr>
                <w:sz w:val="14"/>
                <w:szCs w:val="14"/>
              </w:rPr>
            </w:pPr>
          </w:p>
        </w:tc>
        <w:tc>
          <w:tcPr>
            <w:tcW w:w="1520" w:type="dxa"/>
            <w:tcBorders>
              <w:bottom w:val="single" w:sz="8" w:space="0" w:color="auto"/>
              <w:right w:val="single" w:sz="8" w:space="0" w:color="auto"/>
            </w:tcBorders>
            <w:vAlign w:val="bottom"/>
          </w:tcPr>
          <w:p w:rsidR="003C2C8B" w:rsidRDefault="003C2C8B">
            <w:pPr>
              <w:rPr>
                <w:sz w:val="14"/>
                <w:szCs w:val="14"/>
              </w:rPr>
            </w:pPr>
          </w:p>
        </w:tc>
        <w:tc>
          <w:tcPr>
            <w:tcW w:w="1640" w:type="dxa"/>
            <w:tcBorders>
              <w:bottom w:val="single" w:sz="8" w:space="0" w:color="auto"/>
              <w:right w:val="single" w:sz="8" w:space="0" w:color="auto"/>
            </w:tcBorders>
            <w:vAlign w:val="bottom"/>
          </w:tcPr>
          <w:p w:rsidR="003C2C8B" w:rsidRDefault="003C2C8B">
            <w:pPr>
              <w:rPr>
                <w:sz w:val="14"/>
                <w:szCs w:val="14"/>
              </w:rPr>
            </w:pPr>
          </w:p>
        </w:tc>
        <w:tc>
          <w:tcPr>
            <w:tcW w:w="960" w:type="dxa"/>
            <w:tcBorders>
              <w:bottom w:val="single" w:sz="8" w:space="0" w:color="auto"/>
              <w:right w:val="single" w:sz="8" w:space="0" w:color="auto"/>
            </w:tcBorders>
            <w:vAlign w:val="bottom"/>
          </w:tcPr>
          <w:p w:rsidR="003C2C8B" w:rsidRDefault="003C2C8B">
            <w:pPr>
              <w:rPr>
                <w:sz w:val="14"/>
                <w:szCs w:val="14"/>
              </w:rPr>
            </w:pPr>
          </w:p>
        </w:tc>
        <w:tc>
          <w:tcPr>
            <w:tcW w:w="1360" w:type="dxa"/>
            <w:tcBorders>
              <w:bottom w:val="single" w:sz="8" w:space="0" w:color="auto"/>
              <w:right w:val="single" w:sz="8" w:space="0" w:color="auto"/>
            </w:tcBorders>
            <w:vAlign w:val="bottom"/>
          </w:tcPr>
          <w:p w:rsidR="003C2C8B" w:rsidRDefault="003C2C8B">
            <w:pPr>
              <w:rPr>
                <w:sz w:val="14"/>
                <w:szCs w:val="14"/>
              </w:rPr>
            </w:pPr>
          </w:p>
        </w:tc>
        <w:tc>
          <w:tcPr>
            <w:tcW w:w="960" w:type="dxa"/>
            <w:tcBorders>
              <w:bottom w:val="single" w:sz="8" w:space="0" w:color="auto"/>
              <w:right w:val="single" w:sz="8" w:space="0" w:color="auto"/>
            </w:tcBorders>
            <w:vAlign w:val="bottom"/>
          </w:tcPr>
          <w:p w:rsidR="003C2C8B" w:rsidRDefault="003C2C8B">
            <w:pPr>
              <w:rPr>
                <w:sz w:val="14"/>
                <w:szCs w:val="14"/>
              </w:rPr>
            </w:pPr>
          </w:p>
        </w:tc>
        <w:tc>
          <w:tcPr>
            <w:tcW w:w="700" w:type="dxa"/>
            <w:tcBorders>
              <w:bottom w:val="single" w:sz="8" w:space="0" w:color="auto"/>
              <w:right w:val="single" w:sz="8" w:space="0" w:color="auto"/>
            </w:tcBorders>
            <w:vAlign w:val="bottom"/>
          </w:tcPr>
          <w:p w:rsidR="003C2C8B" w:rsidRDefault="003C2C8B">
            <w:pPr>
              <w:rPr>
                <w:sz w:val="14"/>
                <w:szCs w:val="14"/>
              </w:rPr>
            </w:pPr>
          </w:p>
        </w:tc>
        <w:tc>
          <w:tcPr>
            <w:tcW w:w="1240" w:type="dxa"/>
            <w:tcBorders>
              <w:bottom w:val="single" w:sz="8" w:space="0" w:color="auto"/>
              <w:right w:val="single" w:sz="8" w:space="0" w:color="auto"/>
            </w:tcBorders>
            <w:vAlign w:val="bottom"/>
          </w:tcPr>
          <w:p w:rsidR="003C2C8B" w:rsidRDefault="003C2C8B">
            <w:pPr>
              <w:rPr>
                <w:sz w:val="14"/>
                <w:szCs w:val="14"/>
              </w:rPr>
            </w:pPr>
          </w:p>
        </w:tc>
        <w:tc>
          <w:tcPr>
            <w:tcW w:w="1280" w:type="dxa"/>
            <w:tcBorders>
              <w:bottom w:val="single" w:sz="8" w:space="0" w:color="auto"/>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317"/>
        </w:trPr>
        <w:tc>
          <w:tcPr>
            <w:tcW w:w="1900" w:type="dxa"/>
            <w:tcBorders>
              <w:left w:val="single" w:sz="8" w:space="0" w:color="auto"/>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Фрукты</w:t>
            </w:r>
          </w:p>
        </w:tc>
        <w:tc>
          <w:tcPr>
            <w:tcW w:w="132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кг</w:t>
            </w:r>
          </w:p>
        </w:tc>
        <w:tc>
          <w:tcPr>
            <w:tcW w:w="11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0,03</w:t>
            </w:r>
          </w:p>
        </w:tc>
        <w:tc>
          <w:tcPr>
            <w:tcW w:w="152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7"/>
                <w:sz w:val="28"/>
                <w:szCs w:val="28"/>
              </w:rPr>
              <w:t>0,05</w:t>
            </w:r>
          </w:p>
        </w:tc>
        <w:tc>
          <w:tcPr>
            <w:tcW w:w="16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8"/>
                <w:sz w:val="28"/>
                <w:szCs w:val="28"/>
              </w:rPr>
              <w:t>0,075</w:t>
            </w:r>
          </w:p>
        </w:tc>
        <w:tc>
          <w:tcPr>
            <w:tcW w:w="96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0,02</w:t>
            </w:r>
          </w:p>
        </w:tc>
        <w:tc>
          <w:tcPr>
            <w:tcW w:w="136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0,05</w:t>
            </w:r>
          </w:p>
        </w:tc>
        <w:tc>
          <w:tcPr>
            <w:tcW w:w="96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0.05</w:t>
            </w:r>
          </w:p>
        </w:tc>
        <w:tc>
          <w:tcPr>
            <w:tcW w:w="70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7"/>
                <w:sz w:val="28"/>
                <w:szCs w:val="28"/>
              </w:rPr>
              <w:t>0,03</w:t>
            </w:r>
          </w:p>
        </w:tc>
        <w:tc>
          <w:tcPr>
            <w:tcW w:w="124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w w:val="99"/>
                <w:sz w:val="28"/>
                <w:szCs w:val="28"/>
              </w:rPr>
              <w:t>—</w:t>
            </w:r>
          </w:p>
        </w:tc>
        <w:tc>
          <w:tcPr>
            <w:tcW w:w="1280" w:type="dxa"/>
            <w:tcBorders>
              <w:bottom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w:t>
            </w:r>
          </w:p>
        </w:tc>
        <w:tc>
          <w:tcPr>
            <w:tcW w:w="0" w:type="dxa"/>
            <w:vAlign w:val="bottom"/>
          </w:tcPr>
          <w:p w:rsidR="003C2C8B" w:rsidRDefault="003C2C8B">
            <w:pPr>
              <w:rPr>
                <w:sz w:val="1"/>
                <w:szCs w:val="1"/>
              </w:rPr>
            </w:pPr>
          </w:p>
        </w:tc>
      </w:tr>
      <w:tr w:rsidR="003C2C8B">
        <w:trPr>
          <w:trHeight w:val="314"/>
        </w:trPr>
        <w:tc>
          <w:tcPr>
            <w:tcW w:w="1900" w:type="dxa"/>
            <w:tcBorders>
              <w:left w:val="single" w:sz="8" w:space="0" w:color="auto"/>
              <w:right w:val="single" w:sz="8" w:space="0" w:color="auto"/>
            </w:tcBorders>
            <w:vAlign w:val="bottom"/>
          </w:tcPr>
          <w:p w:rsidR="003C2C8B" w:rsidRDefault="00662DFF">
            <w:pPr>
              <w:spacing w:line="313" w:lineRule="exact"/>
              <w:jc w:val="center"/>
              <w:rPr>
                <w:sz w:val="20"/>
                <w:szCs w:val="20"/>
              </w:rPr>
            </w:pPr>
            <w:r>
              <w:rPr>
                <w:rFonts w:eastAsia="Times New Roman"/>
                <w:w w:val="98"/>
                <w:sz w:val="28"/>
                <w:szCs w:val="28"/>
              </w:rPr>
              <w:t>Винно-</w:t>
            </w:r>
          </w:p>
        </w:tc>
        <w:tc>
          <w:tcPr>
            <w:tcW w:w="1320" w:type="dxa"/>
            <w:tcBorders>
              <w:right w:val="single" w:sz="8" w:space="0" w:color="auto"/>
            </w:tcBorders>
            <w:vAlign w:val="bottom"/>
          </w:tcPr>
          <w:p w:rsidR="003C2C8B" w:rsidRDefault="003C2C8B">
            <w:pPr>
              <w:rPr>
                <w:sz w:val="24"/>
                <w:szCs w:val="24"/>
              </w:rPr>
            </w:pPr>
          </w:p>
        </w:tc>
        <w:tc>
          <w:tcPr>
            <w:tcW w:w="1180" w:type="dxa"/>
            <w:tcBorders>
              <w:right w:val="single" w:sz="8" w:space="0" w:color="auto"/>
            </w:tcBorders>
            <w:vAlign w:val="bottom"/>
          </w:tcPr>
          <w:p w:rsidR="003C2C8B" w:rsidRDefault="003C2C8B">
            <w:pPr>
              <w:rPr>
                <w:sz w:val="24"/>
                <w:szCs w:val="24"/>
              </w:rPr>
            </w:pPr>
          </w:p>
        </w:tc>
        <w:tc>
          <w:tcPr>
            <w:tcW w:w="152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3C2C8B">
            <w:pPr>
              <w:rPr>
                <w:sz w:val="24"/>
                <w:szCs w:val="24"/>
              </w:rPr>
            </w:pPr>
          </w:p>
        </w:tc>
        <w:tc>
          <w:tcPr>
            <w:tcW w:w="1360" w:type="dxa"/>
            <w:tcBorders>
              <w:right w:val="single" w:sz="8" w:space="0" w:color="auto"/>
            </w:tcBorders>
            <w:vAlign w:val="bottom"/>
          </w:tcPr>
          <w:p w:rsidR="003C2C8B" w:rsidRDefault="003C2C8B">
            <w:pPr>
              <w:rPr>
                <w:sz w:val="24"/>
                <w:szCs w:val="24"/>
              </w:rPr>
            </w:pPr>
          </w:p>
        </w:tc>
        <w:tc>
          <w:tcPr>
            <w:tcW w:w="960" w:type="dxa"/>
            <w:tcBorders>
              <w:right w:val="single" w:sz="8" w:space="0" w:color="auto"/>
            </w:tcBorders>
            <w:vAlign w:val="bottom"/>
          </w:tcPr>
          <w:p w:rsidR="003C2C8B" w:rsidRDefault="003C2C8B">
            <w:pPr>
              <w:rPr>
                <w:sz w:val="24"/>
                <w:szCs w:val="24"/>
              </w:rPr>
            </w:pPr>
          </w:p>
        </w:tc>
        <w:tc>
          <w:tcPr>
            <w:tcW w:w="700" w:type="dxa"/>
            <w:tcBorders>
              <w:right w:val="single" w:sz="8" w:space="0" w:color="auto"/>
            </w:tcBorders>
            <w:vAlign w:val="bottom"/>
          </w:tcPr>
          <w:p w:rsidR="003C2C8B" w:rsidRDefault="003C2C8B">
            <w:pPr>
              <w:rPr>
                <w:sz w:val="24"/>
                <w:szCs w:val="24"/>
              </w:rPr>
            </w:pPr>
          </w:p>
        </w:tc>
        <w:tc>
          <w:tcPr>
            <w:tcW w:w="1240" w:type="dxa"/>
            <w:tcBorders>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7"/>
        </w:trPr>
        <w:tc>
          <w:tcPr>
            <w:tcW w:w="190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водочные из-</w:t>
            </w:r>
          </w:p>
        </w:tc>
        <w:tc>
          <w:tcPr>
            <w:tcW w:w="132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л</w:t>
            </w:r>
          </w:p>
        </w:tc>
        <w:tc>
          <w:tcPr>
            <w:tcW w:w="118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520" w:type="dxa"/>
            <w:tcBorders>
              <w:right w:val="single" w:sz="8" w:space="0" w:color="auto"/>
            </w:tcBorders>
            <w:vAlign w:val="bottom"/>
          </w:tcPr>
          <w:p w:rsidR="003C2C8B" w:rsidRDefault="00662DFF">
            <w:pPr>
              <w:jc w:val="center"/>
              <w:rPr>
                <w:sz w:val="20"/>
                <w:szCs w:val="20"/>
              </w:rPr>
            </w:pPr>
            <w:r>
              <w:rPr>
                <w:rFonts w:eastAsia="Times New Roman"/>
                <w:b/>
                <w:bCs/>
                <w:w w:val="99"/>
                <w:sz w:val="28"/>
                <w:szCs w:val="28"/>
              </w:rPr>
              <w:t>—</w:t>
            </w:r>
          </w:p>
        </w:tc>
        <w:tc>
          <w:tcPr>
            <w:tcW w:w="164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96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360" w:type="dxa"/>
            <w:tcBorders>
              <w:right w:val="single" w:sz="8" w:space="0" w:color="auto"/>
            </w:tcBorders>
            <w:vAlign w:val="bottom"/>
          </w:tcPr>
          <w:p w:rsidR="003C2C8B" w:rsidRDefault="00662DFF">
            <w:pPr>
              <w:jc w:val="center"/>
              <w:rPr>
                <w:sz w:val="20"/>
                <w:szCs w:val="20"/>
              </w:rPr>
            </w:pPr>
            <w:r>
              <w:rPr>
                <w:rFonts w:eastAsia="Times New Roman"/>
                <w:w w:val="97"/>
                <w:sz w:val="28"/>
                <w:szCs w:val="28"/>
              </w:rPr>
              <w:t>0.1</w:t>
            </w:r>
          </w:p>
        </w:tc>
        <w:tc>
          <w:tcPr>
            <w:tcW w:w="960" w:type="dxa"/>
            <w:tcBorders>
              <w:right w:val="single" w:sz="8" w:space="0" w:color="auto"/>
            </w:tcBorders>
            <w:vAlign w:val="bottom"/>
          </w:tcPr>
          <w:p w:rsidR="003C2C8B" w:rsidRDefault="00662DFF">
            <w:pPr>
              <w:jc w:val="center"/>
              <w:rPr>
                <w:sz w:val="20"/>
                <w:szCs w:val="20"/>
              </w:rPr>
            </w:pPr>
            <w:r>
              <w:rPr>
                <w:rFonts w:eastAsia="Times New Roman"/>
                <w:sz w:val="28"/>
                <w:szCs w:val="28"/>
              </w:rPr>
              <w:t>ОД</w:t>
            </w:r>
          </w:p>
        </w:tc>
        <w:tc>
          <w:tcPr>
            <w:tcW w:w="700" w:type="dxa"/>
            <w:tcBorders>
              <w:right w:val="single" w:sz="8" w:space="0" w:color="auto"/>
            </w:tcBorders>
            <w:vAlign w:val="bottom"/>
          </w:tcPr>
          <w:p w:rsidR="003C2C8B" w:rsidRDefault="00662DFF">
            <w:pPr>
              <w:jc w:val="center"/>
              <w:rPr>
                <w:sz w:val="20"/>
                <w:szCs w:val="20"/>
              </w:rPr>
            </w:pPr>
            <w:r>
              <w:rPr>
                <w:rFonts w:eastAsia="Times New Roman"/>
                <w:w w:val="97"/>
                <w:sz w:val="28"/>
                <w:szCs w:val="28"/>
              </w:rPr>
              <w:t>0,05</w:t>
            </w:r>
          </w:p>
        </w:tc>
        <w:tc>
          <w:tcPr>
            <w:tcW w:w="124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280" w:type="dxa"/>
            <w:tcBorders>
              <w:right w:val="single" w:sz="8" w:space="0" w:color="auto"/>
            </w:tcBorders>
            <w:vAlign w:val="bottom"/>
          </w:tcPr>
          <w:p w:rsidR="003C2C8B" w:rsidRDefault="00662DFF">
            <w:pPr>
              <w:jc w:val="center"/>
              <w:rPr>
                <w:sz w:val="20"/>
                <w:szCs w:val="20"/>
              </w:rPr>
            </w:pPr>
            <w:r>
              <w:rPr>
                <w:rFonts w:eastAsia="Times New Roman"/>
                <w:b/>
                <w:bCs/>
                <w:sz w:val="28"/>
                <w:szCs w:val="28"/>
              </w:rPr>
              <w:t>—</w:t>
            </w:r>
          </w:p>
        </w:tc>
        <w:tc>
          <w:tcPr>
            <w:tcW w:w="0" w:type="dxa"/>
            <w:vAlign w:val="bottom"/>
          </w:tcPr>
          <w:p w:rsidR="003C2C8B" w:rsidRDefault="003C2C8B">
            <w:pPr>
              <w:rPr>
                <w:sz w:val="1"/>
                <w:szCs w:val="1"/>
              </w:rPr>
            </w:pPr>
          </w:p>
        </w:tc>
      </w:tr>
      <w:tr w:rsidR="003C2C8B">
        <w:trPr>
          <w:trHeight w:val="320"/>
        </w:trPr>
        <w:tc>
          <w:tcPr>
            <w:tcW w:w="1900" w:type="dxa"/>
            <w:tcBorders>
              <w:left w:val="single" w:sz="8" w:space="0" w:color="auto"/>
              <w:bottom w:val="single" w:sz="8" w:space="0" w:color="auto"/>
              <w:right w:val="single" w:sz="8" w:space="0" w:color="auto"/>
            </w:tcBorders>
            <w:vAlign w:val="bottom"/>
          </w:tcPr>
          <w:p w:rsidR="003C2C8B" w:rsidRDefault="00662DFF">
            <w:pPr>
              <w:spacing w:line="317" w:lineRule="exact"/>
              <w:jc w:val="center"/>
              <w:rPr>
                <w:sz w:val="20"/>
                <w:szCs w:val="20"/>
              </w:rPr>
            </w:pPr>
            <w:r>
              <w:rPr>
                <w:rFonts w:eastAsia="Times New Roman"/>
                <w:sz w:val="28"/>
                <w:szCs w:val="28"/>
              </w:rPr>
              <w:t>делия</w:t>
            </w: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1180" w:type="dxa"/>
            <w:tcBorders>
              <w:bottom w:val="single" w:sz="8" w:space="0" w:color="auto"/>
              <w:right w:val="single" w:sz="8" w:space="0" w:color="auto"/>
            </w:tcBorders>
            <w:vAlign w:val="bottom"/>
          </w:tcPr>
          <w:p w:rsidR="003C2C8B" w:rsidRDefault="003C2C8B">
            <w:pPr>
              <w:rPr>
                <w:sz w:val="24"/>
                <w:szCs w:val="24"/>
              </w:rPr>
            </w:pPr>
          </w:p>
        </w:tc>
        <w:tc>
          <w:tcPr>
            <w:tcW w:w="1520" w:type="dxa"/>
            <w:tcBorders>
              <w:bottom w:val="single" w:sz="8" w:space="0" w:color="auto"/>
              <w:right w:val="single" w:sz="8" w:space="0" w:color="auto"/>
            </w:tcBorders>
            <w:vAlign w:val="bottom"/>
          </w:tcPr>
          <w:p w:rsidR="003C2C8B" w:rsidRDefault="003C2C8B">
            <w:pPr>
              <w:rPr>
                <w:sz w:val="24"/>
                <w:szCs w:val="24"/>
              </w:rPr>
            </w:pPr>
          </w:p>
        </w:tc>
        <w:tc>
          <w:tcPr>
            <w:tcW w:w="164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1360" w:type="dxa"/>
            <w:tcBorders>
              <w:bottom w:val="single" w:sz="8" w:space="0" w:color="auto"/>
              <w:right w:val="single" w:sz="8" w:space="0" w:color="auto"/>
            </w:tcBorders>
            <w:vAlign w:val="bottom"/>
          </w:tcPr>
          <w:p w:rsidR="003C2C8B" w:rsidRDefault="003C2C8B">
            <w:pPr>
              <w:rPr>
                <w:sz w:val="24"/>
                <w:szCs w:val="24"/>
              </w:rPr>
            </w:pPr>
          </w:p>
        </w:tc>
        <w:tc>
          <w:tcPr>
            <w:tcW w:w="960" w:type="dxa"/>
            <w:tcBorders>
              <w:bottom w:val="single" w:sz="8" w:space="0" w:color="auto"/>
              <w:right w:val="single" w:sz="8" w:space="0" w:color="auto"/>
            </w:tcBorders>
            <w:vAlign w:val="bottom"/>
          </w:tcPr>
          <w:p w:rsidR="003C2C8B" w:rsidRDefault="003C2C8B">
            <w:pPr>
              <w:rPr>
                <w:sz w:val="24"/>
                <w:szCs w:val="24"/>
              </w:rPr>
            </w:pPr>
          </w:p>
        </w:tc>
        <w:tc>
          <w:tcPr>
            <w:tcW w:w="700" w:type="dxa"/>
            <w:tcBorders>
              <w:bottom w:val="single" w:sz="8" w:space="0" w:color="auto"/>
              <w:right w:val="single" w:sz="8" w:space="0" w:color="auto"/>
            </w:tcBorders>
            <w:vAlign w:val="bottom"/>
          </w:tcPr>
          <w:p w:rsidR="003C2C8B" w:rsidRDefault="003C2C8B">
            <w:pPr>
              <w:rPr>
                <w:sz w:val="24"/>
                <w:szCs w:val="24"/>
              </w:rPr>
            </w:pPr>
          </w:p>
        </w:tc>
        <w:tc>
          <w:tcPr>
            <w:tcW w:w="1240" w:type="dxa"/>
            <w:tcBorders>
              <w:bottom w:val="single" w:sz="8" w:space="0" w:color="auto"/>
              <w:right w:val="single" w:sz="8" w:space="0" w:color="auto"/>
            </w:tcBorders>
            <w:vAlign w:val="bottom"/>
          </w:tcPr>
          <w:p w:rsidR="003C2C8B" w:rsidRDefault="003C2C8B">
            <w:pPr>
              <w:rPr>
                <w:sz w:val="24"/>
                <w:szCs w:val="24"/>
              </w:rPr>
            </w:pPr>
          </w:p>
        </w:tc>
        <w:tc>
          <w:tcPr>
            <w:tcW w:w="128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15"/>
        </w:trPr>
        <w:tc>
          <w:tcPr>
            <w:tcW w:w="1900" w:type="dxa"/>
            <w:tcBorders>
              <w:left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w w:val="99"/>
                <w:sz w:val="28"/>
                <w:szCs w:val="28"/>
              </w:rPr>
              <w:t>Пиво</w:t>
            </w:r>
          </w:p>
        </w:tc>
        <w:tc>
          <w:tcPr>
            <w:tcW w:w="132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л</w:t>
            </w:r>
          </w:p>
        </w:tc>
        <w:tc>
          <w:tcPr>
            <w:tcW w:w="118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52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64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360" w:type="dxa"/>
            <w:vMerge w:val="restart"/>
            <w:tcBorders>
              <w:right w:val="single" w:sz="8" w:space="0" w:color="auto"/>
            </w:tcBorders>
            <w:vAlign w:val="bottom"/>
          </w:tcPr>
          <w:p w:rsidR="003C2C8B" w:rsidRDefault="00662DFF">
            <w:pPr>
              <w:jc w:val="center"/>
              <w:rPr>
                <w:sz w:val="20"/>
                <w:szCs w:val="20"/>
              </w:rPr>
            </w:pPr>
            <w:r>
              <w:rPr>
                <w:rFonts w:eastAsia="Times New Roman"/>
                <w:w w:val="98"/>
                <w:sz w:val="28"/>
                <w:szCs w:val="28"/>
              </w:rPr>
              <w:t>0,025</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w w:val="98"/>
                <w:sz w:val="28"/>
                <w:szCs w:val="28"/>
              </w:rPr>
              <w:t>0,025</w:t>
            </w:r>
          </w:p>
        </w:tc>
        <w:tc>
          <w:tcPr>
            <w:tcW w:w="700" w:type="dxa"/>
            <w:tcBorders>
              <w:right w:val="single" w:sz="8" w:space="0" w:color="auto"/>
            </w:tcBorders>
            <w:vAlign w:val="bottom"/>
          </w:tcPr>
          <w:p w:rsidR="003C2C8B" w:rsidRDefault="00662DFF">
            <w:pPr>
              <w:spacing w:line="314" w:lineRule="exact"/>
              <w:jc w:val="center"/>
              <w:rPr>
                <w:sz w:val="20"/>
                <w:szCs w:val="20"/>
              </w:rPr>
            </w:pPr>
            <w:r>
              <w:rPr>
                <w:rFonts w:eastAsia="Times New Roman"/>
                <w:w w:val="97"/>
                <w:sz w:val="28"/>
                <w:szCs w:val="28"/>
              </w:rPr>
              <w:t>0,02</w:t>
            </w:r>
          </w:p>
        </w:tc>
        <w:tc>
          <w:tcPr>
            <w:tcW w:w="124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28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w:t>
            </w:r>
          </w:p>
        </w:tc>
        <w:tc>
          <w:tcPr>
            <w:tcW w:w="0" w:type="dxa"/>
            <w:vAlign w:val="bottom"/>
          </w:tcPr>
          <w:p w:rsidR="003C2C8B" w:rsidRDefault="003C2C8B">
            <w:pPr>
              <w:rPr>
                <w:sz w:val="1"/>
                <w:szCs w:val="1"/>
              </w:rPr>
            </w:pPr>
          </w:p>
        </w:tc>
      </w:tr>
      <w:tr w:rsidR="003C2C8B">
        <w:trPr>
          <w:trHeight w:val="161"/>
        </w:trPr>
        <w:tc>
          <w:tcPr>
            <w:tcW w:w="1900" w:type="dxa"/>
            <w:tcBorders>
              <w:left w:val="single" w:sz="8" w:space="0" w:color="auto"/>
              <w:right w:val="single" w:sz="8" w:space="0" w:color="auto"/>
            </w:tcBorders>
            <w:vAlign w:val="bottom"/>
          </w:tcPr>
          <w:p w:rsidR="003C2C8B" w:rsidRDefault="003C2C8B">
            <w:pPr>
              <w:rPr>
                <w:sz w:val="13"/>
                <w:szCs w:val="13"/>
              </w:rPr>
            </w:pPr>
          </w:p>
        </w:tc>
        <w:tc>
          <w:tcPr>
            <w:tcW w:w="1320" w:type="dxa"/>
            <w:vMerge/>
            <w:tcBorders>
              <w:right w:val="single" w:sz="8" w:space="0" w:color="auto"/>
            </w:tcBorders>
            <w:vAlign w:val="bottom"/>
          </w:tcPr>
          <w:p w:rsidR="003C2C8B" w:rsidRDefault="003C2C8B">
            <w:pPr>
              <w:rPr>
                <w:sz w:val="13"/>
                <w:szCs w:val="13"/>
              </w:rPr>
            </w:pPr>
          </w:p>
        </w:tc>
        <w:tc>
          <w:tcPr>
            <w:tcW w:w="1180" w:type="dxa"/>
            <w:vMerge/>
            <w:tcBorders>
              <w:right w:val="single" w:sz="8" w:space="0" w:color="auto"/>
            </w:tcBorders>
            <w:vAlign w:val="bottom"/>
          </w:tcPr>
          <w:p w:rsidR="003C2C8B" w:rsidRDefault="003C2C8B">
            <w:pPr>
              <w:rPr>
                <w:sz w:val="13"/>
                <w:szCs w:val="13"/>
              </w:rPr>
            </w:pPr>
          </w:p>
        </w:tc>
        <w:tc>
          <w:tcPr>
            <w:tcW w:w="1520" w:type="dxa"/>
            <w:vMerge/>
            <w:tcBorders>
              <w:right w:val="single" w:sz="8" w:space="0" w:color="auto"/>
            </w:tcBorders>
            <w:vAlign w:val="bottom"/>
          </w:tcPr>
          <w:p w:rsidR="003C2C8B" w:rsidRDefault="003C2C8B">
            <w:pPr>
              <w:rPr>
                <w:sz w:val="13"/>
                <w:szCs w:val="13"/>
              </w:rPr>
            </w:pPr>
          </w:p>
        </w:tc>
        <w:tc>
          <w:tcPr>
            <w:tcW w:w="1640" w:type="dxa"/>
            <w:vMerge/>
            <w:tcBorders>
              <w:right w:val="single" w:sz="8" w:space="0" w:color="auto"/>
            </w:tcBorders>
            <w:vAlign w:val="bottom"/>
          </w:tcPr>
          <w:p w:rsidR="003C2C8B" w:rsidRDefault="003C2C8B">
            <w:pPr>
              <w:rPr>
                <w:sz w:val="13"/>
                <w:szCs w:val="13"/>
              </w:rPr>
            </w:pPr>
          </w:p>
        </w:tc>
        <w:tc>
          <w:tcPr>
            <w:tcW w:w="960" w:type="dxa"/>
            <w:vMerge/>
            <w:tcBorders>
              <w:right w:val="single" w:sz="8" w:space="0" w:color="auto"/>
            </w:tcBorders>
            <w:vAlign w:val="bottom"/>
          </w:tcPr>
          <w:p w:rsidR="003C2C8B" w:rsidRDefault="003C2C8B">
            <w:pPr>
              <w:rPr>
                <w:sz w:val="13"/>
                <w:szCs w:val="13"/>
              </w:rPr>
            </w:pPr>
          </w:p>
        </w:tc>
        <w:tc>
          <w:tcPr>
            <w:tcW w:w="1360" w:type="dxa"/>
            <w:vMerge/>
            <w:tcBorders>
              <w:right w:val="single" w:sz="8" w:space="0" w:color="auto"/>
            </w:tcBorders>
            <w:vAlign w:val="bottom"/>
          </w:tcPr>
          <w:p w:rsidR="003C2C8B" w:rsidRDefault="003C2C8B">
            <w:pPr>
              <w:rPr>
                <w:sz w:val="13"/>
                <w:szCs w:val="13"/>
              </w:rPr>
            </w:pPr>
          </w:p>
        </w:tc>
        <w:tc>
          <w:tcPr>
            <w:tcW w:w="960" w:type="dxa"/>
            <w:vMerge/>
            <w:tcBorders>
              <w:right w:val="single" w:sz="8" w:space="0" w:color="auto"/>
            </w:tcBorders>
            <w:vAlign w:val="bottom"/>
          </w:tcPr>
          <w:p w:rsidR="003C2C8B" w:rsidRDefault="003C2C8B">
            <w:pPr>
              <w:rPr>
                <w:sz w:val="13"/>
                <w:szCs w:val="13"/>
              </w:rPr>
            </w:pPr>
          </w:p>
        </w:tc>
        <w:tc>
          <w:tcPr>
            <w:tcW w:w="7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5</w:t>
            </w:r>
          </w:p>
        </w:tc>
        <w:tc>
          <w:tcPr>
            <w:tcW w:w="1240" w:type="dxa"/>
            <w:vMerge/>
            <w:tcBorders>
              <w:right w:val="single" w:sz="8" w:space="0" w:color="auto"/>
            </w:tcBorders>
            <w:vAlign w:val="bottom"/>
          </w:tcPr>
          <w:p w:rsidR="003C2C8B" w:rsidRDefault="003C2C8B">
            <w:pPr>
              <w:rPr>
                <w:sz w:val="13"/>
                <w:szCs w:val="13"/>
              </w:rPr>
            </w:pPr>
          </w:p>
        </w:tc>
        <w:tc>
          <w:tcPr>
            <w:tcW w:w="1280" w:type="dxa"/>
            <w:vMerge/>
            <w:tcBorders>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64"/>
        </w:trPr>
        <w:tc>
          <w:tcPr>
            <w:tcW w:w="1900" w:type="dxa"/>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1320" w:type="dxa"/>
            <w:tcBorders>
              <w:bottom w:val="single" w:sz="8" w:space="0" w:color="auto"/>
              <w:right w:val="single" w:sz="8" w:space="0" w:color="auto"/>
            </w:tcBorders>
            <w:vAlign w:val="bottom"/>
          </w:tcPr>
          <w:p w:rsidR="003C2C8B" w:rsidRDefault="003C2C8B">
            <w:pPr>
              <w:rPr>
                <w:sz w:val="14"/>
                <w:szCs w:val="14"/>
              </w:rPr>
            </w:pPr>
          </w:p>
        </w:tc>
        <w:tc>
          <w:tcPr>
            <w:tcW w:w="1180" w:type="dxa"/>
            <w:tcBorders>
              <w:bottom w:val="single" w:sz="8" w:space="0" w:color="auto"/>
              <w:right w:val="single" w:sz="8" w:space="0" w:color="auto"/>
            </w:tcBorders>
            <w:vAlign w:val="bottom"/>
          </w:tcPr>
          <w:p w:rsidR="003C2C8B" w:rsidRDefault="003C2C8B">
            <w:pPr>
              <w:rPr>
                <w:sz w:val="14"/>
                <w:szCs w:val="14"/>
              </w:rPr>
            </w:pPr>
          </w:p>
        </w:tc>
        <w:tc>
          <w:tcPr>
            <w:tcW w:w="1520" w:type="dxa"/>
            <w:tcBorders>
              <w:bottom w:val="single" w:sz="8" w:space="0" w:color="auto"/>
              <w:right w:val="single" w:sz="8" w:space="0" w:color="auto"/>
            </w:tcBorders>
            <w:vAlign w:val="bottom"/>
          </w:tcPr>
          <w:p w:rsidR="003C2C8B" w:rsidRDefault="003C2C8B">
            <w:pPr>
              <w:rPr>
                <w:sz w:val="14"/>
                <w:szCs w:val="14"/>
              </w:rPr>
            </w:pPr>
          </w:p>
        </w:tc>
        <w:tc>
          <w:tcPr>
            <w:tcW w:w="1640" w:type="dxa"/>
            <w:tcBorders>
              <w:bottom w:val="single" w:sz="8" w:space="0" w:color="auto"/>
              <w:right w:val="single" w:sz="8" w:space="0" w:color="auto"/>
            </w:tcBorders>
            <w:vAlign w:val="bottom"/>
          </w:tcPr>
          <w:p w:rsidR="003C2C8B" w:rsidRDefault="003C2C8B">
            <w:pPr>
              <w:rPr>
                <w:sz w:val="14"/>
                <w:szCs w:val="14"/>
              </w:rPr>
            </w:pPr>
          </w:p>
        </w:tc>
        <w:tc>
          <w:tcPr>
            <w:tcW w:w="960" w:type="dxa"/>
            <w:tcBorders>
              <w:bottom w:val="single" w:sz="8" w:space="0" w:color="auto"/>
              <w:right w:val="single" w:sz="8" w:space="0" w:color="auto"/>
            </w:tcBorders>
            <w:vAlign w:val="bottom"/>
          </w:tcPr>
          <w:p w:rsidR="003C2C8B" w:rsidRDefault="003C2C8B">
            <w:pPr>
              <w:rPr>
                <w:sz w:val="14"/>
                <w:szCs w:val="14"/>
              </w:rPr>
            </w:pPr>
          </w:p>
        </w:tc>
        <w:tc>
          <w:tcPr>
            <w:tcW w:w="1360" w:type="dxa"/>
            <w:tcBorders>
              <w:bottom w:val="single" w:sz="8" w:space="0" w:color="auto"/>
              <w:right w:val="single" w:sz="8" w:space="0" w:color="auto"/>
            </w:tcBorders>
            <w:vAlign w:val="bottom"/>
          </w:tcPr>
          <w:p w:rsidR="003C2C8B" w:rsidRDefault="003C2C8B">
            <w:pPr>
              <w:rPr>
                <w:sz w:val="14"/>
                <w:szCs w:val="14"/>
              </w:rPr>
            </w:pPr>
          </w:p>
        </w:tc>
        <w:tc>
          <w:tcPr>
            <w:tcW w:w="960" w:type="dxa"/>
            <w:tcBorders>
              <w:bottom w:val="single" w:sz="8" w:space="0" w:color="auto"/>
              <w:right w:val="single" w:sz="8" w:space="0" w:color="auto"/>
            </w:tcBorders>
            <w:vAlign w:val="bottom"/>
          </w:tcPr>
          <w:p w:rsidR="003C2C8B" w:rsidRDefault="003C2C8B">
            <w:pPr>
              <w:rPr>
                <w:sz w:val="14"/>
                <w:szCs w:val="14"/>
              </w:rPr>
            </w:pPr>
          </w:p>
        </w:tc>
        <w:tc>
          <w:tcPr>
            <w:tcW w:w="700" w:type="dxa"/>
            <w:vMerge/>
            <w:tcBorders>
              <w:bottom w:val="single" w:sz="8" w:space="0" w:color="auto"/>
              <w:right w:val="single" w:sz="8" w:space="0" w:color="auto"/>
            </w:tcBorders>
            <w:vAlign w:val="bottom"/>
          </w:tcPr>
          <w:p w:rsidR="003C2C8B" w:rsidRDefault="003C2C8B">
            <w:pPr>
              <w:rPr>
                <w:sz w:val="14"/>
                <w:szCs w:val="14"/>
              </w:rPr>
            </w:pPr>
          </w:p>
        </w:tc>
        <w:tc>
          <w:tcPr>
            <w:tcW w:w="1240" w:type="dxa"/>
            <w:tcBorders>
              <w:bottom w:val="single" w:sz="8" w:space="0" w:color="auto"/>
              <w:right w:val="single" w:sz="8" w:space="0" w:color="auto"/>
            </w:tcBorders>
            <w:vAlign w:val="bottom"/>
          </w:tcPr>
          <w:p w:rsidR="003C2C8B" w:rsidRDefault="003C2C8B">
            <w:pPr>
              <w:rPr>
                <w:sz w:val="14"/>
                <w:szCs w:val="14"/>
              </w:rPr>
            </w:pPr>
          </w:p>
        </w:tc>
        <w:tc>
          <w:tcPr>
            <w:tcW w:w="1280" w:type="dxa"/>
            <w:tcBorders>
              <w:bottom w:val="single" w:sz="8" w:space="0" w:color="auto"/>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312"/>
        </w:trPr>
        <w:tc>
          <w:tcPr>
            <w:tcW w:w="1900" w:type="dxa"/>
            <w:tcBorders>
              <w:left w:val="single" w:sz="8" w:space="0" w:color="auto"/>
              <w:right w:val="single" w:sz="8" w:space="0" w:color="auto"/>
            </w:tcBorders>
            <w:vAlign w:val="bottom"/>
          </w:tcPr>
          <w:p w:rsidR="003C2C8B" w:rsidRDefault="00662DFF">
            <w:pPr>
              <w:spacing w:line="312" w:lineRule="exact"/>
              <w:jc w:val="center"/>
              <w:rPr>
                <w:sz w:val="20"/>
                <w:szCs w:val="20"/>
              </w:rPr>
            </w:pPr>
            <w:r>
              <w:rPr>
                <w:rFonts w:eastAsia="Times New Roman"/>
                <w:sz w:val="28"/>
                <w:szCs w:val="28"/>
              </w:rPr>
              <w:t>Папиросы</w:t>
            </w:r>
          </w:p>
        </w:tc>
        <w:tc>
          <w:tcPr>
            <w:tcW w:w="1320" w:type="dxa"/>
            <w:tcBorders>
              <w:right w:val="single" w:sz="8" w:space="0" w:color="auto"/>
            </w:tcBorders>
            <w:vAlign w:val="bottom"/>
          </w:tcPr>
          <w:p w:rsidR="003C2C8B" w:rsidRDefault="003C2C8B">
            <w:pPr>
              <w:rPr>
                <w:sz w:val="24"/>
                <w:szCs w:val="24"/>
              </w:rPr>
            </w:pPr>
          </w:p>
        </w:tc>
        <w:tc>
          <w:tcPr>
            <w:tcW w:w="118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520" w:type="dxa"/>
            <w:tcBorders>
              <w:right w:val="single" w:sz="8" w:space="0" w:color="auto"/>
            </w:tcBorders>
            <w:vAlign w:val="bottom"/>
          </w:tcPr>
          <w:p w:rsidR="003C2C8B" w:rsidRDefault="003C2C8B">
            <w:pPr>
              <w:rPr>
                <w:sz w:val="24"/>
                <w:szCs w:val="24"/>
              </w:rPr>
            </w:pPr>
          </w:p>
        </w:tc>
        <w:tc>
          <w:tcPr>
            <w:tcW w:w="164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360" w:type="dxa"/>
            <w:vMerge w:val="restart"/>
            <w:tcBorders>
              <w:right w:val="single" w:sz="8" w:space="0" w:color="auto"/>
            </w:tcBorders>
            <w:vAlign w:val="bottom"/>
          </w:tcPr>
          <w:p w:rsidR="003C2C8B" w:rsidRDefault="00662DFF">
            <w:pPr>
              <w:jc w:val="center"/>
              <w:rPr>
                <w:sz w:val="20"/>
                <w:szCs w:val="20"/>
              </w:rPr>
            </w:pPr>
            <w:r>
              <w:rPr>
                <w:rFonts w:eastAsia="Times New Roman"/>
                <w:w w:val="97"/>
                <w:sz w:val="28"/>
                <w:szCs w:val="28"/>
              </w:rPr>
              <w:t>0,1</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w w:val="97"/>
                <w:sz w:val="28"/>
                <w:szCs w:val="28"/>
              </w:rPr>
              <w:t>0,1</w:t>
            </w:r>
          </w:p>
        </w:tc>
        <w:tc>
          <w:tcPr>
            <w:tcW w:w="7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24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28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_</w:t>
            </w:r>
          </w:p>
        </w:tc>
        <w:tc>
          <w:tcPr>
            <w:tcW w:w="0" w:type="dxa"/>
            <w:vAlign w:val="bottom"/>
          </w:tcPr>
          <w:p w:rsidR="003C2C8B" w:rsidRDefault="003C2C8B">
            <w:pPr>
              <w:rPr>
                <w:sz w:val="1"/>
                <w:szCs w:val="1"/>
              </w:rPr>
            </w:pPr>
          </w:p>
        </w:tc>
      </w:tr>
      <w:tr w:rsidR="003C2C8B">
        <w:trPr>
          <w:trHeight w:val="161"/>
        </w:trPr>
        <w:tc>
          <w:tcPr>
            <w:tcW w:w="190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(пачка)</w:t>
            </w:r>
          </w:p>
        </w:tc>
        <w:tc>
          <w:tcPr>
            <w:tcW w:w="1320" w:type="dxa"/>
            <w:tcBorders>
              <w:right w:val="single" w:sz="8" w:space="0" w:color="auto"/>
            </w:tcBorders>
            <w:vAlign w:val="bottom"/>
          </w:tcPr>
          <w:p w:rsidR="003C2C8B" w:rsidRDefault="003C2C8B">
            <w:pPr>
              <w:rPr>
                <w:sz w:val="13"/>
                <w:szCs w:val="13"/>
              </w:rPr>
            </w:pPr>
          </w:p>
        </w:tc>
        <w:tc>
          <w:tcPr>
            <w:tcW w:w="1180" w:type="dxa"/>
            <w:vMerge/>
            <w:tcBorders>
              <w:right w:val="single" w:sz="8" w:space="0" w:color="auto"/>
            </w:tcBorders>
            <w:vAlign w:val="bottom"/>
          </w:tcPr>
          <w:p w:rsidR="003C2C8B" w:rsidRDefault="003C2C8B">
            <w:pPr>
              <w:rPr>
                <w:sz w:val="13"/>
                <w:szCs w:val="13"/>
              </w:rPr>
            </w:pPr>
          </w:p>
        </w:tc>
        <w:tc>
          <w:tcPr>
            <w:tcW w:w="1520" w:type="dxa"/>
            <w:tcBorders>
              <w:right w:val="single" w:sz="8" w:space="0" w:color="auto"/>
            </w:tcBorders>
            <w:vAlign w:val="bottom"/>
          </w:tcPr>
          <w:p w:rsidR="003C2C8B" w:rsidRDefault="003C2C8B">
            <w:pPr>
              <w:rPr>
                <w:sz w:val="13"/>
                <w:szCs w:val="13"/>
              </w:rPr>
            </w:pPr>
          </w:p>
        </w:tc>
        <w:tc>
          <w:tcPr>
            <w:tcW w:w="1640" w:type="dxa"/>
            <w:vMerge/>
            <w:tcBorders>
              <w:right w:val="single" w:sz="8" w:space="0" w:color="auto"/>
            </w:tcBorders>
            <w:vAlign w:val="bottom"/>
          </w:tcPr>
          <w:p w:rsidR="003C2C8B" w:rsidRDefault="003C2C8B">
            <w:pPr>
              <w:rPr>
                <w:sz w:val="13"/>
                <w:szCs w:val="13"/>
              </w:rPr>
            </w:pPr>
          </w:p>
        </w:tc>
        <w:tc>
          <w:tcPr>
            <w:tcW w:w="960" w:type="dxa"/>
            <w:vMerge/>
            <w:tcBorders>
              <w:right w:val="single" w:sz="8" w:space="0" w:color="auto"/>
            </w:tcBorders>
            <w:vAlign w:val="bottom"/>
          </w:tcPr>
          <w:p w:rsidR="003C2C8B" w:rsidRDefault="003C2C8B">
            <w:pPr>
              <w:rPr>
                <w:sz w:val="13"/>
                <w:szCs w:val="13"/>
              </w:rPr>
            </w:pPr>
          </w:p>
        </w:tc>
        <w:tc>
          <w:tcPr>
            <w:tcW w:w="1360" w:type="dxa"/>
            <w:vMerge/>
            <w:tcBorders>
              <w:right w:val="single" w:sz="8" w:space="0" w:color="auto"/>
            </w:tcBorders>
            <w:vAlign w:val="bottom"/>
          </w:tcPr>
          <w:p w:rsidR="003C2C8B" w:rsidRDefault="003C2C8B">
            <w:pPr>
              <w:rPr>
                <w:sz w:val="13"/>
                <w:szCs w:val="13"/>
              </w:rPr>
            </w:pPr>
          </w:p>
        </w:tc>
        <w:tc>
          <w:tcPr>
            <w:tcW w:w="960" w:type="dxa"/>
            <w:vMerge/>
            <w:tcBorders>
              <w:right w:val="single" w:sz="8" w:space="0" w:color="auto"/>
            </w:tcBorders>
            <w:vAlign w:val="bottom"/>
          </w:tcPr>
          <w:p w:rsidR="003C2C8B" w:rsidRDefault="003C2C8B">
            <w:pPr>
              <w:rPr>
                <w:sz w:val="13"/>
                <w:szCs w:val="13"/>
              </w:rPr>
            </w:pPr>
          </w:p>
        </w:tc>
        <w:tc>
          <w:tcPr>
            <w:tcW w:w="700" w:type="dxa"/>
            <w:vMerge/>
            <w:tcBorders>
              <w:right w:val="single" w:sz="8" w:space="0" w:color="auto"/>
            </w:tcBorders>
            <w:vAlign w:val="bottom"/>
          </w:tcPr>
          <w:p w:rsidR="003C2C8B" w:rsidRDefault="003C2C8B">
            <w:pPr>
              <w:rPr>
                <w:sz w:val="13"/>
                <w:szCs w:val="13"/>
              </w:rPr>
            </w:pPr>
          </w:p>
        </w:tc>
        <w:tc>
          <w:tcPr>
            <w:tcW w:w="1240" w:type="dxa"/>
            <w:vMerge/>
            <w:tcBorders>
              <w:right w:val="single" w:sz="8" w:space="0" w:color="auto"/>
            </w:tcBorders>
            <w:vAlign w:val="bottom"/>
          </w:tcPr>
          <w:p w:rsidR="003C2C8B" w:rsidRDefault="003C2C8B">
            <w:pPr>
              <w:rPr>
                <w:sz w:val="13"/>
                <w:szCs w:val="13"/>
              </w:rPr>
            </w:pPr>
          </w:p>
        </w:tc>
        <w:tc>
          <w:tcPr>
            <w:tcW w:w="1280" w:type="dxa"/>
            <w:vMerge/>
            <w:tcBorders>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64"/>
        </w:trPr>
        <w:tc>
          <w:tcPr>
            <w:tcW w:w="1900" w:type="dxa"/>
            <w:vMerge/>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1320" w:type="dxa"/>
            <w:tcBorders>
              <w:bottom w:val="single" w:sz="8" w:space="0" w:color="auto"/>
              <w:right w:val="single" w:sz="8" w:space="0" w:color="auto"/>
            </w:tcBorders>
            <w:vAlign w:val="bottom"/>
          </w:tcPr>
          <w:p w:rsidR="003C2C8B" w:rsidRDefault="003C2C8B">
            <w:pPr>
              <w:rPr>
                <w:sz w:val="14"/>
                <w:szCs w:val="14"/>
              </w:rPr>
            </w:pPr>
          </w:p>
        </w:tc>
        <w:tc>
          <w:tcPr>
            <w:tcW w:w="1180" w:type="dxa"/>
            <w:tcBorders>
              <w:bottom w:val="single" w:sz="8" w:space="0" w:color="auto"/>
              <w:right w:val="single" w:sz="8" w:space="0" w:color="auto"/>
            </w:tcBorders>
            <w:vAlign w:val="bottom"/>
          </w:tcPr>
          <w:p w:rsidR="003C2C8B" w:rsidRDefault="003C2C8B">
            <w:pPr>
              <w:rPr>
                <w:sz w:val="14"/>
                <w:szCs w:val="14"/>
              </w:rPr>
            </w:pPr>
          </w:p>
        </w:tc>
        <w:tc>
          <w:tcPr>
            <w:tcW w:w="1520" w:type="dxa"/>
            <w:tcBorders>
              <w:bottom w:val="single" w:sz="8" w:space="0" w:color="auto"/>
              <w:right w:val="single" w:sz="8" w:space="0" w:color="auto"/>
            </w:tcBorders>
            <w:vAlign w:val="bottom"/>
          </w:tcPr>
          <w:p w:rsidR="003C2C8B" w:rsidRDefault="003C2C8B">
            <w:pPr>
              <w:rPr>
                <w:sz w:val="14"/>
                <w:szCs w:val="14"/>
              </w:rPr>
            </w:pPr>
          </w:p>
        </w:tc>
        <w:tc>
          <w:tcPr>
            <w:tcW w:w="1640" w:type="dxa"/>
            <w:tcBorders>
              <w:bottom w:val="single" w:sz="8" w:space="0" w:color="auto"/>
              <w:right w:val="single" w:sz="8" w:space="0" w:color="auto"/>
            </w:tcBorders>
            <w:vAlign w:val="bottom"/>
          </w:tcPr>
          <w:p w:rsidR="003C2C8B" w:rsidRDefault="003C2C8B">
            <w:pPr>
              <w:rPr>
                <w:sz w:val="14"/>
                <w:szCs w:val="14"/>
              </w:rPr>
            </w:pPr>
          </w:p>
        </w:tc>
        <w:tc>
          <w:tcPr>
            <w:tcW w:w="960" w:type="dxa"/>
            <w:tcBorders>
              <w:bottom w:val="single" w:sz="8" w:space="0" w:color="auto"/>
              <w:right w:val="single" w:sz="8" w:space="0" w:color="auto"/>
            </w:tcBorders>
            <w:vAlign w:val="bottom"/>
          </w:tcPr>
          <w:p w:rsidR="003C2C8B" w:rsidRDefault="003C2C8B">
            <w:pPr>
              <w:rPr>
                <w:sz w:val="14"/>
                <w:szCs w:val="14"/>
              </w:rPr>
            </w:pPr>
          </w:p>
        </w:tc>
        <w:tc>
          <w:tcPr>
            <w:tcW w:w="1360" w:type="dxa"/>
            <w:tcBorders>
              <w:bottom w:val="single" w:sz="8" w:space="0" w:color="auto"/>
              <w:right w:val="single" w:sz="8" w:space="0" w:color="auto"/>
            </w:tcBorders>
            <w:vAlign w:val="bottom"/>
          </w:tcPr>
          <w:p w:rsidR="003C2C8B" w:rsidRDefault="003C2C8B">
            <w:pPr>
              <w:rPr>
                <w:sz w:val="14"/>
                <w:szCs w:val="14"/>
              </w:rPr>
            </w:pPr>
          </w:p>
        </w:tc>
        <w:tc>
          <w:tcPr>
            <w:tcW w:w="960" w:type="dxa"/>
            <w:tcBorders>
              <w:bottom w:val="single" w:sz="8" w:space="0" w:color="auto"/>
              <w:right w:val="single" w:sz="8" w:space="0" w:color="auto"/>
            </w:tcBorders>
            <w:vAlign w:val="bottom"/>
          </w:tcPr>
          <w:p w:rsidR="003C2C8B" w:rsidRDefault="003C2C8B">
            <w:pPr>
              <w:rPr>
                <w:sz w:val="14"/>
                <w:szCs w:val="14"/>
              </w:rPr>
            </w:pPr>
          </w:p>
        </w:tc>
        <w:tc>
          <w:tcPr>
            <w:tcW w:w="700" w:type="dxa"/>
            <w:tcBorders>
              <w:bottom w:val="single" w:sz="8" w:space="0" w:color="auto"/>
              <w:right w:val="single" w:sz="8" w:space="0" w:color="auto"/>
            </w:tcBorders>
            <w:vAlign w:val="bottom"/>
          </w:tcPr>
          <w:p w:rsidR="003C2C8B" w:rsidRDefault="003C2C8B">
            <w:pPr>
              <w:rPr>
                <w:sz w:val="14"/>
                <w:szCs w:val="14"/>
              </w:rPr>
            </w:pPr>
          </w:p>
        </w:tc>
        <w:tc>
          <w:tcPr>
            <w:tcW w:w="1240" w:type="dxa"/>
            <w:tcBorders>
              <w:bottom w:val="single" w:sz="8" w:space="0" w:color="auto"/>
              <w:right w:val="single" w:sz="8" w:space="0" w:color="auto"/>
            </w:tcBorders>
            <w:vAlign w:val="bottom"/>
          </w:tcPr>
          <w:p w:rsidR="003C2C8B" w:rsidRDefault="003C2C8B">
            <w:pPr>
              <w:rPr>
                <w:sz w:val="14"/>
                <w:szCs w:val="14"/>
              </w:rPr>
            </w:pPr>
          </w:p>
        </w:tc>
        <w:tc>
          <w:tcPr>
            <w:tcW w:w="1280" w:type="dxa"/>
            <w:tcBorders>
              <w:bottom w:val="single" w:sz="8" w:space="0" w:color="auto"/>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315"/>
        </w:trPr>
        <w:tc>
          <w:tcPr>
            <w:tcW w:w="1900" w:type="dxa"/>
            <w:tcBorders>
              <w:left w:val="single" w:sz="8" w:space="0" w:color="auto"/>
              <w:right w:val="single" w:sz="8" w:space="0" w:color="auto"/>
            </w:tcBorders>
            <w:vAlign w:val="bottom"/>
          </w:tcPr>
          <w:p w:rsidR="003C2C8B" w:rsidRDefault="00662DFF">
            <w:pPr>
              <w:spacing w:line="314" w:lineRule="exact"/>
              <w:jc w:val="center"/>
              <w:rPr>
                <w:sz w:val="20"/>
                <w:szCs w:val="20"/>
              </w:rPr>
            </w:pPr>
            <w:r>
              <w:rPr>
                <w:rFonts w:eastAsia="Times New Roman"/>
                <w:sz w:val="28"/>
                <w:szCs w:val="28"/>
              </w:rPr>
              <w:t>Спички (ко-</w:t>
            </w:r>
          </w:p>
        </w:tc>
        <w:tc>
          <w:tcPr>
            <w:tcW w:w="1320" w:type="dxa"/>
            <w:tcBorders>
              <w:right w:val="single" w:sz="8" w:space="0" w:color="auto"/>
            </w:tcBorders>
            <w:vAlign w:val="bottom"/>
          </w:tcPr>
          <w:p w:rsidR="003C2C8B" w:rsidRDefault="003C2C8B">
            <w:pPr>
              <w:rPr>
                <w:sz w:val="24"/>
                <w:szCs w:val="24"/>
              </w:rPr>
            </w:pPr>
          </w:p>
        </w:tc>
        <w:tc>
          <w:tcPr>
            <w:tcW w:w="118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52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64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3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0,09</w:t>
            </w:r>
          </w:p>
        </w:tc>
        <w:tc>
          <w:tcPr>
            <w:tcW w:w="96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0,09</w:t>
            </w:r>
          </w:p>
        </w:tc>
        <w:tc>
          <w:tcPr>
            <w:tcW w:w="7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240" w:type="dxa"/>
            <w:vMerge w:val="restart"/>
            <w:tcBorders>
              <w:right w:val="single" w:sz="8" w:space="0" w:color="auto"/>
            </w:tcBorders>
            <w:vAlign w:val="bottom"/>
          </w:tcPr>
          <w:p w:rsidR="003C2C8B" w:rsidRDefault="00662DFF">
            <w:pPr>
              <w:jc w:val="center"/>
              <w:rPr>
                <w:sz w:val="20"/>
                <w:szCs w:val="20"/>
              </w:rPr>
            </w:pPr>
            <w:r>
              <w:rPr>
                <w:rFonts w:eastAsia="Times New Roman"/>
                <w:w w:val="99"/>
                <w:sz w:val="28"/>
                <w:szCs w:val="28"/>
              </w:rPr>
              <w:t>—</w:t>
            </w:r>
          </w:p>
        </w:tc>
        <w:tc>
          <w:tcPr>
            <w:tcW w:w="1280" w:type="dxa"/>
            <w:vMerge w:val="restart"/>
            <w:tcBorders>
              <w:right w:val="single" w:sz="8" w:space="0" w:color="auto"/>
            </w:tcBorders>
            <w:vAlign w:val="bottom"/>
          </w:tcPr>
          <w:p w:rsidR="003C2C8B" w:rsidRDefault="00662DFF">
            <w:pPr>
              <w:jc w:val="center"/>
              <w:rPr>
                <w:sz w:val="20"/>
                <w:szCs w:val="20"/>
              </w:rPr>
            </w:pPr>
            <w:r>
              <w:rPr>
                <w:rFonts w:eastAsia="Times New Roman"/>
                <w:sz w:val="28"/>
                <w:szCs w:val="28"/>
              </w:rPr>
              <w:t>—</w:t>
            </w:r>
          </w:p>
        </w:tc>
        <w:tc>
          <w:tcPr>
            <w:tcW w:w="0" w:type="dxa"/>
            <w:vAlign w:val="bottom"/>
          </w:tcPr>
          <w:p w:rsidR="003C2C8B" w:rsidRDefault="003C2C8B">
            <w:pPr>
              <w:rPr>
                <w:sz w:val="1"/>
                <w:szCs w:val="1"/>
              </w:rPr>
            </w:pPr>
          </w:p>
        </w:tc>
      </w:tr>
      <w:tr w:rsidR="003C2C8B">
        <w:trPr>
          <w:trHeight w:val="161"/>
        </w:trPr>
        <w:tc>
          <w:tcPr>
            <w:tcW w:w="190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робка)</w:t>
            </w:r>
          </w:p>
        </w:tc>
        <w:tc>
          <w:tcPr>
            <w:tcW w:w="1320" w:type="dxa"/>
            <w:tcBorders>
              <w:right w:val="single" w:sz="8" w:space="0" w:color="auto"/>
            </w:tcBorders>
            <w:vAlign w:val="bottom"/>
          </w:tcPr>
          <w:p w:rsidR="003C2C8B" w:rsidRDefault="003C2C8B">
            <w:pPr>
              <w:rPr>
                <w:sz w:val="13"/>
                <w:szCs w:val="13"/>
              </w:rPr>
            </w:pPr>
          </w:p>
        </w:tc>
        <w:tc>
          <w:tcPr>
            <w:tcW w:w="1180" w:type="dxa"/>
            <w:vMerge/>
            <w:tcBorders>
              <w:right w:val="single" w:sz="8" w:space="0" w:color="auto"/>
            </w:tcBorders>
            <w:vAlign w:val="bottom"/>
          </w:tcPr>
          <w:p w:rsidR="003C2C8B" w:rsidRDefault="003C2C8B">
            <w:pPr>
              <w:rPr>
                <w:sz w:val="13"/>
                <w:szCs w:val="13"/>
              </w:rPr>
            </w:pPr>
          </w:p>
        </w:tc>
        <w:tc>
          <w:tcPr>
            <w:tcW w:w="1520" w:type="dxa"/>
            <w:vMerge/>
            <w:tcBorders>
              <w:right w:val="single" w:sz="8" w:space="0" w:color="auto"/>
            </w:tcBorders>
            <w:vAlign w:val="bottom"/>
          </w:tcPr>
          <w:p w:rsidR="003C2C8B" w:rsidRDefault="003C2C8B">
            <w:pPr>
              <w:rPr>
                <w:sz w:val="13"/>
                <w:szCs w:val="13"/>
              </w:rPr>
            </w:pPr>
          </w:p>
        </w:tc>
        <w:tc>
          <w:tcPr>
            <w:tcW w:w="1640" w:type="dxa"/>
            <w:vMerge/>
            <w:tcBorders>
              <w:right w:val="single" w:sz="8" w:space="0" w:color="auto"/>
            </w:tcBorders>
            <w:vAlign w:val="bottom"/>
          </w:tcPr>
          <w:p w:rsidR="003C2C8B" w:rsidRDefault="003C2C8B">
            <w:pPr>
              <w:rPr>
                <w:sz w:val="13"/>
                <w:szCs w:val="13"/>
              </w:rPr>
            </w:pPr>
          </w:p>
        </w:tc>
        <w:tc>
          <w:tcPr>
            <w:tcW w:w="960" w:type="dxa"/>
            <w:vMerge/>
            <w:tcBorders>
              <w:right w:val="single" w:sz="8" w:space="0" w:color="auto"/>
            </w:tcBorders>
            <w:vAlign w:val="bottom"/>
          </w:tcPr>
          <w:p w:rsidR="003C2C8B" w:rsidRDefault="003C2C8B">
            <w:pPr>
              <w:rPr>
                <w:sz w:val="13"/>
                <w:szCs w:val="13"/>
              </w:rPr>
            </w:pPr>
          </w:p>
        </w:tc>
        <w:tc>
          <w:tcPr>
            <w:tcW w:w="1360" w:type="dxa"/>
            <w:vMerge/>
            <w:tcBorders>
              <w:right w:val="single" w:sz="8" w:space="0" w:color="auto"/>
            </w:tcBorders>
            <w:vAlign w:val="bottom"/>
          </w:tcPr>
          <w:p w:rsidR="003C2C8B" w:rsidRDefault="003C2C8B">
            <w:pPr>
              <w:rPr>
                <w:sz w:val="13"/>
                <w:szCs w:val="13"/>
              </w:rPr>
            </w:pPr>
          </w:p>
        </w:tc>
        <w:tc>
          <w:tcPr>
            <w:tcW w:w="960" w:type="dxa"/>
            <w:vMerge/>
            <w:tcBorders>
              <w:right w:val="single" w:sz="8" w:space="0" w:color="auto"/>
            </w:tcBorders>
            <w:vAlign w:val="bottom"/>
          </w:tcPr>
          <w:p w:rsidR="003C2C8B" w:rsidRDefault="003C2C8B">
            <w:pPr>
              <w:rPr>
                <w:sz w:val="13"/>
                <w:szCs w:val="13"/>
              </w:rPr>
            </w:pPr>
          </w:p>
        </w:tc>
        <w:tc>
          <w:tcPr>
            <w:tcW w:w="700" w:type="dxa"/>
            <w:vMerge/>
            <w:tcBorders>
              <w:right w:val="single" w:sz="8" w:space="0" w:color="auto"/>
            </w:tcBorders>
            <w:vAlign w:val="bottom"/>
          </w:tcPr>
          <w:p w:rsidR="003C2C8B" w:rsidRDefault="003C2C8B">
            <w:pPr>
              <w:rPr>
                <w:sz w:val="13"/>
                <w:szCs w:val="13"/>
              </w:rPr>
            </w:pPr>
          </w:p>
        </w:tc>
        <w:tc>
          <w:tcPr>
            <w:tcW w:w="1240" w:type="dxa"/>
            <w:vMerge/>
            <w:tcBorders>
              <w:right w:val="single" w:sz="8" w:space="0" w:color="auto"/>
            </w:tcBorders>
            <w:vAlign w:val="bottom"/>
          </w:tcPr>
          <w:p w:rsidR="003C2C8B" w:rsidRDefault="003C2C8B">
            <w:pPr>
              <w:rPr>
                <w:sz w:val="13"/>
                <w:szCs w:val="13"/>
              </w:rPr>
            </w:pPr>
          </w:p>
        </w:tc>
        <w:tc>
          <w:tcPr>
            <w:tcW w:w="1280" w:type="dxa"/>
            <w:vMerge/>
            <w:tcBorders>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65"/>
        </w:trPr>
        <w:tc>
          <w:tcPr>
            <w:tcW w:w="1900" w:type="dxa"/>
            <w:vMerge/>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1320" w:type="dxa"/>
            <w:tcBorders>
              <w:bottom w:val="single" w:sz="8" w:space="0" w:color="auto"/>
              <w:right w:val="single" w:sz="8" w:space="0" w:color="auto"/>
            </w:tcBorders>
            <w:vAlign w:val="bottom"/>
          </w:tcPr>
          <w:p w:rsidR="003C2C8B" w:rsidRDefault="003C2C8B">
            <w:pPr>
              <w:rPr>
                <w:sz w:val="14"/>
                <w:szCs w:val="14"/>
              </w:rPr>
            </w:pPr>
          </w:p>
        </w:tc>
        <w:tc>
          <w:tcPr>
            <w:tcW w:w="1180" w:type="dxa"/>
            <w:tcBorders>
              <w:bottom w:val="single" w:sz="8" w:space="0" w:color="auto"/>
              <w:right w:val="single" w:sz="8" w:space="0" w:color="auto"/>
            </w:tcBorders>
            <w:vAlign w:val="bottom"/>
          </w:tcPr>
          <w:p w:rsidR="003C2C8B" w:rsidRDefault="003C2C8B">
            <w:pPr>
              <w:rPr>
                <w:sz w:val="14"/>
                <w:szCs w:val="14"/>
              </w:rPr>
            </w:pPr>
          </w:p>
        </w:tc>
        <w:tc>
          <w:tcPr>
            <w:tcW w:w="1520" w:type="dxa"/>
            <w:tcBorders>
              <w:bottom w:val="single" w:sz="8" w:space="0" w:color="auto"/>
              <w:right w:val="single" w:sz="8" w:space="0" w:color="auto"/>
            </w:tcBorders>
            <w:vAlign w:val="bottom"/>
          </w:tcPr>
          <w:p w:rsidR="003C2C8B" w:rsidRDefault="003C2C8B">
            <w:pPr>
              <w:rPr>
                <w:sz w:val="14"/>
                <w:szCs w:val="14"/>
              </w:rPr>
            </w:pPr>
          </w:p>
        </w:tc>
        <w:tc>
          <w:tcPr>
            <w:tcW w:w="1640" w:type="dxa"/>
            <w:tcBorders>
              <w:bottom w:val="single" w:sz="8" w:space="0" w:color="auto"/>
              <w:right w:val="single" w:sz="8" w:space="0" w:color="auto"/>
            </w:tcBorders>
            <w:vAlign w:val="bottom"/>
          </w:tcPr>
          <w:p w:rsidR="003C2C8B" w:rsidRDefault="003C2C8B">
            <w:pPr>
              <w:rPr>
                <w:sz w:val="14"/>
                <w:szCs w:val="14"/>
              </w:rPr>
            </w:pPr>
          </w:p>
        </w:tc>
        <w:tc>
          <w:tcPr>
            <w:tcW w:w="960" w:type="dxa"/>
            <w:tcBorders>
              <w:bottom w:val="single" w:sz="8" w:space="0" w:color="auto"/>
              <w:right w:val="single" w:sz="8" w:space="0" w:color="auto"/>
            </w:tcBorders>
            <w:vAlign w:val="bottom"/>
          </w:tcPr>
          <w:p w:rsidR="003C2C8B" w:rsidRDefault="003C2C8B">
            <w:pPr>
              <w:rPr>
                <w:sz w:val="14"/>
                <w:szCs w:val="14"/>
              </w:rPr>
            </w:pPr>
          </w:p>
        </w:tc>
        <w:tc>
          <w:tcPr>
            <w:tcW w:w="1360" w:type="dxa"/>
            <w:tcBorders>
              <w:bottom w:val="single" w:sz="8" w:space="0" w:color="auto"/>
              <w:right w:val="single" w:sz="8" w:space="0" w:color="auto"/>
            </w:tcBorders>
            <w:vAlign w:val="bottom"/>
          </w:tcPr>
          <w:p w:rsidR="003C2C8B" w:rsidRDefault="003C2C8B">
            <w:pPr>
              <w:rPr>
                <w:sz w:val="14"/>
                <w:szCs w:val="14"/>
              </w:rPr>
            </w:pPr>
          </w:p>
        </w:tc>
        <w:tc>
          <w:tcPr>
            <w:tcW w:w="960" w:type="dxa"/>
            <w:tcBorders>
              <w:bottom w:val="single" w:sz="8" w:space="0" w:color="auto"/>
              <w:right w:val="single" w:sz="8" w:space="0" w:color="auto"/>
            </w:tcBorders>
            <w:vAlign w:val="bottom"/>
          </w:tcPr>
          <w:p w:rsidR="003C2C8B" w:rsidRDefault="003C2C8B">
            <w:pPr>
              <w:rPr>
                <w:sz w:val="14"/>
                <w:szCs w:val="14"/>
              </w:rPr>
            </w:pPr>
          </w:p>
        </w:tc>
        <w:tc>
          <w:tcPr>
            <w:tcW w:w="700" w:type="dxa"/>
            <w:tcBorders>
              <w:bottom w:val="single" w:sz="8" w:space="0" w:color="auto"/>
              <w:right w:val="single" w:sz="8" w:space="0" w:color="auto"/>
            </w:tcBorders>
            <w:vAlign w:val="bottom"/>
          </w:tcPr>
          <w:p w:rsidR="003C2C8B" w:rsidRDefault="003C2C8B">
            <w:pPr>
              <w:rPr>
                <w:sz w:val="14"/>
                <w:szCs w:val="14"/>
              </w:rPr>
            </w:pPr>
          </w:p>
        </w:tc>
        <w:tc>
          <w:tcPr>
            <w:tcW w:w="1240" w:type="dxa"/>
            <w:tcBorders>
              <w:bottom w:val="single" w:sz="8" w:space="0" w:color="auto"/>
              <w:right w:val="single" w:sz="8" w:space="0" w:color="auto"/>
            </w:tcBorders>
            <w:vAlign w:val="bottom"/>
          </w:tcPr>
          <w:p w:rsidR="003C2C8B" w:rsidRDefault="003C2C8B">
            <w:pPr>
              <w:rPr>
                <w:sz w:val="14"/>
                <w:szCs w:val="14"/>
              </w:rPr>
            </w:pPr>
          </w:p>
        </w:tc>
        <w:tc>
          <w:tcPr>
            <w:tcW w:w="1280" w:type="dxa"/>
            <w:tcBorders>
              <w:bottom w:val="single" w:sz="8" w:space="0" w:color="auto"/>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bl>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96" w:lineRule="exact"/>
        <w:rPr>
          <w:sz w:val="20"/>
          <w:szCs w:val="20"/>
        </w:rPr>
      </w:pPr>
    </w:p>
    <w:p w:rsidR="003C2C8B" w:rsidRDefault="00662DFF">
      <w:pPr>
        <w:ind w:left="13700"/>
        <w:rPr>
          <w:sz w:val="20"/>
          <w:szCs w:val="20"/>
        </w:rPr>
      </w:pPr>
      <w:r>
        <w:rPr>
          <w:rFonts w:ascii="Calibri" w:eastAsia="Calibri" w:hAnsi="Calibri" w:cs="Calibri"/>
        </w:rPr>
        <w:t>123</w:t>
      </w:r>
    </w:p>
    <w:p w:rsidR="003C2C8B" w:rsidRDefault="003C2C8B">
      <w:pPr>
        <w:sectPr w:rsidR="003C2C8B">
          <w:pgSz w:w="16840" w:h="11906" w:orient="landscape"/>
          <w:pgMar w:top="1112" w:right="1398" w:bottom="635" w:left="1380" w:header="0" w:footer="0" w:gutter="0"/>
          <w:cols w:space="720" w:equalWidth="0">
            <w:col w:w="14060"/>
          </w:cols>
        </w:sectPr>
      </w:pPr>
    </w:p>
    <w:p w:rsidR="003C2C8B" w:rsidRDefault="00662DFF">
      <w:pPr>
        <w:spacing w:line="235" w:lineRule="auto"/>
        <w:ind w:right="-219"/>
        <w:jc w:val="center"/>
        <w:rPr>
          <w:sz w:val="20"/>
          <w:szCs w:val="20"/>
        </w:rPr>
      </w:pPr>
      <w:r>
        <w:rPr>
          <w:rFonts w:eastAsia="Times New Roman"/>
          <w:b/>
          <w:bCs/>
          <w:sz w:val="28"/>
          <w:szCs w:val="28"/>
        </w:rPr>
        <w:lastRenderedPageBreak/>
        <w:t>Приложение 7 - Условия и режимы хранения скоропортящихся продук-тов в стационарных холодильных камерах</w:t>
      </w:r>
    </w:p>
    <w:p w:rsidR="003C2C8B" w:rsidRDefault="003C2C8B">
      <w:pPr>
        <w:spacing w:line="306"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3460"/>
        <w:gridCol w:w="1960"/>
        <w:gridCol w:w="1400"/>
        <w:gridCol w:w="900"/>
        <w:gridCol w:w="1460"/>
        <w:gridCol w:w="30"/>
      </w:tblGrid>
      <w:tr w:rsidR="003C2C8B">
        <w:trPr>
          <w:trHeight w:val="280"/>
        </w:trPr>
        <w:tc>
          <w:tcPr>
            <w:tcW w:w="3460" w:type="dxa"/>
            <w:tcBorders>
              <w:top w:val="single" w:sz="8" w:space="0" w:color="auto"/>
              <w:left w:val="single" w:sz="8" w:space="0" w:color="auto"/>
              <w:right w:val="single" w:sz="8" w:space="0" w:color="auto"/>
            </w:tcBorders>
            <w:vAlign w:val="bottom"/>
          </w:tcPr>
          <w:p w:rsidR="003C2C8B" w:rsidRDefault="003C2C8B">
            <w:pPr>
              <w:rPr>
                <w:sz w:val="24"/>
                <w:szCs w:val="24"/>
              </w:rPr>
            </w:pPr>
          </w:p>
        </w:tc>
        <w:tc>
          <w:tcPr>
            <w:tcW w:w="1960" w:type="dxa"/>
            <w:tcBorders>
              <w:top w:val="single" w:sz="8" w:space="0" w:color="auto"/>
              <w:right w:val="single" w:sz="8" w:space="0" w:color="auto"/>
            </w:tcBorders>
            <w:vAlign w:val="bottom"/>
          </w:tcPr>
          <w:p w:rsidR="003C2C8B" w:rsidRDefault="003C2C8B">
            <w:pPr>
              <w:rPr>
                <w:sz w:val="24"/>
                <w:szCs w:val="24"/>
              </w:rPr>
            </w:pPr>
          </w:p>
        </w:tc>
        <w:tc>
          <w:tcPr>
            <w:tcW w:w="14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Относитель-</w:t>
            </w:r>
          </w:p>
        </w:tc>
        <w:tc>
          <w:tcPr>
            <w:tcW w:w="9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Срок</w:t>
            </w:r>
          </w:p>
        </w:tc>
        <w:tc>
          <w:tcPr>
            <w:tcW w:w="1460" w:type="dxa"/>
            <w:vMerge w:val="restart"/>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Удельная</w:t>
            </w:r>
          </w:p>
        </w:tc>
        <w:tc>
          <w:tcPr>
            <w:tcW w:w="0" w:type="dxa"/>
            <w:vAlign w:val="bottom"/>
          </w:tcPr>
          <w:p w:rsidR="003C2C8B" w:rsidRDefault="003C2C8B">
            <w:pPr>
              <w:rPr>
                <w:sz w:val="1"/>
                <w:szCs w:val="1"/>
              </w:rPr>
            </w:pPr>
          </w:p>
        </w:tc>
      </w:tr>
      <w:tr w:rsidR="003C2C8B">
        <w:trPr>
          <w:trHeight w:val="139"/>
        </w:trPr>
        <w:tc>
          <w:tcPr>
            <w:tcW w:w="3460" w:type="dxa"/>
            <w:tcBorders>
              <w:left w:val="single" w:sz="8" w:space="0" w:color="auto"/>
              <w:right w:val="single" w:sz="8" w:space="0" w:color="auto"/>
            </w:tcBorders>
            <w:vAlign w:val="bottom"/>
          </w:tcPr>
          <w:p w:rsidR="003C2C8B" w:rsidRDefault="003C2C8B">
            <w:pPr>
              <w:rPr>
                <w:sz w:val="12"/>
                <w:szCs w:val="12"/>
              </w:rPr>
            </w:pPr>
          </w:p>
        </w:tc>
        <w:tc>
          <w:tcPr>
            <w:tcW w:w="196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Расчетная</w:t>
            </w:r>
          </w:p>
        </w:tc>
        <w:tc>
          <w:tcPr>
            <w:tcW w:w="1400" w:type="dxa"/>
            <w:vMerge w:val="restart"/>
            <w:tcBorders>
              <w:right w:val="single" w:sz="8" w:space="0" w:color="auto"/>
            </w:tcBorders>
            <w:vAlign w:val="bottom"/>
          </w:tcPr>
          <w:p w:rsidR="003C2C8B" w:rsidRDefault="00662DFF">
            <w:pPr>
              <w:jc w:val="center"/>
              <w:rPr>
                <w:sz w:val="20"/>
                <w:szCs w:val="20"/>
              </w:rPr>
            </w:pPr>
            <w:r>
              <w:rPr>
                <w:rFonts w:eastAsia="Times New Roman"/>
                <w:w w:val="98"/>
                <w:sz w:val="24"/>
                <w:szCs w:val="24"/>
              </w:rPr>
              <w:t>ная влаж-</w:t>
            </w:r>
          </w:p>
        </w:tc>
        <w:tc>
          <w:tcPr>
            <w:tcW w:w="9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хране-</w:t>
            </w:r>
          </w:p>
        </w:tc>
        <w:tc>
          <w:tcPr>
            <w:tcW w:w="1460" w:type="dxa"/>
            <w:vMerge/>
            <w:tcBorders>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137"/>
        </w:trPr>
        <w:tc>
          <w:tcPr>
            <w:tcW w:w="346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Продукты</w:t>
            </w:r>
          </w:p>
        </w:tc>
        <w:tc>
          <w:tcPr>
            <w:tcW w:w="1960" w:type="dxa"/>
            <w:vMerge/>
            <w:tcBorders>
              <w:right w:val="single" w:sz="8" w:space="0" w:color="auto"/>
            </w:tcBorders>
            <w:vAlign w:val="bottom"/>
          </w:tcPr>
          <w:p w:rsidR="003C2C8B" w:rsidRDefault="003C2C8B">
            <w:pPr>
              <w:rPr>
                <w:sz w:val="11"/>
                <w:szCs w:val="11"/>
              </w:rPr>
            </w:pPr>
          </w:p>
        </w:tc>
        <w:tc>
          <w:tcPr>
            <w:tcW w:w="1400" w:type="dxa"/>
            <w:vMerge/>
            <w:tcBorders>
              <w:right w:val="single" w:sz="8" w:space="0" w:color="auto"/>
            </w:tcBorders>
            <w:vAlign w:val="bottom"/>
          </w:tcPr>
          <w:p w:rsidR="003C2C8B" w:rsidRDefault="003C2C8B">
            <w:pPr>
              <w:rPr>
                <w:sz w:val="11"/>
                <w:szCs w:val="11"/>
              </w:rPr>
            </w:pPr>
          </w:p>
        </w:tc>
        <w:tc>
          <w:tcPr>
            <w:tcW w:w="900" w:type="dxa"/>
            <w:vMerge/>
            <w:tcBorders>
              <w:right w:val="single" w:sz="8" w:space="0" w:color="auto"/>
            </w:tcBorders>
            <w:vAlign w:val="bottom"/>
          </w:tcPr>
          <w:p w:rsidR="003C2C8B" w:rsidRDefault="003C2C8B">
            <w:pPr>
              <w:rPr>
                <w:sz w:val="11"/>
                <w:szCs w:val="11"/>
              </w:rPr>
            </w:pPr>
          </w:p>
        </w:tc>
        <w:tc>
          <w:tcPr>
            <w:tcW w:w="146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норма на-</w:t>
            </w:r>
          </w:p>
        </w:tc>
        <w:tc>
          <w:tcPr>
            <w:tcW w:w="0" w:type="dxa"/>
            <w:vAlign w:val="bottom"/>
          </w:tcPr>
          <w:p w:rsidR="003C2C8B" w:rsidRDefault="003C2C8B">
            <w:pPr>
              <w:rPr>
                <w:sz w:val="1"/>
                <w:szCs w:val="1"/>
              </w:rPr>
            </w:pPr>
          </w:p>
        </w:tc>
      </w:tr>
      <w:tr w:rsidR="003C2C8B">
        <w:trPr>
          <w:trHeight w:val="139"/>
        </w:trPr>
        <w:tc>
          <w:tcPr>
            <w:tcW w:w="3460" w:type="dxa"/>
            <w:vMerge/>
            <w:tcBorders>
              <w:left w:val="single" w:sz="8" w:space="0" w:color="auto"/>
              <w:right w:val="single" w:sz="8" w:space="0" w:color="auto"/>
            </w:tcBorders>
            <w:vAlign w:val="bottom"/>
          </w:tcPr>
          <w:p w:rsidR="003C2C8B" w:rsidRDefault="003C2C8B">
            <w:pPr>
              <w:rPr>
                <w:sz w:val="12"/>
                <w:szCs w:val="12"/>
              </w:rPr>
            </w:pPr>
          </w:p>
        </w:tc>
        <w:tc>
          <w:tcPr>
            <w:tcW w:w="1960" w:type="dxa"/>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температура, °С</w:t>
            </w:r>
          </w:p>
        </w:tc>
        <w:tc>
          <w:tcPr>
            <w:tcW w:w="1400" w:type="dxa"/>
            <w:vMerge w:val="restart"/>
            <w:tcBorders>
              <w:right w:val="single" w:sz="8" w:space="0" w:color="auto"/>
            </w:tcBorders>
            <w:vAlign w:val="bottom"/>
          </w:tcPr>
          <w:p w:rsidR="003C2C8B" w:rsidRDefault="00662DFF">
            <w:pPr>
              <w:jc w:val="center"/>
              <w:rPr>
                <w:sz w:val="20"/>
                <w:szCs w:val="20"/>
              </w:rPr>
            </w:pPr>
            <w:r>
              <w:rPr>
                <w:rFonts w:eastAsia="Times New Roman"/>
                <w:w w:val="98"/>
                <w:sz w:val="24"/>
                <w:szCs w:val="24"/>
              </w:rPr>
              <w:t>ность возду-</w:t>
            </w:r>
          </w:p>
        </w:tc>
        <w:tc>
          <w:tcPr>
            <w:tcW w:w="900" w:type="dxa"/>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ния,</w:t>
            </w:r>
          </w:p>
        </w:tc>
        <w:tc>
          <w:tcPr>
            <w:tcW w:w="1460" w:type="dxa"/>
            <w:vMerge/>
            <w:tcBorders>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137"/>
        </w:trPr>
        <w:tc>
          <w:tcPr>
            <w:tcW w:w="3460" w:type="dxa"/>
            <w:tcBorders>
              <w:left w:val="single" w:sz="8" w:space="0" w:color="auto"/>
              <w:right w:val="single" w:sz="8" w:space="0" w:color="auto"/>
            </w:tcBorders>
            <w:vAlign w:val="bottom"/>
          </w:tcPr>
          <w:p w:rsidR="003C2C8B" w:rsidRDefault="003C2C8B">
            <w:pPr>
              <w:rPr>
                <w:sz w:val="11"/>
                <w:szCs w:val="11"/>
              </w:rPr>
            </w:pPr>
          </w:p>
        </w:tc>
        <w:tc>
          <w:tcPr>
            <w:tcW w:w="1960" w:type="dxa"/>
            <w:vMerge/>
            <w:tcBorders>
              <w:right w:val="single" w:sz="8" w:space="0" w:color="auto"/>
            </w:tcBorders>
            <w:vAlign w:val="bottom"/>
          </w:tcPr>
          <w:p w:rsidR="003C2C8B" w:rsidRDefault="003C2C8B">
            <w:pPr>
              <w:rPr>
                <w:sz w:val="11"/>
                <w:szCs w:val="11"/>
              </w:rPr>
            </w:pPr>
          </w:p>
        </w:tc>
        <w:tc>
          <w:tcPr>
            <w:tcW w:w="1400" w:type="dxa"/>
            <w:vMerge/>
            <w:tcBorders>
              <w:right w:val="single" w:sz="8" w:space="0" w:color="auto"/>
            </w:tcBorders>
            <w:vAlign w:val="bottom"/>
          </w:tcPr>
          <w:p w:rsidR="003C2C8B" w:rsidRDefault="003C2C8B">
            <w:pPr>
              <w:rPr>
                <w:sz w:val="11"/>
                <w:szCs w:val="11"/>
              </w:rPr>
            </w:pPr>
          </w:p>
        </w:tc>
        <w:tc>
          <w:tcPr>
            <w:tcW w:w="900" w:type="dxa"/>
            <w:vMerge/>
            <w:tcBorders>
              <w:right w:val="single" w:sz="8" w:space="0" w:color="auto"/>
            </w:tcBorders>
            <w:vAlign w:val="bottom"/>
          </w:tcPr>
          <w:p w:rsidR="003C2C8B" w:rsidRDefault="003C2C8B">
            <w:pPr>
              <w:rPr>
                <w:sz w:val="11"/>
                <w:szCs w:val="11"/>
              </w:rPr>
            </w:pPr>
          </w:p>
        </w:tc>
        <w:tc>
          <w:tcPr>
            <w:tcW w:w="1460" w:type="dxa"/>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грузки, кг/м"</w:t>
            </w:r>
          </w:p>
        </w:tc>
        <w:tc>
          <w:tcPr>
            <w:tcW w:w="0" w:type="dxa"/>
            <w:vAlign w:val="bottom"/>
          </w:tcPr>
          <w:p w:rsidR="003C2C8B" w:rsidRDefault="003C2C8B">
            <w:pPr>
              <w:rPr>
                <w:sz w:val="1"/>
                <w:szCs w:val="1"/>
              </w:rPr>
            </w:pPr>
          </w:p>
        </w:tc>
      </w:tr>
      <w:tr w:rsidR="003C2C8B">
        <w:trPr>
          <w:trHeight w:val="139"/>
        </w:trPr>
        <w:tc>
          <w:tcPr>
            <w:tcW w:w="3460" w:type="dxa"/>
            <w:tcBorders>
              <w:left w:val="single" w:sz="8" w:space="0" w:color="auto"/>
              <w:right w:val="single" w:sz="8" w:space="0" w:color="auto"/>
            </w:tcBorders>
            <w:vAlign w:val="bottom"/>
          </w:tcPr>
          <w:p w:rsidR="003C2C8B" w:rsidRDefault="003C2C8B">
            <w:pPr>
              <w:rPr>
                <w:sz w:val="12"/>
                <w:szCs w:val="12"/>
              </w:rPr>
            </w:pPr>
          </w:p>
        </w:tc>
        <w:tc>
          <w:tcPr>
            <w:tcW w:w="1960" w:type="dxa"/>
            <w:tcBorders>
              <w:right w:val="single" w:sz="8" w:space="0" w:color="auto"/>
            </w:tcBorders>
            <w:vAlign w:val="bottom"/>
          </w:tcPr>
          <w:p w:rsidR="003C2C8B" w:rsidRDefault="003C2C8B">
            <w:pPr>
              <w:rPr>
                <w:sz w:val="12"/>
                <w:szCs w:val="12"/>
              </w:rPr>
            </w:pPr>
          </w:p>
        </w:tc>
        <w:tc>
          <w:tcPr>
            <w:tcW w:w="1400" w:type="dxa"/>
            <w:vMerge w:val="restart"/>
            <w:tcBorders>
              <w:right w:val="single" w:sz="8" w:space="0" w:color="auto"/>
            </w:tcBorders>
            <w:vAlign w:val="bottom"/>
          </w:tcPr>
          <w:p w:rsidR="003C2C8B" w:rsidRDefault="00662DFF">
            <w:pPr>
              <w:jc w:val="center"/>
              <w:rPr>
                <w:sz w:val="20"/>
                <w:szCs w:val="20"/>
              </w:rPr>
            </w:pPr>
            <w:r>
              <w:rPr>
                <w:rFonts w:eastAsia="Times New Roman"/>
                <w:w w:val="98"/>
                <w:sz w:val="24"/>
                <w:szCs w:val="24"/>
              </w:rPr>
              <w:t>ха, %</w:t>
            </w:r>
          </w:p>
        </w:tc>
        <w:tc>
          <w:tcPr>
            <w:tcW w:w="900" w:type="dxa"/>
            <w:vMerge w:val="restart"/>
            <w:tcBorders>
              <w:right w:val="single" w:sz="8" w:space="0" w:color="auto"/>
            </w:tcBorders>
            <w:vAlign w:val="bottom"/>
          </w:tcPr>
          <w:p w:rsidR="003C2C8B" w:rsidRDefault="00662DFF">
            <w:pPr>
              <w:jc w:val="center"/>
              <w:rPr>
                <w:sz w:val="20"/>
                <w:szCs w:val="20"/>
              </w:rPr>
            </w:pPr>
            <w:r>
              <w:rPr>
                <w:rFonts w:eastAsia="Times New Roman"/>
                <w:w w:val="96"/>
                <w:sz w:val="24"/>
                <w:szCs w:val="24"/>
              </w:rPr>
              <w:t>сут.</w:t>
            </w:r>
          </w:p>
        </w:tc>
        <w:tc>
          <w:tcPr>
            <w:tcW w:w="1460" w:type="dxa"/>
            <w:vMerge/>
            <w:tcBorders>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142"/>
        </w:trPr>
        <w:tc>
          <w:tcPr>
            <w:tcW w:w="3460" w:type="dxa"/>
            <w:tcBorders>
              <w:left w:val="single" w:sz="8" w:space="0" w:color="auto"/>
              <w:bottom w:val="single" w:sz="8" w:space="0" w:color="auto"/>
              <w:right w:val="single" w:sz="8" w:space="0" w:color="auto"/>
            </w:tcBorders>
            <w:vAlign w:val="bottom"/>
          </w:tcPr>
          <w:p w:rsidR="003C2C8B" w:rsidRDefault="003C2C8B">
            <w:pPr>
              <w:rPr>
                <w:sz w:val="12"/>
                <w:szCs w:val="12"/>
              </w:rPr>
            </w:pPr>
          </w:p>
        </w:tc>
        <w:tc>
          <w:tcPr>
            <w:tcW w:w="1960" w:type="dxa"/>
            <w:tcBorders>
              <w:bottom w:val="single" w:sz="8" w:space="0" w:color="auto"/>
              <w:right w:val="single" w:sz="8" w:space="0" w:color="auto"/>
            </w:tcBorders>
            <w:vAlign w:val="bottom"/>
          </w:tcPr>
          <w:p w:rsidR="003C2C8B" w:rsidRDefault="003C2C8B">
            <w:pPr>
              <w:rPr>
                <w:sz w:val="12"/>
                <w:szCs w:val="12"/>
              </w:rPr>
            </w:pPr>
          </w:p>
        </w:tc>
        <w:tc>
          <w:tcPr>
            <w:tcW w:w="1400" w:type="dxa"/>
            <w:vMerge/>
            <w:tcBorders>
              <w:bottom w:val="single" w:sz="8" w:space="0" w:color="auto"/>
              <w:right w:val="single" w:sz="8" w:space="0" w:color="auto"/>
            </w:tcBorders>
            <w:vAlign w:val="bottom"/>
          </w:tcPr>
          <w:p w:rsidR="003C2C8B" w:rsidRDefault="003C2C8B">
            <w:pPr>
              <w:rPr>
                <w:sz w:val="12"/>
                <w:szCs w:val="12"/>
              </w:rPr>
            </w:pPr>
          </w:p>
        </w:tc>
        <w:tc>
          <w:tcPr>
            <w:tcW w:w="900" w:type="dxa"/>
            <w:vMerge/>
            <w:tcBorders>
              <w:bottom w:val="single" w:sz="8" w:space="0" w:color="auto"/>
              <w:right w:val="single" w:sz="8" w:space="0" w:color="auto"/>
            </w:tcBorders>
            <w:vAlign w:val="bottom"/>
          </w:tcPr>
          <w:p w:rsidR="003C2C8B" w:rsidRDefault="003C2C8B">
            <w:pPr>
              <w:rPr>
                <w:sz w:val="12"/>
                <w:szCs w:val="12"/>
              </w:rPr>
            </w:pPr>
          </w:p>
        </w:tc>
        <w:tc>
          <w:tcPr>
            <w:tcW w:w="1460" w:type="dxa"/>
            <w:tcBorders>
              <w:bottom w:val="single" w:sz="8" w:space="0" w:color="auto"/>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288"/>
        </w:trPr>
        <w:tc>
          <w:tcPr>
            <w:tcW w:w="3460" w:type="dxa"/>
            <w:tcBorders>
              <w:left w:val="single" w:sz="8" w:space="0" w:color="auto"/>
              <w:bottom w:val="single" w:sz="8" w:space="0" w:color="auto"/>
              <w:right w:val="single" w:sz="8" w:space="0" w:color="auto"/>
            </w:tcBorders>
            <w:vAlign w:val="bottom"/>
          </w:tcPr>
          <w:p w:rsidR="003C2C8B" w:rsidRDefault="00662DFF">
            <w:pPr>
              <w:spacing w:line="273" w:lineRule="exact"/>
              <w:jc w:val="center"/>
              <w:rPr>
                <w:sz w:val="20"/>
                <w:szCs w:val="20"/>
              </w:rPr>
            </w:pPr>
            <w:r>
              <w:rPr>
                <w:rFonts w:eastAsia="Times New Roman"/>
                <w:w w:val="99"/>
                <w:sz w:val="24"/>
                <w:szCs w:val="24"/>
              </w:rPr>
              <w:t>1</w:t>
            </w:r>
          </w:p>
        </w:tc>
        <w:tc>
          <w:tcPr>
            <w:tcW w:w="1960" w:type="dxa"/>
            <w:tcBorders>
              <w:bottom w:val="single" w:sz="8" w:space="0" w:color="auto"/>
              <w:right w:val="single" w:sz="8" w:space="0" w:color="auto"/>
            </w:tcBorders>
            <w:vAlign w:val="bottom"/>
          </w:tcPr>
          <w:p w:rsidR="003C2C8B" w:rsidRDefault="00662DFF">
            <w:pPr>
              <w:spacing w:line="286" w:lineRule="exact"/>
              <w:jc w:val="center"/>
              <w:rPr>
                <w:sz w:val="20"/>
                <w:szCs w:val="20"/>
              </w:rPr>
            </w:pPr>
            <w:r>
              <w:rPr>
                <w:rFonts w:ascii="Book Antiqua" w:eastAsia="Book Antiqua" w:hAnsi="Book Antiqua" w:cs="Book Antiqua"/>
                <w:i/>
                <w:iCs/>
                <w:w w:val="99"/>
                <w:sz w:val="24"/>
                <w:szCs w:val="24"/>
              </w:rPr>
              <w:t>2</w:t>
            </w:r>
          </w:p>
        </w:tc>
        <w:tc>
          <w:tcPr>
            <w:tcW w:w="1400" w:type="dxa"/>
            <w:tcBorders>
              <w:bottom w:val="single" w:sz="8" w:space="0" w:color="auto"/>
              <w:right w:val="single" w:sz="8" w:space="0" w:color="auto"/>
            </w:tcBorders>
            <w:vAlign w:val="bottom"/>
          </w:tcPr>
          <w:p w:rsidR="003C2C8B" w:rsidRDefault="00662DFF">
            <w:pPr>
              <w:spacing w:line="273" w:lineRule="exact"/>
              <w:jc w:val="center"/>
              <w:rPr>
                <w:sz w:val="20"/>
                <w:szCs w:val="20"/>
              </w:rPr>
            </w:pPr>
            <w:r>
              <w:rPr>
                <w:rFonts w:eastAsia="Times New Roman"/>
                <w:w w:val="99"/>
                <w:sz w:val="24"/>
                <w:szCs w:val="24"/>
              </w:rPr>
              <w:t>3</w:t>
            </w:r>
          </w:p>
        </w:tc>
        <w:tc>
          <w:tcPr>
            <w:tcW w:w="900" w:type="dxa"/>
            <w:tcBorders>
              <w:bottom w:val="single" w:sz="8" w:space="0" w:color="auto"/>
              <w:right w:val="single" w:sz="8" w:space="0" w:color="auto"/>
            </w:tcBorders>
            <w:vAlign w:val="bottom"/>
          </w:tcPr>
          <w:p w:rsidR="003C2C8B" w:rsidRDefault="00662DFF">
            <w:pPr>
              <w:spacing w:line="273" w:lineRule="exact"/>
              <w:jc w:val="center"/>
              <w:rPr>
                <w:sz w:val="20"/>
                <w:szCs w:val="20"/>
              </w:rPr>
            </w:pPr>
            <w:r>
              <w:rPr>
                <w:rFonts w:eastAsia="Times New Roman"/>
                <w:w w:val="99"/>
                <w:sz w:val="24"/>
                <w:szCs w:val="24"/>
              </w:rPr>
              <w:t>4</w:t>
            </w:r>
          </w:p>
        </w:tc>
        <w:tc>
          <w:tcPr>
            <w:tcW w:w="1460" w:type="dxa"/>
            <w:tcBorders>
              <w:bottom w:val="single" w:sz="8" w:space="0" w:color="auto"/>
              <w:right w:val="single" w:sz="8" w:space="0" w:color="auto"/>
            </w:tcBorders>
            <w:vAlign w:val="bottom"/>
          </w:tcPr>
          <w:p w:rsidR="003C2C8B" w:rsidRDefault="00662DFF">
            <w:pPr>
              <w:spacing w:line="273" w:lineRule="exact"/>
              <w:jc w:val="center"/>
              <w:rPr>
                <w:sz w:val="20"/>
                <w:szCs w:val="20"/>
              </w:rPr>
            </w:pPr>
            <w:r>
              <w:rPr>
                <w:rFonts w:eastAsia="Times New Roman"/>
                <w:w w:val="99"/>
                <w:sz w:val="24"/>
                <w:szCs w:val="24"/>
              </w:rPr>
              <w:t>5</w:t>
            </w:r>
          </w:p>
        </w:tc>
        <w:tc>
          <w:tcPr>
            <w:tcW w:w="0" w:type="dxa"/>
            <w:vAlign w:val="bottom"/>
          </w:tcPr>
          <w:p w:rsidR="003C2C8B" w:rsidRDefault="003C2C8B">
            <w:pPr>
              <w:rPr>
                <w:sz w:val="1"/>
                <w:szCs w:val="1"/>
              </w:rPr>
            </w:pPr>
          </w:p>
        </w:tc>
      </w:tr>
      <w:tr w:rsidR="003C2C8B">
        <w:trPr>
          <w:trHeight w:val="267"/>
        </w:trPr>
        <w:tc>
          <w:tcPr>
            <w:tcW w:w="3460" w:type="dxa"/>
            <w:tcBorders>
              <w:left w:val="single" w:sz="8" w:space="0" w:color="auto"/>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Мясо:</w:t>
            </w:r>
          </w:p>
        </w:tc>
        <w:tc>
          <w:tcPr>
            <w:tcW w:w="1960" w:type="dxa"/>
            <w:tcBorders>
              <w:bottom w:val="single" w:sz="8" w:space="0" w:color="auto"/>
              <w:right w:val="single" w:sz="8" w:space="0" w:color="auto"/>
            </w:tcBorders>
            <w:vAlign w:val="bottom"/>
          </w:tcPr>
          <w:p w:rsidR="003C2C8B" w:rsidRDefault="003C2C8B">
            <w:pPr>
              <w:rPr>
                <w:sz w:val="23"/>
                <w:szCs w:val="23"/>
              </w:rPr>
            </w:pPr>
          </w:p>
        </w:tc>
        <w:tc>
          <w:tcPr>
            <w:tcW w:w="1400" w:type="dxa"/>
            <w:tcBorders>
              <w:bottom w:val="single" w:sz="8" w:space="0" w:color="auto"/>
              <w:right w:val="single" w:sz="8" w:space="0" w:color="auto"/>
            </w:tcBorders>
            <w:vAlign w:val="bottom"/>
          </w:tcPr>
          <w:p w:rsidR="003C2C8B" w:rsidRDefault="003C2C8B">
            <w:pPr>
              <w:rPr>
                <w:sz w:val="23"/>
                <w:szCs w:val="23"/>
              </w:rPr>
            </w:pPr>
          </w:p>
        </w:tc>
        <w:tc>
          <w:tcPr>
            <w:tcW w:w="900" w:type="dxa"/>
            <w:tcBorders>
              <w:bottom w:val="single" w:sz="8" w:space="0" w:color="auto"/>
              <w:right w:val="single" w:sz="8" w:space="0" w:color="auto"/>
            </w:tcBorders>
            <w:vAlign w:val="bottom"/>
          </w:tcPr>
          <w:p w:rsidR="003C2C8B" w:rsidRDefault="003C2C8B">
            <w:pPr>
              <w:rPr>
                <w:sz w:val="23"/>
                <w:szCs w:val="23"/>
              </w:rPr>
            </w:pPr>
          </w:p>
        </w:tc>
        <w:tc>
          <w:tcPr>
            <w:tcW w:w="1460" w:type="dxa"/>
            <w:tcBorders>
              <w:bottom w:val="single" w:sz="8" w:space="0" w:color="auto"/>
              <w:right w:val="single" w:sz="8" w:space="0" w:color="auto"/>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270"/>
        </w:trPr>
        <w:tc>
          <w:tcPr>
            <w:tcW w:w="3460" w:type="dxa"/>
            <w:tcBorders>
              <w:left w:val="single" w:sz="8" w:space="0" w:color="auto"/>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охлажденное</w:t>
            </w:r>
          </w:p>
        </w:tc>
        <w:tc>
          <w:tcPr>
            <w:tcW w:w="19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w:t>
            </w:r>
          </w:p>
        </w:tc>
        <w:tc>
          <w:tcPr>
            <w:tcW w:w="14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80</w:t>
            </w:r>
          </w:p>
        </w:tc>
        <w:tc>
          <w:tcPr>
            <w:tcW w:w="9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14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100-120</w:t>
            </w:r>
          </w:p>
        </w:tc>
        <w:tc>
          <w:tcPr>
            <w:tcW w:w="0" w:type="dxa"/>
            <w:vAlign w:val="bottom"/>
          </w:tcPr>
          <w:p w:rsidR="003C2C8B" w:rsidRDefault="003C2C8B">
            <w:pPr>
              <w:rPr>
                <w:sz w:val="1"/>
                <w:szCs w:val="1"/>
              </w:rPr>
            </w:pPr>
          </w:p>
        </w:tc>
      </w:tr>
      <w:tr w:rsidR="003C2C8B">
        <w:trPr>
          <w:trHeight w:val="273"/>
        </w:trPr>
        <w:tc>
          <w:tcPr>
            <w:tcW w:w="3460" w:type="dxa"/>
            <w:tcBorders>
              <w:left w:val="single" w:sz="8" w:space="0" w:color="auto"/>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мороженное</w:t>
            </w:r>
          </w:p>
        </w:tc>
        <w:tc>
          <w:tcPr>
            <w:tcW w:w="196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4</w:t>
            </w:r>
          </w:p>
        </w:tc>
        <w:tc>
          <w:tcPr>
            <w:tcW w:w="140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85</w:t>
            </w:r>
          </w:p>
        </w:tc>
        <w:tc>
          <w:tcPr>
            <w:tcW w:w="90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4</w:t>
            </w:r>
          </w:p>
        </w:tc>
        <w:tc>
          <w:tcPr>
            <w:tcW w:w="146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120-140</w:t>
            </w:r>
          </w:p>
        </w:tc>
        <w:tc>
          <w:tcPr>
            <w:tcW w:w="0" w:type="dxa"/>
            <w:vAlign w:val="bottom"/>
          </w:tcPr>
          <w:p w:rsidR="003C2C8B" w:rsidRDefault="003C2C8B">
            <w:pPr>
              <w:rPr>
                <w:sz w:val="1"/>
                <w:szCs w:val="1"/>
              </w:rPr>
            </w:pPr>
          </w:p>
        </w:tc>
      </w:tr>
      <w:tr w:rsidR="003C2C8B">
        <w:trPr>
          <w:trHeight w:val="270"/>
        </w:trPr>
        <w:tc>
          <w:tcPr>
            <w:tcW w:w="3460" w:type="dxa"/>
            <w:tcBorders>
              <w:left w:val="single" w:sz="8" w:space="0" w:color="auto"/>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Субпродукты:</w:t>
            </w:r>
          </w:p>
        </w:tc>
        <w:tc>
          <w:tcPr>
            <w:tcW w:w="1960" w:type="dxa"/>
            <w:tcBorders>
              <w:bottom w:val="single" w:sz="8" w:space="0" w:color="auto"/>
              <w:right w:val="single" w:sz="8" w:space="0" w:color="auto"/>
            </w:tcBorders>
            <w:vAlign w:val="bottom"/>
          </w:tcPr>
          <w:p w:rsidR="003C2C8B" w:rsidRDefault="003C2C8B">
            <w:pPr>
              <w:rPr>
                <w:sz w:val="23"/>
                <w:szCs w:val="23"/>
              </w:rPr>
            </w:pPr>
          </w:p>
        </w:tc>
        <w:tc>
          <w:tcPr>
            <w:tcW w:w="1400" w:type="dxa"/>
            <w:tcBorders>
              <w:bottom w:val="single" w:sz="8" w:space="0" w:color="auto"/>
              <w:right w:val="single" w:sz="8" w:space="0" w:color="auto"/>
            </w:tcBorders>
            <w:vAlign w:val="bottom"/>
          </w:tcPr>
          <w:p w:rsidR="003C2C8B" w:rsidRDefault="003C2C8B">
            <w:pPr>
              <w:rPr>
                <w:sz w:val="23"/>
                <w:szCs w:val="23"/>
              </w:rPr>
            </w:pPr>
          </w:p>
        </w:tc>
        <w:tc>
          <w:tcPr>
            <w:tcW w:w="900" w:type="dxa"/>
            <w:tcBorders>
              <w:bottom w:val="single" w:sz="8" w:space="0" w:color="auto"/>
              <w:right w:val="single" w:sz="8" w:space="0" w:color="auto"/>
            </w:tcBorders>
            <w:vAlign w:val="bottom"/>
          </w:tcPr>
          <w:p w:rsidR="003C2C8B" w:rsidRDefault="003C2C8B">
            <w:pPr>
              <w:rPr>
                <w:sz w:val="23"/>
                <w:szCs w:val="23"/>
              </w:rPr>
            </w:pPr>
          </w:p>
        </w:tc>
        <w:tc>
          <w:tcPr>
            <w:tcW w:w="1460" w:type="dxa"/>
            <w:tcBorders>
              <w:bottom w:val="single" w:sz="8" w:space="0" w:color="auto"/>
              <w:right w:val="single" w:sz="8" w:space="0" w:color="auto"/>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271"/>
        </w:trPr>
        <w:tc>
          <w:tcPr>
            <w:tcW w:w="3460" w:type="dxa"/>
            <w:tcBorders>
              <w:left w:val="single" w:sz="8" w:space="0" w:color="auto"/>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охлажденные</w:t>
            </w:r>
          </w:p>
        </w:tc>
        <w:tc>
          <w:tcPr>
            <w:tcW w:w="19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w:t>
            </w:r>
          </w:p>
        </w:tc>
        <w:tc>
          <w:tcPr>
            <w:tcW w:w="14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80</w:t>
            </w:r>
          </w:p>
        </w:tc>
        <w:tc>
          <w:tcPr>
            <w:tcW w:w="9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w:t>
            </w:r>
          </w:p>
        </w:tc>
        <w:tc>
          <w:tcPr>
            <w:tcW w:w="14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120-140</w:t>
            </w:r>
          </w:p>
        </w:tc>
        <w:tc>
          <w:tcPr>
            <w:tcW w:w="0" w:type="dxa"/>
            <w:vAlign w:val="bottom"/>
          </w:tcPr>
          <w:p w:rsidR="003C2C8B" w:rsidRDefault="003C2C8B">
            <w:pPr>
              <w:rPr>
                <w:sz w:val="1"/>
                <w:szCs w:val="1"/>
              </w:rPr>
            </w:pPr>
          </w:p>
        </w:tc>
      </w:tr>
      <w:tr w:rsidR="003C2C8B">
        <w:trPr>
          <w:trHeight w:val="271"/>
        </w:trPr>
        <w:tc>
          <w:tcPr>
            <w:tcW w:w="3460" w:type="dxa"/>
            <w:tcBorders>
              <w:left w:val="single" w:sz="8" w:space="0" w:color="auto"/>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мороженные</w:t>
            </w:r>
          </w:p>
        </w:tc>
        <w:tc>
          <w:tcPr>
            <w:tcW w:w="196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-3</w:t>
            </w:r>
          </w:p>
        </w:tc>
        <w:tc>
          <w:tcPr>
            <w:tcW w:w="140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90</w:t>
            </w:r>
          </w:p>
        </w:tc>
        <w:tc>
          <w:tcPr>
            <w:tcW w:w="90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4</w:t>
            </w:r>
          </w:p>
        </w:tc>
        <w:tc>
          <w:tcPr>
            <w:tcW w:w="146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160-180</w:t>
            </w:r>
          </w:p>
        </w:tc>
        <w:tc>
          <w:tcPr>
            <w:tcW w:w="0" w:type="dxa"/>
            <w:vAlign w:val="bottom"/>
          </w:tcPr>
          <w:p w:rsidR="003C2C8B" w:rsidRDefault="003C2C8B">
            <w:pPr>
              <w:rPr>
                <w:sz w:val="1"/>
                <w:szCs w:val="1"/>
              </w:rPr>
            </w:pPr>
          </w:p>
        </w:tc>
      </w:tr>
      <w:tr w:rsidR="003C2C8B">
        <w:trPr>
          <w:trHeight w:val="325"/>
        </w:trPr>
        <w:tc>
          <w:tcPr>
            <w:tcW w:w="346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Сельскохозяйственная птица:</w:t>
            </w:r>
          </w:p>
        </w:tc>
        <w:tc>
          <w:tcPr>
            <w:tcW w:w="1960" w:type="dxa"/>
            <w:tcBorders>
              <w:right w:val="single" w:sz="8" w:space="0" w:color="auto"/>
            </w:tcBorders>
            <w:vAlign w:val="bottom"/>
          </w:tcPr>
          <w:p w:rsidR="003C2C8B" w:rsidRDefault="003C2C8B">
            <w:pPr>
              <w:rPr>
                <w:sz w:val="24"/>
                <w:szCs w:val="24"/>
              </w:rPr>
            </w:pPr>
          </w:p>
        </w:tc>
        <w:tc>
          <w:tcPr>
            <w:tcW w:w="1400" w:type="dxa"/>
            <w:tcBorders>
              <w:right w:val="single" w:sz="8" w:space="0" w:color="auto"/>
            </w:tcBorders>
            <w:vAlign w:val="bottom"/>
          </w:tcPr>
          <w:p w:rsidR="003C2C8B" w:rsidRDefault="003C2C8B">
            <w:pPr>
              <w:rPr>
                <w:sz w:val="24"/>
                <w:szCs w:val="24"/>
              </w:rPr>
            </w:pPr>
          </w:p>
        </w:tc>
        <w:tc>
          <w:tcPr>
            <w:tcW w:w="900" w:type="dxa"/>
            <w:tcBorders>
              <w:right w:val="single" w:sz="8" w:space="0" w:color="auto"/>
            </w:tcBorders>
            <w:vAlign w:val="bottom"/>
          </w:tcPr>
          <w:p w:rsidR="003C2C8B" w:rsidRDefault="003C2C8B">
            <w:pPr>
              <w:rPr>
                <w:sz w:val="24"/>
                <w:szCs w:val="24"/>
              </w:rPr>
            </w:pPr>
          </w:p>
        </w:tc>
        <w:tc>
          <w:tcPr>
            <w:tcW w:w="14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68"/>
        </w:trPr>
        <w:tc>
          <w:tcPr>
            <w:tcW w:w="346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960" w:type="dxa"/>
            <w:tcBorders>
              <w:bottom w:val="single" w:sz="8" w:space="0" w:color="auto"/>
              <w:right w:val="single" w:sz="8" w:space="0" w:color="auto"/>
            </w:tcBorders>
            <w:vAlign w:val="bottom"/>
          </w:tcPr>
          <w:p w:rsidR="003C2C8B" w:rsidRDefault="003C2C8B">
            <w:pPr>
              <w:rPr>
                <w:sz w:val="5"/>
                <w:szCs w:val="5"/>
              </w:rPr>
            </w:pPr>
          </w:p>
        </w:tc>
        <w:tc>
          <w:tcPr>
            <w:tcW w:w="1400" w:type="dxa"/>
            <w:tcBorders>
              <w:bottom w:val="single" w:sz="8" w:space="0" w:color="auto"/>
              <w:right w:val="single" w:sz="8" w:space="0" w:color="auto"/>
            </w:tcBorders>
            <w:vAlign w:val="bottom"/>
          </w:tcPr>
          <w:p w:rsidR="003C2C8B" w:rsidRDefault="003C2C8B">
            <w:pPr>
              <w:rPr>
                <w:sz w:val="5"/>
                <w:szCs w:val="5"/>
              </w:rPr>
            </w:pPr>
          </w:p>
        </w:tc>
        <w:tc>
          <w:tcPr>
            <w:tcW w:w="900" w:type="dxa"/>
            <w:tcBorders>
              <w:bottom w:val="single" w:sz="8" w:space="0" w:color="auto"/>
              <w:right w:val="single" w:sz="8" w:space="0" w:color="auto"/>
            </w:tcBorders>
            <w:vAlign w:val="bottom"/>
          </w:tcPr>
          <w:p w:rsidR="003C2C8B" w:rsidRDefault="003C2C8B">
            <w:pPr>
              <w:rPr>
                <w:sz w:val="5"/>
                <w:szCs w:val="5"/>
              </w:rPr>
            </w:pPr>
          </w:p>
        </w:tc>
        <w:tc>
          <w:tcPr>
            <w:tcW w:w="1460" w:type="dxa"/>
            <w:tcBorders>
              <w:bottom w:val="single" w:sz="8" w:space="0" w:color="auto"/>
              <w:right w:val="single" w:sz="8" w:space="0" w:color="auto"/>
            </w:tcBorders>
            <w:vAlign w:val="bottom"/>
          </w:tcPr>
          <w:p w:rsidR="003C2C8B" w:rsidRDefault="003C2C8B">
            <w:pPr>
              <w:rPr>
                <w:sz w:val="5"/>
                <w:szCs w:val="5"/>
              </w:rPr>
            </w:pPr>
          </w:p>
        </w:tc>
        <w:tc>
          <w:tcPr>
            <w:tcW w:w="0" w:type="dxa"/>
            <w:vAlign w:val="bottom"/>
          </w:tcPr>
          <w:p w:rsidR="003C2C8B" w:rsidRDefault="003C2C8B">
            <w:pPr>
              <w:rPr>
                <w:sz w:val="1"/>
                <w:szCs w:val="1"/>
              </w:rPr>
            </w:pPr>
          </w:p>
        </w:tc>
      </w:tr>
      <w:tr w:rsidR="003C2C8B">
        <w:trPr>
          <w:trHeight w:val="265"/>
        </w:trPr>
        <w:tc>
          <w:tcPr>
            <w:tcW w:w="3460" w:type="dxa"/>
            <w:tcBorders>
              <w:left w:val="single" w:sz="8" w:space="0" w:color="auto"/>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охлажденная</w:t>
            </w:r>
          </w:p>
        </w:tc>
        <w:tc>
          <w:tcPr>
            <w:tcW w:w="19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0</w:t>
            </w:r>
          </w:p>
        </w:tc>
        <w:tc>
          <w:tcPr>
            <w:tcW w:w="140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80</w:t>
            </w:r>
          </w:p>
        </w:tc>
        <w:tc>
          <w:tcPr>
            <w:tcW w:w="90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2</w:t>
            </w:r>
          </w:p>
        </w:tc>
        <w:tc>
          <w:tcPr>
            <w:tcW w:w="14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120-140</w:t>
            </w:r>
          </w:p>
        </w:tc>
        <w:tc>
          <w:tcPr>
            <w:tcW w:w="0" w:type="dxa"/>
            <w:vAlign w:val="bottom"/>
          </w:tcPr>
          <w:p w:rsidR="003C2C8B" w:rsidRDefault="003C2C8B">
            <w:pPr>
              <w:rPr>
                <w:sz w:val="1"/>
                <w:szCs w:val="1"/>
              </w:rPr>
            </w:pPr>
          </w:p>
        </w:tc>
      </w:tr>
      <w:tr w:rsidR="003C2C8B">
        <w:trPr>
          <w:trHeight w:val="270"/>
        </w:trPr>
        <w:tc>
          <w:tcPr>
            <w:tcW w:w="3460" w:type="dxa"/>
            <w:tcBorders>
              <w:left w:val="single" w:sz="8" w:space="0" w:color="auto"/>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sz w:val="24"/>
                <w:szCs w:val="24"/>
              </w:rPr>
              <w:t>мороженная</w:t>
            </w:r>
          </w:p>
        </w:tc>
        <w:tc>
          <w:tcPr>
            <w:tcW w:w="19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14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90</w:t>
            </w:r>
          </w:p>
        </w:tc>
        <w:tc>
          <w:tcPr>
            <w:tcW w:w="9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5</w:t>
            </w:r>
          </w:p>
        </w:tc>
        <w:tc>
          <w:tcPr>
            <w:tcW w:w="14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160-180</w:t>
            </w:r>
          </w:p>
        </w:tc>
        <w:tc>
          <w:tcPr>
            <w:tcW w:w="0" w:type="dxa"/>
            <w:vAlign w:val="bottom"/>
          </w:tcPr>
          <w:p w:rsidR="003C2C8B" w:rsidRDefault="003C2C8B">
            <w:pPr>
              <w:rPr>
                <w:sz w:val="1"/>
                <w:szCs w:val="1"/>
              </w:rPr>
            </w:pPr>
          </w:p>
        </w:tc>
      </w:tr>
      <w:tr w:rsidR="003C2C8B">
        <w:trPr>
          <w:trHeight w:val="301"/>
        </w:trPr>
        <w:tc>
          <w:tcPr>
            <w:tcW w:w="346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Пернатая дичь мороженная</w:t>
            </w:r>
          </w:p>
        </w:tc>
        <w:tc>
          <w:tcPr>
            <w:tcW w:w="19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-3</w:t>
            </w:r>
          </w:p>
        </w:tc>
        <w:tc>
          <w:tcPr>
            <w:tcW w:w="14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90</w:t>
            </w:r>
          </w:p>
        </w:tc>
        <w:tc>
          <w:tcPr>
            <w:tcW w:w="9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3</w:t>
            </w:r>
          </w:p>
        </w:tc>
        <w:tc>
          <w:tcPr>
            <w:tcW w:w="14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160-180</w:t>
            </w:r>
          </w:p>
        </w:tc>
        <w:tc>
          <w:tcPr>
            <w:tcW w:w="0" w:type="dxa"/>
            <w:vAlign w:val="bottom"/>
          </w:tcPr>
          <w:p w:rsidR="003C2C8B" w:rsidRDefault="003C2C8B">
            <w:pPr>
              <w:rPr>
                <w:sz w:val="1"/>
                <w:szCs w:val="1"/>
              </w:rPr>
            </w:pPr>
          </w:p>
        </w:tc>
      </w:tr>
      <w:tr w:rsidR="003C2C8B">
        <w:trPr>
          <w:trHeight w:val="44"/>
        </w:trPr>
        <w:tc>
          <w:tcPr>
            <w:tcW w:w="3460" w:type="dxa"/>
            <w:tcBorders>
              <w:left w:val="single" w:sz="8" w:space="0" w:color="auto"/>
              <w:bottom w:val="single" w:sz="8" w:space="0" w:color="auto"/>
              <w:right w:val="single" w:sz="8" w:space="0" w:color="auto"/>
            </w:tcBorders>
            <w:vAlign w:val="bottom"/>
          </w:tcPr>
          <w:p w:rsidR="003C2C8B" w:rsidRDefault="003C2C8B">
            <w:pPr>
              <w:rPr>
                <w:sz w:val="3"/>
                <w:szCs w:val="3"/>
              </w:rPr>
            </w:pPr>
          </w:p>
        </w:tc>
        <w:tc>
          <w:tcPr>
            <w:tcW w:w="1960" w:type="dxa"/>
            <w:tcBorders>
              <w:bottom w:val="single" w:sz="8" w:space="0" w:color="auto"/>
              <w:right w:val="single" w:sz="8" w:space="0" w:color="auto"/>
            </w:tcBorders>
            <w:vAlign w:val="bottom"/>
          </w:tcPr>
          <w:p w:rsidR="003C2C8B" w:rsidRDefault="003C2C8B">
            <w:pPr>
              <w:rPr>
                <w:sz w:val="3"/>
                <w:szCs w:val="3"/>
              </w:rPr>
            </w:pPr>
          </w:p>
        </w:tc>
        <w:tc>
          <w:tcPr>
            <w:tcW w:w="1400" w:type="dxa"/>
            <w:tcBorders>
              <w:bottom w:val="single" w:sz="8" w:space="0" w:color="auto"/>
              <w:right w:val="single" w:sz="8" w:space="0" w:color="auto"/>
            </w:tcBorders>
            <w:vAlign w:val="bottom"/>
          </w:tcPr>
          <w:p w:rsidR="003C2C8B" w:rsidRDefault="003C2C8B">
            <w:pPr>
              <w:rPr>
                <w:sz w:val="3"/>
                <w:szCs w:val="3"/>
              </w:rPr>
            </w:pPr>
          </w:p>
        </w:tc>
        <w:tc>
          <w:tcPr>
            <w:tcW w:w="900" w:type="dxa"/>
            <w:tcBorders>
              <w:bottom w:val="single" w:sz="8" w:space="0" w:color="auto"/>
              <w:right w:val="single" w:sz="8" w:space="0" w:color="auto"/>
            </w:tcBorders>
            <w:vAlign w:val="bottom"/>
          </w:tcPr>
          <w:p w:rsidR="003C2C8B" w:rsidRDefault="003C2C8B">
            <w:pPr>
              <w:rPr>
                <w:sz w:val="3"/>
                <w:szCs w:val="3"/>
              </w:rPr>
            </w:pPr>
          </w:p>
        </w:tc>
        <w:tc>
          <w:tcPr>
            <w:tcW w:w="1460" w:type="dxa"/>
            <w:tcBorders>
              <w:bottom w:val="single" w:sz="8" w:space="0" w:color="auto"/>
              <w:right w:val="single" w:sz="8" w:space="0" w:color="auto"/>
            </w:tcBorders>
            <w:vAlign w:val="bottom"/>
          </w:tcPr>
          <w:p w:rsidR="003C2C8B" w:rsidRDefault="003C2C8B">
            <w:pPr>
              <w:rPr>
                <w:sz w:val="3"/>
                <w:szCs w:val="3"/>
              </w:rPr>
            </w:pPr>
          </w:p>
        </w:tc>
        <w:tc>
          <w:tcPr>
            <w:tcW w:w="0" w:type="dxa"/>
            <w:vAlign w:val="bottom"/>
          </w:tcPr>
          <w:p w:rsidR="003C2C8B" w:rsidRDefault="003C2C8B">
            <w:pPr>
              <w:rPr>
                <w:sz w:val="1"/>
                <w:szCs w:val="1"/>
              </w:rPr>
            </w:pPr>
          </w:p>
        </w:tc>
      </w:tr>
      <w:tr w:rsidR="003C2C8B">
        <w:trPr>
          <w:trHeight w:val="268"/>
        </w:trPr>
        <w:tc>
          <w:tcPr>
            <w:tcW w:w="3460" w:type="dxa"/>
            <w:tcBorders>
              <w:left w:val="single" w:sz="8" w:space="0" w:color="auto"/>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Рыба</w:t>
            </w:r>
          </w:p>
        </w:tc>
        <w:tc>
          <w:tcPr>
            <w:tcW w:w="1960" w:type="dxa"/>
            <w:tcBorders>
              <w:bottom w:val="single" w:sz="8" w:space="0" w:color="auto"/>
              <w:right w:val="single" w:sz="8" w:space="0" w:color="auto"/>
            </w:tcBorders>
            <w:vAlign w:val="bottom"/>
          </w:tcPr>
          <w:p w:rsidR="003C2C8B" w:rsidRDefault="003C2C8B">
            <w:pPr>
              <w:rPr>
                <w:sz w:val="23"/>
                <w:szCs w:val="23"/>
              </w:rPr>
            </w:pPr>
          </w:p>
        </w:tc>
        <w:tc>
          <w:tcPr>
            <w:tcW w:w="1400" w:type="dxa"/>
            <w:tcBorders>
              <w:bottom w:val="single" w:sz="8" w:space="0" w:color="auto"/>
              <w:right w:val="single" w:sz="8" w:space="0" w:color="auto"/>
            </w:tcBorders>
            <w:vAlign w:val="bottom"/>
          </w:tcPr>
          <w:p w:rsidR="003C2C8B" w:rsidRDefault="003C2C8B">
            <w:pPr>
              <w:rPr>
                <w:sz w:val="23"/>
                <w:szCs w:val="23"/>
              </w:rPr>
            </w:pPr>
          </w:p>
        </w:tc>
        <w:tc>
          <w:tcPr>
            <w:tcW w:w="900" w:type="dxa"/>
            <w:tcBorders>
              <w:bottom w:val="single" w:sz="8" w:space="0" w:color="auto"/>
              <w:right w:val="single" w:sz="8" w:space="0" w:color="auto"/>
            </w:tcBorders>
            <w:vAlign w:val="bottom"/>
          </w:tcPr>
          <w:p w:rsidR="003C2C8B" w:rsidRDefault="003C2C8B">
            <w:pPr>
              <w:rPr>
                <w:sz w:val="23"/>
                <w:szCs w:val="23"/>
              </w:rPr>
            </w:pPr>
          </w:p>
        </w:tc>
        <w:tc>
          <w:tcPr>
            <w:tcW w:w="1460" w:type="dxa"/>
            <w:tcBorders>
              <w:bottom w:val="single" w:sz="8" w:space="0" w:color="auto"/>
              <w:right w:val="single" w:sz="8" w:space="0" w:color="auto"/>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289"/>
        </w:trPr>
        <w:tc>
          <w:tcPr>
            <w:tcW w:w="346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парная</w:t>
            </w:r>
          </w:p>
        </w:tc>
        <w:tc>
          <w:tcPr>
            <w:tcW w:w="19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w:t>
            </w:r>
          </w:p>
        </w:tc>
        <w:tc>
          <w:tcPr>
            <w:tcW w:w="14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95</w:t>
            </w:r>
          </w:p>
        </w:tc>
        <w:tc>
          <w:tcPr>
            <w:tcW w:w="9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3</w:t>
            </w:r>
          </w:p>
        </w:tc>
        <w:tc>
          <w:tcPr>
            <w:tcW w:w="14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180-200</w:t>
            </w:r>
          </w:p>
        </w:tc>
        <w:tc>
          <w:tcPr>
            <w:tcW w:w="0" w:type="dxa"/>
            <w:vAlign w:val="bottom"/>
          </w:tcPr>
          <w:p w:rsidR="003C2C8B" w:rsidRDefault="003C2C8B">
            <w:pPr>
              <w:rPr>
                <w:sz w:val="1"/>
                <w:szCs w:val="1"/>
              </w:rPr>
            </w:pPr>
          </w:p>
        </w:tc>
      </w:tr>
      <w:tr w:rsidR="003C2C8B">
        <w:trPr>
          <w:trHeight w:val="34"/>
        </w:trPr>
        <w:tc>
          <w:tcPr>
            <w:tcW w:w="3460" w:type="dxa"/>
            <w:tcBorders>
              <w:left w:val="single" w:sz="8" w:space="0" w:color="auto"/>
              <w:bottom w:val="single" w:sz="8" w:space="0" w:color="auto"/>
              <w:right w:val="single" w:sz="8" w:space="0" w:color="auto"/>
            </w:tcBorders>
            <w:vAlign w:val="bottom"/>
          </w:tcPr>
          <w:p w:rsidR="003C2C8B" w:rsidRDefault="003C2C8B">
            <w:pPr>
              <w:rPr>
                <w:sz w:val="2"/>
                <w:szCs w:val="2"/>
              </w:rPr>
            </w:pPr>
          </w:p>
        </w:tc>
        <w:tc>
          <w:tcPr>
            <w:tcW w:w="1960" w:type="dxa"/>
            <w:tcBorders>
              <w:bottom w:val="single" w:sz="8" w:space="0" w:color="auto"/>
              <w:right w:val="single" w:sz="8" w:space="0" w:color="auto"/>
            </w:tcBorders>
            <w:vAlign w:val="bottom"/>
          </w:tcPr>
          <w:p w:rsidR="003C2C8B" w:rsidRDefault="003C2C8B">
            <w:pPr>
              <w:rPr>
                <w:sz w:val="2"/>
                <w:szCs w:val="2"/>
              </w:rPr>
            </w:pPr>
          </w:p>
        </w:tc>
        <w:tc>
          <w:tcPr>
            <w:tcW w:w="1400" w:type="dxa"/>
            <w:tcBorders>
              <w:bottom w:val="single" w:sz="8" w:space="0" w:color="auto"/>
              <w:right w:val="single" w:sz="8" w:space="0" w:color="auto"/>
            </w:tcBorders>
            <w:vAlign w:val="bottom"/>
          </w:tcPr>
          <w:p w:rsidR="003C2C8B" w:rsidRDefault="003C2C8B">
            <w:pPr>
              <w:rPr>
                <w:sz w:val="2"/>
                <w:szCs w:val="2"/>
              </w:rPr>
            </w:pPr>
          </w:p>
        </w:tc>
        <w:tc>
          <w:tcPr>
            <w:tcW w:w="900" w:type="dxa"/>
            <w:tcBorders>
              <w:bottom w:val="single" w:sz="8" w:space="0" w:color="auto"/>
              <w:right w:val="single" w:sz="8" w:space="0" w:color="auto"/>
            </w:tcBorders>
            <w:vAlign w:val="bottom"/>
          </w:tcPr>
          <w:p w:rsidR="003C2C8B" w:rsidRDefault="003C2C8B">
            <w:pPr>
              <w:rPr>
                <w:sz w:val="2"/>
                <w:szCs w:val="2"/>
              </w:rPr>
            </w:pPr>
          </w:p>
        </w:tc>
        <w:tc>
          <w:tcPr>
            <w:tcW w:w="1460" w:type="dxa"/>
            <w:tcBorders>
              <w:bottom w:val="single" w:sz="8" w:space="0" w:color="auto"/>
              <w:right w:val="single" w:sz="8" w:space="0" w:color="auto"/>
            </w:tcBorders>
            <w:vAlign w:val="bottom"/>
          </w:tcPr>
          <w:p w:rsidR="003C2C8B" w:rsidRDefault="003C2C8B">
            <w:pPr>
              <w:rPr>
                <w:sz w:val="2"/>
                <w:szCs w:val="2"/>
              </w:rPr>
            </w:pPr>
          </w:p>
        </w:tc>
        <w:tc>
          <w:tcPr>
            <w:tcW w:w="0" w:type="dxa"/>
            <w:vAlign w:val="bottom"/>
          </w:tcPr>
          <w:p w:rsidR="003C2C8B" w:rsidRDefault="003C2C8B">
            <w:pPr>
              <w:rPr>
                <w:sz w:val="1"/>
                <w:szCs w:val="1"/>
              </w:rPr>
            </w:pPr>
          </w:p>
        </w:tc>
      </w:tr>
      <w:tr w:rsidR="003C2C8B">
        <w:trPr>
          <w:trHeight w:val="261"/>
        </w:trPr>
        <w:tc>
          <w:tcPr>
            <w:tcW w:w="3460" w:type="dxa"/>
            <w:tcBorders>
              <w:left w:val="single" w:sz="8" w:space="0" w:color="auto"/>
              <w:bottom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мороженная</w:t>
            </w:r>
          </w:p>
        </w:tc>
        <w:tc>
          <w:tcPr>
            <w:tcW w:w="1960" w:type="dxa"/>
            <w:tcBorders>
              <w:bottom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-3</w:t>
            </w:r>
          </w:p>
        </w:tc>
        <w:tc>
          <w:tcPr>
            <w:tcW w:w="1400" w:type="dxa"/>
            <w:tcBorders>
              <w:bottom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95</w:t>
            </w:r>
          </w:p>
        </w:tc>
        <w:tc>
          <w:tcPr>
            <w:tcW w:w="900" w:type="dxa"/>
            <w:tcBorders>
              <w:bottom w:val="single" w:sz="8" w:space="0" w:color="auto"/>
              <w:right w:val="single" w:sz="8" w:space="0" w:color="auto"/>
            </w:tcBorders>
            <w:vAlign w:val="bottom"/>
          </w:tcPr>
          <w:p w:rsidR="003C2C8B" w:rsidRDefault="00662DFF">
            <w:pPr>
              <w:spacing w:line="260" w:lineRule="exact"/>
              <w:ind w:right="260"/>
              <w:jc w:val="right"/>
              <w:rPr>
                <w:sz w:val="20"/>
                <w:szCs w:val="20"/>
              </w:rPr>
            </w:pPr>
            <w:r>
              <w:rPr>
                <w:rFonts w:eastAsia="Times New Roman"/>
                <w:sz w:val="24"/>
                <w:szCs w:val="24"/>
              </w:rPr>
              <w:t>4</w:t>
            </w:r>
          </w:p>
        </w:tc>
        <w:tc>
          <w:tcPr>
            <w:tcW w:w="1460" w:type="dxa"/>
            <w:tcBorders>
              <w:bottom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200-220</w:t>
            </w:r>
          </w:p>
        </w:tc>
        <w:tc>
          <w:tcPr>
            <w:tcW w:w="0" w:type="dxa"/>
            <w:vAlign w:val="bottom"/>
          </w:tcPr>
          <w:p w:rsidR="003C2C8B" w:rsidRDefault="003C2C8B">
            <w:pPr>
              <w:rPr>
                <w:sz w:val="1"/>
                <w:szCs w:val="1"/>
              </w:rPr>
            </w:pPr>
          </w:p>
        </w:tc>
      </w:tr>
      <w:tr w:rsidR="003C2C8B">
        <w:trPr>
          <w:trHeight w:val="270"/>
        </w:trPr>
        <w:tc>
          <w:tcPr>
            <w:tcW w:w="3460" w:type="dxa"/>
            <w:tcBorders>
              <w:left w:val="single" w:sz="8" w:space="0" w:color="auto"/>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7"/>
                <w:sz w:val="24"/>
                <w:szCs w:val="24"/>
              </w:rPr>
              <w:t>соленая</w:t>
            </w:r>
          </w:p>
        </w:tc>
        <w:tc>
          <w:tcPr>
            <w:tcW w:w="19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w:t>
            </w:r>
          </w:p>
        </w:tc>
        <w:tc>
          <w:tcPr>
            <w:tcW w:w="14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90</w:t>
            </w:r>
          </w:p>
        </w:tc>
        <w:tc>
          <w:tcPr>
            <w:tcW w:w="9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5</w:t>
            </w:r>
          </w:p>
        </w:tc>
        <w:tc>
          <w:tcPr>
            <w:tcW w:w="14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260-300</w:t>
            </w:r>
          </w:p>
        </w:tc>
        <w:tc>
          <w:tcPr>
            <w:tcW w:w="0" w:type="dxa"/>
            <w:vAlign w:val="bottom"/>
          </w:tcPr>
          <w:p w:rsidR="003C2C8B" w:rsidRDefault="003C2C8B">
            <w:pPr>
              <w:rPr>
                <w:sz w:val="1"/>
                <w:szCs w:val="1"/>
              </w:rPr>
            </w:pPr>
          </w:p>
        </w:tc>
      </w:tr>
      <w:tr w:rsidR="003C2C8B">
        <w:trPr>
          <w:trHeight w:val="301"/>
        </w:trPr>
        <w:tc>
          <w:tcPr>
            <w:tcW w:w="346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Молочнокислая продукция:</w:t>
            </w:r>
          </w:p>
        </w:tc>
        <w:tc>
          <w:tcPr>
            <w:tcW w:w="1960" w:type="dxa"/>
            <w:tcBorders>
              <w:right w:val="single" w:sz="8" w:space="0" w:color="auto"/>
            </w:tcBorders>
            <w:vAlign w:val="bottom"/>
          </w:tcPr>
          <w:p w:rsidR="003C2C8B" w:rsidRDefault="003C2C8B">
            <w:pPr>
              <w:rPr>
                <w:sz w:val="24"/>
                <w:szCs w:val="24"/>
              </w:rPr>
            </w:pPr>
          </w:p>
        </w:tc>
        <w:tc>
          <w:tcPr>
            <w:tcW w:w="1400" w:type="dxa"/>
            <w:tcBorders>
              <w:right w:val="single" w:sz="8" w:space="0" w:color="auto"/>
            </w:tcBorders>
            <w:vAlign w:val="bottom"/>
          </w:tcPr>
          <w:p w:rsidR="003C2C8B" w:rsidRDefault="003C2C8B">
            <w:pPr>
              <w:rPr>
                <w:sz w:val="24"/>
                <w:szCs w:val="24"/>
              </w:rPr>
            </w:pPr>
          </w:p>
        </w:tc>
        <w:tc>
          <w:tcPr>
            <w:tcW w:w="900" w:type="dxa"/>
            <w:tcBorders>
              <w:right w:val="single" w:sz="8" w:space="0" w:color="auto"/>
            </w:tcBorders>
            <w:vAlign w:val="bottom"/>
          </w:tcPr>
          <w:p w:rsidR="003C2C8B" w:rsidRDefault="003C2C8B">
            <w:pPr>
              <w:rPr>
                <w:sz w:val="24"/>
                <w:szCs w:val="24"/>
              </w:rPr>
            </w:pPr>
          </w:p>
        </w:tc>
        <w:tc>
          <w:tcPr>
            <w:tcW w:w="14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44"/>
        </w:trPr>
        <w:tc>
          <w:tcPr>
            <w:tcW w:w="3460" w:type="dxa"/>
            <w:tcBorders>
              <w:left w:val="single" w:sz="8" w:space="0" w:color="auto"/>
              <w:bottom w:val="single" w:sz="8" w:space="0" w:color="auto"/>
              <w:right w:val="single" w:sz="8" w:space="0" w:color="auto"/>
            </w:tcBorders>
            <w:vAlign w:val="bottom"/>
          </w:tcPr>
          <w:p w:rsidR="003C2C8B" w:rsidRDefault="003C2C8B">
            <w:pPr>
              <w:rPr>
                <w:sz w:val="3"/>
                <w:szCs w:val="3"/>
              </w:rPr>
            </w:pPr>
          </w:p>
        </w:tc>
        <w:tc>
          <w:tcPr>
            <w:tcW w:w="1960" w:type="dxa"/>
            <w:tcBorders>
              <w:bottom w:val="single" w:sz="8" w:space="0" w:color="auto"/>
              <w:right w:val="single" w:sz="8" w:space="0" w:color="auto"/>
            </w:tcBorders>
            <w:vAlign w:val="bottom"/>
          </w:tcPr>
          <w:p w:rsidR="003C2C8B" w:rsidRDefault="003C2C8B">
            <w:pPr>
              <w:rPr>
                <w:sz w:val="3"/>
                <w:szCs w:val="3"/>
              </w:rPr>
            </w:pPr>
          </w:p>
        </w:tc>
        <w:tc>
          <w:tcPr>
            <w:tcW w:w="1400" w:type="dxa"/>
            <w:tcBorders>
              <w:bottom w:val="single" w:sz="8" w:space="0" w:color="auto"/>
              <w:right w:val="single" w:sz="8" w:space="0" w:color="auto"/>
            </w:tcBorders>
            <w:vAlign w:val="bottom"/>
          </w:tcPr>
          <w:p w:rsidR="003C2C8B" w:rsidRDefault="003C2C8B">
            <w:pPr>
              <w:rPr>
                <w:sz w:val="3"/>
                <w:szCs w:val="3"/>
              </w:rPr>
            </w:pPr>
          </w:p>
        </w:tc>
        <w:tc>
          <w:tcPr>
            <w:tcW w:w="900" w:type="dxa"/>
            <w:tcBorders>
              <w:bottom w:val="single" w:sz="8" w:space="0" w:color="auto"/>
              <w:right w:val="single" w:sz="8" w:space="0" w:color="auto"/>
            </w:tcBorders>
            <w:vAlign w:val="bottom"/>
          </w:tcPr>
          <w:p w:rsidR="003C2C8B" w:rsidRDefault="003C2C8B">
            <w:pPr>
              <w:rPr>
                <w:sz w:val="3"/>
                <w:szCs w:val="3"/>
              </w:rPr>
            </w:pPr>
          </w:p>
        </w:tc>
        <w:tc>
          <w:tcPr>
            <w:tcW w:w="1460" w:type="dxa"/>
            <w:tcBorders>
              <w:bottom w:val="single" w:sz="8" w:space="0" w:color="auto"/>
              <w:right w:val="single" w:sz="8" w:space="0" w:color="auto"/>
            </w:tcBorders>
            <w:vAlign w:val="bottom"/>
          </w:tcPr>
          <w:p w:rsidR="003C2C8B" w:rsidRDefault="003C2C8B">
            <w:pPr>
              <w:rPr>
                <w:sz w:val="3"/>
                <w:szCs w:val="3"/>
              </w:rPr>
            </w:pPr>
          </w:p>
        </w:tc>
        <w:tc>
          <w:tcPr>
            <w:tcW w:w="0" w:type="dxa"/>
            <w:vAlign w:val="bottom"/>
          </w:tcPr>
          <w:p w:rsidR="003C2C8B" w:rsidRDefault="003C2C8B">
            <w:pPr>
              <w:rPr>
                <w:sz w:val="1"/>
                <w:szCs w:val="1"/>
              </w:rPr>
            </w:pPr>
          </w:p>
        </w:tc>
      </w:tr>
      <w:tr w:rsidR="003C2C8B">
        <w:trPr>
          <w:trHeight w:val="268"/>
        </w:trPr>
        <w:tc>
          <w:tcPr>
            <w:tcW w:w="3460" w:type="dxa"/>
            <w:tcBorders>
              <w:left w:val="single" w:sz="8" w:space="0" w:color="auto"/>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8"/>
                <w:sz w:val="24"/>
                <w:szCs w:val="24"/>
              </w:rPr>
              <w:t>молоко</w:t>
            </w:r>
          </w:p>
        </w:tc>
        <w:tc>
          <w:tcPr>
            <w:tcW w:w="19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2</w:t>
            </w:r>
          </w:p>
        </w:tc>
        <w:tc>
          <w:tcPr>
            <w:tcW w:w="140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w:t>
            </w:r>
          </w:p>
        </w:tc>
        <w:tc>
          <w:tcPr>
            <w:tcW w:w="90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0,5</w:t>
            </w:r>
          </w:p>
        </w:tc>
        <w:tc>
          <w:tcPr>
            <w:tcW w:w="14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120-160</w:t>
            </w:r>
          </w:p>
        </w:tc>
        <w:tc>
          <w:tcPr>
            <w:tcW w:w="0" w:type="dxa"/>
            <w:vAlign w:val="bottom"/>
          </w:tcPr>
          <w:p w:rsidR="003C2C8B" w:rsidRDefault="003C2C8B">
            <w:pPr>
              <w:rPr>
                <w:sz w:val="1"/>
                <w:szCs w:val="1"/>
              </w:rPr>
            </w:pPr>
          </w:p>
        </w:tc>
      </w:tr>
      <w:tr w:rsidR="003C2C8B">
        <w:trPr>
          <w:trHeight w:val="270"/>
        </w:trPr>
        <w:tc>
          <w:tcPr>
            <w:tcW w:w="3460" w:type="dxa"/>
            <w:tcBorders>
              <w:left w:val="single" w:sz="8" w:space="0" w:color="auto"/>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простокваша, кефир</w:t>
            </w:r>
          </w:p>
        </w:tc>
        <w:tc>
          <w:tcPr>
            <w:tcW w:w="19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w:t>
            </w:r>
          </w:p>
        </w:tc>
        <w:tc>
          <w:tcPr>
            <w:tcW w:w="14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85</w:t>
            </w:r>
          </w:p>
        </w:tc>
        <w:tc>
          <w:tcPr>
            <w:tcW w:w="9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w:t>
            </w:r>
          </w:p>
        </w:tc>
        <w:tc>
          <w:tcPr>
            <w:tcW w:w="14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120-160</w:t>
            </w:r>
          </w:p>
        </w:tc>
        <w:tc>
          <w:tcPr>
            <w:tcW w:w="0" w:type="dxa"/>
            <w:vAlign w:val="bottom"/>
          </w:tcPr>
          <w:p w:rsidR="003C2C8B" w:rsidRDefault="003C2C8B">
            <w:pPr>
              <w:rPr>
                <w:sz w:val="1"/>
                <w:szCs w:val="1"/>
              </w:rPr>
            </w:pPr>
          </w:p>
        </w:tc>
      </w:tr>
      <w:tr w:rsidR="003C2C8B">
        <w:trPr>
          <w:trHeight w:val="287"/>
        </w:trPr>
        <w:tc>
          <w:tcPr>
            <w:tcW w:w="3460" w:type="dxa"/>
            <w:tcBorders>
              <w:left w:val="single" w:sz="8" w:space="0" w:color="auto"/>
              <w:right w:val="single" w:sz="8" w:space="0" w:color="auto"/>
            </w:tcBorders>
            <w:vAlign w:val="bottom"/>
          </w:tcPr>
          <w:p w:rsidR="003C2C8B" w:rsidRDefault="00662DFF">
            <w:pPr>
              <w:ind w:left="940"/>
              <w:rPr>
                <w:sz w:val="20"/>
                <w:szCs w:val="20"/>
              </w:rPr>
            </w:pPr>
            <w:r>
              <w:rPr>
                <w:rFonts w:eastAsia="Times New Roman"/>
                <w:sz w:val="24"/>
                <w:szCs w:val="24"/>
              </w:rPr>
              <w:t>Творог, сметана</w:t>
            </w:r>
          </w:p>
        </w:tc>
        <w:tc>
          <w:tcPr>
            <w:tcW w:w="19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2</w:t>
            </w:r>
          </w:p>
        </w:tc>
        <w:tc>
          <w:tcPr>
            <w:tcW w:w="14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85</w:t>
            </w:r>
          </w:p>
        </w:tc>
        <w:tc>
          <w:tcPr>
            <w:tcW w:w="9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2</w:t>
            </w:r>
          </w:p>
        </w:tc>
        <w:tc>
          <w:tcPr>
            <w:tcW w:w="14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120-160</w:t>
            </w:r>
          </w:p>
        </w:tc>
        <w:tc>
          <w:tcPr>
            <w:tcW w:w="0" w:type="dxa"/>
            <w:vAlign w:val="bottom"/>
          </w:tcPr>
          <w:p w:rsidR="003C2C8B" w:rsidRDefault="003C2C8B">
            <w:pPr>
              <w:rPr>
                <w:sz w:val="1"/>
                <w:szCs w:val="1"/>
              </w:rPr>
            </w:pPr>
          </w:p>
        </w:tc>
      </w:tr>
      <w:tr w:rsidR="003C2C8B">
        <w:trPr>
          <w:trHeight w:val="56"/>
        </w:trPr>
        <w:tc>
          <w:tcPr>
            <w:tcW w:w="346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1960" w:type="dxa"/>
            <w:tcBorders>
              <w:bottom w:val="single" w:sz="8" w:space="0" w:color="auto"/>
              <w:right w:val="single" w:sz="8" w:space="0" w:color="auto"/>
            </w:tcBorders>
            <w:vAlign w:val="bottom"/>
          </w:tcPr>
          <w:p w:rsidR="003C2C8B" w:rsidRDefault="003C2C8B">
            <w:pPr>
              <w:rPr>
                <w:sz w:val="4"/>
                <w:szCs w:val="4"/>
              </w:rPr>
            </w:pPr>
          </w:p>
        </w:tc>
        <w:tc>
          <w:tcPr>
            <w:tcW w:w="1400" w:type="dxa"/>
            <w:tcBorders>
              <w:bottom w:val="single" w:sz="8" w:space="0" w:color="auto"/>
              <w:right w:val="single" w:sz="8" w:space="0" w:color="auto"/>
            </w:tcBorders>
            <w:vAlign w:val="bottom"/>
          </w:tcPr>
          <w:p w:rsidR="003C2C8B" w:rsidRDefault="003C2C8B">
            <w:pPr>
              <w:rPr>
                <w:sz w:val="4"/>
                <w:szCs w:val="4"/>
              </w:rPr>
            </w:pPr>
          </w:p>
        </w:tc>
        <w:tc>
          <w:tcPr>
            <w:tcW w:w="900" w:type="dxa"/>
            <w:tcBorders>
              <w:bottom w:val="single" w:sz="8" w:space="0" w:color="auto"/>
              <w:right w:val="single" w:sz="8" w:space="0" w:color="auto"/>
            </w:tcBorders>
            <w:vAlign w:val="bottom"/>
          </w:tcPr>
          <w:p w:rsidR="003C2C8B" w:rsidRDefault="003C2C8B">
            <w:pPr>
              <w:rPr>
                <w:sz w:val="4"/>
                <w:szCs w:val="4"/>
              </w:rPr>
            </w:pPr>
          </w:p>
        </w:tc>
        <w:tc>
          <w:tcPr>
            <w:tcW w:w="1460" w:type="dxa"/>
            <w:tcBorders>
              <w:bottom w:val="single" w:sz="8" w:space="0" w:color="auto"/>
              <w:right w:val="single" w:sz="8" w:space="0" w:color="auto"/>
            </w:tcBorders>
            <w:vAlign w:val="bottom"/>
          </w:tcPr>
          <w:p w:rsidR="003C2C8B" w:rsidRDefault="003C2C8B">
            <w:pPr>
              <w:rPr>
                <w:sz w:val="4"/>
                <w:szCs w:val="4"/>
              </w:rPr>
            </w:pPr>
          </w:p>
        </w:tc>
        <w:tc>
          <w:tcPr>
            <w:tcW w:w="0" w:type="dxa"/>
            <w:vAlign w:val="bottom"/>
          </w:tcPr>
          <w:p w:rsidR="003C2C8B" w:rsidRDefault="003C2C8B">
            <w:pPr>
              <w:rPr>
                <w:sz w:val="1"/>
                <w:szCs w:val="1"/>
              </w:rPr>
            </w:pPr>
          </w:p>
        </w:tc>
      </w:tr>
      <w:tr w:rsidR="003C2C8B">
        <w:trPr>
          <w:trHeight w:val="245"/>
        </w:trPr>
        <w:tc>
          <w:tcPr>
            <w:tcW w:w="3460" w:type="dxa"/>
            <w:tcBorders>
              <w:left w:val="single" w:sz="8" w:space="0" w:color="auto"/>
              <w:bottom w:val="single" w:sz="8" w:space="0" w:color="auto"/>
              <w:right w:val="single" w:sz="8" w:space="0" w:color="auto"/>
            </w:tcBorders>
            <w:vAlign w:val="bottom"/>
          </w:tcPr>
          <w:p w:rsidR="003C2C8B" w:rsidRDefault="00662DFF">
            <w:pPr>
              <w:spacing w:line="243" w:lineRule="exact"/>
              <w:jc w:val="center"/>
              <w:rPr>
                <w:sz w:val="20"/>
                <w:szCs w:val="20"/>
              </w:rPr>
            </w:pPr>
            <w:r>
              <w:rPr>
                <w:rFonts w:eastAsia="Times New Roman"/>
                <w:sz w:val="24"/>
                <w:szCs w:val="24"/>
              </w:rPr>
              <w:t>Масло:</w:t>
            </w:r>
          </w:p>
        </w:tc>
        <w:tc>
          <w:tcPr>
            <w:tcW w:w="1960" w:type="dxa"/>
            <w:tcBorders>
              <w:bottom w:val="single" w:sz="8" w:space="0" w:color="auto"/>
              <w:right w:val="single" w:sz="8" w:space="0" w:color="auto"/>
            </w:tcBorders>
            <w:vAlign w:val="bottom"/>
          </w:tcPr>
          <w:p w:rsidR="003C2C8B" w:rsidRDefault="003C2C8B">
            <w:pPr>
              <w:rPr>
                <w:sz w:val="21"/>
                <w:szCs w:val="21"/>
              </w:rPr>
            </w:pPr>
          </w:p>
        </w:tc>
        <w:tc>
          <w:tcPr>
            <w:tcW w:w="1400" w:type="dxa"/>
            <w:tcBorders>
              <w:bottom w:val="single" w:sz="8" w:space="0" w:color="auto"/>
              <w:right w:val="single" w:sz="8" w:space="0" w:color="auto"/>
            </w:tcBorders>
            <w:vAlign w:val="bottom"/>
          </w:tcPr>
          <w:p w:rsidR="003C2C8B" w:rsidRDefault="003C2C8B">
            <w:pPr>
              <w:rPr>
                <w:sz w:val="21"/>
                <w:szCs w:val="21"/>
              </w:rPr>
            </w:pPr>
          </w:p>
        </w:tc>
        <w:tc>
          <w:tcPr>
            <w:tcW w:w="900" w:type="dxa"/>
            <w:tcBorders>
              <w:bottom w:val="single" w:sz="8" w:space="0" w:color="auto"/>
              <w:right w:val="single" w:sz="8" w:space="0" w:color="auto"/>
            </w:tcBorders>
            <w:vAlign w:val="bottom"/>
          </w:tcPr>
          <w:p w:rsidR="003C2C8B" w:rsidRDefault="003C2C8B">
            <w:pPr>
              <w:rPr>
                <w:sz w:val="21"/>
                <w:szCs w:val="21"/>
              </w:rPr>
            </w:pPr>
          </w:p>
        </w:tc>
        <w:tc>
          <w:tcPr>
            <w:tcW w:w="1460" w:type="dxa"/>
            <w:tcBorders>
              <w:bottom w:val="single" w:sz="8" w:space="0" w:color="auto"/>
              <w:right w:val="single" w:sz="8" w:space="0" w:color="auto"/>
            </w:tcBorders>
            <w:vAlign w:val="bottom"/>
          </w:tcPr>
          <w:p w:rsidR="003C2C8B" w:rsidRDefault="003C2C8B">
            <w:pPr>
              <w:rPr>
                <w:sz w:val="21"/>
                <w:szCs w:val="21"/>
              </w:rPr>
            </w:pPr>
          </w:p>
        </w:tc>
        <w:tc>
          <w:tcPr>
            <w:tcW w:w="0" w:type="dxa"/>
            <w:vAlign w:val="bottom"/>
          </w:tcPr>
          <w:p w:rsidR="003C2C8B" w:rsidRDefault="003C2C8B">
            <w:pPr>
              <w:rPr>
                <w:sz w:val="1"/>
                <w:szCs w:val="1"/>
              </w:rPr>
            </w:pPr>
          </w:p>
        </w:tc>
      </w:tr>
      <w:tr w:rsidR="003C2C8B">
        <w:trPr>
          <w:trHeight w:val="313"/>
        </w:trPr>
        <w:tc>
          <w:tcPr>
            <w:tcW w:w="346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сливочное</w:t>
            </w:r>
          </w:p>
        </w:tc>
        <w:tc>
          <w:tcPr>
            <w:tcW w:w="19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2</w:t>
            </w:r>
          </w:p>
        </w:tc>
        <w:tc>
          <w:tcPr>
            <w:tcW w:w="14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85</w:t>
            </w:r>
          </w:p>
        </w:tc>
        <w:tc>
          <w:tcPr>
            <w:tcW w:w="9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3</w:t>
            </w:r>
          </w:p>
        </w:tc>
        <w:tc>
          <w:tcPr>
            <w:tcW w:w="14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160-200</w:t>
            </w:r>
          </w:p>
        </w:tc>
        <w:tc>
          <w:tcPr>
            <w:tcW w:w="0" w:type="dxa"/>
            <w:vAlign w:val="bottom"/>
          </w:tcPr>
          <w:p w:rsidR="003C2C8B" w:rsidRDefault="003C2C8B">
            <w:pPr>
              <w:rPr>
                <w:sz w:val="1"/>
                <w:szCs w:val="1"/>
              </w:rPr>
            </w:pPr>
          </w:p>
        </w:tc>
      </w:tr>
      <w:tr w:rsidR="003C2C8B">
        <w:trPr>
          <w:trHeight w:val="63"/>
        </w:trPr>
        <w:tc>
          <w:tcPr>
            <w:tcW w:w="346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960" w:type="dxa"/>
            <w:tcBorders>
              <w:bottom w:val="single" w:sz="8" w:space="0" w:color="auto"/>
              <w:right w:val="single" w:sz="8" w:space="0" w:color="auto"/>
            </w:tcBorders>
            <w:vAlign w:val="bottom"/>
          </w:tcPr>
          <w:p w:rsidR="003C2C8B" w:rsidRDefault="003C2C8B">
            <w:pPr>
              <w:rPr>
                <w:sz w:val="5"/>
                <w:szCs w:val="5"/>
              </w:rPr>
            </w:pPr>
          </w:p>
        </w:tc>
        <w:tc>
          <w:tcPr>
            <w:tcW w:w="1400" w:type="dxa"/>
            <w:tcBorders>
              <w:bottom w:val="single" w:sz="8" w:space="0" w:color="auto"/>
              <w:right w:val="single" w:sz="8" w:space="0" w:color="auto"/>
            </w:tcBorders>
            <w:vAlign w:val="bottom"/>
          </w:tcPr>
          <w:p w:rsidR="003C2C8B" w:rsidRDefault="003C2C8B">
            <w:pPr>
              <w:rPr>
                <w:sz w:val="5"/>
                <w:szCs w:val="5"/>
              </w:rPr>
            </w:pPr>
          </w:p>
        </w:tc>
        <w:tc>
          <w:tcPr>
            <w:tcW w:w="900" w:type="dxa"/>
            <w:tcBorders>
              <w:bottom w:val="single" w:sz="8" w:space="0" w:color="auto"/>
              <w:right w:val="single" w:sz="8" w:space="0" w:color="auto"/>
            </w:tcBorders>
            <w:vAlign w:val="bottom"/>
          </w:tcPr>
          <w:p w:rsidR="003C2C8B" w:rsidRDefault="003C2C8B">
            <w:pPr>
              <w:rPr>
                <w:sz w:val="5"/>
                <w:szCs w:val="5"/>
              </w:rPr>
            </w:pPr>
          </w:p>
        </w:tc>
        <w:tc>
          <w:tcPr>
            <w:tcW w:w="1460" w:type="dxa"/>
            <w:tcBorders>
              <w:bottom w:val="single" w:sz="8" w:space="0" w:color="auto"/>
              <w:right w:val="single" w:sz="8" w:space="0" w:color="auto"/>
            </w:tcBorders>
            <w:vAlign w:val="bottom"/>
          </w:tcPr>
          <w:p w:rsidR="003C2C8B" w:rsidRDefault="003C2C8B">
            <w:pPr>
              <w:rPr>
                <w:sz w:val="5"/>
                <w:szCs w:val="5"/>
              </w:rPr>
            </w:pPr>
          </w:p>
        </w:tc>
        <w:tc>
          <w:tcPr>
            <w:tcW w:w="0" w:type="dxa"/>
            <w:vAlign w:val="bottom"/>
          </w:tcPr>
          <w:p w:rsidR="003C2C8B" w:rsidRDefault="003C2C8B">
            <w:pPr>
              <w:rPr>
                <w:sz w:val="1"/>
                <w:szCs w:val="1"/>
              </w:rPr>
            </w:pPr>
          </w:p>
        </w:tc>
      </w:tr>
      <w:tr w:rsidR="003C2C8B">
        <w:trPr>
          <w:trHeight w:val="265"/>
        </w:trPr>
        <w:tc>
          <w:tcPr>
            <w:tcW w:w="3460" w:type="dxa"/>
            <w:tcBorders>
              <w:left w:val="single" w:sz="8" w:space="0" w:color="auto"/>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топленое</w:t>
            </w:r>
          </w:p>
        </w:tc>
        <w:tc>
          <w:tcPr>
            <w:tcW w:w="19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2</w:t>
            </w:r>
          </w:p>
        </w:tc>
        <w:tc>
          <w:tcPr>
            <w:tcW w:w="140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85</w:t>
            </w:r>
          </w:p>
        </w:tc>
        <w:tc>
          <w:tcPr>
            <w:tcW w:w="90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5</w:t>
            </w:r>
          </w:p>
        </w:tc>
        <w:tc>
          <w:tcPr>
            <w:tcW w:w="14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180-220</w:t>
            </w:r>
          </w:p>
        </w:tc>
        <w:tc>
          <w:tcPr>
            <w:tcW w:w="0" w:type="dxa"/>
            <w:vAlign w:val="bottom"/>
          </w:tcPr>
          <w:p w:rsidR="003C2C8B" w:rsidRDefault="003C2C8B">
            <w:pPr>
              <w:rPr>
                <w:sz w:val="1"/>
                <w:szCs w:val="1"/>
              </w:rPr>
            </w:pPr>
          </w:p>
        </w:tc>
      </w:tr>
      <w:tr w:rsidR="003C2C8B">
        <w:trPr>
          <w:trHeight w:val="270"/>
        </w:trPr>
        <w:tc>
          <w:tcPr>
            <w:tcW w:w="3460" w:type="dxa"/>
            <w:tcBorders>
              <w:left w:val="single" w:sz="8" w:space="0" w:color="auto"/>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sz w:val="24"/>
                <w:szCs w:val="24"/>
              </w:rPr>
              <w:t>растительное</w:t>
            </w:r>
          </w:p>
        </w:tc>
        <w:tc>
          <w:tcPr>
            <w:tcW w:w="19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w:t>
            </w:r>
          </w:p>
        </w:tc>
        <w:tc>
          <w:tcPr>
            <w:tcW w:w="14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85</w:t>
            </w:r>
          </w:p>
        </w:tc>
        <w:tc>
          <w:tcPr>
            <w:tcW w:w="9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3-5</w:t>
            </w:r>
          </w:p>
        </w:tc>
        <w:tc>
          <w:tcPr>
            <w:tcW w:w="14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160-200</w:t>
            </w:r>
          </w:p>
        </w:tc>
        <w:tc>
          <w:tcPr>
            <w:tcW w:w="0" w:type="dxa"/>
            <w:vAlign w:val="bottom"/>
          </w:tcPr>
          <w:p w:rsidR="003C2C8B" w:rsidRDefault="003C2C8B">
            <w:pPr>
              <w:rPr>
                <w:sz w:val="1"/>
                <w:szCs w:val="1"/>
              </w:rPr>
            </w:pPr>
          </w:p>
        </w:tc>
      </w:tr>
      <w:tr w:rsidR="003C2C8B">
        <w:trPr>
          <w:trHeight w:val="267"/>
        </w:trPr>
        <w:tc>
          <w:tcPr>
            <w:tcW w:w="3460" w:type="dxa"/>
            <w:tcBorders>
              <w:left w:val="single" w:sz="8" w:space="0" w:color="auto"/>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Маргарин и другие продукты</w:t>
            </w:r>
          </w:p>
        </w:tc>
        <w:tc>
          <w:tcPr>
            <w:tcW w:w="19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2</w:t>
            </w:r>
          </w:p>
        </w:tc>
        <w:tc>
          <w:tcPr>
            <w:tcW w:w="1400" w:type="dxa"/>
            <w:tcBorders>
              <w:bottom w:val="single" w:sz="8" w:space="0" w:color="auto"/>
              <w:right w:val="single" w:sz="8" w:space="0" w:color="auto"/>
            </w:tcBorders>
            <w:vAlign w:val="bottom"/>
          </w:tcPr>
          <w:p w:rsidR="003C2C8B" w:rsidRDefault="00662DFF">
            <w:pPr>
              <w:spacing w:line="264" w:lineRule="exact"/>
              <w:ind w:right="460"/>
              <w:jc w:val="right"/>
              <w:rPr>
                <w:sz w:val="20"/>
                <w:szCs w:val="20"/>
              </w:rPr>
            </w:pPr>
            <w:r>
              <w:rPr>
                <w:rFonts w:eastAsia="Times New Roman"/>
                <w:sz w:val="24"/>
                <w:szCs w:val="24"/>
              </w:rPr>
              <w:t>85</w:t>
            </w:r>
          </w:p>
        </w:tc>
        <w:tc>
          <w:tcPr>
            <w:tcW w:w="90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3-5</w:t>
            </w:r>
          </w:p>
        </w:tc>
        <w:tc>
          <w:tcPr>
            <w:tcW w:w="14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160-200</w:t>
            </w:r>
          </w:p>
        </w:tc>
        <w:tc>
          <w:tcPr>
            <w:tcW w:w="0" w:type="dxa"/>
            <w:vAlign w:val="bottom"/>
          </w:tcPr>
          <w:p w:rsidR="003C2C8B" w:rsidRDefault="003C2C8B">
            <w:pPr>
              <w:rPr>
                <w:sz w:val="1"/>
                <w:szCs w:val="1"/>
              </w:rPr>
            </w:pPr>
          </w:p>
        </w:tc>
      </w:tr>
      <w:tr w:rsidR="003C2C8B">
        <w:trPr>
          <w:trHeight w:val="272"/>
        </w:trPr>
        <w:tc>
          <w:tcPr>
            <w:tcW w:w="3460" w:type="dxa"/>
            <w:tcBorders>
              <w:left w:val="single" w:sz="8" w:space="0" w:color="auto"/>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sz w:val="24"/>
                <w:szCs w:val="24"/>
              </w:rPr>
              <w:t>Сыры</w:t>
            </w:r>
          </w:p>
        </w:tc>
        <w:tc>
          <w:tcPr>
            <w:tcW w:w="196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2</w:t>
            </w:r>
          </w:p>
        </w:tc>
        <w:tc>
          <w:tcPr>
            <w:tcW w:w="140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85</w:t>
            </w:r>
          </w:p>
        </w:tc>
        <w:tc>
          <w:tcPr>
            <w:tcW w:w="90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5</w:t>
            </w:r>
          </w:p>
        </w:tc>
        <w:tc>
          <w:tcPr>
            <w:tcW w:w="1460" w:type="dxa"/>
            <w:tcBorders>
              <w:bottom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180-220</w:t>
            </w:r>
          </w:p>
        </w:tc>
        <w:tc>
          <w:tcPr>
            <w:tcW w:w="0" w:type="dxa"/>
            <w:vAlign w:val="bottom"/>
          </w:tcPr>
          <w:p w:rsidR="003C2C8B" w:rsidRDefault="003C2C8B">
            <w:pPr>
              <w:rPr>
                <w:sz w:val="1"/>
                <w:szCs w:val="1"/>
              </w:rPr>
            </w:pPr>
          </w:p>
        </w:tc>
      </w:tr>
      <w:tr w:rsidR="003C2C8B">
        <w:trPr>
          <w:trHeight w:val="270"/>
        </w:trPr>
        <w:tc>
          <w:tcPr>
            <w:tcW w:w="3460" w:type="dxa"/>
            <w:tcBorders>
              <w:left w:val="single" w:sz="8" w:space="0" w:color="auto"/>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sz w:val="24"/>
                <w:szCs w:val="24"/>
              </w:rPr>
              <w:t>Яйца</w:t>
            </w:r>
          </w:p>
        </w:tc>
        <w:tc>
          <w:tcPr>
            <w:tcW w:w="19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w:t>
            </w:r>
          </w:p>
        </w:tc>
        <w:tc>
          <w:tcPr>
            <w:tcW w:w="14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85</w:t>
            </w:r>
          </w:p>
        </w:tc>
        <w:tc>
          <w:tcPr>
            <w:tcW w:w="9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5</w:t>
            </w:r>
          </w:p>
        </w:tc>
        <w:tc>
          <w:tcPr>
            <w:tcW w:w="14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200-220</w:t>
            </w:r>
          </w:p>
        </w:tc>
        <w:tc>
          <w:tcPr>
            <w:tcW w:w="0" w:type="dxa"/>
            <w:vAlign w:val="bottom"/>
          </w:tcPr>
          <w:p w:rsidR="003C2C8B" w:rsidRDefault="003C2C8B">
            <w:pPr>
              <w:rPr>
                <w:sz w:val="1"/>
                <w:szCs w:val="1"/>
              </w:rPr>
            </w:pPr>
          </w:p>
        </w:tc>
      </w:tr>
      <w:tr w:rsidR="003C2C8B">
        <w:trPr>
          <w:trHeight w:val="265"/>
        </w:trPr>
        <w:tc>
          <w:tcPr>
            <w:tcW w:w="3460" w:type="dxa"/>
            <w:tcBorders>
              <w:left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Гастрономические товары (кол-</w:t>
            </w:r>
          </w:p>
        </w:tc>
        <w:tc>
          <w:tcPr>
            <w:tcW w:w="196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6</w:t>
            </w:r>
          </w:p>
        </w:tc>
        <w:tc>
          <w:tcPr>
            <w:tcW w:w="14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80</w:t>
            </w:r>
          </w:p>
        </w:tc>
        <w:tc>
          <w:tcPr>
            <w:tcW w:w="9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2-5</w:t>
            </w:r>
          </w:p>
        </w:tc>
        <w:tc>
          <w:tcPr>
            <w:tcW w:w="146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120-140</w:t>
            </w:r>
          </w:p>
        </w:tc>
        <w:tc>
          <w:tcPr>
            <w:tcW w:w="0" w:type="dxa"/>
            <w:vAlign w:val="bottom"/>
          </w:tcPr>
          <w:p w:rsidR="003C2C8B" w:rsidRDefault="003C2C8B">
            <w:pPr>
              <w:rPr>
                <w:sz w:val="1"/>
                <w:szCs w:val="1"/>
              </w:rPr>
            </w:pPr>
          </w:p>
        </w:tc>
      </w:tr>
      <w:tr w:rsidR="003C2C8B">
        <w:trPr>
          <w:trHeight w:val="140"/>
        </w:trPr>
        <w:tc>
          <w:tcPr>
            <w:tcW w:w="346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басы, консервы)</w:t>
            </w:r>
          </w:p>
        </w:tc>
        <w:tc>
          <w:tcPr>
            <w:tcW w:w="1960" w:type="dxa"/>
            <w:vMerge/>
            <w:tcBorders>
              <w:right w:val="single" w:sz="8" w:space="0" w:color="auto"/>
            </w:tcBorders>
            <w:vAlign w:val="bottom"/>
          </w:tcPr>
          <w:p w:rsidR="003C2C8B" w:rsidRDefault="003C2C8B">
            <w:pPr>
              <w:rPr>
                <w:sz w:val="12"/>
                <w:szCs w:val="12"/>
              </w:rPr>
            </w:pPr>
          </w:p>
        </w:tc>
        <w:tc>
          <w:tcPr>
            <w:tcW w:w="1400" w:type="dxa"/>
            <w:vMerge/>
            <w:tcBorders>
              <w:right w:val="single" w:sz="8" w:space="0" w:color="auto"/>
            </w:tcBorders>
            <w:vAlign w:val="bottom"/>
          </w:tcPr>
          <w:p w:rsidR="003C2C8B" w:rsidRDefault="003C2C8B">
            <w:pPr>
              <w:rPr>
                <w:sz w:val="12"/>
                <w:szCs w:val="12"/>
              </w:rPr>
            </w:pPr>
          </w:p>
        </w:tc>
        <w:tc>
          <w:tcPr>
            <w:tcW w:w="900" w:type="dxa"/>
            <w:vMerge/>
            <w:tcBorders>
              <w:right w:val="single" w:sz="8" w:space="0" w:color="auto"/>
            </w:tcBorders>
            <w:vAlign w:val="bottom"/>
          </w:tcPr>
          <w:p w:rsidR="003C2C8B" w:rsidRDefault="003C2C8B">
            <w:pPr>
              <w:rPr>
                <w:sz w:val="12"/>
                <w:szCs w:val="12"/>
              </w:rPr>
            </w:pPr>
          </w:p>
        </w:tc>
        <w:tc>
          <w:tcPr>
            <w:tcW w:w="1460" w:type="dxa"/>
            <w:vMerge/>
            <w:tcBorders>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142"/>
        </w:trPr>
        <w:tc>
          <w:tcPr>
            <w:tcW w:w="3460" w:type="dxa"/>
            <w:vMerge/>
            <w:tcBorders>
              <w:left w:val="single" w:sz="8" w:space="0" w:color="auto"/>
              <w:bottom w:val="single" w:sz="8" w:space="0" w:color="auto"/>
              <w:right w:val="single" w:sz="8" w:space="0" w:color="auto"/>
            </w:tcBorders>
            <w:vAlign w:val="bottom"/>
          </w:tcPr>
          <w:p w:rsidR="003C2C8B" w:rsidRDefault="003C2C8B">
            <w:pPr>
              <w:rPr>
                <w:sz w:val="12"/>
                <w:szCs w:val="12"/>
              </w:rPr>
            </w:pPr>
          </w:p>
        </w:tc>
        <w:tc>
          <w:tcPr>
            <w:tcW w:w="1960" w:type="dxa"/>
            <w:tcBorders>
              <w:bottom w:val="single" w:sz="8" w:space="0" w:color="auto"/>
              <w:right w:val="single" w:sz="8" w:space="0" w:color="auto"/>
            </w:tcBorders>
            <w:vAlign w:val="bottom"/>
          </w:tcPr>
          <w:p w:rsidR="003C2C8B" w:rsidRDefault="003C2C8B">
            <w:pPr>
              <w:rPr>
                <w:sz w:val="12"/>
                <w:szCs w:val="12"/>
              </w:rPr>
            </w:pPr>
          </w:p>
        </w:tc>
        <w:tc>
          <w:tcPr>
            <w:tcW w:w="1400" w:type="dxa"/>
            <w:tcBorders>
              <w:bottom w:val="single" w:sz="8" w:space="0" w:color="auto"/>
              <w:right w:val="single" w:sz="8" w:space="0" w:color="auto"/>
            </w:tcBorders>
            <w:vAlign w:val="bottom"/>
          </w:tcPr>
          <w:p w:rsidR="003C2C8B" w:rsidRDefault="003C2C8B">
            <w:pPr>
              <w:rPr>
                <w:sz w:val="12"/>
                <w:szCs w:val="12"/>
              </w:rPr>
            </w:pPr>
          </w:p>
        </w:tc>
        <w:tc>
          <w:tcPr>
            <w:tcW w:w="900" w:type="dxa"/>
            <w:tcBorders>
              <w:bottom w:val="single" w:sz="8" w:space="0" w:color="auto"/>
              <w:right w:val="single" w:sz="8" w:space="0" w:color="auto"/>
            </w:tcBorders>
            <w:vAlign w:val="bottom"/>
          </w:tcPr>
          <w:p w:rsidR="003C2C8B" w:rsidRDefault="003C2C8B">
            <w:pPr>
              <w:rPr>
                <w:sz w:val="12"/>
                <w:szCs w:val="12"/>
              </w:rPr>
            </w:pPr>
          </w:p>
        </w:tc>
        <w:tc>
          <w:tcPr>
            <w:tcW w:w="1460" w:type="dxa"/>
            <w:tcBorders>
              <w:bottom w:val="single" w:sz="8" w:space="0" w:color="auto"/>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282"/>
        </w:trPr>
        <w:tc>
          <w:tcPr>
            <w:tcW w:w="3460" w:type="dxa"/>
            <w:tcBorders>
              <w:left w:val="single" w:sz="8" w:space="0" w:color="auto"/>
              <w:bottom w:val="single" w:sz="8" w:space="0" w:color="auto"/>
              <w:right w:val="single" w:sz="8" w:space="0" w:color="auto"/>
            </w:tcBorders>
            <w:vAlign w:val="bottom"/>
          </w:tcPr>
          <w:p w:rsidR="003C2C8B" w:rsidRDefault="00662DFF">
            <w:pPr>
              <w:spacing w:line="273" w:lineRule="exact"/>
              <w:jc w:val="center"/>
              <w:rPr>
                <w:sz w:val="20"/>
                <w:szCs w:val="20"/>
              </w:rPr>
            </w:pPr>
            <w:r>
              <w:rPr>
                <w:rFonts w:eastAsia="Times New Roman"/>
                <w:sz w:val="24"/>
                <w:szCs w:val="24"/>
              </w:rPr>
              <w:t>Фрукты, ягоды, зелень</w:t>
            </w:r>
          </w:p>
        </w:tc>
        <w:tc>
          <w:tcPr>
            <w:tcW w:w="1960" w:type="dxa"/>
            <w:tcBorders>
              <w:bottom w:val="single" w:sz="8" w:space="0" w:color="auto"/>
              <w:right w:val="single" w:sz="8" w:space="0" w:color="auto"/>
            </w:tcBorders>
            <w:vAlign w:val="bottom"/>
          </w:tcPr>
          <w:p w:rsidR="003C2C8B" w:rsidRDefault="00662DFF">
            <w:pPr>
              <w:spacing w:line="273" w:lineRule="exact"/>
              <w:jc w:val="center"/>
              <w:rPr>
                <w:sz w:val="20"/>
                <w:szCs w:val="20"/>
              </w:rPr>
            </w:pPr>
            <w:r>
              <w:rPr>
                <w:rFonts w:eastAsia="Times New Roman"/>
                <w:w w:val="99"/>
                <w:sz w:val="24"/>
                <w:szCs w:val="24"/>
              </w:rPr>
              <w:t>6</w:t>
            </w:r>
          </w:p>
        </w:tc>
        <w:tc>
          <w:tcPr>
            <w:tcW w:w="1400" w:type="dxa"/>
            <w:tcBorders>
              <w:bottom w:val="single" w:sz="8" w:space="0" w:color="auto"/>
              <w:right w:val="single" w:sz="8" w:space="0" w:color="auto"/>
            </w:tcBorders>
            <w:vAlign w:val="bottom"/>
          </w:tcPr>
          <w:p w:rsidR="003C2C8B" w:rsidRDefault="00662DFF">
            <w:pPr>
              <w:spacing w:line="273" w:lineRule="exact"/>
              <w:jc w:val="center"/>
              <w:rPr>
                <w:sz w:val="20"/>
                <w:szCs w:val="20"/>
              </w:rPr>
            </w:pPr>
            <w:r>
              <w:rPr>
                <w:rFonts w:eastAsia="Times New Roman"/>
                <w:w w:val="99"/>
                <w:sz w:val="24"/>
                <w:szCs w:val="24"/>
              </w:rPr>
              <w:t>90</w:t>
            </w:r>
          </w:p>
        </w:tc>
        <w:tc>
          <w:tcPr>
            <w:tcW w:w="900" w:type="dxa"/>
            <w:tcBorders>
              <w:bottom w:val="single" w:sz="8" w:space="0" w:color="auto"/>
              <w:right w:val="single" w:sz="8" w:space="0" w:color="auto"/>
            </w:tcBorders>
            <w:vAlign w:val="bottom"/>
          </w:tcPr>
          <w:p w:rsidR="003C2C8B" w:rsidRDefault="00662DFF">
            <w:pPr>
              <w:spacing w:line="273" w:lineRule="exact"/>
              <w:jc w:val="center"/>
              <w:rPr>
                <w:sz w:val="20"/>
                <w:szCs w:val="20"/>
              </w:rPr>
            </w:pPr>
            <w:r>
              <w:rPr>
                <w:rFonts w:eastAsia="Times New Roman"/>
                <w:w w:val="99"/>
                <w:sz w:val="24"/>
                <w:szCs w:val="24"/>
              </w:rPr>
              <w:t>2</w:t>
            </w:r>
          </w:p>
        </w:tc>
        <w:tc>
          <w:tcPr>
            <w:tcW w:w="1460" w:type="dxa"/>
            <w:tcBorders>
              <w:bottom w:val="single" w:sz="8" w:space="0" w:color="auto"/>
              <w:right w:val="single" w:sz="8" w:space="0" w:color="auto"/>
            </w:tcBorders>
            <w:vAlign w:val="bottom"/>
          </w:tcPr>
          <w:p w:rsidR="003C2C8B" w:rsidRDefault="00662DFF">
            <w:pPr>
              <w:spacing w:line="273" w:lineRule="exact"/>
              <w:jc w:val="center"/>
              <w:rPr>
                <w:sz w:val="20"/>
                <w:szCs w:val="20"/>
              </w:rPr>
            </w:pPr>
            <w:r>
              <w:rPr>
                <w:rFonts w:eastAsia="Times New Roman"/>
                <w:w w:val="99"/>
                <w:sz w:val="24"/>
                <w:szCs w:val="24"/>
              </w:rPr>
              <w:t>80-100</w:t>
            </w:r>
          </w:p>
        </w:tc>
        <w:tc>
          <w:tcPr>
            <w:tcW w:w="0" w:type="dxa"/>
            <w:vAlign w:val="bottom"/>
          </w:tcPr>
          <w:p w:rsidR="003C2C8B" w:rsidRDefault="003C2C8B">
            <w:pPr>
              <w:rPr>
                <w:sz w:val="1"/>
                <w:szCs w:val="1"/>
              </w:rPr>
            </w:pPr>
          </w:p>
        </w:tc>
      </w:tr>
      <w:tr w:rsidR="003C2C8B">
        <w:trPr>
          <w:trHeight w:val="336"/>
        </w:trPr>
        <w:tc>
          <w:tcPr>
            <w:tcW w:w="346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Квашения, соления, маринады</w:t>
            </w:r>
          </w:p>
        </w:tc>
        <w:tc>
          <w:tcPr>
            <w:tcW w:w="19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0</w:t>
            </w:r>
          </w:p>
        </w:tc>
        <w:tc>
          <w:tcPr>
            <w:tcW w:w="14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90</w:t>
            </w:r>
          </w:p>
        </w:tc>
        <w:tc>
          <w:tcPr>
            <w:tcW w:w="9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2</w:t>
            </w:r>
          </w:p>
        </w:tc>
        <w:tc>
          <w:tcPr>
            <w:tcW w:w="14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160-240</w:t>
            </w:r>
          </w:p>
        </w:tc>
        <w:tc>
          <w:tcPr>
            <w:tcW w:w="0" w:type="dxa"/>
            <w:vAlign w:val="bottom"/>
          </w:tcPr>
          <w:p w:rsidR="003C2C8B" w:rsidRDefault="003C2C8B">
            <w:pPr>
              <w:rPr>
                <w:sz w:val="1"/>
                <w:szCs w:val="1"/>
              </w:rPr>
            </w:pPr>
          </w:p>
        </w:tc>
      </w:tr>
      <w:tr w:rsidR="003C2C8B">
        <w:trPr>
          <w:trHeight w:val="82"/>
        </w:trPr>
        <w:tc>
          <w:tcPr>
            <w:tcW w:w="346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960" w:type="dxa"/>
            <w:tcBorders>
              <w:bottom w:val="single" w:sz="8" w:space="0" w:color="auto"/>
              <w:right w:val="single" w:sz="8" w:space="0" w:color="auto"/>
            </w:tcBorders>
            <w:vAlign w:val="bottom"/>
          </w:tcPr>
          <w:p w:rsidR="003C2C8B" w:rsidRDefault="003C2C8B">
            <w:pPr>
              <w:rPr>
                <w:sz w:val="7"/>
                <w:szCs w:val="7"/>
              </w:rPr>
            </w:pPr>
          </w:p>
        </w:tc>
        <w:tc>
          <w:tcPr>
            <w:tcW w:w="1400" w:type="dxa"/>
            <w:tcBorders>
              <w:bottom w:val="single" w:sz="8" w:space="0" w:color="auto"/>
              <w:right w:val="single" w:sz="8" w:space="0" w:color="auto"/>
            </w:tcBorders>
            <w:vAlign w:val="bottom"/>
          </w:tcPr>
          <w:p w:rsidR="003C2C8B" w:rsidRDefault="003C2C8B">
            <w:pPr>
              <w:rPr>
                <w:sz w:val="7"/>
                <w:szCs w:val="7"/>
              </w:rPr>
            </w:pPr>
          </w:p>
        </w:tc>
        <w:tc>
          <w:tcPr>
            <w:tcW w:w="900" w:type="dxa"/>
            <w:tcBorders>
              <w:bottom w:val="single" w:sz="8" w:space="0" w:color="auto"/>
              <w:right w:val="single" w:sz="8" w:space="0" w:color="auto"/>
            </w:tcBorders>
            <w:vAlign w:val="bottom"/>
          </w:tcPr>
          <w:p w:rsidR="003C2C8B" w:rsidRDefault="003C2C8B">
            <w:pPr>
              <w:rPr>
                <w:sz w:val="7"/>
                <w:szCs w:val="7"/>
              </w:rPr>
            </w:pPr>
          </w:p>
        </w:tc>
        <w:tc>
          <w:tcPr>
            <w:tcW w:w="1460" w:type="dxa"/>
            <w:tcBorders>
              <w:bottom w:val="single" w:sz="8" w:space="0" w:color="auto"/>
              <w:right w:val="single" w:sz="8" w:space="0" w:color="auto"/>
            </w:tcBorders>
            <w:vAlign w:val="bottom"/>
          </w:tcPr>
          <w:p w:rsidR="003C2C8B" w:rsidRDefault="003C2C8B">
            <w:pPr>
              <w:rPr>
                <w:sz w:val="7"/>
                <w:szCs w:val="7"/>
              </w:rPr>
            </w:pPr>
          </w:p>
        </w:tc>
        <w:tc>
          <w:tcPr>
            <w:tcW w:w="0" w:type="dxa"/>
            <w:vAlign w:val="bottom"/>
          </w:tcPr>
          <w:p w:rsidR="003C2C8B" w:rsidRDefault="003C2C8B">
            <w:pPr>
              <w:rPr>
                <w:sz w:val="1"/>
                <w:szCs w:val="1"/>
              </w:rPr>
            </w:pPr>
          </w:p>
        </w:tc>
      </w:tr>
      <w:tr w:rsidR="003C2C8B">
        <w:trPr>
          <w:trHeight w:val="265"/>
        </w:trPr>
        <w:tc>
          <w:tcPr>
            <w:tcW w:w="3460" w:type="dxa"/>
            <w:tcBorders>
              <w:left w:val="single" w:sz="8" w:space="0" w:color="auto"/>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Вино водочные изделия</w:t>
            </w:r>
          </w:p>
        </w:tc>
        <w:tc>
          <w:tcPr>
            <w:tcW w:w="19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w:t>
            </w:r>
          </w:p>
        </w:tc>
        <w:tc>
          <w:tcPr>
            <w:tcW w:w="140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w:t>
            </w:r>
          </w:p>
        </w:tc>
        <w:tc>
          <w:tcPr>
            <w:tcW w:w="90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10</w:t>
            </w:r>
          </w:p>
        </w:tc>
        <w:tc>
          <w:tcPr>
            <w:tcW w:w="14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170-220</w:t>
            </w:r>
          </w:p>
        </w:tc>
        <w:tc>
          <w:tcPr>
            <w:tcW w:w="0" w:type="dxa"/>
            <w:vAlign w:val="bottom"/>
          </w:tcPr>
          <w:p w:rsidR="003C2C8B" w:rsidRDefault="003C2C8B">
            <w:pPr>
              <w:rPr>
                <w:sz w:val="1"/>
                <w:szCs w:val="1"/>
              </w:rPr>
            </w:pPr>
          </w:p>
        </w:tc>
      </w:tr>
      <w:tr w:rsidR="003C2C8B">
        <w:trPr>
          <w:trHeight w:val="273"/>
        </w:trPr>
        <w:tc>
          <w:tcPr>
            <w:tcW w:w="3460" w:type="dxa"/>
            <w:tcBorders>
              <w:left w:val="single" w:sz="8" w:space="0" w:color="auto"/>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sz w:val="24"/>
                <w:szCs w:val="24"/>
              </w:rPr>
              <w:t>Пиво, воды</w:t>
            </w:r>
          </w:p>
        </w:tc>
        <w:tc>
          <w:tcPr>
            <w:tcW w:w="196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6</w:t>
            </w:r>
          </w:p>
        </w:tc>
        <w:tc>
          <w:tcPr>
            <w:tcW w:w="140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35</w:t>
            </w:r>
          </w:p>
        </w:tc>
        <w:tc>
          <w:tcPr>
            <w:tcW w:w="90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2</w:t>
            </w:r>
          </w:p>
        </w:tc>
        <w:tc>
          <w:tcPr>
            <w:tcW w:w="1460" w:type="dxa"/>
            <w:tcBorders>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9"/>
                <w:sz w:val="24"/>
                <w:szCs w:val="24"/>
              </w:rPr>
              <w:t>170-220</w:t>
            </w:r>
          </w:p>
        </w:tc>
        <w:tc>
          <w:tcPr>
            <w:tcW w:w="0" w:type="dxa"/>
            <w:vAlign w:val="bottom"/>
          </w:tcPr>
          <w:p w:rsidR="003C2C8B" w:rsidRDefault="003C2C8B">
            <w:pPr>
              <w:rPr>
                <w:sz w:val="1"/>
                <w:szCs w:val="1"/>
              </w:rPr>
            </w:pPr>
          </w:p>
        </w:tc>
      </w:tr>
      <w:tr w:rsidR="003C2C8B">
        <w:trPr>
          <w:trHeight w:val="270"/>
        </w:trPr>
        <w:tc>
          <w:tcPr>
            <w:tcW w:w="3460" w:type="dxa"/>
            <w:tcBorders>
              <w:left w:val="single" w:sz="8" w:space="0" w:color="auto"/>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sz w:val="24"/>
                <w:szCs w:val="24"/>
              </w:rPr>
              <w:t>Полуфабрикаты</w:t>
            </w:r>
          </w:p>
        </w:tc>
        <w:tc>
          <w:tcPr>
            <w:tcW w:w="19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2</w:t>
            </w:r>
          </w:p>
        </w:tc>
        <w:tc>
          <w:tcPr>
            <w:tcW w:w="1400" w:type="dxa"/>
            <w:tcBorders>
              <w:bottom w:val="single" w:sz="8" w:space="0" w:color="auto"/>
              <w:right w:val="single" w:sz="8" w:space="0" w:color="auto"/>
            </w:tcBorders>
            <w:vAlign w:val="bottom"/>
          </w:tcPr>
          <w:p w:rsidR="003C2C8B" w:rsidRDefault="003C2C8B">
            <w:pPr>
              <w:rPr>
                <w:sz w:val="23"/>
                <w:szCs w:val="23"/>
              </w:rPr>
            </w:pPr>
          </w:p>
        </w:tc>
        <w:tc>
          <w:tcPr>
            <w:tcW w:w="90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w:t>
            </w:r>
          </w:p>
        </w:tc>
        <w:tc>
          <w:tcPr>
            <w:tcW w:w="1460" w:type="dxa"/>
            <w:tcBorders>
              <w:bottom w:val="single" w:sz="8" w:space="0" w:color="auto"/>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100-120</w:t>
            </w:r>
          </w:p>
        </w:tc>
        <w:tc>
          <w:tcPr>
            <w:tcW w:w="0" w:type="dxa"/>
            <w:vAlign w:val="bottom"/>
          </w:tcPr>
          <w:p w:rsidR="003C2C8B" w:rsidRDefault="003C2C8B">
            <w:pPr>
              <w:rPr>
                <w:sz w:val="1"/>
                <w:szCs w:val="1"/>
              </w:rPr>
            </w:pPr>
          </w:p>
        </w:tc>
      </w:tr>
      <w:tr w:rsidR="003C2C8B">
        <w:trPr>
          <w:trHeight w:val="304"/>
        </w:trPr>
        <w:tc>
          <w:tcPr>
            <w:tcW w:w="346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Кондитерские изделия</w:t>
            </w:r>
          </w:p>
        </w:tc>
        <w:tc>
          <w:tcPr>
            <w:tcW w:w="19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6</w:t>
            </w:r>
          </w:p>
        </w:tc>
        <w:tc>
          <w:tcPr>
            <w:tcW w:w="14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80</w:t>
            </w:r>
          </w:p>
        </w:tc>
        <w:tc>
          <w:tcPr>
            <w:tcW w:w="9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5</w:t>
            </w:r>
          </w:p>
        </w:tc>
        <w:tc>
          <w:tcPr>
            <w:tcW w:w="14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80-100</w:t>
            </w:r>
          </w:p>
        </w:tc>
        <w:tc>
          <w:tcPr>
            <w:tcW w:w="0" w:type="dxa"/>
            <w:vAlign w:val="bottom"/>
          </w:tcPr>
          <w:p w:rsidR="003C2C8B" w:rsidRDefault="003C2C8B">
            <w:pPr>
              <w:rPr>
                <w:sz w:val="1"/>
                <w:szCs w:val="1"/>
              </w:rPr>
            </w:pPr>
          </w:p>
        </w:tc>
      </w:tr>
      <w:tr w:rsidR="003C2C8B">
        <w:trPr>
          <w:trHeight w:val="48"/>
        </w:trPr>
        <w:tc>
          <w:tcPr>
            <w:tcW w:w="346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1960" w:type="dxa"/>
            <w:tcBorders>
              <w:bottom w:val="single" w:sz="8" w:space="0" w:color="auto"/>
              <w:right w:val="single" w:sz="8" w:space="0" w:color="auto"/>
            </w:tcBorders>
            <w:vAlign w:val="bottom"/>
          </w:tcPr>
          <w:p w:rsidR="003C2C8B" w:rsidRDefault="003C2C8B">
            <w:pPr>
              <w:rPr>
                <w:sz w:val="4"/>
                <w:szCs w:val="4"/>
              </w:rPr>
            </w:pPr>
          </w:p>
        </w:tc>
        <w:tc>
          <w:tcPr>
            <w:tcW w:w="1400" w:type="dxa"/>
            <w:tcBorders>
              <w:bottom w:val="single" w:sz="8" w:space="0" w:color="auto"/>
              <w:right w:val="single" w:sz="8" w:space="0" w:color="auto"/>
            </w:tcBorders>
            <w:vAlign w:val="bottom"/>
          </w:tcPr>
          <w:p w:rsidR="003C2C8B" w:rsidRDefault="003C2C8B">
            <w:pPr>
              <w:rPr>
                <w:sz w:val="4"/>
                <w:szCs w:val="4"/>
              </w:rPr>
            </w:pPr>
          </w:p>
        </w:tc>
        <w:tc>
          <w:tcPr>
            <w:tcW w:w="900" w:type="dxa"/>
            <w:tcBorders>
              <w:bottom w:val="single" w:sz="8" w:space="0" w:color="auto"/>
              <w:right w:val="single" w:sz="8" w:space="0" w:color="auto"/>
            </w:tcBorders>
            <w:vAlign w:val="bottom"/>
          </w:tcPr>
          <w:p w:rsidR="003C2C8B" w:rsidRDefault="003C2C8B">
            <w:pPr>
              <w:rPr>
                <w:sz w:val="4"/>
                <w:szCs w:val="4"/>
              </w:rPr>
            </w:pPr>
          </w:p>
        </w:tc>
        <w:tc>
          <w:tcPr>
            <w:tcW w:w="1460" w:type="dxa"/>
            <w:tcBorders>
              <w:bottom w:val="single" w:sz="8" w:space="0" w:color="auto"/>
              <w:right w:val="single" w:sz="8" w:space="0" w:color="auto"/>
            </w:tcBorders>
            <w:vAlign w:val="bottom"/>
          </w:tcPr>
          <w:p w:rsidR="003C2C8B" w:rsidRDefault="003C2C8B">
            <w:pPr>
              <w:rPr>
                <w:sz w:val="4"/>
                <w:szCs w:val="4"/>
              </w:rPr>
            </w:pPr>
          </w:p>
        </w:tc>
        <w:tc>
          <w:tcPr>
            <w:tcW w:w="0" w:type="dxa"/>
            <w:vAlign w:val="bottom"/>
          </w:tcPr>
          <w:p w:rsidR="003C2C8B" w:rsidRDefault="003C2C8B">
            <w:pPr>
              <w:rPr>
                <w:sz w:val="1"/>
                <w:szCs w:val="1"/>
              </w:rPr>
            </w:pPr>
          </w:p>
        </w:tc>
      </w:tr>
      <w:tr w:rsidR="003C2C8B">
        <w:trPr>
          <w:trHeight w:val="280"/>
        </w:trPr>
        <w:tc>
          <w:tcPr>
            <w:tcW w:w="346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Консервы</w:t>
            </w:r>
          </w:p>
        </w:tc>
        <w:tc>
          <w:tcPr>
            <w:tcW w:w="19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6</w:t>
            </w:r>
          </w:p>
        </w:tc>
        <w:tc>
          <w:tcPr>
            <w:tcW w:w="14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75</w:t>
            </w:r>
          </w:p>
        </w:tc>
        <w:tc>
          <w:tcPr>
            <w:tcW w:w="9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5</w:t>
            </w:r>
          </w:p>
        </w:tc>
        <w:tc>
          <w:tcPr>
            <w:tcW w:w="14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220-260</w:t>
            </w:r>
          </w:p>
        </w:tc>
        <w:tc>
          <w:tcPr>
            <w:tcW w:w="0" w:type="dxa"/>
            <w:vAlign w:val="bottom"/>
          </w:tcPr>
          <w:p w:rsidR="003C2C8B" w:rsidRDefault="003C2C8B">
            <w:pPr>
              <w:rPr>
                <w:sz w:val="1"/>
                <w:szCs w:val="1"/>
              </w:rPr>
            </w:pPr>
          </w:p>
        </w:tc>
      </w:tr>
      <w:tr w:rsidR="003C2C8B">
        <w:trPr>
          <w:trHeight w:val="29"/>
        </w:trPr>
        <w:tc>
          <w:tcPr>
            <w:tcW w:w="3460" w:type="dxa"/>
            <w:tcBorders>
              <w:left w:val="single" w:sz="8" w:space="0" w:color="auto"/>
              <w:bottom w:val="single" w:sz="8" w:space="0" w:color="auto"/>
              <w:right w:val="single" w:sz="8" w:space="0" w:color="auto"/>
            </w:tcBorders>
            <w:vAlign w:val="bottom"/>
          </w:tcPr>
          <w:p w:rsidR="003C2C8B" w:rsidRDefault="003C2C8B">
            <w:pPr>
              <w:rPr>
                <w:sz w:val="2"/>
                <w:szCs w:val="2"/>
              </w:rPr>
            </w:pPr>
          </w:p>
        </w:tc>
        <w:tc>
          <w:tcPr>
            <w:tcW w:w="1960" w:type="dxa"/>
            <w:tcBorders>
              <w:bottom w:val="single" w:sz="8" w:space="0" w:color="auto"/>
              <w:right w:val="single" w:sz="8" w:space="0" w:color="auto"/>
            </w:tcBorders>
            <w:vAlign w:val="bottom"/>
          </w:tcPr>
          <w:p w:rsidR="003C2C8B" w:rsidRDefault="003C2C8B">
            <w:pPr>
              <w:rPr>
                <w:sz w:val="2"/>
                <w:szCs w:val="2"/>
              </w:rPr>
            </w:pPr>
          </w:p>
        </w:tc>
        <w:tc>
          <w:tcPr>
            <w:tcW w:w="1400" w:type="dxa"/>
            <w:tcBorders>
              <w:bottom w:val="single" w:sz="8" w:space="0" w:color="auto"/>
              <w:right w:val="single" w:sz="8" w:space="0" w:color="auto"/>
            </w:tcBorders>
            <w:vAlign w:val="bottom"/>
          </w:tcPr>
          <w:p w:rsidR="003C2C8B" w:rsidRDefault="003C2C8B">
            <w:pPr>
              <w:rPr>
                <w:sz w:val="2"/>
                <w:szCs w:val="2"/>
              </w:rPr>
            </w:pPr>
          </w:p>
        </w:tc>
        <w:tc>
          <w:tcPr>
            <w:tcW w:w="900" w:type="dxa"/>
            <w:tcBorders>
              <w:bottom w:val="single" w:sz="8" w:space="0" w:color="auto"/>
              <w:right w:val="single" w:sz="8" w:space="0" w:color="auto"/>
            </w:tcBorders>
            <w:vAlign w:val="bottom"/>
          </w:tcPr>
          <w:p w:rsidR="003C2C8B" w:rsidRDefault="003C2C8B">
            <w:pPr>
              <w:rPr>
                <w:sz w:val="2"/>
                <w:szCs w:val="2"/>
              </w:rPr>
            </w:pPr>
          </w:p>
        </w:tc>
        <w:tc>
          <w:tcPr>
            <w:tcW w:w="1460" w:type="dxa"/>
            <w:tcBorders>
              <w:bottom w:val="single" w:sz="8" w:space="0" w:color="auto"/>
              <w:right w:val="single" w:sz="8" w:space="0" w:color="auto"/>
            </w:tcBorders>
            <w:vAlign w:val="bottom"/>
          </w:tcPr>
          <w:p w:rsidR="003C2C8B" w:rsidRDefault="003C2C8B">
            <w:pPr>
              <w:rPr>
                <w:sz w:val="2"/>
                <w:szCs w:val="2"/>
              </w:rPr>
            </w:pPr>
          </w:p>
        </w:tc>
        <w:tc>
          <w:tcPr>
            <w:tcW w:w="0" w:type="dxa"/>
            <w:vAlign w:val="bottom"/>
          </w:tcPr>
          <w:p w:rsidR="003C2C8B" w:rsidRDefault="003C2C8B">
            <w:pPr>
              <w:rPr>
                <w:sz w:val="1"/>
                <w:szCs w:val="1"/>
              </w:rPr>
            </w:pPr>
          </w:p>
        </w:tc>
      </w:tr>
      <w:tr w:rsidR="003C2C8B">
        <w:trPr>
          <w:trHeight w:val="260"/>
        </w:trPr>
        <w:tc>
          <w:tcPr>
            <w:tcW w:w="346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Замороженные кулинарные из-</w:t>
            </w:r>
          </w:p>
        </w:tc>
        <w:tc>
          <w:tcPr>
            <w:tcW w:w="196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-15</w:t>
            </w:r>
          </w:p>
        </w:tc>
        <w:tc>
          <w:tcPr>
            <w:tcW w:w="14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95</w:t>
            </w:r>
          </w:p>
        </w:tc>
        <w:tc>
          <w:tcPr>
            <w:tcW w:w="9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10</w:t>
            </w:r>
          </w:p>
        </w:tc>
        <w:tc>
          <w:tcPr>
            <w:tcW w:w="146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220-260</w:t>
            </w:r>
          </w:p>
        </w:tc>
        <w:tc>
          <w:tcPr>
            <w:tcW w:w="0" w:type="dxa"/>
            <w:vAlign w:val="bottom"/>
          </w:tcPr>
          <w:p w:rsidR="003C2C8B" w:rsidRDefault="003C2C8B">
            <w:pPr>
              <w:rPr>
                <w:sz w:val="1"/>
                <w:szCs w:val="1"/>
              </w:rPr>
            </w:pPr>
          </w:p>
        </w:tc>
      </w:tr>
      <w:tr w:rsidR="003C2C8B">
        <w:trPr>
          <w:trHeight w:val="139"/>
        </w:trPr>
        <w:tc>
          <w:tcPr>
            <w:tcW w:w="3460" w:type="dxa"/>
            <w:vMerge w:val="restart"/>
            <w:tcBorders>
              <w:left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делия</w:t>
            </w:r>
          </w:p>
        </w:tc>
        <w:tc>
          <w:tcPr>
            <w:tcW w:w="1960" w:type="dxa"/>
            <w:vMerge/>
            <w:tcBorders>
              <w:right w:val="single" w:sz="8" w:space="0" w:color="auto"/>
            </w:tcBorders>
            <w:vAlign w:val="bottom"/>
          </w:tcPr>
          <w:p w:rsidR="003C2C8B" w:rsidRDefault="003C2C8B">
            <w:pPr>
              <w:rPr>
                <w:sz w:val="12"/>
                <w:szCs w:val="12"/>
              </w:rPr>
            </w:pPr>
          </w:p>
        </w:tc>
        <w:tc>
          <w:tcPr>
            <w:tcW w:w="1400" w:type="dxa"/>
            <w:vMerge/>
            <w:tcBorders>
              <w:right w:val="single" w:sz="8" w:space="0" w:color="auto"/>
            </w:tcBorders>
            <w:vAlign w:val="bottom"/>
          </w:tcPr>
          <w:p w:rsidR="003C2C8B" w:rsidRDefault="003C2C8B">
            <w:pPr>
              <w:rPr>
                <w:sz w:val="12"/>
                <w:szCs w:val="12"/>
              </w:rPr>
            </w:pPr>
          </w:p>
        </w:tc>
        <w:tc>
          <w:tcPr>
            <w:tcW w:w="900" w:type="dxa"/>
            <w:vMerge/>
            <w:tcBorders>
              <w:right w:val="single" w:sz="8" w:space="0" w:color="auto"/>
            </w:tcBorders>
            <w:vAlign w:val="bottom"/>
          </w:tcPr>
          <w:p w:rsidR="003C2C8B" w:rsidRDefault="003C2C8B">
            <w:pPr>
              <w:rPr>
                <w:sz w:val="12"/>
                <w:szCs w:val="12"/>
              </w:rPr>
            </w:pPr>
          </w:p>
        </w:tc>
        <w:tc>
          <w:tcPr>
            <w:tcW w:w="1460" w:type="dxa"/>
            <w:vMerge/>
            <w:tcBorders>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142"/>
        </w:trPr>
        <w:tc>
          <w:tcPr>
            <w:tcW w:w="3460" w:type="dxa"/>
            <w:vMerge/>
            <w:tcBorders>
              <w:left w:val="single" w:sz="8" w:space="0" w:color="auto"/>
              <w:bottom w:val="single" w:sz="8" w:space="0" w:color="auto"/>
              <w:right w:val="single" w:sz="8" w:space="0" w:color="auto"/>
            </w:tcBorders>
            <w:vAlign w:val="bottom"/>
          </w:tcPr>
          <w:p w:rsidR="003C2C8B" w:rsidRDefault="003C2C8B">
            <w:pPr>
              <w:rPr>
                <w:sz w:val="12"/>
                <w:szCs w:val="12"/>
              </w:rPr>
            </w:pPr>
          </w:p>
        </w:tc>
        <w:tc>
          <w:tcPr>
            <w:tcW w:w="1960" w:type="dxa"/>
            <w:tcBorders>
              <w:bottom w:val="single" w:sz="8" w:space="0" w:color="auto"/>
              <w:right w:val="single" w:sz="8" w:space="0" w:color="auto"/>
            </w:tcBorders>
            <w:vAlign w:val="bottom"/>
          </w:tcPr>
          <w:p w:rsidR="003C2C8B" w:rsidRDefault="003C2C8B">
            <w:pPr>
              <w:rPr>
                <w:sz w:val="12"/>
                <w:szCs w:val="12"/>
              </w:rPr>
            </w:pPr>
          </w:p>
        </w:tc>
        <w:tc>
          <w:tcPr>
            <w:tcW w:w="1400" w:type="dxa"/>
            <w:tcBorders>
              <w:bottom w:val="single" w:sz="8" w:space="0" w:color="auto"/>
              <w:right w:val="single" w:sz="8" w:space="0" w:color="auto"/>
            </w:tcBorders>
            <w:vAlign w:val="bottom"/>
          </w:tcPr>
          <w:p w:rsidR="003C2C8B" w:rsidRDefault="003C2C8B">
            <w:pPr>
              <w:rPr>
                <w:sz w:val="12"/>
                <w:szCs w:val="12"/>
              </w:rPr>
            </w:pPr>
          </w:p>
        </w:tc>
        <w:tc>
          <w:tcPr>
            <w:tcW w:w="900" w:type="dxa"/>
            <w:tcBorders>
              <w:bottom w:val="single" w:sz="8" w:space="0" w:color="auto"/>
              <w:right w:val="single" w:sz="8" w:space="0" w:color="auto"/>
            </w:tcBorders>
            <w:vAlign w:val="bottom"/>
          </w:tcPr>
          <w:p w:rsidR="003C2C8B" w:rsidRDefault="003C2C8B">
            <w:pPr>
              <w:rPr>
                <w:sz w:val="12"/>
                <w:szCs w:val="12"/>
              </w:rPr>
            </w:pPr>
          </w:p>
        </w:tc>
        <w:tc>
          <w:tcPr>
            <w:tcW w:w="1460" w:type="dxa"/>
            <w:tcBorders>
              <w:bottom w:val="single" w:sz="8" w:space="0" w:color="auto"/>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283"/>
        </w:trPr>
        <w:tc>
          <w:tcPr>
            <w:tcW w:w="346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Охлажденные блюда</w:t>
            </w:r>
          </w:p>
        </w:tc>
        <w:tc>
          <w:tcPr>
            <w:tcW w:w="19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4</w:t>
            </w:r>
          </w:p>
        </w:tc>
        <w:tc>
          <w:tcPr>
            <w:tcW w:w="14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90</w:t>
            </w:r>
          </w:p>
        </w:tc>
        <w:tc>
          <w:tcPr>
            <w:tcW w:w="9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1-2</w:t>
            </w:r>
          </w:p>
        </w:tc>
        <w:tc>
          <w:tcPr>
            <w:tcW w:w="14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100-120</w:t>
            </w:r>
          </w:p>
        </w:tc>
        <w:tc>
          <w:tcPr>
            <w:tcW w:w="0" w:type="dxa"/>
            <w:vAlign w:val="bottom"/>
          </w:tcPr>
          <w:p w:rsidR="003C2C8B" w:rsidRDefault="003C2C8B">
            <w:pPr>
              <w:rPr>
                <w:sz w:val="1"/>
                <w:szCs w:val="1"/>
              </w:rPr>
            </w:pPr>
          </w:p>
        </w:tc>
      </w:tr>
      <w:tr w:rsidR="003C2C8B">
        <w:trPr>
          <w:trHeight w:val="24"/>
        </w:trPr>
        <w:tc>
          <w:tcPr>
            <w:tcW w:w="3460" w:type="dxa"/>
            <w:tcBorders>
              <w:left w:val="single" w:sz="8" w:space="0" w:color="auto"/>
              <w:bottom w:val="single" w:sz="8" w:space="0" w:color="auto"/>
              <w:right w:val="single" w:sz="8" w:space="0" w:color="auto"/>
            </w:tcBorders>
            <w:vAlign w:val="bottom"/>
          </w:tcPr>
          <w:p w:rsidR="003C2C8B" w:rsidRDefault="003C2C8B">
            <w:pPr>
              <w:rPr>
                <w:sz w:val="2"/>
                <w:szCs w:val="2"/>
              </w:rPr>
            </w:pPr>
          </w:p>
        </w:tc>
        <w:tc>
          <w:tcPr>
            <w:tcW w:w="1960" w:type="dxa"/>
            <w:tcBorders>
              <w:bottom w:val="single" w:sz="8" w:space="0" w:color="auto"/>
              <w:right w:val="single" w:sz="8" w:space="0" w:color="auto"/>
            </w:tcBorders>
            <w:vAlign w:val="bottom"/>
          </w:tcPr>
          <w:p w:rsidR="003C2C8B" w:rsidRDefault="003C2C8B">
            <w:pPr>
              <w:rPr>
                <w:sz w:val="2"/>
                <w:szCs w:val="2"/>
              </w:rPr>
            </w:pPr>
          </w:p>
        </w:tc>
        <w:tc>
          <w:tcPr>
            <w:tcW w:w="1400" w:type="dxa"/>
            <w:tcBorders>
              <w:bottom w:val="single" w:sz="8" w:space="0" w:color="auto"/>
              <w:right w:val="single" w:sz="8" w:space="0" w:color="auto"/>
            </w:tcBorders>
            <w:vAlign w:val="bottom"/>
          </w:tcPr>
          <w:p w:rsidR="003C2C8B" w:rsidRDefault="003C2C8B">
            <w:pPr>
              <w:rPr>
                <w:sz w:val="2"/>
                <w:szCs w:val="2"/>
              </w:rPr>
            </w:pPr>
          </w:p>
        </w:tc>
        <w:tc>
          <w:tcPr>
            <w:tcW w:w="900" w:type="dxa"/>
            <w:tcBorders>
              <w:bottom w:val="single" w:sz="8" w:space="0" w:color="auto"/>
              <w:right w:val="single" w:sz="8" w:space="0" w:color="auto"/>
            </w:tcBorders>
            <w:vAlign w:val="bottom"/>
          </w:tcPr>
          <w:p w:rsidR="003C2C8B" w:rsidRDefault="003C2C8B">
            <w:pPr>
              <w:rPr>
                <w:sz w:val="2"/>
                <w:szCs w:val="2"/>
              </w:rPr>
            </w:pPr>
          </w:p>
        </w:tc>
        <w:tc>
          <w:tcPr>
            <w:tcW w:w="1460" w:type="dxa"/>
            <w:tcBorders>
              <w:bottom w:val="single" w:sz="8" w:space="0" w:color="auto"/>
              <w:right w:val="single" w:sz="8" w:space="0" w:color="auto"/>
            </w:tcBorders>
            <w:vAlign w:val="bottom"/>
          </w:tcPr>
          <w:p w:rsidR="003C2C8B" w:rsidRDefault="003C2C8B">
            <w:pPr>
              <w:rPr>
                <w:sz w:val="2"/>
                <w:szCs w:val="2"/>
              </w:rPr>
            </w:pPr>
          </w:p>
        </w:tc>
        <w:tc>
          <w:tcPr>
            <w:tcW w:w="0" w:type="dxa"/>
            <w:vAlign w:val="bottom"/>
          </w:tcPr>
          <w:p w:rsidR="003C2C8B" w:rsidRDefault="003C2C8B">
            <w:pPr>
              <w:rPr>
                <w:sz w:val="1"/>
                <w:szCs w:val="1"/>
              </w:rPr>
            </w:pPr>
          </w:p>
        </w:tc>
      </w:tr>
      <w:tr w:rsidR="003C2C8B">
        <w:trPr>
          <w:trHeight w:val="306"/>
        </w:trPr>
        <w:tc>
          <w:tcPr>
            <w:tcW w:w="346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Замороженные фрукты и ягоды</w:t>
            </w:r>
          </w:p>
        </w:tc>
        <w:tc>
          <w:tcPr>
            <w:tcW w:w="19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-15</w:t>
            </w:r>
          </w:p>
        </w:tc>
        <w:tc>
          <w:tcPr>
            <w:tcW w:w="14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95</w:t>
            </w:r>
          </w:p>
        </w:tc>
        <w:tc>
          <w:tcPr>
            <w:tcW w:w="9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10</w:t>
            </w:r>
          </w:p>
        </w:tc>
        <w:tc>
          <w:tcPr>
            <w:tcW w:w="14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220-260</w:t>
            </w:r>
          </w:p>
        </w:tc>
        <w:tc>
          <w:tcPr>
            <w:tcW w:w="0" w:type="dxa"/>
            <w:vAlign w:val="bottom"/>
          </w:tcPr>
          <w:p w:rsidR="003C2C8B" w:rsidRDefault="003C2C8B">
            <w:pPr>
              <w:rPr>
                <w:sz w:val="1"/>
                <w:szCs w:val="1"/>
              </w:rPr>
            </w:pPr>
          </w:p>
        </w:tc>
      </w:tr>
      <w:tr w:rsidR="003C2C8B">
        <w:trPr>
          <w:trHeight w:val="56"/>
        </w:trPr>
        <w:tc>
          <w:tcPr>
            <w:tcW w:w="346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1960" w:type="dxa"/>
            <w:tcBorders>
              <w:bottom w:val="single" w:sz="8" w:space="0" w:color="auto"/>
              <w:right w:val="single" w:sz="8" w:space="0" w:color="auto"/>
            </w:tcBorders>
            <w:vAlign w:val="bottom"/>
          </w:tcPr>
          <w:p w:rsidR="003C2C8B" w:rsidRDefault="003C2C8B">
            <w:pPr>
              <w:rPr>
                <w:sz w:val="4"/>
                <w:szCs w:val="4"/>
              </w:rPr>
            </w:pPr>
          </w:p>
        </w:tc>
        <w:tc>
          <w:tcPr>
            <w:tcW w:w="1400" w:type="dxa"/>
            <w:tcBorders>
              <w:bottom w:val="single" w:sz="8" w:space="0" w:color="auto"/>
              <w:right w:val="single" w:sz="8" w:space="0" w:color="auto"/>
            </w:tcBorders>
            <w:vAlign w:val="bottom"/>
          </w:tcPr>
          <w:p w:rsidR="003C2C8B" w:rsidRDefault="003C2C8B">
            <w:pPr>
              <w:rPr>
                <w:sz w:val="4"/>
                <w:szCs w:val="4"/>
              </w:rPr>
            </w:pPr>
          </w:p>
        </w:tc>
        <w:tc>
          <w:tcPr>
            <w:tcW w:w="900" w:type="dxa"/>
            <w:tcBorders>
              <w:bottom w:val="single" w:sz="8" w:space="0" w:color="auto"/>
              <w:right w:val="single" w:sz="8" w:space="0" w:color="auto"/>
            </w:tcBorders>
            <w:vAlign w:val="bottom"/>
          </w:tcPr>
          <w:p w:rsidR="003C2C8B" w:rsidRDefault="003C2C8B">
            <w:pPr>
              <w:rPr>
                <w:sz w:val="4"/>
                <w:szCs w:val="4"/>
              </w:rPr>
            </w:pPr>
          </w:p>
        </w:tc>
        <w:tc>
          <w:tcPr>
            <w:tcW w:w="1460" w:type="dxa"/>
            <w:tcBorders>
              <w:bottom w:val="single" w:sz="8" w:space="0" w:color="auto"/>
              <w:right w:val="single" w:sz="8" w:space="0" w:color="auto"/>
            </w:tcBorders>
            <w:vAlign w:val="bottom"/>
          </w:tcPr>
          <w:p w:rsidR="003C2C8B" w:rsidRDefault="003C2C8B">
            <w:pPr>
              <w:rPr>
                <w:sz w:val="4"/>
                <w:szCs w:val="4"/>
              </w:rPr>
            </w:pPr>
          </w:p>
        </w:tc>
        <w:tc>
          <w:tcPr>
            <w:tcW w:w="0" w:type="dxa"/>
            <w:vAlign w:val="bottom"/>
          </w:tcPr>
          <w:p w:rsidR="003C2C8B" w:rsidRDefault="003C2C8B">
            <w:pPr>
              <w:rPr>
                <w:sz w:val="1"/>
                <w:szCs w:val="1"/>
              </w:rPr>
            </w:pPr>
          </w:p>
        </w:tc>
      </w:tr>
    </w:tbl>
    <w:p w:rsidR="003C2C8B" w:rsidRDefault="003C2C8B">
      <w:pPr>
        <w:spacing w:line="200" w:lineRule="exact"/>
        <w:rPr>
          <w:sz w:val="20"/>
          <w:szCs w:val="20"/>
        </w:rPr>
      </w:pPr>
    </w:p>
    <w:p w:rsidR="003C2C8B" w:rsidRDefault="003C2C8B">
      <w:pPr>
        <w:sectPr w:rsidR="003C2C8B">
          <w:pgSz w:w="11900" w:h="16834"/>
          <w:pgMar w:top="1143" w:right="1089" w:bottom="397" w:left="1440" w:header="0" w:footer="0" w:gutter="0"/>
          <w:cols w:space="720" w:equalWidth="0">
            <w:col w:w="9380"/>
          </w:cols>
        </w:sectPr>
      </w:pPr>
    </w:p>
    <w:p w:rsidR="003C2C8B" w:rsidRDefault="003C2C8B">
      <w:pPr>
        <w:spacing w:line="22" w:lineRule="exact"/>
        <w:rPr>
          <w:sz w:val="20"/>
          <w:szCs w:val="20"/>
        </w:rPr>
      </w:pPr>
    </w:p>
    <w:p w:rsidR="003C2C8B" w:rsidRDefault="00662DFF">
      <w:pPr>
        <w:ind w:right="-219"/>
        <w:jc w:val="center"/>
        <w:rPr>
          <w:sz w:val="20"/>
          <w:szCs w:val="20"/>
        </w:rPr>
      </w:pPr>
      <w:r>
        <w:rPr>
          <w:rFonts w:ascii="Calibri" w:eastAsia="Calibri" w:hAnsi="Calibri" w:cs="Calibri"/>
          <w:sz w:val="21"/>
          <w:szCs w:val="21"/>
        </w:rPr>
        <w:t>124</w:t>
      </w:r>
    </w:p>
    <w:p w:rsidR="003C2C8B" w:rsidRDefault="003C2C8B">
      <w:pPr>
        <w:sectPr w:rsidR="003C2C8B">
          <w:type w:val="continuous"/>
          <w:pgSz w:w="11900" w:h="16834"/>
          <w:pgMar w:top="1143" w:right="1089" w:bottom="397" w:left="1440" w:header="0" w:footer="0" w:gutter="0"/>
          <w:cols w:space="720" w:equalWidth="0">
            <w:col w:w="9380"/>
          </w:cols>
        </w:sectPr>
      </w:pPr>
    </w:p>
    <w:tbl>
      <w:tblPr>
        <w:tblW w:w="0" w:type="auto"/>
        <w:tblInd w:w="110" w:type="dxa"/>
        <w:tblLayout w:type="fixed"/>
        <w:tblCellMar>
          <w:left w:w="0" w:type="dxa"/>
          <w:right w:w="0" w:type="dxa"/>
        </w:tblCellMar>
        <w:tblLook w:val="04A0" w:firstRow="1" w:lastRow="0" w:firstColumn="1" w:lastColumn="0" w:noHBand="0" w:noVBand="1"/>
      </w:tblPr>
      <w:tblGrid>
        <w:gridCol w:w="3460"/>
        <w:gridCol w:w="1940"/>
        <w:gridCol w:w="1420"/>
        <w:gridCol w:w="900"/>
        <w:gridCol w:w="1460"/>
      </w:tblGrid>
      <w:tr w:rsidR="003C2C8B">
        <w:trPr>
          <w:trHeight w:val="297"/>
        </w:trPr>
        <w:tc>
          <w:tcPr>
            <w:tcW w:w="3460" w:type="dxa"/>
            <w:tcBorders>
              <w:top w:val="single" w:sz="8" w:space="0" w:color="auto"/>
              <w:left w:val="single" w:sz="8" w:space="0" w:color="auto"/>
              <w:bottom w:val="single" w:sz="8" w:space="0" w:color="auto"/>
              <w:right w:val="single" w:sz="8" w:space="0" w:color="auto"/>
            </w:tcBorders>
            <w:vAlign w:val="bottom"/>
          </w:tcPr>
          <w:p w:rsidR="003C2C8B" w:rsidRDefault="00662DFF">
            <w:pPr>
              <w:ind w:left="840"/>
              <w:rPr>
                <w:sz w:val="20"/>
                <w:szCs w:val="20"/>
              </w:rPr>
            </w:pPr>
            <w:r>
              <w:rPr>
                <w:rFonts w:eastAsia="Times New Roman"/>
                <w:sz w:val="24"/>
                <w:szCs w:val="24"/>
              </w:rPr>
              <w:lastRenderedPageBreak/>
              <w:t>Пищевые отходы</w:t>
            </w:r>
          </w:p>
        </w:tc>
        <w:tc>
          <w:tcPr>
            <w:tcW w:w="1940" w:type="dxa"/>
            <w:tcBorders>
              <w:top w:val="single" w:sz="8" w:space="0" w:color="auto"/>
              <w:bottom w:val="single" w:sz="8" w:space="0" w:color="auto"/>
              <w:right w:val="single" w:sz="8" w:space="0" w:color="auto"/>
            </w:tcBorders>
            <w:vAlign w:val="bottom"/>
          </w:tcPr>
          <w:p w:rsidR="003C2C8B" w:rsidRDefault="00662DFF">
            <w:pPr>
              <w:ind w:right="800"/>
              <w:jc w:val="right"/>
              <w:rPr>
                <w:sz w:val="20"/>
                <w:szCs w:val="20"/>
              </w:rPr>
            </w:pPr>
            <w:r>
              <w:rPr>
                <w:rFonts w:eastAsia="Times New Roman"/>
                <w:sz w:val="24"/>
                <w:szCs w:val="24"/>
              </w:rPr>
              <w:t>0</w:t>
            </w:r>
          </w:p>
        </w:tc>
        <w:tc>
          <w:tcPr>
            <w:tcW w:w="1420" w:type="dxa"/>
            <w:tcBorders>
              <w:top w:val="single" w:sz="8" w:space="0" w:color="auto"/>
              <w:bottom w:val="single" w:sz="8" w:space="0" w:color="auto"/>
              <w:right w:val="single" w:sz="8" w:space="0" w:color="auto"/>
            </w:tcBorders>
            <w:vAlign w:val="bottom"/>
          </w:tcPr>
          <w:p w:rsidR="003C2C8B" w:rsidRDefault="00662DFF">
            <w:pPr>
              <w:ind w:right="480"/>
              <w:jc w:val="right"/>
              <w:rPr>
                <w:sz w:val="20"/>
                <w:szCs w:val="20"/>
              </w:rPr>
            </w:pPr>
            <w:r>
              <w:rPr>
                <w:rFonts w:eastAsia="Times New Roman"/>
                <w:sz w:val="24"/>
                <w:szCs w:val="24"/>
              </w:rPr>
              <w:t>85</w:t>
            </w:r>
          </w:p>
        </w:tc>
        <w:tc>
          <w:tcPr>
            <w:tcW w:w="900" w:type="dxa"/>
            <w:tcBorders>
              <w:top w:val="single" w:sz="8" w:space="0" w:color="auto"/>
              <w:bottom w:val="single" w:sz="8" w:space="0" w:color="auto"/>
              <w:right w:val="single" w:sz="8" w:space="0" w:color="auto"/>
            </w:tcBorders>
            <w:vAlign w:val="bottom"/>
          </w:tcPr>
          <w:p w:rsidR="003C2C8B" w:rsidRDefault="00662DFF">
            <w:pPr>
              <w:ind w:right="200"/>
              <w:jc w:val="right"/>
              <w:rPr>
                <w:sz w:val="20"/>
                <w:szCs w:val="20"/>
              </w:rPr>
            </w:pPr>
            <w:r>
              <w:rPr>
                <w:rFonts w:eastAsia="Times New Roman"/>
                <w:sz w:val="24"/>
                <w:szCs w:val="24"/>
              </w:rPr>
              <w:t>0,5</w:t>
            </w:r>
          </w:p>
        </w:tc>
        <w:tc>
          <w:tcPr>
            <w:tcW w:w="1460" w:type="dxa"/>
            <w:tcBorders>
              <w:top w:val="single" w:sz="8" w:space="0" w:color="auto"/>
              <w:bottom w:val="single" w:sz="8" w:space="0" w:color="auto"/>
              <w:right w:val="single" w:sz="8" w:space="0" w:color="auto"/>
            </w:tcBorders>
            <w:vAlign w:val="bottom"/>
          </w:tcPr>
          <w:p w:rsidR="003C2C8B" w:rsidRDefault="00662DFF">
            <w:pPr>
              <w:ind w:right="220"/>
              <w:jc w:val="right"/>
              <w:rPr>
                <w:sz w:val="20"/>
                <w:szCs w:val="20"/>
              </w:rPr>
            </w:pPr>
            <w:r>
              <w:rPr>
                <w:rFonts w:eastAsia="Times New Roman"/>
                <w:sz w:val="24"/>
                <w:szCs w:val="24"/>
              </w:rPr>
              <w:t>160-200</w:t>
            </w:r>
          </w:p>
        </w:tc>
      </w:tr>
    </w:tbl>
    <w:p w:rsidR="003C2C8B" w:rsidRDefault="003C2C8B">
      <w:pPr>
        <w:spacing w:line="324" w:lineRule="exact"/>
        <w:rPr>
          <w:sz w:val="20"/>
          <w:szCs w:val="20"/>
        </w:rPr>
      </w:pPr>
    </w:p>
    <w:p w:rsidR="003C2C8B" w:rsidRDefault="00662DFF">
      <w:pPr>
        <w:numPr>
          <w:ilvl w:val="0"/>
          <w:numId w:val="155"/>
        </w:numPr>
        <w:tabs>
          <w:tab w:val="left" w:pos="349"/>
        </w:tabs>
        <w:spacing w:line="234" w:lineRule="auto"/>
        <w:ind w:left="140" w:right="60" w:firstLine="9"/>
        <w:rPr>
          <w:rFonts w:eastAsia="Times New Roman"/>
          <w:sz w:val="24"/>
          <w:szCs w:val="24"/>
        </w:rPr>
      </w:pPr>
      <w:r>
        <w:rPr>
          <w:rFonts w:eastAsia="Times New Roman"/>
          <w:sz w:val="24"/>
          <w:szCs w:val="24"/>
        </w:rPr>
        <w:t>На предприятиях общественного питания мороженое мясо во время хранения должно размораживаться, поэтому его помещают в камеры с температурой не ниже 0 С.</w:t>
      </w:r>
    </w:p>
    <w:p w:rsidR="003C2C8B" w:rsidRDefault="003C2C8B">
      <w:pPr>
        <w:spacing w:line="1" w:lineRule="exact"/>
        <w:rPr>
          <w:rFonts w:eastAsia="Times New Roman"/>
          <w:sz w:val="24"/>
          <w:szCs w:val="24"/>
        </w:rPr>
      </w:pPr>
    </w:p>
    <w:p w:rsidR="003C2C8B" w:rsidRDefault="00662DFF">
      <w:pPr>
        <w:numPr>
          <w:ilvl w:val="0"/>
          <w:numId w:val="156"/>
        </w:numPr>
        <w:tabs>
          <w:tab w:val="left" w:pos="440"/>
        </w:tabs>
        <w:ind w:left="440" w:hanging="291"/>
        <w:rPr>
          <w:rFonts w:eastAsia="Times New Roman"/>
          <w:sz w:val="24"/>
          <w:szCs w:val="24"/>
        </w:rPr>
      </w:pPr>
      <w:r>
        <w:rPr>
          <w:rFonts w:eastAsia="Times New Roman"/>
          <w:sz w:val="24"/>
          <w:szCs w:val="24"/>
        </w:rPr>
        <w:t>В этих условиях продукт можно хранить до 6 месяцев.</w:t>
      </w:r>
    </w:p>
    <w:p w:rsidR="003C2C8B" w:rsidRDefault="003C2C8B">
      <w:pPr>
        <w:spacing w:line="367" w:lineRule="exact"/>
        <w:rPr>
          <w:sz w:val="20"/>
          <w:szCs w:val="20"/>
        </w:rPr>
      </w:pPr>
    </w:p>
    <w:p w:rsidR="003C2C8B" w:rsidRDefault="00662DFF">
      <w:pPr>
        <w:ind w:right="-99"/>
        <w:jc w:val="center"/>
        <w:rPr>
          <w:sz w:val="20"/>
          <w:szCs w:val="20"/>
        </w:rPr>
      </w:pPr>
      <w:r>
        <w:rPr>
          <w:rFonts w:eastAsia="Times New Roman"/>
          <w:b/>
          <w:bCs/>
          <w:sz w:val="28"/>
          <w:szCs w:val="28"/>
        </w:rPr>
        <w:t>Условия хранения продуктов</w:t>
      </w:r>
    </w:p>
    <w:p w:rsidR="003C2C8B" w:rsidRDefault="003C2C8B">
      <w:pPr>
        <w:spacing w:line="304"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2680"/>
        <w:gridCol w:w="3120"/>
        <w:gridCol w:w="3620"/>
      </w:tblGrid>
      <w:tr w:rsidR="003C2C8B">
        <w:trPr>
          <w:trHeight w:val="280"/>
        </w:trPr>
        <w:tc>
          <w:tcPr>
            <w:tcW w:w="268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Наименование продук-</w:t>
            </w:r>
          </w:p>
        </w:tc>
        <w:tc>
          <w:tcPr>
            <w:tcW w:w="3120" w:type="dxa"/>
            <w:tcBorders>
              <w:top w:val="single" w:sz="8" w:space="0" w:color="auto"/>
              <w:right w:val="single" w:sz="8" w:space="0" w:color="auto"/>
            </w:tcBorders>
            <w:vAlign w:val="bottom"/>
          </w:tcPr>
          <w:p w:rsidR="003C2C8B" w:rsidRDefault="00662DFF">
            <w:pPr>
              <w:ind w:left="580"/>
              <w:rPr>
                <w:sz w:val="20"/>
                <w:szCs w:val="20"/>
              </w:rPr>
            </w:pPr>
            <w:r>
              <w:rPr>
                <w:rFonts w:eastAsia="Times New Roman"/>
                <w:sz w:val="24"/>
                <w:szCs w:val="24"/>
              </w:rPr>
              <w:t>Тара для хранения</w:t>
            </w:r>
          </w:p>
        </w:tc>
        <w:tc>
          <w:tcPr>
            <w:tcW w:w="3620" w:type="dxa"/>
            <w:tcBorders>
              <w:top w:val="single" w:sz="8" w:space="0" w:color="auto"/>
              <w:right w:val="single" w:sz="8" w:space="0" w:color="auto"/>
            </w:tcBorders>
            <w:vAlign w:val="bottom"/>
          </w:tcPr>
          <w:p w:rsidR="003C2C8B" w:rsidRDefault="00662DFF">
            <w:pPr>
              <w:ind w:left="960"/>
              <w:rPr>
                <w:sz w:val="20"/>
                <w:szCs w:val="20"/>
              </w:rPr>
            </w:pPr>
            <w:r>
              <w:rPr>
                <w:rFonts w:eastAsia="Times New Roman"/>
                <w:sz w:val="24"/>
                <w:szCs w:val="24"/>
              </w:rPr>
              <w:t>Способ укладки</w:t>
            </w:r>
          </w:p>
        </w:tc>
      </w:tr>
      <w:tr w:rsidR="003C2C8B">
        <w:trPr>
          <w:trHeight w:val="281"/>
        </w:trPr>
        <w:tc>
          <w:tcPr>
            <w:tcW w:w="2680" w:type="dxa"/>
            <w:tcBorders>
              <w:left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тов</w:t>
            </w:r>
          </w:p>
        </w:tc>
        <w:tc>
          <w:tcPr>
            <w:tcW w:w="3120" w:type="dxa"/>
            <w:tcBorders>
              <w:bottom w:val="single" w:sz="8" w:space="0" w:color="auto"/>
              <w:right w:val="single" w:sz="8" w:space="0" w:color="auto"/>
            </w:tcBorders>
            <w:vAlign w:val="bottom"/>
          </w:tcPr>
          <w:p w:rsidR="003C2C8B" w:rsidRDefault="003C2C8B">
            <w:pPr>
              <w:rPr>
                <w:sz w:val="24"/>
                <w:szCs w:val="24"/>
              </w:rPr>
            </w:pPr>
          </w:p>
        </w:tc>
        <w:tc>
          <w:tcPr>
            <w:tcW w:w="3620" w:type="dxa"/>
            <w:tcBorders>
              <w:bottom w:val="single" w:sz="8" w:space="0" w:color="auto"/>
              <w:right w:val="single" w:sz="8" w:space="0" w:color="auto"/>
            </w:tcBorders>
            <w:vAlign w:val="bottom"/>
          </w:tcPr>
          <w:p w:rsidR="003C2C8B" w:rsidRDefault="003C2C8B">
            <w:pPr>
              <w:rPr>
                <w:sz w:val="24"/>
                <w:szCs w:val="24"/>
              </w:rPr>
            </w:pPr>
          </w:p>
        </w:tc>
      </w:tr>
      <w:tr w:rsidR="003C2C8B">
        <w:trPr>
          <w:trHeight w:val="273"/>
        </w:trPr>
        <w:tc>
          <w:tcPr>
            <w:tcW w:w="268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Мясо охлажденное</w:t>
            </w:r>
          </w:p>
        </w:tc>
        <w:tc>
          <w:tcPr>
            <w:tcW w:w="3120" w:type="dxa"/>
            <w:tcBorders>
              <w:bottom w:val="single" w:sz="8" w:space="0" w:color="auto"/>
              <w:right w:val="single" w:sz="8" w:space="0" w:color="auto"/>
            </w:tcBorders>
            <w:vAlign w:val="bottom"/>
          </w:tcPr>
          <w:p w:rsidR="003C2C8B" w:rsidRDefault="00662DFF">
            <w:pPr>
              <w:spacing w:line="267" w:lineRule="exact"/>
              <w:rPr>
                <w:sz w:val="20"/>
                <w:szCs w:val="20"/>
              </w:rPr>
            </w:pPr>
            <w:r>
              <w:rPr>
                <w:rFonts w:eastAsia="Times New Roman"/>
                <w:sz w:val="24"/>
                <w:szCs w:val="24"/>
              </w:rPr>
              <w:t>Ящик, контейнер</w:t>
            </w:r>
          </w:p>
        </w:tc>
        <w:tc>
          <w:tcPr>
            <w:tcW w:w="3620" w:type="dxa"/>
            <w:tcBorders>
              <w:bottom w:val="single" w:sz="8" w:space="0" w:color="auto"/>
              <w:right w:val="single" w:sz="8" w:space="0" w:color="auto"/>
            </w:tcBorders>
            <w:vAlign w:val="bottom"/>
          </w:tcPr>
          <w:p w:rsidR="003C2C8B" w:rsidRDefault="00662DFF">
            <w:pPr>
              <w:spacing w:line="267" w:lineRule="exact"/>
              <w:ind w:left="20"/>
              <w:rPr>
                <w:sz w:val="20"/>
                <w:szCs w:val="20"/>
              </w:rPr>
            </w:pPr>
            <w:r>
              <w:rPr>
                <w:rFonts w:eastAsia="Times New Roman"/>
                <w:sz w:val="24"/>
                <w:szCs w:val="24"/>
              </w:rPr>
              <w:t>Подвесной, штабельный</w:t>
            </w:r>
          </w:p>
        </w:tc>
      </w:tr>
      <w:tr w:rsidR="003C2C8B">
        <w:trPr>
          <w:trHeight w:val="270"/>
        </w:trPr>
        <w:tc>
          <w:tcPr>
            <w:tcW w:w="268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Мясо мороженое</w:t>
            </w:r>
          </w:p>
        </w:tc>
        <w:tc>
          <w:tcPr>
            <w:tcW w:w="3120" w:type="dxa"/>
            <w:tcBorders>
              <w:bottom w:val="single" w:sz="8" w:space="0" w:color="auto"/>
              <w:right w:val="single" w:sz="8" w:space="0" w:color="auto"/>
            </w:tcBorders>
            <w:vAlign w:val="bottom"/>
          </w:tcPr>
          <w:p w:rsidR="003C2C8B" w:rsidRDefault="00662DFF">
            <w:pPr>
              <w:spacing w:line="265" w:lineRule="exact"/>
              <w:rPr>
                <w:sz w:val="20"/>
                <w:szCs w:val="20"/>
              </w:rPr>
            </w:pPr>
            <w:r>
              <w:rPr>
                <w:rFonts w:eastAsia="Times New Roman"/>
                <w:sz w:val="24"/>
                <w:szCs w:val="24"/>
              </w:rPr>
              <w:t>Ящик, контейнер</w:t>
            </w:r>
          </w:p>
        </w:tc>
        <w:tc>
          <w:tcPr>
            <w:tcW w:w="362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Подвесной, штабельный</w:t>
            </w:r>
          </w:p>
        </w:tc>
      </w:tr>
      <w:tr w:rsidR="003C2C8B">
        <w:trPr>
          <w:trHeight w:val="271"/>
        </w:trPr>
        <w:tc>
          <w:tcPr>
            <w:tcW w:w="2680" w:type="dxa"/>
            <w:tcBorders>
              <w:left w:val="single" w:sz="8" w:space="0" w:color="auto"/>
              <w:bottom w:val="single" w:sz="8" w:space="0" w:color="auto"/>
              <w:right w:val="single" w:sz="8" w:space="0" w:color="auto"/>
            </w:tcBorders>
            <w:vAlign w:val="bottom"/>
          </w:tcPr>
          <w:p w:rsidR="003C2C8B" w:rsidRDefault="00662DFF">
            <w:pPr>
              <w:spacing w:line="266" w:lineRule="exact"/>
              <w:ind w:left="40"/>
              <w:rPr>
                <w:sz w:val="20"/>
                <w:szCs w:val="20"/>
              </w:rPr>
            </w:pPr>
            <w:r>
              <w:rPr>
                <w:rFonts w:eastAsia="Times New Roman"/>
                <w:sz w:val="24"/>
                <w:szCs w:val="24"/>
              </w:rPr>
              <w:t>Птица охлажденная</w:t>
            </w:r>
          </w:p>
        </w:tc>
        <w:tc>
          <w:tcPr>
            <w:tcW w:w="3120" w:type="dxa"/>
            <w:tcBorders>
              <w:bottom w:val="single" w:sz="8" w:space="0" w:color="auto"/>
              <w:right w:val="single" w:sz="8" w:space="0" w:color="auto"/>
            </w:tcBorders>
            <w:vAlign w:val="bottom"/>
          </w:tcPr>
          <w:p w:rsidR="003C2C8B" w:rsidRDefault="00662DFF">
            <w:pPr>
              <w:spacing w:line="266" w:lineRule="exact"/>
              <w:rPr>
                <w:sz w:val="20"/>
                <w:szCs w:val="20"/>
              </w:rPr>
            </w:pPr>
            <w:r>
              <w:rPr>
                <w:rFonts w:eastAsia="Times New Roman"/>
                <w:sz w:val="24"/>
                <w:szCs w:val="24"/>
              </w:rPr>
              <w:t>Ящик, контейнер</w:t>
            </w:r>
          </w:p>
        </w:tc>
        <w:tc>
          <w:tcPr>
            <w:tcW w:w="3620" w:type="dxa"/>
            <w:tcBorders>
              <w:bottom w:val="single" w:sz="8" w:space="0" w:color="auto"/>
              <w:right w:val="single" w:sz="8" w:space="0" w:color="auto"/>
            </w:tcBorders>
            <w:vAlign w:val="bottom"/>
          </w:tcPr>
          <w:p w:rsidR="003C2C8B" w:rsidRDefault="00662DFF">
            <w:pPr>
              <w:spacing w:line="266" w:lineRule="exact"/>
              <w:ind w:left="20"/>
              <w:rPr>
                <w:sz w:val="20"/>
                <w:szCs w:val="20"/>
              </w:rPr>
            </w:pPr>
            <w:r>
              <w:rPr>
                <w:rFonts w:eastAsia="Times New Roman"/>
                <w:sz w:val="24"/>
                <w:szCs w:val="24"/>
              </w:rPr>
              <w:t>Штабельный</w:t>
            </w:r>
          </w:p>
        </w:tc>
      </w:tr>
      <w:tr w:rsidR="003C2C8B">
        <w:trPr>
          <w:trHeight w:val="261"/>
        </w:trPr>
        <w:tc>
          <w:tcPr>
            <w:tcW w:w="268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Птица мороженая</w:t>
            </w:r>
          </w:p>
        </w:tc>
        <w:tc>
          <w:tcPr>
            <w:tcW w:w="3120" w:type="dxa"/>
            <w:tcBorders>
              <w:right w:val="single" w:sz="8" w:space="0" w:color="auto"/>
            </w:tcBorders>
            <w:vAlign w:val="bottom"/>
          </w:tcPr>
          <w:p w:rsidR="003C2C8B" w:rsidRDefault="00662DFF">
            <w:pPr>
              <w:spacing w:line="260" w:lineRule="exact"/>
              <w:rPr>
                <w:sz w:val="20"/>
                <w:szCs w:val="20"/>
              </w:rPr>
            </w:pPr>
            <w:r>
              <w:rPr>
                <w:rFonts w:eastAsia="Times New Roman"/>
                <w:sz w:val="24"/>
                <w:szCs w:val="24"/>
              </w:rPr>
              <w:t>Ящик, контейнер</w:t>
            </w:r>
          </w:p>
        </w:tc>
        <w:tc>
          <w:tcPr>
            <w:tcW w:w="36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Подвесной, Штабельный</w:t>
            </w:r>
          </w:p>
        </w:tc>
      </w:tr>
      <w:tr w:rsidR="003C2C8B">
        <w:trPr>
          <w:trHeight w:val="39"/>
        </w:trPr>
        <w:tc>
          <w:tcPr>
            <w:tcW w:w="2680" w:type="dxa"/>
            <w:tcBorders>
              <w:left w:val="single" w:sz="8" w:space="0" w:color="auto"/>
              <w:bottom w:val="single" w:sz="8" w:space="0" w:color="auto"/>
              <w:right w:val="single" w:sz="8" w:space="0" w:color="auto"/>
            </w:tcBorders>
            <w:vAlign w:val="bottom"/>
          </w:tcPr>
          <w:p w:rsidR="003C2C8B" w:rsidRDefault="003C2C8B">
            <w:pPr>
              <w:rPr>
                <w:sz w:val="3"/>
                <w:szCs w:val="3"/>
              </w:rPr>
            </w:pPr>
          </w:p>
        </w:tc>
        <w:tc>
          <w:tcPr>
            <w:tcW w:w="3120" w:type="dxa"/>
            <w:tcBorders>
              <w:bottom w:val="single" w:sz="8" w:space="0" w:color="auto"/>
              <w:right w:val="single" w:sz="8" w:space="0" w:color="auto"/>
            </w:tcBorders>
            <w:vAlign w:val="bottom"/>
          </w:tcPr>
          <w:p w:rsidR="003C2C8B" w:rsidRDefault="003C2C8B">
            <w:pPr>
              <w:rPr>
                <w:sz w:val="3"/>
                <w:szCs w:val="3"/>
              </w:rPr>
            </w:pPr>
          </w:p>
        </w:tc>
        <w:tc>
          <w:tcPr>
            <w:tcW w:w="3620" w:type="dxa"/>
            <w:tcBorders>
              <w:bottom w:val="single" w:sz="8" w:space="0" w:color="auto"/>
              <w:right w:val="single" w:sz="8" w:space="0" w:color="auto"/>
            </w:tcBorders>
            <w:vAlign w:val="bottom"/>
          </w:tcPr>
          <w:p w:rsidR="003C2C8B" w:rsidRDefault="003C2C8B">
            <w:pPr>
              <w:rPr>
                <w:sz w:val="3"/>
                <w:szCs w:val="3"/>
              </w:rPr>
            </w:pPr>
          </w:p>
        </w:tc>
      </w:tr>
      <w:tr w:rsidR="003C2C8B">
        <w:trPr>
          <w:trHeight w:val="260"/>
        </w:trPr>
        <w:tc>
          <w:tcPr>
            <w:tcW w:w="268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Рыба охлажденная, мо-</w:t>
            </w:r>
          </w:p>
        </w:tc>
        <w:tc>
          <w:tcPr>
            <w:tcW w:w="3120" w:type="dxa"/>
            <w:tcBorders>
              <w:right w:val="single" w:sz="8" w:space="0" w:color="auto"/>
            </w:tcBorders>
            <w:vAlign w:val="bottom"/>
          </w:tcPr>
          <w:p w:rsidR="003C2C8B" w:rsidRDefault="00662DFF">
            <w:pPr>
              <w:spacing w:line="260" w:lineRule="exact"/>
              <w:rPr>
                <w:sz w:val="20"/>
                <w:szCs w:val="20"/>
              </w:rPr>
            </w:pPr>
            <w:r>
              <w:rPr>
                <w:rFonts w:eastAsia="Times New Roman"/>
                <w:sz w:val="24"/>
                <w:szCs w:val="24"/>
              </w:rPr>
              <w:t>Ящик, коробка, бочка, лоток</w:t>
            </w:r>
          </w:p>
        </w:tc>
        <w:tc>
          <w:tcPr>
            <w:tcW w:w="36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Штабельный, стеллажный</w:t>
            </w:r>
          </w:p>
        </w:tc>
      </w:tr>
      <w:tr w:rsidR="003C2C8B">
        <w:trPr>
          <w:trHeight w:val="281"/>
        </w:trPr>
        <w:tc>
          <w:tcPr>
            <w:tcW w:w="268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роженая</w:t>
            </w:r>
          </w:p>
        </w:tc>
        <w:tc>
          <w:tcPr>
            <w:tcW w:w="3120" w:type="dxa"/>
            <w:tcBorders>
              <w:bottom w:val="single" w:sz="8" w:space="0" w:color="auto"/>
              <w:right w:val="single" w:sz="8" w:space="0" w:color="auto"/>
            </w:tcBorders>
            <w:vAlign w:val="bottom"/>
          </w:tcPr>
          <w:p w:rsidR="003C2C8B" w:rsidRDefault="003C2C8B">
            <w:pPr>
              <w:rPr>
                <w:sz w:val="24"/>
                <w:szCs w:val="24"/>
              </w:rPr>
            </w:pPr>
          </w:p>
        </w:tc>
        <w:tc>
          <w:tcPr>
            <w:tcW w:w="3620" w:type="dxa"/>
            <w:tcBorders>
              <w:bottom w:val="single" w:sz="8" w:space="0" w:color="auto"/>
              <w:right w:val="single" w:sz="8" w:space="0" w:color="auto"/>
            </w:tcBorders>
            <w:vAlign w:val="bottom"/>
          </w:tcPr>
          <w:p w:rsidR="003C2C8B" w:rsidRDefault="003C2C8B">
            <w:pPr>
              <w:rPr>
                <w:sz w:val="24"/>
                <w:szCs w:val="24"/>
              </w:rPr>
            </w:pPr>
          </w:p>
        </w:tc>
      </w:tr>
      <w:tr w:rsidR="003C2C8B">
        <w:trPr>
          <w:trHeight w:val="266"/>
        </w:trPr>
        <w:tc>
          <w:tcPr>
            <w:tcW w:w="268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Рыба мороженая</w:t>
            </w:r>
          </w:p>
        </w:tc>
        <w:tc>
          <w:tcPr>
            <w:tcW w:w="3120" w:type="dxa"/>
            <w:tcBorders>
              <w:bottom w:val="single" w:sz="8" w:space="0" w:color="auto"/>
              <w:right w:val="single" w:sz="8" w:space="0" w:color="auto"/>
            </w:tcBorders>
            <w:vAlign w:val="bottom"/>
          </w:tcPr>
          <w:p w:rsidR="003C2C8B" w:rsidRDefault="00662DFF">
            <w:pPr>
              <w:spacing w:line="264" w:lineRule="exact"/>
              <w:rPr>
                <w:sz w:val="20"/>
                <w:szCs w:val="20"/>
              </w:rPr>
            </w:pPr>
            <w:r>
              <w:rPr>
                <w:rFonts w:eastAsia="Times New Roman"/>
                <w:sz w:val="24"/>
                <w:szCs w:val="24"/>
              </w:rPr>
              <w:t>Ящик, контейнер</w:t>
            </w:r>
          </w:p>
        </w:tc>
        <w:tc>
          <w:tcPr>
            <w:tcW w:w="3620" w:type="dxa"/>
            <w:tcBorders>
              <w:bottom w:val="single" w:sz="8" w:space="0" w:color="auto"/>
              <w:right w:val="single" w:sz="8" w:space="0" w:color="auto"/>
            </w:tcBorders>
            <w:vAlign w:val="bottom"/>
          </w:tcPr>
          <w:p w:rsidR="003C2C8B" w:rsidRDefault="00662DFF">
            <w:pPr>
              <w:spacing w:line="264" w:lineRule="exact"/>
              <w:ind w:left="20"/>
              <w:rPr>
                <w:sz w:val="20"/>
                <w:szCs w:val="20"/>
              </w:rPr>
            </w:pPr>
            <w:r>
              <w:rPr>
                <w:rFonts w:eastAsia="Times New Roman"/>
                <w:sz w:val="24"/>
                <w:szCs w:val="24"/>
              </w:rPr>
              <w:t>Штабельный, стеллажный</w:t>
            </w:r>
          </w:p>
        </w:tc>
      </w:tr>
      <w:tr w:rsidR="003C2C8B">
        <w:trPr>
          <w:trHeight w:val="266"/>
        </w:trPr>
        <w:tc>
          <w:tcPr>
            <w:tcW w:w="268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Овощи</w:t>
            </w:r>
          </w:p>
        </w:tc>
        <w:tc>
          <w:tcPr>
            <w:tcW w:w="3120" w:type="dxa"/>
            <w:tcBorders>
              <w:bottom w:val="single" w:sz="8" w:space="0" w:color="auto"/>
              <w:right w:val="single" w:sz="8" w:space="0" w:color="auto"/>
            </w:tcBorders>
            <w:vAlign w:val="bottom"/>
          </w:tcPr>
          <w:p w:rsidR="003C2C8B" w:rsidRDefault="00662DFF">
            <w:pPr>
              <w:spacing w:line="264" w:lineRule="exact"/>
              <w:rPr>
                <w:sz w:val="20"/>
                <w:szCs w:val="20"/>
              </w:rPr>
            </w:pPr>
            <w:r>
              <w:rPr>
                <w:rFonts w:eastAsia="Times New Roman"/>
                <w:sz w:val="24"/>
                <w:szCs w:val="24"/>
              </w:rPr>
              <w:t>Мешок, ящик</w:t>
            </w:r>
          </w:p>
        </w:tc>
        <w:tc>
          <w:tcPr>
            <w:tcW w:w="3620" w:type="dxa"/>
            <w:tcBorders>
              <w:bottom w:val="single" w:sz="8" w:space="0" w:color="auto"/>
              <w:right w:val="single" w:sz="8" w:space="0" w:color="auto"/>
            </w:tcBorders>
            <w:vAlign w:val="bottom"/>
          </w:tcPr>
          <w:p w:rsidR="003C2C8B" w:rsidRDefault="00662DFF">
            <w:pPr>
              <w:spacing w:line="264" w:lineRule="exact"/>
              <w:ind w:left="20"/>
              <w:rPr>
                <w:sz w:val="20"/>
                <w:szCs w:val="20"/>
              </w:rPr>
            </w:pPr>
            <w:r>
              <w:rPr>
                <w:rFonts w:eastAsia="Times New Roman"/>
                <w:sz w:val="24"/>
                <w:szCs w:val="24"/>
              </w:rPr>
              <w:t>Штабельный, ящичный</w:t>
            </w:r>
          </w:p>
        </w:tc>
      </w:tr>
      <w:tr w:rsidR="003C2C8B">
        <w:trPr>
          <w:trHeight w:val="266"/>
        </w:trPr>
        <w:tc>
          <w:tcPr>
            <w:tcW w:w="268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Молоко</w:t>
            </w:r>
          </w:p>
        </w:tc>
        <w:tc>
          <w:tcPr>
            <w:tcW w:w="3120" w:type="dxa"/>
            <w:tcBorders>
              <w:bottom w:val="single" w:sz="8" w:space="0" w:color="auto"/>
              <w:right w:val="single" w:sz="8" w:space="0" w:color="auto"/>
            </w:tcBorders>
            <w:vAlign w:val="bottom"/>
          </w:tcPr>
          <w:p w:rsidR="003C2C8B" w:rsidRDefault="00662DFF">
            <w:pPr>
              <w:spacing w:line="264" w:lineRule="exact"/>
              <w:rPr>
                <w:sz w:val="20"/>
                <w:szCs w:val="20"/>
              </w:rPr>
            </w:pPr>
            <w:r>
              <w:rPr>
                <w:rFonts w:eastAsia="Times New Roman"/>
                <w:sz w:val="24"/>
                <w:szCs w:val="24"/>
              </w:rPr>
              <w:t>Бидон, фляга, ящик</w:t>
            </w:r>
          </w:p>
        </w:tc>
        <w:tc>
          <w:tcPr>
            <w:tcW w:w="3620" w:type="dxa"/>
            <w:tcBorders>
              <w:bottom w:val="single" w:sz="8" w:space="0" w:color="auto"/>
              <w:right w:val="single" w:sz="8" w:space="0" w:color="auto"/>
            </w:tcBorders>
            <w:vAlign w:val="bottom"/>
          </w:tcPr>
          <w:p w:rsidR="003C2C8B" w:rsidRDefault="00662DFF">
            <w:pPr>
              <w:spacing w:line="264" w:lineRule="exact"/>
              <w:ind w:left="20"/>
              <w:rPr>
                <w:sz w:val="20"/>
                <w:szCs w:val="20"/>
              </w:rPr>
            </w:pPr>
            <w:r>
              <w:rPr>
                <w:rFonts w:eastAsia="Times New Roman"/>
                <w:sz w:val="24"/>
                <w:szCs w:val="24"/>
              </w:rPr>
              <w:t>Наливной, Ящичный</w:t>
            </w:r>
          </w:p>
        </w:tc>
      </w:tr>
      <w:tr w:rsidR="003C2C8B">
        <w:trPr>
          <w:trHeight w:val="266"/>
        </w:trPr>
        <w:tc>
          <w:tcPr>
            <w:tcW w:w="268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Сливки</w:t>
            </w:r>
          </w:p>
        </w:tc>
        <w:tc>
          <w:tcPr>
            <w:tcW w:w="3120" w:type="dxa"/>
            <w:tcBorders>
              <w:bottom w:val="single" w:sz="8" w:space="0" w:color="auto"/>
              <w:right w:val="single" w:sz="8" w:space="0" w:color="auto"/>
            </w:tcBorders>
            <w:vAlign w:val="bottom"/>
          </w:tcPr>
          <w:p w:rsidR="003C2C8B" w:rsidRDefault="00662DFF">
            <w:pPr>
              <w:spacing w:line="264" w:lineRule="exact"/>
              <w:rPr>
                <w:sz w:val="20"/>
                <w:szCs w:val="20"/>
              </w:rPr>
            </w:pPr>
            <w:r>
              <w:rPr>
                <w:rFonts w:eastAsia="Times New Roman"/>
                <w:sz w:val="24"/>
                <w:szCs w:val="24"/>
              </w:rPr>
              <w:t>Ящик</w:t>
            </w:r>
          </w:p>
        </w:tc>
        <w:tc>
          <w:tcPr>
            <w:tcW w:w="3620" w:type="dxa"/>
            <w:tcBorders>
              <w:bottom w:val="single" w:sz="8" w:space="0" w:color="auto"/>
              <w:right w:val="single" w:sz="8" w:space="0" w:color="auto"/>
            </w:tcBorders>
            <w:vAlign w:val="bottom"/>
          </w:tcPr>
          <w:p w:rsidR="003C2C8B" w:rsidRDefault="00662DFF">
            <w:pPr>
              <w:spacing w:line="264" w:lineRule="exact"/>
              <w:ind w:left="20"/>
              <w:rPr>
                <w:sz w:val="20"/>
                <w:szCs w:val="20"/>
              </w:rPr>
            </w:pPr>
            <w:r>
              <w:rPr>
                <w:rFonts w:eastAsia="Times New Roman"/>
                <w:sz w:val="24"/>
                <w:szCs w:val="24"/>
              </w:rPr>
              <w:t>Ящичный</w:t>
            </w:r>
          </w:p>
        </w:tc>
      </w:tr>
      <w:tr w:rsidR="003C2C8B">
        <w:trPr>
          <w:trHeight w:val="268"/>
        </w:trPr>
        <w:tc>
          <w:tcPr>
            <w:tcW w:w="268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Масло сливочное</w:t>
            </w:r>
          </w:p>
        </w:tc>
        <w:tc>
          <w:tcPr>
            <w:tcW w:w="3120" w:type="dxa"/>
            <w:tcBorders>
              <w:bottom w:val="single" w:sz="8" w:space="0" w:color="auto"/>
              <w:right w:val="single" w:sz="8" w:space="0" w:color="auto"/>
            </w:tcBorders>
            <w:vAlign w:val="bottom"/>
          </w:tcPr>
          <w:p w:rsidR="003C2C8B" w:rsidRDefault="00662DFF">
            <w:pPr>
              <w:spacing w:line="264" w:lineRule="exact"/>
              <w:rPr>
                <w:sz w:val="20"/>
                <w:szCs w:val="20"/>
              </w:rPr>
            </w:pPr>
            <w:r>
              <w:rPr>
                <w:rFonts w:eastAsia="Times New Roman"/>
                <w:sz w:val="24"/>
                <w:szCs w:val="24"/>
              </w:rPr>
              <w:t>Ящик, коробка</w:t>
            </w:r>
          </w:p>
        </w:tc>
        <w:tc>
          <w:tcPr>
            <w:tcW w:w="3620" w:type="dxa"/>
            <w:tcBorders>
              <w:bottom w:val="single" w:sz="8" w:space="0" w:color="auto"/>
              <w:right w:val="single" w:sz="8" w:space="0" w:color="auto"/>
            </w:tcBorders>
            <w:vAlign w:val="bottom"/>
          </w:tcPr>
          <w:p w:rsidR="003C2C8B" w:rsidRDefault="00662DFF">
            <w:pPr>
              <w:spacing w:line="264" w:lineRule="exact"/>
              <w:ind w:left="20"/>
              <w:rPr>
                <w:sz w:val="20"/>
                <w:szCs w:val="20"/>
              </w:rPr>
            </w:pPr>
            <w:r>
              <w:rPr>
                <w:rFonts w:eastAsia="Times New Roman"/>
                <w:sz w:val="24"/>
                <w:szCs w:val="24"/>
              </w:rPr>
              <w:t>Стеллажный</w:t>
            </w:r>
          </w:p>
        </w:tc>
      </w:tr>
      <w:tr w:rsidR="003C2C8B">
        <w:trPr>
          <w:trHeight w:val="266"/>
        </w:trPr>
        <w:tc>
          <w:tcPr>
            <w:tcW w:w="268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Сметана</w:t>
            </w:r>
          </w:p>
        </w:tc>
        <w:tc>
          <w:tcPr>
            <w:tcW w:w="3120" w:type="dxa"/>
            <w:tcBorders>
              <w:bottom w:val="single" w:sz="8" w:space="0" w:color="auto"/>
              <w:right w:val="single" w:sz="8" w:space="0" w:color="auto"/>
            </w:tcBorders>
            <w:vAlign w:val="bottom"/>
          </w:tcPr>
          <w:p w:rsidR="003C2C8B" w:rsidRDefault="00662DFF">
            <w:pPr>
              <w:spacing w:line="264" w:lineRule="exact"/>
              <w:rPr>
                <w:sz w:val="20"/>
                <w:szCs w:val="20"/>
              </w:rPr>
            </w:pPr>
            <w:r>
              <w:rPr>
                <w:rFonts w:eastAsia="Times New Roman"/>
                <w:sz w:val="24"/>
                <w:szCs w:val="24"/>
              </w:rPr>
              <w:t>Бидон, фляга</w:t>
            </w:r>
          </w:p>
        </w:tc>
        <w:tc>
          <w:tcPr>
            <w:tcW w:w="3620" w:type="dxa"/>
            <w:tcBorders>
              <w:bottom w:val="single" w:sz="8" w:space="0" w:color="auto"/>
              <w:right w:val="single" w:sz="8" w:space="0" w:color="auto"/>
            </w:tcBorders>
            <w:vAlign w:val="bottom"/>
          </w:tcPr>
          <w:p w:rsidR="003C2C8B" w:rsidRDefault="00662DFF">
            <w:pPr>
              <w:spacing w:line="264" w:lineRule="exact"/>
              <w:ind w:left="20"/>
              <w:rPr>
                <w:sz w:val="20"/>
                <w:szCs w:val="20"/>
              </w:rPr>
            </w:pPr>
            <w:r>
              <w:rPr>
                <w:rFonts w:eastAsia="Times New Roman"/>
                <w:sz w:val="24"/>
                <w:szCs w:val="24"/>
              </w:rPr>
              <w:t>Наливной</w:t>
            </w:r>
          </w:p>
        </w:tc>
      </w:tr>
      <w:tr w:rsidR="003C2C8B">
        <w:trPr>
          <w:trHeight w:val="270"/>
        </w:trPr>
        <w:tc>
          <w:tcPr>
            <w:tcW w:w="268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Гастрономические</w:t>
            </w:r>
          </w:p>
        </w:tc>
        <w:tc>
          <w:tcPr>
            <w:tcW w:w="3120" w:type="dxa"/>
            <w:tcBorders>
              <w:bottom w:val="single" w:sz="8" w:space="0" w:color="auto"/>
              <w:right w:val="single" w:sz="8" w:space="0" w:color="auto"/>
            </w:tcBorders>
            <w:vAlign w:val="bottom"/>
          </w:tcPr>
          <w:p w:rsidR="003C2C8B" w:rsidRDefault="00662DFF">
            <w:pPr>
              <w:spacing w:line="265" w:lineRule="exact"/>
              <w:rPr>
                <w:sz w:val="20"/>
                <w:szCs w:val="20"/>
              </w:rPr>
            </w:pPr>
            <w:r>
              <w:rPr>
                <w:rFonts w:eastAsia="Times New Roman"/>
                <w:sz w:val="24"/>
                <w:szCs w:val="24"/>
              </w:rPr>
              <w:t>Ящик</w:t>
            </w:r>
          </w:p>
        </w:tc>
        <w:tc>
          <w:tcPr>
            <w:tcW w:w="362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Стеллажный, подвесной</w:t>
            </w:r>
          </w:p>
        </w:tc>
      </w:tr>
      <w:tr w:rsidR="003C2C8B">
        <w:trPr>
          <w:trHeight w:val="270"/>
        </w:trPr>
        <w:tc>
          <w:tcPr>
            <w:tcW w:w="268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Сыр</w:t>
            </w:r>
          </w:p>
        </w:tc>
        <w:tc>
          <w:tcPr>
            <w:tcW w:w="312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Ящик</w:t>
            </w:r>
          </w:p>
        </w:tc>
        <w:tc>
          <w:tcPr>
            <w:tcW w:w="3620" w:type="dxa"/>
            <w:tcBorders>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Стеллажный, ящичный</w:t>
            </w:r>
          </w:p>
        </w:tc>
      </w:tr>
      <w:tr w:rsidR="003C2C8B">
        <w:trPr>
          <w:trHeight w:val="261"/>
        </w:trPr>
        <w:tc>
          <w:tcPr>
            <w:tcW w:w="268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Яйцо</w:t>
            </w:r>
          </w:p>
        </w:tc>
        <w:tc>
          <w:tcPr>
            <w:tcW w:w="31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Коробка картонная, пласт-</w:t>
            </w:r>
          </w:p>
        </w:tc>
        <w:tc>
          <w:tcPr>
            <w:tcW w:w="3620" w:type="dxa"/>
            <w:tcBorders>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Стеллажный, ящичный</w:t>
            </w:r>
          </w:p>
        </w:tc>
      </w:tr>
      <w:tr w:rsidR="003C2C8B">
        <w:trPr>
          <w:trHeight w:val="281"/>
        </w:trPr>
        <w:tc>
          <w:tcPr>
            <w:tcW w:w="268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3120" w:type="dxa"/>
            <w:tcBorders>
              <w:bottom w:val="single" w:sz="8" w:space="0" w:color="auto"/>
              <w:right w:val="single" w:sz="8" w:space="0" w:color="auto"/>
            </w:tcBorders>
            <w:vAlign w:val="bottom"/>
          </w:tcPr>
          <w:p w:rsidR="003C2C8B" w:rsidRDefault="00662DFF">
            <w:pPr>
              <w:ind w:left="20"/>
              <w:rPr>
                <w:sz w:val="20"/>
                <w:szCs w:val="20"/>
              </w:rPr>
            </w:pPr>
            <w:r>
              <w:rPr>
                <w:rFonts w:eastAsia="Times New Roman"/>
                <w:sz w:val="24"/>
                <w:szCs w:val="24"/>
              </w:rPr>
              <w:t>массовая</w:t>
            </w:r>
          </w:p>
        </w:tc>
        <w:tc>
          <w:tcPr>
            <w:tcW w:w="3620" w:type="dxa"/>
            <w:tcBorders>
              <w:bottom w:val="single" w:sz="8" w:space="0" w:color="auto"/>
              <w:right w:val="single" w:sz="8" w:space="0" w:color="auto"/>
            </w:tcBorders>
            <w:vAlign w:val="bottom"/>
          </w:tcPr>
          <w:p w:rsidR="003C2C8B" w:rsidRDefault="003C2C8B">
            <w:pPr>
              <w:rPr>
                <w:sz w:val="24"/>
                <w:szCs w:val="24"/>
              </w:rPr>
            </w:pPr>
          </w:p>
        </w:tc>
      </w:tr>
      <w:tr w:rsidR="003C2C8B">
        <w:trPr>
          <w:trHeight w:val="273"/>
        </w:trPr>
        <w:tc>
          <w:tcPr>
            <w:tcW w:w="268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Масло растительное</w:t>
            </w:r>
          </w:p>
        </w:tc>
        <w:tc>
          <w:tcPr>
            <w:tcW w:w="3120" w:type="dxa"/>
            <w:tcBorders>
              <w:bottom w:val="single" w:sz="8" w:space="0" w:color="auto"/>
              <w:right w:val="single" w:sz="8" w:space="0" w:color="auto"/>
            </w:tcBorders>
            <w:vAlign w:val="bottom"/>
          </w:tcPr>
          <w:p w:rsidR="003C2C8B" w:rsidRDefault="00662DFF">
            <w:pPr>
              <w:spacing w:line="267" w:lineRule="exact"/>
              <w:ind w:left="20"/>
              <w:rPr>
                <w:sz w:val="20"/>
                <w:szCs w:val="20"/>
              </w:rPr>
            </w:pPr>
            <w:r>
              <w:rPr>
                <w:rFonts w:eastAsia="Times New Roman"/>
                <w:sz w:val="24"/>
                <w:szCs w:val="24"/>
              </w:rPr>
              <w:t>Бидон, ящик, фляга, бутыль</w:t>
            </w:r>
          </w:p>
        </w:tc>
        <w:tc>
          <w:tcPr>
            <w:tcW w:w="3620" w:type="dxa"/>
            <w:tcBorders>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Наливной</w:t>
            </w:r>
          </w:p>
        </w:tc>
      </w:tr>
      <w:tr w:rsidR="003C2C8B">
        <w:trPr>
          <w:trHeight w:val="270"/>
        </w:trPr>
        <w:tc>
          <w:tcPr>
            <w:tcW w:w="268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Мука, крупа, соль</w:t>
            </w:r>
          </w:p>
        </w:tc>
        <w:tc>
          <w:tcPr>
            <w:tcW w:w="312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Мешок</w:t>
            </w:r>
          </w:p>
        </w:tc>
        <w:tc>
          <w:tcPr>
            <w:tcW w:w="3620" w:type="dxa"/>
            <w:tcBorders>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Штабельный</w:t>
            </w:r>
          </w:p>
        </w:tc>
      </w:tr>
      <w:tr w:rsidR="003C2C8B">
        <w:trPr>
          <w:trHeight w:val="270"/>
        </w:trPr>
        <w:tc>
          <w:tcPr>
            <w:tcW w:w="268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Хлеб и хлебопродукты</w:t>
            </w:r>
          </w:p>
        </w:tc>
        <w:tc>
          <w:tcPr>
            <w:tcW w:w="312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Лоток</w:t>
            </w:r>
          </w:p>
        </w:tc>
        <w:tc>
          <w:tcPr>
            <w:tcW w:w="3620" w:type="dxa"/>
            <w:tcBorders>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Стеллажный</w:t>
            </w:r>
          </w:p>
        </w:tc>
      </w:tr>
      <w:tr w:rsidR="003C2C8B">
        <w:trPr>
          <w:trHeight w:val="265"/>
        </w:trPr>
        <w:tc>
          <w:tcPr>
            <w:tcW w:w="2680" w:type="dxa"/>
            <w:tcBorders>
              <w:left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Кондитерские изделия</w:t>
            </w:r>
          </w:p>
        </w:tc>
        <w:tc>
          <w:tcPr>
            <w:tcW w:w="3120" w:type="dxa"/>
            <w:tcBorders>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Ящик, лоток</w:t>
            </w:r>
          </w:p>
        </w:tc>
        <w:tc>
          <w:tcPr>
            <w:tcW w:w="3620" w:type="dxa"/>
            <w:tcBorders>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Стеллажный</w:t>
            </w:r>
          </w:p>
        </w:tc>
      </w:tr>
      <w:tr w:rsidR="003C2C8B">
        <w:trPr>
          <w:trHeight w:val="46"/>
        </w:trPr>
        <w:tc>
          <w:tcPr>
            <w:tcW w:w="268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3120" w:type="dxa"/>
            <w:tcBorders>
              <w:bottom w:val="single" w:sz="8" w:space="0" w:color="auto"/>
              <w:right w:val="single" w:sz="8" w:space="0" w:color="auto"/>
            </w:tcBorders>
            <w:vAlign w:val="bottom"/>
          </w:tcPr>
          <w:p w:rsidR="003C2C8B" w:rsidRDefault="003C2C8B">
            <w:pPr>
              <w:rPr>
                <w:sz w:val="4"/>
                <w:szCs w:val="4"/>
              </w:rPr>
            </w:pPr>
          </w:p>
        </w:tc>
        <w:tc>
          <w:tcPr>
            <w:tcW w:w="3620" w:type="dxa"/>
            <w:tcBorders>
              <w:bottom w:val="single" w:sz="8" w:space="0" w:color="auto"/>
              <w:right w:val="single" w:sz="8" w:space="0" w:color="auto"/>
            </w:tcBorders>
            <w:vAlign w:val="bottom"/>
          </w:tcPr>
          <w:p w:rsidR="003C2C8B" w:rsidRDefault="003C2C8B">
            <w:pPr>
              <w:rPr>
                <w:sz w:val="4"/>
                <w:szCs w:val="4"/>
              </w:rPr>
            </w:pPr>
          </w:p>
        </w:tc>
      </w:tr>
      <w:tr w:rsidR="003C2C8B">
        <w:trPr>
          <w:trHeight w:val="268"/>
        </w:trPr>
        <w:tc>
          <w:tcPr>
            <w:tcW w:w="268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Вино, пиво, воды</w:t>
            </w:r>
          </w:p>
        </w:tc>
        <w:tc>
          <w:tcPr>
            <w:tcW w:w="3120" w:type="dxa"/>
            <w:tcBorders>
              <w:bottom w:val="single" w:sz="8" w:space="0" w:color="auto"/>
              <w:right w:val="single" w:sz="8" w:space="0" w:color="auto"/>
            </w:tcBorders>
            <w:vAlign w:val="bottom"/>
          </w:tcPr>
          <w:p w:rsidR="003C2C8B" w:rsidRDefault="00662DFF">
            <w:pPr>
              <w:spacing w:line="264" w:lineRule="exact"/>
              <w:ind w:left="20"/>
              <w:rPr>
                <w:sz w:val="20"/>
                <w:szCs w:val="20"/>
              </w:rPr>
            </w:pPr>
            <w:r>
              <w:rPr>
                <w:rFonts w:eastAsia="Times New Roman"/>
                <w:sz w:val="24"/>
                <w:szCs w:val="24"/>
              </w:rPr>
              <w:t>Ящик, бочка, бутылка</w:t>
            </w:r>
          </w:p>
        </w:tc>
        <w:tc>
          <w:tcPr>
            <w:tcW w:w="3620" w:type="dxa"/>
            <w:tcBorders>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Стеллажный, штабельный</w:t>
            </w:r>
          </w:p>
        </w:tc>
      </w:tr>
      <w:tr w:rsidR="003C2C8B">
        <w:trPr>
          <w:trHeight w:val="270"/>
        </w:trPr>
        <w:tc>
          <w:tcPr>
            <w:tcW w:w="268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Картофель</w:t>
            </w:r>
          </w:p>
        </w:tc>
        <w:tc>
          <w:tcPr>
            <w:tcW w:w="312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Ящик, ларь, контейнер_</w:t>
            </w:r>
          </w:p>
        </w:tc>
        <w:tc>
          <w:tcPr>
            <w:tcW w:w="3620" w:type="dxa"/>
            <w:tcBorders>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Насыпной, ящичный</w:t>
            </w:r>
          </w:p>
        </w:tc>
      </w:tr>
      <w:tr w:rsidR="003C2C8B">
        <w:trPr>
          <w:trHeight w:val="270"/>
        </w:trPr>
        <w:tc>
          <w:tcPr>
            <w:tcW w:w="268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Корнеплоды</w:t>
            </w:r>
          </w:p>
        </w:tc>
        <w:tc>
          <w:tcPr>
            <w:tcW w:w="312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Ящик, ларь, контейнер</w:t>
            </w:r>
          </w:p>
        </w:tc>
        <w:tc>
          <w:tcPr>
            <w:tcW w:w="3620" w:type="dxa"/>
            <w:tcBorders>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Насыпной, ящичный</w:t>
            </w:r>
          </w:p>
        </w:tc>
      </w:tr>
      <w:tr w:rsidR="003C2C8B">
        <w:trPr>
          <w:trHeight w:val="270"/>
        </w:trPr>
        <w:tc>
          <w:tcPr>
            <w:tcW w:w="2680" w:type="dxa"/>
            <w:tcBorders>
              <w:left w:val="single" w:sz="8" w:space="0" w:color="auto"/>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Лук</w:t>
            </w:r>
          </w:p>
        </w:tc>
        <w:tc>
          <w:tcPr>
            <w:tcW w:w="3120" w:type="dxa"/>
            <w:tcBorders>
              <w:bottom w:val="single" w:sz="8" w:space="0" w:color="auto"/>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Ящик, ларь, контейнер</w:t>
            </w:r>
          </w:p>
        </w:tc>
        <w:tc>
          <w:tcPr>
            <w:tcW w:w="3620" w:type="dxa"/>
            <w:tcBorders>
              <w:bottom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Насыпной, ящичный</w:t>
            </w:r>
          </w:p>
        </w:tc>
      </w:tr>
      <w:tr w:rsidR="003C2C8B">
        <w:trPr>
          <w:trHeight w:val="273"/>
        </w:trPr>
        <w:tc>
          <w:tcPr>
            <w:tcW w:w="2680" w:type="dxa"/>
            <w:tcBorders>
              <w:left w:val="single" w:sz="8" w:space="0" w:color="auto"/>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Фрукты, ягоды, зелень</w:t>
            </w:r>
          </w:p>
        </w:tc>
        <w:tc>
          <w:tcPr>
            <w:tcW w:w="3120" w:type="dxa"/>
            <w:tcBorders>
              <w:bottom w:val="single" w:sz="8" w:space="0" w:color="auto"/>
              <w:right w:val="single" w:sz="8" w:space="0" w:color="auto"/>
            </w:tcBorders>
            <w:vAlign w:val="bottom"/>
          </w:tcPr>
          <w:p w:rsidR="003C2C8B" w:rsidRDefault="00662DFF">
            <w:pPr>
              <w:spacing w:line="267" w:lineRule="exact"/>
              <w:ind w:left="20"/>
              <w:rPr>
                <w:sz w:val="20"/>
                <w:szCs w:val="20"/>
              </w:rPr>
            </w:pPr>
            <w:r>
              <w:rPr>
                <w:rFonts w:eastAsia="Times New Roman"/>
                <w:sz w:val="24"/>
                <w:szCs w:val="24"/>
              </w:rPr>
              <w:t>Ящик</w:t>
            </w:r>
          </w:p>
        </w:tc>
        <w:tc>
          <w:tcPr>
            <w:tcW w:w="3620" w:type="dxa"/>
            <w:tcBorders>
              <w:bottom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sz w:val="24"/>
                <w:szCs w:val="24"/>
              </w:rPr>
              <w:t>Штабельный, ящичный</w:t>
            </w:r>
          </w:p>
        </w:tc>
      </w:tr>
    </w:tbl>
    <w:p w:rsidR="003C2C8B" w:rsidRDefault="003C2C8B">
      <w:pPr>
        <w:spacing w:line="200" w:lineRule="exact"/>
        <w:rPr>
          <w:sz w:val="20"/>
          <w:szCs w:val="20"/>
        </w:rPr>
      </w:pPr>
    </w:p>
    <w:p w:rsidR="003C2C8B" w:rsidRDefault="003C2C8B">
      <w:pPr>
        <w:sectPr w:rsidR="003C2C8B">
          <w:pgSz w:w="11900" w:h="16834"/>
          <w:pgMar w:top="1112" w:right="969" w:bottom="397" w:left="1440" w:header="0" w:footer="0" w:gutter="0"/>
          <w:cols w:space="720" w:equalWidth="0">
            <w:col w:w="9500"/>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62" w:lineRule="exact"/>
        <w:rPr>
          <w:sz w:val="20"/>
          <w:szCs w:val="20"/>
        </w:rPr>
      </w:pPr>
    </w:p>
    <w:p w:rsidR="003C2C8B" w:rsidRDefault="00662DFF">
      <w:pPr>
        <w:ind w:right="-99"/>
        <w:jc w:val="center"/>
        <w:rPr>
          <w:sz w:val="20"/>
          <w:szCs w:val="20"/>
        </w:rPr>
      </w:pPr>
      <w:r>
        <w:rPr>
          <w:rFonts w:ascii="Calibri" w:eastAsia="Calibri" w:hAnsi="Calibri" w:cs="Calibri"/>
          <w:sz w:val="21"/>
          <w:szCs w:val="21"/>
        </w:rPr>
        <w:t>125</w:t>
      </w:r>
    </w:p>
    <w:p w:rsidR="003C2C8B" w:rsidRDefault="003C2C8B">
      <w:pPr>
        <w:sectPr w:rsidR="003C2C8B">
          <w:type w:val="continuous"/>
          <w:pgSz w:w="11900" w:h="16834"/>
          <w:pgMar w:top="1112" w:right="969" w:bottom="397" w:left="1440" w:header="0" w:footer="0" w:gutter="0"/>
          <w:cols w:space="720" w:equalWidth="0">
            <w:col w:w="9500"/>
          </w:cols>
        </w:sectPr>
      </w:pPr>
    </w:p>
    <w:p w:rsidR="003C2C8B" w:rsidRDefault="00662DFF">
      <w:pPr>
        <w:ind w:right="-99"/>
        <w:jc w:val="center"/>
        <w:rPr>
          <w:sz w:val="20"/>
          <w:szCs w:val="20"/>
        </w:rPr>
      </w:pPr>
      <w:r>
        <w:rPr>
          <w:rFonts w:eastAsia="Times New Roman"/>
          <w:b/>
          <w:bCs/>
          <w:sz w:val="28"/>
          <w:szCs w:val="28"/>
        </w:rPr>
        <w:lastRenderedPageBreak/>
        <w:t>Приложение 8 - Вместимость функциональных емкостей</w:t>
      </w:r>
    </w:p>
    <w:p w:rsidR="003C2C8B" w:rsidRDefault="003C2C8B">
      <w:pPr>
        <w:spacing w:line="307"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3360"/>
        <w:gridCol w:w="1200"/>
        <w:gridCol w:w="1660"/>
        <w:gridCol w:w="1920"/>
        <w:gridCol w:w="1260"/>
      </w:tblGrid>
      <w:tr w:rsidR="003C2C8B">
        <w:trPr>
          <w:trHeight w:val="276"/>
        </w:trPr>
        <w:tc>
          <w:tcPr>
            <w:tcW w:w="3360" w:type="dxa"/>
            <w:tcBorders>
              <w:top w:val="single" w:sz="8" w:space="0" w:color="auto"/>
              <w:left w:val="single" w:sz="8" w:space="0" w:color="auto"/>
              <w:right w:val="single" w:sz="8" w:space="0" w:color="auto"/>
            </w:tcBorders>
            <w:vAlign w:val="bottom"/>
          </w:tcPr>
          <w:p w:rsidR="003C2C8B" w:rsidRDefault="00662DFF">
            <w:pPr>
              <w:ind w:left="1240"/>
              <w:rPr>
                <w:sz w:val="20"/>
                <w:szCs w:val="20"/>
              </w:rPr>
            </w:pPr>
            <w:r>
              <w:rPr>
                <w:rFonts w:eastAsia="Times New Roman"/>
                <w:sz w:val="24"/>
                <w:szCs w:val="24"/>
              </w:rPr>
              <w:t>Изделия</w:t>
            </w:r>
          </w:p>
        </w:tc>
        <w:tc>
          <w:tcPr>
            <w:tcW w:w="12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Единица</w:t>
            </w:r>
          </w:p>
        </w:tc>
        <w:tc>
          <w:tcPr>
            <w:tcW w:w="16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Тип</w:t>
            </w:r>
          </w:p>
        </w:tc>
        <w:tc>
          <w:tcPr>
            <w:tcW w:w="19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Габариты,</w:t>
            </w:r>
          </w:p>
        </w:tc>
        <w:tc>
          <w:tcPr>
            <w:tcW w:w="12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Вмести-</w:t>
            </w:r>
          </w:p>
        </w:tc>
      </w:tr>
      <w:tr w:rsidR="003C2C8B">
        <w:trPr>
          <w:trHeight w:val="276"/>
        </w:trPr>
        <w:tc>
          <w:tcPr>
            <w:tcW w:w="3360" w:type="dxa"/>
            <w:tcBorders>
              <w:left w:val="single" w:sz="8" w:space="0" w:color="auto"/>
              <w:right w:val="single" w:sz="8" w:space="0" w:color="auto"/>
            </w:tcBorders>
            <w:vAlign w:val="bottom"/>
          </w:tcPr>
          <w:p w:rsidR="003C2C8B" w:rsidRDefault="003C2C8B">
            <w:pPr>
              <w:rPr>
                <w:sz w:val="24"/>
                <w:szCs w:val="24"/>
              </w:rPr>
            </w:pPr>
          </w:p>
        </w:tc>
        <w:tc>
          <w:tcPr>
            <w:tcW w:w="1200" w:type="dxa"/>
            <w:tcBorders>
              <w:right w:val="single" w:sz="8" w:space="0" w:color="auto"/>
            </w:tcBorders>
            <w:vAlign w:val="bottom"/>
          </w:tcPr>
          <w:p w:rsidR="003C2C8B" w:rsidRDefault="00662DFF">
            <w:pPr>
              <w:jc w:val="center"/>
              <w:rPr>
                <w:sz w:val="20"/>
                <w:szCs w:val="20"/>
              </w:rPr>
            </w:pPr>
            <w:r>
              <w:rPr>
                <w:rFonts w:eastAsia="Times New Roman"/>
                <w:sz w:val="24"/>
                <w:szCs w:val="24"/>
              </w:rPr>
              <w:t>измерения</w:t>
            </w:r>
          </w:p>
        </w:tc>
        <w:tc>
          <w:tcPr>
            <w:tcW w:w="1660" w:type="dxa"/>
            <w:tcBorders>
              <w:right w:val="single" w:sz="8" w:space="0" w:color="auto"/>
            </w:tcBorders>
            <w:vAlign w:val="bottom"/>
          </w:tcPr>
          <w:p w:rsidR="003C2C8B" w:rsidRDefault="00662DFF">
            <w:pPr>
              <w:jc w:val="center"/>
              <w:rPr>
                <w:sz w:val="20"/>
                <w:szCs w:val="20"/>
              </w:rPr>
            </w:pPr>
            <w:r>
              <w:rPr>
                <w:rFonts w:eastAsia="Times New Roman"/>
                <w:sz w:val="24"/>
                <w:szCs w:val="24"/>
              </w:rPr>
              <w:t>емкости</w:t>
            </w:r>
          </w:p>
        </w:tc>
        <w:tc>
          <w:tcPr>
            <w:tcW w:w="192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мм</w:t>
            </w:r>
          </w:p>
        </w:tc>
        <w:tc>
          <w:tcPr>
            <w:tcW w:w="1260" w:type="dxa"/>
            <w:tcBorders>
              <w:right w:val="single" w:sz="8" w:space="0" w:color="auto"/>
            </w:tcBorders>
            <w:vAlign w:val="bottom"/>
          </w:tcPr>
          <w:p w:rsidR="003C2C8B" w:rsidRDefault="00662DFF">
            <w:pPr>
              <w:jc w:val="center"/>
              <w:rPr>
                <w:sz w:val="20"/>
                <w:szCs w:val="20"/>
              </w:rPr>
            </w:pPr>
            <w:r>
              <w:rPr>
                <w:rFonts w:eastAsia="Times New Roman"/>
                <w:sz w:val="24"/>
                <w:szCs w:val="24"/>
              </w:rPr>
              <w:t>мость,</w:t>
            </w:r>
          </w:p>
        </w:tc>
      </w:tr>
      <w:tr w:rsidR="003C2C8B">
        <w:trPr>
          <w:trHeight w:val="281"/>
        </w:trPr>
        <w:tc>
          <w:tcPr>
            <w:tcW w:w="33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20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порций</w:t>
            </w:r>
          </w:p>
        </w:tc>
        <w:tc>
          <w:tcPr>
            <w:tcW w:w="1660" w:type="dxa"/>
            <w:tcBorders>
              <w:bottom w:val="single" w:sz="8" w:space="0" w:color="auto"/>
              <w:right w:val="single" w:sz="8" w:space="0" w:color="auto"/>
            </w:tcBorders>
            <w:vAlign w:val="bottom"/>
          </w:tcPr>
          <w:p w:rsidR="003C2C8B" w:rsidRDefault="003C2C8B">
            <w:pPr>
              <w:rPr>
                <w:sz w:val="24"/>
                <w:szCs w:val="24"/>
              </w:rPr>
            </w:pPr>
          </w:p>
        </w:tc>
        <w:tc>
          <w:tcPr>
            <w:tcW w:w="192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кг, шт.</w:t>
            </w:r>
          </w:p>
        </w:tc>
      </w:tr>
      <w:tr w:rsidR="003C2C8B">
        <w:trPr>
          <w:trHeight w:val="266"/>
        </w:trPr>
        <w:tc>
          <w:tcPr>
            <w:tcW w:w="336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Полуфабрикаты</w:t>
            </w:r>
          </w:p>
        </w:tc>
        <w:tc>
          <w:tcPr>
            <w:tcW w:w="1200" w:type="dxa"/>
            <w:tcBorders>
              <w:bottom w:val="single" w:sz="8" w:space="0" w:color="auto"/>
              <w:right w:val="single" w:sz="8" w:space="0" w:color="auto"/>
            </w:tcBorders>
            <w:vAlign w:val="bottom"/>
          </w:tcPr>
          <w:p w:rsidR="003C2C8B" w:rsidRDefault="003C2C8B">
            <w:pPr>
              <w:rPr>
                <w:sz w:val="23"/>
                <w:szCs w:val="23"/>
              </w:rPr>
            </w:pPr>
          </w:p>
        </w:tc>
        <w:tc>
          <w:tcPr>
            <w:tcW w:w="1660" w:type="dxa"/>
            <w:tcBorders>
              <w:bottom w:val="single" w:sz="8" w:space="0" w:color="auto"/>
              <w:right w:val="single" w:sz="8" w:space="0" w:color="auto"/>
            </w:tcBorders>
            <w:vAlign w:val="bottom"/>
          </w:tcPr>
          <w:p w:rsidR="003C2C8B" w:rsidRDefault="003C2C8B">
            <w:pPr>
              <w:rPr>
                <w:sz w:val="23"/>
                <w:szCs w:val="23"/>
              </w:rPr>
            </w:pPr>
          </w:p>
        </w:tc>
        <w:tc>
          <w:tcPr>
            <w:tcW w:w="1920" w:type="dxa"/>
            <w:tcBorders>
              <w:bottom w:val="single" w:sz="8" w:space="0" w:color="auto"/>
              <w:right w:val="single" w:sz="8" w:space="0" w:color="auto"/>
            </w:tcBorders>
            <w:vAlign w:val="bottom"/>
          </w:tcPr>
          <w:p w:rsidR="003C2C8B" w:rsidRDefault="003C2C8B">
            <w:pPr>
              <w:rPr>
                <w:sz w:val="23"/>
                <w:szCs w:val="23"/>
              </w:rPr>
            </w:pPr>
          </w:p>
        </w:tc>
        <w:tc>
          <w:tcPr>
            <w:tcW w:w="1260" w:type="dxa"/>
            <w:tcBorders>
              <w:bottom w:val="single" w:sz="8" w:space="0" w:color="auto"/>
              <w:right w:val="single" w:sz="8" w:space="0" w:color="auto"/>
            </w:tcBorders>
            <w:vAlign w:val="bottom"/>
          </w:tcPr>
          <w:p w:rsidR="003C2C8B" w:rsidRDefault="003C2C8B">
            <w:pPr>
              <w:rPr>
                <w:sz w:val="23"/>
                <w:szCs w:val="23"/>
              </w:rPr>
            </w:pPr>
          </w:p>
        </w:tc>
      </w:tr>
      <w:tr w:rsidR="003C2C8B">
        <w:trPr>
          <w:trHeight w:val="261"/>
        </w:trPr>
        <w:tc>
          <w:tcPr>
            <w:tcW w:w="33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Картофель сырой очищенный</w:t>
            </w:r>
          </w:p>
        </w:tc>
        <w:tc>
          <w:tcPr>
            <w:tcW w:w="120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кг</w:t>
            </w:r>
          </w:p>
        </w:tc>
        <w:tc>
          <w:tcPr>
            <w:tcW w:w="1660" w:type="dxa"/>
            <w:tcBorders>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Е1х200К1</w:t>
            </w:r>
          </w:p>
        </w:tc>
        <w:tc>
          <w:tcPr>
            <w:tcW w:w="19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530х325х200</w:t>
            </w:r>
          </w:p>
        </w:tc>
        <w:tc>
          <w:tcPr>
            <w:tcW w:w="126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15</w:t>
            </w:r>
          </w:p>
        </w:tc>
      </w:tr>
      <w:tr w:rsidR="003C2C8B">
        <w:trPr>
          <w:trHeight w:val="276"/>
        </w:trPr>
        <w:tc>
          <w:tcPr>
            <w:tcW w:w="33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сульфитированный, морковь</w:t>
            </w:r>
          </w:p>
        </w:tc>
        <w:tc>
          <w:tcPr>
            <w:tcW w:w="1200" w:type="dxa"/>
            <w:tcBorders>
              <w:right w:val="single" w:sz="8" w:space="0" w:color="auto"/>
            </w:tcBorders>
            <w:vAlign w:val="bottom"/>
          </w:tcPr>
          <w:p w:rsidR="003C2C8B" w:rsidRDefault="003C2C8B">
            <w:pPr>
              <w:rPr>
                <w:sz w:val="24"/>
                <w:szCs w:val="24"/>
              </w:rPr>
            </w:pPr>
          </w:p>
        </w:tc>
        <w:tc>
          <w:tcPr>
            <w:tcW w:w="1660" w:type="dxa"/>
            <w:tcBorders>
              <w:right w:val="single" w:sz="8" w:space="0" w:color="auto"/>
            </w:tcBorders>
            <w:vAlign w:val="bottom"/>
          </w:tcPr>
          <w:p w:rsidR="003C2C8B" w:rsidRDefault="003C2C8B">
            <w:pPr>
              <w:rPr>
                <w:sz w:val="24"/>
                <w:szCs w:val="24"/>
              </w:rPr>
            </w:pPr>
          </w:p>
        </w:tc>
        <w:tc>
          <w:tcPr>
            <w:tcW w:w="192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276"/>
        </w:trPr>
        <w:tc>
          <w:tcPr>
            <w:tcW w:w="33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сырая, свекла сырая очищен-</w:t>
            </w:r>
          </w:p>
        </w:tc>
        <w:tc>
          <w:tcPr>
            <w:tcW w:w="1200" w:type="dxa"/>
            <w:tcBorders>
              <w:right w:val="single" w:sz="8" w:space="0" w:color="auto"/>
            </w:tcBorders>
            <w:vAlign w:val="bottom"/>
          </w:tcPr>
          <w:p w:rsidR="003C2C8B" w:rsidRDefault="003C2C8B">
            <w:pPr>
              <w:rPr>
                <w:sz w:val="24"/>
                <w:szCs w:val="24"/>
              </w:rPr>
            </w:pPr>
          </w:p>
        </w:tc>
        <w:tc>
          <w:tcPr>
            <w:tcW w:w="1660" w:type="dxa"/>
            <w:tcBorders>
              <w:right w:val="single" w:sz="8" w:space="0" w:color="auto"/>
            </w:tcBorders>
            <w:vAlign w:val="bottom"/>
          </w:tcPr>
          <w:p w:rsidR="003C2C8B" w:rsidRDefault="003C2C8B">
            <w:pPr>
              <w:rPr>
                <w:sz w:val="24"/>
                <w:szCs w:val="24"/>
              </w:rPr>
            </w:pPr>
          </w:p>
        </w:tc>
        <w:tc>
          <w:tcPr>
            <w:tcW w:w="192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281"/>
        </w:trPr>
        <w:tc>
          <w:tcPr>
            <w:tcW w:w="336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ная</w:t>
            </w: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660" w:type="dxa"/>
            <w:tcBorders>
              <w:bottom w:val="single" w:sz="8" w:space="0" w:color="auto"/>
              <w:right w:val="single" w:sz="8" w:space="0" w:color="auto"/>
            </w:tcBorders>
            <w:vAlign w:val="bottom"/>
          </w:tcPr>
          <w:p w:rsidR="003C2C8B" w:rsidRDefault="003C2C8B">
            <w:pPr>
              <w:rPr>
                <w:sz w:val="24"/>
                <w:szCs w:val="24"/>
              </w:rPr>
            </w:pPr>
          </w:p>
        </w:tc>
        <w:tc>
          <w:tcPr>
            <w:tcW w:w="192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r>
      <w:tr w:rsidR="003C2C8B">
        <w:trPr>
          <w:trHeight w:val="261"/>
        </w:trPr>
        <w:tc>
          <w:tcPr>
            <w:tcW w:w="33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Лук репчатый сырой очи-</w:t>
            </w:r>
          </w:p>
        </w:tc>
        <w:tc>
          <w:tcPr>
            <w:tcW w:w="120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кг</w:t>
            </w:r>
          </w:p>
        </w:tc>
        <w:tc>
          <w:tcPr>
            <w:tcW w:w="1660" w:type="dxa"/>
            <w:tcBorders>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Е1х100 К1</w:t>
            </w:r>
          </w:p>
        </w:tc>
        <w:tc>
          <w:tcPr>
            <w:tcW w:w="19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530х325х100</w:t>
            </w:r>
          </w:p>
        </w:tc>
        <w:tc>
          <w:tcPr>
            <w:tcW w:w="126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10</w:t>
            </w:r>
          </w:p>
        </w:tc>
      </w:tr>
      <w:tr w:rsidR="003C2C8B">
        <w:trPr>
          <w:trHeight w:val="281"/>
        </w:trPr>
        <w:tc>
          <w:tcPr>
            <w:tcW w:w="336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щенный</w:t>
            </w: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660" w:type="dxa"/>
            <w:tcBorders>
              <w:bottom w:val="single" w:sz="8" w:space="0" w:color="auto"/>
              <w:right w:val="single" w:sz="8" w:space="0" w:color="auto"/>
            </w:tcBorders>
            <w:vAlign w:val="bottom"/>
          </w:tcPr>
          <w:p w:rsidR="003C2C8B" w:rsidRDefault="003C2C8B">
            <w:pPr>
              <w:rPr>
                <w:sz w:val="24"/>
                <w:szCs w:val="24"/>
              </w:rPr>
            </w:pPr>
          </w:p>
        </w:tc>
        <w:tc>
          <w:tcPr>
            <w:tcW w:w="192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r>
      <w:tr w:rsidR="003C2C8B">
        <w:trPr>
          <w:trHeight w:val="268"/>
        </w:trPr>
        <w:tc>
          <w:tcPr>
            <w:tcW w:w="336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Капуста:</w:t>
            </w:r>
          </w:p>
        </w:tc>
        <w:tc>
          <w:tcPr>
            <w:tcW w:w="1200" w:type="dxa"/>
            <w:tcBorders>
              <w:bottom w:val="single" w:sz="8" w:space="0" w:color="auto"/>
              <w:right w:val="single" w:sz="8" w:space="0" w:color="auto"/>
            </w:tcBorders>
            <w:vAlign w:val="bottom"/>
          </w:tcPr>
          <w:p w:rsidR="003C2C8B" w:rsidRDefault="003C2C8B">
            <w:pPr>
              <w:rPr>
                <w:sz w:val="23"/>
                <w:szCs w:val="23"/>
              </w:rPr>
            </w:pPr>
          </w:p>
        </w:tc>
        <w:tc>
          <w:tcPr>
            <w:tcW w:w="1660" w:type="dxa"/>
            <w:tcBorders>
              <w:bottom w:val="single" w:sz="8" w:space="0" w:color="auto"/>
              <w:right w:val="single" w:sz="8" w:space="0" w:color="auto"/>
            </w:tcBorders>
            <w:vAlign w:val="bottom"/>
          </w:tcPr>
          <w:p w:rsidR="003C2C8B" w:rsidRDefault="003C2C8B">
            <w:pPr>
              <w:rPr>
                <w:sz w:val="23"/>
                <w:szCs w:val="23"/>
              </w:rPr>
            </w:pPr>
          </w:p>
        </w:tc>
        <w:tc>
          <w:tcPr>
            <w:tcW w:w="1920" w:type="dxa"/>
            <w:tcBorders>
              <w:bottom w:val="single" w:sz="8" w:space="0" w:color="auto"/>
              <w:right w:val="single" w:sz="8" w:space="0" w:color="auto"/>
            </w:tcBorders>
            <w:vAlign w:val="bottom"/>
          </w:tcPr>
          <w:p w:rsidR="003C2C8B" w:rsidRDefault="003C2C8B">
            <w:pPr>
              <w:rPr>
                <w:sz w:val="23"/>
                <w:szCs w:val="23"/>
              </w:rPr>
            </w:pPr>
          </w:p>
        </w:tc>
        <w:tc>
          <w:tcPr>
            <w:tcW w:w="1260" w:type="dxa"/>
            <w:tcBorders>
              <w:bottom w:val="single" w:sz="8" w:space="0" w:color="auto"/>
              <w:right w:val="single" w:sz="8" w:space="0" w:color="auto"/>
            </w:tcBorders>
            <w:vAlign w:val="bottom"/>
          </w:tcPr>
          <w:p w:rsidR="003C2C8B" w:rsidRDefault="003C2C8B">
            <w:pPr>
              <w:rPr>
                <w:sz w:val="23"/>
                <w:szCs w:val="23"/>
              </w:rPr>
            </w:pPr>
          </w:p>
        </w:tc>
      </w:tr>
      <w:tr w:rsidR="003C2C8B">
        <w:trPr>
          <w:trHeight w:val="266"/>
        </w:trPr>
        <w:tc>
          <w:tcPr>
            <w:tcW w:w="336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белокочанная</w:t>
            </w:r>
          </w:p>
        </w:tc>
        <w:tc>
          <w:tcPr>
            <w:tcW w:w="1200" w:type="dxa"/>
            <w:tcBorders>
              <w:bottom w:val="single" w:sz="8" w:space="0" w:color="auto"/>
              <w:right w:val="single" w:sz="8" w:space="0" w:color="auto"/>
            </w:tcBorders>
            <w:vAlign w:val="bottom"/>
          </w:tcPr>
          <w:p w:rsidR="003C2C8B" w:rsidRDefault="00662DFF">
            <w:pPr>
              <w:spacing w:line="264" w:lineRule="exact"/>
              <w:ind w:left="20"/>
              <w:rPr>
                <w:sz w:val="20"/>
                <w:szCs w:val="20"/>
              </w:rPr>
            </w:pPr>
            <w:r>
              <w:rPr>
                <w:rFonts w:eastAsia="Times New Roman"/>
                <w:sz w:val="24"/>
                <w:szCs w:val="24"/>
              </w:rPr>
              <w:t>кг</w:t>
            </w:r>
          </w:p>
        </w:tc>
        <w:tc>
          <w:tcPr>
            <w:tcW w:w="1660" w:type="dxa"/>
            <w:tcBorders>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Е1х200К1</w:t>
            </w:r>
          </w:p>
        </w:tc>
        <w:tc>
          <w:tcPr>
            <w:tcW w:w="1920" w:type="dxa"/>
            <w:tcBorders>
              <w:bottom w:val="single" w:sz="8" w:space="0" w:color="auto"/>
              <w:right w:val="single" w:sz="8" w:space="0" w:color="auto"/>
            </w:tcBorders>
            <w:vAlign w:val="bottom"/>
          </w:tcPr>
          <w:p w:rsidR="003C2C8B" w:rsidRDefault="00662DFF">
            <w:pPr>
              <w:spacing w:line="264" w:lineRule="exact"/>
              <w:ind w:left="20"/>
              <w:rPr>
                <w:sz w:val="20"/>
                <w:szCs w:val="20"/>
              </w:rPr>
            </w:pPr>
            <w:r>
              <w:rPr>
                <w:rFonts w:eastAsia="Times New Roman"/>
                <w:sz w:val="24"/>
                <w:szCs w:val="24"/>
              </w:rPr>
              <w:t>530х325х200</w:t>
            </w:r>
          </w:p>
        </w:tc>
        <w:tc>
          <w:tcPr>
            <w:tcW w:w="1260" w:type="dxa"/>
            <w:tcBorders>
              <w:bottom w:val="single" w:sz="8" w:space="0" w:color="auto"/>
              <w:right w:val="single" w:sz="8" w:space="0" w:color="auto"/>
            </w:tcBorders>
            <w:vAlign w:val="bottom"/>
          </w:tcPr>
          <w:p w:rsidR="003C2C8B" w:rsidRDefault="00662DFF">
            <w:pPr>
              <w:spacing w:line="264" w:lineRule="exact"/>
              <w:ind w:left="20"/>
              <w:rPr>
                <w:sz w:val="20"/>
                <w:szCs w:val="20"/>
              </w:rPr>
            </w:pPr>
            <w:r>
              <w:rPr>
                <w:rFonts w:eastAsia="Times New Roman"/>
                <w:sz w:val="24"/>
                <w:szCs w:val="24"/>
              </w:rPr>
              <w:t>10</w:t>
            </w:r>
          </w:p>
        </w:tc>
      </w:tr>
      <w:tr w:rsidR="003C2C8B">
        <w:trPr>
          <w:trHeight w:val="266"/>
        </w:trPr>
        <w:tc>
          <w:tcPr>
            <w:tcW w:w="336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зачищенная</w:t>
            </w:r>
          </w:p>
        </w:tc>
        <w:tc>
          <w:tcPr>
            <w:tcW w:w="1200" w:type="dxa"/>
            <w:tcBorders>
              <w:bottom w:val="single" w:sz="8" w:space="0" w:color="auto"/>
              <w:right w:val="single" w:sz="8" w:space="0" w:color="auto"/>
            </w:tcBorders>
            <w:vAlign w:val="bottom"/>
          </w:tcPr>
          <w:p w:rsidR="003C2C8B" w:rsidRDefault="00662DFF">
            <w:pPr>
              <w:spacing w:line="264" w:lineRule="exact"/>
              <w:ind w:left="20"/>
              <w:rPr>
                <w:sz w:val="20"/>
                <w:szCs w:val="20"/>
              </w:rPr>
            </w:pPr>
            <w:r>
              <w:rPr>
                <w:rFonts w:eastAsia="Times New Roman"/>
                <w:sz w:val="24"/>
                <w:szCs w:val="24"/>
              </w:rPr>
              <w:t>кг</w:t>
            </w:r>
          </w:p>
        </w:tc>
        <w:tc>
          <w:tcPr>
            <w:tcW w:w="1660" w:type="dxa"/>
            <w:tcBorders>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Е1х100 К1</w:t>
            </w:r>
          </w:p>
        </w:tc>
        <w:tc>
          <w:tcPr>
            <w:tcW w:w="1920" w:type="dxa"/>
            <w:tcBorders>
              <w:bottom w:val="single" w:sz="8" w:space="0" w:color="auto"/>
              <w:right w:val="single" w:sz="8" w:space="0" w:color="auto"/>
            </w:tcBorders>
            <w:vAlign w:val="bottom"/>
          </w:tcPr>
          <w:p w:rsidR="003C2C8B" w:rsidRDefault="00662DFF">
            <w:pPr>
              <w:spacing w:line="264" w:lineRule="exact"/>
              <w:ind w:left="20"/>
              <w:rPr>
                <w:sz w:val="20"/>
                <w:szCs w:val="20"/>
              </w:rPr>
            </w:pPr>
            <w:r>
              <w:rPr>
                <w:rFonts w:eastAsia="Times New Roman"/>
                <w:sz w:val="24"/>
                <w:szCs w:val="24"/>
              </w:rPr>
              <w:t>530х325х100</w:t>
            </w:r>
          </w:p>
        </w:tc>
        <w:tc>
          <w:tcPr>
            <w:tcW w:w="1260" w:type="dxa"/>
            <w:tcBorders>
              <w:bottom w:val="single" w:sz="8" w:space="0" w:color="auto"/>
              <w:right w:val="single" w:sz="8" w:space="0" w:color="auto"/>
            </w:tcBorders>
            <w:vAlign w:val="bottom"/>
          </w:tcPr>
          <w:p w:rsidR="003C2C8B" w:rsidRDefault="00662DFF">
            <w:pPr>
              <w:spacing w:line="264" w:lineRule="exact"/>
              <w:ind w:left="20"/>
              <w:rPr>
                <w:sz w:val="20"/>
                <w:szCs w:val="20"/>
              </w:rPr>
            </w:pPr>
            <w:r>
              <w:rPr>
                <w:rFonts w:eastAsia="Times New Roman"/>
                <w:sz w:val="24"/>
                <w:szCs w:val="24"/>
              </w:rPr>
              <w:t>7</w:t>
            </w:r>
          </w:p>
        </w:tc>
      </w:tr>
      <w:tr w:rsidR="003C2C8B">
        <w:trPr>
          <w:trHeight w:val="261"/>
        </w:trPr>
        <w:tc>
          <w:tcPr>
            <w:tcW w:w="33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Зелень петрушки, укропа,</w:t>
            </w:r>
          </w:p>
        </w:tc>
        <w:tc>
          <w:tcPr>
            <w:tcW w:w="120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кг</w:t>
            </w:r>
          </w:p>
        </w:tc>
        <w:tc>
          <w:tcPr>
            <w:tcW w:w="1660" w:type="dxa"/>
            <w:tcBorders>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Е4х100 К4</w:t>
            </w:r>
          </w:p>
        </w:tc>
        <w:tc>
          <w:tcPr>
            <w:tcW w:w="19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176х325х100</w:t>
            </w:r>
          </w:p>
        </w:tc>
        <w:tc>
          <w:tcPr>
            <w:tcW w:w="126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2</w:t>
            </w:r>
          </w:p>
        </w:tc>
      </w:tr>
      <w:tr w:rsidR="003C2C8B">
        <w:trPr>
          <w:trHeight w:val="276"/>
        </w:trPr>
        <w:tc>
          <w:tcPr>
            <w:tcW w:w="33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сельдерея, эстрагона обра-</w:t>
            </w:r>
          </w:p>
        </w:tc>
        <w:tc>
          <w:tcPr>
            <w:tcW w:w="1200" w:type="dxa"/>
            <w:tcBorders>
              <w:right w:val="single" w:sz="8" w:space="0" w:color="auto"/>
            </w:tcBorders>
            <w:vAlign w:val="bottom"/>
          </w:tcPr>
          <w:p w:rsidR="003C2C8B" w:rsidRDefault="003C2C8B">
            <w:pPr>
              <w:rPr>
                <w:sz w:val="24"/>
                <w:szCs w:val="24"/>
              </w:rPr>
            </w:pPr>
          </w:p>
        </w:tc>
        <w:tc>
          <w:tcPr>
            <w:tcW w:w="1660" w:type="dxa"/>
            <w:tcBorders>
              <w:right w:val="single" w:sz="8" w:space="0" w:color="auto"/>
            </w:tcBorders>
            <w:vAlign w:val="bottom"/>
          </w:tcPr>
          <w:p w:rsidR="003C2C8B" w:rsidRDefault="003C2C8B">
            <w:pPr>
              <w:rPr>
                <w:sz w:val="24"/>
                <w:szCs w:val="24"/>
              </w:rPr>
            </w:pPr>
          </w:p>
        </w:tc>
        <w:tc>
          <w:tcPr>
            <w:tcW w:w="192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276"/>
        </w:trPr>
        <w:tc>
          <w:tcPr>
            <w:tcW w:w="33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ботанная, лук зеленый, салат</w:t>
            </w:r>
          </w:p>
        </w:tc>
        <w:tc>
          <w:tcPr>
            <w:tcW w:w="1200" w:type="dxa"/>
            <w:tcBorders>
              <w:right w:val="single" w:sz="8" w:space="0" w:color="auto"/>
            </w:tcBorders>
            <w:vAlign w:val="bottom"/>
          </w:tcPr>
          <w:p w:rsidR="003C2C8B" w:rsidRDefault="003C2C8B">
            <w:pPr>
              <w:rPr>
                <w:sz w:val="24"/>
                <w:szCs w:val="24"/>
              </w:rPr>
            </w:pPr>
          </w:p>
        </w:tc>
        <w:tc>
          <w:tcPr>
            <w:tcW w:w="1660" w:type="dxa"/>
            <w:tcBorders>
              <w:right w:val="single" w:sz="8" w:space="0" w:color="auto"/>
            </w:tcBorders>
            <w:vAlign w:val="bottom"/>
          </w:tcPr>
          <w:p w:rsidR="003C2C8B" w:rsidRDefault="003C2C8B">
            <w:pPr>
              <w:rPr>
                <w:sz w:val="24"/>
                <w:szCs w:val="24"/>
              </w:rPr>
            </w:pPr>
          </w:p>
        </w:tc>
        <w:tc>
          <w:tcPr>
            <w:tcW w:w="192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281"/>
        </w:trPr>
        <w:tc>
          <w:tcPr>
            <w:tcW w:w="336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зеленый обработанные</w:t>
            </w: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660" w:type="dxa"/>
            <w:tcBorders>
              <w:bottom w:val="single" w:sz="8" w:space="0" w:color="auto"/>
              <w:right w:val="single" w:sz="8" w:space="0" w:color="auto"/>
            </w:tcBorders>
            <w:vAlign w:val="bottom"/>
          </w:tcPr>
          <w:p w:rsidR="003C2C8B" w:rsidRDefault="003C2C8B">
            <w:pPr>
              <w:rPr>
                <w:sz w:val="24"/>
                <w:szCs w:val="24"/>
              </w:rPr>
            </w:pPr>
          </w:p>
        </w:tc>
        <w:tc>
          <w:tcPr>
            <w:tcW w:w="192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r>
      <w:tr w:rsidR="003C2C8B">
        <w:trPr>
          <w:trHeight w:val="261"/>
        </w:trPr>
        <w:tc>
          <w:tcPr>
            <w:tcW w:w="33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Редис, редька обработанные</w:t>
            </w:r>
          </w:p>
        </w:tc>
        <w:tc>
          <w:tcPr>
            <w:tcW w:w="120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кг</w:t>
            </w:r>
          </w:p>
        </w:tc>
        <w:tc>
          <w:tcPr>
            <w:tcW w:w="1660" w:type="dxa"/>
            <w:tcBorders>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Е1х100 К1</w:t>
            </w:r>
          </w:p>
        </w:tc>
        <w:tc>
          <w:tcPr>
            <w:tcW w:w="19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530х325х100</w:t>
            </w:r>
          </w:p>
        </w:tc>
        <w:tc>
          <w:tcPr>
            <w:tcW w:w="126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9</w:t>
            </w:r>
          </w:p>
        </w:tc>
      </w:tr>
      <w:tr w:rsidR="003C2C8B">
        <w:trPr>
          <w:trHeight w:val="281"/>
        </w:trPr>
        <w:tc>
          <w:tcPr>
            <w:tcW w:w="336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нарезанные</w:t>
            </w: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660" w:type="dxa"/>
            <w:tcBorders>
              <w:bottom w:val="single" w:sz="8" w:space="0" w:color="auto"/>
              <w:right w:val="single" w:sz="8" w:space="0" w:color="auto"/>
            </w:tcBorders>
            <w:vAlign w:val="bottom"/>
          </w:tcPr>
          <w:p w:rsidR="003C2C8B" w:rsidRDefault="003C2C8B">
            <w:pPr>
              <w:rPr>
                <w:sz w:val="24"/>
                <w:szCs w:val="24"/>
              </w:rPr>
            </w:pPr>
          </w:p>
        </w:tc>
        <w:tc>
          <w:tcPr>
            <w:tcW w:w="192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r>
      <w:tr w:rsidR="003C2C8B">
        <w:trPr>
          <w:trHeight w:val="261"/>
        </w:trPr>
        <w:tc>
          <w:tcPr>
            <w:tcW w:w="33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Крупнокусковые полуфаб-</w:t>
            </w:r>
          </w:p>
        </w:tc>
        <w:tc>
          <w:tcPr>
            <w:tcW w:w="120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кг</w:t>
            </w:r>
          </w:p>
        </w:tc>
        <w:tc>
          <w:tcPr>
            <w:tcW w:w="1660" w:type="dxa"/>
            <w:tcBorders>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Е1рх200К1</w:t>
            </w:r>
          </w:p>
        </w:tc>
        <w:tc>
          <w:tcPr>
            <w:tcW w:w="19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530х325х200</w:t>
            </w:r>
          </w:p>
        </w:tc>
        <w:tc>
          <w:tcPr>
            <w:tcW w:w="126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20</w:t>
            </w:r>
          </w:p>
        </w:tc>
      </w:tr>
      <w:tr w:rsidR="003C2C8B">
        <w:trPr>
          <w:trHeight w:val="276"/>
        </w:trPr>
        <w:tc>
          <w:tcPr>
            <w:tcW w:w="33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рикаты из говядины, свинины,</w:t>
            </w:r>
          </w:p>
        </w:tc>
        <w:tc>
          <w:tcPr>
            <w:tcW w:w="1200" w:type="dxa"/>
            <w:tcBorders>
              <w:right w:val="single" w:sz="8" w:space="0" w:color="auto"/>
            </w:tcBorders>
            <w:vAlign w:val="bottom"/>
          </w:tcPr>
          <w:p w:rsidR="003C2C8B" w:rsidRDefault="003C2C8B">
            <w:pPr>
              <w:rPr>
                <w:sz w:val="24"/>
                <w:szCs w:val="24"/>
              </w:rPr>
            </w:pPr>
          </w:p>
        </w:tc>
        <w:tc>
          <w:tcPr>
            <w:tcW w:w="1660" w:type="dxa"/>
            <w:tcBorders>
              <w:right w:val="single" w:sz="8" w:space="0" w:color="auto"/>
            </w:tcBorders>
            <w:vAlign w:val="bottom"/>
          </w:tcPr>
          <w:p w:rsidR="003C2C8B" w:rsidRDefault="003C2C8B">
            <w:pPr>
              <w:rPr>
                <w:sz w:val="24"/>
                <w:szCs w:val="24"/>
              </w:rPr>
            </w:pPr>
          </w:p>
        </w:tc>
        <w:tc>
          <w:tcPr>
            <w:tcW w:w="192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281"/>
        </w:trPr>
        <w:tc>
          <w:tcPr>
            <w:tcW w:w="336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баранины</w:t>
            </w: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660" w:type="dxa"/>
            <w:tcBorders>
              <w:bottom w:val="single" w:sz="8" w:space="0" w:color="auto"/>
              <w:right w:val="single" w:sz="8" w:space="0" w:color="auto"/>
            </w:tcBorders>
            <w:vAlign w:val="bottom"/>
          </w:tcPr>
          <w:p w:rsidR="003C2C8B" w:rsidRDefault="003C2C8B">
            <w:pPr>
              <w:rPr>
                <w:sz w:val="24"/>
                <w:szCs w:val="24"/>
              </w:rPr>
            </w:pPr>
          </w:p>
        </w:tc>
        <w:tc>
          <w:tcPr>
            <w:tcW w:w="192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r>
      <w:tr w:rsidR="003C2C8B">
        <w:trPr>
          <w:trHeight w:val="261"/>
        </w:trPr>
        <w:tc>
          <w:tcPr>
            <w:tcW w:w="33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Мелкокусковые полуфаб-</w:t>
            </w:r>
          </w:p>
        </w:tc>
        <w:tc>
          <w:tcPr>
            <w:tcW w:w="120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кг</w:t>
            </w:r>
          </w:p>
        </w:tc>
        <w:tc>
          <w:tcPr>
            <w:tcW w:w="1660" w:type="dxa"/>
            <w:tcBorders>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Е1х100 К1</w:t>
            </w:r>
          </w:p>
        </w:tc>
        <w:tc>
          <w:tcPr>
            <w:tcW w:w="19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530х325х100</w:t>
            </w:r>
          </w:p>
        </w:tc>
        <w:tc>
          <w:tcPr>
            <w:tcW w:w="126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10</w:t>
            </w:r>
          </w:p>
        </w:tc>
      </w:tr>
      <w:tr w:rsidR="003C2C8B">
        <w:trPr>
          <w:trHeight w:val="276"/>
        </w:trPr>
        <w:tc>
          <w:tcPr>
            <w:tcW w:w="33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рикаты из говядины, бара-</w:t>
            </w:r>
          </w:p>
        </w:tc>
        <w:tc>
          <w:tcPr>
            <w:tcW w:w="1200" w:type="dxa"/>
            <w:tcBorders>
              <w:right w:val="single" w:sz="8" w:space="0" w:color="auto"/>
            </w:tcBorders>
            <w:vAlign w:val="bottom"/>
          </w:tcPr>
          <w:p w:rsidR="003C2C8B" w:rsidRDefault="003C2C8B">
            <w:pPr>
              <w:rPr>
                <w:sz w:val="24"/>
                <w:szCs w:val="24"/>
              </w:rPr>
            </w:pPr>
          </w:p>
        </w:tc>
        <w:tc>
          <w:tcPr>
            <w:tcW w:w="1660" w:type="dxa"/>
            <w:tcBorders>
              <w:right w:val="single" w:sz="8" w:space="0" w:color="auto"/>
            </w:tcBorders>
            <w:vAlign w:val="bottom"/>
          </w:tcPr>
          <w:p w:rsidR="003C2C8B" w:rsidRDefault="003C2C8B">
            <w:pPr>
              <w:rPr>
                <w:sz w:val="24"/>
                <w:szCs w:val="24"/>
              </w:rPr>
            </w:pPr>
          </w:p>
        </w:tc>
        <w:tc>
          <w:tcPr>
            <w:tcW w:w="192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281"/>
        </w:trPr>
        <w:tc>
          <w:tcPr>
            <w:tcW w:w="336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нины, свинины</w:t>
            </w: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660" w:type="dxa"/>
            <w:tcBorders>
              <w:bottom w:val="single" w:sz="8" w:space="0" w:color="auto"/>
              <w:right w:val="single" w:sz="8" w:space="0" w:color="auto"/>
            </w:tcBorders>
            <w:vAlign w:val="bottom"/>
          </w:tcPr>
          <w:p w:rsidR="003C2C8B" w:rsidRDefault="003C2C8B">
            <w:pPr>
              <w:rPr>
                <w:sz w:val="24"/>
                <w:szCs w:val="24"/>
              </w:rPr>
            </w:pPr>
          </w:p>
        </w:tc>
        <w:tc>
          <w:tcPr>
            <w:tcW w:w="192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r>
      <w:tr w:rsidR="003C2C8B">
        <w:trPr>
          <w:trHeight w:val="263"/>
        </w:trPr>
        <w:tc>
          <w:tcPr>
            <w:tcW w:w="336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Порционные полу фабри каты</w:t>
            </w:r>
          </w:p>
        </w:tc>
        <w:tc>
          <w:tcPr>
            <w:tcW w:w="1200" w:type="dxa"/>
            <w:tcBorders>
              <w:right w:val="single" w:sz="8" w:space="0" w:color="auto"/>
            </w:tcBorders>
            <w:vAlign w:val="bottom"/>
          </w:tcPr>
          <w:p w:rsidR="003C2C8B" w:rsidRDefault="00662DFF">
            <w:pPr>
              <w:spacing w:line="263" w:lineRule="exact"/>
              <w:ind w:left="20"/>
              <w:rPr>
                <w:sz w:val="20"/>
                <w:szCs w:val="20"/>
              </w:rPr>
            </w:pPr>
            <w:r>
              <w:rPr>
                <w:rFonts w:eastAsia="Times New Roman"/>
                <w:sz w:val="24"/>
                <w:szCs w:val="24"/>
              </w:rPr>
              <w:t>шт.</w:t>
            </w:r>
          </w:p>
        </w:tc>
        <w:tc>
          <w:tcPr>
            <w:tcW w:w="1660" w:type="dxa"/>
            <w:tcBorders>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Е2х100 К2</w:t>
            </w:r>
          </w:p>
        </w:tc>
        <w:tc>
          <w:tcPr>
            <w:tcW w:w="1920" w:type="dxa"/>
            <w:tcBorders>
              <w:right w:val="single" w:sz="8" w:space="0" w:color="auto"/>
            </w:tcBorders>
            <w:vAlign w:val="bottom"/>
          </w:tcPr>
          <w:p w:rsidR="003C2C8B" w:rsidRDefault="00662DFF">
            <w:pPr>
              <w:spacing w:line="263" w:lineRule="exact"/>
              <w:ind w:left="20"/>
              <w:rPr>
                <w:sz w:val="20"/>
                <w:szCs w:val="20"/>
              </w:rPr>
            </w:pPr>
            <w:r>
              <w:rPr>
                <w:rFonts w:eastAsia="Times New Roman"/>
                <w:sz w:val="24"/>
                <w:szCs w:val="24"/>
              </w:rPr>
              <w:t>354х325х100</w:t>
            </w:r>
          </w:p>
        </w:tc>
        <w:tc>
          <w:tcPr>
            <w:tcW w:w="1260" w:type="dxa"/>
            <w:tcBorders>
              <w:right w:val="single" w:sz="8" w:space="0" w:color="auto"/>
            </w:tcBorders>
            <w:vAlign w:val="bottom"/>
          </w:tcPr>
          <w:p w:rsidR="003C2C8B" w:rsidRDefault="00662DFF">
            <w:pPr>
              <w:spacing w:line="263" w:lineRule="exact"/>
              <w:ind w:left="20"/>
              <w:rPr>
                <w:sz w:val="20"/>
                <w:szCs w:val="20"/>
              </w:rPr>
            </w:pPr>
            <w:r>
              <w:rPr>
                <w:rFonts w:eastAsia="Times New Roman"/>
                <w:sz w:val="24"/>
                <w:szCs w:val="24"/>
              </w:rPr>
              <w:t>65</w:t>
            </w:r>
          </w:p>
        </w:tc>
      </w:tr>
      <w:tr w:rsidR="003C2C8B">
        <w:trPr>
          <w:trHeight w:val="276"/>
        </w:trPr>
        <w:tc>
          <w:tcPr>
            <w:tcW w:w="33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из говядины, свинины, барани-</w:t>
            </w:r>
          </w:p>
        </w:tc>
        <w:tc>
          <w:tcPr>
            <w:tcW w:w="1200" w:type="dxa"/>
            <w:tcBorders>
              <w:right w:val="single" w:sz="8" w:space="0" w:color="auto"/>
            </w:tcBorders>
            <w:vAlign w:val="bottom"/>
          </w:tcPr>
          <w:p w:rsidR="003C2C8B" w:rsidRDefault="003C2C8B">
            <w:pPr>
              <w:rPr>
                <w:sz w:val="24"/>
                <w:szCs w:val="24"/>
              </w:rPr>
            </w:pPr>
          </w:p>
        </w:tc>
        <w:tc>
          <w:tcPr>
            <w:tcW w:w="1660" w:type="dxa"/>
            <w:tcBorders>
              <w:right w:val="single" w:sz="8" w:space="0" w:color="auto"/>
            </w:tcBorders>
            <w:vAlign w:val="bottom"/>
          </w:tcPr>
          <w:p w:rsidR="003C2C8B" w:rsidRDefault="003C2C8B">
            <w:pPr>
              <w:rPr>
                <w:sz w:val="24"/>
                <w:szCs w:val="24"/>
              </w:rPr>
            </w:pPr>
          </w:p>
        </w:tc>
        <w:tc>
          <w:tcPr>
            <w:tcW w:w="192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281"/>
        </w:trPr>
        <w:tc>
          <w:tcPr>
            <w:tcW w:w="336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ны</w:t>
            </w: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660" w:type="dxa"/>
            <w:tcBorders>
              <w:bottom w:val="single" w:sz="8" w:space="0" w:color="auto"/>
              <w:right w:val="single" w:sz="8" w:space="0" w:color="auto"/>
            </w:tcBorders>
            <w:vAlign w:val="bottom"/>
          </w:tcPr>
          <w:p w:rsidR="003C2C8B" w:rsidRDefault="003C2C8B">
            <w:pPr>
              <w:rPr>
                <w:sz w:val="24"/>
                <w:szCs w:val="24"/>
              </w:rPr>
            </w:pPr>
          </w:p>
        </w:tc>
        <w:tc>
          <w:tcPr>
            <w:tcW w:w="192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r>
      <w:tr w:rsidR="003C2C8B">
        <w:trPr>
          <w:trHeight w:val="261"/>
        </w:trPr>
        <w:tc>
          <w:tcPr>
            <w:tcW w:w="33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Мясные рубленые полу-</w:t>
            </w:r>
          </w:p>
        </w:tc>
        <w:tc>
          <w:tcPr>
            <w:tcW w:w="120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шт.</w:t>
            </w:r>
          </w:p>
        </w:tc>
        <w:tc>
          <w:tcPr>
            <w:tcW w:w="1660" w:type="dxa"/>
            <w:tcBorders>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Е1х65 К1</w:t>
            </w:r>
          </w:p>
        </w:tc>
        <w:tc>
          <w:tcPr>
            <w:tcW w:w="19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530х325х65</w:t>
            </w:r>
          </w:p>
        </w:tc>
        <w:tc>
          <w:tcPr>
            <w:tcW w:w="126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40</w:t>
            </w:r>
          </w:p>
        </w:tc>
      </w:tr>
      <w:tr w:rsidR="003C2C8B">
        <w:trPr>
          <w:trHeight w:val="276"/>
        </w:trPr>
        <w:tc>
          <w:tcPr>
            <w:tcW w:w="33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фабрикаты из котлетной массы</w:t>
            </w:r>
          </w:p>
        </w:tc>
        <w:tc>
          <w:tcPr>
            <w:tcW w:w="1200" w:type="dxa"/>
            <w:tcBorders>
              <w:right w:val="single" w:sz="8" w:space="0" w:color="auto"/>
            </w:tcBorders>
            <w:vAlign w:val="bottom"/>
          </w:tcPr>
          <w:p w:rsidR="003C2C8B" w:rsidRDefault="003C2C8B">
            <w:pPr>
              <w:rPr>
                <w:sz w:val="24"/>
                <w:szCs w:val="24"/>
              </w:rPr>
            </w:pPr>
          </w:p>
        </w:tc>
        <w:tc>
          <w:tcPr>
            <w:tcW w:w="1660" w:type="dxa"/>
            <w:tcBorders>
              <w:right w:val="single" w:sz="8" w:space="0" w:color="auto"/>
            </w:tcBorders>
            <w:vAlign w:val="bottom"/>
          </w:tcPr>
          <w:p w:rsidR="003C2C8B" w:rsidRDefault="003C2C8B">
            <w:pPr>
              <w:rPr>
                <w:sz w:val="24"/>
                <w:szCs w:val="24"/>
              </w:rPr>
            </w:pPr>
          </w:p>
        </w:tc>
        <w:tc>
          <w:tcPr>
            <w:tcW w:w="192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101"/>
        </w:trPr>
        <w:tc>
          <w:tcPr>
            <w:tcW w:w="3360" w:type="dxa"/>
            <w:tcBorders>
              <w:left w:val="single" w:sz="8" w:space="0" w:color="auto"/>
              <w:bottom w:val="single" w:sz="8" w:space="0" w:color="auto"/>
              <w:right w:val="single" w:sz="8" w:space="0" w:color="auto"/>
            </w:tcBorders>
            <w:vAlign w:val="bottom"/>
          </w:tcPr>
          <w:p w:rsidR="003C2C8B" w:rsidRDefault="003C2C8B">
            <w:pPr>
              <w:rPr>
                <w:sz w:val="8"/>
                <w:szCs w:val="8"/>
              </w:rPr>
            </w:pPr>
          </w:p>
        </w:tc>
        <w:tc>
          <w:tcPr>
            <w:tcW w:w="1200" w:type="dxa"/>
            <w:tcBorders>
              <w:bottom w:val="single" w:sz="8" w:space="0" w:color="auto"/>
              <w:right w:val="single" w:sz="8" w:space="0" w:color="auto"/>
            </w:tcBorders>
            <w:vAlign w:val="bottom"/>
          </w:tcPr>
          <w:p w:rsidR="003C2C8B" w:rsidRDefault="003C2C8B">
            <w:pPr>
              <w:rPr>
                <w:sz w:val="8"/>
                <w:szCs w:val="8"/>
              </w:rPr>
            </w:pPr>
          </w:p>
        </w:tc>
        <w:tc>
          <w:tcPr>
            <w:tcW w:w="1660" w:type="dxa"/>
            <w:tcBorders>
              <w:bottom w:val="single" w:sz="8" w:space="0" w:color="auto"/>
              <w:right w:val="single" w:sz="8" w:space="0" w:color="auto"/>
            </w:tcBorders>
            <w:vAlign w:val="bottom"/>
          </w:tcPr>
          <w:p w:rsidR="003C2C8B" w:rsidRDefault="003C2C8B">
            <w:pPr>
              <w:rPr>
                <w:sz w:val="8"/>
                <w:szCs w:val="8"/>
              </w:rPr>
            </w:pPr>
          </w:p>
        </w:tc>
        <w:tc>
          <w:tcPr>
            <w:tcW w:w="1920" w:type="dxa"/>
            <w:tcBorders>
              <w:bottom w:val="single" w:sz="8" w:space="0" w:color="auto"/>
              <w:right w:val="single" w:sz="8" w:space="0" w:color="auto"/>
            </w:tcBorders>
            <w:vAlign w:val="bottom"/>
          </w:tcPr>
          <w:p w:rsidR="003C2C8B" w:rsidRDefault="003C2C8B">
            <w:pPr>
              <w:rPr>
                <w:sz w:val="8"/>
                <w:szCs w:val="8"/>
              </w:rPr>
            </w:pPr>
          </w:p>
        </w:tc>
        <w:tc>
          <w:tcPr>
            <w:tcW w:w="1260" w:type="dxa"/>
            <w:tcBorders>
              <w:bottom w:val="single" w:sz="8" w:space="0" w:color="auto"/>
              <w:right w:val="single" w:sz="8" w:space="0" w:color="auto"/>
            </w:tcBorders>
            <w:vAlign w:val="bottom"/>
          </w:tcPr>
          <w:p w:rsidR="003C2C8B" w:rsidRDefault="003C2C8B">
            <w:pPr>
              <w:rPr>
                <w:sz w:val="8"/>
                <w:szCs w:val="8"/>
              </w:rPr>
            </w:pPr>
          </w:p>
        </w:tc>
      </w:tr>
      <w:tr w:rsidR="003C2C8B">
        <w:trPr>
          <w:trHeight w:val="261"/>
        </w:trPr>
        <w:tc>
          <w:tcPr>
            <w:tcW w:w="3360" w:type="dxa"/>
            <w:tcBorders>
              <w:left w:val="single" w:sz="8" w:space="0" w:color="auto"/>
              <w:bottom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Люля-кебаб</w:t>
            </w:r>
          </w:p>
        </w:tc>
        <w:tc>
          <w:tcPr>
            <w:tcW w:w="1200" w:type="dxa"/>
            <w:tcBorders>
              <w:bottom w:val="single" w:sz="8" w:space="0" w:color="auto"/>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шт.</w:t>
            </w:r>
          </w:p>
        </w:tc>
        <w:tc>
          <w:tcPr>
            <w:tcW w:w="1660" w:type="dxa"/>
            <w:tcBorders>
              <w:bottom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Е1 х65 К1</w:t>
            </w:r>
          </w:p>
        </w:tc>
        <w:tc>
          <w:tcPr>
            <w:tcW w:w="1920" w:type="dxa"/>
            <w:tcBorders>
              <w:bottom w:val="single" w:sz="8" w:space="0" w:color="auto"/>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530х325х65</w:t>
            </w:r>
          </w:p>
        </w:tc>
        <w:tc>
          <w:tcPr>
            <w:tcW w:w="1260" w:type="dxa"/>
            <w:tcBorders>
              <w:bottom w:val="single" w:sz="8" w:space="0" w:color="auto"/>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64</w:t>
            </w:r>
          </w:p>
        </w:tc>
      </w:tr>
      <w:tr w:rsidR="003C2C8B">
        <w:trPr>
          <w:trHeight w:val="261"/>
        </w:trPr>
        <w:tc>
          <w:tcPr>
            <w:tcW w:w="33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Тушка куриная,</w:t>
            </w:r>
          </w:p>
        </w:tc>
        <w:tc>
          <w:tcPr>
            <w:tcW w:w="120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кг</w:t>
            </w:r>
          </w:p>
        </w:tc>
        <w:tc>
          <w:tcPr>
            <w:tcW w:w="1660" w:type="dxa"/>
            <w:tcBorders>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E1pх 150К1</w:t>
            </w:r>
          </w:p>
        </w:tc>
        <w:tc>
          <w:tcPr>
            <w:tcW w:w="19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530х325х150</w:t>
            </w:r>
          </w:p>
        </w:tc>
        <w:tc>
          <w:tcPr>
            <w:tcW w:w="126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8</w:t>
            </w:r>
          </w:p>
        </w:tc>
      </w:tr>
      <w:tr w:rsidR="003C2C8B">
        <w:trPr>
          <w:trHeight w:val="276"/>
        </w:trPr>
        <w:tc>
          <w:tcPr>
            <w:tcW w:w="33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индюшиная, гусиная, подго-</w:t>
            </w:r>
          </w:p>
        </w:tc>
        <w:tc>
          <w:tcPr>
            <w:tcW w:w="1200" w:type="dxa"/>
            <w:tcBorders>
              <w:right w:val="single" w:sz="8" w:space="0" w:color="auto"/>
            </w:tcBorders>
            <w:vAlign w:val="bottom"/>
          </w:tcPr>
          <w:p w:rsidR="003C2C8B" w:rsidRDefault="003C2C8B">
            <w:pPr>
              <w:rPr>
                <w:sz w:val="24"/>
                <w:szCs w:val="24"/>
              </w:rPr>
            </w:pPr>
          </w:p>
        </w:tc>
        <w:tc>
          <w:tcPr>
            <w:tcW w:w="1660" w:type="dxa"/>
            <w:tcBorders>
              <w:right w:val="single" w:sz="8" w:space="0" w:color="auto"/>
            </w:tcBorders>
            <w:vAlign w:val="bottom"/>
          </w:tcPr>
          <w:p w:rsidR="003C2C8B" w:rsidRDefault="003C2C8B">
            <w:pPr>
              <w:rPr>
                <w:sz w:val="24"/>
                <w:szCs w:val="24"/>
              </w:rPr>
            </w:pPr>
          </w:p>
        </w:tc>
        <w:tc>
          <w:tcPr>
            <w:tcW w:w="192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276"/>
        </w:trPr>
        <w:tc>
          <w:tcPr>
            <w:tcW w:w="33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товленные к кулинарной обра-</w:t>
            </w:r>
          </w:p>
        </w:tc>
        <w:tc>
          <w:tcPr>
            <w:tcW w:w="1200" w:type="dxa"/>
            <w:tcBorders>
              <w:right w:val="single" w:sz="8" w:space="0" w:color="auto"/>
            </w:tcBorders>
            <w:vAlign w:val="bottom"/>
          </w:tcPr>
          <w:p w:rsidR="003C2C8B" w:rsidRDefault="003C2C8B">
            <w:pPr>
              <w:rPr>
                <w:sz w:val="24"/>
                <w:szCs w:val="24"/>
              </w:rPr>
            </w:pPr>
          </w:p>
        </w:tc>
        <w:tc>
          <w:tcPr>
            <w:tcW w:w="1660" w:type="dxa"/>
            <w:tcBorders>
              <w:right w:val="single" w:sz="8" w:space="0" w:color="auto"/>
            </w:tcBorders>
            <w:vAlign w:val="bottom"/>
          </w:tcPr>
          <w:p w:rsidR="003C2C8B" w:rsidRDefault="003C2C8B">
            <w:pPr>
              <w:rPr>
                <w:sz w:val="24"/>
                <w:szCs w:val="24"/>
              </w:rPr>
            </w:pPr>
          </w:p>
        </w:tc>
        <w:tc>
          <w:tcPr>
            <w:tcW w:w="192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282"/>
        </w:trPr>
        <w:tc>
          <w:tcPr>
            <w:tcW w:w="336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ботке</w:t>
            </w: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660" w:type="dxa"/>
            <w:tcBorders>
              <w:bottom w:val="single" w:sz="8" w:space="0" w:color="auto"/>
              <w:right w:val="single" w:sz="8" w:space="0" w:color="auto"/>
            </w:tcBorders>
            <w:vAlign w:val="bottom"/>
          </w:tcPr>
          <w:p w:rsidR="003C2C8B" w:rsidRDefault="003C2C8B">
            <w:pPr>
              <w:rPr>
                <w:sz w:val="24"/>
                <w:szCs w:val="24"/>
              </w:rPr>
            </w:pPr>
          </w:p>
        </w:tc>
        <w:tc>
          <w:tcPr>
            <w:tcW w:w="192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r>
      <w:tr w:rsidR="003C2C8B">
        <w:trPr>
          <w:trHeight w:val="261"/>
        </w:trPr>
        <w:tc>
          <w:tcPr>
            <w:tcW w:w="33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Фарш из говядины, свинины,</w:t>
            </w:r>
          </w:p>
        </w:tc>
        <w:tc>
          <w:tcPr>
            <w:tcW w:w="120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кг</w:t>
            </w:r>
          </w:p>
        </w:tc>
        <w:tc>
          <w:tcPr>
            <w:tcW w:w="1660" w:type="dxa"/>
            <w:tcBorders>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Е1х100 К1</w:t>
            </w:r>
          </w:p>
        </w:tc>
        <w:tc>
          <w:tcPr>
            <w:tcW w:w="19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530х325х100</w:t>
            </w:r>
          </w:p>
        </w:tc>
        <w:tc>
          <w:tcPr>
            <w:tcW w:w="126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14</w:t>
            </w:r>
          </w:p>
        </w:tc>
      </w:tr>
      <w:tr w:rsidR="003C2C8B">
        <w:trPr>
          <w:trHeight w:val="281"/>
        </w:trPr>
        <w:tc>
          <w:tcPr>
            <w:tcW w:w="336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баранины</w:t>
            </w: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660" w:type="dxa"/>
            <w:tcBorders>
              <w:bottom w:val="single" w:sz="8" w:space="0" w:color="auto"/>
              <w:right w:val="single" w:sz="8" w:space="0" w:color="auto"/>
            </w:tcBorders>
            <w:vAlign w:val="bottom"/>
          </w:tcPr>
          <w:p w:rsidR="003C2C8B" w:rsidRDefault="003C2C8B">
            <w:pPr>
              <w:rPr>
                <w:sz w:val="24"/>
                <w:szCs w:val="24"/>
              </w:rPr>
            </w:pPr>
          </w:p>
        </w:tc>
        <w:tc>
          <w:tcPr>
            <w:tcW w:w="192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r>
      <w:tr w:rsidR="003C2C8B">
        <w:trPr>
          <w:trHeight w:val="266"/>
        </w:trPr>
        <w:tc>
          <w:tcPr>
            <w:tcW w:w="336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Котлеты особые из кур</w:t>
            </w:r>
          </w:p>
        </w:tc>
        <w:tc>
          <w:tcPr>
            <w:tcW w:w="1200" w:type="dxa"/>
            <w:tcBorders>
              <w:bottom w:val="single" w:sz="8" w:space="0" w:color="auto"/>
              <w:right w:val="single" w:sz="8" w:space="0" w:color="auto"/>
            </w:tcBorders>
            <w:vAlign w:val="bottom"/>
          </w:tcPr>
          <w:p w:rsidR="003C2C8B" w:rsidRDefault="00662DFF">
            <w:pPr>
              <w:spacing w:line="264" w:lineRule="exact"/>
              <w:ind w:left="20"/>
              <w:rPr>
                <w:sz w:val="20"/>
                <w:szCs w:val="20"/>
              </w:rPr>
            </w:pPr>
            <w:r>
              <w:rPr>
                <w:rFonts w:eastAsia="Times New Roman"/>
                <w:sz w:val="24"/>
                <w:szCs w:val="24"/>
              </w:rPr>
              <w:t>кг</w:t>
            </w:r>
          </w:p>
        </w:tc>
        <w:tc>
          <w:tcPr>
            <w:tcW w:w="1660" w:type="dxa"/>
            <w:tcBorders>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Е1 х65 К1</w:t>
            </w:r>
          </w:p>
        </w:tc>
        <w:tc>
          <w:tcPr>
            <w:tcW w:w="1920" w:type="dxa"/>
            <w:tcBorders>
              <w:bottom w:val="single" w:sz="8" w:space="0" w:color="auto"/>
              <w:right w:val="single" w:sz="8" w:space="0" w:color="auto"/>
            </w:tcBorders>
            <w:vAlign w:val="bottom"/>
          </w:tcPr>
          <w:p w:rsidR="003C2C8B" w:rsidRDefault="00662DFF">
            <w:pPr>
              <w:spacing w:line="264" w:lineRule="exact"/>
              <w:ind w:left="20"/>
              <w:rPr>
                <w:sz w:val="20"/>
                <w:szCs w:val="20"/>
              </w:rPr>
            </w:pPr>
            <w:r>
              <w:rPr>
                <w:rFonts w:eastAsia="Times New Roman"/>
                <w:sz w:val="24"/>
                <w:szCs w:val="24"/>
              </w:rPr>
              <w:t>530х325х65</w:t>
            </w:r>
          </w:p>
        </w:tc>
        <w:tc>
          <w:tcPr>
            <w:tcW w:w="1260" w:type="dxa"/>
            <w:tcBorders>
              <w:bottom w:val="single" w:sz="8" w:space="0" w:color="auto"/>
              <w:right w:val="single" w:sz="8" w:space="0" w:color="auto"/>
            </w:tcBorders>
            <w:vAlign w:val="bottom"/>
          </w:tcPr>
          <w:p w:rsidR="003C2C8B" w:rsidRDefault="00662DFF">
            <w:pPr>
              <w:spacing w:line="264" w:lineRule="exact"/>
              <w:ind w:left="20"/>
              <w:rPr>
                <w:sz w:val="20"/>
                <w:szCs w:val="20"/>
              </w:rPr>
            </w:pPr>
            <w:r>
              <w:rPr>
                <w:rFonts w:eastAsia="Times New Roman"/>
                <w:sz w:val="24"/>
                <w:szCs w:val="24"/>
              </w:rPr>
              <w:t>40</w:t>
            </w:r>
          </w:p>
        </w:tc>
      </w:tr>
      <w:tr w:rsidR="003C2C8B">
        <w:trPr>
          <w:trHeight w:val="261"/>
        </w:trPr>
        <w:tc>
          <w:tcPr>
            <w:tcW w:w="33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Рыба специальной разделки</w:t>
            </w:r>
          </w:p>
        </w:tc>
        <w:tc>
          <w:tcPr>
            <w:tcW w:w="120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кг</w:t>
            </w:r>
          </w:p>
        </w:tc>
        <w:tc>
          <w:tcPr>
            <w:tcW w:w="1660" w:type="dxa"/>
            <w:tcBorders>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Е1 х100К1</w:t>
            </w:r>
          </w:p>
        </w:tc>
        <w:tc>
          <w:tcPr>
            <w:tcW w:w="19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530х325х100</w:t>
            </w:r>
          </w:p>
        </w:tc>
        <w:tc>
          <w:tcPr>
            <w:tcW w:w="126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7</w:t>
            </w:r>
          </w:p>
        </w:tc>
      </w:tr>
      <w:tr w:rsidR="003C2C8B">
        <w:trPr>
          <w:trHeight w:val="281"/>
        </w:trPr>
        <w:tc>
          <w:tcPr>
            <w:tcW w:w="3360" w:type="dxa"/>
            <w:tcBorders>
              <w:left w:val="single" w:sz="8" w:space="0" w:color="auto"/>
              <w:bottom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незамороженная</w:t>
            </w:r>
          </w:p>
        </w:tc>
        <w:tc>
          <w:tcPr>
            <w:tcW w:w="1200" w:type="dxa"/>
            <w:tcBorders>
              <w:bottom w:val="single" w:sz="8" w:space="0" w:color="auto"/>
              <w:right w:val="single" w:sz="8" w:space="0" w:color="auto"/>
            </w:tcBorders>
            <w:vAlign w:val="bottom"/>
          </w:tcPr>
          <w:p w:rsidR="003C2C8B" w:rsidRDefault="003C2C8B">
            <w:pPr>
              <w:rPr>
                <w:sz w:val="24"/>
                <w:szCs w:val="24"/>
              </w:rPr>
            </w:pPr>
          </w:p>
        </w:tc>
        <w:tc>
          <w:tcPr>
            <w:tcW w:w="1660" w:type="dxa"/>
            <w:tcBorders>
              <w:bottom w:val="single" w:sz="8" w:space="0" w:color="auto"/>
              <w:right w:val="single" w:sz="8" w:space="0" w:color="auto"/>
            </w:tcBorders>
            <w:vAlign w:val="bottom"/>
          </w:tcPr>
          <w:p w:rsidR="003C2C8B" w:rsidRDefault="003C2C8B">
            <w:pPr>
              <w:rPr>
                <w:sz w:val="24"/>
                <w:szCs w:val="24"/>
              </w:rPr>
            </w:pPr>
          </w:p>
        </w:tc>
        <w:tc>
          <w:tcPr>
            <w:tcW w:w="1920" w:type="dxa"/>
            <w:tcBorders>
              <w:bottom w:val="single" w:sz="8" w:space="0" w:color="auto"/>
              <w:right w:val="single" w:sz="8" w:space="0" w:color="auto"/>
            </w:tcBorders>
            <w:vAlign w:val="bottom"/>
          </w:tcPr>
          <w:p w:rsidR="003C2C8B" w:rsidRDefault="003C2C8B">
            <w:pPr>
              <w:rPr>
                <w:sz w:val="24"/>
                <w:szCs w:val="24"/>
              </w:rPr>
            </w:pPr>
          </w:p>
        </w:tc>
        <w:tc>
          <w:tcPr>
            <w:tcW w:w="1260" w:type="dxa"/>
            <w:tcBorders>
              <w:bottom w:val="single" w:sz="8" w:space="0" w:color="auto"/>
              <w:right w:val="single" w:sz="8" w:space="0" w:color="auto"/>
            </w:tcBorders>
            <w:vAlign w:val="bottom"/>
          </w:tcPr>
          <w:p w:rsidR="003C2C8B" w:rsidRDefault="003C2C8B">
            <w:pPr>
              <w:rPr>
                <w:sz w:val="24"/>
                <w:szCs w:val="24"/>
              </w:rPr>
            </w:pPr>
          </w:p>
        </w:tc>
      </w:tr>
      <w:tr w:rsidR="003C2C8B">
        <w:trPr>
          <w:trHeight w:val="268"/>
        </w:trPr>
        <w:tc>
          <w:tcPr>
            <w:tcW w:w="3360" w:type="dxa"/>
            <w:tcBorders>
              <w:left w:val="single" w:sz="8" w:space="0" w:color="auto"/>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Котлеты (биточки) рыбные</w:t>
            </w:r>
          </w:p>
        </w:tc>
        <w:tc>
          <w:tcPr>
            <w:tcW w:w="1200" w:type="dxa"/>
            <w:tcBorders>
              <w:bottom w:val="single" w:sz="8" w:space="0" w:color="auto"/>
              <w:right w:val="single" w:sz="8" w:space="0" w:color="auto"/>
            </w:tcBorders>
            <w:vAlign w:val="bottom"/>
          </w:tcPr>
          <w:p w:rsidR="003C2C8B" w:rsidRDefault="00662DFF">
            <w:pPr>
              <w:spacing w:line="264" w:lineRule="exact"/>
              <w:ind w:left="20"/>
              <w:rPr>
                <w:sz w:val="20"/>
                <w:szCs w:val="20"/>
              </w:rPr>
            </w:pPr>
            <w:r>
              <w:rPr>
                <w:rFonts w:eastAsia="Times New Roman"/>
                <w:sz w:val="24"/>
                <w:szCs w:val="24"/>
              </w:rPr>
              <w:t>шт.</w:t>
            </w:r>
          </w:p>
        </w:tc>
        <w:tc>
          <w:tcPr>
            <w:tcW w:w="1660" w:type="dxa"/>
            <w:tcBorders>
              <w:bottom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Е1 х65 К1</w:t>
            </w:r>
          </w:p>
        </w:tc>
        <w:tc>
          <w:tcPr>
            <w:tcW w:w="1920" w:type="dxa"/>
            <w:tcBorders>
              <w:bottom w:val="single" w:sz="8" w:space="0" w:color="auto"/>
              <w:right w:val="single" w:sz="8" w:space="0" w:color="auto"/>
            </w:tcBorders>
            <w:vAlign w:val="bottom"/>
          </w:tcPr>
          <w:p w:rsidR="003C2C8B" w:rsidRDefault="00662DFF">
            <w:pPr>
              <w:spacing w:line="264" w:lineRule="exact"/>
              <w:ind w:left="20"/>
              <w:rPr>
                <w:sz w:val="20"/>
                <w:szCs w:val="20"/>
              </w:rPr>
            </w:pPr>
            <w:r>
              <w:rPr>
                <w:rFonts w:eastAsia="Times New Roman"/>
                <w:sz w:val="24"/>
                <w:szCs w:val="24"/>
              </w:rPr>
              <w:t>530х325х65</w:t>
            </w:r>
          </w:p>
        </w:tc>
        <w:tc>
          <w:tcPr>
            <w:tcW w:w="1260" w:type="dxa"/>
            <w:tcBorders>
              <w:bottom w:val="single" w:sz="8" w:space="0" w:color="auto"/>
              <w:right w:val="single" w:sz="8" w:space="0" w:color="auto"/>
            </w:tcBorders>
            <w:vAlign w:val="bottom"/>
          </w:tcPr>
          <w:p w:rsidR="003C2C8B" w:rsidRDefault="00662DFF">
            <w:pPr>
              <w:spacing w:line="264" w:lineRule="exact"/>
              <w:ind w:left="20"/>
              <w:rPr>
                <w:sz w:val="20"/>
                <w:szCs w:val="20"/>
              </w:rPr>
            </w:pPr>
            <w:r>
              <w:rPr>
                <w:rFonts w:eastAsia="Times New Roman"/>
                <w:sz w:val="24"/>
                <w:szCs w:val="24"/>
              </w:rPr>
              <w:t>45</w:t>
            </w:r>
          </w:p>
        </w:tc>
      </w:tr>
    </w:tbl>
    <w:p w:rsidR="003C2C8B" w:rsidRDefault="003C2C8B">
      <w:pPr>
        <w:spacing w:line="200" w:lineRule="exact"/>
        <w:rPr>
          <w:sz w:val="20"/>
          <w:szCs w:val="20"/>
        </w:rPr>
      </w:pPr>
    </w:p>
    <w:p w:rsidR="003C2C8B" w:rsidRDefault="003C2C8B">
      <w:pPr>
        <w:sectPr w:rsidR="003C2C8B">
          <w:pgSz w:w="11900" w:h="16834"/>
          <w:pgMar w:top="1130" w:right="969" w:bottom="397" w:left="1440" w:header="0" w:footer="0" w:gutter="0"/>
          <w:cols w:space="720" w:equalWidth="0">
            <w:col w:w="9500"/>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29" w:lineRule="exact"/>
        <w:rPr>
          <w:sz w:val="20"/>
          <w:szCs w:val="20"/>
        </w:rPr>
      </w:pPr>
    </w:p>
    <w:p w:rsidR="003C2C8B" w:rsidRDefault="00662DFF">
      <w:pPr>
        <w:ind w:right="-99"/>
        <w:jc w:val="center"/>
        <w:rPr>
          <w:sz w:val="20"/>
          <w:szCs w:val="20"/>
        </w:rPr>
      </w:pPr>
      <w:r>
        <w:rPr>
          <w:rFonts w:ascii="Calibri" w:eastAsia="Calibri" w:hAnsi="Calibri" w:cs="Calibri"/>
          <w:sz w:val="21"/>
          <w:szCs w:val="21"/>
        </w:rPr>
        <w:t>126</w:t>
      </w:r>
    </w:p>
    <w:p w:rsidR="003C2C8B" w:rsidRDefault="003C2C8B">
      <w:pPr>
        <w:sectPr w:rsidR="003C2C8B">
          <w:type w:val="continuous"/>
          <w:pgSz w:w="11900" w:h="16834"/>
          <w:pgMar w:top="1130" w:right="969" w:bottom="397" w:left="1440" w:header="0" w:footer="0" w:gutter="0"/>
          <w:cols w:space="720" w:equalWidth="0">
            <w:col w:w="9500"/>
          </w:cols>
        </w:sectPr>
      </w:pPr>
    </w:p>
    <w:p w:rsidR="003C2C8B" w:rsidRDefault="00662DFF">
      <w:pPr>
        <w:ind w:right="-199"/>
        <w:jc w:val="center"/>
        <w:rPr>
          <w:sz w:val="20"/>
          <w:szCs w:val="20"/>
        </w:rPr>
      </w:pPr>
      <w:r>
        <w:rPr>
          <w:rFonts w:eastAsia="Times New Roman"/>
          <w:b/>
          <w:bCs/>
          <w:sz w:val="28"/>
          <w:szCs w:val="28"/>
        </w:rPr>
        <w:lastRenderedPageBreak/>
        <w:t xml:space="preserve">Приложение 9 - </w:t>
      </w:r>
      <w:r>
        <w:rPr>
          <w:rFonts w:eastAsia="Times New Roman"/>
          <w:b/>
          <w:bCs/>
          <w:sz w:val="25"/>
          <w:szCs w:val="25"/>
        </w:rPr>
        <w:t>Нормы выработки на мясные и рыбные полуфабрикаты для</w:t>
      </w:r>
    </w:p>
    <w:p w:rsidR="003C2C8B" w:rsidRDefault="003C2C8B">
      <w:pPr>
        <w:spacing w:line="3" w:lineRule="exact"/>
        <w:rPr>
          <w:sz w:val="20"/>
          <w:szCs w:val="20"/>
        </w:rPr>
      </w:pPr>
    </w:p>
    <w:p w:rsidR="003C2C8B" w:rsidRDefault="00662DFF">
      <w:pPr>
        <w:ind w:right="-199"/>
        <w:jc w:val="center"/>
        <w:rPr>
          <w:sz w:val="20"/>
          <w:szCs w:val="20"/>
        </w:rPr>
      </w:pPr>
      <w:r>
        <w:rPr>
          <w:rFonts w:eastAsia="Times New Roman"/>
          <w:b/>
          <w:bCs/>
          <w:sz w:val="26"/>
          <w:szCs w:val="26"/>
        </w:rPr>
        <w:t>работников</w:t>
      </w:r>
    </w:p>
    <w:p w:rsidR="003C2C8B" w:rsidRDefault="00662DFF">
      <w:pPr>
        <w:spacing w:line="238" w:lineRule="auto"/>
        <w:ind w:right="-79"/>
        <w:jc w:val="center"/>
        <w:rPr>
          <w:sz w:val="20"/>
          <w:szCs w:val="20"/>
        </w:rPr>
      </w:pPr>
      <w:r>
        <w:rPr>
          <w:rFonts w:eastAsia="Times New Roman"/>
          <w:b/>
          <w:bCs/>
          <w:sz w:val="26"/>
          <w:szCs w:val="26"/>
        </w:rPr>
        <w:t>мясо-рыбных цехов, выпускающих продукцию для своего предприятия</w:t>
      </w:r>
    </w:p>
    <w:p w:rsidR="003C2C8B" w:rsidRDefault="003C2C8B">
      <w:pPr>
        <w:spacing w:line="2" w:lineRule="exact"/>
        <w:rPr>
          <w:sz w:val="20"/>
          <w:szCs w:val="20"/>
        </w:rPr>
      </w:pPr>
    </w:p>
    <w:p w:rsidR="003C2C8B" w:rsidRDefault="00662DFF">
      <w:pPr>
        <w:ind w:right="-199"/>
        <w:jc w:val="center"/>
        <w:rPr>
          <w:sz w:val="20"/>
          <w:szCs w:val="20"/>
        </w:rPr>
      </w:pPr>
      <w:r>
        <w:rPr>
          <w:rFonts w:eastAsia="Times New Roman"/>
          <w:b/>
          <w:bCs/>
          <w:sz w:val="26"/>
          <w:szCs w:val="26"/>
        </w:rPr>
        <w:t>общественного питания</w:t>
      </w:r>
    </w:p>
    <w:p w:rsidR="003C2C8B" w:rsidRDefault="003C2C8B">
      <w:pPr>
        <w:spacing w:line="257" w:lineRule="exact"/>
        <w:rPr>
          <w:sz w:val="20"/>
          <w:szCs w:val="20"/>
        </w:rPr>
      </w:pPr>
    </w:p>
    <w:tbl>
      <w:tblPr>
        <w:tblW w:w="0" w:type="auto"/>
        <w:tblInd w:w="210" w:type="dxa"/>
        <w:tblLayout w:type="fixed"/>
        <w:tblCellMar>
          <w:left w:w="0" w:type="dxa"/>
          <w:right w:w="0" w:type="dxa"/>
        </w:tblCellMar>
        <w:tblLook w:val="04A0" w:firstRow="1" w:lastRow="0" w:firstColumn="1" w:lastColumn="0" w:noHBand="0" w:noVBand="1"/>
      </w:tblPr>
      <w:tblGrid>
        <w:gridCol w:w="5660"/>
        <w:gridCol w:w="1080"/>
        <w:gridCol w:w="1080"/>
        <w:gridCol w:w="1380"/>
      </w:tblGrid>
      <w:tr w:rsidR="003C2C8B">
        <w:trPr>
          <w:trHeight w:val="283"/>
        </w:trPr>
        <w:tc>
          <w:tcPr>
            <w:tcW w:w="5660" w:type="dxa"/>
            <w:tcBorders>
              <w:top w:val="single" w:sz="8" w:space="0" w:color="auto"/>
              <w:left w:val="single" w:sz="8" w:space="0" w:color="auto"/>
              <w:right w:val="single" w:sz="8" w:space="0" w:color="auto"/>
            </w:tcBorders>
            <w:vAlign w:val="bottom"/>
          </w:tcPr>
          <w:p w:rsidR="003C2C8B" w:rsidRDefault="003C2C8B">
            <w:pPr>
              <w:rPr>
                <w:sz w:val="24"/>
                <w:szCs w:val="24"/>
              </w:rPr>
            </w:pPr>
          </w:p>
        </w:tc>
        <w:tc>
          <w:tcPr>
            <w:tcW w:w="10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7"/>
                <w:sz w:val="24"/>
                <w:szCs w:val="24"/>
              </w:rPr>
              <w:t>Единицы</w:t>
            </w:r>
          </w:p>
        </w:tc>
        <w:tc>
          <w:tcPr>
            <w:tcW w:w="10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6"/>
                <w:sz w:val="24"/>
                <w:szCs w:val="24"/>
              </w:rPr>
              <w:t>Выход</w:t>
            </w:r>
          </w:p>
        </w:tc>
        <w:tc>
          <w:tcPr>
            <w:tcW w:w="13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Норма вы-</w:t>
            </w:r>
          </w:p>
        </w:tc>
      </w:tr>
      <w:tr w:rsidR="003C2C8B">
        <w:trPr>
          <w:trHeight w:val="276"/>
        </w:trPr>
        <w:tc>
          <w:tcPr>
            <w:tcW w:w="5660" w:type="dxa"/>
            <w:tcBorders>
              <w:left w:val="single" w:sz="8" w:space="0" w:color="auto"/>
              <w:right w:val="single" w:sz="8" w:space="0" w:color="auto"/>
            </w:tcBorders>
            <w:vAlign w:val="bottom"/>
          </w:tcPr>
          <w:p w:rsidR="003C2C8B" w:rsidRDefault="00662DFF">
            <w:pPr>
              <w:ind w:right="40"/>
              <w:jc w:val="center"/>
              <w:rPr>
                <w:sz w:val="20"/>
                <w:szCs w:val="20"/>
              </w:rPr>
            </w:pPr>
            <w:r>
              <w:rPr>
                <w:rFonts w:eastAsia="Times New Roman"/>
                <w:sz w:val="24"/>
                <w:szCs w:val="24"/>
              </w:rPr>
              <w:t>Наименование изделия</w:t>
            </w:r>
          </w:p>
        </w:tc>
        <w:tc>
          <w:tcPr>
            <w:tcW w:w="108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измере-</w:t>
            </w:r>
          </w:p>
        </w:tc>
        <w:tc>
          <w:tcPr>
            <w:tcW w:w="108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готового</w:t>
            </w:r>
          </w:p>
        </w:tc>
        <w:tc>
          <w:tcPr>
            <w:tcW w:w="1380" w:type="dxa"/>
            <w:tcBorders>
              <w:right w:val="single" w:sz="8" w:space="0" w:color="auto"/>
            </w:tcBorders>
            <w:vAlign w:val="bottom"/>
          </w:tcPr>
          <w:p w:rsidR="003C2C8B" w:rsidRDefault="00662DFF">
            <w:pPr>
              <w:jc w:val="center"/>
              <w:rPr>
                <w:sz w:val="20"/>
                <w:szCs w:val="20"/>
              </w:rPr>
            </w:pPr>
            <w:r>
              <w:rPr>
                <w:rFonts w:eastAsia="Times New Roman"/>
                <w:sz w:val="24"/>
                <w:szCs w:val="24"/>
              </w:rPr>
              <w:t>работки на</w:t>
            </w:r>
          </w:p>
        </w:tc>
      </w:tr>
      <w:tr w:rsidR="003C2C8B">
        <w:trPr>
          <w:trHeight w:val="276"/>
        </w:trPr>
        <w:tc>
          <w:tcPr>
            <w:tcW w:w="5660" w:type="dxa"/>
            <w:tcBorders>
              <w:left w:val="single" w:sz="8" w:space="0" w:color="auto"/>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662DFF">
            <w:pPr>
              <w:jc w:val="center"/>
              <w:rPr>
                <w:sz w:val="20"/>
                <w:szCs w:val="20"/>
              </w:rPr>
            </w:pPr>
            <w:r>
              <w:rPr>
                <w:rFonts w:eastAsia="Times New Roman"/>
                <w:sz w:val="24"/>
                <w:szCs w:val="24"/>
              </w:rPr>
              <w:t>ния</w:t>
            </w:r>
          </w:p>
        </w:tc>
        <w:tc>
          <w:tcPr>
            <w:tcW w:w="1080" w:type="dxa"/>
            <w:tcBorders>
              <w:right w:val="single" w:sz="8" w:space="0" w:color="auto"/>
            </w:tcBorders>
            <w:vAlign w:val="bottom"/>
          </w:tcPr>
          <w:p w:rsidR="003C2C8B" w:rsidRDefault="00662DFF">
            <w:pPr>
              <w:jc w:val="center"/>
              <w:rPr>
                <w:sz w:val="20"/>
                <w:szCs w:val="20"/>
              </w:rPr>
            </w:pPr>
            <w:r>
              <w:rPr>
                <w:rFonts w:eastAsia="Times New Roman"/>
                <w:w w:val="96"/>
                <w:sz w:val="24"/>
                <w:szCs w:val="24"/>
              </w:rPr>
              <w:t>изделия</w:t>
            </w:r>
          </w:p>
        </w:tc>
        <w:tc>
          <w:tcPr>
            <w:tcW w:w="138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один час</w:t>
            </w:r>
          </w:p>
        </w:tc>
      </w:tr>
      <w:tr w:rsidR="003C2C8B">
        <w:trPr>
          <w:trHeight w:val="87"/>
        </w:trPr>
        <w:tc>
          <w:tcPr>
            <w:tcW w:w="566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080" w:type="dxa"/>
            <w:tcBorders>
              <w:bottom w:val="single" w:sz="8" w:space="0" w:color="auto"/>
              <w:right w:val="single" w:sz="8" w:space="0" w:color="auto"/>
            </w:tcBorders>
            <w:vAlign w:val="bottom"/>
          </w:tcPr>
          <w:p w:rsidR="003C2C8B" w:rsidRDefault="003C2C8B">
            <w:pPr>
              <w:rPr>
                <w:sz w:val="7"/>
                <w:szCs w:val="7"/>
              </w:rPr>
            </w:pPr>
          </w:p>
        </w:tc>
        <w:tc>
          <w:tcPr>
            <w:tcW w:w="1080" w:type="dxa"/>
            <w:tcBorders>
              <w:bottom w:val="single" w:sz="8" w:space="0" w:color="auto"/>
              <w:right w:val="single" w:sz="8" w:space="0" w:color="auto"/>
            </w:tcBorders>
            <w:vAlign w:val="bottom"/>
          </w:tcPr>
          <w:p w:rsidR="003C2C8B" w:rsidRDefault="003C2C8B">
            <w:pPr>
              <w:rPr>
                <w:sz w:val="7"/>
                <w:szCs w:val="7"/>
              </w:rPr>
            </w:pPr>
          </w:p>
        </w:tc>
        <w:tc>
          <w:tcPr>
            <w:tcW w:w="1380" w:type="dxa"/>
            <w:tcBorders>
              <w:bottom w:val="single" w:sz="8" w:space="0" w:color="auto"/>
              <w:right w:val="single" w:sz="8" w:space="0" w:color="auto"/>
            </w:tcBorders>
            <w:vAlign w:val="bottom"/>
          </w:tcPr>
          <w:p w:rsidR="003C2C8B" w:rsidRDefault="003C2C8B">
            <w:pPr>
              <w:rPr>
                <w:sz w:val="7"/>
                <w:szCs w:val="7"/>
              </w:rPr>
            </w:pPr>
          </w:p>
        </w:tc>
      </w:tr>
      <w:tr w:rsidR="003C2C8B">
        <w:trPr>
          <w:trHeight w:val="258"/>
        </w:trPr>
        <w:tc>
          <w:tcPr>
            <w:tcW w:w="5660" w:type="dxa"/>
            <w:tcBorders>
              <w:left w:val="single" w:sz="8" w:space="0" w:color="auto"/>
              <w:bottom w:val="single" w:sz="8" w:space="0" w:color="auto"/>
              <w:right w:val="single" w:sz="8" w:space="0" w:color="auto"/>
            </w:tcBorders>
            <w:vAlign w:val="bottom"/>
          </w:tcPr>
          <w:p w:rsidR="003C2C8B" w:rsidRDefault="00662DFF">
            <w:pPr>
              <w:spacing w:line="258" w:lineRule="exact"/>
              <w:ind w:right="20"/>
              <w:jc w:val="center"/>
              <w:rPr>
                <w:sz w:val="20"/>
                <w:szCs w:val="20"/>
              </w:rPr>
            </w:pPr>
            <w:r>
              <w:rPr>
                <w:rFonts w:eastAsia="Times New Roman"/>
                <w:w w:val="99"/>
                <w:sz w:val="24"/>
                <w:szCs w:val="24"/>
              </w:rPr>
              <w:t>1</w:t>
            </w:r>
          </w:p>
        </w:tc>
        <w:tc>
          <w:tcPr>
            <w:tcW w:w="1080" w:type="dxa"/>
            <w:tcBorders>
              <w:bottom w:val="single" w:sz="8" w:space="0" w:color="auto"/>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2</w:t>
            </w:r>
          </w:p>
        </w:tc>
        <w:tc>
          <w:tcPr>
            <w:tcW w:w="1080" w:type="dxa"/>
            <w:tcBorders>
              <w:bottom w:val="single" w:sz="8" w:space="0" w:color="auto"/>
              <w:right w:val="single" w:sz="8" w:space="0" w:color="auto"/>
            </w:tcBorders>
            <w:vAlign w:val="bottom"/>
          </w:tcPr>
          <w:p w:rsidR="003C2C8B" w:rsidRDefault="00662DFF">
            <w:pPr>
              <w:spacing w:line="258" w:lineRule="exact"/>
              <w:ind w:right="340"/>
              <w:jc w:val="right"/>
              <w:rPr>
                <w:sz w:val="20"/>
                <w:szCs w:val="20"/>
              </w:rPr>
            </w:pPr>
            <w:r>
              <w:rPr>
                <w:rFonts w:eastAsia="Times New Roman"/>
                <w:sz w:val="24"/>
                <w:szCs w:val="24"/>
              </w:rPr>
              <w:t>3</w:t>
            </w:r>
          </w:p>
        </w:tc>
        <w:tc>
          <w:tcPr>
            <w:tcW w:w="1380" w:type="dxa"/>
            <w:tcBorders>
              <w:bottom w:val="single" w:sz="8" w:space="0" w:color="auto"/>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4</w:t>
            </w:r>
          </w:p>
        </w:tc>
      </w:tr>
      <w:tr w:rsidR="003C2C8B">
        <w:trPr>
          <w:trHeight w:val="263"/>
        </w:trPr>
        <w:tc>
          <w:tcPr>
            <w:tcW w:w="5660" w:type="dxa"/>
            <w:tcBorders>
              <w:left w:val="single" w:sz="8" w:space="0" w:color="auto"/>
              <w:right w:val="single" w:sz="8" w:space="0" w:color="auto"/>
            </w:tcBorders>
            <w:vAlign w:val="bottom"/>
          </w:tcPr>
          <w:p w:rsidR="003C2C8B" w:rsidRDefault="00662DFF">
            <w:pPr>
              <w:spacing w:line="263" w:lineRule="exact"/>
              <w:ind w:left="60"/>
              <w:rPr>
                <w:sz w:val="20"/>
                <w:szCs w:val="20"/>
              </w:rPr>
            </w:pPr>
            <w:r>
              <w:rPr>
                <w:rFonts w:eastAsia="Times New Roman"/>
                <w:sz w:val="24"/>
                <w:szCs w:val="24"/>
              </w:rPr>
              <w:t>Мясо крупного рогатого скота, разделан-</w:t>
            </w:r>
          </w:p>
        </w:tc>
        <w:tc>
          <w:tcPr>
            <w:tcW w:w="108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кг</w:t>
            </w:r>
          </w:p>
        </w:tc>
        <w:tc>
          <w:tcPr>
            <w:tcW w:w="1080" w:type="dxa"/>
            <w:tcBorders>
              <w:right w:val="single" w:sz="8" w:space="0" w:color="auto"/>
            </w:tcBorders>
            <w:vAlign w:val="bottom"/>
          </w:tcPr>
          <w:p w:rsidR="003C2C8B" w:rsidRDefault="003C2C8B"/>
        </w:tc>
        <w:tc>
          <w:tcPr>
            <w:tcW w:w="1380" w:type="dxa"/>
            <w:tcBorders>
              <w:right w:val="single" w:sz="8" w:space="0" w:color="auto"/>
            </w:tcBorders>
            <w:vAlign w:val="bottom"/>
          </w:tcPr>
          <w:p w:rsidR="003C2C8B" w:rsidRDefault="00662DFF">
            <w:pPr>
              <w:spacing w:line="263" w:lineRule="exact"/>
              <w:ind w:right="440"/>
              <w:jc w:val="right"/>
              <w:rPr>
                <w:sz w:val="20"/>
                <w:szCs w:val="20"/>
              </w:rPr>
            </w:pPr>
            <w:r>
              <w:rPr>
                <w:rFonts w:eastAsia="Times New Roman"/>
                <w:sz w:val="24"/>
                <w:szCs w:val="24"/>
              </w:rPr>
              <w:t>50</w:t>
            </w:r>
          </w:p>
        </w:tc>
      </w:tr>
      <w:tr w:rsidR="003C2C8B">
        <w:trPr>
          <w:trHeight w:val="276"/>
        </w:trPr>
        <w:tc>
          <w:tcPr>
            <w:tcW w:w="56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ного на части (нетто)</w:t>
            </w:r>
          </w:p>
        </w:tc>
        <w:tc>
          <w:tcPr>
            <w:tcW w:w="1080" w:type="dxa"/>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3C2C8B">
            <w:pPr>
              <w:rPr>
                <w:sz w:val="24"/>
                <w:szCs w:val="24"/>
              </w:rPr>
            </w:pPr>
          </w:p>
        </w:tc>
        <w:tc>
          <w:tcPr>
            <w:tcW w:w="1380" w:type="dxa"/>
            <w:tcBorders>
              <w:right w:val="single" w:sz="8" w:space="0" w:color="auto"/>
            </w:tcBorders>
            <w:vAlign w:val="bottom"/>
          </w:tcPr>
          <w:p w:rsidR="003C2C8B" w:rsidRDefault="003C2C8B">
            <w:pPr>
              <w:rPr>
                <w:sz w:val="24"/>
                <w:szCs w:val="24"/>
              </w:rPr>
            </w:pPr>
          </w:p>
        </w:tc>
      </w:tr>
      <w:tr w:rsidR="003C2C8B">
        <w:trPr>
          <w:trHeight w:val="171"/>
        </w:trPr>
        <w:tc>
          <w:tcPr>
            <w:tcW w:w="5660" w:type="dxa"/>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1080" w:type="dxa"/>
            <w:tcBorders>
              <w:bottom w:val="single" w:sz="8" w:space="0" w:color="auto"/>
              <w:right w:val="single" w:sz="8" w:space="0" w:color="auto"/>
            </w:tcBorders>
            <w:vAlign w:val="bottom"/>
          </w:tcPr>
          <w:p w:rsidR="003C2C8B" w:rsidRDefault="003C2C8B">
            <w:pPr>
              <w:rPr>
                <w:sz w:val="14"/>
                <w:szCs w:val="14"/>
              </w:rPr>
            </w:pPr>
          </w:p>
        </w:tc>
        <w:tc>
          <w:tcPr>
            <w:tcW w:w="1080" w:type="dxa"/>
            <w:tcBorders>
              <w:bottom w:val="single" w:sz="8" w:space="0" w:color="auto"/>
              <w:right w:val="single" w:sz="8" w:space="0" w:color="auto"/>
            </w:tcBorders>
            <w:vAlign w:val="bottom"/>
          </w:tcPr>
          <w:p w:rsidR="003C2C8B" w:rsidRDefault="003C2C8B">
            <w:pPr>
              <w:rPr>
                <w:sz w:val="14"/>
                <w:szCs w:val="14"/>
              </w:rPr>
            </w:pPr>
          </w:p>
        </w:tc>
        <w:tc>
          <w:tcPr>
            <w:tcW w:w="1380" w:type="dxa"/>
            <w:tcBorders>
              <w:bottom w:val="single" w:sz="8" w:space="0" w:color="auto"/>
              <w:right w:val="single" w:sz="8" w:space="0" w:color="auto"/>
            </w:tcBorders>
            <w:vAlign w:val="bottom"/>
          </w:tcPr>
          <w:p w:rsidR="003C2C8B" w:rsidRDefault="003C2C8B">
            <w:pPr>
              <w:rPr>
                <w:sz w:val="14"/>
                <w:szCs w:val="14"/>
              </w:rPr>
            </w:pPr>
          </w:p>
        </w:tc>
      </w:tr>
      <w:tr w:rsidR="003C2C8B">
        <w:trPr>
          <w:trHeight w:val="260"/>
        </w:trPr>
        <w:tc>
          <w:tcPr>
            <w:tcW w:w="56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Баранина, разделанная на части (нетто)</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кг</w:t>
            </w:r>
          </w:p>
        </w:tc>
        <w:tc>
          <w:tcPr>
            <w:tcW w:w="1080" w:type="dxa"/>
            <w:tcBorders>
              <w:right w:val="single" w:sz="8" w:space="0" w:color="auto"/>
            </w:tcBorders>
            <w:vAlign w:val="bottom"/>
          </w:tcPr>
          <w:p w:rsidR="003C2C8B" w:rsidRDefault="003C2C8B"/>
        </w:tc>
        <w:tc>
          <w:tcPr>
            <w:tcW w:w="1380" w:type="dxa"/>
            <w:tcBorders>
              <w:right w:val="single" w:sz="8" w:space="0" w:color="auto"/>
            </w:tcBorders>
            <w:vAlign w:val="bottom"/>
          </w:tcPr>
          <w:p w:rsidR="003C2C8B" w:rsidRDefault="00662DFF">
            <w:pPr>
              <w:spacing w:line="260" w:lineRule="exact"/>
              <w:ind w:right="440"/>
              <w:jc w:val="right"/>
              <w:rPr>
                <w:sz w:val="20"/>
                <w:szCs w:val="20"/>
              </w:rPr>
            </w:pPr>
            <w:r>
              <w:rPr>
                <w:rFonts w:eastAsia="Times New Roman"/>
                <w:sz w:val="24"/>
                <w:szCs w:val="24"/>
              </w:rPr>
              <w:t>40</w:t>
            </w:r>
          </w:p>
        </w:tc>
      </w:tr>
      <w:tr w:rsidR="003C2C8B">
        <w:trPr>
          <w:trHeight w:val="63"/>
        </w:trPr>
        <w:tc>
          <w:tcPr>
            <w:tcW w:w="566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080" w:type="dxa"/>
            <w:tcBorders>
              <w:bottom w:val="single" w:sz="8" w:space="0" w:color="auto"/>
              <w:right w:val="single" w:sz="8" w:space="0" w:color="auto"/>
            </w:tcBorders>
            <w:vAlign w:val="bottom"/>
          </w:tcPr>
          <w:p w:rsidR="003C2C8B" w:rsidRDefault="003C2C8B">
            <w:pPr>
              <w:rPr>
                <w:sz w:val="5"/>
                <w:szCs w:val="5"/>
              </w:rPr>
            </w:pPr>
          </w:p>
        </w:tc>
        <w:tc>
          <w:tcPr>
            <w:tcW w:w="1080" w:type="dxa"/>
            <w:tcBorders>
              <w:bottom w:val="single" w:sz="8" w:space="0" w:color="auto"/>
              <w:right w:val="single" w:sz="8" w:space="0" w:color="auto"/>
            </w:tcBorders>
            <w:vAlign w:val="bottom"/>
          </w:tcPr>
          <w:p w:rsidR="003C2C8B" w:rsidRDefault="003C2C8B">
            <w:pPr>
              <w:rPr>
                <w:sz w:val="5"/>
                <w:szCs w:val="5"/>
              </w:rPr>
            </w:pPr>
          </w:p>
        </w:tc>
        <w:tc>
          <w:tcPr>
            <w:tcW w:w="1380" w:type="dxa"/>
            <w:tcBorders>
              <w:bottom w:val="single" w:sz="8" w:space="0" w:color="auto"/>
              <w:right w:val="single" w:sz="8" w:space="0" w:color="auto"/>
            </w:tcBorders>
            <w:vAlign w:val="bottom"/>
          </w:tcPr>
          <w:p w:rsidR="003C2C8B" w:rsidRDefault="003C2C8B">
            <w:pPr>
              <w:rPr>
                <w:sz w:val="5"/>
                <w:szCs w:val="5"/>
              </w:rPr>
            </w:pPr>
          </w:p>
        </w:tc>
      </w:tr>
      <w:tr w:rsidR="003C2C8B">
        <w:trPr>
          <w:trHeight w:val="261"/>
        </w:trPr>
        <w:tc>
          <w:tcPr>
            <w:tcW w:w="56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Свинина, разделанная на части (нетто)</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кг</w:t>
            </w:r>
          </w:p>
        </w:tc>
        <w:tc>
          <w:tcPr>
            <w:tcW w:w="1080" w:type="dxa"/>
            <w:tcBorders>
              <w:right w:val="single" w:sz="8" w:space="0" w:color="auto"/>
            </w:tcBorders>
            <w:vAlign w:val="bottom"/>
          </w:tcPr>
          <w:p w:rsidR="003C2C8B" w:rsidRDefault="003C2C8B"/>
        </w:tc>
        <w:tc>
          <w:tcPr>
            <w:tcW w:w="1380" w:type="dxa"/>
            <w:tcBorders>
              <w:right w:val="single" w:sz="8" w:space="0" w:color="auto"/>
            </w:tcBorders>
            <w:vAlign w:val="bottom"/>
          </w:tcPr>
          <w:p w:rsidR="003C2C8B" w:rsidRDefault="00662DFF">
            <w:pPr>
              <w:spacing w:line="260" w:lineRule="exact"/>
              <w:ind w:right="440"/>
              <w:jc w:val="right"/>
              <w:rPr>
                <w:sz w:val="20"/>
                <w:szCs w:val="20"/>
              </w:rPr>
            </w:pPr>
            <w:r>
              <w:rPr>
                <w:rFonts w:eastAsia="Times New Roman"/>
                <w:sz w:val="24"/>
                <w:szCs w:val="24"/>
              </w:rPr>
              <w:t>50</w:t>
            </w:r>
          </w:p>
        </w:tc>
      </w:tr>
      <w:tr w:rsidR="003C2C8B">
        <w:trPr>
          <w:trHeight w:val="75"/>
        </w:trPr>
        <w:tc>
          <w:tcPr>
            <w:tcW w:w="566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38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6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Обработка гусей (нетто)</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3"/>
                <w:sz w:val="24"/>
                <w:szCs w:val="24"/>
              </w:rPr>
              <w:t>-||-</w:t>
            </w:r>
          </w:p>
        </w:tc>
        <w:tc>
          <w:tcPr>
            <w:tcW w:w="1080" w:type="dxa"/>
            <w:tcBorders>
              <w:right w:val="single" w:sz="8" w:space="0" w:color="auto"/>
            </w:tcBorders>
            <w:vAlign w:val="bottom"/>
          </w:tcPr>
          <w:p w:rsidR="003C2C8B" w:rsidRDefault="003C2C8B"/>
        </w:tc>
        <w:tc>
          <w:tcPr>
            <w:tcW w:w="1380" w:type="dxa"/>
            <w:tcBorders>
              <w:right w:val="single" w:sz="8" w:space="0" w:color="auto"/>
            </w:tcBorders>
            <w:vAlign w:val="bottom"/>
          </w:tcPr>
          <w:p w:rsidR="003C2C8B" w:rsidRDefault="00662DFF">
            <w:pPr>
              <w:spacing w:line="260" w:lineRule="exact"/>
              <w:ind w:right="440"/>
              <w:jc w:val="right"/>
              <w:rPr>
                <w:sz w:val="20"/>
                <w:szCs w:val="20"/>
              </w:rPr>
            </w:pPr>
            <w:r>
              <w:rPr>
                <w:rFonts w:eastAsia="Times New Roman"/>
                <w:sz w:val="24"/>
                <w:szCs w:val="24"/>
              </w:rPr>
              <w:t>15</w:t>
            </w:r>
          </w:p>
        </w:tc>
      </w:tr>
      <w:tr w:rsidR="003C2C8B">
        <w:trPr>
          <w:trHeight w:val="84"/>
        </w:trPr>
        <w:tc>
          <w:tcPr>
            <w:tcW w:w="566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080" w:type="dxa"/>
            <w:tcBorders>
              <w:bottom w:val="single" w:sz="8" w:space="0" w:color="auto"/>
              <w:right w:val="single" w:sz="8" w:space="0" w:color="auto"/>
            </w:tcBorders>
            <w:vAlign w:val="bottom"/>
          </w:tcPr>
          <w:p w:rsidR="003C2C8B" w:rsidRDefault="003C2C8B">
            <w:pPr>
              <w:rPr>
                <w:sz w:val="7"/>
                <w:szCs w:val="7"/>
              </w:rPr>
            </w:pPr>
          </w:p>
        </w:tc>
        <w:tc>
          <w:tcPr>
            <w:tcW w:w="1080" w:type="dxa"/>
            <w:tcBorders>
              <w:bottom w:val="single" w:sz="8" w:space="0" w:color="auto"/>
              <w:right w:val="single" w:sz="8" w:space="0" w:color="auto"/>
            </w:tcBorders>
            <w:vAlign w:val="bottom"/>
          </w:tcPr>
          <w:p w:rsidR="003C2C8B" w:rsidRDefault="003C2C8B">
            <w:pPr>
              <w:rPr>
                <w:sz w:val="7"/>
                <w:szCs w:val="7"/>
              </w:rPr>
            </w:pPr>
          </w:p>
        </w:tc>
        <w:tc>
          <w:tcPr>
            <w:tcW w:w="138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56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Обработка кур (нетто)</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3"/>
                <w:sz w:val="24"/>
                <w:szCs w:val="24"/>
              </w:rPr>
              <w:t>-||-</w:t>
            </w:r>
          </w:p>
        </w:tc>
        <w:tc>
          <w:tcPr>
            <w:tcW w:w="1080" w:type="dxa"/>
            <w:tcBorders>
              <w:right w:val="single" w:sz="8" w:space="0" w:color="auto"/>
            </w:tcBorders>
            <w:vAlign w:val="bottom"/>
          </w:tcPr>
          <w:p w:rsidR="003C2C8B" w:rsidRDefault="003C2C8B"/>
        </w:tc>
        <w:tc>
          <w:tcPr>
            <w:tcW w:w="1380" w:type="dxa"/>
            <w:tcBorders>
              <w:right w:val="single" w:sz="8" w:space="0" w:color="auto"/>
            </w:tcBorders>
            <w:vAlign w:val="bottom"/>
          </w:tcPr>
          <w:p w:rsidR="003C2C8B" w:rsidRDefault="00662DFF">
            <w:pPr>
              <w:spacing w:line="260" w:lineRule="exact"/>
              <w:ind w:right="440"/>
              <w:jc w:val="right"/>
              <w:rPr>
                <w:sz w:val="20"/>
                <w:szCs w:val="20"/>
              </w:rPr>
            </w:pPr>
            <w:r>
              <w:rPr>
                <w:rFonts w:eastAsia="Times New Roman"/>
                <w:sz w:val="24"/>
                <w:szCs w:val="24"/>
              </w:rPr>
              <w:t>14</w:t>
            </w:r>
          </w:p>
        </w:tc>
      </w:tr>
      <w:tr w:rsidR="003C2C8B">
        <w:trPr>
          <w:trHeight w:val="80"/>
        </w:trPr>
        <w:tc>
          <w:tcPr>
            <w:tcW w:w="566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38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6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Обработка почек (нетто)</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3"/>
                <w:sz w:val="24"/>
                <w:szCs w:val="24"/>
              </w:rPr>
              <w:t>-||-</w:t>
            </w:r>
          </w:p>
        </w:tc>
        <w:tc>
          <w:tcPr>
            <w:tcW w:w="1080" w:type="dxa"/>
            <w:tcBorders>
              <w:right w:val="single" w:sz="8" w:space="0" w:color="auto"/>
            </w:tcBorders>
            <w:vAlign w:val="bottom"/>
          </w:tcPr>
          <w:p w:rsidR="003C2C8B" w:rsidRDefault="003C2C8B"/>
        </w:tc>
        <w:tc>
          <w:tcPr>
            <w:tcW w:w="1380" w:type="dxa"/>
            <w:tcBorders>
              <w:right w:val="single" w:sz="8" w:space="0" w:color="auto"/>
            </w:tcBorders>
            <w:vAlign w:val="bottom"/>
          </w:tcPr>
          <w:p w:rsidR="003C2C8B" w:rsidRDefault="00662DFF">
            <w:pPr>
              <w:spacing w:line="260" w:lineRule="exact"/>
              <w:ind w:right="440"/>
              <w:jc w:val="right"/>
              <w:rPr>
                <w:sz w:val="20"/>
                <w:szCs w:val="20"/>
              </w:rPr>
            </w:pPr>
            <w:r>
              <w:rPr>
                <w:rFonts w:eastAsia="Times New Roman"/>
                <w:sz w:val="24"/>
                <w:szCs w:val="24"/>
              </w:rPr>
              <w:t>57</w:t>
            </w:r>
          </w:p>
        </w:tc>
      </w:tr>
      <w:tr w:rsidR="003C2C8B">
        <w:trPr>
          <w:trHeight w:val="75"/>
        </w:trPr>
        <w:tc>
          <w:tcPr>
            <w:tcW w:w="566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380" w:type="dxa"/>
            <w:tcBorders>
              <w:bottom w:val="single" w:sz="8" w:space="0" w:color="auto"/>
              <w:right w:val="single" w:sz="8" w:space="0" w:color="auto"/>
            </w:tcBorders>
            <w:vAlign w:val="bottom"/>
          </w:tcPr>
          <w:p w:rsidR="003C2C8B" w:rsidRDefault="003C2C8B">
            <w:pPr>
              <w:rPr>
                <w:sz w:val="6"/>
                <w:szCs w:val="6"/>
              </w:rPr>
            </w:pPr>
          </w:p>
        </w:tc>
      </w:tr>
      <w:tr w:rsidR="003C2C8B">
        <w:trPr>
          <w:trHeight w:val="263"/>
        </w:trPr>
        <w:tc>
          <w:tcPr>
            <w:tcW w:w="566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Мясной фарш, не заправленный булкой</w:t>
            </w:r>
          </w:p>
        </w:tc>
        <w:tc>
          <w:tcPr>
            <w:tcW w:w="10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3"/>
                <w:sz w:val="24"/>
                <w:szCs w:val="24"/>
              </w:rPr>
              <w:t>-||-</w:t>
            </w:r>
          </w:p>
        </w:tc>
        <w:tc>
          <w:tcPr>
            <w:tcW w:w="1080" w:type="dxa"/>
            <w:tcBorders>
              <w:right w:val="single" w:sz="8" w:space="0" w:color="auto"/>
            </w:tcBorders>
            <w:vAlign w:val="bottom"/>
          </w:tcPr>
          <w:p w:rsidR="003C2C8B" w:rsidRDefault="003C2C8B"/>
        </w:tc>
        <w:tc>
          <w:tcPr>
            <w:tcW w:w="1380" w:type="dxa"/>
            <w:tcBorders>
              <w:right w:val="single" w:sz="8" w:space="0" w:color="auto"/>
            </w:tcBorders>
            <w:vAlign w:val="bottom"/>
          </w:tcPr>
          <w:p w:rsidR="003C2C8B" w:rsidRDefault="00662DFF">
            <w:pPr>
              <w:spacing w:line="263" w:lineRule="exact"/>
              <w:ind w:right="440"/>
              <w:jc w:val="right"/>
              <w:rPr>
                <w:sz w:val="20"/>
                <w:szCs w:val="20"/>
              </w:rPr>
            </w:pPr>
            <w:r>
              <w:rPr>
                <w:rFonts w:eastAsia="Times New Roman"/>
                <w:sz w:val="24"/>
                <w:szCs w:val="24"/>
              </w:rPr>
              <w:t>30</w:t>
            </w:r>
          </w:p>
        </w:tc>
      </w:tr>
      <w:tr w:rsidR="003C2C8B">
        <w:trPr>
          <w:trHeight w:val="70"/>
        </w:trPr>
        <w:tc>
          <w:tcPr>
            <w:tcW w:w="566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38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6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Мясной фарш, заправленный булкой</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3"/>
                <w:sz w:val="24"/>
                <w:szCs w:val="24"/>
              </w:rPr>
              <w:t>-||-</w:t>
            </w:r>
          </w:p>
        </w:tc>
        <w:tc>
          <w:tcPr>
            <w:tcW w:w="1080" w:type="dxa"/>
            <w:tcBorders>
              <w:right w:val="single" w:sz="8" w:space="0" w:color="auto"/>
            </w:tcBorders>
            <w:vAlign w:val="bottom"/>
          </w:tcPr>
          <w:p w:rsidR="003C2C8B" w:rsidRDefault="003C2C8B"/>
        </w:tc>
        <w:tc>
          <w:tcPr>
            <w:tcW w:w="1380" w:type="dxa"/>
            <w:tcBorders>
              <w:right w:val="single" w:sz="8" w:space="0" w:color="auto"/>
            </w:tcBorders>
            <w:vAlign w:val="bottom"/>
          </w:tcPr>
          <w:p w:rsidR="003C2C8B" w:rsidRDefault="00662DFF">
            <w:pPr>
              <w:spacing w:line="260" w:lineRule="exact"/>
              <w:ind w:right="440"/>
              <w:jc w:val="right"/>
              <w:rPr>
                <w:sz w:val="20"/>
                <w:szCs w:val="20"/>
              </w:rPr>
            </w:pPr>
            <w:r>
              <w:rPr>
                <w:rFonts w:eastAsia="Times New Roman"/>
                <w:sz w:val="24"/>
                <w:szCs w:val="24"/>
              </w:rPr>
              <w:t>28</w:t>
            </w:r>
          </w:p>
        </w:tc>
      </w:tr>
      <w:tr w:rsidR="003C2C8B">
        <w:trPr>
          <w:trHeight w:val="82"/>
        </w:trPr>
        <w:tc>
          <w:tcPr>
            <w:tcW w:w="566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080" w:type="dxa"/>
            <w:tcBorders>
              <w:bottom w:val="single" w:sz="8" w:space="0" w:color="auto"/>
              <w:right w:val="single" w:sz="8" w:space="0" w:color="auto"/>
            </w:tcBorders>
            <w:vAlign w:val="bottom"/>
          </w:tcPr>
          <w:p w:rsidR="003C2C8B" w:rsidRDefault="003C2C8B">
            <w:pPr>
              <w:rPr>
                <w:sz w:val="7"/>
                <w:szCs w:val="7"/>
              </w:rPr>
            </w:pPr>
          </w:p>
        </w:tc>
        <w:tc>
          <w:tcPr>
            <w:tcW w:w="1080" w:type="dxa"/>
            <w:tcBorders>
              <w:bottom w:val="single" w:sz="8" w:space="0" w:color="auto"/>
              <w:right w:val="single" w:sz="8" w:space="0" w:color="auto"/>
            </w:tcBorders>
            <w:vAlign w:val="bottom"/>
          </w:tcPr>
          <w:p w:rsidR="003C2C8B" w:rsidRDefault="003C2C8B">
            <w:pPr>
              <w:rPr>
                <w:sz w:val="7"/>
                <w:szCs w:val="7"/>
              </w:rPr>
            </w:pPr>
          </w:p>
        </w:tc>
        <w:tc>
          <w:tcPr>
            <w:tcW w:w="138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5660" w:type="dxa"/>
            <w:tcBorders>
              <w:left w:val="single" w:sz="8" w:space="0" w:color="auto"/>
              <w:right w:val="single" w:sz="8" w:space="0" w:color="auto"/>
            </w:tcBorders>
            <w:vAlign w:val="bottom"/>
          </w:tcPr>
          <w:p w:rsidR="003C2C8B" w:rsidRDefault="00662DFF">
            <w:pPr>
              <w:spacing w:line="260" w:lineRule="exact"/>
              <w:ind w:left="2080"/>
              <w:rPr>
                <w:sz w:val="20"/>
                <w:szCs w:val="20"/>
              </w:rPr>
            </w:pPr>
            <w:r>
              <w:rPr>
                <w:rFonts w:eastAsia="Times New Roman"/>
                <w:sz w:val="24"/>
                <w:szCs w:val="24"/>
              </w:rPr>
              <w:t>Полуфабрикат</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3"/>
                <w:sz w:val="24"/>
                <w:szCs w:val="24"/>
              </w:rPr>
              <w:t>-||-</w:t>
            </w:r>
          </w:p>
        </w:tc>
        <w:tc>
          <w:tcPr>
            <w:tcW w:w="1080" w:type="dxa"/>
            <w:tcBorders>
              <w:right w:val="single" w:sz="8" w:space="0" w:color="auto"/>
            </w:tcBorders>
            <w:vAlign w:val="bottom"/>
          </w:tcPr>
          <w:p w:rsidR="003C2C8B" w:rsidRDefault="003C2C8B"/>
        </w:tc>
        <w:tc>
          <w:tcPr>
            <w:tcW w:w="1380" w:type="dxa"/>
            <w:tcBorders>
              <w:right w:val="single" w:sz="8" w:space="0" w:color="auto"/>
            </w:tcBorders>
            <w:vAlign w:val="bottom"/>
          </w:tcPr>
          <w:p w:rsidR="003C2C8B" w:rsidRDefault="003C2C8B"/>
        </w:tc>
      </w:tr>
      <w:tr w:rsidR="003C2C8B">
        <w:trPr>
          <w:trHeight w:val="77"/>
        </w:trPr>
        <w:tc>
          <w:tcPr>
            <w:tcW w:w="566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380" w:type="dxa"/>
            <w:tcBorders>
              <w:bottom w:val="single" w:sz="8" w:space="0" w:color="auto"/>
              <w:right w:val="single" w:sz="8" w:space="0" w:color="auto"/>
            </w:tcBorders>
            <w:vAlign w:val="bottom"/>
          </w:tcPr>
          <w:p w:rsidR="003C2C8B" w:rsidRDefault="003C2C8B">
            <w:pPr>
              <w:rPr>
                <w:sz w:val="6"/>
                <w:szCs w:val="6"/>
              </w:rPr>
            </w:pPr>
          </w:p>
        </w:tc>
      </w:tr>
      <w:tr w:rsidR="003C2C8B">
        <w:trPr>
          <w:trHeight w:val="263"/>
        </w:trPr>
        <w:tc>
          <w:tcPr>
            <w:tcW w:w="5660" w:type="dxa"/>
            <w:tcBorders>
              <w:left w:val="single" w:sz="8" w:space="0" w:color="auto"/>
              <w:right w:val="single" w:sz="8" w:space="0" w:color="auto"/>
            </w:tcBorders>
            <w:vAlign w:val="bottom"/>
          </w:tcPr>
          <w:p w:rsidR="003C2C8B" w:rsidRDefault="00662DFF">
            <w:pPr>
              <w:spacing w:line="263" w:lineRule="exact"/>
              <w:ind w:left="60"/>
              <w:rPr>
                <w:sz w:val="20"/>
                <w:szCs w:val="20"/>
              </w:rPr>
            </w:pPr>
            <w:r>
              <w:rPr>
                <w:rFonts w:eastAsia="Times New Roman"/>
                <w:sz w:val="24"/>
                <w:szCs w:val="24"/>
              </w:rPr>
              <w:t>Котлеты мясные из свинины, баранины и рулет</w:t>
            </w:r>
          </w:p>
        </w:tc>
        <w:tc>
          <w:tcPr>
            <w:tcW w:w="108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порц.</w:t>
            </w:r>
          </w:p>
        </w:tc>
        <w:tc>
          <w:tcPr>
            <w:tcW w:w="10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50</w:t>
            </w:r>
          </w:p>
        </w:tc>
        <w:tc>
          <w:tcPr>
            <w:tcW w:w="13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212</w:t>
            </w:r>
          </w:p>
        </w:tc>
      </w:tr>
      <w:tr w:rsidR="003C2C8B">
        <w:trPr>
          <w:trHeight w:val="276"/>
        </w:trPr>
        <w:tc>
          <w:tcPr>
            <w:tcW w:w="56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мясной, фаршированный рублеными яйцами</w:t>
            </w:r>
          </w:p>
        </w:tc>
        <w:tc>
          <w:tcPr>
            <w:tcW w:w="1080" w:type="dxa"/>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3C2C8B">
            <w:pPr>
              <w:rPr>
                <w:sz w:val="24"/>
                <w:szCs w:val="24"/>
              </w:rPr>
            </w:pPr>
          </w:p>
        </w:tc>
        <w:tc>
          <w:tcPr>
            <w:tcW w:w="1380" w:type="dxa"/>
            <w:tcBorders>
              <w:right w:val="single" w:sz="8" w:space="0" w:color="auto"/>
            </w:tcBorders>
            <w:vAlign w:val="bottom"/>
          </w:tcPr>
          <w:p w:rsidR="003C2C8B" w:rsidRDefault="003C2C8B">
            <w:pPr>
              <w:rPr>
                <w:sz w:val="24"/>
                <w:szCs w:val="24"/>
              </w:rPr>
            </w:pPr>
          </w:p>
        </w:tc>
      </w:tr>
      <w:tr w:rsidR="003C2C8B">
        <w:trPr>
          <w:trHeight w:val="156"/>
        </w:trPr>
        <w:tc>
          <w:tcPr>
            <w:tcW w:w="5660" w:type="dxa"/>
            <w:tcBorders>
              <w:left w:val="single" w:sz="8" w:space="0" w:color="auto"/>
              <w:bottom w:val="single" w:sz="8" w:space="0" w:color="auto"/>
              <w:right w:val="single" w:sz="8" w:space="0" w:color="auto"/>
            </w:tcBorders>
            <w:vAlign w:val="bottom"/>
          </w:tcPr>
          <w:p w:rsidR="003C2C8B" w:rsidRDefault="003C2C8B">
            <w:pPr>
              <w:rPr>
                <w:sz w:val="13"/>
                <w:szCs w:val="13"/>
              </w:rPr>
            </w:pPr>
          </w:p>
        </w:tc>
        <w:tc>
          <w:tcPr>
            <w:tcW w:w="1080" w:type="dxa"/>
            <w:tcBorders>
              <w:bottom w:val="single" w:sz="8" w:space="0" w:color="auto"/>
              <w:right w:val="single" w:sz="8" w:space="0" w:color="auto"/>
            </w:tcBorders>
            <w:vAlign w:val="bottom"/>
          </w:tcPr>
          <w:p w:rsidR="003C2C8B" w:rsidRDefault="003C2C8B">
            <w:pPr>
              <w:rPr>
                <w:sz w:val="13"/>
                <w:szCs w:val="13"/>
              </w:rPr>
            </w:pPr>
          </w:p>
        </w:tc>
        <w:tc>
          <w:tcPr>
            <w:tcW w:w="1080" w:type="dxa"/>
            <w:tcBorders>
              <w:bottom w:val="single" w:sz="8" w:space="0" w:color="auto"/>
              <w:right w:val="single" w:sz="8" w:space="0" w:color="auto"/>
            </w:tcBorders>
            <w:vAlign w:val="bottom"/>
          </w:tcPr>
          <w:p w:rsidR="003C2C8B" w:rsidRDefault="003C2C8B">
            <w:pPr>
              <w:rPr>
                <w:sz w:val="13"/>
                <w:szCs w:val="13"/>
              </w:rPr>
            </w:pPr>
          </w:p>
        </w:tc>
        <w:tc>
          <w:tcPr>
            <w:tcW w:w="1380" w:type="dxa"/>
            <w:tcBorders>
              <w:bottom w:val="single" w:sz="8" w:space="0" w:color="auto"/>
              <w:right w:val="single" w:sz="8" w:space="0" w:color="auto"/>
            </w:tcBorders>
            <w:vAlign w:val="bottom"/>
          </w:tcPr>
          <w:p w:rsidR="003C2C8B" w:rsidRDefault="003C2C8B">
            <w:pPr>
              <w:rPr>
                <w:sz w:val="13"/>
                <w:szCs w:val="13"/>
              </w:rPr>
            </w:pPr>
          </w:p>
        </w:tc>
      </w:tr>
      <w:tr w:rsidR="003C2C8B">
        <w:trPr>
          <w:trHeight w:val="261"/>
        </w:trPr>
        <w:tc>
          <w:tcPr>
            <w:tcW w:w="5660" w:type="dxa"/>
            <w:tcBorders>
              <w:left w:val="single" w:sz="8" w:space="0" w:color="auto"/>
              <w:right w:val="single" w:sz="8" w:space="0" w:color="auto"/>
            </w:tcBorders>
            <w:vAlign w:val="bottom"/>
          </w:tcPr>
          <w:p w:rsidR="003C2C8B" w:rsidRDefault="00662DFF">
            <w:pPr>
              <w:spacing w:line="260" w:lineRule="exact"/>
              <w:ind w:left="2080"/>
              <w:rPr>
                <w:sz w:val="20"/>
                <w:szCs w:val="20"/>
              </w:rPr>
            </w:pPr>
            <w:r>
              <w:rPr>
                <w:rFonts w:eastAsia="Times New Roman"/>
                <w:sz w:val="24"/>
                <w:szCs w:val="24"/>
              </w:rPr>
              <w:t>Полуфабрикат</w:t>
            </w:r>
          </w:p>
        </w:tc>
        <w:tc>
          <w:tcPr>
            <w:tcW w:w="1080" w:type="dxa"/>
            <w:tcBorders>
              <w:right w:val="single" w:sz="8" w:space="0" w:color="auto"/>
            </w:tcBorders>
            <w:vAlign w:val="bottom"/>
          </w:tcPr>
          <w:p w:rsidR="003C2C8B" w:rsidRDefault="003C2C8B"/>
        </w:tc>
        <w:tc>
          <w:tcPr>
            <w:tcW w:w="1080" w:type="dxa"/>
            <w:tcBorders>
              <w:right w:val="single" w:sz="8" w:space="0" w:color="auto"/>
            </w:tcBorders>
            <w:vAlign w:val="bottom"/>
          </w:tcPr>
          <w:p w:rsidR="003C2C8B" w:rsidRDefault="003C2C8B"/>
        </w:tc>
        <w:tc>
          <w:tcPr>
            <w:tcW w:w="1380" w:type="dxa"/>
            <w:tcBorders>
              <w:right w:val="single" w:sz="8" w:space="0" w:color="auto"/>
            </w:tcBorders>
            <w:vAlign w:val="bottom"/>
          </w:tcPr>
          <w:p w:rsidR="003C2C8B" w:rsidRDefault="003C2C8B"/>
        </w:tc>
      </w:tr>
      <w:tr w:rsidR="003C2C8B">
        <w:trPr>
          <w:trHeight w:val="80"/>
        </w:trPr>
        <w:tc>
          <w:tcPr>
            <w:tcW w:w="566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38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660" w:type="dxa"/>
            <w:tcBorders>
              <w:left w:val="single" w:sz="8" w:space="0" w:color="auto"/>
              <w:right w:val="single" w:sz="8" w:space="0" w:color="auto"/>
            </w:tcBorders>
            <w:vAlign w:val="bottom"/>
          </w:tcPr>
          <w:p w:rsidR="003C2C8B" w:rsidRDefault="00662DFF">
            <w:pPr>
              <w:spacing w:line="260" w:lineRule="exact"/>
              <w:ind w:left="60"/>
              <w:rPr>
                <w:sz w:val="20"/>
                <w:szCs w:val="20"/>
              </w:rPr>
            </w:pPr>
            <w:r>
              <w:rPr>
                <w:rFonts w:eastAsia="Times New Roman"/>
                <w:sz w:val="24"/>
                <w:szCs w:val="24"/>
              </w:rPr>
              <w:t>Биточки мясные из свинины, баранины рублен-</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50</w:t>
            </w:r>
          </w:p>
        </w:tc>
        <w:tc>
          <w:tcPr>
            <w:tcW w:w="13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196</w:t>
            </w:r>
          </w:p>
        </w:tc>
      </w:tr>
      <w:tr w:rsidR="003C2C8B">
        <w:trPr>
          <w:trHeight w:val="276"/>
        </w:trPr>
        <w:tc>
          <w:tcPr>
            <w:tcW w:w="56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ные</w:t>
            </w:r>
          </w:p>
        </w:tc>
        <w:tc>
          <w:tcPr>
            <w:tcW w:w="1080" w:type="dxa"/>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3C2C8B">
            <w:pPr>
              <w:rPr>
                <w:sz w:val="24"/>
                <w:szCs w:val="24"/>
              </w:rPr>
            </w:pPr>
          </w:p>
        </w:tc>
        <w:tc>
          <w:tcPr>
            <w:tcW w:w="1380" w:type="dxa"/>
            <w:tcBorders>
              <w:right w:val="single" w:sz="8" w:space="0" w:color="auto"/>
            </w:tcBorders>
            <w:vAlign w:val="bottom"/>
          </w:tcPr>
          <w:p w:rsidR="003C2C8B" w:rsidRDefault="003C2C8B">
            <w:pPr>
              <w:rPr>
                <w:sz w:val="24"/>
                <w:szCs w:val="24"/>
              </w:rPr>
            </w:pPr>
          </w:p>
        </w:tc>
      </w:tr>
      <w:tr w:rsidR="003C2C8B">
        <w:trPr>
          <w:trHeight w:val="159"/>
        </w:trPr>
        <w:tc>
          <w:tcPr>
            <w:tcW w:w="5660" w:type="dxa"/>
            <w:tcBorders>
              <w:left w:val="single" w:sz="8" w:space="0" w:color="auto"/>
              <w:bottom w:val="single" w:sz="8" w:space="0" w:color="auto"/>
              <w:right w:val="single" w:sz="8" w:space="0" w:color="auto"/>
            </w:tcBorders>
            <w:vAlign w:val="bottom"/>
          </w:tcPr>
          <w:p w:rsidR="003C2C8B" w:rsidRDefault="003C2C8B">
            <w:pPr>
              <w:rPr>
                <w:sz w:val="13"/>
                <w:szCs w:val="13"/>
              </w:rPr>
            </w:pPr>
          </w:p>
        </w:tc>
        <w:tc>
          <w:tcPr>
            <w:tcW w:w="1080" w:type="dxa"/>
            <w:tcBorders>
              <w:bottom w:val="single" w:sz="8" w:space="0" w:color="auto"/>
              <w:right w:val="single" w:sz="8" w:space="0" w:color="auto"/>
            </w:tcBorders>
            <w:vAlign w:val="bottom"/>
          </w:tcPr>
          <w:p w:rsidR="003C2C8B" w:rsidRDefault="003C2C8B">
            <w:pPr>
              <w:rPr>
                <w:sz w:val="13"/>
                <w:szCs w:val="13"/>
              </w:rPr>
            </w:pPr>
          </w:p>
        </w:tc>
        <w:tc>
          <w:tcPr>
            <w:tcW w:w="1080" w:type="dxa"/>
            <w:tcBorders>
              <w:bottom w:val="single" w:sz="8" w:space="0" w:color="auto"/>
              <w:right w:val="single" w:sz="8" w:space="0" w:color="auto"/>
            </w:tcBorders>
            <w:vAlign w:val="bottom"/>
          </w:tcPr>
          <w:p w:rsidR="003C2C8B" w:rsidRDefault="003C2C8B">
            <w:pPr>
              <w:rPr>
                <w:sz w:val="13"/>
                <w:szCs w:val="13"/>
              </w:rPr>
            </w:pPr>
          </w:p>
        </w:tc>
        <w:tc>
          <w:tcPr>
            <w:tcW w:w="1380" w:type="dxa"/>
            <w:tcBorders>
              <w:bottom w:val="single" w:sz="8" w:space="0" w:color="auto"/>
              <w:right w:val="single" w:sz="8" w:space="0" w:color="auto"/>
            </w:tcBorders>
            <w:vAlign w:val="bottom"/>
          </w:tcPr>
          <w:p w:rsidR="003C2C8B" w:rsidRDefault="003C2C8B">
            <w:pPr>
              <w:rPr>
                <w:sz w:val="13"/>
                <w:szCs w:val="13"/>
              </w:rPr>
            </w:pPr>
          </w:p>
        </w:tc>
      </w:tr>
      <w:tr w:rsidR="003C2C8B">
        <w:trPr>
          <w:trHeight w:val="260"/>
        </w:trPr>
        <w:tc>
          <w:tcPr>
            <w:tcW w:w="5660" w:type="dxa"/>
            <w:tcBorders>
              <w:left w:val="single" w:sz="8" w:space="0" w:color="auto"/>
              <w:right w:val="single" w:sz="8" w:space="0" w:color="auto"/>
            </w:tcBorders>
            <w:vAlign w:val="bottom"/>
          </w:tcPr>
          <w:p w:rsidR="003C2C8B" w:rsidRDefault="00662DFF">
            <w:pPr>
              <w:spacing w:line="260" w:lineRule="exact"/>
              <w:ind w:left="2080"/>
              <w:rPr>
                <w:sz w:val="20"/>
                <w:szCs w:val="20"/>
              </w:rPr>
            </w:pPr>
            <w:r>
              <w:rPr>
                <w:rFonts w:eastAsia="Times New Roman"/>
                <w:sz w:val="24"/>
                <w:szCs w:val="24"/>
              </w:rPr>
              <w:t>Полуфабрикат</w:t>
            </w:r>
          </w:p>
        </w:tc>
        <w:tc>
          <w:tcPr>
            <w:tcW w:w="1080" w:type="dxa"/>
            <w:tcBorders>
              <w:right w:val="single" w:sz="8" w:space="0" w:color="auto"/>
            </w:tcBorders>
            <w:vAlign w:val="bottom"/>
          </w:tcPr>
          <w:p w:rsidR="003C2C8B" w:rsidRDefault="003C2C8B"/>
        </w:tc>
        <w:tc>
          <w:tcPr>
            <w:tcW w:w="1080" w:type="dxa"/>
            <w:tcBorders>
              <w:right w:val="single" w:sz="8" w:space="0" w:color="auto"/>
            </w:tcBorders>
            <w:vAlign w:val="bottom"/>
          </w:tcPr>
          <w:p w:rsidR="003C2C8B" w:rsidRDefault="003C2C8B"/>
        </w:tc>
        <w:tc>
          <w:tcPr>
            <w:tcW w:w="1380" w:type="dxa"/>
            <w:tcBorders>
              <w:right w:val="single" w:sz="8" w:space="0" w:color="auto"/>
            </w:tcBorders>
            <w:vAlign w:val="bottom"/>
          </w:tcPr>
          <w:p w:rsidR="003C2C8B" w:rsidRDefault="003C2C8B"/>
        </w:tc>
      </w:tr>
      <w:tr w:rsidR="003C2C8B">
        <w:trPr>
          <w:trHeight w:val="65"/>
        </w:trPr>
        <w:tc>
          <w:tcPr>
            <w:tcW w:w="566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080" w:type="dxa"/>
            <w:tcBorders>
              <w:bottom w:val="single" w:sz="8" w:space="0" w:color="auto"/>
              <w:right w:val="single" w:sz="8" w:space="0" w:color="auto"/>
            </w:tcBorders>
            <w:vAlign w:val="bottom"/>
          </w:tcPr>
          <w:p w:rsidR="003C2C8B" w:rsidRDefault="003C2C8B">
            <w:pPr>
              <w:rPr>
                <w:sz w:val="5"/>
                <w:szCs w:val="5"/>
              </w:rPr>
            </w:pPr>
          </w:p>
        </w:tc>
        <w:tc>
          <w:tcPr>
            <w:tcW w:w="1080" w:type="dxa"/>
            <w:tcBorders>
              <w:bottom w:val="single" w:sz="8" w:space="0" w:color="auto"/>
              <w:right w:val="single" w:sz="8" w:space="0" w:color="auto"/>
            </w:tcBorders>
            <w:vAlign w:val="bottom"/>
          </w:tcPr>
          <w:p w:rsidR="003C2C8B" w:rsidRDefault="003C2C8B">
            <w:pPr>
              <w:rPr>
                <w:sz w:val="5"/>
                <w:szCs w:val="5"/>
              </w:rPr>
            </w:pPr>
          </w:p>
        </w:tc>
        <w:tc>
          <w:tcPr>
            <w:tcW w:w="1380" w:type="dxa"/>
            <w:tcBorders>
              <w:bottom w:val="single" w:sz="8" w:space="0" w:color="auto"/>
              <w:right w:val="single" w:sz="8" w:space="0" w:color="auto"/>
            </w:tcBorders>
            <w:vAlign w:val="bottom"/>
          </w:tcPr>
          <w:p w:rsidR="003C2C8B" w:rsidRDefault="003C2C8B">
            <w:pPr>
              <w:rPr>
                <w:sz w:val="5"/>
                <w:szCs w:val="5"/>
              </w:rPr>
            </w:pPr>
          </w:p>
        </w:tc>
      </w:tr>
      <w:tr w:rsidR="003C2C8B">
        <w:trPr>
          <w:trHeight w:val="263"/>
        </w:trPr>
        <w:tc>
          <w:tcPr>
            <w:tcW w:w="566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Шницель мясной, из свинины, и баранины рублен-</w:t>
            </w:r>
          </w:p>
        </w:tc>
        <w:tc>
          <w:tcPr>
            <w:tcW w:w="108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порц.</w:t>
            </w:r>
          </w:p>
        </w:tc>
        <w:tc>
          <w:tcPr>
            <w:tcW w:w="10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50</w:t>
            </w:r>
          </w:p>
        </w:tc>
        <w:tc>
          <w:tcPr>
            <w:tcW w:w="13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173</w:t>
            </w:r>
          </w:p>
        </w:tc>
      </w:tr>
      <w:tr w:rsidR="003C2C8B">
        <w:trPr>
          <w:trHeight w:val="276"/>
        </w:trPr>
        <w:tc>
          <w:tcPr>
            <w:tcW w:w="56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ный</w:t>
            </w:r>
          </w:p>
        </w:tc>
        <w:tc>
          <w:tcPr>
            <w:tcW w:w="1080" w:type="dxa"/>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3C2C8B">
            <w:pPr>
              <w:rPr>
                <w:sz w:val="24"/>
                <w:szCs w:val="24"/>
              </w:rPr>
            </w:pPr>
          </w:p>
        </w:tc>
        <w:tc>
          <w:tcPr>
            <w:tcW w:w="1380" w:type="dxa"/>
            <w:tcBorders>
              <w:right w:val="single" w:sz="8" w:space="0" w:color="auto"/>
            </w:tcBorders>
            <w:vAlign w:val="bottom"/>
          </w:tcPr>
          <w:p w:rsidR="003C2C8B" w:rsidRDefault="003C2C8B">
            <w:pPr>
              <w:rPr>
                <w:sz w:val="24"/>
                <w:szCs w:val="24"/>
              </w:rPr>
            </w:pPr>
          </w:p>
        </w:tc>
      </w:tr>
      <w:tr w:rsidR="003C2C8B">
        <w:trPr>
          <w:trHeight w:val="106"/>
        </w:trPr>
        <w:tc>
          <w:tcPr>
            <w:tcW w:w="5660" w:type="dxa"/>
            <w:tcBorders>
              <w:left w:val="single" w:sz="8" w:space="0" w:color="auto"/>
              <w:bottom w:val="single" w:sz="8" w:space="0" w:color="auto"/>
              <w:right w:val="single" w:sz="8" w:space="0" w:color="auto"/>
            </w:tcBorders>
            <w:vAlign w:val="bottom"/>
          </w:tcPr>
          <w:p w:rsidR="003C2C8B" w:rsidRDefault="003C2C8B">
            <w:pPr>
              <w:rPr>
                <w:sz w:val="9"/>
                <w:szCs w:val="9"/>
              </w:rPr>
            </w:pPr>
          </w:p>
        </w:tc>
        <w:tc>
          <w:tcPr>
            <w:tcW w:w="1080" w:type="dxa"/>
            <w:tcBorders>
              <w:bottom w:val="single" w:sz="8" w:space="0" w:color="auto"/>
              <w:right w:val="single" w:sz="8" w:space="0" w:color="auto"/>
            </w:tcBorders>
            <w:vAlign w:val="bottom"/>
          </w:tcPr>
          <w:p w:rsidR="003C2C8B" w:rsidRDefault="003C2C8B">
            <w:pPr>
              <w:rPr>
                <w:sz w:val="9"/>
                <w:szCs w:val="9"/>
              </w:rPr>
            </w:pPr>
          </w:p>
        </w:tc>
        <w:tc>
          <w:tcPr>
            <w:tcW w:w="1080" w:type="dxa"/>
            <w:tcBorders>
              <w:bottom w:val="single" w:sz="8" w:space="0" w:color="auto"/>
              <w:right w:val="single" w:sz="8" w:space="0" w:color="auto"/>
            </w:tcBorders>
            <w:vAlign w:val="bottom"/>
          </w:tcPr>
          <w:p w:rsidR="003C2C8B" w:rsidRDefault="003C2C8B">
            <w:pPr>
              <w:rPr>
                <w:sz w:val="9"/>
                <w:szCs w:val="9"/>
              </w:rPr>
            </w:pPr>
          </w:p>
        </w:tc>
        <w:tc>
          <w:tcPr>
            <w:tcW w:w="1380" w:type="dxa"/>
            <w:tcBorders>
              <w:bottom w:val="single" w:sz="8" w:space="0" w:color="auto"/>
              <w:right w:val="single" w:sz="8" w:space="0" w:color="auto"/>
            </w:tcBorders>
            <w:vAlign w:val="bottom"/>
          </w:tcPr>
          <w:p w:rsidR="003C2C8B" w:rsidRDefault="003C2C8B">
            <w:pPr>
              <w:rPr>
                <w:sz w:val="9"/>
                <w:szCs w:val="9"/>
              </w:rPr>
            </w:pPr>
          </w:p>
        </w:tc>
      </w:tr>
      <w:tr w:rsidR="003C2C8B">
        <w:trPr>
          <w:trHeight w:val="260"/>
        </w:trPr>
        <w:tc>
          <w:tcPr>
            <w:tcW w:w="56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то же</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75</w:t>
            </w:r>
          </w:p>
        </w:tc>
        <w:tc>
          <w:tcPr>
            <w:tcW w:w="13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150</w:t>
            </w:r>
          </w:p>
        </w:tc>
      </w:tr>
      <w:tr w:rsidR="003C2C8B">
        <w:trPr>
          <w:trHeight w:val="96"/>
        </w:trPr>
        <w:tc>
          <w:tcPr>
            <w:tcW w:w="5660" w:type="dxa"/>
            <w:tcBorders>
              <w:left w:val="single" w:sz="8" w:space="0" w:color="auto"/>
              <w:bottom w:val="single" w:sz="8" w:space="0" w:color="auto"/>
              <w:right w:val="single" w:sz="8" w:space="0" w:color="auto"/>
            </w:tcBorders>
            <w:vAlign w:val="bottom"/>
          </w:tcPr>
          <w:p w:rsidR="003C2C8B" w:rsidRDefault="003C2C8B">
            <w:pPr>
              <w:rPr>
                <w:sz w:val="8"/>
                <w:szCs w:val="8"/>
              </w:rPr>
            </w:pPr>
          </w:p>
        </w:tc>
        <w:tc>
          <w:tcPr>
            <w:tcW w:w="1080" w:type="dxa"/>
            <w:tcBorders>
              <w:bottom w:val="single" w:sz="8" w:space="0" w:color="auto"/>
              <w:right w:val="single" w:sz="8" w:space="0" w:color="auto"/>
            </w:tcBorders>
            <w:vAlign w:val="bottom"/>
          </w:tcPr>
          <w:p w:rsidR="003C2C8B" w:rsidRDefault="003C2C8B">
            <w:pPr>
              <w:rPr>
                <w:sz w:val="8"/>
                <w:szCs w:val="8"/>
              </w:rPr>
            </w:pPr>
          </w:p>
        </w:tc>
        <w:tc>
          <w:tcPr>
            <w:tcW w:w="1080" w:type="dxa"/>
            <w:tcBorders>
              <w:bottom w:val="single" w:sz="8" w:space="0" w:color="auto"/>
              <w:right w:val="single" w:sz="8" w:space="0" w:color="auto"/>
            </w:tcBorders>
            <w:vAlign w:val="bottom"/>
          </w:tcPr>
          <w:p w:rsidR="003C2C8B" w:rsidRDefault="003C2C8B">
            <w:pPr>
              <w:rPr>
                <w:sz w:val="8"/>
                <w:szCs w:val="8"/>
              </w:rPr>
            </w:pPr>
          </w:p>
        </w:tc>
        <w:tc>
          <w:tcPr>
            <w:tcW w:w="1380" w:type="dxa"/>
            <w:tcBorders>
              <w:bottom w:val="single" w:sz="8" w:space="0" w:color="auto"/>
              <w:right w:val="single" w:sz="8" w:space="0" w:color="auto"/>
            </w:tcBorders>
            <w:vAlign w:val="bottom"/>
          </w:tcPr>
          <w:p w:rsidR="003C2C8B" w:rsidRDefault="003C2C8B">
            <w:pPr>
              <w:rPr>
                <w:sz w:val="8"/>
                <w:szCs w:val="8"/>
              </w:rPr>
            </w:pPr>
          </w:p>
        </w:tc>
      </w:tr>
      <w:tr w:rsidR="003C2C8B">
        <w:trPr>
          <w:trHeight w:val="260"/>
        </w:trPr>
        <w:tc>
          <w:tcPr>
            <w:tcW w:w="5660" w:type="dxa"/>
            <w:tcBorders>
              <w:left w:val="single" w:sz="8" w:space="0" w:color="auto"/>
              <w:right w:val="single" w:sz="8" w:space="0" w:color="auto"/>
            </w:tcBorders>
            <w:vAlign w:val="bottom"/>
          </w:tcPr>
          <w:p w:rsidR="003C2C8B" w:rsidRDefault="00662DFF">
            <w:pPr>
              <w:spacing w:line="260" w:lineRule="exact"/>
              <w:ind w:left="2080"/>
              <w:rPr>
                <w:sz w:val="20"/>
                <w:szCs w:val="20"/>
              </w:rPr>
            </w:pPr>
            <w:r>
              <w:rPr>
                <w:rFonts w:eastAsia="Times New Roman"/>
                <w:sz w:val="24"/>
                <w:szCs w:val="24"/>
              </w:rPr>
              <w:t>Полуфабрикат</w:t>
            </w:r>
          </w:p>
        </w:tc>
        <w:tc>
          <w:tcPr>
            <w:tcW w:w="1080" w:type="dxa"/>
            <w:tcBorders>
              <w:right w:val="single" w:sz="8" w:space="0" w:color="auto"/>
            </w:tcBorders>
            <w:vAlign w:val="bottom"/>
          </w:tcPr>
          <w:p w:rsidR="003C2C8B" w:rsidRDefault="003C2C8B"/>
        </w:tc>
        <w:tc>
          <w:tcPr>
            <w:tcW w:w="1080" w:type="dxa"/>
            <w:tcBorders>
              <w:right w:val="single" w:sz="8" w:space="0" w:color="auto"/>
            </w:tcBorders>
            <w:vAlign w:val="bottom"/>
          </w:tcPr>
          <w:p w:rsidR="003C2C8B" w:rsidRDefault="003C2C8B"/>
        </w:tc>
        <w:tc>
          <w:tcPr>
            <w:tcW w:w="1380" w:type="dxa"/>
            <w:tcBorders>
              <w:right w:val="single" w:sz="8" w:space="0" w:color="auto"/>
            </w:tcBorders>
            <w:vAlign w:val="bottom"/>
          </w:tcPr>
          <w:p w:rsidR="003C2C8B" w:rsidRDefault="003C2C8B"/>
        </w:tc>
      </w:tr>
      <w:tr w:rsidR="003C2C8B">
        <w:trPr>
          <w:trHeight w:val="65"/>
        </w:trPr>
        <w:tc>
          <w:tcPr>
            <w:tcW w:w="566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080" w:type="dxa"/>
            <w:tcBorders>
              <w:bottom w:val="single" w:sz="8" w:space="0" w:color="auto"/>
              <w:right w:val="single" w:sz="8" w:space="0" w:color="auto"/>
            </w:tcBorders>
            <w:vAlign w:val="bottom"/>
          </w:tcPr>
          <w:p w:rsidR="003C2C8B" w:rsidRDefault="003C2C8B">
            <w:pPr>
              <w:rPr>
                <w:sz w:val="5"/>
                <w:szCs w:val="5"/>
              </w:rPr>
            </w:pPr>
          </w:p>
        </w:tc>
        <w:tc>
          <w:tcPr>
            <w:tcW w:w="1080" w:type="dxa"/>
            <w:tcBorders>
              <w:bottom w:val="single" w:sz="8" w:space="0" w:color="auto"/>
              <w:right w:val="single" w:sz="8" w:space="0" w:color="auto"/>
            </w:tcBorders>
            <w:vAlign w:val="bottom"/>
          </w:tcPr>
          <w:p w:rsidR="003C2C8B" w:rsidRDefault="003C2C8B">
            <w:pPr>
              <w:rPr>
                <w:sz w:val="5"/>
                <w:szCs w:val="5"/>
              </w:rPr>
            </w:pPr>
          </w:p>
        </w:tc>
        <w:tc>
          <w:tcPr>
            <w:tcW w:w="1380" w:type="dxa"/>
            <w:tcBorders>
              <w:bottom w:val="single" w:sz="8" w:space="0" w:color="auto"/>
              <w:right w:val="single" w:sz="8" w:space="0" w:color="auto"/>
            </w:tcBorders>
            <w:vAlign w:val="bottom"/>
          </w:tcPr>
          <w:p w:rsidR="003C2C8B" w:rsidRDefault="003C2C8B">
            <w:pPr>
              <w:rPr>
                <w:sz w:val="5"/>
                <w:szCs w:val="5"/>
              </w:rPr>
            </w:pPr>
          </w:p>
        </w:tc>
      </w:tr>
      <w:tr w:rsidR="003C2C8B">
        <w:trPr>
          <w:trHeight w:val="260"/>
        </w:trPr>
        <w:tc>
          <w:tcPr>
            <w:tcW w:w="56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Тефтели мясные</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60</w:t>
            </w:r>
          </w:p>
        </w:tc>
        <w:tc>
          <w:tcPr>
            <w:tcW w:w="13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118</w:t>
            </w:r>
          </w:p>
        </w:tc>
      </w:tr>
      <w:tr w:rsidR="003C2C8B">
        <w:trPr>
          <w:trHeight w:val="72"/>
        </w:trPr>
        <w:tc>
          <w:tcPr>
            <w:tcW w:w="566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38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660" w:type="dxa"/>
            <w:tcBorders>
              <w:left w:val="single" w:sz="8" w:space="0" w:color="auto"/>
              <w:right w:val="single" w:sz="8" w:space="0" w:color="auto"/>
            </w:tcBorders>
            <w:vAlign w:val="bottom"/>
          </w:tcPr>
          <w:p w:rsidR="003C2C8B" w:rsidRDefault="00662DFF">
            <w:pPr>
              <w:spacing w:line="260" w:lineRule="exact"/>
              <w:ind w:left="2080"/>
              <w:rPr>
                <w:sz w:val="20"/>
                <w:szCs w:val="20"/>
              </w:rPr>
            </w:pPr>
            <w:r>
              <w:rPr>
                <w:rFonts w:eastAsia="Times New Roman"/>
                <w:sz w:val="24"/>
                <w:szCs w:val="24"/>
              </w:rPr>
              <w:t>Полуфабрикат</w:t>
            </w:r>
          </w:p>
        </w:tc>
        <w:tc>
          <w:tcPr>
            <w:tcW w:w="1080" w:type="dxa"/>
            <w:tcBorders>
              <w:right w:val="single" w:sz="8" w:space="0" w:color="auto"/>
            </w:tcBorders>
            <w:vAlign w:val="bottom"/>
          </w:tcPr>
          <w:p w:rsidR="003C2C8B" w:rsidRDefault="003C2C8B"/>
        </w:tc>
        <w:tc>
          <w:tcPr>
            <w:tcW w:w="1080" w:type="dxa"/>
            <w:tcBorders>
              <w:right w:val="single" w:sz="8" w:space="0" w:color="auto"/>
            </w:tcBorders>
            <w:vAlign w:val="bottom"/>
          </w:tcPr>
          <w:p w:rsidR="003C2C8B" w:rsidRDefault="003C2C8B"/>
        </w:tc>
        <w:tc>
          <w:tcPr>
            <w:tcW w:w="1380" w:type="dxa"/>
            <w:tcBorders>
              <w:right w:val="single" w:sz="8" w:space="0" w:color="auto"/>
            </w:tcBorders>
            <w:vAlign w:val="bottom"/>
          </w:tcPr>
          <w:p w:rsidR="003C2C8B" w:rsidRDefault="003C2C8B"/>
        </w:tc>
      </w:tr>
      <w:tr w:rsidR="003C2C8B">
        <w:trPr>
          <w:trHeight w:val="71"/>
        </w:trPr>
        <w:tc>
          <w:tcPr>
            <w:tcW w:w="566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380" w:type="dxa"/>
            <w:tcBorders>
              <w:bottom w:val="single" w:sz="8" w:space="0" w:color="auto"/>
              <w:right w:val="single" w:sz="8" w:space="0" w:color="auto"/>
            </w:tcBorders>
            <w:vAlign w:val="bottom"/>
          </w:tcPr>
          <w:p w:rsidR="003C2C8B" w:rsidRDefault="003C2C8B">
            <w:pPr>
              <w:rPr>
                <w:sz w:val="6"/>
                <w:szCs w:val="6"/>
              </w:rPr>
            </w:pPr>
          </w:p>
        </w:tc>
      </w:tr>
      <w:tr w:rsidR="003C2C8B">
        <w:trPr>
          <w:trHeight w:val="263"/>
        </w:trPr>
        <w:tc>
          <w:tcPr>
            <w:tcW w:w="566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Тефтели мясные</w:t>
            </w:r>
          </w:p>
        </w:tc>
        <w:tc>
          <w:tcPr>
            <w:tcW w:w="108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w:t>
            </w:r>
          </w:p>
        </w:tc>
        <w:tc>
          <w:tcPr>
            <w:tcW w:w="10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115</w:t>
            </w:r>
          </w:p>
        </w:tc>
        <w:tc>
          <w:tcPr>
            <w:tcW w:w="13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70</w:t>
            </w:r>
          </w:p>
        </w:tc>
      </w:tr>
      <w:tr w:rsidR="003C2C8B">
        <w:trPr>
          <w:trHeight w:val="63"/>
        </w:trPr>
        <w:tc>
          <w:tcPr>
            <w:tcW w:w="566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080" w:type="dxa"/>
            <w:tcBorders>
              <w:bottom w:val="single" w:sz="8" w:space="0" w:color="auto"/>
              <w:right w:val="single" w:sz="8" w:space="0" w:color="auto"/>
            </w:tcBorders>
            <w:vAlign w:val="bottom"/>
          </w:tcPr>
          <w:p w:rsidR="003C2C8B" w:rsidRDefault="003C2C8B">
            <w:pPr>
              <w:rPr>
                <w:sz w:val="5"/>
                <w:szCs w:val="5"/>
              </w:rPr>
            </w:pPr>
          </w:p>
        </w:tc>
        <w:tc>
          <w:tcPr>
            <w:tcW w:w="1080" w:type="dxa"/>
            <w:tcBorders>
              <w:bottom w:val="single" w:sz="8" w:space="0" w:color="auto"/>
              <w:right w:val="single" w:sz="8" w:space="0" w:color="auto"/>
            </w:tcBorders>
            <w:vAlign w:val="bottom"/>
          </w:tcPr>
          <w:p w:rsidR="003C2C8B" w:rsidRDefault="003C2C8B">
            <w:pPr>
              <w:rPr>
                <w:sz w:val="5"/>
                <w:szCs w:val="5"/>
              </w:rPr>
            </w:pPr>
          </w:p>
        </w:tc>
        <w:tc>
          <w:tcPr>
            <w:tcW w:w="1380" w:type="dxa"/>
            <w:tcBorders>
              <w:bottom w:val="single" w:sz="8" w:space="0" w:color="auto"/>
              <w:right w:val="single" w:sz="8" w:space="0" w:color="auto"/>
            </w:tcBorders>
            <w:vAlign w:val="bottom"/>
          </w:tcPr>
          <w:p w:rsidR="003C2C8B" w:rsidRDefault="003C2C8B">
            <w:pPr>
              <w:rPr>
                <w:sz w:val="5"/>
                <w:szCs w:val="5"/>
              </w:rPr>
            </w:pPr>
          </w:p>
        </w:tc>
      </w:tr>
      <w:tr w:rsidR="003C2C8B">
        <w:trPr>
          <w:trHeight w:val="263"/>
        </w:trPr>
        <w:tc>
          <w:tcPr>
            <w:tcW w:w="5660" w:type="dxa"/>
            <w:tcBorders>
              <w:left w:val="single" w:sz="8" w:space="0" w:color="auto"/>
              <w:right w:val="single" w:sz="8" w:space="0" w:color="auto"/>
            </w:tcBorders>
            <w:vAlign w:val="bottom"/>
          </w:tcPr>
          <w:p w:rsidR="003C2C8B" w:rsidRDefault="00662DFF">
            <w:pPr>
              <w:spacing w:line="263" w:lineRule="exact"/>
              <w:ind w:left="2080"/>
              <w:rPr>
                <w:sz w:val="20"/>
                <w:szCs w:val="20"/>
              </w:rPr>
            </w:pPr>
            <w:r>
              <w:rPr>
                <w:rFonts w:eastAsia="Times New Roman"/>
                <w:sz w:val="24"/>
                <w:szCs w:val="24"/>
              </w:rPr>
              <w:t>Полуфабрикат</w:t>
            </w:r>
          </w:p>
        </w:tc>
        <w:tc>
          <w:tcPr>
            <w:tcW w:w="1080" w:type="dxa"/>
            <w:tcBorders>
              <w:right w:val="single" w:sz="8" w:space="0" w:color="auto"/>
            </w:tcBorders>
            <w:vAlign w:val="bottom"/>
          </w:tcPr>
          <w:p w:rsidR="003C2C8B" w:rsidRDefault="003C2C8B"/>
        </w:tc>
        <w:tc>
          <w:tcPr>
            <w:tcW w:w="1080" w:type="dxa"/>
            <w:tcBorders>
              <w:right w:val="single" w:sz="8" w:space="0" w:color="auto"/>
            </w:tcBorders>
            <w:vAlign w:val="bottom"/>
          </w:tcPr>
          <w:p w:rsidR="003C2C8B" w:rsidRDefault="003C2C8B"/>
        </w:tc>
        <w:tc>
          <w:tcPr>
            <w:tcW w:w="1380" w:type="dxa"/>
            <w:tcBorders>
              <w:right w:val="single" w:sz="8" w:space="0" w:color="auto"/>
            </w:tcBorders>
            <w:vAlign w:val="bottom"/>
          </w:tcPr>
          <w:p w:rsidR="003C2C8B" w:rsidRDefault="003C2C8B"/>
        </w:tc>
      </w:tr>
      <w:tr w:rsidR="003C2C8B">
        <w:trPr>
          <w:trHeight w:val="89"/>
        </w:trPr>
        <w:tc>
          <w:tcPr>
            <w:tcW w:w="566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080" w:type="dxa"/>
            <w:tcBorders>
              <w:bottom w:val="single" w:sz="8" w:space="0" w:color="auto"/>
              <w:right w:val="single" w:sz="8" w:space="0" w:color="auto"/>
            </w:tcBorders>
            <w:vAlign w:val="bottom"/>
          </w:tcPr>
          <w:p w:rsidR="003C2C8B" w:rsidRDefault="003C2C8B">
            <w:pPr>
              <w:rPr>
                <w:sz w:val="7"/>
                <w:szCs w:val="7"/>
              </w:rPr>
            </w:pPr>
          </w:p>
        </w:tc>
        <w:tc>
          <w:tcPr>
            <w:tcW w:w="1080" w:type="dxa"/>
            <w:tcBorders>
              <w:bottom w:val="single" w:sz="8" w:space="0" w:color="auto"/>
              <w:right w:val="single" w:sz="8" w:space="0" w:color="auto"/>
            </w:tcBorders>
            <w:vAlign w:val="bottom"/>
          </w:tcPr>
          <w:p w:rsidR="003C2C8B" w:rsidRDefault="003C2C8B">
            <w:pPr>
              <w:rPr>
                <w:sz w:val="7"/>
                <w:szCs w:val="7"/>
              </w:rPr>
            </w:pPr>
          </w:p>
        </w:tc>
        <w:tc>
          <w:tcPr>
            <w:tcW w:w="138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56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Зразы мясные</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70</w:t>
            </w:r>
          </w:p>
        </w:tc>
        <w:tc>
          <w:tcPr>
            <w:tcW w:w="13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78</w:t>
            </w:r>
          </w:p>
        </w:tc>
      </w:tr>
      <w:tr w:rsidR="003C2C8B">
        <w:trPr>
          <w:trHeight w:val="72"/>
        </w:trPr>
        <w:tc>
          <w:tcPr>
            <w:tcW w:w="566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38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660" w:type="dxa"/>
            <w:tcBorders>
              <w:left w:val="single" w:sz="8" w:space="0" w:color="auto"/>
              <w:right w:val="single" w:sz="8" w:space="0" w:color="auto"/>
            </w:tcBorders>
            <w:vAlign w:val="bottom"/>
          </w:tcPr>
          <w:p w:rsidR="003C2C8B" w:rsidRDefault="00662DFF">
            <w:pPr>
              <w:spacing w:line="260" w:lineRule="exact"/>
              <w:ind w:left="2080"/>
              <w:rPr>
                <w:sz w:val="20"/>
                <w:szCs w:val="20"/>
              </w:rPr>
            </w:pPr>
            <w:r>
              <w:rPr>
                <w:rFonts w:eastAsia="Times New Roman"/>
                <w:sz w:val="24"/>
                <w:szCs w:val="24"/>
              </w:rPr>
              <w:t>Полуфабрикат</w:t>
            </w:r>
          </w:p>
        </w:tc>
        <w:tc>
          <w:tcPr>
            <w:tcW w:w="1080" w:type="dxa"/>
            <w:tcBorders>
              <w:right w:val="single" w:sz="8" w:space="0" w:color="auto"/>
            </w:tcBorders>
            <w:vAlign w:val="bottom"/>
          </w:tcPr>
          <w:p w:rsidR="003C2C8B" w:rsidRDefault="003C2C8B"/>
        </w:tc>
        <w:tc>
          <w:tcPr>
            <w:tcW w:w="1080" w:type="dxa"/>
            <w:tcBorders>
              <w:right w:val="single" w:sz="8" w:space="0" w:color="auto"/>
            </w:tcBorders>
            <w:vAlign w:val="bottom"/>
          </w:tcPr>
          <w:p w:rsidR="003C2C8B" w:rsidRDefault="003C2C8B"/>
        </w:tc>
        <w:tc>
          <w:tcPr>
            <w:tcW w:w="1380" w:type="dxa"/>
            <w:tcBorders>
              <w:right w:val="single" w:sz="8" w:space="0" w:color="auto"/>
            </w:tcBorders>
            <w:vAlign w:val="bottom"/>
          </w:tcPr>
          <w:p w:rsidR="003C2C8B" w:rsidRDefault="003C2C8B"/>
        </w:tc>
      </w:tr>
      <w:tr w:rsidR="003C2C8B">
        <w:trPr>
          <w:trHeight w:val="68"/>
        </w:trPr>
        <w:tc>
          <w:tcPr>
            <w:tcW w:w="566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080" w:type="dxa"/>
            <w:tcBorders>
              <w:bottom w:val="single" w:sz="8" w:space="0" w:color="auto"/>
              <w:right w:val="single" w:sz="8" w:space="0" w:color="auto"/>
            </w:tcBorders>
            <w:vAlign w:val="bottom"/>
          </w:tcPr>
          <w:p w:rsidR="003C2C8B" w:rsidRDefault="003C2C8B">
            <w:pPr>
              <w:rPr>
                <w:sz w:val="5"/>
                <w:szCs w:val="5"/>
              </w:rPr>
            </w:pPr>
          </w:p>
        </w:tc>
        <w:tc>
          <w:tcPr>
            <w:tcW w:w="1080" w:type="dxa"/>
            <w:tcBorders>
              <w:bottom w:val="single" w:sz="8" w:space="0" w:color="auto"/>
              <w:right w:val="single" w:sz="8" w:space="0" w:color="auto"/>
            </w:tcBorders>
            <w:vAlign w:val="bottom"/>
          </w:tcPr>
          <w:p w:rsidR="003C2C8B" w:rsidRDefault="003C2C8B">
            <w:pPr>
              <w:rPr>
                <w:sz w:val="5"/>
                <w:szCs w:val="5"/>
              </w:rPr>
            </w:pPr>
          </w:p>
        </w:tc>
        <w:tc>
          <w:tcPr>
            <w:tcW w:w="1380" w:type="dxa"/>
            <w:tcBorders>
              <w:bottom w:val="single" w:sz="8" w:space="0" w:color="auto"/>
              <w:right w:val="single" w:sz="8" w:space="0" w:color="auto"/>
            </w:tcBorders>
            <w:vAlign w:val="bottom"/>
          </w:tcPr>
          <w:p w:rsidR="003C2C8B" w:rsidRDefault="003C2C8B">
            <w:pPr>
              <w:rPr>
                <w:sz w:val="5"/>
                <w:szCs w:val="5"/>
              </w:rPr>
            </w:pPr>
          </w:p>
        </w:tc>
      </w:tr>
      <w:tr w:rsidR="003C2C8B">
        <w:trPr>
          <w:trHeight w:val="260"/>
        </w:trPr>
        <w:tc>
          <w:tcPr>
            <w:tcW w:w="56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Антрекот, бифштекс натуральный и эскалоп</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порц.</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50</w:t>
            </w:r>
          </w:p>
        </w:tc>
        <w:tc>
          <w:tcPr>
            <w:tcW w:w="13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188</w:t>
            </w:r>
          </w:p>
        </w:tc>
      </w:tr>
      <w:tr w:rsidR="003C2C8B">
        <w:trPr>
          <w:trHeight w:val="245"/>
        </w:trPr>
        <w:tc>
          <w:tcPr>
            <w:tcW w:w="5660" w:type="dxa"/>
            <w:tcBorders>
              <w:left w:val="single" w:sz="8" w:space="0" w:color="auto"/>
              <w:bottom w:val="single" w:sz="8" w:space="0" w:color="auto"/>
              <w:right w:val="single" w:sz="8" w:space="0" w:color="auto"/>
            </w:tcBorders>
            <w:vAlign w:val="bottom"/>
          </w:tcPr>
          <w:p w:rsidR="003C2C8B" w:rsidRDefault="003C2C8B">
            <w:pPr>
              <w:rPr>
                <w:sz w:val="21"/>
                <w:szCs w:val="21"/>
              </w:rPr>
            </w:pPr>
          </w:p>
        </w:tc>
        <w:tc>
          <w:tcPr>
            <w:tcW w:w="1080" w:type="dxa"/>
            <w:tcBorders>
              <w:bottom w:val="single" w:sz="8" w:space="0" w:color="auto"/>
              <w:right w:val="single" w:sz="8" w:space="0" w:color="auto"/>
            </w:tcBorders>
            <w:vAlign w:val="bottom"/>
          </w:tcPr>
          <w:p w:rsidR="003C2C8B" w:rsidRDefault="003C2C8B">
            <w:pPr>
              <w:rPr>
                <w:sz w:val="21"/>
                <w:szCs w:val="21"/>
              </w:rPr>
            </w:pPr>
          </w:p>
        </w:tc>
        <w:tc>
          <w:tcPr>
            <w:tcW w:w="1080" w:type="dxa"/>
            <w:tcBorders>
              <w:bottom w:val="single" w:sz="8" w:space="0" w:color="auto"/>
              <w:right w:val="single" w:sz="8" w:space="0" w:color="auto"/>
            </w:tcBorders>
            <w:vAlign w:val="bottom"/>
          </w:tcPr>
          <w:p w:rsidR="003C2C8B" w:rsidRDefault="003C2C8B">
            <w:pPr>
              <w:rPr>
                <w:sz w:val="21"/>
                <w:szCs w:val="21"/>
              </w:rPr>
            </w:pPr>
          </w:p>
        </w:tc>
        <w:tc>
          <w:tcPr>
            <w:tcW w:w="1380" w:type="dxa"/>
            <w:tcBorders>
              <w:bottom w:val="single" w:sz="8" w:space="0" w:color="auto"/>
              <w:right w:val="single" w:sz="8" w:space="0" w:color="auto"/>
            </w:tcBorders>
            <w:vAlign w:val="bottom"/>
          </w:tcPr>
          <w:p w:rsidR="003C2C8B" w:rsidRDefault="003C2C8B">
            <w:pPr>
              <w:rPr>
                <w:sz w:val="21"/>
                <w:szCs w:val="21"/>
              </w:rPr>
            </w:pPr>
          </w:p>
        </w:tc>
      </w:tr>
      <w:tr w:rsidR="003C2C8B">
        <w:trPr>
          <w:trHeight w:val="260"/>
        </w:trPr>
        <w:tc>
          <w:tcPr>
            <w:tcW w:w="5660" w:type="dxa"/>
            <w:tcBorders>
              <w:left w:val="single" w:sz="8" w:space="0" w:color="auto"/>
              <w:right w:val="single" w:sz="8" w:space="0" w:color="auto"/>
            </w:tcBorders>
            <w:vAlign w:val="bottom"/>
          </w:tcPr>
          <w:p w:rsidR="003C2C8B" w:rsidRDefault="00662DFF">
            <w:pPr>
              <w:spacing w:line="260" w:lineRule="exact"/>
              <w:ind w:right="40"/>
              <w:jc w:val="center"/>
              <w:rPr>
                <w:sz w:val="20"/>
                <w:szCs w:val="20"/>
              </w:rPr>
            </w:pPr>
            <w:r>
              <w:rPr>
                <w:rFonts w:eastAsia="Times New Roman"/>
                <w:sz w:val="24"/>
                <w:szCs w:val="24"/>
              </w:rPr>
              <w:t>Полуфабрикат</w:t>
            </w:r>
          </w:p>
        </w:tc>
        <w:tc>
          <w:tcPr>
            <w:tcW w:w="1080" w:type="dxa"/>
            <w:tcBorders>
              <w:right w:val="single" w:sz="8" w:space="0" w:color="auto"/>
            </w:tcBorders>
            <w:vAlign w:val="bottom"/>
          </w:tcPr>
          <w:p w:rsidR="003C2C8B" w:rsidRDefault="003C2C8B"/>
        </w:tc>
        <w:tc>
          <w:tcPr>
            <w:tcW w:w="1080" w:type="dxa"/>
            <w:tcBorders>
              <w:right w:val="single" w:sz="8" w:space="0" w:color="auto"/>
            </w:tcBorders>
            <w:vAlign w:val="bottom"/>
          </w:tcPr>
          <w:p w:rsidR="003C2C8B" w:rsidRDefault="003C2C8B"/>
        </w:tc>
        <w:tc>
          <w:tcPr>
            <w:tcW w:w="1380" w:type="dxa"/>
            <w:tcBorders>
              <w:right w:val="single" w:sz="8" w:space="0" w:color="auto"/>
            </w:tcBorders>
            <w:vAlign w:val="bottom"/>
          </w:tcPr>
          <w:p w:rsidR="003C2C8B" w:rsidRDefault="003C2C8B"/>
        </w:tc>
      </w:tr>
      <w:tr w:rsidR="003C2C8B">
        <w:trPr>
          <w:trHeight w:val="159"/>
        </w:trPr>
        <w:tc>
          <w:tcPr>
            <w:tcW w:w="5660" w:type="dxa"/>
            <w:tcBorders>
              <w:left w:val="single" w:sz="8" w:space="0" w:color="auto"/>
              <w:bottom w:val="single" w:sz="8" w:space="0" w:color="auto"/>
              <w:right w:val="single" w:sz="8" w:space="0" w:color="auto"/>
            </w:tcBorders>
            <w:vAlign w:val="bottom"/>
          </w:tcPr>
          <w:p w:rsidR="003C2C8B" w:rsidRDefault="003C2C8B">
            <w:pPr>
              <w:rPr>
                <w:sz w:val="13"/>
                <w:szCs w:val="13"/>
              </w:rPr>
            </w:pPr>
          </w:p>
        </w:tc>
        <w:tc>
          <w:tcPr>
            <w:tcW w:w="1080" w:type="dxa"/>
            <w:tcBorders>
              <w:bottom w:val="single" w:sz="8" w:space="0" w:color="auto"/>
              <w:right w:val="single" w:sz="8" w:space="0" w:color="auto"/>
            </w:tcBorders>
            <w:vAlign w:val="bottom"/>
          </w:tcPr>
          <w:p w:rsidR="003C2C8B" w:rsidRDefault="003C2C8B">
            <w:pPr>
              <w:rPr>
                <w:sz w:val="13"/>
                <w:szCs w:val="13"/>
              </w:rPr>
            </w:pPr>
          </w:p>
        </w:tc>
        <w:tc>
          <w:tcPr>
            <w:tcW w:w="1080" w:type="dxa"/>
            <w:tcBorders>
              <w:bottom w:val="single" w:sz="8" w:space="0" w:color="auto"/>
              <w:right w:val="single" w:sz="8" w:space="0" w:color="auto"/>
            </w:tcBorders>
            <w:vAlign w:val="bottom"/>
          </w:tcPr>
          <w:p w:rsidR="003C2C8B" w:rsidRDefault="003C2C8B">
            <w:pPr>
              <w:rPr>
                <w:sz w:val="13"/>
                <w:szCs w:val="13"/>
              </w:rPr>
            </w:pPr>
          </w:p>
        </w:tc>
        <w:tc>
          <w:tcPr>
            <w:tcW w:w="1380" w:type="dxa"/>
            <w:tcBorders>
              <w:bottom w:val="single" w:sz="8" w:space="0" w:color="auto"/>
              <w:right w:val="single" w:sz="8" w:space="0" w:color="auto"/>
            </w:tcBorders>
            <w:vAlign w:val="bottom"/>
          </w:tcPr>
          <w:p w:rsidR="003C2C8B" w:rsidRDefault="003C2C8B">
            <w:pPr>
              <w:rPr>
                <w:sz w:val="13"/>
                <w:szCs w:val="13"/>
              </w:rPr>
            </w:pPr>
          </w:p>
        </w:tc>
      </w:tr>
      <w:tr w:rsidR="003C2C8B">
        <w:trPr>
          <w:trHeight w:val="260"/>
        </w:trPr>
        <w:tc>
          <w:tcPr>
            <w:tcW w:w="56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Антрекот, бифштекс натуральный и эскалоп</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75</w:t>
            </w:r>
          </w:p>
        </w:tc>
        <w:tc>
          <w:tcPr>
            <w:tcW w:w="13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157</w:t>
            </w:r>
          </w:p>
        </w:tc>
      </w:tr>
      <w:tr w:rsidR="003C2C8B">
        <w:trPr>
          <w:trHeight w:val="161"/>
        </w:trPr>
        <w:tc>
          <w:tcPr>
            <w:tcW w:w="5660" w:type="dxa"/>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1080" w:type="dxa"/>
            <w:tcBorders>
              <w:bottom w:val="single" w:sz="8" w:space="0" w:color="auto"/>
              <w:right w:val="single" w:sz="8" w:space="0" w:color="auto"/>
            </w:tcBorders>
            <w:vAlign w:val="bottom"/>
          </w:tcPr>
          <w:p w:rsidR="003C2C8B" w:rsidRDefault="003C2C8B">
            <w:pPr>
              <w:rPr>
                <w:sz w:val="14"/>
                <w:szCs w:val="14"/>
              </w:rPr>
            </w:pPr>
          </w:p>
        </w:tc>
        <w:tc>
          <w:tcPr>
            <w:tcW w:w="1080" w:type="dxa"/>
            <w:tcBorders>
              <w:bottom w:val="single" w:sz="8" w:space="0" w:color="auto"/>
              <w:right w:val="single" w:sz="8" w:space="0" w:color="auto"/>
            </w:tcBorders>
            <w:vAlign w:val="bottom"/>
          </w:tcPr>
          <w:p w:rsidR="003C2C8B" w:rsidRDefault="003C2C8B">
            <w:pPr>
              <w:rPr>
                <w:sz w:val="14"/>
                <w:szCs w:val="14"/>
              </w:rPr>
            </w:pPr>
          </w:p>
        </w:tc>
        <w:tc>
          <w:tcPr>
            <w:tcW w:w="1380" w:type="dxa"/>
            <w:tcBorders>
              <w:bottom w:val="single" w:sz="8" w:space="0" w:color="auto"/>
              <w:right w:val="single" w:sz="8" w:space="0" w:color="auto"/>
            </w:tcBorders>
            <w:vAlign w:val="bottom"/>
          </w:tcPr>
          <w:p w:rsidR="003C2C8B" w:rsidRDefault="003C2C8B">
            <w:pPr>
              <w:rPr>
                <w:sz w:val="14"/>
                <w:szCs w:val="14"/>
              </w:rPr>
            </w:pPr>
          </w:p>
        </w:tc>
      </w:tr>
    </w:tbl>
    <w:p w:rsidR="003C2C8B" w:rsidRDefault="003C2C8B">
      <w:pPr>
        <w:spacing w:line="200" w:lineRule="exact"/>
        <w:rPr>
          <w:sz w:val="20"/>
          <w:szCs w:val="20"/>
        </w:rPr>
      </w:pPr>
    </w:p>
    <w:p w:rsidR="003C2C8B" w:rsidRDefault="003C2C8B">
      <w:pPr>
        <w:sectPr w:rsidR="003C2C8B">
          <w:pgSz w:w="11900" w:h="16834"/>
          <w:pgMar w:top="1130" w:right="1069" w:bottom="397" w:left="1440" w:header="0" w:footer="0" w:gutter="0"/>
          <w:cols w:space="720" w:equalWidth="0">
            <w:col w:w="9400"/>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40" w:lineRule="exact"/>
        <w:rPr>
          <w:sz w:val="20"/>
          <w:szCs w:val="20"/>
        </w:rPr>
      </w:pPr>
    </w:p>
    <w:p w:rsidR="003C2C8B" w:rsidRDefault="00662DFF">
      <w:pPr>
        <w:ind w:right="-199"/>
        <w:jc w:val="center"/>
        <w:rPr>
          <w:sz w:val="20"/>
          <w:szCs w:val="20"/>
        </w:rPr>
      </w:pPr>
      <w:r>
        <w:rPr>
          <w:rFonts w:ascii="Calibri" w:eastAsia="Calibri" w:hAnsi="Calibri" w:cs="Calibri"/>
          <w:sz w:val="21"/>
          <w:szCs w:val="21"/>
        </w:rPr>
        <w:t>127</w:t>
      </w:r>
    </w:p>
    <w:p w:rsidR="003C2C8B" w:rsidRDefault="003C2C8B">
      <w:pPr>
        <w:sectPr w:rsidR="003C2C8B">
          <w:type w:val="continuous"/>
          <w:pgSz w:w="11900" w:h="16834"/>
          <w:pgMar w:top="1130" w:right="1069" w:bottom="397" w:left="1440" w:header="0" w:footer="0" w:gutter="0"/>
          <w:cols w:space="720" w:equalWidth="0">
            <w:col w:w="9400"/>
          </w:cols>
        </w:sectPr>
      </w:pPr>
    </w:p>
    <w:p w:rsidR="003C2C8B" w:rsidRDefault="00662DFF">
      <w:pPr>
        <w:jc w:val="right"/>
        <w:rPr>
          <w:sz w:val="20"/>
          <w:szCs w:val="20"/>
        </w:rPr>
      </w:pPr>
      <w:r>
        <w:rPr>
          <w:rFonts w:eastAsia="Times New Roman"/>
          <w:b/>
          <w:bCs/>
          <w:sz w:val="24"/>
          <w:szCs w:val="24"/>
        </w:rPr>
        <w:lastRenderedPageBreak/>
        <w:t>продолжение приложения 9</w:t>
      </w:r>
    </w:p>
    <w:tbl>
      <w:tblPr>
        <w:tblW w:w="0" w:type="auto"/>
        <w:tblInd w:w="150" w:type="dxa"/>
        <w:tblLayout w:type="fixed"/>
        <w:tblCellMar>
          <w:left w:w="0" w:type="dxa"/>
          <w:right w:w="0" w:type="dxa"/>
        </w:tblCellMar>
        <w:tblLook w:val="04A0" w:firstRow="1" w:lastRow="0" w:firstColumn="1" w:lastColumn="0" w:noHBand="0" w:noVBand="1"/>
      </w:tblPr>
      <w:tblGrid>
        <w:gridCol w:w="5620"/>
        <w:gridCol w:w="1100"/>
        <w:gridCol w:w="1260"/>
        <w:gridCol w:w="1240"/>
      </w:tblGrid>
      <w:tr w:rsidR="003C2C8B">
        <w:trPr>
          <w:trHeight w:val="268"/>
        </w:trPr>
        <w:tc>
          <w:tcPr>
            <w:tcW w:w="5620" w:type="dxa"/>
            <w:tcBorders>
              <w:top w:val="single" w:sz="8" w:space="0" w:color="auto"/>
              <w:left w:val="single" w:sz="8" w:space="0" w:color="auto"/>
              <w:right w:val="single" w:sz="8" w:space="0" w:color="auto"/>
            </w:tcBorders>
            <w:vAlign w:val="bottom"/>
          </w:tcPr>
          <w:p w:rsidR="003C2C8B" w:rsidRDefault="00662DFF">
            <w:pPr>
              <w:spacing w:line="268" w:lineRule="exact"/>
              <w:jc w:val="center"/>
              <w:rPr>
                <w:sz w:val="20"/>
                <w:szCs w:val="20"/>
              </w:rPr>
            </w:pPr>
            <w:r>
              <w:rPr>
                <w:rFonts w:eastAsia="Times New Roman"/>
                <w:w w:val="99"/>
                <w:sz w:val="24"/>
                <w:szCs w:val="24"/>
              </w:rPr>
              <w:t>Полуфабрикат</w:t>
            </w:r>
          </w:p>
        </w:tc>
        <w:tc>
          <w:tcPr>
            <w:tcW w:w="1100" w:type="dxa"/>
            <w:tcBorders>
              <w:top w:val="single" w:sz="8" w:space="0" w:color="auto"/>
              <w:right w:val="single" w:sz="8" w:space="0" w:color="auto"/>
            </w:tcBorders>
            <w:vAlign w:val="bottom"/>
          </w:tcPr>
          <w:p w:rsidR="003C2C8B" w:rsidRDefault="003C2C8B">
            <w:pPr>
              <w:rPr>
                <w:sz w:val="23"/>
                <w:szCs w:val="23"/>
              </w:rPr>
            </w:pPr>
          </w:p>
        </w:tc>
        <w:tc>
          <w:tcPr>
            <w:tcW w:w="1260" w:type="dxa"/>
            <w:tcBorders>
              <w:top w:val="single" w:sz="8" w:space="0" w:color="auto"/>
              <w:right w:val="single" w:sz="8" w:space="0" w:color="auto"/>
            </w:tcBorders>
            <w:vAlign w:val="bottom"/>
          </w:tcPr>
          <w:p w:rsidR="003C2C8B" w:rsidRDefault="003C2C8B">
            <w:pPr>
              <w:rPr>
                <w:sz w:val="23"/>
                <w:szCs w:val="23"/>
              </w:rPr>
            </w:pPr>
          </w:p>
        </w:tc>
        <w:tc>
          <w:tcPr>
            <w:tcW w:w="1240" w:type="dxa"/>
            <w:tcBorders>
              <w:top w:val="single" w:sz="8" w:space="0" w:color="auto"/>
              <w:right w:val="single" w:sz="8" w:space="0" w:color="auto"/>
            </w:tcBorders>
            <w:vAlign w:val="bottom"/>
          </w:tcPr>
          <w:p w:rsidR="003C2C8B" w:rsidRDefault="003C2C8B">
            <w:pPr>
              <w:rPr>
                <w:sz w:val="23"/>
                <w:szCs w:val="23"/>
              </w:rPr>
            </w:pPr>
          </w:p>
        </w:tc>
      </w:tr>
      <w:tr w:rsidR="003C2C8B">
        <w:trPr>
          <w:trHeight w:val="159"/>
        </w:trPr>
        <w:tc>
          <w:tcPr>
            <w:tcW w:w="5620" w:type="dxa"/>
            <w:tcBorders>
              <w:left w:val="single" w:sz="8" w:space="0" w:color="auto"/>
              <w:bottom w:val="single" w:sz="8" w:space="0" w:color="auto"/>
              <w:right w:val="single" w:sz="8" w:space="0" w:color="auto"/>
            </w:tcBorders>
            <w:vAlign w:val="bottom"/>
          </w:tcPr>
          <w:p w:rsidR="003C2C8B" w:rsidRDefault="003C2C8B">
            <w:pPr>
              <w:rPr>
                <w:sz w:val="13"/>
                <w:szCs w:val="13"/>
              </w:rPr>
            </w:pPr>
          </w:p>
        </w:tc>
        <w:tc>
          <w:tcPr>
            <w:tcW w:w="1100" w:type="dxa"/>
            <w:tcBorders>
              <w:bottom w:val="single" w:sz="8" w:space="0" w:color="auto"/>
              <w:right w:val="single" w:sz="8" w:space="0" w:color="auto"/>
            </w:tcBorders>
            <w:vAlign w:val="bottom"/>
          </w:tcPr>
          <w:p w:rsidR="003C2C8B" w:rsidRDefault="003C2C8B">
            <w:pPr>
              <w:rPr>
                <w:sz w:val="13"/>
                <w:szCs w:val="13"/>
              </w:rPr>
            </w:pPr>
          </w:p>
        </w:tc>
        <w:tc>
          <w:tcPr>
            <w:tcW w:w="1260" w:type="dxa"/>
            <w:tcBorders>
              <w:bottom w:val="single" w:sz="8" w:space="0" w:color="auto"/>
              <w:right w:val="single" w:sz="8" w:space="0" w:color="auto"/>
            </w:tcBorders>
            <w:vAlign w:val="bottom"/>
          </w:tcPr>
          <w:p w:rsidR="003C2C8B" w:rsidRDefault="003C2C8B">
            <w:pPr>
              <w:rPr>
                <w:sz w:val="13"/>
                <w:szCs w:val="13"/>
              </w:rPr>
            </w:pPr>
          </w:p>
        </w:tc>
        <w:tc>
          <w:tcPr>
            <w:tcW w:w="1240" w:type="dxa"/>
            <w:tcBorders>
              <w:bottom w:val="single" w:sz="8" w:space="0" w:color="auto"/>
              <w:right w:val="single" w:sz="8" w:space="0" w:color="auto"/>
            </w:tcBorders>
            <w:vAlign w:val="bottom"/>
          </w:tcPr>
          <w:p w:rsidR="003C2C8B" w:rsidRDefault="003C2C8B">
            <w:pPr>
              <w:rPr>
                <w:sz w:val="13"/>
                <w:szCs w:val="13"/>
              </w:rPr>
            </w:pPr>
          </w:p>
        </w:tc>
      </w:tr>
      <w:tr w:rsidR="003C2C8B">
        <w:trPr>
          <w:trHeight w:val="260"/>
        </w:trPr>
        <w:tc>
          <w:tcPr>
            <w:tcW w:w="56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Антрекот, бифштекс натуральный</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порц.</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100</w:t>
            </w:r>
          </w:p>
        </w:tc>
        <w:tc>
          <w:tcPr>
            <w:tcW w:w="12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118</w:t>
            </w:r>
          </w:p>
        </w:tc>
      </w:tr>
      <w:tr w:rsidR="003C2C8B">
        <w:trPr>
          <w:trHeight w:val="87"/>
        </w:trPr>
        <w:tc>
          <w:tcPr>
            <w:tcW w:w="56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100" w:type="dxa"/>
            <w:tcBorders>
              <w:bottom w:val="single" w:sz="8" w:space="0" w:color="auto"/>
              <w:right w:val="single" w:sz="8" w:space="0" w:color="auto"/>
            </w:tcBorders>
            <w:vAlign w:val="bottom"/>
          </w:tcPr>
          <w:p w:rsidR="003C2C8B" w:rsidRDefault="003C2C8B">
            <w:pPr>
              <w:rPr>
                <w:sz w:val="7"/>
                <w:szCs w:val="7"/>
              </w:rPr>
            </w:pPr>
          </w:p>
        </w:tc>
        <w:tc>
          <w:tcPr>
            <w:tcW w:w="1260" w:type="dxa"/>
            <w:tcBorders>
              <w:bottom w:val="single" w:sz="8" w:space="0" w:color="auto"/>
              <w:right w:val="single" w:sz="8" w:space="0" w:color="auto"/>
            </w:tcBorders>
            <w:vAlign w:val="bottom"/>
          </w:tcPr>
          <w:p w:rsidR="003C2C8B" w:rsidRDefault="003C2C8B">
            <w:pPr>
              <w:rPr>
                <w:sz w:val="7"/>
                <w:szCs w:val="7"/>
              </w:rPr>
            </w:pPr>
          </w:p>
        </w:tc>
        <w:tc>
          <w:tcPr>
            <w:tcW w:w="124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562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Полуфабрикат</w:t>
            </w:r>
          </w:p>
        </w:tc>
        <w:tc>
          <w:tcPr>
            <w:tcW w:w="1100" w:type="dxa"/>
            <w:tcBorders>
              <w:right w:val="single" w:sz="8" w:space="0" w:color="auto"/>
            </w:tcBorders>
            <w:vAlign w:val="bottom"/>
          </w:tcPr>
          <w:p w:rsidR="003C2C8B" w:rsidRDefault="003C2C8B"/>
        </w:tc>
        <w:tc>
          <w:tcPr>
            <w:tcW w:w="1260" w:type="dxa"/>
            <w:tcBorders>
              <w:right w:val="single" w:sz="8" w:space="0" w:color="auto"/>
            </w:tcBorders>
            <w:vAlign w:val="bottom"/>
          </w:tcPr>
          <w:p w:rsidR="003C2C8B" w:rsidRDefault="003C2C8B"/>
        </w:tc>
        <w:tc>
          <w:tcPr>
            <w:tcW w:w="1240" w:type="dxa"/>
            <w:tcBorders>
              <w:right w:val="single" w:sz="8" w:space="0" w:color="auto"/>
            </w:tcBorders>
            <w:vAlign w:val="bottom"/>
          </w:tcPr>
          <w:p w:rsidR="003C2C8B" w:rsidRDefault="003C2C8B"/>
        </w:tc>
      </w:tr>
      <w:tr w:rsidR="003C2C8B">
        <w:trPr>
          <w:trHeight w:val="68"/>
        </w:trPr>
        <w:tc>
          <w:tcPr>
            <w:tcW w:w="56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100" w:type="dxa"/>
            <w:tcBorders>
              <w:bottom w:val="single" w:sz="8" w:space="0" w:color="auto"/>
              <w:right w:val="single" w:sz="8" w:space="0" w:color="auto"/>
            </w:tcBorders>
            <w:vAlign w:val="bottom"/>
          </w:tcPr>
          <w:p w:rsidR="003C2C8B" w:rsidRDefault="003C2C8B">
            <w:pPr>
              <w:rPr>
                <w:sz w:val="5"/>
                <w:szCs w:val="5"/>
              </w:rPr>
            </w:pPr>
          </w:p>
        </w:tc>
        <w:tc>
          <w:tcPr>
            <w:tcW w:w="1260" w:type="dxa"/>
            <w:tcBorders>
              <w:bottom w:val="single" w:sz="8" w:space="0" w:color="auto"/>
              <w:right w:val="single" w:sz="8" w:space="0" w:color="auto"/>
            </w:tcBorders>
            <w:vAlign w:val="bottom"/>
          </w:tcPr>
          <w:p w:rsidR="003C2C8B" w:rsidRDefault="003C2C8B">
            <w:pPr>
              <w:rPr>
                <w:sz w:val="5"/>
                <w:szCs w:val="5"/>
              </w:rPr>
            </w:pPr>
          </w:p>
        </w:tc>
        <w:tc>
          <w:tcPr>
            <w:tcW w:w="1240" w:type="dxa"/>
            <w:tcBorders>
              <w:bottom w:val="single" w:sz="8" w:space="0" w:color="auto"/>
              <w:right w:val="single" w:sz="8" w:space="0" w:color="auto"/>
            </w:tcBorders>
            <w:vAlign w:val="bottom"/>
          </w:tcPr>
          <w:p w:rsidR="003C2C8B" w:rsidRDefault="003C2C8B">
            <w:pPr>
              <w:rPr>
                <w:sz w:val="5"/>
                <w:szCs w:val="5"/>
              </w:rPr>
            </w:pPr>
          </w:p>
        </w:tc>
      </w:tr>
      <w:tr w:rsidR="003C2C8B">
        <w:trPr>
          <w:trHeight w:val="260"/>
        </w:trPr>
        <w:tc>
          <w:tcPr>
            <w:tcW w:w="5620" w:type="dxa"/>
            <w:tcBorders>
              <w:left w:val="single" w:sz="8" w:space="0" w:color="auto"/>
              <w:right w:val="single" w:sz="8" w:space="0" w:color="auto"/>
            </w:tcBorders>
            <w:vAlign w:val="bottom"/>
          </w:tcPr>
          <w:p w:rsidR="003C2C8B" w:rsidRDefault="00662DFF">
            <w:pPr>
              <w:spacing w:line="260" w:lineRule="exact"/>
              <w:ind w:left="60"/>
              <w:rPr>
                <w:sz w:val="20"/>
                <w:szCs w:val="20"/>
              </w:rPr>
            </w:pPr>
            <w:r>
              <w:rPr>
                <w:rFonts w:eastAsia="Times New Roman"/>
                <w:sz w:val="24"/>
                <w:szCs w:val="24"/>
              </w:rPr>
              <w:t>Лангет и говядина отбивная</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50</w:t>
            </w:r>
          </w:p>
        </w:tc>
        <w:tc>
          <w:tcPr>
            <w:tcW w:w="12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157</w:t>
            </w:r>
          </w:p>
        </w:tc>
      </w:tr>
      <w:tr w:rsidR="003C2C8B">
        <w:trPr>
          <w:trHeight w:val="77"/>
        </w:trPr>
        <w:tc>
          <w:tcPr>
            <w:tcW w:w="56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c>
          <w:tcPr>
            <w:tcW w:w="1240" w:type="dxa"/>
            <w:tcBorders>
              <w:bottom w:val="single" w:sz="8" w:space="0" w:color="auto"/>
              <w:right w:val="single" w:sz="8" w:space="0" w:color="auto"/>
            </w:tcBorders>
            <w:vAlign w:val="bottom"/>
          </w:tcPr>
          <w:p w:rsidR="003C2C8B" w:rsidRDefault="003C2C8B">
            <w:pPr>
              <w:rPr>
                <w:sz w:val="6"/>
                <w:szCs w:val="6"/>
              </w:rPr>
            </w:pPr>
          </w:p>
        </w:tc>
      </w:tr>
      <w:tr w:rsidR="003C2C8B">
        <w:trPr>
          <w:trHeight w:val="256"/>
        </w:trPr>
        <w:tc>
          <w:tcPr>
            <w:tcW w:w="5620" w:type="dxa"/>
            <w:tcBorders>
              <w:left w:val="single" w:sz="8" w:space="0" w:color="auto"/>
              <w:right w:val="single" w:sz="8" w:space="0" w:color="auto"/>
            </w:tcBorders>
            <w:vAlign w:val="bottom"/>
          </w:tcPr>
          <w:p w:rsidR="003C2C8B" w:rsidRDefault="00662DFF">
            <w:pPr>
              <w:spacing w:line="256" w:lineRule="exact"/>
              <w:ind w:left="60"/>
              <w:rPr>
                <w:sz w:val="20"/>
                <w:szCs w:val="20"/>
              </w:rPr>
            </w:pPr>
            <w:r>
              <w:rPr>
                <w:rFonts w:eastAsia="Times New Roman"/>
                <w:sz w:val="24"/>
                <w:szCs w:val="24"/>
              </w:rPr>
              <w:t>тоже</w:t>
            </w:r>
          </w:p>
        </w:tc>
        <w:tc>
          <w:tcPr>
            <w:tcW w:w="110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75</w:t>
            </w:r>
          </w:p>
        </w:tc>
        <w:tc>
          <w:tcPr>
            <w:tcW w:w="12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125</w:t>
            </w:r>
          </w:p>
        </w:tc>
      </w:tr>
      <w:tr w:rsidR="003C2C8B">
        <w:trPr>
          <w:trHeight w:val="111"/>
        </w:trPr>
        <w:tc>
          <w:tcPr>
            <w:tcW w:w="5620" w:type="dxa"/>
            <w:tcBorders>
              <w:left w:val="single" w:sz="8" w:space="0" w:color="auto"/>
              <w:bottom w:val="single" w:sz="8" w:space="0" w:color="auto"/>
              <w:right w:val="single" w:sz="8" w:space="0" w:color="auto"/>
            </w:tcBorders>
            <w:vAlign w:val="bottom"/>
          </w:tcPr>
          <w:p w:rsidR="003C2C8B" w:rsidRDefault="003C2C8B">
            <w:pPr>
              <w:rPr>
                <w:sz w:val="9"/>
                <w:szCs w:val="9"/>
              </w:rPr>
            </w:pPr>
          </w:p>
        </w:tc>
        <w:tc>
          <w:tcPr>
            <w:tcW w:w="1100" w:type="dxa"/>
            <w:tcBorders>
              <w:bottom w:val="single" w:sz="8" w:space="0" w:color="auto"/>
              <w:right w:val="single" w:sz="8" w:space="0" w:color="auto"/>
            </w:tcBorders>
            <w:vAlign w:val="bottom"/>
          </w:tcPr>
          <w:p w:rsidR="003C2C8B" w:rsidRDefault="003C2C8B">
            <w:pPr>
              <w:rPr>
                <w:sz w:val="9"/>
                <w:szCs w:val="9"/>
              </w:rPr>
            </w:pPr>
          </w:p>
        </w:tc>
        <w:tc>
          <w:tcPr>
            <w:tcW w:w="1260" w:type="dxa"/>
            <w:tcBorders>
              <w:bottom w:val="single" w:sz="8" w:space="0" w:color="auto"/>
              <w:right w:val="single" w:sz="8" w:space="0" w:color="auto"/>
            </w:tcBorders>
            <w:vAlign w:val="bottom"/>
          </w:tcPr>
          <w:p w:rsidR="003C2C8B" w:rsidRDefault="003C2C8B">
            <w:pPr>
              <w:rPr>
                <w:sz w:val="9"/>
                <w:szCs w:val="9"/>
              </w:rPr>
            </w:pPr>
          </w:p>
        </w:tc>
        <w:tc>
          <w:tcPr>
            <w:tcW w:w="1240" w:type="dxa"/>
            <w:tcBorders>
              <w:bottom w:val="single" w:sz="8" w:space="0" w:color="auto"/>
              <w:right w:val="single" w:sz="8" w:space="0" w:color="auto"/>
            </w:tcBorders>
            <w:vAlign w:val="bottom"/>
          </w:tcPr>
          <w:p w:rsidR="003C2C8B" w:rsidRDefault="003C2C8B">
            <w:pPr>
              <w:rPr>
                <w:sz w:val="9"/>
                <w:szCs w:val="9"/>
              </w:rPr>
            </w:pPr>
          </w:p>
        </w:tc>
      </w:tr>
      <w:tr w:rsidR="003C2C8B">
        <w:trPr>
          <w:trHeight w:val="260"/>
        </w:trPr>
        <w:tc>
          <w:tcPr>
            <w:tcW w:w="562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Полуфабрикат</w:t>
            </w:r>
          </w:p>
        </w:tc>
        <w:tc>
          <w:tcPr>
            <w:tcW w:w="1100" w:type="dxa"/>
            <w:tcBorders>
              <w:right w:val="single" w:sz="8" w:space="0" w:color="auto"/>
            </w:tcBorders>
            <w:vAlign w:val="bottom"/>
          </w:tcPr>
          <w:p w:rsidR="003C2C8B" w:rsidRDefault="003C2C8B"/>
        </w:tc>
        <w:tc>
          <w:tcPr>
            <w:tcW w:w="1260" w:type="dxa"/>
            <w:tcBorders>
              <w:right w:val="single" w:sz="8" w:space="0" w:color="auto"/>
            </w:tcBorders>
            <w:vAlign w:val="bottom"/>
          </w:tcPr>
          <w:p w:rsidR="003C2C8B" w:rsidRDefault="003C2C8B"/>
        </w:tc>
        <w:tc>
          <w:tcPr>
            <w:tcW w:w="1240" w:type="dxa"/>
            <w:tcBorders>
              <w:right w:val="single" w:sz="8" w:space="0" w:color="auto"/>
            </w:tcBorders>
            <w:vAlign w:val="bottom"/>
          </w:tcPr>
          <w:p w:rsidR="003C2C8B" w:rsidRDefault="003C2C8B"/>
        </w:tc>
      </w:tr>
      <w:tr w:rsidR="003C2C8B">
        <w:trPr>
          <w:trHeight w:val="56"/>
        </w:trPr>
        <w:tc>
          <w:tcPr>
            <w:tcW w:w="562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1100" w:type="dxa"/>
            <w:tcBorders>
              <w:bottom w:val="single" w:sz="8" w:space="0" w:color="auto"/>
              <w:right w:val="single" w:sz="8" w:space="0" w:color="auto"/>
            </w:tcBorders>
            <w:vAlign w:val="bottom"/>
          </w:tcPr>
          <w:p w:rsidR="003C2C8B" w:rsidRDefault="003C2C8B">
            <w:pPr>
              <w:rPr>
                <w:sz w:val="4"/>
                <w:szCs w:val="4"/>
              </w:rPr>
            </w:pPr>
          </w:p>
        </w:tc>
        <w:tc>
          <w:tcPr>
            <w:tcW w:w="1260" w:type="dxa"/>
            <w:tcBorders>
              <w:bottom w:val="single" w:sz="8" w:space="0" w:color="auto"/>
              <w:right w:val="single" w:sz="8" w:space="0" w:color="auto"/>
            </w:tcBorders>
            <w:vAlign w:val="bottom"/>
          </w:tcPr>
          <w:p w:rsidR="003C2C8B" w:rsidRDefault="003C2C8B">
            <w:pPr>
              <w:rPr>
                <w:sz w:val="4"/>
                <w:szCs w:val="4"/>
              </w:rPr>
            </w:pPr>
          </w:p>
        </w:tc>
        <w:tc>
          <w:tcPr>
            <w:tcW w:w="1240" w:type="dxa"/>
            <w:tcBorders>
              <w:bottom w:val="single" w:sz="8" w:space="0" w:color="auto"/>
              <w:right w:val="single" w:sz="8" w:space="0" w:color="auto"/>
            </w:tcBorders>
            <w:vAlign w:val="bottom"/>
          </w:tcPr>
          <w:p w:rsidR="003C2C8B" w:rsidRDefault="003C2C8B">
            <w:pPr>
              <w:rPr>
                <w:sz w:val="4"/>
                <w:szCs w:val="4"/>
              </w:rPr>
            </w:pPr>
          </w:p>
        </w:tc>
      </w:tr>
      <w:tr w:rsidR="003C2C8B">
        <w:trPr>
          <w:trHeight w:val="256"/>
        </w:trPr>
        <w:tc>
          <w:tcPr>
            <w:tcW w:w="562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Лангет, говядина отбивная, эскалоп</w:t>
            </w:r>
          </w:p>
        </w:tc>
        <w:tc>
          <w:tcPr>
            <w:tcW w:w="110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100</w:t>
            </w:r>
          </w:p>
        </w:tc>
        <w:tc>
          <w:tcPr>
            <w:tcW w:w="12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97</w:t>
            </w:r>
          </w:p>
        </w:tc>
      </w:tr>
      <w:tr w:rsidR="003C2C8B">
        <w:trPr>
          <w:trHeight w:val="80"/>
        </w:trPr>
        <w:tc>
          <w:tcPr>
            <w:tcW w:w="56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c>
          <w:tcPr>
            <w:tcW w:w="124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6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Полуфабрикат</w:t>
            </w:r>
          </w:p>
        </w:tc>
        <w:tc>
          <w:tcPr>
            <w:tcW w:w="1100" w:type="dxa"/>
            <w:tcBorders>
              <w:right w:val="single" w:sz="8" w:space="0" w:color="auto"/>
            </w:tcBorders>
            <w:vAlign w:val="bottom"/>
          </w:tcPr>
          <w:p w:rsidR="003C2C8B" w:rsidRDefault="003C2C8B"/>
        </w:tc>
        <w:tc>
          <w:tcPr>
            <w:tcW w:w="1260" w:type="dxa"/>
            <w:tcBorders>
              <w:right w:val="single" w:sz="8" w:space="0" w:color="auto"/>
            </w:tcBorders>
            <w:vAlign w:val="bottom"/>
          </w:tcPr>
          <w:p w:rsidR="003C2C8B" w:rsidRDefault="003C2C8B"/>
        </w:tc>
        <w:tc>
          <w:tcPr>
            <w:tcW w:w="1240" w:type="dxa"/>
            <w:tcBorders>
              <w:right w:val="single" w:sz="8" w:space="0" w:color="auto"/>
            </w:tcBorders>
            <w:vAlign w:val="bottom"/>
          </w:tcPr>
          <w:p w:rsidR="003C2C8B" w:rsidRDefault="003C2C8B"/>
        </w:tc>
      </w:tr>
      <w:tr w:rsidR="003C2C8B">
        <w:trPr>
          <w:trHeight w:val="75"/>
        </w:trPr>
        <w:tc>
          <w:tcPr>
            <w:tcW w:w="56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c>
          <w:tcPr>
            <w:tcW w:w="1240" w:type="dxa"/>
            <w:tcBorders>
              <w:bottom w:val="single" w:sz="8" w:space="0" w:color="auto"/>
              <w:right w:val="single" w:sz="8" w:space="0" w:color="auto"/>
            </w:tcBorders>
            <w:vAlign w:val="bottom"/>
          </w:tcPr>
          <w:p w:rsidR="003C2C8B" w:rsidRDefault="003C2C8B">
            <w:pPr>
              <w:rPr>
                <w:sz w:val="6"/>
                <w:szCs w:val="6"/>
              </w:rPr>
            </w:pPr>
          </w:p>
        </w:tc>
      </w:tr>
      <w:tr w:rsidR="003C2C8B">
        <w:trPr>
          <w:trHeight w:val="263"/>
        </w:trPr>
        <w:tc>
          <w:tcPr>
            <w:tcW w:w="562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Котлеты натуральные из телятины, свинины и бара-</w:t>
            </w:r>
          </w:p>
        </w:tc>
        <w:tc>
          <w:tcPr>
            <w:tcW w:w="110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70/62</w:t>
            </w:r>
          </w:p>
        </w:tc>
        <w:tc>
          <w:tcPr>
            <w:tcW w:w="124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90</w:t>
            </w:r>
          </w:p>
        </w:tc>
      </w:tr>
      <w:tr w:rsidR="003C2C8B">
        <w:trPr>
          <w:trHeight w:val="276"/>
        </w:trPr>
        <w:tc>
          <w:tcPr>
            <w:tcW w:w="562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нины</w:t>
            </w:r>
          </w:p>
        </w:tc>
        <w:tc>
          <w:tcPr>
            <w:tcW w:w="110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1240" w:type="dxa"/>
            <w:tcBorders>
              <w:right w:val="single" w:sz="8" w:space="0" w:color="auto"/>
            </w:tcBorders>
            <w:vAlign w:val="bottom"/>
          </w:tcPr>
          <w:p w:rsidR="003C2C8B" w:rsidRDefault="003C2C8B">
            <w:pPr>
              <w:rPr>
                <w:sz w:val="24"/>
                <w:szCs w:val="24"/>
              </w:rPr>
            </w:pPr>
          </w:p>
        </w:tc>
      </w:tr>
      <w:tr w:rsidR="003C2C8B">
        <w:trPr>
          <w:trHeight w:val="80"/>
        </w:trPr>
        <w:tc>
          <w:tcPr>
            <w:tcW w:w="56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c>
          <w:tcPr>
            <w:tcW w:w="124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62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Полуфабрикат</w:t>
            </w:r>
          </w:p>
        </w:tc>
        <w:tc>
          <w:tcPr>
            <w:tcW w:w="1100" w:type="dxa"/>
            <w:tcBorders>
              <w:right w:val="single" w:sz="8" w:space="0" w:color="auto"/>
            </w:tcBorders>
            <w:vAlign w:val="bottom"/>
          </w:tcPr>
          <w:p w:rsidR="003C2C8B" w:rsidRDefault="003C2C8B"/>
        </w:tc>
        <w:tc>
          <w:tcPr>
            <w:tcW w:w="1260" w:type="dxa"/>
            <w:tcBorders>
              <w:right w:val="single" w:sz="8" w:space="0" w:color="auto"/>
            </w:tcBorders>
            <w:vAlign w:val="bottom"/>
          </w:tcPr>
          <w:p w:rsidR="003C2C8B" w:rsidRDefault="003C2C8B"/>
        </w:tc>
        <w:tc>
          <w:tcPr>
            <w:tcW w:w="1240" w:type="dxa"/>
            <w:tcBorders>
              <w:right w:val="single" w:sz="8" w:space="0" w:color="auto"/>
            </w:tcBorders>
            <w:vAlign w:val="bottom"/>
          </w:tcPr>
          <w:p w:rsidR="003C2C8B" w:rsidRDefault="003C2C8B"/>
        </w:tc>
      </w:tr>
      <w:tr w:rsidR="003C2C8B">
        <w:trPr>
          <w:trHeight w:val="77"/>
        </w:trPr>
        <w:tc>
          <w:tcPr>
            <w:tcW w:w="56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c>
          <w:tcPr>
            <w:tcW w:w="1240" w:type="dxa"/>
            <w:tcBorders>
              <w:bottom w:val="single" w:sz="8" w:space="0" w:color="auto"/>
              <w:right w:val="single" w:sz="8" w:space="0" w:color="auto"/>
            </w:tcBorders>
            <w:vAlign w:val="bottom"/>
          </w:tcPr>
          <w:p w:rsidR="003C2C8B" w:rsidRDefault="003C2C8B">
            <w:pPr>
              <w:rPr>
                <w:sz w:val="6"/>
                <w:szCs w:val="6"/>
              </w:rPr>
            </w:pPr>
          </w:p>
        </w:tc>
      </w:tr>
      <w:tr w:rsidR="003C2C8B">
        <w:trPr>
          <w:trHeight w:val="263"/>
        </w:trPr>
        <w:tc>
          <w:tcPr>
            <w:tcW w:w="562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Котлеты из телятины, свинины и баранины</w:t>
            </w:r>
          </w:p>
        </w:tc>
        <w:tc>
          <w:tcPr>
            <w:tcW w:w="110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95/87</w:t>
            </w:r>
          </w:p>
        </w:tc>
        <w:tc>
          <w:tcPr>
            <w:tcW w:w="124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86</w:t>
            </w:r>
          </w:p>
        </w:tc>
      </w:tr>
      <w:tr w:rsidR="003C2C8B">
        <w:trPr>
          <w:trHeight w:val="72"/>
        </w:trPr>
        <w:tc>
          <w:tcPr>
            <w:tcW w:w="56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c>
          <w:tcPr>
            <w:tcW w:w="124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62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Полуфабрикат</w:t>
            </w:r>
          </w:p>
        </w:tc>
        <w:tc>
          <w:tcPr>
            <w:tcW w:w="1100" w:type="dxa"/>
            <w:tcBorders>
              <w:right w:val="single" w:sz="8" w:space="0" w:color="auto"/>
            </w:tcBorders>
            <w:vAlign w:val="bottom"/>
          </w:tcPr>
          <w:p w:rsidR="003C2C8B" w:rsidRDefault="003C2C8B"/>
        </w:tc>
        <w:tc>
          <w:tcPr>
            <w:tcW w:w="1260" w:type="dxa"/>
            <w:tcBorders>
              <w:right w:val="single" w:sz="8" w:space="0" w:color="auto"/>
            </w:tcBorders>
            <w:vAlign w:val="bottom"/>
          </w:tcPr>
          <w:p w:rsidR="003C2C8B" w:rsidRDefault="003C2C8B"/>
        </w:tc>
        <w:tc>
          <w:tcPr>
            <w:tcW w:w="1240" w:type="dxa"/>
            <w:tcBorders>
              <w:right w:val="single" w:sz="8" w:space="0" w:color="auto"/>
            </w:tcBorders>
            <w:vAlign w:val="bottom"/>
          </w:tcPr>
          <w:p w:rsidR="003C2C8B" w:rsidRDefault="003C2C8B"/>
        </w:tc>
      </w:tr>
      <w:tr w:rsidR="003C2C8B">
        <w:trPr>
          <w:trHeight w:val="84"/>
        </w:trPr>
        <w:tc>
          <w:tcPr>
            <w:tcW w:w="56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100" w:type="dxa"/>
            <w:tcBorders>
              <w:bottom w:val="single" w:sz="8" w:space="0" w:color="auto"/>
              <w:right w:val="single" w:sz="8" w:space="0" w:color="auto"/>
            </w:tcBorders>
            <w:vAlign w:val="bottom"/>
          </w:tcPr>
          <w:p w:rsidR="003C2C8B" w:rsidRDefault="003C2C8B">
            <w:pPr>
              <w:rPr>
                <w:sz w:val="7"/>
                <w:szCs w:val="7"/>
              </w:rPr>
            </w:pPr>
          </w:p>
        </w:tc>
        <w:tc>
          <w:tcPr>
            <w:tcW w:w="1260" w:type="dxa"/>
            <w:tcBorders>
              <w:bottom w:val="single" w:sz="8" w:space="0" w:color="auto"/>
              <w:right w:val="single" w:sz="8" w:space="0" w:color="auto"/>
            </w:tcBorders>
            <w:vAlign w:val="bottom"/>
          </w:tcPr>
          <w:p w:rsidR="003C2C8B" w:rsidRDefault="003C2C8B">
            <w:pPr>
              <w:rPr>
                <w:sz w:val="7"/>
                <w:szCs w:val="7"/>
              </w:rPr>
            </w:pPr>
          </w:p>
        </w:tc>
        <w:tc>
          <w:tcPr>
            <w:tcW w:w="124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5620" w:type="dxa"/>
            <w:tcBorders>
              <w:left w:val="single" w:sz="8" w:space="0" w:color="auto"/>
              <w:right w:val="single" w:sz="8" w:space="0" w:color="auto"/>
            </w:tcBorders>
            <w:vAlign w:val="bottom"/>
          </w:tcPr>
          <w:p w:rsidR="003C2C8B" w:rsidRDefault="00662DFF">
            <w:pPr>
              <w:spacing w:line="260" w:lineRule="exact"/>
              <w:ind w:left="60"/>
              <w:rPr>
                <w:sz w:val="20"/>
                <w:szCs w:val="20"/>
              </w:rPr>
            </w:pPr>
            <w:r>
              <w:rPr>
                <w:rFonts w:eastAsia="Times New Roman"/>
                <w:sz w:val="24"/>
                <w:szCs w:val="24"/>
              </w:rPr>
              <w:t>Котлеты натуральные из свинины и телятины</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120</w:t>
            </w:r>
          </w:p>
        </w:tc>
        <w:tc>
          <w:tcPr>
            <w:tcW w:w="12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75</w:t>
            </w:r>
          </w:p>
        </w:tc>
      </w:tr>
      <w:tr w:rsidR="003C2C8B">
        <w:trPr>
          <w:trHeight w:val="197"/>
        </w:trPr>
        <w:tc>
          <w:tcPr>
            <w:tcW w:w="5620" w:type="dxa"/>
            <w:tcBorders>
              <w:left w:val="single" w:sz="8" w:space="0" w:color="auto"/>
              <w:bottom w:val="single" w:sz="8" w:space="0" w:color="auto"/>
              <w:right w:val="single" w:sz="8" w:space="0" w:color="auto"/>
            </w:tcBorders>
            <w:vAlign w:val="bottom"/>
          </w:tcPr>
          <w:p w:rsidR="003C2C8B" w:rsidRDefault="003C2C8B">
            <w:pPr>
              <w:rPr>
                <w:sz w:val="17"/>
                <w:szCs w:val="17"/>
              </w:rPr>
            </w:pPr>
          </w:p>
        </w:tc>
        <w:tc>
          <w:tcPr>
            <w:tcW w:w="1100" w:type="dxa"/>
            <w:tcBorders>
              <w:bottom w:val="single" w:sz="8" w:space="0" w:color="auto"/>
              <w:right w:val="single" w:sz="8" w:space="0" w:color="auto"/>
            </w:tcBorders>
            <w:vAlign w:val="bottom"/>
          </w:tcPr>
          <w:p w:rsidR="003C2C8B" w:rsidRDefault="003C2C8B">
            <w:pPr>
              <w:rPr>
                <w:sz w:val="17"/>
                <w:szCs w:val="17"/>
              </w:rPr>
            </w:pPr>
          </w:p>
        </w:tc>
        <w:tc>
          <w:tcPr>
            <w:tcW w:w="1260" w:type="dxa"/>
            <w:tcBorders>
              <w:bottom w:val="single" w:sz="8" w:space="0" w:color="auto"/>
              <w:right w:val="single" w:sz="8" w:space="0" w:color="auto"/>
            </w:tcBorders>
            <w:vAlign w:val="bottom"/>
          </w:tcPr>
          <w:p w:rsidR="003C2C8B" w:rsidRDefault="003C2C8B">
            <w:pPr>
              <w:rPr>
                <w:sz w:val="17"/>
                <w:szCs w:val="17"/>
              </w:rPr>
            </w:pPr>
          </w:p>
        </w:tc>
        <w:tc>
          <w:tcPr>
            <w:tcW w:w="1240" w:type="dxa"/>
            <w:tcBorders>
              <w:bottom w:val="single" w:sz="8" w:space="0" w:color="auto"/>
              <w:right w:val="single" w:sz="8" w:space="0" w:color="auto"/>
            </w:tcBorders>
            <w:vAlign w:val="bottom"/>
          </w:tcPr>
          <w:p w:rsidR="003C2C8B" w:rsidRDefault="003C2C8B">
            <w:pPr>
              <w:rPr>
                <w:sz w:val="17"/>
                <w:szCs w:val="17"/>
              </w:rPr>
            </w:pPr>
          </w:p>
        </w:tc>
      </w:tr>
      <w:tr w:rsidR="003C2C8B">
        <w:trPr>
          <w:trHeight w:val="260"/>
        </w:trPr>
        <w:tc>
          <w:tcPr>
            <w:tcW w:w="562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Полуфабрикаты</w:t>
            </w:r>
          </w:p>
        </w:tc>
        <w:tc>
          <w:tcPr>
            <w:tcW w:w="1100" w:type="dxa"/>
            <w:tcBorders>
              <w:right w:val="single" w:sz="8" w:space="0" w:color="auto"/>
            </w:tcBorders>
            <w:vAlign w:val="bottom"/>
          </w:tcPr>
          <w:p w:rsidR="003C2C8B" w:rsidRDefault="003C2C8B"/>
        </w:tc>
        <w:tc>
          <w:tcPr>
            <w:tcW w:w="1260" w:type="dxa"/>
            <w:tcBorders>
              <w:right w:val="single" w:sz="8" w:space="0" w:color="auto"/>
            </w:tcBorders>
            <w:vAlign w:val="bottom"/>
          </w:tcPr>
          <w:p w:rsidR="003C2C8B" w:rsidRDefault="003C2C8B"/>
        </w:tc>
        <w:tc>
          <w:tcPr>
            <w:tcW w:w="1240" w:type="dxa"/>
            <w:tcBorders>
              <w:right w:val="single" w:sz="8" w:space="0" w:color="auto"/>
            </w:tcBorders>
            <w:vAlign w:val="bottom"/>
          </w:tcPr>
          <w:p w:rsidR="003C2C8B" w:rsidRDefault="003C2C8B"/>
        </w:tc>
      </w:tr>
      <w:tr w:rsidR="003C2C8B">
        <w:trPr>
          <w:trHeight w:val="130"/>
        </w:trPr>
        <w:tc>
          <w:tcPr>
            <w:tcW w:w="5620" w:type="dxa"/>
            <w:tcBorders>
              <w:left w:val="single" w:sz="8" w:space="0" w:color="auto"/>
              <w:bottom w:val="single" w:sz="8" w:space="0" w:color="auto"/>
              <w:right w:val="single" w:sz="8" w:space="0" w:color="auto"/>
            </w:tcBorders>
            <w:vAlign w:val="bottom"/>
          </w:tcPr>
          <w:p w:rsidR="003C2C8B" w:rsidRDefault="003C2C8B">
            <w:pPr>
              <w:rPr>
                <w:sz w:val="11"/>
                <w:szCs w:val="11"/>
              </w:rPr>
            </w:pPr>
          </w:p>
        </w:tc>
        <w:tc>
          <w:tcPr>
            <w:tcW w:w="1100" w:type="dxa"/>
            <w:tcBorders>
              <w:bottom w:val="single" w:sz="8" w:space="0" w:color="auto"/>
              <w:right w:val="single" w:sz="8" w:space="0" w:color="auto"/>
            </w:tcBorders>
            <w:vAlign w:val="bottom"/>
          </w:tcPr>
          <w:p w:rsidR="003C2C8B" w:rsidRDefault="003C2C8B">
            <w:pPr>
              <w:rPr>
                <w:sz w:val="11"/>
                <w:szCs w:val="11"/>
              </w:rPr>
            </w:pPr>
          </w:p>
        </w:tc>
        <w:tc>
          <w:tcPr>
            <w:tcW w:w="1260" w:type="dxa"/>
            <w:tcBorders>
              <w:bottom w:val="single" w:sz="8" w:space="0" w:color="auto"/>
              <w:right w:val="single" w:sz="8" w:space="0" w:color="auto"/>
            </w:tcBorders>
            <w:vAlign w:val="bottom"/>
          </w:tcPr>
          <w:p w:rsidR="003C2C8B" w:rsidRDefault="003C2C8B">
            <w:pPr>
              <w:rPr>
                <w:sz w:val="11"/>
                <w:szCs w:val="11"/>
              </w:rPr>
            </w:pPr>
          </w:p>
        </w:tc>
        <w:tc>
          <w:tcPr>
            <w:tcW w:w="1240" w:type="dxa"/>
            <w:tcBorders>
              <w:bottom w:val="single" w:sz="8" w:space="0" w:color="auto"/>
              <w:right w:val="single" w:sz="8" w:space="0" w:color="auto"/>
            </w:tcBorders>
            <w:vAlign w:val="bottom"/>
          </w:tcPr>
          <w:p w:rsidR="003C2C8B" w:rsidRDefault="003C2C8B">
            <w:pPr>
              <w:rPr>
                <w:sz w:val="11"/>
                <w:szCs w:val="11"/>
              </w:rPr>
            </w:pPr>
          </w:p>
        </w:tc>
      </w:tr>
      <w:tr w:rsidR="003C2C8B">
        <w:trPr>
          <w:trHeight w:val="260"/>
        </w:trPr>
        <w:tc>
          <w:tcPr>
            <w:tcW w:w="562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Котлеты натуральные из баранины</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112</w:t>
            </w:r>
          </w:p>
        </w:tc>
        <w:tc>
          <w:tcPr>
            <w:tcW w:w="12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44</w:t>
            </w:r>
          </w:p>
        </w:tc>
      </w:tr>
      <w:tr w:rsidR="003C2C8B">
        <w:trPr>
          <w:trHeight w:val="68"/>
        </w:trPr>
        <w:tc>
          <w:tcPr>
            <w:tcW w:w="56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100" w:type="dxa"/>
            <w:tcBorders>
              <w:bottom w:val="single" w:sz="8" w:space="0" w:color="auto"/>
              <w:right w:val="single" w:sz="8" w:space="0" w:color="auto"/>
            </w:tcBorders>
            <w:vAlign w:val="bottom"/>
          </w:tcPr>
          <w:p w:rsidR="003C2C8B" w:rsidRDefault="003C2C8B">
            <w:pPr>
              <w:rPr>
                <w:sz w:val="5"/>
                <w:szCs w:val="5"/>
              </w:rPr>
            </w:pPr>
          </w:p>
        </w:tc>
        <w:tc>
          <w:tcPr>
            <w:tcW w:w="1260" w:type="dxa"/>
            <w:tcBorders>
              <w:bottom w:val="single" w:sz="8" w:space="0" w:color="auto"/>
              <w:right w:val="single" w:sz="8" w:space="0" w:color="auto"/>
            </w:tcBorders>
            <w:vAlign w:val="bottom"/>
          </w:tcPr>
          <w:p w:rsidR="003C2C8B" w:rsidRDefault="003C2C8B">
            <w:pPr>
              <w:rPr>
                <w:sz w:val="5"/>
                <w:szCs w:val="5"/>
              </w:rPr>
            </w:pPr>
          </w:p>
        </w:tc>
        <w:tc>
          <w:tcPr>
            <w:tcW w:w="1240" w:type="dxa"/>
            <w:tcBorders>
              <w:bottom w:val="single" w:sz="8" w:space="0" w:color="auto"/>
              <w:right w:val="single" w:sz="8" w:space="0" w:color="auto"/>
            </w:tcBorders>
            <w:vAlign w:val="bottom"/>
          </w:tcPr>
          <w:p w:rsidR="003C2C8B" w:rsidRDefault="003C2C8B">
            <w:pPr>
              <w:rPr>
                <w:sz w:val="5"/>
                <w:szCs w:val="5"/>
              </w:rPr>
            </w:pPr>
          </w:p>
        </w:tc>
      </w:tr>
      <w:tr w:rsidR="003C2C8B">
        <w:trPr>
          <w:trHeight w:val="263"/>
        </w:trPr>
        <w:tc>
          <w:tcPr>
            <w:tcW w:w="5620" w:type="dxa"/>
            <w:tcBorders>
              <w:left w:val="single" w:sz="8" w:space="0" w:color="auto"/>
              <w:right w:val="single" w:sz="8" w:space="0" w:color="auto"/>
            </w:tcBorders>
            <w:vAlign w:val="bottom"/>
          </w:tcPr>
          <w:p w:rsidR="003C2C8B" w:rsidRDefault="00662DFF">
            <w:pPr>
              <w:spacing w:line="263" w:lineRule="exact"/>
              <w:ind w:left="60"/>
              <w:rPr>
                <w:sz w:val="20"/>
                <w:szCs w:val="20"/>
              </w:rPr>
            </w:pPr>
            <w:r>
              <w:rPr>
                <w:rFonts w:eastAsia="Times New Roman"/>
                <w:sz w:val="24"/>
                <w:szCs w:val="24"/>
              </w:rPr>
              <w:t>Котлеты отбивные из телятины, свинины и барани-</w:t>
            </w:r>
          </w:p>
        </w:tc>
        <w:tc>
          <w:tcPr>
            <w:tcW w:w="110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95/87</w:t>
            </w:r>
          </w:p>
        </w:tc>
        <w:tc>
          <w:tcPr>
            <w:tcW w:w="124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68</w:t>
            </w:r>
          </w:p>
        </w:tc>
      </w:tr>
      <w:tr w:rsidR="003C2C8B">
        <w:trPr>
          <w:trHeight w:val="276"/>
        </w:trPr>
        <w:tc>
          <w:tcPr>
            <w:tcW w:w="562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ны</w:t>
            </w:r>
          </w:p>
        </w:tc>
        <w:tc>
          <w:tcPr>
            <w:tcW w:w="110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1240" w:type="dxa"/>
            <w:tcBorders>
              <w:right w:val="single" w:sz="8" w:space="0" w:color="auto"/>
            </w:tcBorders>
            <w:vAlign w:val="bottom"/>
          </w:tcPr>
          <w:p w:rsidR="003C2C8B" w:rsidRDefault="003C2C8B">
            <w:pPr>
              <w:rPr>
                <w:sz w:val="24"/>
                <w:szCs w:val="24"/>
              </w:rPr>
            </w:pPr>
          </w:p>
        </w:tc>
      </w:tr>
      <w:tr w:rsidR="003C2C8B">
        <w:trPr>
          <w:trHeight w:val="161"/>
        </w:trPr>
        <w:tc>
          <w:tcPr>
            <w:tcW w:w="5620" w:type="dxa"/>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1100" w:type="dxa"/>
            <w:tcBorders>
              <w:bottom w:val="single" w:sz="8" w:space="0" w:color="auto"/>
              <w:right w:val="single" w:sz="8" w:space="0" w:color="auto"/>
            </w:tcBorders>
            <w:vAlign w:val="bottom"/>
          </w:tcPr>
          <w:p w:rsidR="003C2C8B" w:rsidRDefault="003C2C8B">
            <w:pPr>
              <w:rPr>
                <w:sz w:val="14"/>
                <w:szCs w:val="14"/>
              </w:rPr>
            </w:pPr>
          </w:p>
        </w:tc>
        <w:tc>
          <w:tcPr>
            <w:tcW w:w="1260" w:type="dxa"/>
            <w:tcBorders>
              <w:bottom w:val="single" w:sz="8" w:space="0" w:color="auto"/>
              <w:right w:val="single" w:sz="8" w:space="0" w:color="auto"/>
            </w:tcBorders>
            <w:vAlign w:val="bottom"/>
          </w:tcPr>
          <w:p w:rsidR="003C2C8B" w:rsidRDefault="003C2C8B">
            <w:pPr>
              <w:rPr>
                <w:sz w:val="14"/>
                <w:szCs w:val="14"/>
              </w:rPr>
            </w:pPr>
          </w:p>
        </w:tc>
        <w:tc>
          <w:tcPr>
            <w:tcW w:w="1240" w:type="dxa"/>
            <w:tcBorders>
              <w:bottom w:val="single" w:sz="8" w:space="0" w:color="auto"/>
              <w:right w:val="single" w:sz="8" w:space="0" w:color="auto"/>
            </w:tcBorders>
            <w:vAlign w:val="bottom"/>
          </w:tcPr>
          <w:p w:rsidR="003C2C8B" w:rsidRDefault="003C2C8B">
            <w:pPr>
              <w:rPr>
                <w:sz w:val="14"/>
                <w:szCs w:val="14"/>
              </w:rPr>
            </w:pPr>
          </w:p>
        </w:tc>
      </w:tr>
      <w:tr w:rsidR="003C2C8B">
        <w:trPr>
          <w:trHeight w:val="263"/>
        </w:trPr>
        <w:tc>
          <w:tcPr>
            <w:tcW w:w="562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Котлеты отбивные из свинины и телятины</w:t>
            </w:r>
          </w:p>
        </w:tc>
        <w:tc>
          <w:tcPr>
            <w:tcW w:w="110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120</w:t>
            </w:r>
          </w:p>
        </w:tc>
        <w:tc>
          <w:tcPr>
            <w:tcW w:w="124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63</w:t>
            </w:r>
          </w:p>
        </w:tc>
      </w:tr>
      <w:tr w:rsidR="003C2C8B">
        <w:trPr>
          <w:trHeight w:val="70"/>
        </w:trPr>
        <w:tc>
          <w:tcPr>
            <w:tcW w:w="56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c>
          <w:tcPr>
            <w:tcW w:w="1240" w:type="dxa"/>
            <w:tcBorders>
              <w:bottom w:val="single" w:sz="8" w:space="0" w:color="auto"/>
              <w:right w:val="single" w:sz="8" w:space="0" w:color="auto"/>
            </w:tcBorders>
            <w:vAlign w:val="bottom"/>
          </w:tcPr>
          <w:p w:rsidR="003C2C8B" w:rsidRDefault="003C2C8B">
            <w:pPr>
              <w:rPr>
                <w:sz w:val="6"/>
                <w:szCs w:val="6"/>
              </w:rPr>
            </w:pPr>
          </w:p>
        </w:tc>
      </w:tr>
      <w:tr w:rsidR="003C2C8B">
        <w:trPr>
          <w:trHeight w:val="292"/>
        </w:trPr>
        <w:tc>
          <w:tcPr>
            <w:tcW w:w="5620" w:type="dxa"/>
            <w:tcBorders>
              <w:left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Котлеты отбивные из баранины</w:t>
            </w:r>
          </w:p>
        </w:tc>
        <w:tc>
          <w:tcPr>
            <w:tcW w:w="1100" w:type="dxa"/>
            <w:tcBorders>
              <w:right w:val="single" w:sz="8" w:space="0" w:color="auto"/>
            </w:tcBorders>
            <w:vAlign w:val="bottom"/>
          </w:tcPr>
          <w:p w:rsidR="003C2C8B" w:rsidRDefault="00662DFF">
            <w:pPr>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112</w:t>
            </w:r>
          </w:p>
        </w:tc>
        <w:tc>
          <w:tcPr>
            <w:tcW w:w="124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42</w:t>
            </w:r>
          </w:p>
        </w:tc>
      </w:tr>
      <w:tr w:rsidR="003C2C8B">
        <w:trPr>
          <w:trHeight w:val="36"/>
        </w:trPr>
        <w:tc>
          <w:tcPr>
            <w:tcW w:w="5620" w:type="dxa"/>
            <w:tcBorders>
              <w:left w:val="single" w:sz="8" w:space="0" w:color="auto"/>
              <w:bottom w:val="single" w:sz="8" w:space="0" w:color="auto"/>
              <w:right w:val="single" w:sz="8" w:space="0" w:color="auto"/>
            </w:tcBorders>
            <w:vAlign w:val="bottom"/>
          </w:tcPr>
          <w:p w:rsidR="003C2C8B" w:rsidRDefault="003C2C8B">
            <w:pPr>
              <w:rPr>
                <w:sz w:val="3"/>
                <w:szCs w:val="3"/>
              </w:rPr>
            </w:pPr>
          </w:p>
        </w:tc>
        <w:tc>
          <w:tcPr>
            <w:tcW w:w="1100" w:type="dxa"/>
            <w:tcBorders>
              <w:bottom w:val="single" w:sz="8" w:space="0" w:color="auto"/>
              <w:right w:val="single" w:sz="8" w:space="0" w:color="auto"/>
            </w:tcBorders>
            <w:vAlign w:val="bottom"/>
          </w:tcPr>
          <w:p w:rsidR="003C2C8B" w:rsidRDefault="003C2C8B">
            <w:pPr>
              <w:rPr>
                <w:sz w:val="3"/>
                <w:szCs w:val="3"/>
              </w:rPr>
            </w:pPr>
          </w:p>
        </w:tc>
        <w:tc>
          <w:tcPr>
            <w:tcW w:w="1260" w:type="dxa"/>
            <w:tcBorders>
              <w:bottom w:val="single" w:sz="8" w:space="0" w:color="auto"/>
              <w:right w:val="single" w:sz="8" w:space="0" w:color="auto"/>
            </w:tcBorders>
            <w:vAlign w:val="bottom"/>
          </w:tcPr>
          <w:p w:rsidR="003C2C8B" w:rsidRDefault="003C2C8B">
            <w:pPr>
              <w:rPr>
                <w:sz w:val="3"/>
                <w:szCs w:val="3"/>
              </w:rPr>
            </w:pPr>
          </w:p>
        </w:tc>
        <w:tc>
          <w:tcPr>
            <w:tcW w:w="1240" w:type="dxa"/>
            <w:tcBorders>
              <w:bottom w:val="single" w:sz="8" w:space="0" w:color="auto"/>
              <w:right w:val="single" w:sz="8" w:space="0" w:color="auto"/>
            </w:tcBorders>
            <w:vAlign w:val="bottom"/>
          </w:tcPr>
          <w:p w:rsidR="003C2C8B" w:rsidRDefault="003C2C8B">
            <w:pPr>
              <w:rPr>
                <w:sz w:val="3"/>
                <w:szCs w:val="3"/>
              </w:rPr>
            </w:pPr>
          </w:p>
        </w:tc>
      </w:tr>
      <w:tr w:rsidR="003C2C8B">
        <w:trPr>
          <w:trHeight w:val="280"/>
        </w:trPr>
        <w:tc>
          <w:tcPr>
            <w:tcW w:w="5620" w:type="dxa"/>
            <w:tcBorders>
              <w:left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Котлеты отбивные из свинины и телятины</w:t>
            </w:r>
          </w:p>
        </w:tc>
        <w:tc>
          <w:tcPr>
            <w:tcW w:w="1100" w:type="dxa"/>
            <w:tcBorders>
              <w:right w:val="single" w:sz="8" w:space="0" w:color="auto"/>
            </w:tcBorders>
            <w:vAlign w:val="bottom"/>
          </w:tcPr>
          <w:p w:rsidR="003C2C8B" w:rsidRDefault="00662DFF">
            <w:pPr>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145</w:t>
            </w:r>
          </w:p>
        </w:tc>
        <w:tc>
          <w:tcPr>
            <w:tcW w:w="124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47</w:t>
            </w:r>
          </w:p>
        </w:tc>
      </w:tr>
      <w:tr w:rsidR="003C2C8B">
        <w:trPr>
          <w:trHeight w:val="32"/>
        </w:trPr>
        <w:tc>
          <w:tcPr>
            <w:tcW w:w="5620" w:type="dxa"/>
            <w:tcBorders>
              <w:left w:val="single" w:sz="8" w:space="0" w:color="auto"/>
              <w:bottom w:val="single" w:sz="8" w:space="0" w:color="auto"/>
              <w:right w:val="single" w:sz="8" w:space="0" w:color="auto"/>
            </w:tcBorders>
            <w:vAlign w:val="bottom"/>
          </w:tcPr>
          <w:p w:rsidR="003C2C8B" w:rsidRDefault="003C2C8B">
            <w:pPr>
              <w:rPr>
                <w:sz w:val="2"/>
                <w:szCs w:val="2"/>
              </w:rPr>
            </w:pPr>
          </w:p>
        </w:tc>
        <w:tc>
          <w:tcPr>
            <w:tcW w:w="1100" w:type="dxa"/>
            <w:tcBorders>
              <w:bottom w:val="single" w:sz="8" w:space="0" w:color="auto"/>
              <w:right w:val="single" w:sz="8" w:space="0" w:color="auto"/>
            </w:tcBorders>
            <w:vAlign w:val="bottom"/>
          </w:tcPr>
          <w:p w:rsidR="003C2C8B" w:rsidRDefault="003C2C8B">
            <w:pPr>
              <w:rPr>
                <w:sz w:val="2"/>
                <w:szCs w:val="2"/>
              </w:rPr>
            </w:pPr>
          </w:p>
        </w:tc>
        <w:tc>
          <w:tcPr>
            <w:tcW w:w="1260" w:type="dxa"/>
            <w:tcBorders>
              <w:bottom w:val="single" w:sz="8" w:space="0" w:color="auto"/>
              <w:right w:val="single" w:sz="8" w:space="0" w:color="auto"/>
            </w:tcBorders>
            <w:vAlign w:val="bottom"/>
          </w:tcPr>
          <w:p w:rsidR="003C2C8B" w:rsidRDefault="003C2C8B">
            <w:pPr>
              <w:rPr>
                <w:sz w:val="2"/>
                <w:szCs w:val="2"/>
              </w:rPr>
            </w:pPr>
          </w:p>
        </w:tc>
        <w:tc>
          <w:tcPr>
            <w:tcW w:w="1240" w:type="dxa"/>
            <w:tcBorders>
              <w:bottom w:val="single" w:sz="8" w:space="0" w:color="auto"/>
              <w:right w:val="single" w:sz="8" w:space="0" w:color="auto"/>
            </w:tcBorders>
            <w:vAlign w:val="bottom"/>
          </w:tcPr>
          <w:p w:rsidR="003C2C8B" w:rsidRDefault="003C2C8B">
            <w:pPr>
              <w:rPr>
                <w:sz w:val="2"/>
                <w:szCs w:val="2"/>
              </w:rPr>
            </w:pPr>
          </w:p>
        </w:tc>
      </w:tr>
      <w:tr w:rsidR="003C2C8B">
        <w:trPr>
          <w:trHeight w:val="260"/>
        </w:trPr>
        <w:tc>
          <w:tcPr>
            <w:tcW w:w="56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Котлеты отбивные из баранины</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137</w:t>
            </w:r>
          </w:p>
        </w:tc>
        <w:tc>
          <w:tcPr>
            <w:tcW w:w="12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30</w:t>
            </w:r>
          </w:p>
        </w:tc>
      </w:tr>
      <w:tr w:rsidR="003C2C8B">
        <w:trPr>
          <w:trHeight w:val="89"/>
        </w:trPr>
        <w:tc>
          <w:tcPr>
            <w:tcW w:w="56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100" w:type="dxa"/>
            <w:tcBorders>
              <w:bottom w:val="single" w:sz="8" w:space="0" w:color="auto"/>
              <w:right w:val="single" w:sz="8" w:space="0" w:color="auto"/>
            </w:tcBorders>
            <w:vAlign w:val="bottom"/>
          </w:tcPr>
          <w:p w:rsidR="003C2C8B" w:rsidRDefault="003C2C8B">
            <w:pPr>
              <w:rPr>
                <w:sz w:val="7"/>
                <w:szCs w:val="7"/>
              </w:rPr>
            </w:pPr>
          </w:p>
        </w:tc>
        <w:tc>
          <w:tcPr>
            <w:tcW w:w="1260" w:type="dxa"/>
            <w:tcBorders>
              <w:bottom w:val="single" w:sz="8" w:space="0" w:color="auto"/>
              <w:right w:val="single" w:sz="8" w:space="0" w:color="auto"/>
            </w:tcBorders>
            <w:vAlign w:val="bottom"/>
          </w:tcPr>
          <w:p w:rsidR="003C2C8B" w:rsidRDefault="003C2C8B">
            <w:pPr>
              <w:rPr>
                <w:sz w:val="7"/>
                <w:szCs w:val="7"/>
              </w:rPr>
            </w:pPr>
          </w:p>
        </w:tc>
        <w:tc>
          <w:tcPr>
            <w:tcW w:w="1240" w:type="dxa"/>
            <w:tcBorders>
              <w:bottom w:val="single" w:sz="8" w:space="0" w:color="auto"/>
              <w:right w:val="single" w:sz="8" w:space="0" w:color="auto"/>
            </w:tcBorders>
            <w:vAlign w:val="bottom"/>
          </w:tcPr>
          <w:p w:rsidR="003C2C8B" w:rsidRDefault="003C2C8B">
            <w:pPr>
              <w:rPr>
                <w:sz w:val="7"/>
                <w:szCs w:val="7"/>
              </w:rPr>
            </w:pPr>
          </w:p>
        </w:tc>
      </w:tr>
      <w:tr w:rsidR="003C2C8B">
        <w:trPr>
          <w:trHeight w:val="256"/>
        </w:trPr>
        <w:tc>
          <w:tcPr>
            <w:tcW w:w="562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Ромштекс рубленый</w:t>
            </w:r>
          </w:p>
        </w:tc>
        <w:tc>
          <w:tcPr>
            <w:tcW w:w="110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50</w:t>
            </w:r>
          </w:p>
        </w:tc>
        <w:tc>
          <w:tcPr>
            <w:tcW w:w="12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86</w:t>
            </w:r>
          </w:p>
        </w:tc>
      </w:tr>
      <w:tr w:rsidR="003C2C8B">
        <w:trPr>
          <w:trHeight w:val="68"/>
        </w:trPr>
        <w:tc>
          <w:tcPr>
            <w:tcW w:w="56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100" w:type="dxa"/>
            <w:tcBorders>
              <w:bottom w:val="single" w:sz="8" w:space="0" w:color="auto"/>
              <w:right w:val="single" w:sz="8" w:space="0" w:color="auto"/>
            </w:tcBorders>
            <w:vAlign w:val="bottom"/>
          </w:tcPr>
          <w:p w:rsidR="003C2C8B" w:rsidRDefault="003C2C8B">
            <w:pPr>
              <w:rPr>
                <w:sz w:val="5"/>
                <w:szCs w:val="5"/>
              </w:rPr>
            </w:pPr>
          </w:p>
        </w:tc>
        <w:tc>
          <w:tcPr>
            <w:tcW w:w="1260" w:type="dxa"/>
            <w:tcBorders>
              <w:bottom w:val="single" w:sz="8" w:space="0" w:color="auto"/>
              <w:right w:val="single" w:sz="8" w:space="0" w:color="auto"/>
            </w:tcBorders>
            <w:vAlign w:val="bottom"/>
          </w:tcPr>
          <w:p w:rsidR="003C2C8B" w:rsidRDefault="003C2C8B">
            <w:pPr>
              <w:rPr>
                <w:sz w:val="5"/>
                <w:szCs w:val="5"/>
              </w:rPr>
            </w:pPr>
          </w:p>
        </w:tc>
        <w:tc>
          <w:tcPr>
            <w:tcW w:w="1240" w:type="dxa"/>
            <w:tcBorders>
              <w:bottom w:val="single" w:sz="8" w:space="0" w:color="auto"/>
              <w:right w:val="single" w:sz="8" w:space="0" w:color="auto"/>
            </w:tcBorders>
            <w:vAlign w:val="bottom"/>
          </w:tcPr>
          <w:p w:rsidR="003C2C8B" w:rsidRDefault="003C2C8B">
            <w:pPr>
              <w:rPr>
                <w:sz w:val="5"/>
                <w:szCs w:val="5"/>
              </w:rPr>
            </w:pPr>
          </w:p>
        </w:tc>
      </w:tr>
      <w:tr w:rsidR="003C2C8B">
        <w:trPr>
          <w:trHeight w:val="263"/>
        </w:trPr>
        <w:tc>
          <w:tcPr>
            <w:tcW w:w="562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то же</w:t>
            </w:r>
          </w:p>
        </w:tc>
        <w:tc>
          <w:tcPr>
            <w:tcW w:w="110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75</w:t>
            </w:r>
          </w:p>
        </w:tc>
        <w:tc>
          <w:tcPr>
            <w:tcW w:w="124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70</w:t>
            </w:r>
          </w:p>
        </w:tc>
      </w:tr>
      <w:tr w:rsidR="003C2C8B">
        <w:trPr>
          <w:trHeight w:val="92"/>
        </w:trPr>
        <w:tc>
          <w:tcPr>
            <w:tcW w:w="56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100" w:type="dxa"/>
            <w:tcBorders>
              <w:bottom w:val="single" w:sz="8" w:space="0" w:color="auto"/>
              <w:right w:val="single" w:sz="8" w:space="0" w:color="auto"/>
            </w:tcBorders>
            <w:vAlign w:val="bottom"/>
          </w:tcPr>
          <w:p w:rsidR="003C2C8B" w:rsidRDefault="003C2C8B">
            <w:pPr>
              <w:rPr>
                <w:sz w:val="7"/>
                <w:szCs w:val="7"/>
              </w:rPr>
            </w:pPr>
          </w:p>
        </w:tc>
        <w:tc>
          <w:tcPr>
            <w:tcW w:w="1260" w:type="dxa"/>
            <w:tcBorders>
              <w:bottom w:val="single" w:sz="8" w:space="0" w:color="auto"/>
              <w:right w:val="single" w:sz="8" w:space="0" w:color="auto"/>
            </w:tcBorders>
            <w:vAlign w:val="bottom"/>
          </w:tcPr>
          <w:p w:rsidR="003C2C8B" w:rsidRDefault="003C2C8B">
            <w:pPr>
              <w:rPr>
                <w:sz w:val="7"/>
                <w:szCs w:val="7"/>
              </w:rPr>
            </w:pPr>
          </w:p>
        </w:tc>
        <w:tc>
          <w:tcPr>
            <w:tcW w:w="1240" w:type="dxa"/>
            <w:tcBorders>
              <w:bottom w:val="single" w:sz="8" w:space="0" w:color="auto"/>
              <w:right w:val="single" w:sz="8" w:space="0" w:color="auto"/>
            </w:tcBorders>
            <w:vAlign w:val="bottom"/>
          </w:tcPr>
          <w:p w:rsidR="003C2C8B" w:rsidRDefault="003C2C8B">
            <w:pPr>
              <w:rPr>
                <w:sz w:val="7"/>
                <w:szCs w:val="7"/>
              </w:rPr>
            </w:pPr>
          </w:p>
        </w:tc>
      </w:tr>
      <w:tr w:rsidR="003C2C8B">
        <w:trPr>
          <w:trHeight w:val="263"/>
        </w:trPr>
        <w:tc>
          <w:tcPr>
            <w:tcW w:w="562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Бифштекс рубленый</w:t>
            </w:r>
          </w:p>
        </w:tc>
        <w:tc>
          <w:tcPr>
            <w:tcW w:w="110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50</w:t>
            </w:r>
          </w:p>
        </w:tc>
        <w:tc>
          <w:tcPr>
            <w:tcW w:w="124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122</w:t>
            </w:r>
          </w:p>
        </w:tc>
      </w:tr>
      <w:tr w:rsidR="003C2C8B">
        <w:trPr>
          <w:trHeight w:val="75"/>
        </w:trPr>
        <w:tc>
          <w:tcPr>
            <w:tcW w:w="56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c>
          <w:tcPr>
            <w:tcW w:w="124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6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то же</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75</w:t>
            </w:r>
          </w:p>
        </w:tc>
        <w:tc>
          <w:tcPr>
            <w:tcW w:w="12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90</w:t>
            </w:r>
          </w:p>
        </w:tc>
      </w:tr>
      <w:tr w:rsidR="003C2C8B">
        <w:trPr>
          <w:trHeight w:val="72"/>
        </w:trPr>
        <w:tc>
          <w:tcPr>
            <w:tcW w:w="56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c>
          <w:tcPr>
            <w:tcW w:w="124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6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то же</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100</w:t>
            </w:r>
          </w:p>
        </w:tc>
        <w:tc>
          <w:tcPr>
            <w:tcW w:w="12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70</w:t>
            </w:r>
          </w:p>
        </w:tc>
      </w:tr>
      <w:tr w:rsidR="003C2C8B">
        <w:trPr>
          <w:trHeight w:val="68"/>
        </w:trPr>
        <w:tc>
          <w:tcPr>
            <w:tcW w:w="56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100" w:type="dxa"/>
            <w:tcBorders>
              <w:bottom w:val="single" w:sz="8" w:space="0" w:color="auto"/>
              <w:right w:val="single" w:sz="8" w:space="0" w:color="auto"/>
            </w:tcBorders>
            <w:vAlign w:val="bottom"/>
          </w:tcPr>
          <w:p w:rsidR="003C2C8B" w:rsidRDefault="003C2C8B">
            <w:pPr>
              <w:rPr>
                <w:sz w:val="5"/>
                <w:szCs w:val="5"/>
              </w:rPr>
            </w:pPr>
          </w:p>
        </w:tc>
        <w:tc>
          <w:tcPr>
            <w:tcW w:w="1260" w:type="dxa"/>
            <w:tcBorders>
              <w:bottom w:val="single" w:sz="8" w:space="0" w:color="auto"/>
              <w:right w:val="single" w:sz="8" w:space="0" w:color="auto"/>
            </w:tcBorders>
            <w:vAlign w:val="bottom"/>
          </w:tcPr>
          <w:p w:rsidR="003C2C8B" w:rsidRDefault="003C2C8B">
            <w:pPr>
              <w:rPr>
                <w:sz w:val="5"/>
                <w:szCs w:val="5"/>
              </w:rPr>
            </w:pPr>
          </w:p>
        </w:tc>
        <w:tc>
          <w:tcPr>
            <w:tcW w:w="1240" w:type="dxa"/>
            <w:tcBorders>
              <w:bottom w:val="single" w:sz="8" w:space="0" w:color="auto"/>
              <w:right w:val="single" w:sz="8" w:space="0" w:color="auto"/>
            </w:tcBorders>
            <w:vAlign w:val="bottom"/>
          </w:tcPr>
          <w:p w:rsidR="003C2C8B" w:rsidRDefault="003C2C8B">
            <w:pPr>
              <w:rPr>
                <w:sz w:val="5"/>
                <w:szCs w:val="5"/>
              </w:rPr>
            </w:pPr>
          </w:p>
        </w:tc>
      </w:tr>
      <w:tr w:rsidR="003C2C8B">
        <w:trPr>
          <w:trHeight w:val="260"/>
        </w:trPr>
        <w:tc>
          <w:tcPr>
            <w:tcW w:w="56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Ромштекс и шницель свиной отбивной</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50</w:t>
            </w:r>
          </w:p>
        </w:tc>
        <w:tc>
          <w:tcPr>
            <w:tcW w:w="12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113</w:t>
            </w:r>
          </w:p>
        </w:tc>
      </w:tr>
      <w:tr w:rsidR="003C2C8B">
        <w:trPr>
          <w:trHeight w:val="92"/>
        </w:trPr>
        <w:tc>
          <w:tcPr>
            <w:tcW w:w="5620" w:type="dxa"/>
            <w:tcBorders>
              <w:left w:val="single" w:sz="8" w:space="0" w:color="auto"/>
              <w:bottom w:val="single" w:sz="8" w:space="0" w:color="auto"/>
              <w:right w:val="single" w:sz="8" w:space="0" w:color="auto"/>
            </w:tcBorders>
            <w:vAlign w:val="bottom"/>
          </w:tcPr>
          <w:p w:rsidR="003C2C8B" w:rsidRDefault="003C2C8B">
            <w:pPr>
              <w:rPr>
                <w:sz w:val="8"/>
                <w:szCs w:val="8"/>
              </w:rPr>
            </w:pPr>
          </w:p>
        </w:tc>
        <w:tc>
          <w:tcPr>
            <w:tcW w:w="1100" w:type="dxa"/>
            <w:tcBorders>
              <w:bottom w:val="single" w:sz="8" w:space="0" w:color="auto"/>
              <w:right w:val="single" w:sz="8" w:space="0" w:color="auto"/>
            </w:tcBorders>
            <w:vAlign w:val="bottom"/>
          </w:tcPr>
          <w:p w:rsidR="003C2C8B" w:rsidRDefault="003C2C8B">
            <w:pPr>
              <w:rPr>
                <w:sz w:val="8"/>
                <w:szCs w:val="8"/>
              </w:rPr>
            </w:pPr>
          </w:p>
        </w:tc>
        <w:tc>
          <w:tcPr>
            <w:tcW w:w="1260" w:type="dxa"/>
            <w:tcBorders>
              <w:bottom w:val="single" w:sz="8" w:space="0" w:color="auto"/>
              <w:right w:val="single" w:sz="8" w:space="0" w:color="auto"/>
            </w:tcBorders>
            <w:vAlign w:val="bottom"/>
          </w:tcPr>
          <w:p w:rsidR="003C2C8B" w:rsidRDefault="003C2C8B">
            <w:pPr>
              <w:rPr>
                <w:sz w:val="8"/>
                <w:szCs w:val="8"/>
              </w:rPr>
            </w:pPr>
          </w:p>
        </w:tc>
        <w:tc>
          <w:tcPr>
            <w:tcW w:w="1240" w:type="dxa"/>
            <w:tcBorders>
              <w:bottom w:val="single" w:sz="8" w:space="0" w:color="auto"/>
              <w:right w:val="single" w:sz="8" w:space="0" w:color="auto"/>
            </w:tcBorders>
            <w:vAlign w:val="bottom"/>
          </w:tcPr>
          <w:p w:rsidR="003C2C8B" w:rsidRDefault="003C2C8B">
            <w:pPr>
              <w:rPr>
                <w:sz w:val="8"/>
                <w:szCs w:val="8"/>
              </w:rPr>
            </w:pPr>
          </w:p>
        </w:tc>
      </w:tr>
      <w:tr w:rsidR="003C2C8B">
        <w:trPr>
          <w:trHeight w:val="260"/>
        </w:trPr>
        <w:tc>
          <w:tcPr>
            <w:tcW w:w="56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то же</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75</w:t>
            </w:r>
          </w:p>
        </w:tc>
        <w:tc>
          <w:tcPr>
            <w:tcW w:w="12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102</w:t>
            </w:r>
          </w:p>
        </w:tc>
      </w:tr>
      <w:tr w:rsidR="003C2C8B">
        <w:trPr>
          <w:trHeight w:val="72"/>
        </w:trPr>
        <w:tc>
          <w:tcPr>
            <w:tcW w:w="56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c>
          <w:tcPr>
            <w:tcW w:w="124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6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то же</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100</w:t>
            </w:r>
          </w:p>
        </w:tc>
        <w:tc>
          <w:tcPr>
            <w:tcW w:w="12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77</w:t>
            </w:r>
          </w:p>
        </w:tc>
      </w:tr>
      <w:tr w:rsidR="003C2C8B">
        <w:trPr>
          <w:trHeight w:val="70"/>
        </w:trPr>
        <w:tc>
          <w:tcPr>
            <w:tcW w:w="56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c>
          <w:tcPr>
            <w:tcW w:w="1240" w:type="dxa"/>
            <w:tcBorders>
              <w:bottom w:val="single" w:sz="8" w:space="0" w:color="auto"/>
              <w:right w:val="single" w:sz="8" w:space="0" w:color="auto"/>
            </w:tcBorders>
            <w:vAlign w:val="bottom"/>
          </w:tcPr>
          <w:p w:rsidR="003C2C8B" w:rsidRDefault="003C2C8B">
            <w:pPr>
              <w:rPr>
                <w:sz w:val="6"/>
                <w:szCs w:val="6"/>
              </w:rPr>
            </w:pPr>
          </w:p>
        </w:tc>
      </w:tr>
      <w:tr w:rsidR="003C2C8B">
        <w:trPr>
          <w:trHeight w:val="263"/>
        </w:trPr>
        <w:tc>
          <w:tcPr>
            <w:tcW w:w="562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то же</w:t>
            </w:r>
          </w:p>
        </w:tc>
        <w:tc>
          <w:tcPr>
            <w:tcW w:w="110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125</w:t>
            </w:r>
          </w:p>
        </w:tc>
        <w:tc>
          <w:tcPr>
            <w:tcW w:w="124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63</w:t>
            </w:r>
          </w:p>
        </w:tc>
      </w:tr>
      <w:tr w:rsidR="003C2C8B">
        <w:trPr>
          <w:trHeight w:val="65"/>
        </w:trPr>
        <w:tc>
          <w:tcPr>
            <w:tcW w:w="56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100" w:type="dxa"/>
            <w:tcBorders>
              <w:bottom w:val="single" w:sz="8" w:space="0" w:color="auto"/>
              <w:right w:val="single" w:sz="8" w:space="0" w:color="auto"/>
            </w:tcBorders>
            <w:vAlign w:val="bottom"/>
          </w:tcPr>
          <w:p w:rsidR="003C2C8B" w:rsidRDefault="003C2C8B">
            <w:pPr>
              <w:rPr>
                <w:sz w:val="5"/>
                <w:szCs w:val="5"/>
              </w:rPr>
            </w:pPr>
          </w:p>
        </w:tc>
        <w:tc>
          <w:tcPr>
            <w:tcW w:w="1260" w:type="dxa"/>
            <w:tcBorders>
              <w:bottom w:val="single" w:sz="8" w:space="0" w:color="auto"/>
              <w:right w:val="single" w:sz="8" w:space="0" w:color="auto"/>
            </w:tcBorders>
            <w:vAlign w:val="bottom"/>
          </w:tcPr>
          <w:p w:rsidR="003C2C8B" w:rsidRDefault="003C2C8B">
            <w:pPr>
              <w:rPr>
                <w:sz w:val="5"/>
                <w:szCs w:val="5"/>
              </w:rPr>
            </w:pPr>
          </w:p>
        </w:tc>
        <w:tc>
          <w:tcPr>
            <w:tcW w:w="1240" w:type="dxa"/>
            <w:tcBorders>
              <w:bottom w:val="single" w:sz="8" w:space="0" w:color="auto"/>
              <w:right w:val="single" w:sz="8" w:space="0" w:color="auto"/>
            </w:tcBorders>
            <w:vAlign w:val="bottom"/>
          </w:tcPr>
          <w:p w:rsidR="003C2C8B" w:rsidRDefault="003C2C8B">
            <w:pPr>
              <w:rPr>
                <w:sz w:val="5"/>
                <w:szCs w:val="5"/>
              </w:rPr>
            </w:pPr>
          </w:p>
        </w:tc>
      </w:tr>
      <w:tr w:rsidR="003C2C8B">
        <w:trPr>
          <w:trHeight w:val="260"/>
        </w:trPr>
        <w:tc>
          <w:tcPr>
            <w:tcW w:w="56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Плов из баранины</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порц.</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50</w:t>
            </w:r>
          </w:p>
        </w:tc>
        <w:tc>
          <w:tcPr>
            <w:tcW w:w="12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140</w:t>
            </w:r>
          </w:p>
        </w:tc>
      </w:tr>
      <w:tr w:rsidR="003C2C8B">
        <w:trPr>
          <w:trHeight w:val="60"/>
        </w:trPr>
        <w:tc>
          <w:tcPr>
            <w:tcW w:w="56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100" w:type="dxa"/>
            <w:tcBorders>
              <w:bottom w:val="single" w:sz="8" w:space="0" w:color="auto"/>
              <w:right w:val="single" w:sz="8" w:space="0" w:color="auto"/>
            </w:tcBorders>
            <w:vAlign w:val="bottom"/>
          </w:tcPr>
          <w:p w:rsidR="003C2C8B" w:rsidRDefault="003C2C8B">
            <w:pPr>
              <w:rPr>
                <w:sz w:val="5"/>
                <w:szCs w:val="5"/>
              </w:rPr>
            </w:pPr>
          </w:p>
        </w:tc>
        <w:tc>
          <w:tcPr>
            <w:tcW w:w="1260" w:type="dxa"/>
            <w:tcBorders>
              <w:bottom w:val="single" w:sz="8" w:space="0" w:color="auto"/>
              <w:right w:val="single" w:sz="8" w:space="0" w:color="auto"/>
            </w:tcBorders>
            <w:vAlign w:val="bottom"/>
          </w:tcPr>
          <w:p w:rsidR="003C2C8B" w:rsidRDefault="003C2C8B">
            <w:pPr>
              <w:rPr>
                <w:sz w:val="5"/>
                <w:szCs w:val="5"/>
              </w:rPr>
            </w:pPr>
          </w:p>
        </w:tc>
        <w:tc>
          <w:tcPr>
            <w:tcW w:w="1240" w:type="dxa"/>
            <w:tcBorders>
              <w:bottom w:val="single" w:sz="8" w:space="0" w:color="auto"/>
              <w:right w:val="single" w:sz="8" w:space="0" w:color="auto"/>
            </w:tcBorders>
            <w:vAlign w:val="bottom"/>
          </w:tcPr>
          <w:p w:rsidR="003C2C8B" w:rsidRDefault="003C2C8B">
            <w:pPr>
              <w:rPr>
                <w:sz w:val="5"/>
                <w:szCs w:val="5"/>
              </w:rPr>
            </w:pPr>
          </w:p>
        </w:tc>
      </w:tr>
      <w:tr w:rsidR="003C2C8B">
        <w:trPr>
          <w:trHeight w:val="260"/>
        </w:trPr>
        <w:tc>
          <w:tcPr>
            <w:tcW w:w="56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Плов из баранины и чахохбили</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75</w:t>
            </w:r>
          </w:p>
        </w:tc>
        <w:tc>
          <w:tcPr>
            <w:tcW w:w="12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120</w:t>
            </w:r>
          </w:p>
        </w:tc>
      </w:tr>
      <w:tr w:rsidR="003C2C8B">
        <w:trPr>
          <w:trHeight w:val="87"/>
        </w:trPr>
        <w:tc>
          <w:tcPr>
            <w:tcW w:w="56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100" w:type="dxa"/>
            <w:tcBorders>
              <w:bottom w:val="single" w:sz="8" w:space="0" w:color="auto"/>
              <w:right w:val="single" w:sz="8" w:space="0" w:color="auto"/>
            </w:tcBorders>
            <w:vAlign w:val="bottom"/>
          </w:tcPr>
          <w:p w:rsidR="003C2C8B" w:rsidRDefault="003C2C8B">
            <w:pPr>
              <w:rPr>
                <w:sz w:val="7"/>
                <w:szCs w:val="7"/>
              </w:rPr>
            </w:pPr>
          </w:p>
        </w:tc>
        <w:tc>
          <w:tcPr>
            <w:tcW w:w="1260" w:type="dxa"/>
            <w:tcBorders>
              <w:bottom w:val="single" w:sz="8" w:space="0" w:color="auto"/>
              <w:right w:val="single" w:sz="8" w:space="0" w:color="auto"/>
            </w:tcBorders>
            <w:vAlign w:val="bottom"/>
          </w:tcPr>
          <w:p w:rsidR="003C2C8B" w:rsidRDefault="003C2C8B">
            <w:pPr>
              <w:rPr>
                <w:sz w:val="7"/>
                <w:szCs w:val="7"/>
              </w:rPr>
            </w:pPr>
          </w:p>
        </w:tc>
        <w:tc>
          <w:tcPr>
            <w:tcW w:w="124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56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Говядина духовая (двумя кусками)</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75</w:t>
            </w:r>
          </w:p>
        </w:tc>
        <w:tc>
          <w:tcPr>
            <w:tcW w:w="12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157</w:t>
            </w:r>
          </w:p>
        </w:tc>
      </w:tr>
      <w:tr w:rsidR="003C2C8B">
        <w:trPr>
          <w:trHeight w:val="82"/>
        </w:trPr>
        <w:tc>
          <w:tcPr>
            <w:tcW w:w="56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100" w:type="dxa"/>
            <w:tcBorders>
              <w:bottom w:val="single" w:sz="8" w:space="0" w:color="auto"/>
              <w:right w:val="single" w:sz="8" w:space="0" w:color="auto"/>
            </w:tcBorders>
            <w:vAlign w:val="bottom"/>
          </w:tcPr>
          <w:p w:rsidR="003C2C8B" w:rsidRDefault="003C2C8B">
            <w:pPr>
              <w:rPr>
                <w:sz w:val="7"/>
                <w:szCs w:val="7"/>
              </w:rPr>
            </w:pPr>
          </w:p>
        </w:tc>
        <w:tc>
          <w:tcPr>
            <w:tcW w:w="1260" w:type="dxa"/>
            <w:tcBorders>
              <w:bottom w:val="single" w:sz="8" w:space="0" w:color="auto"/>
              <w:right w:val="single" w:sz="8" w:space="0" w:color="auto"/>
            </w:tcBorders>
            <w:vAlign w:val="bottom"/>
          </w:tcPr>
          <w:p w:rsidR="003C2C8B" w:rsidRDefault="003C2C8B">
            <w:pPr>
              <w:rPr>
                <w:sz w:val="7"/>
                <w:szCs w:val="7"/>
              </w:rPr>
            </w:pPr>
          </w:p>
        </w:tc>
        <w:tc>
          <w:tcPr>
            <w:tcW w:w="124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56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Рагу и жаркое из баранины (двумя кусками)</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75</w:t>
            </w:r>
          </w:p>
        </w:tc>
        <w:tc>
          <w:tcPr>
            <w:tcW w:w="12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140</w:t>
            </w:r>
          </w:p>
        </w:tc>
      </w:tr>
      <w:tr w:rsidR="003C2C8B">
        <w:trPr>
          <w:trHeight w:val="77"/>
        </w:trPr>
        <w:tc>
          <w:tcPr>
            <w:tcW w:w="56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c>
          <w:tcPr>
            <w:tcW w:w="124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6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Бефстроганов</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кг</w:t>
            </w:r>
          </w:p>
        </w:tc>
        <w:tc>
          <w:tcPr>
            <w:tcW w:w="1260" w:type="dxa"/>
            <w:tcBorders>
              <w:right w:val="single" w:sz="8" w:space="0" w:color="auto"/>
            </w:tcBorders>
            <w:vAlign w:val="bottom"/>
          </w:tcPr>
          <w:p w:rsidR="003C2C8B" w:rsidRDefault="003C2C8B"/>
        </w:tc>
        <w:tc>
          <w:tcPr>
            <w:tcW w:w="12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w:t>
            </w:r>
          </w:p>
        </w:tc>
      </w:tr>
      <w:tr w:rsidR="003C2C8B">
        <w:trPr>
          <w:trHeight w:val="77"/>
        </w:trPr>
        <w:tc>
          <w:tcPr>
            <w:tcW w:w="56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c>
          <w:tcPr>
            <w:tcW w:w="1240" w:type="dxa"/>
            <w:tcBorders>
              <w:bottom w:val="single" w:sz="8" w:space="0" w:color="auto"/>
              <w:right w:val="single" w:sz="8" w:space="0" w:color="auto"/>
            </w:tcBorders>
            <w:vAlign w:val="bottom"/>
          </w:tcPr>
          <w:p w:rsidR="003C2C8B" w:rsidRDefault="003C2C8B">
            <w:pPr>
              <w:rPr>
                <w:sz w:val="6"/>
                <w:szCs w:val="6"/>
              </w:rPr>
            </w:pPr>
          </w:p>
        </w:tc>
      </w:tr>
      <w:tr w:rsidR="003C2C8B">
        <w:trPr>
          <w:trHeight w:val="256"/>
        </w:trPr>
        <w:tc>
          <w:tcPr>
            <w:tcW w:w="562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Гуляш мясной из свинины и азу (ручной нарезки)</w:t>
            </w:r>
          </w:p>
        </w:tc>
        <w:tc>
          <w:tcPr>
            <w:tcW w:w="110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3C2C8B"/>
        </w:tc>
        <w:tc>
          <w:tcPr>
            <w:tcW w:w="12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14</w:t>
            </w:r>
          </w:p>
        </w:tc>
      </w:tr>
      <w:tr w:rsidR="003C2C8B">
        <w:trPr>
          <w:trHeight w:val="82"/>
        </w:trPr>
        <w:tc>
          <w:tcPr>
            <w:tcW w:w="56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100" w:type="dxa"/>
            <w:tcBorders>
              <w:bottom w:val="single" w:sz="8" w:space="0" w:color="auto"/>
              <w:right w:val="single" w:sz="8" w:space="0" w:color="auto"/>
            </w:tcBorders>
            <w:vAlign w:val="bottom"/>
          </w:tcPr>
          <w:p w:rsidR="003C2C8B" w:rsidRDefault="003C2C8B">
            <w:pPr>
              <w:rPr>
                <w:sz w:val="7"/>
                <w:szCs w:val="7"/>
              </w:rPr>
            </w:pPr>
          </w:p>
        </w:tc>
        <w:tc>
          <w:tcPr>
            <w:tcW w:w="1260" w:type="dxa"/>
            <w:tcBorders>
              <w:bottom w:val="single" w:sz="8" w:space="0" w:color="auto"/>
              <w:right w:val="single" w:sz="8" w:space="0" w:color="auto"/>
            </w:tcBorders>
            <w:vAlign w:val="bottom"/>
          </w:tcPr>
          <w:p w:rsidR="003C2C8B" w:rsidRDefault="003C2C8B">
            <w:pPr>
              <w:rPr>
                <w:sz w:val="7"/>
                <w:szCs w:val="7"/>
              </w:rPr>
            </w:pPr>
          </w:p>
        </w:tc>
        <w:tc>
          <w:tcPr>
            <w:tcW w:w="1240" w:type="dxa"/>
            <w:tcBorders>
              <w:bottom w:val="single" w:sz="8" w:space="0" w:color="auto"/>
              <w:right w:val="single" w:sz="8" w:space="0" w:color="auto"/>
            </w:tcBorders>
            <w:vAlign w:val="bottom"/>
          </w:tcPr>
          <w:p w:rsidR="003C2C8B" w:rsidRDefault="003C2C8B">
            <w:pPr>
              <w:rPr>
                <w:sz w:val="7"/>
                <w:szCs w:val="7"/>
              </w:rPr>
            </w:pPr>
          </w:p>
        </w:tc>
      </w:tr>
      <w:tr w:rsidR="003C2C8B">
        <w:trPr>
          <w:trHeight w:val="258"/>
        </w:trPr>
        <w:tc>
          <w:tcPr>
            <w:tcW w:w="5620" w:type="dxa"/>
            <w:tcBorders>
              <w:left w:val="single" w:sz="8" w:space="0" w:color="auto"/>
              <w:right w:val="single" w:sz="8" w:space="0" w:color="auto"/>
            </w:tcBorders>
            <w:vAlign w:val="bottom"/>
          </w:tcPr>
          <w:p w:rsidR="003C2C8B" w:rsidRDefault="00662DFF">
            <w:pPr>
              <w:spacing w:line="258" w:lineRule="exact"/>
              <w:ind w:left="40"/>
              <w:rPr>
                <w:sz w:val="20"/>
                <w:szCs w:val="20"/>
              </w:rPr>
            </w:pPr>
            <w:r>
              <w:rPr>
                <w:rFonts w:eastAsia="Times New Roman"/>
                <w:sz w:val="24"/>
                <w:szCs w:val="24"/>
              </w:rPr>
              <w:t>Гуляш мясной из свинины и азу (машинной нарезки)</w:t>
            </w:r>
          </w:p>
        </w:tc>
        <w:tc>
          <w:tcPr>
            <w:tcW w:w="1100" w:type="dxa"/>
            <w:tcBorders>
              <w:right w:val="single" w:sz="8" w:space="0" w:color="auto"/>
            </w:tcBorders>
            <w:vAlign w:val="bottom"/>
          </w:tcPr>
          <w:p w:rsidR="003C2C8B" w:rsidRDefault="00662DFF">
            <w:pPr>
              <w:spacing w:line="258" w:lineRule="exact"/>
              <w:jc w:val="center"/>
              <w:rPr>
                <w:sz w:val="20"/>
                <w:szCs w:val="20"/>
              </w:rPr>
            </w:pPr>
            <w:r>
              <w:rPr>
                <w:rFonts w:eastAsia="Times New Roman"/>
                <w:sz w:val="24"/>
                <w:szCs w:val="24"/>
              </w:rPr>
              <w:t>-||-</w:t>
            </w:r>
          </w:p>
        </w:tc>
        <w:tc>
          <w:tcPr>
            <w:tcW w:w="126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3"/>
                <w:sz w:val="24"/>
                <w:szCs w:val="24"/>
              </w:rPr>
              <w:t>-||-</w:t>
            </w:r>
          </w:p>
        </w:tc>
        <w:tc>
          <w:tcPr>
            <w:tcW w:w="124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20</w:t>
            </w:r>
          </w:p>
        </w:tc>
      </w:tr>
      <w:tr w:rsidR="003C2C8B">
        <w:trPr>
          <w:trHeight w:val="135"/>
        </w:trPr>
        <w:tc>
          <w:tcPr>
            <w:tcW w:w="5620" w:type="dxa"/>
            <w:tcBorders>
              <w:left w:val="single" w:sz="8" w:space="0" w:color="auto"/>
              <w:bottom w:val="single" w:sz="8" w:space="0" w:color="auto"/>
              <w:right w:val="single" w:sz="8" w:space="0" w:color="auto"/>
            </w:tcBorders>
            <w:vAlign w:val="bottom"/>
          </w:tcPr>
          <w:p w:rsidR="003C2C8B" w:rsidRDefault="003C2C8B">
            <w:pPr>
              <w:rPr>
                <w:sz w:val="11"/>
                <w:szCs w:val="11"/>
              </w:rPr>
            </w:pPr>
          </w:p>
        </w:tc>
        <w:tc>
          <w:tcPr>
            <w:tcW w:w="1100" w:type="dxa"/>
            <w:tcBorders>
              <w:bottom w:val="single" w:sz="8" w:space="0" w:color="auto"/>
              <w:right w:val="single" w:sz="8" w:space="0" w:color="auto"/>
            </w:tcBorders>
            <w:vAlign w:val="bottom"/>
          </w:tcPr>
          <w:p w:rsidR="003C2C8B" w:rsidRDefault="003C2C8B">
            <w:pPr>
              <w:rPr>
                <w:sz w:val="11"/>
                <w:szCs w:val="11"/>
              </w:rPr>
            </w:pPr>
          </w:p>
        </w:tc>
        <w:tc>
          <w:tcPr>
            <w:tcW w:w="1260" w:type="dxa"/>
            <w:tcBorders>
              <w:bottom w:val="single" w:sz="8" w:space="0" w:color="auto"/>
              <w:right w:val="single" w:sz="8" w:space="0" w:color="auto"/>
            </w:tcBorders>
            <w:vAlign w:val="bottom"/>
          </w:tcPr>
          <w:p w:rsidR="003C2C8B" w:rsidRDefault="003C2C8B">
            <w:pPr>
              <w:rPr>
                <w:sz w:val="11"/>
                <w:szCs w:val="11"/>
              </w:rPr>
            </w:pPr>
          </w:p>
        </w:tc>
        <w:tc>
          <w:tcPr>
            <w:tcW w:w="1240" w:type="dxa"/>
            <w:tcBorders>
              <w:bottom w:val="single" w:sz="8" w:space="0" w:color="auto"/>
              <w:right w:val="single" w:sz="8" w:space="0" w:color="auto"/>
            </w:tcBorders>
            <w:vAlign w:val="bottom"/>
          </w:tcPr>
          <w:p w:rsidR="003C2C8B" w:rsidRDefault="003C2C8B">
            <w:pPr>
              <w:rPr>
                <w:sz w:val="11"/>
                <w:szCs w:val="11"/>
              </w:rPr>
            </w:pPr>
          </w:p>
        </w:tc>
      </w:tr>
      <w:tr w:rsidR="003C2C8B">
        <w:trPr>
          <w:trHeight w:val="260"/>
        </w:trPr>
        <w:tc>
          <w:tcPr>
            <w:tcW w:w="56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Котлеты рубленные из кур</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порц.</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50</w:t>
            </w:r>
          </w:p>
        </w:tc>
        <w:tc>
          <w:tcPr>
            <w:tcW w:w="12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55</w:t>
            </w:r>
          </w:p>
        </w:tc>
      </w:tr>
      <w:tr w:rsidR="003C2C8B">
        <w:trPr>
          <w:trHeight w:val="72"/>
        </w:trPr>
        <w:tc>
          <w:tcPr>
            <w:tcW w:w="56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c>
          <w:tcPr>
            <w:tcW w:w="1240" w:type="dxa"/>
            <w:tcBorders>
              <w:bottom w:val="single" w:sz="8" w:space="0" w:color="auto"/>
              <w:right w:val="single" w:sz="8" w:space="0" w:color="auto"/>
            </w:tcBorders>
            <w:vAlign w:val="bottom"/>
          </w:tcPr>
          <w:p w:rsidR="003C2C8B" w:rsidRDefault="003C2C8B">
            <w:pPr>
              <w:rPr>
                <w:sz w:val="6"/>
                <w:szCs w:val="6"/>
              </w:rPr>
            </w:pPr>
          </w:p>
        </w:tc>
      </w:tr>
    </w:tbl>
    <w:p w:rsidR="003C2C8B" w:rsidRDefault="003C2C8B">
      <w:pPr>
        <w:spacing w:line="62" w:lineRule="exact"/>
        <w:rPr>
          <w:sz w:val="20"/>
          <w:szCs w:val="20"/>
        </w:rPr>
      </w:pPr>
    </w:p>
    <w:p w:rsidR="003C2C8B" w:rsidRDefault="003C2C8B">
      <w:pPr>
        <w:sectPr w:rsidR="003C2C8B">
          <w:pgSz w:w="11900" w:h="16834"/>
          <w:pgMar w:top="1127" w:right="1009" w:bottom="397" w:left="1440" w:header="0" w:footer="0" w:gutter="0"/>
          <w:cols w:space="720" w:equalWidth="0">
            <w:col w:w="9460"/>
          </w:cols>
        </w:sectPr>
      </w:pPr>
    </w:p>
    <w:p w:rsidR="003C2C8B" w:rsidRDefault="00662DFF">
      <w:pPr>
        <w:ind w:right="-139"/>
        <w:jc w:val="center"/>
        <w:rPr>
          <w:sz w:val="20"/>
          <w:szCs w:val="20"/>
        </w:rPr>
      </w:pPr>
      <w:r>
        <w:rPr>
          <w:rFonts w:ascii="Calibri" w:eastAsia="Calibri" w:hAnsi="Calibri" w:cs="Calibri"/>
          <w:sz w:val="21"/>
          <w:szCs w:val="21"/>
        </w:rPr>
        <w:lastRenderedPageBreak/>
        <w:t>128</w:t>
      </w:r>
    </w:p>
    <w:p w:rsidR="003C2C8B" w:rsidRDefault="003C2C8B">
      <w:pPr>
        <w:sectPr w:rsidR="003C2C8B">
          <w:type w:val="continuous"/>
          <w:pgSz w:w="11900" w:h="16834"/>
          <w:pgMar w:top="1127" w:right="1009" w:bottom="397" w:left="1440" w:header="0" w:footer="0" w:gutter="0"/>
          <w:cols w:space="720" w:equalWidth="0">
            <w:col w:w="9460"/>
          </w:cols>
        </w:sectPr>
      </w:pPr>
    </w:p>
    <w:tbl>
      <w:tblPr>
        <w:tblW w:w="0" w:type="auto"/>
        <w:tblInd w:w="150" w:type="dxa"/>
        <w:tblLayout w:type="fixed"/>
        <w:tblCellMar>
          <w:left w:w="0" w:type="dxa"/>
          <w:right w:w="0" w:type="dxa"/>
        </w:tblCellMar>
        <w:tblLook w:val="04A0" w:firstRow="1" w:lastRow="0" w:firstColumn="1" w:lastColumn="0" w:noHBand="0" w:noVBand="1"/>
      </w:tblPr>
      <w:tblGrid>
        <w:gridCol w:w="5640"/>
        <w:gridCol w:w="1040"/>
        <w:gridCol w:w="1320"/>
        <w:gridCol w:w="1220"/>
      </w:tblGrid>
      <w:tr w:rsidR="003C2C8B">
        <w:trPr>
          <w:trHeight w:val="283"/>
        </w:trPr>
        <w:tc>
          <w:tcPr>
            <w:tcW w:w="5640" w:type="dxa"/>
            <w:tcBorders>
              <w:top w:val="single" w:sz="8" w:space="0" w:color="auto"/>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lastRenderedPageBreak/>
              <w:t>Шашлыки</w:t>
            </w:r>
          </w:p>
        </w:tc>
        <w:tc>
          <w:tcPr>
            <w:tcW w:w="10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w:t>
            </w:r>
          </w:p>
        </w:tc>
        <w:tc>
          <w:tcPr>
            <w:tcW w:w="13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75</w:t>
            </w:r>
          </w:p>
        </w:tc>
        <w:tc>
          <w:tcPr>
            <w:tcW w:w="122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30</w:t>
            </w:r>
          </w:p>
        </w:tc>
      </w:tr>
      <w:tr w:rsidR="003C2C8B">
        <w:trPr>
          <w:trHeight w:val="65"/>
        </w:trPr>
        <w:tc>
          <w:tcPr>
            <w:tcW w:w="564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040" w:type="dxa"/>
            <w:tcBorders>
              <w:bottom w:val="single" w:sz="8" w:space="0" w:color="auto"/>
              <w:right w:val="single" w:sz="8" w:space="0" w:color="auto"/>
            </w:tcBorders>
            <w:vAlign w:val="bottom"/>
          </w:tcPr>
          <w:p w:rsidR="003C2C8B" w:rsidRDefault="003C2C8B">
            <w:pPr>
              <w:rPr>
                <w:sz w:val="5"/>
                <w:szCs w:val="5"/>
              </w:rPr>
            </w:pPr>
          </w:p>
        </w:tc>
        <w:tc>
          <w:tcPr>
            <w:tcW w:w="1320" w:type="dxa"/>
            <w:tcBorders>
              <w:bottom w:val="single" w:sz="8" w:space="0" w:color="auto"/>
              <w:right w:val="single" w:sz="8" w:space="0" w:color="auto"/>
            </w:tcBorders>
            <w:vAlign w:val="bottom"/>
          </w:tcPr>
          <w:p w:rsidR="003C2C8B" w:rsidRDefault="003C2C8B">
            <w:pPr>
              <w:rPr>
                <w:sz w:val="5"/>
                <w:szCs w:val="5"/>
              </w:rPr>
            </w:pPr>
          </w:p>
        </w:tc>
        <w:tc>
          <w:tcPr>
            <w:tcW w:w="1220" w:type="dxa"/>
            <w:tcBorders>
              <w:bottom w:val="single" w:sz="8" w:space="0" w:color="auto"/>
              <w:right w:val="single" w:sz="8" w:space="0" w:color="auto"/>
            </w:tcBorders>
            <w:vAlign w:val="bottom"/>
          </w:tcPr>
          <w:p w:rsidR="003C2C8B" w:rsidRDefault="003C2C8B">
            <w:pPr>
              <w:rPr>
                <w:sz w:val="5"/>
                <w:szCs w:val="5"/>
              </w:rPr>
            </w:pPr>
          </w:p>
        </w:tc>
      </w:tr>
      <w:tr w:rsidR="003C2C8B">
        <w:trPr>
          <w:trHeight w:val="261"/>
        </w:trPr>
        <w:tc>
          <w:tcPr>
            <w:tcW w:w="5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то же</w:t>
            </w:r>
          </w:p>
        </w:tc>
        <w:tc>
          <w:tcPr>
            <w:tcW w:w="104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100</w:t>
            </w:r>
          </w:p>
        </w:tc>
        <w:tc>
          <w:tcPr>
            <w:tcW w:w="12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25</w:t>
            </w:r>
          </w:p>
        </w:tc>
      </w:tr>
      <w:tr w:rsidR="003C2C8B">
        <w:trPr>
          <w:trHeight w:val="51"/>
        </w:trPr>
        <w:tc>
          <w:tcPr>
            <w:tcW w:w="564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1040" w:type="dxa"/>
            <w:tcBorders>
              <w:bottom w:val="single" w:sz="8" w:space="0" w:color="auto"/>
              <w:right w:val="single" w:sz="8" w:space="0" w:color="auto"/>
            </w:tcBorders>
            <w:vAlign w:val="bottom"/>
          </w:tcPr>
          <w:p w:rsidR="003C2C8B" w:rsidRDefault="003C2C8B">
            <w:pPr>
              <w:rPr>
                <w:sz w:val="4"/>
                <w:szCs w:val="4"/>
              </w:rPr>
            </w:pPr>
          </w:p>
        </w:tc>
        <w:tc>
          <w:tcPr>
            <w:tcW w:w="1320" w:type="dxa"/>
            <w:tcBorders>
              <w:bottom w:val="single" w:sz="8" w:space="0" w:color="auto"/>
              <w:right w:val="single" w:sz="8" w:space="0" w:color="auto"/>
            </w:tcBorders>
            <w:vAlign w:val="bottom"/>
          </w:tcPr>
          <w:p w:rsidR="003C2C8B" w:rsidRDefault="003C2C8B">
            <w:pPr>
              <w:rPr>
                <w:sz w:val="4"/>
                <w:szCs w:val="4"/>
              </w:rPr>
            </w:pPr>
          </w:p>
        </w:tc>
        <w:tc>
          <w:tcPr>
            <w:tcW w:w="1220" w:type="dxa"/>
            <w:tcBorders>
              <w:bottom w:val="single" w:sz="8" w:space="0" w:color="auto"/>
              <w:right w:val="single" w:sz="8" w:space="0" w:color="auto"/>
            </w:tcBorders>
            <w:vAlign w:val="bottom"/>
          </w:tcPr>
          <w:p w:rsidR="003C2C8B" w:rsidRDefault="003C2C8B">
            <w:pPr>
              <w:rPr>
                <w:sz w:val="4"/>
                <w:szCs w:val="4"/>
              </w:rPr>
            </w:pPr>
          </w:p>
        </w:tc>
      </w:tr>
      <w:tr w:rsidR="003C2C8B">
        <w:trPr>
          <w:trHeight w:val="256"/>
        </w:trPr>
        <w:tc>
          <w:tcPr>
            <w:tcW w:w="564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чанахи</w:t>
            </w:r>
          </w:p>
        </w:tc>
        <w:tc>
          <w:tcPr>
            <w:tcW w:w="1040" w:type="dxa"/>
            <w:tcBorders>
              <w:right w:val="single" w:sz="8" w:space="0" w:color="auto"/>
            </w:tcBorders>
            <w:vAlign w:val="bottom"/>
          </w:tcPr>
          <w:p w:rsidR="003C2C8B" w:rsidRDefault="003C2C8B"/>
        </w:tc>
        <w:tc>
          <w:tcPr>
            <w:tcW w:w="1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75</w:t>
            </w:r>
          </w:p>
        </w:tc>
        <w:tc>
          <w:tcPr>
            <w:tcW w:w="12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118</w:t>
            </w:r>
          </w:p>
        </w:tc>
      </w:tr>
      <w:tr w:rsidR="003C2C8B">
        <w:trPr>
          <w:trHeight w:val="104"/>
        </w:trPr>
        <w:tc>
          <w:tcPr>
            <w:tcW w:w="5640" w:type="dxa"/>
            <w:tcBorders>
              <w:left w:val="single" w:sz="8" w:space="0" w:color="auto"/>
              <w:bottom w:val="single" w:sz="8" w:space="0" w:color="auto"/>
              <w:right w:val="single" w:sz="8" w:space="0" w:color="auto"/>
            </w:tcBorders>
            <w:vAlign w:val="bottom"/>
          </w:tcPr>
          <w:p w:rsidR="003C2C8B" w:rsidRDefault="003C2C8B">
            <w:pPr>
              <w:rPr>
                <w:sz w:val="9"/>
                <w:szCs w:val="9"/>
              </w:rPr>
            </w:pPr>
          </w:p>
        </w:tc>
        <w:tc>
          <w:tcPr>
            <w:tcW w:w="1040" w:type="dxa"/>
            <w:tcBorders>
              <w:bottom w:val="single" w:sz="8" w:space="0" w:color="auto"/>
              <w:right w:val="single" w:sz="8" w:space="0" w:color="auto"/>
            </w:tcBorders>
            <w:vAlign w:val="bottom"/>
          </w:tcPr>
          <w:p w:rsidR="003C2C8B" w:rsidRDefault="003C2C8B">
            <w:pPr>
              <w:rPr>
                <w:sz w:val="9"/>
                <w:szCs w:val="9"/>
              </w:rPr>
            </w:pPr>
          </w:p>
        </w:tc>
        <w:tc>
          <w:tcPr>
            <w:tcW w:w="1320" w:type="dxa"/>
            <w:tcBorders>
              <w:bottom w:val="single" w:sz="8" w:space="0" w:color="auto"/>
              <w:right w:val="single" w:sz="8" w:space="0" w:color="auto"/>
            </w:tcBorders>
            <w:vAlign w:val="bottom"/>
          </w:tcPr>
          <w:p w:rsidR="003C2C8B" w:rsidRDefault="003C2C8B">
            <w:pPr>
              <w:rPr>
                <w:sz w:val="9"/>
                <w:szCs w:val="9"/>
              </w:rPr>
            </w:pPr>
          </w:p>
        </w:tc>
        <w:tc>
          <w:tcPr>
            <w:tcW w:w="1220" w:type="dxa"/>
            <w:tcBorders>
              <w:bottom w:val="single" w:sz="8" w:space="0" w:color="auto"/>
              <w:right w:val="single" w:sz="8" w:space="0" w:color="auto"/>
            </w:tcBorders>
            <w:vAlign w:val="bottom"/>
          </w:tcPr>
          <w:p w:rsidR="003C2C8B" w:rsidRDefault="003C2C8B">
            <w:pPr>
              <w:rPr>
                <w:sz w:val="9"/>
                <w:szCs w:val="9"/>
              </w:rPr>
            </w:pPr>
          </w:p>
        </w:tc>
      </w:tr>
      <w:tr w:rsidR="003C2C8B">
        <w:trPr>
          <w:trHeight w:val="263"/>
        </w:trPr>
        <w:tc>
          <w:tcPr>
            <w:tcW w:w="564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то же</w:t>
            </w:r>
          </w:p>
        </w:tc>
        <w:tc>
          <w:tcPr>
            <w:tcW w:w="104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100</w:t>
            </w:r>
          </w:p>
        </w:tc>
        <w:tc>
          <w:tcPr>
            <w:tcW w:w="12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102</w:t>
            </w:r>
          </w:p>
        </w:tc>
      </w:tr>
      <w:tr w:rsidR="003C2C8B">
        <w:trPr>
          <w:trHeight w:val="87"/>
        </w:trPr>
        <w:tc>
          <w:tcPr>
            <w:tcW w:w="564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040" w:type="dxa"/>
            <w:tcBorders>
              <w:bottom w:val="single" w:sz="8" w:space="0" w:color="auto"/>
              <w:right w:val="single" w:sz="8" w:space="0" w:color="auto"/>
            </w:tcBorders>
            <w:vAlign w:val="bottom"/>
          </w:tcPr>
          <w:p w:rsidR="003C2C8B" w:rsidRDefault="003C2C8B">
            <w:pPr>
              <w:rPr>
                <w:sz w:val="7"/>
                <w:szCs w:val="7"/>
              </w:rPr>
            </w:pPr>
          </w:p>
        </w:tc>
        <w:tc>
          <w:tcPr>
            <w:tcW w:w="1320" w:type="dxa"/>
            <w:tcBorders>
              <w:bottom w:val="single" w:sz="8" w:space="0" w:color="auto"/>
              <w:right w:val="single" w:sz="8" w:space="0" w:color="auto"/>
            </w:tcBorders>
            <w:vAlign w:val="bottom"/>
          </w:tcPr>
          <w:p w:rsidR="003C2C8B" w:rsidRDefault="003C2C8B">
            <w:pPr>
              <w:rPr>
                <w:sz w:val="7"/>
                <w:szCs w:val="7"/>
              </w:rPr>
            </w:pPr>
          </w:p>
        </w:tc>
        <w:tc>
          <w:tcPr>
            <w:tcW w:w="1220" w:type="dxa"/>
            <w:tcBorders>
              <w:bottom w:val="single" w:sz="8" w:space="0" w:color="auto"/>
              <w:right w:val="single" w:sz="8" w:space="0" w:color="auto"/>
            </w:tcBorders>
            <w:vAlign w:val="bottom"/>
          </w:tcPr>
          <w:p w:rsidR="003C2C8B" w:rsidRDefault="003C2C8B">
            <w:pPr>
              <w:rPr>
                <w:sz w:val="7"/>
                <w:szCs w:val="7"/>
              </w:rPr>
            </w:pPr>
          </w:p>
        </w:tc>
      </w:tr>
      <w:tr w:rsidR="003C2C8B">
        <w:trPr>
          <w:trHeight w:val="256"/>
        </w:trPr>
        <w:tc>
          <w:tcPr>
            <w:tcW w:w="564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Мозги жареные (фри)</w:t>
            </w:r>
          </w:p>
        </w:tc>
        <w:tc>
          <w:tcPr>
            <w:tcW w:w="10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50</w:t>
            </w:r>
          </w:p>
        </w:tc>
        <w:tc>
          <w:tcPr>
            <w:tcW w:w="12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70</w:t>
            </w:r>
          </w:p>
        </w:tc>
      </w:tr>
      <w:tr w:rsidR="003C2C8B">
        <w:trPr>
          <w:trHeight w:val="77"/>
        </w:trPr>
        <w:tc>
          <w:tcPr>
            <w:tcW w:w="564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40" w:type="dxa"/>
            <w:tcBorders>
              <w:bottom w:val="single" w:sz="8" w:space="0" w:color="auto"/>
              <w:right w:val="single" w:sz="8" w:space="0" w:color="auto"/>
            </w:tcBorders>
            <w:vAlign w:val="bottom"/>
          </w:tcPr>
          <w:p w:rsidR="003C2C8B" w:rsidRDefault="003C2C8B">
            <w:pPr>
              <w:rPr>
                <w:sz w:val="6"/>
                <w:szCs w:val="6"/>
              </w:rPr>
            </w:pPr>
          </w:p>
        </w:tc>
        <w:tc>
          <w:tcPr>
            <w:tcW w:w="1320" w:type="dxa"/>
            <w:tcBorders>
              <w:bottom w:val="single" w:sz="8" w:space="0" w:color="auto"/>
              <w:right w:val="single" w:sz="8" w:space="0" w:color="auto"/>
            </w:tcBorders>
            <w:vAlign w:val="bottom"/>
          </w:tcPr>
          <w:p w:rsidR="003C2C8B" w:rsidRDefault="003C2C8B">
            <w:pPr>
              <w:rPr>
                <w:sz w:val="6"/>
                <w:szCs w:val="6"/>
              </w:rPr>
            </w:pPr>
          </w:p>
        </w:tc>
        <w:tc>
          <w:tcPr>
            <w:tcW w:w="122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то же</w:t>
            </w:r>
          </w:p>
        </w:tc>
        <w:tc>
          <w:tcPr>
            <w:tcW w:w="104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75</w:t>
            </w:r>
          </w:p>
        </w:tc>
        <w:tc>
          <w:tcPr>
            <w:tcW w:w="12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63</w:t>
            </w:r>
          </w:p>
        </w:tc>
      </w:tr>
      <w:tr w:rsidR="003C2C8B">
        <w:trPr>
          <w:trHeight w:val="87"/>
        </w:trPr>
        <w:tc>
          <w:tcPr>
            <w:tcW w:w="564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040" w:type="dxa"/>
            <w:tcBorders>
              <w:bottom w:val="single" w:sz="8" w:space="0" w:color="auto"/>
              <w:right w:val="single" w:sz="8" w:space="0" w:color="auto"/>
            </w:tcBorders>
            <w:vAlign w:val="bottom"/>
          </w:tcPr>
          <w:p w:rsidR="003C2C8B" w:rsidRDefault="003C2C8B">
            <w:pPr>
              <w:rPr>
                <w:sz w:val="7"/>
                <w:szCs w:val="7"/>
              </w:rPr>
            </w:pPr>
          </w:p>
        </w:tc>
        <w:tc>
          <w:tcPr>
            <w:tcW w:w="1320" w:type="dxa"/>
            <w:tcBorders>
              <w:bottom w:val="single" w:sz="8" w:space="0" w:color="auto"/>
              <w:right w:val="single" w:sz="8" w:space="0" w:color="auto"/>
            </w:tcBorders>
            <w:vAlign w:val="bottom"/>
          </w:tcPr>
          <w:p w:rsidR="003C2C8B" w:rsidRDefault="003C2C8B">
            <w:pPr>
              <w:rPr>
                <w:sz w:val="7"/>
                <w:szCs w:val="7"/>
              </w:rPr>
            </w:pPr>
          </w:p>
        </w:tc>
        <w:tc>
          <w:tcPr>
            <w:tcW w:w="1220" w:type="dxa"/>
            <w:tcBorders>
              <w:bottom w:val="single" w:sz="8" w:space="0" w:color="auto"/>
              <w:right w:val="single" w:sz="8" w:space="0" w:color="auto"/>
            </w:tcBorders>
            <w:vAlign w:val="bottom"/>
          </w:tcPr>
          <w:p w:rsidR="003C2C8B" w:rsidRDefault="003C2C8B">
            <w:pPr>
              <w:rPr>
                <w:sz w:val="7"/>
                <w:szCs w:val="7"/>
              </w:rPr>
            </w:pPr>
          </w:p>
        </w:tc>
      </w:tr>
      <w:tr w:rsidR="003C2C8B">
        <w:trPr>
          <w:trHeight w:val="263"/>
        </w:trPr>
        <w:tc>
          <w:tcPr>
            <w:tcW w:w="5640" w:type="dxa"/>
            <w:tcBorders>
              <w:left w:val="single" w:sz="8" w:space="0" w:color="auto"/>
              <w:right w:val="single" w:sz="8" w:space="0" w:color="auto"/>
            </w:tcBorders>
            <w:vAlign w:val="bottom"/>
          </w:tcPr>
          <w:p w:rsidR="003C2C8B" w:rsidRDefault="00662DFF">
            <w:pPr>
              <w:spacing w:line="263" w:lineRule="exact"/>
              <w:ind w:left="60"/>
              <w:rPr>
                <w:sz w:val="20"/>
                <w:szCs w:val="20"/>
              </w:rPr>
            </w:pPr>
            <w:r>
              <w:rPr>
                <w:rFonts w:eastAsia="Times New Roman"/>
                <w:sz w:val="24"/>
                <w:szCs w:val="24"/>
              </w:rPr>
              <w:t>Мясо, баранина и свинина тушёная и жареная</w:t>
            </w:r>
          </w:p>
        </w:tc>
        <w:tc>
          <w:tcPr>
            <w:tcW w:w="104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50</w:t>
            </w:r>
          </w:p>
        </w:tc>
        <w:tc>
          <w:tcPr>
            <w:tcW w:w="12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236</w:t>
            </w:r>
          </w:p>
        </w:tc>
      </w:tr>
      <w:tr w:rsidR="003C2C8B">
        <w:trPr>
          <w:trHeight w:val="82"/>
        </w:trPr>
        <w:tc>
          <w:tcPr>
            <w:tcW w:w="564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040" w:type="dxa"/>
            <w:tcBorders>
              <w:bottom w:val="single" w:sz="8" w:space="0" w:color="auto"/>
              <w:right w:val="single" w:sz="8" w:space="0" w:color="auto"/>
            </w:tcBorders>
            <w:vAlign w:val="bottom"/>
          </w:tcPr>
          <w:p w:rsidR="003C2C8B" w:rsidRDefault="003C2C8B">
            <w:pPr>
              <w:rPr>
                <w:sz w:val="7"/>
                <w:szCs w:val="7"/>
              </w:rPr>
            </w:pPr>
          </w:p>
        </w:tc>
        <w:tc>
          <w:tcPr>
            <w:tcW w:w="1320" w:type="dxa"/>
            <w:tcBorders>
              <w:bottom w:val="single" w:sz="8" w:space="0" w:color="auto"/>
              <w:right w:val="single" w:sz="8" w:space="0" w:color="auto"/>
            </w:tcBorders>
            <w:vAlign w:val="bottom"/>
          </w:tcPr>
          <w:p w:rsidR="003C2C8B" w:rsidRDefault="003C2C8B">
            <w:pPr>
              <w:rPr>
                <w:sz w:val="7"/>
                <w:szCs w:val="7"/>
              </w:rPr>
            </w:pPr>
          </w:p>
        </w:tc>
        <w:tc>
          <w:tcPr>
            <w:tcW w:w="122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5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то же</w:t>
            </w:r>
          </w:p>
        </w:tc>
        <w:tc>
          <w:tcPr>
            <w:tcW w:w="104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75</w:t>
            </w:r>
          </w:p>
        </w:tc>
        <w:tc>
          <w:tcPr>
            <w:tcW w:w="12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196</w:t>
            </w:r>
          </w:p>
        </w:tc>
      </w:tr>
      <w:tr w:rsidR="003C2C8B">
        <w:trPr>
          <w:trHeight w:val="68"/>
        </w:trPr>
        <w:tc>
          <w:tcPr>
            <w:tcW w:w="564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040" w:type="dxa"/>
            <w:tcBorders>
              <w:bottom w:val="single" w:sz="8" w:space="0" w:color="auto"/>
              <w:right w:val="single" w:sz="8" w:space="0" w:color="auto"/>
            </w:tcBorders>
            <w:vAlign w:val="bottom"/>
          </w:tcPr>
          <w:p w:rsidR="003C2C8B" w:rsidRDefault="003C2C8B">
            <w:pPr>
              <w:rPr>
                <w:sz w:val="5"/>
                <w:szCs w:val="5"/>
              </w:rPr>
            </w:pPr>
          </w:p>
        </w:tc>
        <w:tc>
          <w:tcPr>
            <w:tcW w:w="1320" w:type="dxa"/>
            <w:tcBorders>
              <w:bottom w:val="single" w:sz="8" w:space="0" w:color="auto"/>
              <w:right w:val="single" w:sz="8" w:space="0" w:color="auto"/>
            </w:tcBorders>
            <w:vAlign w:val="bottom"/>
          </w:tcPr>
          <w:p w:rsidR="003C2C8B" w:rsidRDefault="003C2C8B">
            <w:pPr>
              <w:rPr>
                <w:sz w:val="5"/>
                <w:szCs w:val="5"/>
              </w:rPr>
            </w:pPr>
          </w:p>
        </w:tc>
        <w:tc>
          <w:tcPr>
            <w:tcW w:w="1220" w:type="dxa"/>
            <w:tcBorders>
              <w:bottom w:val="single" w:sz="8" w:space="0" w:color="auto"/>
              <w:right w:val="single" w:sz="8" w:space="0" w:color="auto"/>
            </w:tcBorders>
            <w:vAlign w:val="bottom"/>
          </w:tcPr>
          <w:p w:rsidR="003C2C8B" w:rsidRDefault="003C2C8B">
            <w:pPr>
              <w:rPr>
                <w:sz w:val="5"/>
                <w:szCs w:val="5"/>
              </w:rPr>
            </w:pPr>
          </w:p>
        </w:tc>
      </w:tr>
      <w:tr w:rsidR="003C2C8B">
        <w:trPr>
          <w:trHeight w:val="260"/>
        </w:trPr>
        <w:tc>
          <w:tcPr>
            <w:tcW w:w="5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Фрикадельки мясные для 1 блюд</w:t>
            </w:r>
          </w:p>
        </w:tc>
        <w:tc>
          <w:tcPr>
            <w:tcW w:w="104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35</w:t>
            </w:r>
          </w:p>
        </w:tc>
        <w:tc>
          <w:tcPr>
            <w:tcW w:w="12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120</w:t>
            </w:r>
          </w:p>
        </w:tc>
      </w:tr>
      <w:tr w:rsidR="003C2C8B">
        <w:trPr>
          <w:trHeight w:val="75"/>
        </w:trPr>
        <w:tc>
          <w:tcPr>
            <w:tcW w:w="564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40" w:type="dxa"/>
            <w:tcBorders>
              <w:bottom w:val="single" w:sz="8" w:space="0" w:color="auto"/>
              <w:right w:val="single" w:sz="8" w:space="0" w:color="auto"/>
            </w:tcBorders>
            <w:vAlign w:val="bottom"/>
          </w:tcPr>
          <w:p w:rsidR="003C2C8B" w:rsidRDefault="003C2C8B">
            <w:pPr>
              <w:rPr>
                <w:sz w:val="6"/>
                <w:szCs w:val="6"/>
              </w:rPr>
            </w:pPr>
          </w:p>
        </w:tc>
        <w:tc>
          <w:tcPr>
            <w:tcW w:w="1320" w:type="dxa"/>
            <w:tcBorders>
              <w:bottom w:val="single" w:sz="8" w:space="0" w:color="auto"/>
              <w:right w:val="single" w:sz="8" w:space="0" w:color="auto"/>
            </w:tcBorders>
            <w:vAlign w:val="bottom"/>
          </w:tcPr>
          <w:p w:rsidR="003C2C8B" w:rsidRDefault="003C2C8B">
            <w:pPr>
              <w:rPr>
                <w:sz w:val="6"/>
                <w:szCs w:val="6"/>
              </w:rPr>
            </w:pPr>
          </w:p>
        </w:tc>
        <w:tc>
          <w:tcPr>
            <w:tcW w:w="122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то же</w:t>
            </w:r>
          </w:p>
        </w:tc>
        <w:tc>
          <w:tcPr>
            <w:tcW w:w="104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50</w:t>
            </w:r>
          </w:p>
        </w:tc>
        <w:tc>
          <w:tcPr>
            <w:tcW w:w="12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100</w:t>
            </w:r>
          </w:p>
        </w:tc>
      </w:tr>
      <w:tr w:rsidR="003C2C8B">
        <w:trPr>
          <w:trHeight w:val="87"/>
        </w:trPr>
        <w:tc>
          <w:tcPr>
            <w:tcW w:w="564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040" w:type="dxa"/>
            <w:tcBorders>
              <w:bottom w:val="single" w:sz="8" w:space="0" w:color="auto"/>
              <w:right w:val="single" w:sz="8" w:space="0" w:color="auto"/>
            </w:tcBorders>
            <w:vAlign w:val="bottom"/>
          </w:tcPr>
          <w:p w:rsidR="003C2C8B" w:rsidRDefault="003C2C8B">
            <w:pPr>
              <w:rPr>
                <w:sz w:val="7"/>
                <w:szCs w:val="7"/>
              </w:rPr>
            </w:pPr>
          </w:p>
        </w:tc>
        <w:tc>
          <w:tcPr>
            <w:tcW w:w="1320" w:type="dxa"/>
            <w:tcBorders>
              <w:bottom w:val="single" w:sz="8" w:space="0" w:color="auto"/>
              <w:right w:val="single" w:sz="8" w:space="0" w:color="auto"/>
            </w:tcBorders>
            <w:vAlign w:val="bottom"/>
          </w:tcPr>
          <w:p w:rsidR="003C2C8B" w:rsidRDefault="003C2C8B">
            <w:pPr>
              <w:rPr>
                <w:sz w:val="7"/>
                <w:szCs w:val="7"/>
              </w:rPr>
            </w:pPr>
          </w:p>
        </w:tc>
        <w:tc>
          <w:tcPr>
            <w:tcW w:w="1220" w:type="dxa"/>
            <w:tcBorders>
              <w:bottom w:val="single" w:sz="8" w:space="0" w:color="auto"/>
              <w:right w:val="single" w:sz="8" w:space="0" w:color="auto"/>
            </w:tcBorders>
            <w:vAlign w:val="bottom"/>
          </w:tcPr>
          <w:p w:rsidR="003C2C8B" w:rsidRDefault="003C2C8B">
            <w:pPr>
              <w:rPr>
                <w:sz w:val="7"/>
                <w:szCs w:val="7"/>
              </w:rPr>
            </w:pPr>
          </w:p>
        </w:tc>
      </w:tr>
      <w:tr w:rsidR="003C2C8B">
        <w:trPr>
          <w:trHeight w:val="261"/>
        </w:trPr>
        <w:tc>
          <w:tcPr>
            <w:tcW w:w="5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то же</w:t>
            </w:r>
          </w:p>
        </w:tc>
        <w:tc>
          <w:tcPr>
            <w:tcW w:w="104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75</w:t>
            </w:r>
          </w:p>
        </w:tc>
        <w:tc>
          <w:tcPr>
            <w:tcW w:w="12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82</w:t>
            </w:r>
          </w:p>
        </w:tc>
      </w:tr>
      <w:tr w:rsidR="003C2C8B">
        <w:trPr>
          <w:trHeight w:val="82"/>
        </w:trPr>
        <w:tc>
          <w:tcPr>
            <w:tcW w:w="564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040" w:type="dxa"/>
            <w:tcBorders>
              <w:bottom w:val="single" w:sz="8" w:space="0" w:color="auto"/>
              <w:right w:val="single" w:sz="8" w:space="0" w:color="auto"/>
            </w:tcBorders>
            <w:vAlign w:val="bottom"/>
          </w:tcPr>
          <w:p w:rsidR="003C2C8B" w:rsidRDefault="003C2C8B">
            <w:pPr>
              <w:rPr>
                <w:sz w:val="7"/>
                <w:szCs w:val="7"/>
              </w:rPr>
            </w:pPr>
          </w:p>
        </w:tc>
        <w:tc>
          <w:tcPr>
            <w:tcW w:w="1320" w:type="dxa"/>
            <w:tcBorders>
              <w:bottom w:val="single" w:sz="8" w:space="0" w:color="auto"/>
              <w:right w:val="single" w:sz="8" w:space="0" w:color="auto"/>
            </w:tcBorders>
            <w:vAlign w:val="bottom"/>
          </w:tcPr>
          <w:p w:rsidR="003C2C8B" w:rsidRDefault="003C2C8B">
            <w:pPr>
              <w:rPr>
                <w:sz w:val="7"/>
                <w:szCs w:val="7"/>
              </w:rPr>
            </w:pPr>
          </w:p>
        </w:tc>
        <w:tc>
          <w:tcPr>
            <w:tcW w:w="122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5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Фрикадельки мясные для II блюд</w:t>
            </w:r>
          </w:p>
        </w:tc>
        <w:tc>
          <w:tcPr>
            <w:tcW w:w="104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55</w:t>
            </w:r>
          </w:p>
        </w:tc>
        <w:tc>
          <w:tcPr>
            <w:tcW w:w="12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120</w:t>
            </w:r>
          </w:p>
        </w:tc>
      </w:tr>
      <w:tr w:rsidR="003C2C8B">
        <w:trPr>
          <w:trHeight w:val="77"/>
        </w:trPr>
        <w:tc>
          <w:tcPr>
            <w:tcW w:w="564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40" w:type="dxa"/>
            <w:tcBorders>
              <w:bottom w:val="single" w:sz="8" w:space="0" w:color="auto"/>
              <w:right w:val="single" w:sz="8" w:space="0" w:color="auto"/>
            </w:tcBorders>
            <w:vAlign w:val="bottom"/>
          </w:tcPr>
          <w:p w:rsidR="003C2C8B" w:rsidRDefault="003C2C8B">
            <w:pPr>
              <w:rPr>
                <w:sz w:val="6"/>
                <w:szCs w:val="6"/>
              </w:rPr>
            </w:pPr>
          </w:p>
        </w:tc>
        <w:tc>
          <w:tcPr>
            <w:tcW w:w="1320" w:type="dxa"/>
            <w:tcBorders>
              <w:bottom w:val="single" w:sz="8" w:space="0" w:color="auto"/>
              <w:right w:val="single" w:sz="8" w:space="0" w:color="auto"/>
            </w:tcBorders>
            <w:vAlign w:val="bottom"/>
          </w:tcPr>
          <w:p w:rsidR="003C2C8B" w:rsidRDefault="003C2C8B">
            <w:pPr>
              <w:rPr>
                <w:sz w:val="6"/>
                <w:szCs w:val="6"/>
              </w:rPr>
            </w:pPr>
          </w:p>
        </w:tc>
        <w:tc>
          <w:tcPr>
            <w:tcW w:w="122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Пельмени</w:t>
            </w:r>
          </w:p>
        </w:tc>
        <w:tc>
          <w:tcPr>
            <w:tcW w:w="104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200</w:t>
            </w:r>
          </w:p>
        </w:tc>
        <w:tc>
          <w:tcPr>
            <w:tcW w:w="12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21</w:t>
            </w:r>
          </w:p>
        </w:tc>
      </w:tr>
      <w:tr w:rsidR="003C2C8B">
        <w:trPr>
          <w:trHeight w:val="72"/>
        </w:trPr>
        <w:tc>
          <w:tcPr>
            <w:tcW w:w="564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40" w:type="dxa"/>
            <w:tcBorders>
              <w:bottom w:val="single" w:sz="8" w:space="0" w:color="auto"/>
              <w:right w:val="single" w:sz="8" w:space="0" w:color="auto"/>
            </w:tcBorders>
            <w:vAlign w:val="bottom"/>
          </w:tcPr>
          <w:p w:rsidR="003C2C8B" w:rsidRDefault="003C2C8B">
            <w:pPr>
              <w:rPr>
                <w:sz w:val="6"/>
                <w:szCs w:val="6"/>
              </w:rPr>
            </w:pPr>
          </w:p>
        </w:tc>
        <w:tc>
          <w:tcPr>
            <w:tcW w:w="1320" w:type="dxa"/>
            <w:tcBorders>
              <w:bottom w:val="single" w:sz="8" w:space="0" w:color="auto"/>
              <w:right w:val="single" w:sz="8" w:space="0" w:color="auto"/>
            </w:tcBorders>
            <w:vAlign w:val="bottom"/>
          </w:tcPr>
          <w:p w:rsidR="003C2C8B" w:rsidRDefault="003C2C8B">
            <w:pPr>
              <w:rPr>
                <w:sz w:val="6"/>
                <w:szCs w:val="6"/>
              </w:rPr>
            </w:pPr>
          </w:p>
        </w:tc>
        <w:tc>
          <w:tcPr>
            <w:tcW w:w="1220" w:type="dxa"/>
            <w:tcBorders>
              <w:bottom w:val="single" w:sz="8" w:space="0" w:color="auto"/>
              <w:right w:val="single" w:sz="8" w:space="0" w:color="auto"/>
            </w:tcBorders>
            <w:vAlign w:val="bottom"/>
          </w:tcPr>
          <w:p w:rsidR="003C2C8B" w:rsidRDefault="003C2C8B">
            <w:pPr>
              <w:rPr>
                <w:sz w:val="6"/>
                <w:szCs w:val="6"/>
              </w:rPr>
            </w:pPr>
          </w:p>
        </w:tc>
      </w:tr>
      <w:tr w:rsidR="003C2C8B">
        <w:trPr>
          <w:trHeight w:val="263"/>
        </w:trPr>
        <w:tc>
          <w:tcPr>
            <w:tcW w:w="564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Баранина для супа харчо</w:t>
            </w:r>
          </w:p>
        </w:tc>
        <w:tc>
          <w:tcPr>
            <w:tcW w:w="104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порц.</w:t>
            </w:r>
          </w:p>
        </w:tc>
        <w:tc>
          <w:tcPr>
            <w:tcW w:w="13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50</w:t>
            </w:r>
          </w:p>
        </w:tc>
        <w:tc>
          <w:tcPr>
            <w:tcW w:w="12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165</w:t>
            </w:r>
          </w:p>
        </w:tc>
      </w:tr>
      <w:tr w:rsidR="003C2C8B">
        <w:trPr>
          <w:trHeight w:val="84"/>
        </w:trPr>
        <w:tc>
          <w:tcPr>
            <w:tcW w:w="564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040" w:type="dxa"/>
            <w:tcBorders>
              <w:bottom w:val="single" w:sz="8" w:space="0" w:color="auto"/>
              <w:right w:val="single" w:sz="8" w:space="0" w:color="auto"/>
            </w:tcBorders>
            <w:vAlign w:val="bottom"/>
          </w:tcPr>
          <w:p w:rsidR="003C2C8B" w:rsidRDefault="003C2C8B">
            <w:pPr>
              <w:rPr>
                <w:sz w:val="7"/>
                <w:szCs w:val="7"/>
              </w:rPr>
            </w:pPr>
          </w:p>
        </w:tc>
        <w:tc>
          <w:tcPr>
            <w:tcW w:w="1320" w:type="dxa"/>
            <w:tcBorders>
              <w:bottom w:val="single" w:sz="8" w:space="0" w:color="auto"/>
              <w:right w:val="single" w:sz="8" w:space="0" w:color="auto"/>
            </w:tcBorders>
            <w:vAlign w:val="bottom"/>
          </w:tcPr>
          <w:p w:rsidR="003C2C8B" w:rsidRDefault="003C2C8B">
            <w:pPr>
              <w:rPr>
                <w:sz w:val="7"/>
                <w:szCs w:val="7"/>
              </w:rPr>
            </w:pPr>
          </w:p>
        </w:tc>
        <w:tc>
          <w:tcPr>
            <w:tcW w:w="122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5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то же</w:t>
            </w:r>
          </w:p>
        </w:tc>
        <w:tc>
          <w:tcPr>
            <w:tcW w:w="104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75</w:t>
            </w:r>
          </w:p>
        </w:tc>
        <w:tc>
          <w:tcPr>
            <w:tcW w:w="12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140</w:t>
            </w:r>
          </w:p>
        </w:tc>
      </w:tr>
      <w:tr w:rsidR="003C2C8B">
        <w:trPr>
          <w:trHeight w:val="260"/>
        </w:trPr>
        <w:tc>
          <w:tcPr>
            <w:tcW w:w="5640" w:type="dxa"/>
            <w:tcBorders>
              <w:left w:val="single" w:sz="8" w:space="0" w:color="auto"/>
              <w:bottom w:val="single" w:sz="8" w:space="0" w:color="auto"/>
              <w:right w:val="single" w:sz="8" w:space="0" w:color="auto"/>
            </w:tcBorders>
            <w:vAlign w:val="bottom"/>
          </w:tcPr>
          <w:p w:rsidR="003C2C8B" w:rsidRDefault="003C2C8B"/>
        </w:tc>
        <w:tc>
          <w:tcPr>
            <w:tcW w:w="1040" w:type="dxa"/>
            <w:tcBorders>
              <w:bottom w:val="single" w:sz="8" w:space="0" w:color="auto"/>
              <w:right w:val="single" w:sz="8" w:space="0" w:color="auto"/>
            </w:tcBorders>
            <w:vAlign w:val="bottom"/>
          </w:tcPr>
          <w:p w:rsidR="003C2C8B" w:rsidRDefault="003C2C8B"/>
        </w:tc>
        <w:tc>
          <w:tcPr>
            <w:tcW w:w="1320" w:type="dxa"/>
            <w:tcBorders>
              <w:bottom w:val="single" w:sz="8" w:space="0" w:color="auto"/>
              <w:right w:val="single" w:sz="8" w:space="0" w:color="auto"/>
            </w:tcBorders>
            <w:vAlign w:val="bottom"/>
          </w:tcPr>
          <w:p w:rsidR="003C2C8B" w:rsidRDefault="003C2C8B"/>
        </w:tc>
        <w:tc>
          <w:tcPr>
            <w:tcW w:w="1220" w:type="dxa"/>
            <w:tcBorders>
              <w:bottom w:val="single" w:sz="8" w:space="0" w:color="auto"/>
              <w:right w:val="single" w:sz="8" w:space="0" w:color="auto"/>
            </w:tcBorders>
            <w:vAlign w:val="bottom"/>
          </w:tcPr>
          <w:p w:rsidR="003C2C8B" w:rsidRDefault="003C2C8B"/>
        </w:tc>
      </w:tr>
      <w:tr w:rsidR="003C2C8B">
        <w:trPr>
          <w:trHeight w:val="256"/>
        </w:trPr>
        <w:tc>
          <w:tcPr>
            <w:tcW w:w="564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Голубцы фаршированные мясом и рисом</w:t>
            </w:r>
          </w:p>
        </w:tc>
        <w:tc>
          <w:tcPr>
            <w:tcW w:w="10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порц.</w:t>
            </w:r>
          </w:p>
        </w:tc>
        <w:tc>
          <w:tcPr>
            <w:tcW w:w="1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215</w:t>
            </w:r>
          </w:p>
        </w:tc>
        <w:tc>
          <w:tcPr>
            <w:tcW w:w="12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44</w:t>
            </w:r>
          </w:p>
        </w:tc>
      </w:tr>
      <w:tr w:rsidR="003C2C8B">
        <w:trPr>
          <w:trHeight w:val="75"/>
        </w:trPr>
        <w:tc>
          <w:tcPr>
            <w:tcW w:w="564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40" w:type="dxa"/>
            <w:tcBorders>
              <w:bottom w:val="single" w:sz="8" w:space="0" w:color="auto"/>
              <w:right w:val="single" w:sz="8" w:space="0" w:color="auto"/>
            </w:tcBorders>
            <w:vAlign w:val="bottom"/>
          </w:tcPr>
          <w:p w:rsidR="003C2C8B" w:rsidRDefault="003C2C8B">
            <w:pPr>
              <w:rPr>
                <w:sz w:val="6"/>
                <w:szCs w:val="6"/>
              </w:rPr>
            </w:pPr>
          </w:p>
        </w:tc>
        <w:tc>
          <w:tcPr>
            <w:tcW w:w="1320" w:type="dxa"/>
            <w:tcBorders>
              <w:bottom w:val="single" w:sz="8" w:space="0" w:color="auto"/>
              <w:right w:val="single" w:sz="8" w:space="0" w:color="auto"/>
            </w:tcBorders>
            <w:vAlign w:val="bottom"/>
          </w:tcPr>
          <w:p w:rsidR="003C2C8B" w:rsidRDefault="003C2C8B">
            <w:pPr>
              <w:rPr>
                <w:sz w:val="6"/>
                <w:szCs w:val="6"/>
              </w:rPr>
            </w:pPr>
          </w:p>
        </w:tc>
        <w:tc>
          <w:tcPr>
            <w:tcW w:w="1220" w:type="dxa"/>
            <w:tcBorders>
              <w:bottom w:val="single" w:sz="8" w:space="0" w:color="auto"/>
              <w:right w:val="single" w:sz="8" w:space="0" w:color="auto"/>
            </w:tcBorders>
            <w:vAlign w:val="bottom"/>
          </w:tcPr>
          <w:p w:rsidR="003C2C8B" w:rsidRDefault="003C2C8B">
            <w:pPr>
              <w:rPr>
                <w:sz w:val="6"/>
                <w:szCs w:val="6"/>
              </w:rPr>
            </w:pPr>
          </w:p>
        </w:tc>
      </w:tr>
      <w:tr w:rsidR="003C2C8B">
        <w:trPr>
          <w:trHeight w:val="256"/>
        </w:trPr>
        <w:tc>
          <w:tcPr>
            <w:tcW w:w="564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то же</w:t>
            </w:r>
          </w:p>
        </w:tc>
        <w:tc>
          <w:tcPr>
            <w:tcW w:w="10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305</w:t>
            </w:r>
          </w:p>
        </w:tc>
        <w:tc>
          <w:tcPr>
            <w:tcW w:w="12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40</w:t>
            </w:r>
          </w:p>
        </w:tc>
      </w:tr>
      <w:tr w:rsidR="003C2C8B">
        <w:trPr>
          <w:trHeight w:val="75"/>
        </w:trPr>
        <w:tc>
          <w:tcPr>
            <w:tcW w:w="564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40" w:type="dxa"/>
            <w:tcBorders>
              <w:bottom w:val="single" w:sz="8" w:space="0" w:color="auto"/>
              <w:right w:val="single" w:sz="8" w:space="0" w:color="auto"/>
            </w:tcBorders>
            <w:vAlign w:val="bottom"/>
          </w:tcPr>
          <w:p w:rsidR="003C2C8B" w:rsidRDefault="003C2C8B">
            <w:pPr>
              <w:rPr>
                <w:sz w:val="6"/>
                <w:szCs w:val="6"/>
              </w:rPr>
            </w:pPr>
          </w:p>
        </w:tc>
        <w:tc>
          <w:tcPr>
            <w:tcW w:w="1320" w:type="dxa"/>
            <w:tcBorders>
              <w:bottom w:val="single" w:sz="8" w:space="0" w:color="auto"/>
              <w:right w:val="single" w:sz="8" w:space="0" w:color="auto"/>
            </w:tcBorders>
            <w:vAlign w:val="bottom"/>
          </w:tcPr>
          <w:p w:rsidR="003C2C8B" w:rsidRDefault="003C2C8B">
            <w:pPr>
              <w:rPr>
                <w:sz w:val="6"/>
                <w:szCs w:val="6"/>
              </w:rPr>
            </w:pPr>
          </w:p>
        </w:tc>
        <w:tc>
          <w:tcPr>
            <w:tcW w:w="1220" w:type="dxa"/>
            <w:tcBorders>
              <w:bottom w:val="single" w:sz="8" w:space="0" w:color="auto"/>
              <w:right w:val="single" w:sz="8" w:space="0" w:color="auto"/>
            </w:tcBorders>
            <w:vAlign w:val="bottom"/>
          </w:tcPr>
          <w:p w:rsidR="003C2C8B" w:rsidRDefault="003C2C8B">
            <w:pPr>
              <w:rPr>
                <w:sz w:val="6"/>
                <w:szCs w:val="6"/>
              </w:rPr>
            </w:pPr>
          </w:p>
        </w:tc>
      </w:tr>
      <w:tr w:rsidR="003C2C8B">
        <w:trPr>
          <w:trHeight w:val="256"/>
        </w:trPr>
        <w:tc>
          <w:tcPr>
            <w:tcW w:w="564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П/ф кабачки фаршированные мясом и рисом</w:t>
            </w:r>
          </w:p>
        </w:tc>
        <w:tc>
          <w:tcPr>
            <w:tcW w:w="10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225</w:t>
            </w:r>
          </w:p>
        </w:tc>
        <w:tc>
          <w:tcPr>
            <w:tcW w:w="12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90</w:t>
            </w:r>
          </w:p>
        </w:tc>
      </w:tr>
      <w:tr w:rsidR="003C2C8B">
        <w:trPr>
          <w:trHeight w:val="82"/>
        </w:trPr>
        <w:tc>
          <w:tcPr>
            <w:tcW w:w="564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040" w:type="dxa"/>
            <w:tcBorders>
              <w:bottom w:val="single" w:sz="8" w:space="0" w:color="auto"/>
              <w:right w:val="single" w:sz="8" w:space="0" w:color="auto"/>
            </w:tcBorders>
            <w:vAlign w:val="bottom"/>
          </w:tcPr>
          <w:p w:rsidR="003C2C8B" w:rsidRDefault="003C2C8B">
            <w:pPr>
              <w:rPr>
                <w:sz w:val="7"/>
                <w:szCs w:val="7"/>
              </w:rPr>
            </w:pPr>
          </w:p>
        </w:tc>
        <w:tc>
          <w:tcPr>
            <w:tcW w:w="1320" w:type="dxa"/>
            <w:tcBorders>
              <w:bottom w:val="single" w:sz="8" w:space="0" w:color="auto"/>
              <w:right w:val="single" w:sz="8" w:space="0" w:color="auto"/>
            </w:tcBorders>
            <w:vAlign w:val="bottom"/>
          </w:tcPr>
          <w:p w:rsidR="003C2C8B" w:rsidRDefault="003C2C8B">
            <w:pPr>
              <w:rPr>
                <w:sz w:val="7"/>
                <w:szCs w:val="7"/>
              </w:rPr>
            </w:pPr>
          </w:p>
        </w:tc>
        <w:tc>
          <w:tcPr>
            <w:tcW w:w="1220" w:type="dxa"/>
            <w:tcBorders>
              <w:bottom w:val="single" w:sz="8" w:space="0" w:color="auto"/>
              <w:right w:val="single" w:sz="8" w:space="0" w:color="auto"/>
            </w:tcBorders>
            <w:vAlign w:val="bottom"/>
          </w:tcPr>
          <w:p w:rsidR="003C2C8B" w:rsidRDefault="003C2C8B">
            <w:pPr>
              <w:rPr>
                <w:sz w:val="7"/>
                <w:szCs w:val="7"/>
              </w:rPr>
            </w:pPr>
          </w:p>
        </w:tc>
      </w:tr>
      <w:tr w:rsidR="003C2C8B">
        <w:trPr>
          <w:trHeight w:val="256"/>
        </w:trPr>
        <w:tc>
          <w:tcPr>
            <w:tcW w:w="564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П/ф кабачки фаршированные мясом и рисом</w:t>
            </w:r>
          </w:p>
        </w:tc>
        <w:tc>
          <w:tcPr>
            <w:tcW w:w="10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225</w:t>
            </w:r>
          </w:p>
        </w:tc>
        <w:tc>
          <w:tcPr>
            <w:tcW w:w="12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90</w:t>
            </w:r>
          </w:p>
        </w:tc>
      </w:tr>
      <w:tr w:rsidR="003C2C8B">
        <w:trPr>
          <w:trHeight w:val="77"/>
        </w:trPr>
        <w:tc>
          <w:tcPr>
            <w:tcW w:w="564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40" w:type="dxa"/>
            <w:tcBorders>
              <w:bottom w:val="single" w:sz="8" w:space="0" w:color="auto"/>
              <w:right w:val="single" w:sz="8" w:space="0" w:color="auto"/>
            </w:tcBorders>
            <w:vAlign w:val="bottom"/>
          </w:tcPr>
          <w:p w:rsidR="003C2C8B" w:rsidRDefault="003C2C8B">
            <w:pPr>
              <w:rPr>
                <w:sz w:val="6"/>
                <w:szCs w:val="6"/>
              </w:rPr>
            </w:pPr>
          </w:p>
        </w:tc>
        <w:tc>
          <w:tcPr>
            <w:tcW w:w="1320" w:type="dxa"/>
            <w:tcBorders>
              <w:bottom w:val="single" w:sz="8" w:space="0" w:color="auto"/>
              <w:right w:val="single" w:sz="8" w:space="0" w:color="auto"/>
            </w:tcBorders>
            <w:vAlign w:val="bottom"/>
          </w:tcPr>
          <w:p w:rsidR="003C2C8B" w:rsidRDefault="003C2C8B">
            <w:pPr>
              <w:rPr>
                <w:sz w:val="6"/>
                <w:szCs w:val="6"/>
              </w:rPr>
            </w:pPr>
          </w:p>
        </w:tc>
        <w:tc>
          <w:tcPr>
            <w:tcW w:w="1220" w:type="dxa"/>
            <w:tcBorders>
              <w:bottom w:val="single" w:sz="8" w:space="0" w:color="auto"/>
              <w:right w:val="single" w:sz="8" w:space="0" w:color="auto"/>
            </w:tcBorders>
            <w:vAlign w:val="bottom"/>
          </w:tcPr>
          <w:p w:rsidR="003C2C8B" w:rsidRDefault="003C2C8B">
            <w:pPr>
              <w:rPr>
                <w:sz w:val="6"/>
                <w:szCs w:val="6"/>
              </w:rPr>
            </w:pPr>
          </w:p>
        </w:tc>
      </w:tr>
      <w:tr w:rsidR="003C2C8B">
        <w:trPr>
          <w:trHeight w:val="263"/>
        </w:trPr>
        <w:tc>
          <w:tcPr>
            <w:tcW w:w="564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то же</w:t>
            </w:r>
          </w:p>
        </w:tc>
        <w:tc>
          <w:tcPr>
            <w:tcW w:w="104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300</w:t>
            </w:r>
          </w:p>
        </w:tc>
        <w:tc>
          <w:tcPr>
            <w:tcW w:w="12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75</w:t>
            </w:r>
          </w:p>
        </w:tc>
      </w:tr>
      <w:tr w:rsidR="003C2C8B">
        <w:trPr>
          <w:trHeight w:val="72"/>
        </w:trPr>
        <w:tc>
          <w:tcPr>
            <w:tcW w:w="564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40" w:type="dxa"/>
            <w:tcBorders>
              <w:bottom w:val="single" w:sz="8" w:space="0" w:color="auto"/>
              <w:right w:val="single" w:sz="8" w:space="0" w:color="auto"/>
            </w:tcBorders>
            <w:vAlign w:val="bottom"/>
          </w:tcPr>
          <w:p w:rsidR="003C2C8B" w:rsidRDefault="003C2C8B">
            <w:pPr>
              <w:rPr>
                <w:sz w:val="6"/>
                <w:szCs w:val="6"/>
              </w:rPr>
            </w:pPr>
          </w:p>
        </w:tc>
        <w:tc>
          <w:tcPr>
            <w:tcW w:w="1320" w:type="dxa"/>
            <w:tcBorders>
              <w:bottom w:val="single" w:sz="8" w:space="0" w:color="auto"/>
              <w:right w:val="single" w:sz="8" w:space="0" w:color="auto"/>
            </w:tcBorders>
            <w:vAlign w:val="bottom"/>
          </w:tcPr>
          <w:p w:rsidR="003C2C8B" w:rsidRDefault="003C2C8B">
            <w:pPr>
              <w:rPr>
                <w:sz w:val="6"/>
                <w:szCs w:val="6"/>
              </w:rPr>
            </w:pPr>
          </w:p>
        </w:tc>
        <w:tc>
          <w:tcPr>
            <w:tcW w:w="122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640" w:type="dxa"/>
            <w:tcBorders>
              <w:left w:val="single" w:sz="8" w:space="0" w:color="auto"/>
              <w:right w:val="single" w:sz="8" w:space="0" w:color="auto"/>
            </w:tcBorders>
            <w:vAlign w:val="bottom"/>
          </w:tcPr>
          <w:p w:rsidR="003C2C8B" w:rsidRDefault="00662DFF">
            <w:pPr>
              <w:spacing w:line="260" w:lineRule="exact"/>
              <w:ind w:left="60"/>
              <w:rPr>
                <w:sz w:val="20"/>
                <w:szCs w:val="20"/>
              </w:rPr>
            </w:pPr>
            <w:r>
              <w:rPr>
                <w:rFonts w:eastAsia="Times New Roman"/>
                <w:sz w:val="24"/>
                <w:szCs w:val="24"/>
              </w:rPr>
              <w:t>П/ф печёнка (без панировки)</w:t>
            </w:r>
          </w:p>
        </w:tc>
        <w:tc>
          <w:tcPr>
            <w:tcW w:w="104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порц.</w:t>
            </w:r>
          </w:p>
        </w:tc>
        <w:tc>
          <w:tcPr>
            <w:tcW w:w="13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50</w:t>
            </w:r>
          </w:p>
        </w:tc>
        <w:tc>
          <w:tcPr>
            <w:tcW w:w="12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393</w:t>
            </w:r>
          </w:p>
        </w:tc>
      </w:tr>
      <w:tr w:rsidR="003C2C8B">
        <w:trPr>
          <w:trHeight w:val="430"/>
        </w:trPr>
        <w:tc>
          <w:tcPr>
            <w:tcW w:w="564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040" w:type="dxa"/>
            <w:tcBorders>
              <w:bottom w:val="single" w:sz="8" w:space="0" w:color="auto"/>
              <w:right w:val="single" w:sz="8" w:space="0" w:color="auto"/>
            </w:tcBorders>
            <w:vAlign w:val="bottom"/>
          </w:tcPr>
          <w:p w:rsidR="003C2C8B" w:rsidRDefault="003C2C8B">
            <w:pPr>
              <w:rPr>
                <w:sz w:val="24"/>
                <w:szCs w:val="24"/>
              </w:rPr>
            </w:pPr>
          </w:p>
        </w:tc>
        <w:tc>
          <w:tcPr>
            <w:tcW w:w="1320" w:type="dxa"/>
            <w:tcBorders>
              <w:bottom w:val="single" w:sz="8" w:space="0" w:color="auto"/>
              <w:right w:val="single" w:sz="8" w:space="0" w:color="auto"/>
            </w:tcBorders>
            <w:vAlign w:val="bottom"/>
          </w:tcPr>
          <w:p w:rsidR="003C2C8B" w:rsidRDefault="003C2C8B">
            <w:pPr>
              <w:rPr>
                <w:sz w:val="24"/>
                <w:szCs w:val="24"/>
              </w:rPr>
            </w:pPr>
          </w:p>
        </w:tc>
        <w:tc>
          <w:tcPr>
            <w:tcW w:w="1220" w:type="dxa"/>
            <w:tcBorders>
              <w:bottom w:val="single" w:sz="8" w:space="0" w:color="auto"/>
              <w:right w:val="single" w:sz="8" w:space="0" w:color="auto"/>
            </w:tcBorders>
            <w:vAlign w:val="bottom"/>
          </w:tcPr>
          <w:p w:rsidR="003C2C8B" w:rsidRDefault="003C2C8B">
            <w:pPr>
              <w:rPr>
                <w:sz w:val="24"/>
                <w:szCs w:val="24"/>
              </w:rPr>
            </w:pPr>
          </w:p>
        </w:tc>
      </w:tr>
      <w:tr w:rsidR="003C2C8B">
        <w:trPr>
          <w:trHeight w:val="256"/>
        </w:trPr>
        <w:tc>
          <w:tcPr>
            <w:tcW w:w="5640" w:type="dxa"/>
            <w:tcBorders>
              <w:left w:val="single" w:sz="8" w:space="0" w:color="auto"/>
              <w:right w:val="single" w:sz="8" w:space="0" w:color="auto"/>
            </w:tcBorders>
            <w:vAlign w:val="bottom"/>
          </w:tcPr>
          <w:p w:rsidR="003C2C8B" w:rsidRDefault="00662DFF">
            <w:pPr>
              <w:spacing w:line="256" w:lineRule="exact"/>
              <w:ind w:left="60"/>
              <w:rPr>
                <w:sz w:val="20"/>
                <w:szCs w:val="20"/>
              </w:rPr>
            </w:pPr>
            <w:r>
              <w:rPr>
                <w:rFonts w:eastAsia="Times New Roman"/>
                <w:sz w:val="24"/>
                <w:szCs w:val="24"/>
              </w:rPr>
              <w:t>то же</w:t>
            </w:r>
          </w:p>
        </w:tc>
        <w:tc>
          <w:tcPr>
            <w:tcW w:w="10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75</w:t>
            </w:r>
          </w:p>
        </w:tc>
        <w:tc>
          <w:tcPr>
            <w:tcW w:w="12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260</w:t>
            </w:r>
          </w:p>
        </w:tc>
      </w:tr>
      <w:tr w:rsidR="003C2C8B">
        <w:trPr>
          <w:trHeight w:val="65"/>
        </w:trPr>
        <w:tc>
          <w:tcPr>
            <w:tcW w:w="564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040" w:type="dxa"/>
            <w:tcBorders>
              <w:bottom w:val="single" w:sz="8" w:space="0" w:color="auto"/>
              <w:right w:val="single" w:sz="8" w:space="0" w:color="auto"/>
            </w:tcBorders>
            <w:vAlign w:val="bottom"/>
          </w:tcPr>
          <w:p w:rsidR="003C2C8B" w:rsidRDefault="003C2C8B">
            <w:pPr>
              <w:rPr>
                <w:sz w:val="5"/>
                <w:szCs w:val="5"/>
              </w:rPr>
            </w:pPr>
          </w:p>
        </w:tc>
        <w:tc>
          <w:tcPr>
            <w:tcW w:w="1320" w:type="dxa"/>
            <w:tcBorders>
              <w:bottom w:val="single" w:sz="8" w:space="0" w:color="auto"/>
              <w:right w:val="single" w:sz="8" w:space="0" w:color="auto"/>
            </w:tcBorders>
            <w:vAlign w:val="bottom"/>
          </w:tcPr>
          <w:p w:rsidR="003C2C8B" w:rsidRDefault="003C2C8B">
            <w:pPr>
              <w:rPr>
                <w:sz w:val="5"/>
                <w:szCs w:val="5"/>
              </w:rPr>
            </w:pPr>
          </w:p>
        </w:tc>
        <w:tc>
          <w:tcPr>
            <w:tcW w:w="1220" w:type="dxa"/>
            <w:tcBorders>
              <w:bottom w:val="single" w:sz="8" w:space="0" w:color="auto"/>
              <w:right w:val="single" w:sz="8" w:space="0" w:color="auto"/>
            </w:tcBorders>
            <w:vAlign w:val="bottom"/>
          </w:tcPr>
          <w:p w:rsidR="003C2C8B" w:rsidRDefault="003C2C8B">
            <w:pPr>
              <w:rPr>
                <w:sz w:val="5"/>
                <w:szCs w:val="5"/>
              </w:rPr>
            </w:pPr>
          </w:p>
        </w:tc>
      </w:tr>
      <w:tr w:rsidR="003C2C8B">
        <w:trPr>
          <w:trHeight w:val="260"/>
        </w:trPr>
        <w:tc>
          <w:tcPr>
            <w:tcW w:w="5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Обработка трески без головы (нетто)</w:t>
            </w:r>
          </w:p>
        </w:tc>
        <w:tc>
          <w:tcPr>
            <w:tcW w:w="104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кг</w:t>
            </w:r>
          </w:p>
        </w:tc>
        <w:tc>
          <w:tcPr>
            <w:tcW w:w="13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w:t>
            </w:r>
          </w:p>
        </w:tc>
        <w:tc>
          <w:tcPr>
            <w:tcW w:w="12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21</w:t>
            </w:r>
          </w:p>
        </w:tc>
      </w:tr>
      <w:tr w:rsidR="003C2C8B">
        <w:trPr>
          <w:trHeight w:val="89"/>
        </w:trPr>
        <w:tc>
          <w:tcPr>
            <w:tcW w:w="564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040" w:type="dxa"/>
            <w:tcBorders>
              <w:bottom w:val="single" w:sz="8" w:space="0" w:color="auto"/>
              <w:right w:val="single" w:sz="8" w:space="0" w:color="auto"/>
            </w:tcBorders>
            <w:vAlign w:val="bottom"/>
          </w:tcPr>
          <w:p w:rsidR="003C2C8B" w:rsidRDefault="003C2C8B">
            <w:pPr>
              <w:rPr>
                <w:sz w:val="7"/>
                <w:szCs w:val="7"/>
              </w:rPr>
            </w:pPr>
          </w:p>
        </w:tc>
        <w:tc>
          <w:tcPr>
            <w:tcW w:w="1320" w:type="dxa"/>
            <w:tcBorders>
              <w:bottom w:val="single" w:sz="8" w:space="0" w:color="auto"/>
              <w:right w:val="single" w:sz="8" w:space="0" w:color="auto"/>
            </w:tcBorders>
            <w:vAlign w:val="bottom"/>
          </w:tcPr>
          <w:p w:rsidR="003C2C8B" w:rsidRDefault="003C2C8B">
            <w:pPr>
              <w:rPr>
                <w:sz w:val="7"/>
                <w:szCs w:val="7"/>
              </w:rPr>
            </w:pPr>
          </w:p>
        </w:tc>
        <w:tc>
          <w:tcPr>
            <w:tcW w:w="1220" w:type="dxa"/>
            <w:tcBorders>
              <w:bottom w:val="single" w:sz="8" w:space="0" w:color="auto"/>
              <w:right w:val="single" w:sz="8" w:space="0" w:color="auto"/>
            </w:tcBorders>
            <w:vAlign w:val="bottom"/>
          </w:tcPr>
          <w:p w:rsidR="003C2C8B" w:rsidRDefault="003C2C8B">
            <w:pPr>
              <w:rPr>
                <w:sz w:val="7"/>
                <w:szCs w:val="7"/>
              </w:rPr>
            </w:pPr>
          </w:p>
        </w:tc>
      </w:tr>
      <w:tr w:rsidR="003C2C8B">
        <w:trPr>
          <w:trHeight w:val="263"/>
        </w:trPr>
        <w:tc>
          <w:tcPr>
            <w:tcW w:w="564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Обработка частиковой рыбы (нетто)</w:t>
            </w:r>
          </w:p>
        </w:tc>
        <w:tc>
          <w:tcPr>
            <w:tcW w:w="104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кг</w:t>
            </w:r>
          </w:p>
        </w:tc>
        <w:tc>
          <w:tcPr>
            <w:tcW w:w="13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w:t>
            </w:r>
          </w:p>
        </w:tc>
        <w:tc>
          <w:tcPr>
            <w:tcW w:w="12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11</w:t>
            </w:r>
          </w:p>
        </w:tc>
      </w:tr>
      <w:tr w:rsidR="003C2C8B">
        <w:trPr>
          <w:trHeight w:val="154"/>
        </w:trPr>
        <w:tc>
          <w:tcPr>
            <w:tcW w:w="5640" w:type="dxa"/>
            <w:tcBorders>
              <w:left w:val="single" w:sz="8" w:space="0" w:color="auto"/>
              <w:bottom w:val="single" w:sz="8" w:space="0" w:color="auto"/>
              <w:right w:val="single" w:sz="8" w:space="0" w:color="auto"/>
            </w:tcBorders>
            <w:vAlign w:val="bottom"/>
          </w:tcPr>
          <w:p w:rsidR="003C2C8B" w:rsidRDefault="003C2C8B">
            <w:pPr>
              <w:rPr>
                <w:sz w:val="13"/>
                <w:szCs w:val="13"/>
              </w:rPr>
            </w:pPr>
          </w:p>
        </w:tc>
        <w:tc>
          <w:tcPr>
            <w:tcW w:w="1040" w:type="dxa"/>
            <w:tcBorders>
              <w:bottom w:val="single" w:sz="8" w:space="0" w:color="auto"/>
              <w:right w:val="single" w:sz="8" w:space="0" w:color="auto"/>
            </w:tcBorders>
            <w:vAlign w:val="bottom"/>
          </w:tcPr>
          <w:p w:rsidR="003C2C8B" w:rsidRDefault="003C2C8B">
            <w:pPr>
              <w:rPr>
                <w:sz w:val="13"/>
                <w:szCs w:val="13"/>
              </w:rPr>
            </w:pPr>
          </w:p>
        </w:tc>
        <w:tc>
          <w:tcPr>
            <w:tcW w:w="1320" w:type="dxa"/>
            <w:tcBorders>
              <w:bottom w:val="single" w:sz="8" w:space="0" w:color="auto"/>
              <w:right w:val="single" w:sz="8" w:space="0" w:color="auto"/>
            </w:tcBorders>
            <w:vAlign w:val="bottom"/>
          </w:tcPr>
          <w:p w:rsidR="003C2C8B" w:rsidRDefault="003C2C8B">
            <w:pPr>
              <w:rPr>
                <w:sz w:val="13"/>
                <w:szCs w:val="13"/>
              </w:rPr>
            </w:pPr>
          </w:p>
        </w:tc>
        <w:tc>
          <w:tcPr>
            <w:tcW w:w="1220" w:type="dxa"/>
            <w:tcBorders>
              <w:bottom w:val="single" w:sz="8" w:space="0" w:color="auto"/>
              <w:right w:val="single" w:sz="8" w:space="0" w:color="auto"/>
            </w:tcBorders>
            <w:vAlign w:val="bottom"/>
          </w:tcPr>
          <w:p w:rsidR="003C2C8B" w:rsidRDefault="003C2C8B">
            <w:pPr>
              <w:rPr>
                <w:sz w:val="13"/>
                <w:szCs w:val="13"/>
              </w:rPr>
            </w:pPr>
          </w:p>
        </w:tc>
      </w:tr>
      <w:tr w:rsidR="003C2C8B">
        <w:trPr>
          <w:trHeight w:val="256"/>
        </w:trPr>
        <w:tc>
          <w:tcPr>
            <w:tcW w:w="5640" w:type="dxa"/>
            <w:tcBorders>
              <w:left w:val="single" w:sz="8" w:space="0" w:color="auto"/>
              <w:right w:val="single" w:sz="8" w:space="0" w:color="auto"/>
            </w:tcBorders>
            <w:vAlign w:val="bottom"/>
          </w:tcPr>
          <w:p w:rsidR="003C2C8B" w:rsidRDefault="00662DFF">
            <w:pPr>
              <w:spacing w:line="256" w:lineRule="exact"/>
              <w:ind w:left="60"/>
              <w:rPr>
                <w:sz w:val="20"/>
                <w:szCs w:val="20"/>
              </w:rPr>
            </w:pPr>
            <w:r>
              <w:rPr>
                <w:rFonts w:eastAsia="Times New Roman"/>
                <w:sz w:val="24"/>
                <w:szCs w:val="24"/>
              </w:rPr>
              <w:t>Обработка мелкой рыбы частиковых пород (нетто)</w:t>
            </w:r>
          </w:p>
        </w:tc>
        <w:tc>
          <w:tcPr>
            <w:tcW w:w="10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w:t>
            </w:r>
          </w:p>
        </w:tc>
        <w:tc>
          <w:tcPr>
            <w:tcW w:w="12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6</w:t>
            </w:r>
          </w:p>
        </w:tc>
      </w:tr>
      <w:tr w:rsidR="003C2C8B">
        <w:trPr>
          <w:trHeight w:val="197"/>
        </w:trPr>
        <w:tc>
          <w:tcPr>
            <w:tcW w:w="5640" w:type="dxa"/>
            <w:tcBorders>
              <w:left w:val="single" w:sz="8" w:space="0" w:color="auto"/>
              <w:bottom w:val="single" w:sz="8" w:space="0" w:color="auto"/>
              <w:right w:val="single" w:sz="8" w:space="0" w:color="auto"/>
            </w:tcBorders>
            <w:vAlign w:val="bottom"/>
          </w:tcPr>
          <w:p w:rsidR="003C2C8B" w:rsidRDefault="003C2C8B">
            <w:pPr>
              <w:rPr>
                <w:sz w:val="17"/>
                <w:szCs w:val="17"/>
              </w:rPr>
            </w:pPr>
          </w:p>
        </w:tc>
        <w:tc>
          <w:tcPr>
            <w:tcW w:w="1040" w:type="dxa"/>
            <w:tcBorders>
              <w:bottom w:val="single" w:sz="8" w:space="0" w:color="auto"/>
              <w:right w:val="single" w:sz="8" w:space="0" w:color="auto"/>
            </w:tcBorders>
            <w:vAlign w:val="bottom"/>
          </w:tcPr>
          <w:p w:rsidR="003C2C8B" w:rsidRDefault="003C2C8B">
            <w:pPr>
              <w:rPr>
                <w:sz w:val="17"/>
                <w:szCs w:val="17"/>
              </w:rPr>
            </w:pPr>
          </w:p>
        </w:tc>
        <w:tc>
          <w:tcPr>
            <w:tcW w:w="1320" w:type="dxa"/>
            <w:tcBorders>
              <w:bottom w:val="single" w:sz="8" w:space="0" w:color="auto"/>
              <w:right w:val="single" w:sz="8" w:space="0" w:color="auto"/>
            </w:tcBorders>
            <w:vAlign w:val="bottom"/>
          </w:tcPr>
          <w:p w:rsidR="003C2C8B" w:rsidRDefault="003C2C8B">
            <w:pPr>
              <w:rPr>
                <w:sz w:val="17"/>
                <w:szCs w:val="17"/>
              </w:rPr>
            </w:pPr>
          </w:p>
        </w:tc>
        <w:tc>
          <w:tcPr>
            <w:tcW w:w="1220" w:type="dxa"/>
            <w:tcBorders>
              <w:bottom w:val="single" w:sz="8" w:space="0" w:color="auto"/>
              <w:right w:val="single" w:sz="8" w:space="0" w:color="auto"/>
            </w:tcBorders>
            <w:vAlign w:val="bottom"/>
          </w:tcPr>
          <w:p w:rsidR="003C2C8B" w:rsidRDefault="003C2C8B">
            <w:pPr>
              <w:rPr>
                <w:sz w:val="17"/>
                <w:szCs w:val="17"/>
              </w:rPr>
            </w:pPr>
          </w:p>
        </w:tc>
      </w:tr>
      <w:tr w:rsidR="003C2C8B">
        <w:trPr>
          <w:trHeight w:val="260"/>
        </w:trPr>
        <w:tc>
          <w:tcPr>
            <w:tcW w:w="5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Обработка рыб осетровых пород (брутто)</w:t>
            </w:r>
          </w:p>
        </w:tc>
        <w:tc>
          <w:tcPr>
            <w:tcW w:w="104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кг</w:t>
            </w:r>
          </w:p>
        </w:tc>
        <w:tc>
          <w:tcPr>
            <w:tcW w:w="13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w:t>
            </w:r>
          </w:p>
        </w:tc>
        <w:tc>
          <w:tcPr>
            <w:tcW w:w="12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46</w:t>
            </w:r>
          </w:p>
        </w:tc>
      </w:tr>
      <w:tr w:rsidR="003C2C8B">
        <w:trPr>
          <w:trHeight w:val="228"/>
        </w:trPr>
        <w:tc>
          <w:tcPr>
            <w:tcW w:w="5640" w:type="dxa"/>
            <w:tcBorders>
              <w:left w:val="single" w:sz="8" w:space="0" w:color="auto"/>
              <w:bottom w:val="single" w:sz="8" w:space="0" w:color="auto"/>
              <w:right w:val="single" w:sz="8" w:space="0" w:color="auto"/>
            </w:tcBorders>
            <w:vAlign w:val="bottom"/>
          </w:tcPr>
          <w:p w:rsidR="003C2C8B" w:rsidRDefault="003C2C8B">
            <w:pPr>
              <w:rPr>
                <w:sz w:val="19"/>
                <w:szCs w:val="19"/>
              </w:rPr>
            </w:pPr>
          </w:p>
        </w:tc>
        <w:tc>
          <w:tcPr>
            <w:tcW w:w="1040" w:type="dxa"/>
            <w:tcBorders>
              <w:bottom w:val="single" w:sz="8" w:space="0" w:color="auto"/>
              <w:right w:val="single" w:sz="8" w:space="0" w:color="auto"/>
            </w:tcBorders>
            <w:vAlign w:val="bottom"/>
          </w:tcPr>
          <w:p w:rsidR="003C2C8B" w:rsidRDefault="003C2C8B">
            <w:pPr>
              <w:rPr>
                <w:sz w:val="19"/>
                <w:szCs w:val="19"/>
              </w:rPr>
            </w:pPr>
          </w:p>
        </w:tc>
        <w:tc>
          <w:tcPr>
            <w:tcW w:w="1320" w:type="dxa"/>
            <w:tcBorders>
              <w:bottom w:val="single" w:sz="8" w:space="0" w:color="auto"/>
              <w:right w:val="single" w:sz="8" w:space="0" w:color="auto"/>
            </w:tcBorders>
            <w:vAlign w:val="bottom"/>
          </w:tcPr>
          <w:p w:rsidR="003C2C8B" w:rsidRDefault="003C2C8B">
            <w:pPr>
              <w:rPr>
                <w:sz w:val="19"/>
                <w:szCs w:val="19"/>
              </w:rPr>
            </w:pPr>
          </w:p>
        </w:tc>
        <w:tc>
          <w:tcPr>
            <w:tcW w:w="1220" w:type="dxa"/>
            <w:tcBorders>
              <w:bottom w:val="single" w:sz="8" w:space="0" w:color="auto"/>
              <w:right w:val="single" w:sz="8" w:space="0" w:color="auto"/>
            </w:tcBorders>
            <w:vAlign w:val="bottom"/>
          </w:tcPr>
          <w:p w:rsidR="003C2C8B" w:rsidRDefault="003C2C8B">
            <w:pPr>
              <w:rPr>
                <w:sz w:val="19"/>
                <w:szCs w:val="19"/>
              </w:rPr>
            </w:pPr>
          </w:p>
        </w:tc>
      </w:tr>
      <w:tr w:rsidR="003C2C8B">
        <w:trPr>
          <w:trHeight w:val="261"/>
        </w:trPr>
        <w:tc>
          <w:tcPr>
            <w:tcW w:w="5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П/ф из трески</w:t>
            </w:r>
          </w:p>
        </w:tc>
        <w:tc>
          <w:tcPr>
            <w:tcW w:w="104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порц.</w:t>
            </w:r>
          </w:p>
        </w:tc>
        <w:tc>
          <w:tcPr>
            <w:tcW w:w="13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25</w:t>
            </w:r>
          </w:p>
        </w:tc>
        <w:tc>
          <w:tcPr>
            <w:tcW w:w="12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314</w:t>
            </w:r>
          </w:p>
        </w:tc>
      </w:tr>
      <w:tr w:rsidR="003C2C8B">
        <w:trPr>
          <w:trHeight w:val="84"/>
        </w:trPr>
        <w:tc>
          <w:tcPr>
            <w:tcW w:w="564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040" w:type="dxa"/>
            <w:tcBorders>
              <w:bottom w:val="single" w:sz="8" w:space="0" w:color="auto"/>
              <w:right w:val="single" w:sz="8" w:space="0" w:color="auto"/>
            </w:tcBorders>
            <w:vAlign w:val="bottom"/>
          </w:tcPr>
          <w:p w:rsidR="003C2C8B" w:rsidRDefault="003C2C8B">
            <w:pPr>
              <w:rPr>
                <w:sz w:val="7"/>
                <w:szCs w:val="7"/>
              </w:rPr>
            </w:pPr>
          </w:p>
        </w:tc>
        <w:tc>
          <w:tcPr>
            <w:tcW w:w="1320" w:type="dxa"/>
            <w:tcBorders>
              <w:bottom w:val="single" w:sz="8" w:space="0" w:color="auto"/>
              <w:right w:val="single" w:sz="8" w:space="0" w:color="auto"/>
            </w:tcBorders>
            <w:vAlign w:val="bottom"/>
          </w:tcPr>
          <w:p w:rsidR="003C2C8B" w:rsidRDefault="003C2C8B">
            <w:pPr>
              <w:rPr>
                <w:sz w:val="7"/>
                <w:szCs w:val="7"/>
              </w:rPr>
            </w:pPr>
          </w:p>
        </w:tc>
        <w:tc>
          <w:tcPr>
            <w:tcW w:w="122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5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П/ф из трески</w:t>
            </w:r>
          </w:p>
        </w:tc>
        <w:tc>
          <w:tcPr>
            <w:tcW w:w="104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50</w:t>
            </w:r>
          </w:p>
        </w:tc>
        <w:tc>
          <w:tcPr>
            <w:tcW w:w="12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212</w:t>
            </w:r>
          </w:p>
        </w:tc>
      </w:tr>
      <w:tr w:rsidR="003C2C8B">
        <w:trPr>
          <w:trHeight w:val="65"/>
        </w:trPr>
        <w:tc>
          <w:tcPr>
            <w:tcW w:w="564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040" w:type="dxa"/>
            <w:tcBorders>
              <w:bottom w:val="single" w:sz="8" w:space="0" w:color="auto"/>
              <w:right w:val="single" w:sz="8" w:space="0" w:color="auto"/>
            </w:tcBorders>
            <w:vAlign w:val="bottom"/>
          </w:tcPr>
          <w:p w:rsidR="003C2C8B" w:rsidRDefault="003C2C8B">
            <w:pPr>
              <w:rPr>
                <w:sz w:val="5"/>
                <w:szCs w:val="5"/>
              </w:rPr>
            </w:pPr>
          </w:p>
        </w:tc>
        <w:tc>
          <w:tcPr>
            <w:tcW w:w="1320" w:type="dxa"/>
            <w:tcBorders>
              <w:bottom w:val="single" w:sz="8" w:space="0" w:color="auto"/>
              <w:right w:val="single" w:sz="8" w:space="0" w:color="auto"/>
            </w:tcBorders>
            <w:vAlign w:val="bottom"/>
          </w:tcPr>
          <w:p w:rsidR="003C2C8B" w:rsidRDefault="003C2C8B">
            <w:pPr>
              <w:rPr>
                <w:sz w:val="5"/>
                <w:szCs w:val="5"/>
              </w:rPr>
            </w:pPr>
          </w:p>
        </w:tc>
        <w:tc>
          <w:tcPr>
            <w:tcW w:w="1220" w:type="dxa"/>
            <w:tcBorders>
              <w:bottom w:val="single" w:sz="8" w:space="0" w:color="auto"/>
              <w:right w:val="single" w:sz="8" w:space="0" w:color="auto"/>
            </w:tcBorders>
            <w:vAlign w:val="bottom"/>
          </w:tcPr>
          <w:p w:rsidR="003C2C8B" w:rsidRDefault="003C2C8B">
            <w:pPr>
              <w:rPr>
                <w:sz w:val="5"/>
                <w:szCs w:val="5"/>
              </w:rPr>
            </w:pPr>
          </w:p>
        </w:tc>
      </w:tr>
      <w:tr w:rsidR="003C2C8B">
        <w:trPr>
          <w:trHeight w:val="263"/>
        </w:trPr>
        <w:tc>
          <w:tcPr>
            <w:tcW w:w="564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то же</w:t>
            </w:r>
          </w:p>
        </w:tc>
        <w:tc>
          <w:tcPr>
            <w:tcW w:w="104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75</w:t>
            </w:r>
          </w:p>
        </w:tc>
        <w:tc>
          <w:tcPr>
            <w:tcW w:w="12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173</w:t>
            </w:r>
          </w:p>
        </w:tc>
      </w:tr>
      <w:tr w:rsidR="003C2C8B">
        <w:trPr>
          <w:trHeight w:val="89"/>
        </w:trPr>
        <w:tc>
          <w:tcPr>
            <w:tcW w:w="564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040" w:type="dxa"/>
            <w:tcBorders>
              <w:bottom w:val="single" w:sz="8" w:space="0" w:color="auto"/>
              <w:right w:val="single" w:sz="8" w:space="0" w:color="auto"/>
            </w:tcBorders>
            <w:vAlign w:val="bottom"/>
          </w:tcPr>
          <w:p w:rsidR="003C2C8B" w:rsidRDefault="003C2C8B">
            <w:pPr>
              <w:rPr>
                <w:sz w:val="7"/>
                <w:szCs w:val="7"/>
              </w:rPr>
            </w:pPr>
          </w:p>
        </w:tc>
        <w:tc>
          <w:tcPr>
            <w:tcW w:w="1320" w:type="dxa"/>
            <w:tcBorders>
              <w:bottom w:val="single" w:sz="8" w:space="0" w:color="auto"/>
              <w:right w:val="single" w:sz="8" w:space="0" w:color="auto"/>
            </w:tcBorders>
            <w:vAlign w:val="bottom"/>
          </w:tcPr>
          <w:p w:rsidR="003C2C8B" w:rsidRDefault="003C2C8B">
            <w:pPr>
              <w:rPr>
                <w:sz w:val="7"/>
                <w:szCs w:val="7"/>
              </w:rPr>
            </w:pPr>
          </w:p>
        </w:tc>
        <w:tc>
          <w:tcPr>
            <w:tcW w:w="122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5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то же</w:t>
            </w:r>
          </w:p>
        </w:tc>
        <w:tc>
          <w:tcPr>
            <w:tcW w:w="104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100</w:t>
            </w:r>
          </w:p>
        </w:tc>
        <w:tc>
          <w:tcPr>
            <w:tcW w:w="12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118</w:t>
            </w:r>
          </w:p>
        </w:tc>
      </w:tr>
      <w:tr w:rsidR="003C2C8B">
        <w:trPr>
          <w:trHeight w:val="70"/>
        </w:trPr>
        <w:tc>
          <w:tcPr>
            <w:tcW w:w="564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40" w:type="dxa"/>
            <w:tcBorders>
              <w:bottom w:val="single" w:sz="8" w:space="0" w:color="auto"/>
              <w:right w:val="single" w:sz="8" w:space="0" w:color="auto"/>
            </w:tcBorders>
            <w:vAlign w:val="bottom"/>
          </w:tcPr>
          <w:p w:rsidR="003C2C8B" w:rsidRDefault="003C2C8B">
            <w:pPr>
              <w:rPr>
                <w:sz w:val="6"/>
                <w:szCs w:val="6"/>
              </w:rPr>
            </w:pPr>
          </w:p>
        </w:tc>
        <w:tc>
          <w:tcPr>
            <w:tcW w:w="1320" w:type="dxa"/>
            <w:tcBorders>
              <w:bottom w:val="single" w:sz="8" w:space="0" w:color="auto"/>
              <w:right w:val="single" w:sz="8" w:space="0" w:color="auto"/>
            </w:tcBorders>
            <w:vAlign w:val="bottom"/>
          </w:tcPr>
          <w:p w:rsidR="003C2C8B" w:rsidRDefault="003C2C8B">
            <w:pPr>
              <w:rPr>
                <w:sz w:val="6"/>
                <w:szCs w:val="6"/>
              </w:rPr>
            </w:pPr>
          </w:p>
        </w:tc>
        <w:tc>
          <w:tcPr>
            <w:tcW w:w="1220" w:type="dxa"/>
            <w:tcBorders>
              <w:bottom w:val="single" w:sz="8" w:space="0" w:color="auto"/>
              <w:right w:val="single" w:sz="8" w:space="0" w:color="auto"/>
            </w:tcBorders>
            <w:vAlign w:val="bottom"/>
          </w:tcPr>
          <w:p w:rsidR="003C2C8B" w:rsidRDefault="003C2C8B">
            <w:pPr>
              <w:rPr>
                <w:sz w:val="6"/>
                <w:szCs w:val="6"/>
              </w:rPr>
            </w:pPr>
          </w:p>
        </w:tc>
      </w:tr>
      <w:tr w:rsidR="003C2C8B">
        <w:trPr>
          <w:trHeight w:val="263"/>
        </w:trPr>
        <w:tc>
          <w:tcPr>
            <w:tcW w:w="564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П/ф рыба жаренная (без панировки)</w:t>
            </w:r>
          </w:p>
        </w:tc>
        <w:tc>
          <w:tcPr>
            <w:tcW w:w="104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25</w:t>
            </w:r>
          </w:p>
        </w:tc>
        <w:tc>
          <w:tcPr>
            <w:tcW w:w="12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212</w:t>
            </w:r>
          </w:p>
        </w:tc>
      </w:tr>
      <w:tr w:rsidR="003C2C8B">
        <w:trPr>
          <w:trHeight w:val="65"/>
        </w:trPr>
        <w:tc>
          <w:tcPr>
            <w:tcW w:w="564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040" w:type="dxa"/>
            <w:tcBorders>
              <w:bottom w:val="single" w:sz="8" w:space="0" w:color="auto"/>
              <w:right w:val="single" w:sz="8" w:space="0" w:color="auto"/>
            </w:tcBorders>
            <w:vAlign w:val="bottom"/>
          </w:tcPr>
          <w:p w:rsidR="003C2C8B" w:rsidRDefault="003C2C8B">
            <w:pPr>
              <w:rPr>
                <w:sz w:val="5"/>
                <w:szCs w:val="5"/>
              </w:rPr>
            </w:pPr>
          </w:p>
        </w:tc>
        <w:tc>
          <w:tcPr>
            <w:tcW w:w="1320" w:type="dxa"/>
            <w:tcBorders>
              <w:bottom w:val="single" w:sz="8" w:space="0" w:color="auto"/>
              <w:right w:val="single" w:sz="8" w:space="0" w:color="auto"/>
            </w:tcBorders>
            <w:vAlign w:val="bottom"/>
          </w:tcPr>
          <w:p w:rsidR="003C2C8B" w:rsidRDefault="003C2C8B">
            <w:pPr>
              <w:rPr>
                <w:sz w:val="5"/>
                <w:szCs w:val="5"/>
              </w:rPr>
            </w:pPr>
          </w:p>
        </w:tc>
        <w:tc>
          <w:tcPr>
            <w:tcW w:w="1220" w:type="dxa"/>
            <w:tcBorders>
              <w:bottom w:val="single" w:sz="8" w:space="0" w:color="auto"/>
              <w:right w:val="single" w:sz="8" w:space="0" w:color="auto"/>
            </w:tcBorders>
            <w:vAlign w:val="bottom"/>
          </w:tcPr>
          <w:p w:rsidR="003C2C8B" w:rsidRDefault="003C2C8B">
            <w:pPr>
              <w:rPr>
                <w:sz w:val="5"/>
                <w:szCs w:val="5"/>
              </w:rPr>
            </w:pPr>
          </w:p>
        </w:tc>
      </w:tr>
      <w:tr w:rsidR="003C2C8B">
        <w:trPr>
          <w:trHeight w:val="260"/>
        </w:trPr>
        <w:tc>
          <w:tcPr>
            <w:tcW w:w="5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и отварная частиковых пород</w:t>
            </w:r>
          </w:p>
        </w:tc>
        <w:tc>
          <w:tcPr>
            <w:tcW w:w="104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50</w:t>
            </w:r>
          </w:p>
        </w:tc>
        <w:tc>
          <w:tcPr>
            <w:tcW w:w="12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125</w:t>
            </w:r>
          </w:p>
        </w:tc>
      </w:tr>
      <w:tr w:rsidR="003C2C8B">
        <w:trPr>
          <w:trHeight w:val="94"/>
        </w:trPr>
        <w:tc>
          <w:tcPr>
            <w:tcW w:w="5640" w:type="dxa"/>
            <w:tcBorders>
              <w:left w:val="single" w:sz="8" w:space="0" w:color="auto"/>
              <w:bottom w:val="single" w:sz="8" w:space="0" w:color="auto"/>
              <w:right w:val="single" w:sz="8" w:space="0" w:color="auto"/>
            </w:tcBorders>
            <w:vAlign w:val="bottom"/>
          </w:tcPr>
          <w:p w:rsidR="003C2C8B" w:rsidRDefault="003C2C8B">
            <w:pPr>
              <w:rPr>
                <w:sz w:val="8"/>
                <w:szCs w:val="8"/>
              </w:rPr>
            </w:pPr>
          </w:p>
        </w:tc>
        <w:tc>
          <w:tcPr>
            <w:tcW w:w="1040" w:type="dxa"/>
            <w:tcBorders>
              <w:bottom w:val="single" w:sz="8" w:space="0" w:color="auto"/>
              <w:right w:val="single" w:sz="8" w:space="0" w:color="auto"/>
            </w:tcBorders>
            <w:vAlign w:val="bottom"/>
          </w:tcPr>
          <w:p w:rsidR="003C2C8B" w:rsidRDefault="003C2C8B">
            <w:pPr>
              <w:rPr>
                <w:sz w:val="8"/>
                <w:szCs w:val="8"/>
              </w:rPr>
            </w:pPr>
          </w:p>
        </w:tc>
        <w:tc>
          <w:tcPr>
            <w:tcW w:w="1320" w:type="dxa"/>
            <w:tcBorders>
              <w:bottom w:val="single" w:sz="8" w:space="0" w:color="auto"/>
              <w:right w:val="single" w:sz="8" w:space="0" w:color="auto"/>
            </w:tcBorders>
            <w:vAlign w:val="bottom"/>
          </w:tcPr>
          <w:p w:rsidR="003C2C8B" w:rsidRDefault="003C2C8B">
            <w:pPr>
              <w:rPr>
                <w:sz w:val="8"/>
                <w:szCs w:val="8"/>
              </w:rPr>
            </w:pPr>
          </w:p>
        </w:tc>
        <w:tc>
          <w:tcPr>
            <w:tcW w:w="1220" w:type="dxa"/>
            <w:tcBorders>
              <w:bottom w:val="single" w:sz="8" w:space="0" w:color="auto"/>
              <w:right w:val="single" w:sz="8" w:space="0" w:color="auto"/>
            </w:tcBorders>
            <w:vAlign w:val="bottom"/>
          </w:tcPr>
          <w:p w:rsidR="003C2C8B" w:rsidRDefault="003C2C8B">
            <w:pPr>
              <w:rPr>
                <w:sz w:val="8"/>
                <w:szCs w:val="8"/>
              </w:rPr>
            </w:pPr>
          </w:p>
        </w:tc>
      </w:tr>
      <w:tr w:rsidR="003C2C8B">
        <w:trPr>
          <w:trHeight w:val="260"/>
        </w:trPr>
        <w:tc>
          <w:tcPr>
            <w:tcW w:w="5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то же</w:t>
            </w:r>
          </w:p>
        </w:tc>
        <w:tc>
          <w:tcPr>
            <w:tcW w:w="104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3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75</w:t>
            </w:r>
          </w:p>
        </w:tc>
        <w:tc>
          <w:tcPr>
            <w:tcW w:w="12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95</w:t>
            </w:r>
          </w:p>
        </w:tc>
      </w:tr>
      <w:tr w:rsidR="003C2C8B">
        <w:trPr>
          <w:trHeight w:val="58"/>
        </w:trPr>
        <w:tc>
          <w:tcPr>
            <w:tcW w:w="564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040" w:type="dxa"/>
            <w:tcBorders>
              <w:bottom w:val="single" w:sz="8" w:space="0" w:color="auto"/>
              <w:right w:val="single" w:sz="8" w:space="0" w:color="auto"/>
            </w:tcBorders>
            <w:vAlign w:val="bottom"/>
          </w:tcPr>
          <w:p w:rsidR="003C2C8B" w:rsidRDefault="003C2C8B">
            <w:pPr>
              <w:rPr>
                <w:sz w:val="5"/>
                <w:szCs w:val="5"/>
              </w:rPr>
            </w:pPr>
          </w:p>
        </w:tc>
        <w:tc>
          <w:tcPr>
            <w:tcW w:w="1320" w:type="dxa"/>
            <w:tcBorders>
              <w:bottom w:val="single" w:sz="8" w:space="0" w:color="auto"/>
              <w:right w:val="single" w:sz="8" w:space="0" w:color="auto"/>
            </w:tcBorders>
            <w:vAlign w:val="bottom"/>
          </w:tcPr>
          <w:p w:rsidR="003C2C8B" w:rsidRDefault="003C2C8B">
            <w:pPr>
              <w:rPr>
                <w:sz w:val="5"/>
                <w:szCs w:val="5"/>
              </w:rPr>
            </w:pPr>
          </w:p>
        </w:tc>
        <w:tc>
          <w:tcPr>
            <w:tcW w:w="1220" w:type="dxa"/>
            <w:tcBorders>
              <w:bottom w:val="single" w:sz="8" w:space="0" w:color="auto"/>
              <w:right w:val="single" w:sz="8" w:space="0" w:color="auto"/>
            </w:tcBorders>
            <w:vAlign w:val="bottom"/>
          </w:tcPr>
          <w:p w:rsidR="003C2C8B" w:rsidRDefault="003C2C8B">
            <w:pPr>
              <w:rPr>
                <w:sz w:val="5"/>
                <w:szCs w:val="5"/>
              </w:rPr>
            </w:pPr>
          </w:p>
        </w:tc>
      </w:tr>
      <w:tr w:rsidR="003C2C8B">
        <w:trPr>
          <w:trHeight w:val="263"/>
        </w:trPr>
        <w:tc>
          <w:tcPr>
            <w:tcW w:w="564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то же</w:t>
            </w:r>
          </w:p>
        </w:tc>
        <w:tc>
          <w:tcPr>
            <w:tcW w:w="104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3"/>
                <w:sz w:val="24"/>
                <w:szCs w:val="24"/>
              </w:rPr>
              <w:t>-||-</w:t>
            </w:r>
          </w:p>
        </w:tc>
        <w:tc>
          <w:tcPr>
            <w:tcW w:w="13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100</w:t>
            </w:r>
          </w:p>
        </w:tc>
        <w:tc>
          <w:tcPr>
            <w:tcW w:w="12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70</w:t>
            </w:r>
          </w:p>
        </w:tc>
      </w:tr>
      <w:tr w:rsidR="003C2C8B">
        <w:trPr>
          <w:trHeight w:val="130"/>
        </w:trPr>
        <w:tc>
          <w:tcPr>
            <w:tcW w:w="5640" w:type="dxa"/>
            <w:tcBorders>
              <w:left w:val="single" w:sz="8" w:space="0" w:color="auto"/>
              <w:bottom w:val="single" w:sz="8" w:space="0" w:color="auto"/>
              <w:right w:val="single" w:sz="8" w:space="0" w:color="auto"/>
            </w:tcBorders>
            <w:vAlign w:val="bottom"/>
          </w:tcPr>
          <w:p w:rsidR="003C2C8B" w:rsidRDefault="003C2C8B">
            <w:pPr>
              <w:rPr>
                <w:sz w:val="11"/>
                <w:szCs w:val="11"/>
              </w:rPr>
            </w:pPr>
          </w:p>
        </w:tc>
        <w:tc>
          <w:tcPr>
            <w:tcW w:w="1040" w:type="dxa"/>
            <w:tcBorders>
              <w:bottom w:val="single" w:sz="8" w:space="0" w:color="auto"/>
              <w:right w:val="single" w:sz="8" w:space="0" w:color="auto"/>
            </w:tcBorders>
            <w:vAlign w:val="bottom"/>
          </w:tcPr>
          <w:p w:rsidR="003C2C8B" w:rsidRDefault="003C2C8B">
            <w:pPr>
              <w:rPr>
                <w:sz w:val="11"/>
                <w:szCs w:val="11"/>
              </w:rPr>
            </w:pPr>
          </w:p>
        </w:tc>
        <w:tc>
          <w:tcPr>
            <w:tcW w:w="1320" w:type="dxa"/>
            <w:tcBorders>
              <w:bottom w:val="single" w:sz="8" w:space="0" w:color="auto"/>
              <w:right w:val="single" w:sz="8" w:space="0" w:color="auto"/>
            </w:tcBorders>
            <w:vAlign w:val="bottom"/>
          </w:tcPr>
          <w:p w:rsidR="003C2C8B" w:rsidRDefault="003C2C8B">
            <w:pPr>
              <w:rPr>
                <w:sz w:val="11"/>
                <w:szCs w:val="11"/>
              </w:rPr>
            </w:pPr>
          </w:p>
        </w:tc>
        <w:tc>
          <w:tcPr>
            <w:tcW w:w="1220" w:type="dxa"/>
            <w:tcBorders>
              <w:bottom w:val="single" w:sz="8" w:space="0" w:color="auto"/>
              <w:right w:val="single" w:sz="8" w:space="0" w:color="auto"/>
            </w:tcBorders>
            <w:vAlign w:val="bottom"/>
          </w:tcPr>
          <w:p w:rsidR="003C2C8B" w:rsidRDefault="003C2C8B">
            <w:pPr>
              <w:rPr>
                <w:sz w:val="11"/>
                <w:szCs w:val="11"/>
              </w:rPr>
            </w:pPr>
          </w:p>
        </w:tc>
      </w:tr>
      <w:tr w:rsidR="003C2C8B">
        <w:trPr>
          <w:trHeight w:val="260"/>
        </w:trPr>
        <w:tc>
          <w:tcPr>
            <w:tcW w:w="5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то же</w:t>
            </w:r>
          </w:p>
        </w:tc>
        <w:tc>
          <w:tcPr>
            <w:tcW w:w="10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3"/>
                <w:sz w:val="24"/>
                <w:szCs w:val="24"/>
              </w:rPr>
              <w:t>-||-</w:t>
            </w:r>
          </w:p>
        </w:tc>
        <w:tc>
          <w:tcPr>
            <w:tcW w:w="13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125</w:t>
            </w:r>
          </w:p>
        </w:tc>
        <w:tc>
          <w:tcPr>
            <w:tcW w:w="12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63</w:t>
            </w:r>
          </w:p>
        </w:tc>
      </w:tr>
      <w:tr w:rsidR="003C2C8B">
        <w:trPr>
          <w:trHeight w:val="70"/>
        </w:trPr>
        <w:tc>
          <w:tcPr>
            <w:tcW w:w="564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40" w:type="dxa"/>
            <w:tcBorders>
              <w:bottom w:val="single" w:sz="8" w:space="0" w:color="auto"/>
              <w:right w:val="single" w:sz="8" w:space="0" w:color="auto"/>
            </w:tcBorders>
            <w:vAlign w:val="bottom"/>
          </w:tcPr>
          <w:p w:rsidR="003C2C8B" w:rsidRDefault="003C2C8B">
            <w:pPr>
              <w:rPr>
                <w:sz w:val="6"/>
                <w:szCs w:val="6"/>
              </w:rPr>
            </w:pPr>
          </w:p>
        </w:tc>
        <w:tc>
          <w:tcPr>
            <w:tcW w:w="1320" w:type="dxa"/>
            <w:tcBorders>
              <w:bottom w:val="single" w:sz="8" w:space="0" w:color="auto"/>
              <w:right w:val="single" w:sz="8" w:space="0" w:color="auto"/>
            </w:tcBorders>
            <w:vAlign w:val="bottom"/>
          </w:tcPr>
          <w:p w:rsidR="003C2C8B" w:rsidRDefault="003C2C8B">
            <w:pPr>
              <w:rPr>
                <w:sz w:val="6"/>
                <w:szCs w:val="6"/>
              </w:rPr>
            </w:pPr>
          </w:p>
        </w:tc>
        <w:tc>
          <w:tcPr>
            <w:tcW w:w="122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П/ф котлеты рубленые и биточки рыбные</w:t>
            </w:r>
          </w:p>
        </w:tc>
        <w:tc>
          <w:tcPr>
            <w:tcW w:w="104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порц.</w:t>
            </w:r>
          </w:p>
        </w:tc>
        <w:tc>
          <w:tcPr>
            <w:tcW w:w="13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50</w:t>
            </w:r>
          </w:p>
        </w:tc>
        <w:tc>
          <w:tcPr>
            <w:tcW w:w="12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107</w:t>
            </w:r>
          </w:p>
        </w:tc>
      </w:tr>
      <w:tr w:rsidR="003C2C8B">
        <w:trPr>
          <w:trHeight w:val="66"/>
        </w:trPr>
        <w:tc>
          <w:tcPr>
            <w:tcW w:w="564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040" w:type="dxa"/>
            <w:tcBorders>
              <w:bottom w:val="single" w:sz="8" w:space="0" w:color="auto"/>
              <w:right w:val="single" w:sz="8" w:space="0" w:color="auto"/>
            </w:tcBorders>
            <w:vAlign w:val="bottom"/>
          </w:tcPr>
          <w:p w:rsidR="003C2C8B" w:rsidRDefault="003C2C8B">
            <w:pPr>
              <w:rPr>
                <w:sz w:val="5"/>
                <w:szCs w:val="5"/>
              </w:rPr>
            </w:pPr>
          </w:p>
        </w:tc>
        <w:tc>
          <w:tcPr>
            <w:tcW w:w="1320" w:type="dxa"/>
            <w:tcBorders>
              <w:bottom w:val="single" w:sz="8" w:space="0" w:color="auto"/>
              <w:right w:val="single" w:sz="8" w:space="0" w:color="auto"/>
            </w:tcBorders>
            <w:vAlign w:val="bottom"/>
          </w:tcPr>
          <w:p w:rsidR="003C2C8B" w:rsidRDefault="003C2C8B">
            <w:pPr>
              <w:rPr>
                <w:sz w:val="5"/>
                <w:szCs w:val="5"/>
              </w:rPr>
            </w:pPr>
          </w:p>
        </w:tc>
        <w:tc>
          <w:tcPr>
            <w:tcW w:w="1220" w:type="dxa"/>
            <w:tcBorders>
              <w:bottom w:val="single" w:sz="8" w:space="0" w:color="auto"/>
              <w:right w:val="single" w:sz="8" w:space="0" w:color="auto"/>
            </w:tcBorders>
            <w:vAlign w:val="bottom"/>
          </w:tcPr>
          <w:p w:rsidR="003C2C8B" w:rsidRDefault="003C2C8B">
            <w:pPr>
              <w:rPr>
                <w:sz w:val="5"/>
                <w:szCs w:val="5"/>
              </w:rPr>
            </w:pPr>
          </w:p>
        </w:tc>
      </w:tr>
      <w:tr w:rsidR="003C2C8B">
        <w:trPr>
          <w:trHeight w:val="263"/>
        </w:trPr>
        <w:tc>
          <w:tcPr>
            <w:tcW w:w="564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то же</w:t>
            </w:r>
          </w:p>
        </w:tc>
        <w:tc>
          <w:tcPr>
            <w:tcW w:w="104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3"/>
                <w:sz w:val="24"/>
                <w:szCs w:val="24"/>
              </w:rPr>
              <w:t>-||-</w:t>
            </w:r>
          </w:p>
        </w:tc>
        <w:tc>
          <w:tcPr>
            <w:tcW w:w="13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75</w:t>
            </w:r>
          </w:p>
        </w:tc>
        <w:tc>
          <w:tcPr>
            <w:tcW w:w="12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82</w:t>
            </w:r>
          </w:p>
        </w:tc>
      </w:tr>
      <w:tr w:rsidR="003C2C8B">
        <w:trPr>
          <w:trHeight w:val="89"/>
        </w:trPr>
        <w:tc>
          <w:tcPr>
            <w:tcW w:w="564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040" w:type="dxa"/>
            <w:tcBorders>
              <w:bottom w:val="single" w:sz="8" w:space="0" w:color="auto"/>
              <w:right w:val="single" w:sz="8" w:space="0" w:color="auto"/>
            </w:tcBorders>
            <w:vAlign w:val="bottom"/>
          </w:tcPr>
          <w:p w:rsidR="003C2C8B" w:rsidRDefault="003C2C8B">
            <w:pPr>
              <w:rPr>
                <w:sz w:val="7"/>
                <w:szCs w:val="7"/>
              </w:rPr>
            </w:pPr>
          </w:p>
        </w:tc>
        <w:tc>
          <w:tcPr>
            <w:tcW w:w="1320" w:type="dxa"/>
            <w:tcBorders>
              <w:bottom w:val="single" w:sz="8" w:space="0" w:color="auto"/>
              <w:right w:val="single" w:sz="8" w:space="0" w:color="auto"/>
            </w:tcBorders>
            <w:vAlign w:val="bottom"/>
          </w:tcPr>
          <w:p w:rsidR="003C2C8B" w:rsidRDefault="003C2C8B">
            <w:pPr>
              <w:rPr>
                <w:sz w:val="7"/>
                <w:szCs w:val="7"/>
              </w:rPr>
            </w:pPr>
          </w:p>
        </w:tc>
        <w:tc>
          <w:tcPr>
            <w:tcW w:w="1220" w:type="dxa"/>
            <w:tcBorders>
              <w:bottom w:val="single" w:sz="8" w:space="0" w:color="auto"/>
              <w:right w:val="single" w:sz="8" w:space="0" w:color="auto"/>
            </w:tcBorders>
            <w:vAlign w:val="bottom"/>
          </w:tcPr>
          <w:p w:rsidR="003C2C8B" w:rsidRDefault="003C2C8B">
            <w:pPr>
              <w:rPr>
                <w:sz w:val="7"/>
                <w:szCs w:val="7"/>
              </w:rPr>
            </w:pPr>
          </w:p>
        </w:tc>
      </w:tr>
    </w:tbl>
    <w:p w:rsidR="003C2C8B" w:rsidRDefault="003C2C8B">
      <w:pPr>
        <w:spacing w:line="200" w:lineRule="exact"/>
        <w:rPr>
          <w:sz w:val="20"/>
          <w:szCs w:val="20"/>
        </w:rPr>
      </w:pPr>
    </w:p>
    <w:p w:rsidR="003C2C8B" w:rsidRDefault="003C2C8B">
      <w:pPr>
        <w:sectPr w:rsidR="003C2C8B">
          <w:pgSz w:w="11900" w:h="16834"/>
          <w:pgMar w:top="1112" w:right="1109" w:bottom="397" w:left="1440" w:header="0" w:footer="0" w:gutter="0"/>
          <w:cols w:space="720" w:equalWidth="0">
            <w:col w:w="9360"/>
          </w:cols>
        </w:sectPr>
      </w:pPr>
    </w:p>
    <w:p w:rsidR="003C2C8B" w:rsidRDefault="003C2C8B">
      <w:pPr>
        <w:spacing w:line="123" w:lineRule="exact"/>
        <w:rPr>
          <w:sz w:val="20"/>
          <w:szCs w:val="20"/>
        </w:rPr>
      </w:pPr>
    </w:p>
    <w:p w:rsidR="003C2C8B" w:rsidRDefault="00662DFF">
      <w:pPr>
        <w:ind w:right="-239"/>
        <w:jc w:val="center"/>
        <w:rPr>
          <w:sz w:val="20"/>
          <w:szCs w:val="20"/>
        </w:rPr>
      </w:pPr>
      <w:r>
        <w:rPr>
          <w:rFonts w:ascii="Calibri" w:eastAsia="Calibri" w:hAnsi="Calibri" w:cs="Calibri"/>
          <w:sz w:val="21"/>
          <w:szCs w:val="21"/>
        </w:rPr>
        <w:t>129</w:t>
      </w:r>
    </w:p>
    <w:p w:rsidR="003C2C8B" w:rsidRDefault="003C2C8B">
      <w:pPr>
        <w:sectPr w:rsidR="003C2C8B">
          <w:type w:val="continuous"/>
          <w:pgSz w:w="11900" w:h="16834"/>
          <w:pgMar w:top="1112" w:right="1109" w:bottom="397" w:left="1440" w:header="0" w:footer="0" w:gutter="0"/>
          <w:cols w:space="720" w:equalWidth="0">
            <w:col w:w="9360"/>
          </w:cols>
        </w:sectPr>
      </w:pPr>
    </w:p>
    <w:tbl>
      <w:tblPr>
        <w:tblW w:w="0" w:type="auto"/>
        <w:tblInd w:w="150" w:type="dxa"/>
        <w:tblLayout w:type="fixed"/>
        <w:tblCellMar>
          <w:left w:w="0" w:type="dxa"/>
          <w:right w:w="0" w:type="dxa"/>
        </w:tblCellMar>
        <w:tblLook w:val="04A0" w:firstRow="1" w:lastRow="0" w:firstColumn="1" w:lastColumn="0" w:noHBand="0" w:noVBand="1"/>
      </w:tblPr>
      <w:tblGrid>
        <w:gridCol w:w="5600"/>
        <w:gridCol w:w="1080"/>
        <w:gridCol w:w="1280"/>
        <w:gridCol w:w="1260"/>
      </w:tblGrid>
      <w:tr w:rsidR="003C2C8B">
        <w:trPr>
          <w:trHeight w:val="283"/>
        </w:trPr>
        <w:tc>
          <w:tcPr>
            <w:tcW w:w="5600" w:type="dxa"/>
            <w:tcBorders>
              <w:top w:val="single" w:sz="8" w:space="0" w:color="auto"/>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lastRenderedPageBreak/>
              <w:t>П/фтелыюс из рыбы</w:t>
            </w:r>
          </w:p>
        </w:tc>
        <w:tc>
          <w:tcPr>
            <w:tcW w:w="10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3"/>
                <w:sz w:val="24"/>
                <w:szCs w:val="24"/>
              </w:rPr>
              <w:t>-||-</w:t>
            </w:r>
          </w:p>
        </w:tc>
        <w:tc>
          <w:tcPr>
            <w:tcW w:w="12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80</w:t>
            </w:r>
          </w:p>
        </w:tc>
        <w:tc>
          <w:tcPr>
            <w:tcW w:w="12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40</w:t>
            </w:r>
          </w:p>
        </w:tc>
      </w:tr>
      <w:tr w:rsidR="003C2C8B">
        <w:trPr>
          <w:trHeight w:val="58"/>
        </w:trPr>
        <w:tc>
          <w:tcPr>
            <w:tcW w:w="560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080" w:type="dxa"/>
            <w:tcBorders>
              <w:bottom w:val="single" w:sz="8" w:space="0" w:color="auto"/>
              <w:right w:val="single" w:sz="8" w:space="0" w:color="auto"/>
            </w:tcBorders>
            <w:vAlign w:val="bottom"/>
          </w:tcPr>
          <w:p w:rsidR="003C2C8B" w:rsidRDefault="003C2C8B">
            <w:pPr>
              <w:rPr>
                <w:sz w:val="5"/>
                <w:szCs w:val="5"/>
              </w:rPr>
            </w:pPr>
          </w:p>
        </w:tc>
        <w:tc>
          <w:tcPr>
            <w:tcW w:w="1280" w:type="dxa"/>
            <w:tcBorders>
              <w:bottom w:val="single" w:sz="8" w:space="0" w:color="auto"/>
              <w:right w:val="single" w:sz="8" w:space="0" w:color="auto"/>
            </w:tcBorders>
            <w:vAlign w:val="bottom"/>
          </w:tcPr>
          <w:p w:rsidR="003C2C8B" w:rsidRDefault="003C2C8B">
            <w:pPr>
              <w:rPr>
                <w:sz w:val="5"/>
                <w:szCs w:val="5"/>
              </w:rPr>
            </w:pPr>
          </w:p>
        </w:tc>
        <w:tc>
          <w:tcPr>
            <w:tcW w:w="1260" w:type="dxa"/>
            <w:tcBorders>
              <w:bottom w:val="single" w:sz="8" w:space="0" w:color="auto"/>
              <w:right w:val="single" w:sz="8" w:space="0" w:color="auto"/>
            </w:tcBorders>
            <w:vAlign w:val="bottom"/>
          </w:tcPr>
          <w:p w:rsidR="003C2C8B" w:rsidRDefault="003C2C8B">
            <w:pPr>
              <w:rPr>
                <w:sz w:val="5"/>
                <w:szCs w:val="5"/>
              </w:rPr>
            </w:pPr>
          </w:p>
        </w:tc>
      </w:tr>
      <w:tr w:rsidR="003C2C8B">
        <w:trPr>
          <w:trHeight w:val="261"/>
        </w:trPr>
        <w:tc>
          <w:tcPr>
            <w:tcW w:w="560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П/ф^ыба (фри]_</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3"/>
                <w:sz w:val="24"/>
                <w:szCs w:val="24"/>
              </w:rPr>
              <w:t>-||-</w:t>
            </w:r>
          </w:p>
        </w:tc>
        <w:tc>
          <w:tcPr>
            <w:tcW w:w="12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75</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61</w:t>
            </w:r>
          </w:p>
        </w:tc>
      </w:tr>
      <w:tr w:rsidR="003C2C8B">
        <w:trPr>
          <w:trHeight w:val="82"/>
        </w:trPr>
        <w:tc>
          <w:tcPr>
            <w:tcW w:w="560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080" w:type="dxa"/>
            <w:tcBorders>
              <w:bottom w:val="single" w:sz="8" w:space="0" w:color="auto"/>
              <w:right w:val="single" w:sz="8" w:space="0" w:color="auto"/>
            </w:tcBorders>
            <w:vAlign w:val="bottom"/>
          </w:tcPr>
          <w:p w:rsidR="003C2C8B" w:rsidRDefault="003C2C8B">
            <w:pPr>
              <w:rPr>
                <w:sz w:val="7"/>
                <w:szCs w:val="7"/>
              </w:rPr>
            </w:pPr>
          </w:p>
        </w:tc>
        <w:tc>
          <w:tcPr>
            <w:tcW w:w="1280" w:type="dxa"/>
            <w:tcBorders>
              <w:bottom w:val="single" w:sz="8" w:space="0" w:color="auto"/>
              <w:right w:val="single" w:sz="8" w:space="0" w:color="auto"/>
            </w:tcBorders>
            <w:vAlign w:val="bottom"/>
          </w:tcPr>
          <w:p w:rsidR="003C2C8B" w:rsidRDefault="003C2C8B">
            <w:pPr>
              <w:rPr>
                <w:sz w:val="7"/>
                <w:szCs w:val="7"/>
              </w:rPr>
            </w:pPr>
          </w:p>
        </w:tc>
        <w:tc>
          <w:tcPr>
            <w:tcW w:w="126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560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то же</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3"/>
                <w:sz w:val="24"/>
                <w:szCs w:val="24"/>
              </w:rPr>
              <w:t>-||-</w:t>
            </w:r>
          </w:p>
        </w:tc>
        <w:tc>
          <w:tcPr>
            <w:tcW w:w="12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100</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57</w:t>
            </w:r>
          </w:p>
        </w:tc>
      </w:tr>
      <w:tr w:rsidR="003C2C8B">
        <w:trPr>
          <w:trHeight w:val="77"/>
        </w:trPr>
        <w:tc>
          <w:tcPr>
            <w:tcW w:w="560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28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60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П/ф рыбные фрикадельки</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3"/>
                <w:sz w:val="24"/>
                <w:szCs w:val="24"/>
              </w:rPr>
              <w:t>-||-</w:t>
            </w:r>
          </w:p>
        </w:tc>
        <w:tc>
          <w:tcPr>
            <w:tcW w:w="12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75</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70</w:t>
            </w:r>
          </w:p>
        </w:tc>
      </w:tr>
      <w:tr w:rsidR="003C2C8B">
        <w:trPr>
          <w:trHeight w:val="87"/>
        </w:trPr>
        <w:tc>
          <w:tcPr>
            <w:tcW w:w="560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080" w:type="dxa"/>
            <w:tcBorders>
              <w:bottom w:val="single" w:sz="8" w:space="0" w:color="auto"/>
              <w:right w:val="single" w:sz="8" w:space="0" w:color="auto"/>
            </w:tcBorders>
            <w:vAlign w:val="bottom"/>
          </w:tcPr>
          <w:p w:rsidR="003C2C8B" w:rsidRDefault="003C2C8B">
            <w:pPr>
              <w:rPr>
                <w:sz w:val="7"/>
                <w:szCs w:val="7"/>
              </w:rPr>
            </w:pPr>
          </w:p>
        </w:tc>
        <w:tc>
          <w:tcPr>
            <w:tcW w:w="1280" w:type="dxa"/>
            <w:tcBorders>
              <w:bottom w:val="single" w:sz="8" w:space="0" w:color="auto"/>
              <w:right w:val="single" w:sz="8" w:space="0" w:color="auto"/>
            </w:tcBorders>
            <w:vAlign w:val="bottom"/>
          </w:tcPr>
          <w:p w:rsidR="003C2C8B" w:rsidRDefault="003C2C8B">
            <w:pPr>
              <w:rPr>
                <w:sz w:val="7"/>
                <w:szCs w:val="7"/>
              </w:rPr>
            </w:pPr>
          </w:p>
        </w:tc>
        <w:tc>
          <w:tcPr>
            <w:tcW w:w="1260" w:type="dxa"/>
            <w:tcBorders>
              <w:bottom w:val="single" w:sz="8" w:space="0" w:color="auto"/>
              <w:right w:val="single" w:sz="8" w:space="0" w:color="auto"/>
            </w:tcBorders>
            <w:vAlign w:val="bottom"/>
          </w:tcPr>
          <w:p w:rsidR="003C2C8B" w:rsidRDefault="003C2C8B">
            <w:pPr>
              <w:rPr>
                <w:sz w:val="7"/>
                <w:szCs w:val="7"/>
              </w:rPr>
            </w:pPr>
          </w:p>
        </w:tc>
      </w:tr>
      <w:tr w:rsidR="003C2C8B">
        <w:trPr>
          <w:trHeight w:val="263"/>
        </w:trPr>
        <w:tc>
          <w:tcPr>
            <w:tcW w:w="560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то же</w:t>
            </w:r>
          </w:p>
        </w:tc>
        <w:tc>
          <w:tcPr>
            <w:tcW w:w="10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3"/>
                <w:sz w:val="24"/>
                <w:szCs w:val="24"/>
              </w:rPr>
              <w:t>-||-</w:t>
            </w:r>
          </w:p>
        </w:tc>
        <w:tc>
          <w:tcPr>
            <w:tcW w:w="12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100</w:t>
            </w:r>
          </w:p>
        </w:tc>
        <w:tc>
          <w:tcPr>
            <w:tcW w:w="12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55</w:t>
            </w:r>
          </w:p>
        </w:tc>
      </w:tr>
      <w:tr w:rsidR="003C2C8B">
        <w:trPr>
          <w:trHeight w:val="82"/>
        </w:trPr>
        <w:tc>
          <w:tcPr>
            <w:tcW w:w="560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080" w:type="dxa"/>
            <w:tcBorders>
              <w:bottom w:val="single" w:sz="8" w:space="0" w:color="auto"/>
              <w:right w:val="single" w:sz="8" w:space="0" w:color="auto"/>
            </w:tcBorders>
            <w:vAlign w:val="bottom"/>
          </w:tcPr>
          <w:p w:rsidR="003C2C8B" w:rsidRDefault="003C2C8B">
            <w:pPr>
              <w:rPr>
                <w:sz w:val="7"/>
                <w:szCs w:val="7"/>
              </w:rPr>
            </w:pPr>
          </w:p>
        </w:tc>
        <w:tc>
          <w:tcPr>
            <w:tcW w:w="1280" w:type="dxa"/>
            <w:tcBorders>
              <w:bottom w:val="single" w:sz="8" w:space="0" w:color="auto"/>
              <w:right w:val="single" w:sz="8" w:space="0" w:color="auto"/>
            </w:tcBorders>
            <w:vAlign w:val="bottom"/>
          </w:tcPr>
          <w:p w:rsidR="003C2C8B" w:rsidRDefault="003C2C8B">
            <w:pPr>
              <w:rPr>
                <w:sz w:val="7"/>
                <w:szCs w:val="7"/>
              </w:rPr>
            </w:pPr>
          </w:p>
        </w:tc>
        <w:tc>
          <w:tcPr>
            <w:tcW w:w="126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560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П/ф тефтели рыбные</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3"/>
                <w:sz w:val="24"/>
                <w:szCs w:val="24"/>
              </w:rPr>
              <w:t>-||-</w:t>
            </w:r>
          </w:p>
        </w:tc>
        <w:tc>
          <w:tcPr>
            <w:tcW w:w="12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75</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80</w:t>
            </w:r>
          </w:p>
        </w:tc>
      </w:tr>
      <w:tr w:rsidR="003C2C8B">
        <w:trPr>
          <w:trHeight w:val="80"/>
        </w:trPr>
        <w:tc>
          <w:tcPr>
            <w:tcW w:w="560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28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60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то же</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3"/>
                <w:sz w:val="24"/>
                <w:szCs w:val="24"/>
              </w:rPr>
              <w:t>-||-</w:t>
            </w:r>
          </w:p>
        </w:tc>
        <w:tc>
          <w:tcPr>
            <w:tcW w:w="12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100</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55</w:t>
            </w:r>
          </w:p>
        </w:tc>
      </w:tr>
      <w:tr w:rsidR="003C2C8B">
        <w:trPr>
          <w:trHeight w:val="75"/>
        </w:trPr>
        <w:tc>
          <w:tcPr>
            <w:tcW w:w="560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28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r>
      <w:tr w:rsidR="003C2C8B">
        <w:trPr>
          <w:trHeight w:val="263"/>
        </w:trPr>
        <w:tc>
          <w:tcPr>
            <w:tcW w:w="560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Нарезка филе рыбы</w:t>
            </w:r>
          </w:p>
        </w:tc>
        <w:tc>
          <w:tcPr>
            <w:tcW w:w="10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3"/>
                <w:sz w:val="24"/>
                <w:szCs w:val="24"/>
              </w:rPr>
              <w:t>-||-</w:t>
            </w:r>
          </w:p>
        </w:tc>
        <w:tc>
          <w:tcPr>
            <w:tcW w:w="12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25</w:t>
            </w:r>
          </w:p>
        </w:tc>
        <w:tc>
          <w:tcPr>
            <w:tcW w:w="12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510</w:t>
            </w:r>
          </w:p>
        </w:tc>
      </w:tr>
      <w:tr w:rsidR="003C2C8B">
        <w:trPr>
          <w:trHeight w:val="84"/>
        </w:trPr>
        <w:tc>
          <w:tcPr>
            <w:tcW w:w="560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080" w:type="dxa"/>
            <w:tcBorders>
              <w:bottom w:val="single" w:sz="8" w:space="0" w:color="auto"/>
              <w:right w:val="single" w:sz="8" w:space="0" w:color="auto"/>
            </w:tcBorders>
            <w:vAlign w:val="bottom"/>
          </w:tcPr>
          <w:p w:rsidR="003C2C8B" w:rsidRDefault="003C2C8B">
            <w:pPr>
              <w:rPr>
                <w:sz w:val="7"/>
                <w:szCs w:val="7"/>
              </w:rPr>
            </w:pPr>
          </w:p>
        </w:tc>
        <w:tc>
          <w:tcPr>
            <w:tcW w:w="1280" w:type="dxa"/>
            <w:tcBorders>
              <w:bottom w:val="single" w:sz="8" w:space="0" w:color="auto"/>
              <w:right w:val="single" w:sz="8" w:space="0" w:color="auto"/>
            </w:tcBorders>
            <w:vAlign w:val="bottom"/>
          </w:tcPr>
          <w:p w:rsidR="003C2C8B" w:rsidRDefault="003C2C8B">
            <w:pPr>
              <w:rPr>
                <w:sz w:val="7"/>
                <w:szCs w:val="7"/>
              </w:rPr>
            </w:pPr>
          </w:p>
        </w:tc>
        <w:tc>
          <w:tcPr>
            <w:tcW w:w="126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560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то же</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3"/>
                <w:sz w:val="24"/>
                <w:szCs w:val="24"/>
              </w:rPr>
              <w:t>-||-</w:t>
            </w:r>
          </w:p>
        </w:tc>
        <w:tc>
          <w:tcPr>
            <w:tcW w:w="12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50</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470</w:t>
            </w:r>
          </w:p>
        </w:tc>
      </w:tr>
      <w:tr w:rsidR="003C2C8B">
        <w:trPr>
          <w:trHeight w:val="82"/>
        </w:trPr>
        <w:tc>
          <w:tcPr>
            <w:tcW w:w="560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080" w:type="dxa"/>
            <w:tcBorders>
              <w:bottom w:val="single" w:sz="8" w:space="0" w:color="auto"/>
              <w:right w:val="single" w:sz="8" w:space="0" w:color="auto"/>
            </w:tcBorders>
            <w:vAlign w:val="bottom"/>
          </w:tcPr>
          <w:p w:rsidR="003C2C8B" w:rsidRDefault="003C2C8B">
            <w:pPr>
              <w:rPr>
                <w:sz w:val="7"/>
                <w:szCs w:val="7"/>
              </w:rPr>
            </w:pPr>
          </w:p>
        </w:tc>
        <w:tc>
          <w:tcPr>
            <w:tcW w:w="1280" w:type="dxa"/>
            <w:tcBorders>
              <w:bottom w:val="single" w:sz="8" w:space="0" w:color="auto"/>
              <w:right w:val="single" w:sz="8" w:space="0" w:color="auto"/>
            </w:tcBorders>
            <w:vAlign w:val="bottom"/>
          </w:tcPr>
          <w:p w:rsidR="003C2C8B" w:rsidRDefault="003C2C8B">
            <w:pPr>
              <w:rPr>
                <w:sz w:val="7"/>
                <w:szCs w:val="7"/>
              </w:rPr>
            </w:pPr>
          </w:p>
        </w:tc>
        <w:tc>
          <w:tcPr>
            <w:tcW w:w="126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560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то же</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3"/>
                <w:sz w:val="24"/>
                <w:szCs w:val="24"/>
              </w:rPr>
              <w:t>-||-</w:t>
            </w:r>
          </w:p>
        </w:tc>
        <w:tc>
          <w:tcPr>
            <w:tcW w:w="12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75</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432</w:t>
            </w:r>
          </w:p>
        </w:tc>
      </w:tr>
      <w:tr w:rsidR="003C2C8B">
        <w:trPr>
          <w:trHeight w:val="65"/>
        </w:trPr>
        <w:tc>
          <w:tcPr>
            <w:tcW w:w="560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080" w:type="dxa"/>
            <w:tcBorders>
              <w:bottom w:val="single" w:sz="8" w:space="0" w:color="auto"/>
              <w:right w:val="single" w:sz="8" w:space="0" w:color="auto"/>
            </w:tcBorders>
            <w:vAlign w:val="bottom"/>
          </w:tcPr>
          <w:p w:rsidR="003C2C8B" w:rsidRDefault="003C2C8B">
            <w:pPr>
              <w:rPr>
                <w:sz w:val="5"/>
                <w:szCs w:val="5"/>
              </w:rPr>
            </w:pPr>
          </w:p>
        </w:tc>
        <w:tc>
          <w:tcPr>
            <w:tcW w:w="1280" w:type="dxa"/>
            <w:tcBorders>
              <w:bottom w:val="single" w:sz="8" w:space="0" w:color="auto"/>
              <w:right w:val="single" w:sz="8" w:space="0" w:color="auto"/>
            </w:tcBorders>
            <w:vAlign w:val="bottom"/>
          </w:tcPr>
          <w:p w:rsidR="003C2C8B" w:rsidRDefault="003C2C8B">
            <w:pPr>
              <w:rPr>
                <w:sz w:val="5"/>
                <w:szCs w:val="5"/>
              </w:rPr>
            </w:pPr>
          </w:p>
        </w:tc>
        <w:tc>
          <w:tcPr>
            <w:tcW w:w="1260" w:type="dxa"/>
            <w:tcBorders>
              <w:bottom w:val="single" w:sz="8" w:space="0" w:color="auto"/>
              <w:right w:val="single" w:sz="8" w:space="0" w:color="auto"/>
            </w:tcBorders>
            <w:vAlign w:val="bottom"/>
          </w:tcPr>
          <w:p w:rsidR="003C2C8B" w:rsidRDefault="003C2C8B">
            <w:pPr>
              <w:rPr>
                <w:sz w:val="5"/>
                <w:szCs w:val="5"/>
              </w:rPr>
            </w:pPr>
          </w:p>
        </w:tc>
      </w:tr>
      <w:tr w:rsidR="003C2C8B">
        <w:trPr>
          <w:trHeight w:val="261"/>
        </w:trPr>
        <w:tc>
          <w:tcPr>
            <w:tcW w:w="560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Рубка костей вручную</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кг</w:t>
            </w:r>
          </w:p>
        </w:tc>
        <w:tc>
          <w:tcPr>
            <w:tcW w:w="12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63</w:t>
            </w:r>
          </w:p>
        </w:tc>
      </w:tr>
      <w:tr w:rsidR="003C2C8B">
        <w:trPr>
          <w:trHeight w:val="72"/>
        </w:trPr>
        <w:tc>
          <w:tcPr>
            <w:tcW w:w="560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28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60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Полуфабрикаты промышленного производ-</w:t>
            </w:r>
          </w:p>
        </w:tc>
        <w:tc>
          <w:tcPr>
            <w:tcW w:w="1080" w:type="dxa"/>
            <w:tcBorders>
              <w:right w:val="single" w:sz="8" w:space="0" w:color="auto"/>
            </w:tcBorders>
            <w:vAlign w:val="bottom"/>
          </w:tcPr>
          <w:p w:rsidR="003C2C8B" w:rsidRDefault="003C2C8B"/>
        </w:tc>
        <w:tc>
          <w:tcPr>
            <w:tcW w:w="1280" w:type="dxa"/>
            <w:tcBorders>
              <w:right w:val="single" w:sz="8" w:space="0" w:color="auto"/>
            </w:tcBorders>
            <w:vAlign w:val="bottom"/>
          </w:tcPr>
          <w:p w:rsidR="003C2C8B" w:rsidRDefault="003C2C8B"/>
        </w:tc>
        <w:tc>
          <w:tcPr>
            <w:tcW w:w="1260" w:type="dxa"/>
            <w:tcBorders>
              <w:right w:val="single" w:sz="8" w:space="0" w:color="auto"/>
            </w:tcBorders>
            <w:vAlign w:val="bottom"/>
          </w:tcPr>
          <w:p w:rsidR="003C2C8B" w:rsidRDefault="003C2C8B"/>
        </w:tc>
      </w:tr>
      <w:tr w:rsidR="003C2C8B">
        <w:trPr>
          <w:trHeight w:val="276"/>
        </w:trPr>
        <w:tc>
          <w:tcPr>
            <w:tcW w:w="560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ства</w:t>
            </w:r>
          </w:p>
        </w:tc>
        <w:tc>
          <w:tcPr>
            <w:tcW w:w="1080" w:type="dxa"/>
            <w:tcBorders>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168"/>
        </w:trPr>
        <w:tc>
          <w:tcPr>
            <w:tcW w:w="5600" w:type="dxa"/>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1080" w:type="dxa"/>
            <w:tcBorders>
              <w:bottom w:val="single" w:sz="8" w:space="0" w:color="auto"/>
              <w:right w:val="single" w:sz="8" w:space="0" w:color="auto"/>
            </w:tcBorders>
            <w:vAlign w:val="bottom"/>
          </w:tcPr>
          <w:p w:rsidR="003C2C8B" w:rsidRDefault="003C2C8B">
            <w:pPr>
              <w:rPr>
                <w:sz w:val="14"/>
                <w:szCs w:val="14"/>
              </w:rPr>
            </w:pPr>
          </w:p>
        </w:tc>
        <w:tc>
          <w:tcPr>
            <w:tcW w:w="1280" w:type="dxa"/>
            <w:tcBorders>
              <w:bottom w:val="single" w:sz="8" w:space="0" w:color="auto"/>
              <w:right w:val="single" w:sz="8" w:space="0" w:color="auto"/>
            </w:tcBorders>
            <w:vAlign w:val="bottom"/>
          </w:tcPr>
          <w:p w:rsidR="003C2C8B" w:rsidRDefault="003C2C8B">
            <w:pPr>
              <w:rPr>
                <w:sz w:val="14"/>
                <w:szCs w:val="14"/>
              </w:rPr>
            </w:pPr>
          </w:p>
        </w:tc>
        <w:tc>
          <w:tcPr>
            <w:tcW w:w="1260" w:type="dxa"/>
            <w:tcBorders>
              <w:bottom w:val="single" w:sz="8" w:space="0" w:color="auto"/>
              <w:right w:val="single" w:sz="8" w:space="0" w:color="auto"/>
            </w:tcBorders>
            <w:vAlign w:val="bottom"/>
          </w:tcPr>
          <w:p w:rsidR="003C2C8B" w:rsidRDefault="003C2C8B">
            <w:pPr>
              <w:rPr>
                <w:sz w:val="14"/>
                <w:szCs w:val="14"/>
              </w:rPr>
            </w:pPr>
          </w:p>
        </w:tc>
      </w:tr>
      <w:tr w:rsidR="003C2C8B">
        <w:trPr>
          <w:trHeight w:val="260"/>
        </w:trPr>
        <w:tc>
          <w:tcPr>
            <w:tcW w:w="560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Антрекот, бифштекс, эскалоп (отбивные)</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шт.</w:t>
            </w:r>
          </w:p>
        </w:tc>
        <w:tc>
          <w:tcPr>
            <w:tcW w:w="12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3"/>
                <w:sz w:val="24"/>
                <w:szCs w:val="24"/>
              </w:rPr>
              <w:t>-||-</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428</w:t>
            </w:r>
          </w:p>
        </w:tc>
      </w:tr>
      <w:tr w:rsidR="003C2C8B">
        <w:trPr>
          <w:trHeight w:val="60"/>
        </w:trPr>
        <w:tc>
          <w:tcPr>
            <w:tcW w:w="560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080" w:type="dxa"/>
            <w:tcBorders>
              <w:bottom w:val="single" w:sz="8" w:space="0" w:color="auto"/>
              <w:right w:val="single" w:sz="8" w:space="0" w:color="auto"/>
            </w:tcBorders>
            <w:vAlign w:val="bottom"/>
          </w:tcPr>
          <w:p w:rsidR="003C2C8B" w:rsidRDefault="003C2C8B">
            <w:pPr>
              <w:rPr>
                <w:sz w:val="5"/>
                <w:szCs w:val="5"/>
              </w:rPr>
            </w:pPr>
          </w:p>
        </w:tc>
        <w:tc>
          <w:tcPr>
            <w:tcW w:w="1280" w:type="dxa"/>
            <w:tcBorders>
              <w:bottom w:val="single" w:sz="8" w:space="0" w:color="auto"/>
              <w:right w:val="single" w:sz="8" w:space="0" w:color="auto"/>
            </w:tcBorders>
            <w:vAlign w:val="bottom"/>
          </w:tcPr>
          <w:p w:rsidR="003C2C8B" w:rsidRDefault="003C2C8B">
            <w:pPr>
              <w:rPr>
                <w:sz w:val="5"/>
                <w:szCs w:val="5"/>
              </w:rPr>
            </w:pPr>
          </w:p>
        </w:tc>
        <w:tc>
          <w:tcPr>
            <w:tcW w:w="1260" w:type="dxa"/>
            <w:tcBorders>
              <w:bottom w:val="single" w:sz="8" w:space="0" w:color="auto"/>
              <w:right w:val="single" w:sz="8" w:space="0" w:color="auto"/>
            </w:tcBorders>
            <w:vAlign w:val="bottom"/>
          </w:tcPr>
          <w:p w:rsidR="003C2C8B" w:rsidRDefault="003C2C8B">
            <w:pPr>
              <w:rPr>
                <w:sz w:val="5"/>
                <w:szCs w:val="5"/>
              </w:rPr>
            </w:pPr>
          </w:p>
        </w:tc>
      </w:tr>
      <w:tr w:rsidR="003C2C8B">
        <w:trPr>
          <w:trHeight w:val="260"/>
        </w:trPr>
        <w:tc>
          <w:tcPr>
            <w:tcW w:w="560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Лангет (отбивные)</w:t>
            </w:r>
          </w:p>
        </w:tc>
        <w:tc>
          <w:tcPr>
            <w:tcW w:w="10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3"/>
                <w:sz w:val="24"/>
                <w:szCs w:val="24"/>
              </w:rPr>
              <w:t>-||-</w:t>
            </w:r>
          </w:p>
        </w:tc>
        <w:tc>
          <w:tcPr>
            <w:tcW w:w="12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3"/>
                <w:sz w:val="24"/>
                <w:szCs w:val="24"/>
              </w:rPr>
              <w:t>-||-</w:t>
            </w:r>
          </w:p>
        </w:tc>
        <w:tc>
          <w:tcPr>
            <w:tcW w:w="1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338</w:t>
            </w:r>
          </w:p>
        </w:tc>
      </w:tr>
      <w:tr w:rsidR="003C2C8B">
        <w:trPr>
          <w:trHeight w:val="72"/>
        </w:trPr>
        <w:tc>
          <w:tcPr>
            <w:tcW w:w="560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128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r>
      <w:tr w:rsidR="003C2C8B">
        <w:trPr>
          <w:trHeight w:val="256"/>
        </w:trPr>
        <w:tc>
          <w:tcPr>
            <w:tcW w:w="560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Ромштекс, шницель (отбивные,</w:t>
            </w:r>
          </w:p>
        </w:tc>
        <w:tc>
          <w:tcPr>
            <w:tcW w:w="108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3"/>
                <w:sz w:val="24"/>
                <w:szCs w:val="24"/>
              </w:rPr>
              <w:t>-||-</w:t>
            </w:r>
          </w:p>
        </w:tc>
        <w:tc>
          <w:tcPr>
            <w:tcW w:w="128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3"/>
                <w:sz w:val="24"/>
                <w:szCs w:val="24"/>
              </w:rPr>
              <w:t>-||-</w:t>
            </w:r>
          </w:p>
        </w:tc>
        <w:tc>
          <w:tcPr>
            <w:tcW w:w="1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212</w:t>
            </w:r>
          </w:p>
        </w:tc>
      </w:tr>
      <w:tr w:rsidR="003C2C8B">
        <w:trPr>
          <w:trHeight w:val="276"/>
        </w:trPr>
        <w:tc>
          <w:tcPr>
            <w:tcW w:w="560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панированые)</w:t>
            </w:r>
          </w:p>
        </w:tc>
        <w:tc>
          <w:tcPr>
            <w:tcW w:w="1080" w:type="dxa"/>
            <w:tcBorders>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r>
      <w:tr w:rsidR="003C2C8B">
        <w:trPr>
          <w:trHeight w:val="166"/>
        </w:trPr>
        <w:tc>
          <w:tcPr>
            <w:tcW w:w="5600" w:type="dxa"/>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1080" w:type="dxa"/>
            <w:tcBorders>
              <w:bottom w:val="single" w:sz="8" w:space="0" w:color="auto"/>
              <w:right w:val="single" w:sz="8" w:space="0" w:color="auto"/>
            </w:tcBorders>
            <w:vAlign w:val="bottom"/>
          </w:tcPr>
          <w:p w:rsidR="003C2C8B" w:rsidRDefault="003C2C8B">
            <w:pPr>
              <w:rPr>
                <w:sz w:val="14"/>
                <w:szCs w:val="14"/>
              </w:rPr>
            </w:pPr>
          </w:p>
        </w:tc>
        <w:tc>
          <w:tcPr>
            <w:tcW w:w="1280" w:type="dxa"/>
            <w:tcBorders>
              <w:bottom w:val="single" w:sz="8" w:space="0" w:color="auto"/>
              <w:right w:val="single" w:sz="8" w:space="0" w:color="auto"/>
            </w:tcBorders>
            <w:vAlign w:val="bottom"/>
          </w:tcPr>
          <w:p w:rsidR="003C2C8B" w:rsidRDefault="003C2C8B">
            <w:pPr>
              <w:rPr>
                <w:sz w:val="14"/>
                <w:szCs w:val="14"/>
              </w:rPr>
            </w:pPr>
          </w:p>
        </w:tc>
        <w:tc>
          <w:tcPr>
            <w:tcW w:w="1260" w:type="dxa"/>
            <w:tcBorders>
              <w:bottom w:val="single" w:sz="8" w:space="0" w:color="auto"/>
              <w:right w:val="single" w:sz="8" w:space="0" w:color="auto"/>
            </w:tcBorders>
            <w:vAlign w:val="bottom"/>
          </w:tcPr>
          <w:p w:rsidR="003C2C8B" w:rsidRDefault="003C2C8B">
            <w:pPr>
              <w:rPr>
                <w:sz w:val="14"/>
                <w:szCs w:val="14"/>
              </w:rPr>
            </w:pPr>
          </w:p>
        </w:tc>
      </w:tr>
    </w:tbl>
    <w:p w:rsidR="003C2C8B" w:rsidRDefault="003C2C8B">
      <w:pPr>
        <w:spacing w:line="2" w:lineRule="exact"/>
        <w:rPr>
          <w:sz w:val="20"/>
          <w:szCs w:val="20"/>
        </w:rPr>
      </w:pPr>
    </w:p>
    <w:p w:rsidR="003C2C8B" w:rsidRDefault="00662DFF">
      <w:pPr>
        <w:spacing w:line="234" w:lineRule="auto"/>
        <w:ind w:left="140" w:right="60"/>
        <w:rPr>
          <w:sz w:val="20"/>
          <w:szCs w:val="20"/>
        </w:rPr>
      </w:pPr>
      <w:r>
        <w:rPr>
          <w:rFonts w:eastAsia="Times New Roman"/>
          <w:b/>
          <w:bCs/>
          <w:sz w:val="24"/>
          <w:szCs w:val="24"/>
        </w:rPr>
        <w:t xml:space="preserve">Примечание: </w:t>
      </w:r>
      <w:r>
        <w:rPr>
          <w:rFonts w:eastAsia="Times New Roman"/>
          <w:sz w:val="24"/>
          <w:szCs w:val="24"/>
        </w:rPr>
        <w:t>нормы на мясные и рыбные полуфабрикаты включают время,</w:t>
      </w:r>
      <w:r>
        <w:rPr>
          <w:rFonts w:eastAsia="Times New Roman"/>
          <w:b/>
          <w:bCs/>
          <w:sz w:val="24"/>
          <w:szCs w:val="24"/>
        </w:rPr>
        <w:t xml:space="preserve"> </w:t>
      </w:r>
      <w:r>
        <w:rPr>
          <w:rFonts w:eastAsia="Times New Roman"/>
          <w:sz w:val="24"/>
          <w:szCs w:val="24"/>
        </w:rPr>
        <w:t>затраченное</w:t>
      </w:r>
      <w:r>
        <w:rPr>
          <w:rFonts w:eastAsia="Times New Roman"/>
          <w:b/>
          <w:bCs/>
          <w:sz w:val="24"/>
          <w:szCs w:val="24"/>
        </w:rPr>
        <w:t xml:space="preserve"> </w:t>
      </w:r>
      <w:r>
        <w:rPr>
          <w:rFonts w:eastAsia="Times New Roman"/>
          <w:sz w:val="24"/>
          <w:szCs w:val="24"/>
        </w:rPr>
        <w:t>на разделку мяса и рыбы.</w:t>
      </w:r>
    </w:p>
    <w:p w:rsidR="003C2C8B" w:rsidRDefault="003C2C8B">
      <w:pPr>
        <w:sectPr w:rsidR="003C2C8B">
          <w:pgSz w:w="11900" w:h="16834"/>
          <w:pgMar w:top="1112" w:right="1109" w:bottom="397" w:left="1440" w:header="0" w:footer="0" w:gutter="0"/>
          <w:cols w:space="720" w:equalWidth="0">
            <w:col w:w="9360"/>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55" w:lineRule="exact"/>
        <w:rPr>
          <w:sz w:val="20"/>
          <w:szCs w:val="20"/>
        </w:rPr>
      </w:pPr>
    </w:p>
    <w:p w:rsidR="003C2C8B" w:rsidRDefault="00662DFF">
      <w:pPr>
        <w:ind w:right="-239"/>
        <w:jc w:val="center"/>
        <w:rPr>
          <w:sz w:val="20"/>
          <w:szCs w:val="20"/>
        </w:rPr>
      </w:pPr>
      <w:r>
        <w:rPr>
          <w:rFonts w:ascii="Calibri" w:eastAsia="Calibri" w:hAnsi="Calibri" w:cs="Calibri"/>
          <w:sz w:val="21"/>
          <w:szCs w:val="21"/>
        </w:rPr>
        <w:t>130</w:t>
      </w:r>
    </w:p>
    <w:p w:rsidR="003C2C8B" w:rsidRDefault="003C2C8B">
      <w:pPr>
        <w:sectPr w:rsidR="003C2C8B">
          <w:type w:val="continuous"/>
          <w:pgSz w:w="11900" w:h="16834"/>
          <w:pgMar w:top="1112" w:right="1109" w:bottom="397" w:left="1440" w:header="0" w:footer="0" w:gutter="0"/>
          <w:cols w:space="720" w:equalWidth="0">
            <w:col w:w="9360"/>
          </w:cols>
        </w:sectPr>
      </w:pPr>
    </w:p>
    <w:p w:rsidR="003C2C8B" w:rsidRDefault="00662DFF">
      <w:pPr>
        <w:spacing w:line="237" w:lineRule="auto"/>
        <w:ind w:right="-239"/>
        <w:jc w:val="center"/>
        <w:rPr>
          <w:sz w:val="20"/>
          <w:szCs w:val="20"/>
        </w:rPr>
      </w:pPr>
      <w:r>
        <w:rPr>
          <w:rFonts w:eastAsia="Times New Roman"/>
          <w:b/>
          <w:bCs/>
          <w:sz w:val="28"/>
          <w:szCs w:val="28"/>
        </w:rPr>
        <w:lastRenderedPageBreak/>
        <w:t>Приложение 10 - Нормы выработки на овощные полуфабрикаты для Работников овощных цехов, выпускающих продукцию для своего пред-приятия общественного питания</w:t>
      </w:r>
    </w:p>
    <w:p w:rsidR="003C2C8B" w:rsidRDefault="003C2C8B">
      <w:pPr>
        <w:spacing w:line="305"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5960"/>
        <w:gridCol w:w="1620"/>
        <w:gridCol w:w="1640"/>
      </w:tblGrid>
      <w:tr w:rsidR="003C2C8B">
        <w:trPr>
          <w:trHeight w:val="280"/>
        </w:trPr>
        <w:tc>
          <w:tcPr>
            <w:tcW w:w="5960" w:type="dxa"/>
            <w:tcBorders>
              <w:top w:val="single" w:sz="8" w:space="0" w:color="auto"/>
              <w:left w:val="single" w:sz="8" w:space="0" w:color="auto"/>
              <w:right w:val="single" w:sz="8" w:space="0" w:color="auto"/>
            </w:tcBorders>
            <w:vAlign w:val="bottom"/>
          </w:tcPr>
          <w:p w:rsidR="003C2C8B" w:rsidRDefault="003C2C8B">
            <w:pPr>
              <w:rPr>
                <w:sz w:val="24"/>
                <w:szCs w:val="24"/>
              </w:rPr>
            </w:pPr>
          </w:p>
        </w:tc>
        <w:tc>
          <w:tcPr>
            <w:tcW w:w="1620" w:type="dxa"/>
            <w:tcBorders>
              <w:top w:val="single" w:sz="8" w:space="0" w:color="auto"/>
              <w:right w:val="single" w:sz="8" w:space="0" w:color="auto"/>
            </w:tcBorders>
            <w:vAlign w:val="bottom"/>
          </w:tcPr>
          <w:p w:rsidR="003C2C8B" w:rsidRDefault="00662DFF">
            <w:pPr>
              <w:ind w:left="180"/>
              <w:rPr>
                <w:sz w:val="20"/>
                <w:szCs w:val="20"/>
              </w:rPr>
            </w:pPr>
            <w:r>
              <w:rPr>
                <w:rFonts w:eastAsia="Times New Roman"/>
                <w:sz w:val="24"/>
                <w:szCs w:val="24"/>
              </w:rPr>
              <w:t>Единицы из-</w:t>
            </w:r>
          </w:p>
        </w:tc>
        <w:tc>
          <w:tcPr>
            <w:tcW w:w="16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Норма</w:t>
            </w:r>
          </w:p>
        </w:tc>
      </w:tr>
      <w:tr w:rsidR="003C2C8B">
        <w:trPr>
          <w:trHeight w:val="276"/>
        </w:trPr>
        <w:tc>
          <w:tcPr>
            <w:tcW w:w="5960" w:type="dxa"/>
            <w:tcBorders>
              <w:left w:val="single" w:sz="8" w:space="0" w:color="auto"/>
              <w:right w:val="single" w:sz="8" w:space="0" w:color="auto"/>
            </w:tcBorders>
            <w:vAlign w:val="bottom"/>
          </w:tcPr>
          <w:p w:rsidR="003C2C8B" w:rsidRDefault="00662DFF">
            <w:pPr>
              <w:ind w:left="20"/>
              <w:jc w:val="center"/>
              <w:rPr>
                <w:sz w:val="20"/>
                <w:szCs w:val="20"/>
              </w:rPr>
            </w:pPr>
            <w:r>
              <w:rPr>
                <w:rFonts w:eastAsia="Times New Roman"/>
                <w:sz w:val="24"/>
                <w:szCs w:val="24"/>
              </w:rPr>
              <w:t>Наименование</w:t>
            </w:r>
          </w:p>
        </w:tc>
        <w:tc>
          <w:tcPr>
            <w:tcW w:w="162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мерения</w:t>
            </w:r>
          </w:p>
        </w:tc>
        <w:tc>
          <w:tcPr>
            <w:tcW w:w="164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выработки</w:t>
            </w:r>
          </w:p>
        </w:tc>
      </w:tr>
      <w:tr w:rsidR="003C2C8B">
        <w:trPr>
          <w:trHeight w:val="276"/>
        </w:trPr>
        <w:tc>
          <w:tcPr>
            <w:tcW w:w="5960" w:type="dxa"/>
            <w:tcBorders>
              <w:left w:val="single" w:sz="8" w:space="0" w:color="auto"/>
              <w:right w:val="single" w:sz="8" w:space="0" w:color="auto"/>
            </w:tcBorders>
            <w:vAlign w:val="bottom"/>
          </w:tcPr>
          <w:p w:rsidR="003C2C8B" w:rsidRDefault="003C2C8B">
            <w:pPr>
              <w:rPr>
                <w:sz w:val="24"/>
                <w:szCs w:val="24"/>
              </w:rPr>
            </w:pPr>
          </w:p>
        </w:tc>
        <w:tc>
          <w:tcPr>
            <w:tcW w:w="162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на один</w:t>
            </w:r>
          </w:p>
        </w:tc>
      </w:tr>
      <w:tr w:rsidR="003C2C8B">
        <w:trPr>
          <w:trHeight w:val="276"/>
        </w:trPr>
        <w:tc>
          <w:tcPr>
            <w:tcW w:w="5960" w:type="dxa"/>
            <w:tcBorders>
              <w:left w:val="single" w:sz="8" w:space="0" w:color="auto"/>
              <w:right w:val="single" w:sz="8" w:space="0" w:color="auto"/>
            </w:tcBorders>
            <w:vAlign w:val="bottom"/>
          </w:tcPr>
          <w:p w:rsidR="003C2C8B" w:rsidRDefault="003C2C8B">
            <w:pPr>
              <w:rPr>
                <w:sz w:val="24"/>
                <w:szCs w:val="24"/>
              </w:rPr>
            </w:pPr>
          </w:p>
        </w:tc>
        <w:tc>
          <w:tcPr>
            <w:tcW w:w="162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662DFF">
            <w:pPr>
              <w:ind w:left="220"/>
              <w:rPr>
                <w:sz w:val="20"/>
                <w:szCs w:val="20"/>
              </w:rPr>
            </w:pPr>
            <w:r>
              <w:rPr>
                <w:rFonts w:eastAsia="Times New Roman"/>
                <w:sz w:val="24"/>
                <w:szCs w:val="24"/>
              </w:rPr>
              <w:t>час (нетто)</w:t>
            </w:r>
          </w:p>
        </w:tc>
      </w:tr>
      <w:tr w:rsidR="003C2C8B">
        <w:trPr>
          <w:trHeight w:val="135"/>
        </w:trPr>
        <w:tc>
          <w:tcPr>
            <w:tcW w:w="5960" w:type="dxa"/>
            <w:tcBorders>
              <w:left w:val="single" w:sz="8" w:space="0" w:color="auto"/>
              <w:bottom w:val="single" w:sz="8" w:space="0" w:color="auto"/>
              <w:right w:val="single" w:sz="8" w:space="0" w:color="auto"/>
            </w:tcBorders>
            <w:vAlign w:val="bottom"/>
          </w:tcPr>
          <w:p w:rsidR="003C2C8B" w:rsidRDefault="003C2C8B">
            <w:pPr>
              <w:rPr>
                <w:sz w:val="11"/>
                <w:szCs w:val="11"/>
              </w:rPr>
            </w:pPr>
          </w:p>
        </w:tc>
        <w:tc>
          <w:tcPr>
            <w:tcW w:w="1620" w:type="dxa"/>
            <w:tcBorders>
              <w:bottom w:val="single" w:sz="8" w:space="0" w:color="auto"/>
              <w:right w:val="single" w:sz="8" w:space="0" w:color="auto"/>
            </w:tcBorders>
            <w:vAlign w:val="bottom"/>
          </w:tcPr>
          <w:p w:rsidR="003C2C8B" w:rsidRDefault="003C2C8B">
            <w:pPr>
              <w:rPr>
                <w:sz w:val="11"/>
                <w:szCs w:val="11"/>
              </w:rPr>
            </w:pPr>
          </w:p>
        </w:tc>
        <w:tc>
          <w:tcPr>
            <w:tcW w:w="1640" w:type="dxa"/>
            <w:tcBorders>
              <w:bottom w:val="single" w:sz="8" w:space="0" w:color="auto"/>
              <w:right w:val="single" w:sz="8" w:space="0" w:color="auto"/>
            </w:tcBorders>
            <w:vAlign w:val="bottom"/>
          </w:tcPr>
          <w:p w:rsidR="003C2C8B" w:rsidRDefault="003C2C8B">
            <w:pPr>
              <w:rPr>
                <w:sz w:val="11"/>
                <w:szCs w:val="11"/>
              </w:rPr>
            </w:pPr>
          </w:p>
        </w:tc>
      </w:tr>
      <w:tr w:rsidR="003C2C8B">
        <w:trPr>
          <w:trHeight w:val="263"/>
        </w:trPr>
        <w:tc>
          <w:tcPr>
            <w:tcW w:w="5960" w:type="dxa"/>
            <w:tcBorders>
              <w:left w:val="single" w:sz="8" w:space="0" w:color="auto"/>
              <w:bottom w:val="single" w:sz="8" w:space="0" w:color="auto"/>
              <w:right w:val="single" w:sz="8" w:space="0" w:color="auto"/>
            </w:tcBorders>
            <w:vAlign w:val="bottom"/>
          </w:tcPr>
          <w:p w:rsidR="003C2C8B" w:rsidRDefault="00662DFF">
            <w:pPr>
              <w:spacing w:line="263" w:lineRule="exact"/>
              <w:ind w:right="2740"/>
              <w:jc w:val="right"/>
              <w:rPr>
                <w:sz w:val="20"/>
                <w:szCs w:val="20"/>
              </w:rPr>
            </w:pPr>
            <w:r>
              <w:rPr>
                <w:rFonts w:eastAsia="Times New Roman"/>
                <w:sz w:val="24"/>
                <w:szCs w:val="24"/>
              </w:rPr>
              <w:t>1</w:t>
            </w:r>
          </w:p>
        </w:tc>
        <w:tc>
          <w:tcPr>
            <w:tcW w:w="1620" w:type="dxa"/>
            <w:tcBorders>
              <w:bottom w:val="single" w:sz="8" w:space="0" w:color="auto"/>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2</w:t>
            </w:r>
          </w:p>
        </w:tc>
        <w:tc>
          <w:tcPr>
            <w:tcW w:w="1640" w:type="dxa"/>
            <w:tcBorders>
              <w:bottom w:val="single" w:sz="8" w:space="0" w:color="auto"/>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3</w:t>
            </w:r>
          </w:p>
        </w:tc>
      </w:tr>
      <w:tr w:rsidR="003C2C8B">
        <w:trPr>
          <w:trHeight w:val="263"/>
        </w:trPr>
        <w:tc>
          <w:tcPr>
            <w:tcW w:w="596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Очистка картофеля, моркови, свеклы и брюквы в</w:t>
            </w:r>
          </w:p>
        </w:tc>
        <w:tc>
          <w:tcPr>
            <w:tcW w:w="162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кг</w:t>
            </w:r>
          </w:p>
        </w:tc>
        <w:tc>
          <w:tcPr>
            <w:tcW w:w="164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230</w:t>
            </w:r>
          </w:p>
        </w:tc>
      </w:tr>
      <w:tr w:rsidR="003C2C8B">
        <w:trPr>
          <w:trHeight w:val="276"/>
        </w:trPr>
        <w:tc>
          <w:tcPr>
            <w:tcW w:w="59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картофелечистке</w:t>
            </w:r>
          </w:p>
        </w:tc>
        <w:tc>
          <w:tcPr>
            <w:tcW w:w="162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r>
      <w:tr w:rsidR="003C2C8B">
        <w:trPr>
          <w:trHeight w:val="60"/>
        </w:trPr>
        <w:tc>
          <w:tcPr>
            <w:tcW w:w="596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620" w:type="dxa"/>
            <w:tcBorders>
              <w:bottom w:val="single" w:sz="8" w:space="0" w:color="auto"/>
              <w:right w:val="single" w:sz="8" w:space="0" w:color="auto"/>
            </w:tcBorders>
            <w:vAlign w:val="bottom"/>
          </w:tcPr>
          <w:p w:rsidR="003C2C8B" w:rsidRDefault="003C2C8B">
            <w:pPr>
              <w:rPr>
                <w:sz w:val="5"/>
                <w:szCs w:val="5"/>
              </w:rPr>
            </w:pPr>
          </w:p>
        </w:tc>
        <w:tc>
          <w:tcPr>
            <w:tcW w:w="1640" w:type="dxa"/>
            <w:tcBorders>
              <w:bottom w:val="single" w:sz="8" w:space="0" w:color="auto"/>
              <w:right w:val="single" w:sz="8" w:space="0" w:color="auto"/>
            </w:tcBorders>
            <w:vAlign w:val="bottom"/>
          </w:tcPr>
          <w:p w:rsidR="003C2C8B" w:rsidRDefault="003C2C8B">
            <w:pPr>
              <w:rPr>
                <w:sz w:val="5"/>
                <w:szCs w:val="5"/>
              </w:rPr>
            </w:pPr>
          </w:p>
        </w:tc>
      </w:tr>
      <w:tr w:rsidR="003C2C8B">
        <w:trPr>
          <w:trHeight w:val="260"/>
        </w:trPr>
        <w:tc>
          <w:tcPr>
            <w:tcW w:w="59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Подчистка глазков картофеля после картофелечи-</w:t>
            </w:r>
          </w:p>
        </w:tc>
        <w:tc>
          <w:tcPr>
            <w:tcW w:w="1620" w:type="dxa"/>
            <w:tcBorders>
              <w:right w:val="single" w:sz="8" w:space="0" w:color="auto"/>
            </w:tcBorders>
            <w:vAlign w:val="bottom"/>
          </w:tcPr>
          <w:p w:rsidR="003C2C8B" w:rsidRDefault="003C2C8B"/>
        </w:tc>
        <w:tc>
          <w:tcPr>
            <w:tcW w:w="1640" w:type="dxa"/>
            <w:tcBorders>
              <w:right w:val="single" w:sz="8" w:space="0" w:color="auto"/>
            </w:tcBorders>
            <w:vAlign w:val="bottom"/>
          </w:tcPr>
          <w:p w:rsidR="003C2C8B" w:rsidRDefault="003C2C8B"/>
        </w:tc>
      </w:tr>
      <w:tr w:rsidR="003C2C8B">
        <w:trPr>
          <w:trHeight w:val="277"/>
        </w:trPr>
        <w:tc>
          <w:tcPr>
            <w:tcW w:w="59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стки вручную</w:t>
            </w:r>
          </w:p>
        </w:tc>
        <w:tc>
          <w:tcPr>
            <w:tcW w:w="162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r>
      <w:tr w:rsidR="003C2C8B">
        <w:trPr>
          <w:trHeight w:val="166"/>
        </w:trPr>
        <w:tc>
          <w:tcPr>
            <w:tcW w:w="5960" w:type="dxa"/>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1620" w:type="dxa"/>
            <w:tcBorders>
              <w:bottom w:val="single" w:sz="8" w:space="0" w:color="auto"/>
              <w:right w:val="single" w:sz="8" w:space="0" w:color="auto"/>
            </w:tcBorders>
            <w:vAlign w:val="bottom"/>
          </w:tcPr>
          <w:p w:rsidR="003C2C8B" w:rsidRDefault="003C2C8B">
            <w:pPr>
              <w:rPr>
                <w:sz w:val="14"/>
                <w:szCs w:val="14"/>
              </w:rPr>
            </w:pPr>
          </w:p>
        </w:tc>
        <w:tc>
          <w:tcPr>
            <w:tcW w:w="1640" w:type="dxa"/>
            <w:tcBorders>
              <w:bottom w:val="single" w:sz="8" w:space="0" w:color="auto"/>
              <w:right w:val="single" w:sz="8" w:space="0" w:color="auto"/>
            </w:tcBorders>
            <w:vAlign w:val="bottom"/>
          </w:tcPr>
          <w:p w:rsidR="003C2C8B" w:rsidRDefault="003C2C8B">
            <w:pPr>
              <w:rPr>
                <w:sz w:val="14"/>
                <w:szCs w:val="14"/>
              </w:rPr>
            </w:pPr>
          </w:p>
        </w:tc>
      </w:tr>
      <w:tr w:rsidR="003C2C8B">
        <w:trPr>
          <w:trHeight w:val="260"/>
        </w:trPr>
        <w:tc>
          <w:tcPr>
            <w:tcW w:w="59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с IXпо III</w:t>
            </w:r>
          </w:p>
        </w:tc>
        <w:tc>
          <w:tcPr>
            <w:tcW w:w="162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6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27</w:t>
            </w:r>
          </w:p>
        </w:tc>
      </w:tr>
      <w:tr w:rsidR="003C2C8B">
        <w:trPr>
          <w:trHeight w:val="96"/>
        </w:trPr>
        <w:tc>
          <w:tcPr>
            <w:tcW w:w="5960" w:type="dxa"/>
            <w:tcBorders>
              <w:left w:val="single" w:sz="8" w:space="0" w:color="auto"/>
              <w:bottom w:val="single" w:sz="8" w:space="0" w:color="auto"/>
              <w:right w:val="single" w:sz="8" w:space="0" w:color="auto"/>
            </w:tcBorders>
            <w:vAlign w:val="bottom"/>
          </w:tcPr>
          <w:p w:rsidR="003C2C8B" w:rsidRDefault="003C2C8B">
            <w:pPr>
              <w:rPr>
                <w:sz w:val="8"/>
                <w:szCs w:val="8"/>
              </w:rPr>
            </w:pPr>
          </w:p>
        </w:tc>
        <w:tc>
          <w:tcPr>
            <w:tcW w:w="1620" w:type="dxa"/>
            <w:tcBorders>
              <w:bottom w:val="single" w:sz="8" w:space="0" w:color="auto"/>
              <w:right w:val="single" w:sz="8" w:space="0" w:color="auto"/>
            </w:tcBorders>
            <w:vAlign w:val="bottom"/>
          </w:tcPr>
          <w:p w:rsidR="003C2C8B" w:rsidRDefault="003C2C8B">
            <w:pPr>
              <w:rPr>
                <w:sz w:val="8"/>
                <w:szCs w:val="8"/>
              </w:rPr>
            </w:pPr>
          </w:p>
        </w:tc>
        <w:tc>
          <w:tcPr>
            <w:tcW w:w="1640" w:type="dxa"/>
            <w:tcBorders>
              <w:bottom w:val="single" w:sz="8" w:space="0" w:color="auto"/>
              <w:right w:val="single" w:sz="8" w:space="0" w:color="auto"/>
            </w:tcBorders>
            <w:vAlign w:val="bottom"/>
          </w:tcPr>
          <w:p w:rsidR="003C2C8B" w:rsidRDefault="003C2C8B">
            <w:pPr>
              <w:rPr>
                <w:sz w:val="8"/>
                <w:szCs w:val="8"/>
              </w:rPr>
            </w:pPr>
          </w:p>
        </w:tc>
      </w:tr>
      <w:tr w:rsidR="003C2C8B">
        <w:trPr>
          <w:trHeight w:val="260"/>
        </w:trPr>
        <w:tc>
          <w:tcPr>
            <w:tcW w:w="59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с III по IX</w:t>
            </w:r>
          </w:p>
        </w:tc>
        <w:tc>
          <w:tcPr>
            <w:tcW w:w="162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6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25</w:t>
            </w:r>
          </w:p>
        </w:tc>
      </w:tr>
      <w:tr w:rsidR="003C2C8B">
        <w:trPr>
          <w:trHeight w:val="56"/>
        </w:trPr>
        <w:tc>
          <w:tcPr>
            <w:tcW w:w="596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1620" w:type="dxa"/>
            <w:tcBorders>
              <w:bottom w:val="single" w:sz="8" w:space="0" w:color="auto"/>
              <w:right w:val="single" w:sz="8" w:space="0" w:color="auto"/>
            </w:tcBorders>
            <w:vAlign w:val="bottom"/>
          </w:tcPr>
          <w:p w:rsidR="003C2C8B" w:rsidRDefault="003C2C8B">
            <w:pPr>
              <w:rPr>
                <w:sz w:val="4"/>
                <w:szCs w:val="4"/>
              </w:rPr>
            </w:pPr>
          </w:p>
        </w:tc>
        <w:tc>
          <w:tcPr>
            <w:tcW w:w="1640" w:type="dxa"/>
            <w:tcBorders>
              <w:bottom w:val="single" w:sz="8" w:space="0" w:color="auto"/>
              <w:right w:val="single" w:sz="8" w:space="0" w:color="auto"/>
            </w:tcBorders>
            <w:vAlign w:val="bottom"/>
          </w:tcPr>
          <w:p w:rsidR="003C2C8B" w:rsidRDefault="003C2C8B">
            <w:pPr>
              <w:rPr>
                <w:sz w:val="4"/>
                <w:szCs w:val="4"/>
              </w:rPr>
            </w:pPr>
          </w:p>
        </w:tc>
      </w:tr>
      <w:tr w:rsidR="003C2C8B">
        <w:trPr>
          <w:trHeight w:val="256"/>
        </w:trPr>
        <w:tc>
          <w:tcPr>
            <w:tcW w:w="596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Подчистка моркови после картофелечистки</w:t>
            </w:r>
          </w:p>
        </w:tc>
        <w:tc>
          <w:tcPr>
            <w:tcW w:w="162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w:t>
            </w:r>
          </w:p>
        </w:tc>
        <w:tc>
          <w:tcPr>
            <w:tcW w:w="16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35</w:t>
            </w:r>
          </w:p>
        </w:tc>
      </w:tr>
      <w:tr w:rsidR="003C2C8B">
        <w:trPr>
          <w:trHeight w:val="276"/>
        </w:trPr>
        <w:tc>
          <w:tcPr>
            <w:tcW w:w="59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вручную</w:t>
            </w:r>
          </w:p>
        </w:tc>
        <w:tc>
          <w:tcPr>
            <w:tcW w:w="162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r>
      <w:tr w:rsidR="003C2C8B">
        <w:trPr>
          <w:trHeight w:val="159"/>
        </w:trPr>
        <w:tc>
          <w:tcPr>
            <w:tcW w:w="5960" w:type="dxa"/>
            <w:tcBorders>
              <w:left w:val="single" w:sz="8" w:space="0" w:color="auto"/>
              <w:bottom w:val="single" w:sz="8" w:space="0" w:color="auto"/>
              <w:right w:val="single" w:sz="8" w:space="0" w:color="auto"/>
            </w:tcBorders>
            <w:vAlign w:val="bottom"/>
          </w:tcPr>
          <w:p w:rsidR="003C2C8B" w:rsidRDefault="003C2C8B">
            <w:pPr>
              <w:rPr>
                <w:sz w:val="13"/>
                <w:szCs w:val="13"/>
              </w:rPr>
            </w:pPr>
          </w:p>
        </w:tc>
        <w:tc>
          <w:tcPr>
            <w:tcW w:w="1620" w:type="dxa"/>
            <w:tcBorders>
              <w:bottom w:val="single" w:sz="8" w:space="0" w:color="auto"/>
              <w:right w:val="single" w:sz="8" w:space="0" w:color="auto"/>
            </w:tcBorders>
            <w:vAlign w:val="bottom"/>
          </w:tcPr>
          <w:p w:rsidR="003C2C8B" w:rsidRDefault="003C2C8B">
            <w:pPr>
              <w:rPr>
                <w:sz w:val="13"/>
                <w:szCs w:val="13"/>
              </w:rPr>
            </w:pPr>
          </w:p>
        </w:tc>
        <w:tc>
          <w:tcPr>
            <w:tcW w:w="1640" w:type="dxa"/>
            <w:tcBorders>
              <w:bottom w:val="single" w:sz="8" w:space="0" w:color="auto"/>
              <w:right w:val="single" w:sz="8" w:space="0" w:color="auto"/>
            </w:tcBorders>
            <w:vAlign w:val="bottom"/>
          </w:tcPr>
          <w:p w:rsidR="003C2C8B" w:rsidRDefault="003C2C8B">
            <w:pPr>
              <w:rPr>
                <w:sz w:val="13"/>
                <w:szCs w:val="13"/>
              </w:rPr>
            </w:pPr>
          </w:p>
        </w:tc>
      </w:tr>
      <w:tr w:rsidR="003C2C8B">
        <w:trPr>
          <w:trHeight w:val="263"/>
        </w:trPr>
        <w:tc>
          <w:tcPr>
            <w:tcW w:w="596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Подчистка свеклы и брюквы после картофелечи-</w:t>
            </w:r>
          </w:p>
        </w:tc>
        <w:tc>
          <w:tcPr>
            <w:tcW w:w="162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w:t>
            </w:r>
          </w:p>
        </w:tc>
        <w:tc>
          <w:tcPr>
            <w:tcW w:w="164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43</w:t>
            </w:r>
          </w:p>
        </w:tc>
      </w:tr>
      <w:tr w:rsidR="003C2C8B">
        <w:trPr>
          <w:trHeight w:val="276"/>
        </w:trPr>
        <w:tc>
          <w:tcPr>
            <w:tcW w:w="59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стки вручную</w:t>
            </w:r>
          </w:p>
        </w:tc>
        <w:tc>
          <w:tcPr>
            <w:tcW w:w="162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r>
      <w:tr w:rsidR="003C2C8B">
        <w:trPr>
          <w:trHeight w:val="166"/>
        </w:trPr>
        <w:tc>
          <w:tcPr>
            <w:tcW w:w="5960" w:type="dxa"/>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1620" w:type="dxa"/>
            <w:tcBorders>
              <w:bottom w:val="single" w:sz="8" w:space="0" w:color="auto"/>
              <w:right w:val="single" w:sz="8" w:space="0" w:color="auto"/>
            </w:tcBorders>
            <w:vAlign w:val="bottom"/>
          </w:tcPr>
          <w:p w:rsidR="003C2C8B" w:rsidRDefault="003C2C8B">
            <w:pPr>
              <w:rPr>
                <w:sz w:val="14"/>
                <w:szCs w:val="14"/>
              </w:rPr>
            </w:pPr>
          </w:p>
        </w:tc>
        <w:tc>
          <w:tcPr>
            <w:tcW w:w="1640" w:type="dxa"/>
            <w:tcBorders>
              <w:bottom w:val="single" w:sz="8" w:space="0" w:color="auto"/>
              <w:right w:val="single" w:sz="8" w:space="0" w:color="auto"/>
            </w:tcBorders>
            <w:vAlign w:val="bottom"/>
          </w:tcPr>
          <w:p w:rsidR="003C2C8B" w:rsidRDefault="003C2C8B">
            <w:pPr>
              <w:rPr>
                <w:sz w:val="14"/>
                <w:szCs w:val="14"/>
              </w:rPr>
            </w:pPr>
          </w:p>
        </w:tc>
      </w:tr>
      <w:tr w:rsidR="003C2C8B">
        <w:trPr>
          <w:trHeight w:val="260"/>
        </w:trPr>
        <w:tc>
          <w:tcPr>
            <w:tcW w:w="59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Очистка свеклы и брюквы в ручную</w:t>
            </w:r>
          </w:p>
        </w:tc>
        <w:tc>
          <w:tcPr>
            <w:tcW w:w="162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6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22</w:t>
            </w:r>
          </w:p>
        </w:tc>
      </w:tr>
      <w:tr w:rsidR="003C2C8B">
        <w:trPr>
          <w:trHeight w:val="75"/>
        </w:trPr>
        <w:tc>
          <w:tcPr>
            <w:tcW w:w="596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620" w:type="dxa"/>
            <w:tcBorders>
              <w:bottom w:val="single" w:sz="8" w:space="0" w:color="auto"/>
              <w:right w:val="single" w:sz="8" w:space="0" w:color="auto"/>
            </w:tcBorders>
            <w:vAlign w:val="bottom"/>
          </w:tcPr>
          <w:p w:rsidR="003C2C8B" w:rsidRDefault="003C2C8B">
            <w:pPr>
              <w:rPr>
                <w:sz w:val="6"/>
                <w:szCs w:val="6"/>
              </w:rPr>
            </w:pPr>
          </w:p>
        </w:tc>
        <w:tc>
          <w:tcPr>
            <w:tcW w:w="1640" w:type="dxa"/>
            <w:tcBorders>
              <w:bottom w:val="single" w:sz="8" w:space="0" w:color="auto"/>
              <w:right w:val="single" w:sz="8" w:space="0" w:color="auto"/>
            </w:tcBorders>
            <w:vAlign w:val="bottom"/>
          </w:tcPr>
          <w:p w:rsidR="003C2C8B" w:rsidRDefault="003C2C8B">
            <w:pPr>
              <w:rPr>
                <w:sz w:val="6"/>
                <w:szCs w:val="6"/>
              </w:rPr>
            </w:pPr>
          </w:p>
        </w:tc>
      </w:tr>
      <w:tr w:rsidR="003C2C8B">
        <w:trPr>
          <w:trHeight w:val="263"/>
        </w:trPr>
        <w:tc>
          <w:tcPr>
            <w:tcW w:w="596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Очистка репы вручную</w:t>
            </w:r>
          </w:p>
        </w:tc>
        <w:tc>
          <w:tcPr>
            <w:tcW w:w="162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w:t>
            </w:r>
          </w:p>
        </w:tc>
        <w:tc>
          <w:tcPr>
            <w:tcW w:w="164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15</w:t>
            </w:r>
          </w:p>
        </w:tc>
      </w:tr>
      <w:tr w:rsidR="003C2C8B">
        <w:trPr>
          <w:trHeight w:val="72"/>
        </w:trPr>
        <w:tc>
          <w:tcPr>
            <w:tcW w:w="596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620" w:type="dxa"/>
            <w:tcBorders>
              <w:bottom w:val="single" w:sz="8" w:space="0" w:color="auto"/>
              <w:right w:val="single" w:sz="8" w:space="0" w:color="auto"/>
            </w:tcBorders>
            <w:vAlign w:val="bottom"/>
          </w:tcPr>
          <w:p w:rsidR="003C2C8B" w:rsidRDefault="003C2C8B">
            <w:pPr>
              <w:rPr>
                <w:sz w:val="6"/>
                <w:szCs w:val="6"/>
              </w:rPr>
            </w:pPr>
          </w:p>
        </w:tc>
        <w:tc>
          <w:tcPr>
            <w:tcW w:w="1640" w:type="dxa"/>
            <w:tcBorders>
              <w:bottom w:val="single" w:sz="8" w:space="0" w:color="auto"/>
              <w:right w:val="single" w:sz="8" w:space="0" w:color="auto"/>
            </w:tcBorders>
            <w:vAlign w:val="bottom"/>
          </w:tcPr>
          <w:p w:rsidR="003C2C8B" w:rsidRDefault="003C2C8B">
            <w:pPr>
              <w:rPr>
                <w:sz w:val="6"/>
                <w:szCs w:val="6"/>
              </w:rPr>
            </w:pPr>
          </w:p>
        </w:tc>
      </w:tr>
      <w:tr w:rsidR="003C2C8B">
        <w:trPr>
          <w:trHeight w:val="261"/>
        </w:trPr>
        <w:tc>
          <w:tcPr>
            <w:tcW w:w="59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Очистка лука репчатого вручную</w:t>
            </w:r>
          </w:p>
        </w:tc>
        <w:tc>
          <w:tcPr>
            <w:tcW w:w="162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6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13</w:t>
            </w:r>
          </w:p>
        </w:tc>
      </w:tr>
      <w:tr w:rsidR="003C2C8B">
        <w:trPr>
          <w:trHeight w:val="80"/>
        </w:trPr>
        <w:tc>
          <w:tcPr>
            <w:tcW w:w="596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620" w:type="dxa"/>
            <w:tcBorders>
              <w:bottom w:val="single" w:sz="8" w:space="0" w:color="auto"/>
              <w:right w:val="single" w:sz="8" w:space="0" w:color="auto"/>
            </w:tcBorders>
            <w:vAlign w:val="bottom"/>
          </w:tcPr>
          <w:p w:rsidR="003C2C8B" w:rsidRDefault="003C2C8B">
            <w:pPr>
              <w:rPr>
                <w:sz w:val="6"/>
                <w:szCs w:val="6"/>
              </w:rPr>
            </w:pPr>
          </w:p>
        </w:tc>
        <w:tc>
          <w:tcPr>
            <w:tcW w:w="1640" w:type="dxa"/>
            <w:tcBorders>
              <w:bottom w:val="single" w:sz="8" w:space="0" w:color="auto"/>
              <w:right w:val="single" w:sz="8" w:space="0" w:color="auto"/>
            </w:tcBorders>
            <w:vAlign w:val="bottom"/>
          </w:tcPr>
          <w:p w:rsidR="003C2C8B" w:rsidRDefault="003C2C8B">
            <w:pPr>
              <w:rPr>
                <w:sz w:val="6"/>
                <w:szCs w:val="6"/>
              </w:rPr>
            </w:pPr>
          </w:p>
        </w:tc>
      </w:tr>
      <w:tr w:rsidR="003C2C8B">
        <w:trPr>
          <w:trHeight w:val="263"/>
        </w:trPr>
        <w:tc>
          <w:tcPr>
            <w:tcW w:w="596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Очистка лука зеленого вручную</w:t>
            </w:r>
          </w:p>
        </w:tc>
        <w:tc>
          <w:tcPr>
            <w:tcW w:w="162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w:t>
            </w:r>
          </w:p>
        </w:tc>
        <w:tc>
          <w:tcPr>
            <w:tcW w:w="164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7</w:t>
            </w:r>
          </w:p>
        </w:tc>
      </w:tr>
      <w:tr w:rsidR="003C2C8B">
        <w:trPr>
          <w:trHeight w:val="77"/>
        </w:trPr>
        <w:tc>
          <w:tcPr>
            <w:tcW w:w="596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620" w:type="dxa"/>
            <w:tcBorders>
              <w:bottom w:val="single" w:sz="8" w:space="0" w:color="auto"/>
              <w:right w:val="single" w:sz="8" w:space="0" w:color="auto"/>
            </w:tcBorders>
            <w:vAlign w:val="bottom"/>
          </w:tcPr>
          <w:p w:rsidR="003C2C8B" w:rsidRDefault="003C2C8B">
            <w:pPr>
              <w:rPr>
                <w:sz w:val="6"/>
                <w:szCs w:val="6"/>
              </w:rPr>
            </w:pPr>
          </w:p>
        </w:tc>
        <w:tc>
          <w:tcPr>
            <w:tcW w:w="164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960" w:type="dxa"/>
            <w:tcBorders>
              <w:left w:val="single" w:sz="8" w:space="0" w:color="auto"/>
              <w:right w:val="single" w:sz="8" w:space="0" w:color="auto"/>
            </w:tcBorders>
            <w:vAlign w:val="bottom"/>
          </w:tcPr>
          <w:p w:rsidR="003C2C8B" w:rsidRDefault="00662DFF">
            <w:pPr>
              <w:spacing w:line="260" w:lineRule="exact"/>
              <w:ind w:left="60"/>
              <w:rPr>
                <w:sz w:val="20"/>
                <w:szCs w:val="20"/>
              </w:rPr>
            </w:pPr>
            <w:r>
              <w:rPr>
                <w:rFonts w:eastAsia="Times New Roman"/>
                <w:sz w:val="24"/>
                <w:szCs w:val="24"/>
              </w:rPr>
              <w:t>Подчистка кочанов белокочанной капусты с выемкой</w:t>
            </w:r>
          </w:p>
        </w:tc>
        <w:tc>
          <w:tcPr>
            <w:tcW w:w="162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6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137</w:t>
            </w:r>
          </w:p>
        </w:tc>
      </w:tr>
      <w:tr w:rsidR="003C2C8B">
        <w:trPr>
          <w:trHeight w:val="276"/>
        </w:trPr>
        <w:tc>
          <w:tcPr>
            <w:tcW w:w="596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кочерыжки</w:t>
            </w:r>
          </w:p>
        </w:tc>
        <w:tc>
          <w:tcPr>
            <w:tcW w:w="162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r>
      <w:tr w:rsidR="003C2C8B">
        <w:trPr>
          <w:trHeight w:val="159"/>
        </w:trPr>
        <w:tc>
          <w:tcPr>
            <w:tcW w:w="5960" w:type="dxa"/>
            <w:tcBorders>
              <w:left w:val="single" w:sz="8" w:space="0" w:color="auto"/>
              <w:bottom w:val="single" w:sz="8" w:space="0" w:color="auto"/>
              <w:right w:val="single" w:sz="8" w:space="0" w:color="auto"/>
            </w:tcBorders>
            <w:vAlign w:val="bottom"/>
          </w:tcPr>
          <w:p w:rsidR="003C2C8B" w:rsidRDefault="003C2C8B">
            <w:pPr>
              <w:rPr>
                <w:sz w:val="13"/>
                <w:szCs w:val="13"/>
              </w:rPr>
            </w:pPr>
          </w:p>
        </w:tc>
        <w:tc>
          <w:tcPr>
            <w:tcW w:w="1620" w:type="dxa"/>
            <w:tcBorders>
              <w:bottom w:val="single" w:sz="8" w:space="0" w:color="auto"/>
              <w:right w:val="single" w:sz="8" w:space="0" w:color="auto"/>
            </w:tcBorders>
            <w:vAlign w:val="bottom"/>
          </w:tcPr>
          <w:p w:rsidR="003C2C8B" w:rsidRDefault="003C2C8B">
            <w:pPr>
              <w:rPr>
                <w:sz w:val="13"/>
                <w:szCs w:val="13"/>
              </w:rPr>
            </w:pPr>
          </w:p>
        </w:tc>
        <w:tc>
          <w:tcPr>
            <w:tcW w:w="1640" w:type="dxa"/>
            <w:tcBorders>
              <w:bottom w:val="single" w:sz="8" w:space="0" w:color="auto"/>
              <w:right w:val="single" w:sz="8" w:space="0" w:color="auto"/>
            </w:tcBorders>
            <w:vAlign w:val="bottom"/>
          </w:tcPr>
          <w:p w:rsidR="003C2C8B" w:rsidRDefault="003C2C8B">
            <w:pPr>
              <w:rPr>
                <w:sz w:val="13"/>
                <w:szCs w:val="13"/>
              </w:rPr>
            </w:pPr>
          </w:p>
        </w:tc>
      </w:tr>
      <w:tr w:rsidR="003C2C8B">
        <w:trPr>
          <w:trHeight w:val="260"/>
        </w:trPr>
        <w:tc>
          <w:tcPr>
            <w:tcW w:w="59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То же без выемки кочерыжки</w:t>
            </w:r>
          </w:p>
        </w:tc>
        <w:tc>
          <w:tcPr>
            <w:tcW w:w="162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6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223</w:t>
            </w:r>
          </w:p>
        </w:tc>
      </w:tr>
      <w:tr w:rsidR="003C2C8B">
        <w:trPr>
          <w:trHeight w:val="51"/>
        </w:trPr>
        <w:tc>
          <w:tcPr>
            <w:tcW w:w="596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1620" w:type="dxa"/>
            <w:tcBorders>
              <w:bottom w:val="single" w:sz="8" w:space="0" w:color="auto"/>
              <w:right w:val="single" w:sz="8" w:space="0" w:color="auto"/>
            </w:tcBorders>
            <w:vAlign w:val="bottom"/>
          </w:tcPr>
          <w:p w:rsidR="003C2C8B" w:rsidRDefault="003C2C8B">
            <w:pPr>
              <w:rPr>
                <w:sz w:val="4"/>
                <w:szCs w:val="4"/>
              </w:rPr>
            </w:pPr>
          </w:p>
        </w:tc>
        <w:tc>
          <w:tcPr>
            <w:tcW w:w="1640" w:type="dxa"/>
            <w:tcBorders>
              <w:bottom w:val="single" w:sz="8" w:space="0" w:color="auto"/>
              <w:right w:val="single" w:sz="8" w:space="0" w:color="auto"/>
            </w:tcBorders>
            <w:vAlign w:val="bottom"/>
          </w:tcPr>
          <w:p w:rsidR="003C2C8B" w:rsidRDefault="003C2C8B">
            <w:pPr>
              <w:rPr>
                <w:sz w:val="4"/>
                <w:szCs w:val="4"/>
              </w:rPr>
            </w:pPr>
          </w:p>
        </w:tc>
      </w:tr>
      <w:tr w:rsidR="003C2C8B">
        <w:trPr>
          <w:trHeight w:val="256"/>
        </w:trPr>
        <w:tc>
          <w:tcPr>
            <w:tcW w:w="596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Обработка щавеля и шпината</w:t>
            </w:r>
          </w:p>
        </w:tc>
        <w:tc>
          <w:tcPr>
            <w:tcW w:w="162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w:t>
            </w:r>
          </w:p>
        </w:tc>
        <w:tc>
          <w:tcPr>
            <w:tcW w:w="16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9</w:t>
            </w:r>
          </w:p>
        </w:tc>
      </w:tr>
      <w:tr w:rsidR="003C2C8B">
        <w:trPr>
          <w:trHeight w:val="94"/>
        </w:trPr>
        <w:tc>
          <w:tcPr>
            <w:tcW w:w="5960" w:type="dxa"/>
            <w:tcBorders>
              <w:left w:val="single" w:sz="8" w:space="0" w:color="auto"/>
              <w:bottom w:val="single" w:sz="8" w:space="0" w:color="auto"/>
              <w:right w:val="single" w:sz="8" w:space="0" w:color="auto"/>
            </w:tcBorders>
            <w:vAlign w:val="bottom"/>
          </w:tcPr>
          <w:p w:rsidR="003C2C8B" w:rsidRDefault="003C2C8B">
            <w:pPr>
              <w:rPr>
                <w:sz w:val="8"/>
                <w:szCs w:val="8"/>
              </w:rPr>
            </w:pPr>
          </w:p>
        </w:tc>
        <w:tc>
          <w:tcPr>
            <w:tcW w:w="1620" w:type="dxa"/>
            <w:tcBorders>
              <w:bottom w:val="single" w:sz="8" w:space="0" w:color="auto"/>
              <w:right w:val="single" w:sz="8" w:space="0" w:color="auto"/>
            </w:tcBorders>
            <w:vAlign w:val="bottom"/>
          </w:tcPr>
          <w:p w:rsidR="003C2C8B" w:rsidRDefault="003C2C8B">
            <w:pPr>
              <w:rPr>
                <w:sz w:val="8"/>
                <w:szCs w:val="8"/>
              </w:rPr>
            </w:pPr>
          </w:p>
        </w:tc>
        <w:tc>
          <w:tcPr>
            <w:tcW w:w="1640" w:type="dxa"/>
            <w:tcBorders>
              <w:bottom w:val="single" w:sz="8" w:space="0" w:color="auto"/>
              <w:right w:val="single" w:sz="8" w:space="0" w:color="auto"/>
            </w:tcBorders>
            <w:vAlign w:val="bottom"/>
          </w:tcPr>
          <w:p w:rsidR="003C2C8B" w:rsidRDefault="003C2C8B">
            <w:pPr>
              <w:rPr>
                <w:sz w:val="8"/>
                <w:szCs w:val="8"/>
              </w:rPr>
            </w:pPr>
          </w:p>
        </w:tc>
      </w:tr>
      <w:tr w:rsidR="003C2C8B">
        <w:trPr>
          <w:trHeight w:val="258"/>
        </w:trPr>
        <w:tc>
          <w:tcPr>
            <w:tcW w:w="5960" w:type="dxa"/>
            <w:tcBorders>
              <w:left w:val="single" w:sz="8" w:space="0" w:color="auto"/>
              <w:right w:val="single" w:sz="8" w:space="0" w:color="auto"/>
            </w:tcBorders>
            <w:vAlign w:val="bottom"/>
          </w:tcPr>
          <w:p w:rsidR="003C2C8B" w:rsidRDefault="00662DFF">
            <w:pPr>
              <w:spacing w:line="258" w:lineRule="exact"/>
              <w:ind w:left="40"/>
              <w:rPr>
                <w:sz w:val="20"/>
                <w:szCs w:val="20"/>
              </w:rPr>
            </w:pPr>
            <w:r>
              <w:rPr>
                <w:rFonts w:eastAsia="Times New Roman"/>
                <w:sz w:val="24"/>
                <w:szCs w:val="24"/>
              </w:rPr>
              <w:t>Обработка зелени и сельдерея</w:t>
            </w:r>
          </w:p>
        </w:tc>
        <w:tc>
          <w:tcPr>
            <w:tcW w:w="1620" w:type="dxa"/>
            <w:tcBorders>
              <w:right w:val="single" w:sz="8" w:space="0" w:color="auto"/>
            </w:tcBorders>
            <w:vAlign w:val="bottom"/>
          </w:tcPr>
          <w:p w:rsidR="003C2C8B" w:rsidRDefault="00662DFF">
            <w:pPr>
              <w:spacing w:line="258" w:lineRule="exact"/>
              <w:jc w:val="center"/>
              <w:rPr>
                <w:sz w:val="20"/>
                <w:szCs w:val="20"/>
              </w:rPr>
            </w:pPr>
            <w:r>
              <w:rPr>
                <w:rFonts w:eastAsia="Times New Roman"/>
                <w:sz w:val="24"/>
                <w:szCs w:val="24"/>
              </w:rPr>
              <w:t>-||-</w:t>
            </w:r>
          </w:p>
        </w:tc>
        <w:tc>
          <w:tcPr>
            <w:tcW w:w="164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9</w:t>
            </w:r>
          </w:p>
        </w:tc>
      </w:tr>
      <w:tr w:rsidR="003C2C8B">
        <w:trPr>
          <w:trHeight w:val="75"/>
        </w:trPr>
        <w:tc>
          <w:tcPr>
            <w:tcW w:w="596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620" w:type="dxa"/>
            <w:tcBorders>
              <w:bottom w:val="single" w:sz="8" w:space="0" w:color="auto"/>
              <w:right w:val="single" w:sz="8" w:space="0" w:color="auto"/>
            </w:tcBorders>
            <w:vAlign w:val="bottom"/>
          </w:tcPr>
          <w:p w:rsidR="003C2C8B" w:rsidRDefault="003C2C8B">
            <w:pPr>
              <w:rPr>
                <w:sz w:val="6"/>
                <w:szCs w:val="6"/>
              </w:rPr>
            </w:pPr>
          </w:p>
        </w:tc>
        <w:tc>
          <w:tcPr>
            <w:tcW w:w="164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59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Переработка и промывка салата зеленого</w:t>
            </w:r>
          </w:p>
        </w:tc>
        <w:tc>
          <w:tcPr>
            <w:tcW w:w="162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6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17</w:t>
            </w:r>
          </w:p>
        </w:tc>
      </w:tr>
      <w:tr w:rsidR="003C2C8B">
        <w:trPr>
          <w:trHeight w:val="96"/>
        </w:trPr>
        <w:tc>
          <w:tcPr>
            <w:tcW w:w="5960" w:type="dxa"/>
            <w:tcBorders>
              <w:left w:val="single" w:sz="8" w:space="0" w:color="auto"/>
              <w:bottom w:val="single" w:sz="8" w:space="0" w:color="auto"/>
              <w:right w:val="single" w:sz="8" w:space="0" w:color="auto"/>
            </w:tcBorders>
            <w:vAlign w:val="bottom"/>
          </w:tcPr>
          <w:p w:rsidR="003C2C8B" w:rsidRDefault="003C2C8B">
            <w:pPr>
              <w:rPr>
                <w:sz w:val="8"/>
                <w:szCs w:val="8"/>
              </w:rPr>
            </w:pPr>
          </w:p>
        </w:tc>
        <w:tc>
          <w:tcPr>
            <w:tcW w:w="1620" w:type="dxa"/>
            <w:tcBorders>
              <w:bottom w:val="single" w:sz="8" w:space="0" w:color="auto"/>
              <w:right w:val="single" w:sz="8" w:space="0" w:color="auto"/>
            </w:tcBorders>
            <w:vAlign w:val="bottom"/>
          </w:tcPr>
          <w:p w:rsidR="003C2C8B" w:rsidRDefault="003C2C8B">
            <w:pPr>
              <w:rPr>
                <w:sz w:val="8"/>
                <w:szCs w:val="8"/>
              </w:rPr>
            </w:pPr>
          </w:p>
        </w:tc>
        <w:tc>
          <w:tcPr>
            <w:tcW w:w="1640" w:type="dxa"/>
            <w:tcBorders>
              <w:bottom w:val="single" w:sz="8" w:space="0" w:color="auto"/>
              <w:right w:val="single" w:sz="8" w:space="0" w:color="auto"/>
            </w:tcBorders>
            <w:vAlign w:val="bottom"/>
          </w:tcPr>
          <w:p w:rsidR="003C2C8B" w:rsidRDefault="003C2C8B">
            <w:pPr>
              <w:rPr>
                <w:sz w:val="8"/>
                <w:szCs w:val="8"/>
              </w:rPr>
            </w:pPr>
          </w:p>
        </w:tc>
      </w:tr>
      <w:tr w:rsidR="003C2C8B">
        <w:trPr>
          <w:trHeight w:val="260"/>
        </w:trPr>
        <w:tc>
          <w:tcPr>
            <w:tcW w:w="596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Переработка и промывка укропа</w:t>
            </w:r>
          </w:p>
        </w:tc>
        <w:tc>
          <w:tcPr>
            <w:tcW w:w="162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w:t>
            </w:r>
          </w:p>
        </w:tc>
        <w:tc>
          <w:tcPr>
            <w:tcW w:w="16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5</w:t>
            </w:r>
          </w:p>
        </w:tc>
      </w:tr>
      <w:tr w:rsidR="003C2C8B">
        <w:trPr>
          <w:trHeight w:val="154"/>
        </w:trPr>
        <w:tc>
          <w:tcPr>
            <w:tcW w:w="5960" w:type="dxa"/>
            <w:tcBorders>
              <w:left w:val="single" w:sz="8" w:space="0" w:color="auto"/>
              <w:bottom w:val="single" w:sz="8" w:space="0" w:color="auto"/>
              <w:right w:val="single" w:sz="8" w:space="0" w:color="auto"/>
            </w:tcBorders>
            <w:vAlign w:val="bottom"/>
          </w:tcPr>
          <w:p w:rsidR="003C2C8B" w:rsidRDefault="003C2C8B">
            <w:pPr>
              <w:rPr>
                <w:sz w:val="13"/>
                <w:szCs w:val="13"/>
              </w:rPr>
            </w:pPr>
          </w:p>
        </w:tc>
        <w:tc>
          <w:tcPr>
            <w:tcW w:w="1620" w:type="dxa"/>
            <w:tcBorders>
              <w:bottom w:val="single" w:sz="8" w:space="0" w:color="auto"/>
              <w:right w:val="single" w:sz="8" w:space="0" w:color="auto"/>
            </w:tcBorders>
            <w:vAlign w:val="bottom"/>
          </w:tcPr>
          <w:p w:rsidR="003C2C8B" w:rsidRDefault="003C2C8B">
            <w:pPr>
              <w:rPr>
                <w:sz w:val="13"/>
                <w:szCs w:val="13"/>
              </w:rPr>
            </w:pPr>
          </w:p>
        </w:tc>
        <w:tc>
          <w:tcPr>
            <w:tcW w:w="1640" w:type="dxa"/>
            <w:tcBorders>
              <w:bottom w:val="single" w:sz="8" w:space="0" w:color="auto"/>
              <w:right w:val="single" w:sz="8" w:space="0" w:color="auto"/>
            </w:tcBorders>
            <w:vAlign w:val="bottom"/>
          </w:tcPr>
          <w:p w:rsidR="003C2C8B" w:rsidRDefault="003C2C8B">
            <w:pPr>
              <w:rPr>
                <w:sz w:val="13"/>
                <w:szCs w:val="13"/>
              </w:rPr>
            </w:pPr>
          </w:p>
        </w:tc>
      </w:tr>
      <w:tr w:rsidR="003C2C8B">
        <w:trPr>
          <w:trHeight w:val="256"/>
        </w:trPr>
        <w:tc>
          <w:tcPr>
            <w:tcW w:w="596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Подчистка редиса в пучках от зелени</w:t>
            </w:r>
          </w:p>
        </w:tc>
        <w:tc>
          <w:tcPr>
            <w:tcW w:w="162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w:t>
            </w:r>
          </w:p>
        </w:tc>
        <w:tc>
          <w:tcPr>
            <w:tcW w:w="16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17</w:t>
            </w:r>
          </w:p>
        </w:tc>
      </w:tr>
      <w:tr w:rsidR="003C2C8B">
        <w:trPr>
          <w:trHeight w:val="168"/>
        </w:trPr>
        <w:tc>
          <w:tcPr>
            <w:tcW w:w="5960" w:type="dxa"/>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1620" w:type="dxa"/>
            <w:tcBorders>
              <w:bottom w:val="single" w:sz="8" w:space="0" w:color="auto"/>
              <w:right w:val="single" w:sz="8" w:space="0" w:color="auto"/>
            </w:tcBorders>
            <w:vAlign w:val="bottom"/>
          </w:tcPr>
          <w:p w:rsidR="003C2C8B" w:rsidRDefault="003C2C8B">
            <w:pPr>
              <w:rPr>
                <w:sz w:val="14"/>
                <w:szCs w:val="14"/>
              </w:rPr>
            </w:pPr>
          </w:p>
        </w:tc>
        <w:tc>
          <w:tcPr>
            <w:tcW w:w="1640" w:type="dxa"/>
            <w:tcBorders>
              <w:bottom w:val="single" w:sz="8" w:space="0" w:color="auto"/>
              <w:right w:val="single" w:sz="8" w:space="0" w:color="auto"/>
            </w:tcBorders>
            <w:vAlign w:val="bottom"/>
          </w:tcPr>
          <w:p w:rsidR="003C2C8B" w:rsidRDefault="003C2C8B">
            <w:pPr>
              <w:rPr>
                <w:sz w:val="14"/>
                <w:szCs w:val="14"/>
              </w:rPr>
            </w:pPr>
          </w:p>
        </w:tc>
      </w:tr>
      <w:tr w:rsidR="003C2C8B">
        <w:trPr>
          <w:trHeight w:val="258"/>
        </w:trPr>
        <w:tc>
          <w:tcPr>
            <w:tcW w:w="5960" w:type="dxa"/>
            <w:tcBorders>
              <w:left w:val="single" w:sz="8" w:space="0" w:color="auto"/>
              <w:right w:val="single" w:sz="8" w:space="0" w:color="auto"/>
            </w:tcBorders>
            <w:vAlign w:val="bottom"/>
          </w:tcPr>
          <w:p w:rsidR="003C2C8B" w:rsidRDefault="00662DFF">
            <w:pPr>
              <w:spacing w:line="258" w:lineRule="exact"/>
              <w:ind w:left="40"/>
              <w:rPr>
                <w:sz w:val="20"/>
                <w:szCs w:val="20"/>
              </w:rPr>
            </w:pPr>
            <w:r>
              <w:rPr>
                <w:rFonts w:eastAsia="Times New Roman"/>
                <w:sz w:val="24"/>
                <w:szCs w:val="24"/>
              </w:rPr>
              <w:t>Подчистка цветной капусты</w:t>
            </w:r>
          </w:p>
        </w:tc>
        <w:tc>
          <w:tcPr>
            <w:tcW w:w="1620" w:type="dxa"/>
            <w:tcBorders>
              <w:right w:val="single" w:sz="8" w:space="0" w:color="auto"/>
            </w:tcBorders>
            <w:vAlign w:val="bottom"/>
          </w:tcPr>
          <w:p w:rsidR="003C2C8B" w:rsidRDefault="00662DFF">
            <w:pPr>
              <w:spacing w:line="258" w:lineRule="exact"/>
              <w:jc w:val="center"/>
              <w:rPr>
                <w:sz w:val="20"/>
                <w:szCs w:val="20"/>
              </w:rPr>
            </w:pPr>
            <w:r>
              <w:rPr>
                <w:rFonts w:eastAsia="Times New Roman"/>
                <w:sz w:val="24"/>
                <w:szCs w:val="24"/>
              </w:rPr>
              <w:t>-||-</w:t>
            </w:r>
          </w:p>
        </w:tc>
        <w:tc>
          <w:tcPr>
            <w:tcW w:w="164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16</w:t>
            </w:r>
          </w:p>
        </w:tc>
      </w:tr>
      <w:tr w:rsidR="003C2C8B">
        <w:trPr>
          <w:trHeight w:val="80"/>
        </w:trPr>
        <w:tc>
          <w:tcPr>
            <w:tcW w:w="596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620" w:type="dxa"/>
            <w:tcBorders>
              <w:bottom w:val="single" w:sz="8" w:space="0" w:color="auto"/>
              <w:right w:val="single" w:sz="8" w:space="0" w:color="auto"/>
            </w:tcBorders>
            <w:vAlign w:val="bottom"/>
          </w:tcPr>
          <w:p w:rsidR="003C2C8B" w:rsidRDefault="003C2C8B">
            <w:pPr>
              <w:rPr>
                <w:sz w:val="6"/>
                <w:szCs w:val="6"/>
              </w:rPr>
            </w:pPr>
          </w:p>
        </w:tc>
        <w:tc>
          <w:tcPr>
            <w:tcW w:w="1640" w:type="dxa"/>
            <w:tcBorders>
              <w:bottom w:val="single" w:sz="8" w:space="0" w:color="auto"/>
              <w:right w:val="single" w:sz="8" w:space="0" w:color="auto"/>
            </w:tcBorders>
            <w:vAlign w:val="bottom"/>
          </w:tcPr>
          <w:p w:rsidR="003C2C8B" w:rsidRDefault="003C2C8B">
            <w:pPr>
              <w:rPr>
                <w:sz w:val="6"/>
                <w:szCs w:val="6"/>
              </w:rPr>
            </w:pPr>
          </w:p>
        </w:tc>
      </w:tr>
      <w:tr w:rsidR="003C2C8B">
        <w:trPr>
          <w:trHeight w:val="256"/>
        </w:trPr>
        <w:tc>
          <w:tcPr>
            <w:tcW w:w="596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Очистка кабачков</w:t>
            </w:r>
          </w:p>
        </w:tc>
        <w:tc>
          <w:tcPr>
            <w:tcW w:w="162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w:t>
            </w:r>
          </w:p>
        </w:tc>
        <w:tc>
          <w:tcPr>
            <w:tcW w:w="16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46</w:t>
            </w:r>
          </w:p>
        </w:tc>
      </w:tr>
      <w:tr w:rsidR="003C2C8B">
        <w:trPr>
          <w:trHeight w:val="92"/>
        </w:trPr>
        <w:tc>
          <w:tcPr>
            <w:tcW w:w="596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620" w:type="dxa"/>
            <w:tcBorders>
              <w:bottom w:val="single" w:sz="8" w:space="0" w:color="auto"/>
              <w:right w:val="single" w:sz="8" w:space="0" w:color="auto"/>
            </w:tcBorders>
            <w:vAlign w:val="bottom"/>
          </w:tcPr>
          <w:p w:rsidR="003C2C8B" w:rsidRDefault="003C2C8B">
            <w:pPr>
              <w:rPr>
                <w:sz w:val="7"/>
                <w:szCs w:val="7"/>
              </w:rPr>
            </w:pPr>
          </w:p>
        </w:tc>
        <w:tc>
          <w:tcPr>
            <w:tcW w:w="1640" w:type="dxa"/>
            <w:tcBorders>
              <w:bottom w:val="single" w:sz="8" w:space="0" w:color="auto"/>
              <w:right w:val="single" w:sz="8" w:space="0" w:color="auto"/>
            </w:tcBorders>
            <w:vAlign w:val="bottom"/>
          </w:tcPr>
          <w:p w:rsidR="003C2C8B" w:rsidRDefault="003C2C8B">
            <w:pPr>
              <w:rPr>
                <w:sz w:val="7"/>
                <w:szCs w:val="7"/>
              </w:rPr>
            </w:pPr>
          </w:p>
        </w:tc>
      </w:tr>
      <w:tr w:rsidR="003C2C8B">
        <w:trPr>
          <w:trHeight w:val="256"/>
        </w:trPr>
        <w:tc>
          <w:tcPr>
            <w:tcW w:w="596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Очистка тыквы</w:t>
            </w:r>
          </w:p>
        </w:tc>
        <w:tc>
          <w:tcPr>
            <w:tcW w:w="162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w:t>
            </w:r>
          </w:p>
        </w:tc>
        <w:tc>
          <w:tcPr>
            <w:tcW w:w="16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41</w:t>
            </w:r>
          </w:p>
        </w:tc>
      </w:tr>
      <w:tr w:rsidR="003C2C8B">
        <w:trPr>
          <w:trHeight w:val="72"/>
        </w:trPr>
        <w:tc>
          <w:tcPr>
            <w:tcW w:w="596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620" w:type="dxa"/>
            <w:tcBorders>
              <w:bottom w:val="single" w:sz="8" w:space="0" w:color="auto"/>
              <w:right w:val="single" w:sz="8" w:space="0" w:color="auto"/>
            </w:tcBorders>
            <w:vAlign w:val="bottom"/>
          </w:tcPr>
          <w:p w:rsidR="003C2C8B" w:rsidRDefault="003C2C8B">
            <w:pPr>
              <w:rPr>
                <w:sz w:val="6"/>
                <w:szCs w:val="6"/>
              </w:rPr>
            </w:pPr>
          </w:p>
        </w:tc>
        <w:tc>
          <w:tcPr>
            <w:tcW w:w="1640" w:type="dxa"/>
            <w:tcBorders>
              <w:bottom w:val="single" w:sz="8" w:space="0" w:color="auto"/>
              <w:right w:val="single" w:sz="8" w:space="0" w:color="auto"/>
            </w:tcBorders>
            <w:vAlign w:val="bottom"/>
          </w:tcPr>
          <w:p w:rsidR="003C2C8B" w:rsidRDefault="003C2C8B">
            <w:pPr>
              <w:rPr>
                <w:sz w:val="6"/>
                <w:szCs w:val="6"/>
              </w:rPr>
            </w:pPr>
          </w:p>
        </w:tc>
      </w:tr>
      <w:tr w:rsidR="003C2C8B">
        <w:trPr>
          <w:trHeight w:val="263"/>
        </w:trPr>
        <w:tc>
          <w:tcPr>
            <w:tcW w:w="5960" w:type="dxa"/>
            <w:tcBorders>
              <w:left w:val="single" w:sz="8" w:space="0" w:color="auto"/>
              <w:right w:val="single" w:sz="8" w:space="0" w:color="auto"/>
            </w:tcBorders>
            <w:vAlign w:val="bottom"/>
          </w:tcPr>
          <w:p w:rsidR="003C2C8B" w:rsidRDefault="00662DFF">
            <w:pPr>
              <w:spacing w:line="263" w:lineRule="exact"/>
              <w:ind w:left="60"/>
              <w:rPr>
                <w:sz w:val="20"/>
                <w:szCs w:val="20"/>
              </w:rPr>
            </w:pPr>
            <w:r>
              <w:rPr>
                <w:rFonts w:eastAsia="Times New Roman"/>
                <w:sz w:val="24"/>
                <w:szCs w:val="24"/>
              </w:rPr>
              <w:t>Шинковка капусты на машине (пропуск 3 раза)</w:t>
            </w:r>
          </w:p>
        </w:tc>
        <w:tc>
          <w:tcPr>
            <w:tcW w:w="162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w:t>
            </w:r>
          </w:p>
        </w:tc>
        <w:tc>
          <w:tcPr>
            <w:tcW w:w="164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70</w:t>
            </w:r>
          </w:p>
        </w:tc>
      </w:tr>
      <w:tr w:rsidR="003C2C8B">
        <w:trPr>
          <w:trHeight w:val="84"/>
        </w:trPr>
        <w:tc>
          <w:tcPr>
            <w:tcW w:w="596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620" w:type="dxa"/>
            <w:tcBorders>
              <w:bottom w:val="single" w:sz="8" w:space="0" w:color="auto"/>
              <w:right w:val="single" w:sz="8" w:space="0" w:color="auto"/>
            </w:tcBorders>
            <w:vAlign w:val="bottom"/>
          </w:tcPr>
          <w:p w:rsidR="003C2C8B" w:rsidRDefault="003C2C8B">
            <w:pPr>
              <w:rPr>
                <w:sz w:val="7"/>
                <w:szCs w:val="7"/>
              </w:rPr>
            </w:pPr>
          </w:p>
        </w:tc>
        <w:tc>
          <w:tcPr>
            <w:tcW w:w="1640" w:type="dxa"/>
            <w:tcBorders>
              <w:bottom w:val="single" w:sz="8" w:space="0" w:color="auto"/>
              <w:right w:val="single" w:sz="8" w:space="0" w:color="auto"/>
            </w:tcBorders>
            <w:vAlign w:val="bottom"/>
          </w:tcPr>
          <w:p w:rsidR="003C2C8B" w:rsidRDefault="003C2C8B">
            <w:pPr>
              <w:rPr>
                <w:sz w:val="7"/>
                <w:szCs w:val="7"/>
              </w:rPr>
            </w:pPr>
          </w:p>
        </w:tc>
      </w:tr>
    </w:tbl>
    <w:p w:rsidR="003C2C8B" w:rsidRDefault="003C2C8B">
      <w:pPr>
        <w:spacing w:line="200" w:lineRule="exact"/>
        <w:rPr>
          <w:sz w:val="20"/>
          <w:szCs w:val="20"/>
        </w:rPr>
      </w:pPr>
    </w:p>
    <w:p w:rsidR="003C2C8B" w:rsidRDefault="003C2C8B">
      <w:pPr>
        <w:sectPr w:rsidR="003C2C8B">
          <w:pgSz w:w="11900" w:h="16834"/>
          <w:pgMar w:top="1143" w:right="1109" w:bottom="397" w:left="1440" w:header="0" w:footer="0" w:gutter="0"/>
          <w:cols w:space="720" w:equalWidth="0">
            <w:col w:w="9360"/>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68" w:lineRule="exact"/>
        <w:rPr>
          <w:sz w:val="20"/>
          <w:szCs w:val="20"/>
        </w:rPr>
      </w:pPr>
    </w:p>
    <w:p w:rsidR="003C2C8B" w:rsidRDefault="00662DFF">
      <w:pPr>
        <w:ind w:right="-239"/>
        <w:jc w:val="center"/>
        <w:rPr>
          <w:sz w:val="20"/>
          <w:szCs w:val="20"/>
        </w:rPr>
      </w:pPr>
      <w:r>
        <w:rPr>
          <w:rFonts w:ascii="Calibri" w:eastAsia="Calibri" w:hAnsi="Calibri" w:cs="Calibri"/>
          <w:sz w:val="21"/>
          <w:szCs w:val="21"/>
        </w:rPr>
        <w:t>131</w:t>
      </w:r>
    </w:p>
    <w:p w:rsidR="003C2C8B" w:rsidRDefault="003C2C8B">
      <w:pPr>
        <w:sectPr w:rsidR="003C2C8B">
          <w:type w:val="continuous"/>
          <w:pgSz w:w="11900" w:h="16834"/>
          <w:pgMar w:top="1143" w:right="1109" w:bottom="397" w:left="1440" w:header="0" w:footer="0" w:gutter="0"/>
          <w:cols w:space="720" w:equalWidth="0">
            <w:col w:w="9360"/>
          </w:cols>
        </w:sectPr>
      </w:pPr>
    </w:p>
    <w:p w:rsidR="003C2C8B" w:rsidRDefault="00662DFF">
      <w:pPr>
        <w:ind w:left="880"/>
        <w:rPr>
          <w:sz w:val="20"/>
          <w:szCs w:val="20"/>
        </w:rPr>
      </w:pPr>
      <w:r>
        <w:rPr>
          <w:rFonts w:eastAsia="Times New Roman"/>
          <w:b/>
          <w:bCs/>
          <w:sz w:val="28"/>
          <w:szCs w:val="28"/>
        </w:rPr>
        <w:lastRenderedPageBreak/>
        <w:t xml:space="preserve">Приложение 11 </w:t>
      </w:r>
      <w:r>
        <w:rPr>
          <w:rFonts w:eastAsia="Times New Roman"/>
          <w:sz w:val="28"/>
          <w:szCs w:val="28"/>
        </w:rPr>
        <w:t>-</w:t>
      </w:r>
      <w:r>
        <w:rPr>
          <w:rFonts w:eastAsia="Times New Roman"/>
          <w:b/>
          <w:bCs/>
          <w:sz w:val="28"/>
          <w:szCs w:val="28"/>
        </w:rPr>
        <w:t>Характеристика механического оборудования</w:t>
      </w:r>
    </w:p>
    <w:p w:rsidR="003C2C8B" w:rsidRDefault="003C2C8B">
      <w:pPr>
        <w:spacing w:line="31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40"/>
        <w:gridCol w:w="2420"/>
        <w:gridCol w:w="1420"/>
        <w:gridCol w:w="1080"/>
        <w:gridCol w:w="980"/>
        <w:gridCol w:w="700"/>
        <w:gridCol w:w="220"/>
        <w:gridCol w:w="800"/>
        <w:gridCol w:w="880"/>
        <w:gridCol w:w="30"/>
      </w:tblGrid>
      <w:tr w:rsidR="003C2C8B">
        <w:trPr>
          <w:trHeight w:val="280"/>
        </w:trPr>
        <w:tc>
          <w:tcPr>
            <w:tcW w:w="740" w:type="dxa"/>
            <w:tcBorders>
              <w:top w:val="single" w:sz="8" w:space="0" w:color="auto"/>
              <w:left w:val="single" w:sz="8" w:space="0" w:color="auto"/>
              <w:right w:val="single" w:sz="8" w:space="0" w:color="auto"/>
            </w:tcBorders>
            <w:vAlign w:val="bottom"/>
          </w:tcPr>
          <w:p w:rsidR="003C2C8B" w:rsidRDefault="003C2C8B">
            <w:pPr>
              <w:rPr>
                <w:sz w:val="24"/>
                <w:szCs w:val="24"/>
              </w:rPr>
            </w:pPr>
          </w:p>
        </w:tc>
        <w:tc>
          <w:tcPr>
            <w:tcW w:w="2420" w:type="dxa"/>
            <w:tcBorders>
              <w:top w:val="single" w:sz="8" w:space="0" w:color="auto"/>
              <w:right w:val="single" w:sz="8" w:space="0" w:color="auto"/>
            </w:tcBorders>
            <w:vAlign w:val="bottom"/>
          </w:tcPr>
          <w:p w:rsidR="003C2C8B" w:rsidRDefault="003C2C8B">
            <w:pPr>
              <w:rPr>
                <w:sz w:val="24"/>
                <w:szCs w:val="24"/>
              </w:rPr>
            </w:pPr>
          </w:p>
        </w:tc>
        <w:tc>
          <w:tcPr>
            <w:tcW w:w="1420" w:type="dxa"/>
            <w:tcBorders>
              <w:top w:val="single" w:sz="8" w:space="0" w:color="auto"/>
              <w:right w:val="single" w:sz="8" w:space="0" w:color="auto"/>
            </w:tcBorders>
            <w:vAlign w:val="bottom"/>
          </w:tcPr>
          <w:p w:rsidR="003C2C8B" w:rsidRDefault="003C2C8B">
            <w:pPr>
              <w:rPr>
                <w:sz w:val="24"/>
                <w:szCs w:val="24"/>
              </w:rPr>
            </w:pPr>
          </w:p>
        </w:tc>
        <w:tc>
          <w:tcPr>
            <w:tcW w:w="1080" w:type="dxa"/>
            <w:vMerge w:val="restart"/>
            <w:tcBorders>
              <w:top w:val="single" w:sz="8" w:space="0" w:color="auto"/>
              <w:right w:val="single" w:sz="8" w:space="0" w:color="auto"/>
            </w:tcBorders>
            <w:textDirection w:val="btLr"/>
            <w:vAlign w:val="bottom"/>
          </w:tcPr>
          <w:p w:rsidR="003C2C8B" w:rsidRDefault="00662DFF">
            <w:pPr>
              <w:ind w:left="491"/>
              <w:rPr>
                <w:sz w:val="20"/>
                <w:szCs w:val="20"/>
              </w:rPr>
            </w:pPr>
            <w:r>
              <w:rPr>
                <w:rFonts w:eastAsia="Times New Roman"/>
                <w:w w:val="83"/>
                <w:sz w:val="4"/>
                <w:szCs w:val="4"/>
              </w:rPr>
              <w:t>Единицизмерения</w:t>
            </w:r>
          </w:p>
        </w:tc>
        <w:tc>
          <w:tcPr>
            <w:tcW w:w="980" w:type="dxa"/>
            <w:tcBorders>
              <w:top w:val="single" w:sz="8" w:space="0" w:color="auto"/>
              <w:right w:val="single" w:sz="8" w:space="0" w:color="auto"/>
            </w:tcBorders>
            <w:vAlign w:val="bottom"/>
          </w:tcPr>
          <w:p w:rsidR="003C2C8B" w:rsidRDefault="00662DFF">
            <w:pPr>
              <w:ind w:right="1"/>
              <w:jc w:val="center"/>
              <w:rPr>
                <w:sz w:val="20"/>
                <w:szCs w:val="20"/>
              </w:rPr>
            </w:pPr>
            <w:r>
              <w:rPr>
                <w:rFonts w:eastAsia="Times New Roman"/>
                <w:w w:val="90"/>
                <w:sz w:val="24"/>
                <w:szCs w:val="24"/>
              </w:rPr>
              <w:t>Про из-</w:t>
            </w:r>
          </w:p>
        </w:tc>
        <w:tc>
          <w:tcPr>
            <w:tcW w:w="2600" w:type="dxa"/>
            <w:gridSpan w:val="4"/>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Габаритные</w:t>
            </w:r>
          </w:p>
        </w:tc>
        <w:tc>
          <w:tcPr>
            <w:tcW w:w="0" w:type="dxa"/>
            <w:vAlign w:val="bottom"/>
          </w:tcPr>
          <w:p w:rsidR="003C2C8B" w:rsidRDefault="003C2C8B">
            <w:pPr>
              <w:rPr>
                <w:sz w:val="1"/>
                <w:szCs w:val="1"/>
              </w:rPr>
            </w:pPr>
          </w:p>
        </w:tc>
      </w:tr>
      <w:tr w:rsidR="003C2C8B">
        <w:trPr>
          <w:trHeight w:val="22"/>
        </w:trPr>
        <w:tc>
          <w:tcPr>
            <w:tcW w:w="740" w:type="dxa"/>
            <w:vMerge w:val="restart"/>
            <w:tcBorders>
              <w:left w:val="single" w:sz="8" w:space="0" w:color="auto"/>
              <w:right w:val="single" w:sz="8" w:space="0" w:color="auto"/>
            </w:tcBorders>
            <w:vAlign w:val="bottom"/>
          </w:tcPr>
          <w:p w:rsidR="003C2C8B" w:rsidRDefault="00662DFF">
            <w:pPr>
              <w:ind w:left="280"/>
              <w:rPr>
                <w:sz w:val="20"/>
                <w:szCs w:val="20"/>
              </w:rPr>
            </w:pPr>
            <w:r>
              <w:rPr>
                <w:rFonts w:eastAsia="Times New Roman"/>
                <w:sz w:val="24"/>
                <w:szCs w:val="24"/>
              </w:rPr>
              <w:t>№</w:t>
            </w:r>
          </w:p>
        </w:tc>
        <w:tc>
          <w:tcPr>
            <w:tcW w:w="2420" w:type="dxa"/>
            <w:vMerge w:val="restart"/>
            <w:tcBorders>
              <w:right w:val="single" w:sz="8" w:space="0" w:color="auto"/>
            </w:tcBorders>
            <w:vAlign w:val="bottom"/>
          </w:tcPr>
          <w:p w:rsidR="003C2C8B" w:rsidRDefault="00662DFF">
            <w:pPr>
              <w:jc w:val="center"/>
              <w:rPr>
                <w:sz w:val="20"/>
                <w:szCs w:val="20"/>
              </w:rPr>
            </w:pPr>
            <w:r>
              <w:rPr>
                <w:rFonts w:eastAsia="Times New Roman"/>
                <w:w w:val="97"/>
                <w:sz w:val="24"/>
                <w:szCs w:val="24"/>
              </w:rPr>
              <w:t>Наименование обору-</w:t>
            </w:r>
          </w:p>
        </w:tc>
        <w:tc>
          <w:tcPr>
            <w:tcW w:w="142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Тип</w:t>
            </w:r>
          </w:p>
        </w:tc>
        <w:tc>
          <w:tcPr>
            <w:tcW w:w="1080" w:type="dxa"/>
            <w:vMerge/>
            <w:tcBorders>
              <w:right w:val="single" w:sz="8" w:space="0" w:color="auto"/>
            </w:tcBorders>
            <w:vAlign w:val="bottom"/>
          </w:tcPr>
          <w:p w:rsidR="003C2C8B" w:rsidRDefault="003C2C8B">
            <w:pPr>
              <w:spacing w:line="20" w:lineRule="exact"/>
              <w:rPr>
                <w:sz w:val="1"/>
                <w:szCs w:val="1"/>
              </w:rPr>
            </w:pPr>
          </w:p>
        </w:tc>
        <w:tc>
          <w:tcPr>
            <w:tcW w:w="980" w:type="dxa"/>
            <w:vMerge w:val="restart"/>
            <w:tcBorders>
              <w:right w:val="single" w:sz="8" w:space="0" w:color="auto"/>
            </w:tcBorders>
            <w:vAlign w:val="bottom"/>
          </w:tcPr>
          <w:p w:rsidR="003C2C8B" w:rsidRDefault="00662DFF">
            <w:pPr>
              <w:ind w:right="21"/>
              <w:jc w:val="center"/>
              <w:rPr>
                <w:sz w:val="20"/>
                <w:szCs w:val="20"/>
              </w:rPr>
            </w:pPr>
            <w:r>
              <w:rPr>
                <w:rFonts w:eastAsia="Times New Roman"/>
                <w:w w:val="99"/>
                <w:sz w:val="24"/>
                <w:szCs w:val="24"/>
              </w:rPr>
              <w:t>води-</w:t>
            </w:r>
          </w:p>
        </w:tc>
        <w:tc>
          <w:tcPr>
            <w:tcW w:w="700" w:type="dxa"/>
            <w:textDirection w:val="btLr"/>
            <w:vAlign w:val="bottom"/>
          </w:tcPr>
          <w:p w:rsidR="003C2C8B" w:rsidRDefault="00662DFF">
            <w:pPr>
              <w:ind w:left="307"/>
              <w:rPr>
                <w:sz w:val="20"/>
                <w:szCs w:val="20"/>
              </w:rPr>
            </w:pPr>
            <w:r>
              <w:rPr>
                <w:rFonts w:eastAsia="Times New Roman"/>
                <w:w w:val="72"/>
                <w:sz w:val="1"/>
                <w:szCs w:val="1"/>
              </w:rPr>
              <w:t>Длина</w:t>
            </w:r>
          </w:p>
        </w:tc>
        <w:tc>
          <w:tcPr>
            <w:tcW w:w="220" w:type="dxa"/>
            <w:vAlign w:val="bottom"/>
          </w:tcPr>
          <w:p w:rsidR="003C2C8B" w:rsidRDefault="003C2C8B">
            <w:pPr>
              <w:spacing w:line="20" w:lineRule="exact"/>
              <w:rPr>
                <w:sz w:val="1"/>
                <w:szCs w:val="1"/>
              </w:rPr>
            </w:pPr>
          </w:p>
        </w:tc>
        <w:tc>
          <w:tcPr>
            <w:tcW w:w="800" w:type="dxa"/>
            <w:textDirection w:val="btLr"/>
            <w:vAlign w:val="bottom"/>
          </w:tcPr>
          <w:p w:rsidR="003C2C8B" w:rsidRDefault="00662DFF">
            <w:pPr>
              <w:ind w:right="195"/>
              <w:rPr>
                <w:sz w:val="20"/>
                <w:szCs w:val="20"/>
              </w:rPr>
            </w:pPr>
            <w:r>
              <w:rPr>
                <w:rFonts w:eastAsia="Times New Roman"/>
                <w:w w:val="54"/>
                <w:sz w:val="1"/>
                <w:szCs w:val="1"/>
              </w:rPr>
              <w:t>Ширина</w:t>
            </w:r>
          </w:p>
        </w:tc>
        <w:tc>
          <w:tcPr>
            <w:tcW w:w="880" w:type="dxa"/>
            <w:tcBorders>
              <w:right w:val="single" w:sz="8" w:space="0" w:color="auto"/>
            </w:tcBorders>
            <w:textDirection w:val="btLr"/>
            <w:vAlign w:val="bottom"/>
          </w:tcPr>
          <w:p w:rsidR="003C2C8B" w:rsidRDefault="00662DFF">
            <w:pPr>
              <w:ind w:left="538"/>
              <w:rPr>
                <w:sz w:val="20"/>
                <w:szCs w:val="20"/>
              </w:rPr>
            </w:pPr>
            <w:r>
              <w:rPr>
                <w:rFonts w:eastAsia="Times New Roman"/>
                <w:w w:val="61"/>
                <w:sz w:val="1"/>
                <w:szCs w:val="1"/>
              </w:rPr>
              <w:t>Высота</w:t>
            </w:r>
          </w:p>
        </w:tc>
        <w:tc>
          <w:tcPr>
            <w:tcW w:w="0" w:type="dxa"/>
            <w:vAlign w:val="bottom"/>
          </w:tcPr>
          <w:p w:rsidR="003C2C8B" w:rsidRDefault="003C2C8B">
            <w:pPr>
              <w:spacing w:line="20" w:lineRule="exact"/>
              <w:rPr>
                <w:sz w:val="1"/>
                <w:szCs w:val="1"/>
              </w:rPr>
            </w:pPr>
          </w:p>
        </w:tc>
      </w:tr>
      <w:tr w:rsidR="003C2C8B">
        <w:trPr>
          <w:trHeight w:val="264"/>
        </w:trPr>
        <w:tc>
          <w:tcPr>
            <w:tcW w:w="740" w:type="dxa"/>
            <w:vMerge/>
            <w:tcBorders>
              <w:left w:val="single" w:sz="8" w:space="0" w:color="auto"/>
              <w:right w:val="single" w:sz="8" w:space="0" w:color="auto"/>
            </w:tcBorders>
            <w:vAlign w:val="bottom"/>
          </w:tcPr>
          <w:p w:rsidR="003C2C8B" w:rsidRDefault="003C2C8B"/>
        </w:tc>
        <w:tc>
          <w:tcPr>
            <w:tcW w:w="2420" w:type="dxa"/>
            <w:vMerge/>
            <w:tcBorders>
              <w:right w:val="single" w:sz="8" w:space="0" w:color="auto"/>
            </w:tcBorders>
            <w:vAlign w:val="bottom"/>
          </w:tcPr>
          <w:p w:rsidR="003C2C8B" w:rsidRDefault="003C2C8B"/>
        </w:tc>
        <w:tc>
          <w:tcPr>
            <w:tcW w:w="1420" w:type="dxa"/>
            <w:vMerge/>
            <w:tcBorders>
              <w:right w:val="single" w:sz="8" w:space="0" w:color="auto"/>
            </w:tcBorders>
            <w:vAlign w:val="bottom"/>
          </w:tcPr>
          <w:p w:rsidR="003C2C8B" w:rsidRDefault="003C2C8B"/>
        </w:tc>
        <w:tc>
          <w:tcPr>
            <w:tcW w:w="1080" w:type="dxa"/>
            <w:tcBorders>
              <w:right w:val="single" w:sz="8" w:space="0" w:color="auto"/>
            </w:tcBorders>
            <w:vAlign w:val="bottom"/>
          </w:tcPr>
          <w:p w:rsidR="003C2C8B" w:rsidRDefault="003C2C8B"/>
        </w:tc>
        <w:tc>
          <w:tcPr>
            <w:tcW w:w="980" w:type="dxa"/>
            <w:vMerge/>
            <w:tcBorders>
              <w:right w:val="single" w:sz="8" w:space="0" w:color="auto"/>
            </w:tcBorders>
            <w:vAlign w:val="bottom"/>
          </w:tcPr>
          <w:p w:rsidR="003C2C8B" w:rsidRDefault="003C2C8B"/>
        </w:tc>
        <w:tc>
          <w:tcPr>
            <w:tcW w:w="700" w:type="dxa"/>
            <w:vAlign w:val="bottom"/>
          </w:tcPr>
          <w:p w:rsidR="003C2C8B" w:rsidRDefault="003C2C8B"/>
        </w:tc>
        <w:tc>
          <w:tcPr>
            <w:tcW w:w="1900" w:type="dxa"/>
            <w:gridSpan w:val="3"/>
            <w:tcBorders>
              <w:right w:val="single" w:sz="8" w:space="0" w:color="auto"/>
            </w:tcBorders>
            <w:vAlign w:val="bottom"/>
          </w:tcPr>
          <w:p w:rsidR="003C2C8B" w:rsidRDefault="00662DFF">
            <w:pPr>
              <w:spacing w:line="264" w:lineRule="exact"/>
              <w:ind w:right="648"/>
              <w:jc w:val="center"/>
              <w:rPr>
                <w:sz w:val="20"/>
                <w:szCs w:val="20"/>
              </w:rPr>
            </w:pPr>
            <w:r>
              <w:rPr>
                <w:rFonts w:eastAsia="Times New Roman"/>
                <w:sz w:val="24"/>
                <w:szCs w:val="24"/>
              </w:rPr>
              <w:t>размеры, м</w:t>
            </w:r>
          </w:p>
        </w:tc>
        <w:tc>
          <w:tcPr>
            <w:tcW w:w="0" w:type="dxa"/>
            <w:vAlign w:val="bottom"/>
          </w:tcPr>
          <w:p w:rsidR="003C2C8B" w:rsidRDefault="003C2C8B">
            <w:pPr>
              <w:rPr>
                <w:sz w:val="1"/>
                <w:szCs w:val="1"/>
              </w:rPr>
            </w:pPr>
          </w:p>
        </w:tc>
      </w:tr>
      <w:tr w:rsidR="003C2C8B">
        <w:trPr>
          <w:trHeight w:val="242"/>
        </w:trPr>
        <w:tc>
          <w:tcPr>
            <w:tcW w:w="740" w:type="dxa"/>
            <w:tcBorders>
              <w:left w:val="single" w:sz="8" w:space="0" w:color="auto"/>
              <w:right w:val="single" w:sz="8" w:space="0" w:color="auto"/>
            </w:tcBorders>
            <w:vAlign w:val="bottom"/>
          </w:tcPr>
          <w:p w:rsidR="003C2C8B" w:rsidRDefault="00662DFF">
            <w:pPr>
              <w:spacing w:line="242" w:lineRule="exact"/>
              <w:ind w:left="220"/>
              <w:rPr>
                <w:sz w:val="20"/>
                <w:szCs w:val="20"/>
              </w:rPr>
            </w:pPr>
            <w:r>
              <w:rPr>
                <w:rFonts w:eastAsia="Times New Roman"/>
                <w:sz w:val="24"/>
                <w:szCs w:val="24"/>
              </w:rPr>
              <w:t>п/п</w:t>
            </w:r>
          </w:p>
        </w:tc>
        <w:tc>
          <w:tcPr>
            <w:tcW w:w="2420" w:type="dxa"/>
            <w:tcBorders>
              <w:right w:val="single" w:sz="8" w:space="0" w:color="auto"/>
            </w:tcBorders>
            <w:vAlign w:val="bottom"/>
          </w:tcPr>
          <w:p w:rsidR="003C2C8B" w:rsidRDefault="00662DFF">
            <w:pPr>
              <w:spacing w:line="242" w:lineRule="exact"/>
              <w:jc w:val="center"/>
              <w:rPr>
                <w:sz w:val="20"/>
                <w:szCs w:val="20"/>
              </w:rPr>
            </w:pPr>
            <w:r>
              <w:rPr>
                <w:rFonts w:eastAsia="Times New Roman"/>
                <w:sz w:val="24"/>
                <w:szCs w:val="24"/>
              </w:rPr>
              <w:t>дования</w:t>
            </w:r>
          </w:p>
        </w:tc>
        <w:tc>
          <w:tcPr>
            <w:tcW w:w="1420" w:type="dxa"/>
            <w:tcBorders>
              <w:right w:val="single" w:sz="8" w:space="0" w:color="auto"/>
            </w:tcBorders>
            <w:vAlign w:val="bottom"/>
          </w:tcPr>
          <w:p w:rsidR="003C2C8B" w:rsidRDefault="00662DFF">
            <w:pPr>
              <w:spacing w:line="242" w:lineRule="exact"/>
              <w:jc w:val="center"/>
              <w:rPr>
                <w:sz w:val="20"/>
                <w:szCs w:val="20"/>
              </w:rPr>
            </w:pPr>
            <w:r>
              <w:rPr>
                <w:rFonts w:eastAsia="Times New Roman"/>
                <w:w w:val="99"/>
                <w:sz w:val="24"/>
                <w:szCs w:val="24"/>
              </w:rPr>
              <w:t>марка</w:t>
            </w:r>
          </w:p>
        </w:tc>
        <w:tc>
          <w:tcPr>
            <w:tcW w:w="1080" w:type="dxa"/>
            <w:tcBorders>
              <w:right w:val="single" w:sz="8" w:space="0" w:color="auto"/>
            </w:tcBorders>
            <w:vAlign w:val="bottom"/>
          </w:tcPr>
          <w:p w:rsidR="003C2C8B" w:rsidRDefault="003C2C8B">
            <w:pPr>
              <w:rPr>
                <w:sz w:val="21"/>
                <w:szCs w:val="21"/>
              </w:rPr>
            </w:pPr>
          </w:p>
        </w:tc>
        <w:tc>
          <w:tcPr>
            <w:tcW w:w="980" w:type="dxa"/>
            <w:tcBorders>
              <w:right w:val="single" w:sz="8" w:space="0" w:color="auto"/>
            </w:tcBorders>
            <w:vAlign w:val="bottom"/>
          </w:tcPr>
          <w:p w:rsidR="003C2C8B" w:rsidRDefault="00662DFF">
            <w:pPr>
              <w:spacing w:line="242" w:lineRule="exact"/>
              <w:ind w:right="21"/>
              <w:jc w:val="center"/>
              <w:rPr>
                <w:sz w:val="20"/>
                <w:szCs w:val="20"/>
              </w:rPr>
            </w:pPr>
            <w:r>
              <w:rPr>
                <w:rFonts w:eastAsia="Times New Roman"/>
                <w:w w:val="99"/>
                <w:sz w:val="24"/>
                <w:szCs w:val="24"/>
              </w:rPr>
              <w:t>тель-</w:t>
            </w:r>
          </w:p>
        </w:tc>
        <w:tc>
          <w:tcPr>
            <w:tcW w:w="700" w:type="dxa"/>
            <w:tcBorders>
              <w:bottom w:val="single" w:sz="8" w:space="0" w:color="auto"/>
            </w:tcBorders>
            <w:vAlign w:val="bottom"/>
          </w:tcPr>
          <w:p w:rsidR="003C2C8B" w:rsidRDefault="003C2C8B">
            <w:pPr>
              <w:rPr>
                <w:sz w:val="21"/>
                <w:szCs w:val="21"/>
              </w:rPr>
            </w:pPr>
          </w:p>
        </w:tc>
        <w:tc>
          <w:tcPr>
            <w:tcW w:w="220" w:type="dxa"/>
            <w:tcBorders>
              <w:bottom w:val="single" w:sz="8" w:space="0" w:color="auto"/>
            </w:tcBorders>
            <w:vAlign w:val="bottom"/>
          </w:tcPr>
          <w:p w:rsidR="003C2C8B" w:rsidRDefault="003C2C8B">
            <w:pPr>
              <w:rPr>
                <w:sz w:val="21"/>
                <w:szCs w:val="21"/>
              </w:rPr>
            </w:pPr>
          </w:p>
        </w:tc>
        <w:tc>
          <w:tcPr>
            <w:tcW w:w="800" w:type="dxa"/>
            <w:tcBorders>
              <w:bottom w:val="single" w:sz="8" w:space="0" w:color="auto"/>
            </w:tcBorders>
            <w:vAlign w:val="bottom"/>
          </w:tcPr>
          <w:p w:rsidR="003C2C8B" w:rsidRDefault="003C2C8B">
            <w:pPr>
              <w:rPr>
                <w:sz w:val="21"/>
                <w:szCs w:val="21"/>
              </w:rPr>
            </w:pPr>
          </w:p>
        </w:tc>
        <w:tc>
          <w:tcPr>
            <w:tcW w:w="880" w:type="dxa"/>
            <w:tcBorders>
              <w:bottom w:val="single" w:sz="8" w:space="0" w:color="auto"/>
              <w:right w:val="single" w:sz="8" w:space="0" w:color="auto"/>
            </w:tcBorders>
            <w:vAlign w:val="bottom"/>
          </w:tcPr>
          <w:p w:rsidR="003C2C8B" w:rsidRDefault="003C2C8B">
            <w:pPr>
              <w:rPr>
                <w:sz w:val="21"/>
                <w:szCs w:val="21"/>
              </w:rPr>
            </w:pPr>
          </w:p>
        </w:tc>
        <w:tc>
          <w:tcPr>
            <w:tcW w:w="0" w:type="dxa"/>
            <w:vAlign w:val="bottom"/>
          </w:tcPr>
          <w:p w:rsidR="003C2C8B" w:rsidRDefault="003C2C8B">
            <w:pPr>
              <w:rPr>
                <w:sz w:val="1"/>
                <w:szCs w:val="1"/>
              </w:rPr>
            </w:pPr>
          </w:p>
        </w:tc>
      </w:tr>
      <w:tr w:rsidR="003C2C8B">
        <w:trPr>
          <w:trHeight w:val="280"/>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3C2C8B">
            <w:pPr>
              <w:rPr>
                <w:sz w:val="24"/>
                <w:szCs w:val="24"/>
              </w:rPr>
            </w:pPr>
          </w:p>
        </w:tc>
        <w:tc>
          <w:tcPr>
            <w:tcW w:w="1420" w:type="dxa"/>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3C2C8B">
            <w:pPr>
              <w:rPr>
                <w:sz w:val="24"/>
                <w:szCs w:val="24"/>
              </w:rPr>
            </w:pPr>
          </w:p>
        </w:tc>
        <w:tc>
          <w:tcPr>
            <w:tcW w:w="980" w:type="dxa"/>
            <w:tcBorders>
              <w:right w:val="single" w:sz="8" w:space="0" w:color="auto"/>
            </w:tcBorders>
            <w:vAlign w:val="bottom"/>
          </w:tcPr>
          <w:p w:rsidR="003C2C8B" w:rsidRDefault="00662DFF">
            <w:pPr>
              <w:ind w:right="21"/>
              <w:jc w:val="center"/>
              <w:rPr>
                <w:sz w:val="20"/>
                <w:szCs w:val="20"/>
              </w:rPr>
            </w:pPr>
            <w:r>
              <w:rPr>
                <w:rFonts w:eastAsia="Times New Roman"/>
                <w:sz w:val="24"/>
                <w:szCs w:val="24"/>
              </w:rPr>
              <w:t>ность,</w:t>
            </w:r>
          </w:p>
        </w:tc>
        <w:tc>
          <w:tcPr>
            <w:tcW w:w="700" w:type="dxa"/>
            <w:vAlign w:val="bottom"/>
          </w:tcPr>
          <w:p w:rsidR="003C2C8B" w:rsidRDefault="003C2C8B">
            <w:pPr>
              <w:rPr>
                <w:sz w:val="24"/>
                <w:szCs w:val="24"/>
              </w:rPr>
            </w:pPr>
          </w:p>
        </w:tc>
        <w:tc>
          <w:tcPr>
            <w:tcW w:w="220" w:type="dxa"/>
            <w:tcBorders>
              <w:right w:val="single" w:sz="8" w:space="0" w:color="auto"/>
            </w:tcBorders>
            <w:vAlign w:val="bottom"/>
          </w:tcPr>
          <w:p w:rsidR="003C2C8B" w:rsidRDefault="003C2C8B">
            <w:pPr>
              <w:rPr>
                <w:sz w:val="24"/>
                <w:szCs w:val="24"/>
              </w:rPr>
            </w:pPr>
          </w:p>
        </w:tc>
        <w:tc>
          <w:tcPr>
            <w:tcW w:w="80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3C2C8B">
            <w:pPr>
              <w:rPr>
                <w:sz w:val="24"/>
                <w:szCs w:val="24"/>
              </w:rPr>
            </w:pPr>
          </w:p>
        </w:tc>
        <w:tc>
          <w:tcPr>
            <w:tcW w:w="1420" w:type="dxa"/>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3C2C8B">
            <w:pPr>
              <w:rPr>
                <w:sz w:val="24"/>
                <w:szCs w:val="24"/>
              </w:rPr>
            </w:pPr>
          </w:p>
        </w:tc>
        <w:tc>
          <w:tcPr>
            <w:tcW w:w="980" w:type="dxa"/>
            <w:tcBorders>
              <w:right w:val="single" w:sz="8" w:space="0" w:color="auto"/>
            </w:tcBorders>
            <w:vAlign w:val="bottom"/>
          </w:tcPr>
          <w:p w:rsidR="003C2C8B" w:rsidRDefault="00662DFF">
            <w:pPr>
              <w:ind w:right="1"/>
              <w:jc w:val="center"/>
              <w:rPr>
                <w:sz w:val="20"/>
                <w:szCs w:val="20"/>
              </w:rPr>
            </w:pPr>
            <w:r>
              <w:rPr>
                <w:rFonts w:eastAsia="Times New Roman"/>
                <w:w w:val="99"/>
                <w:sz w:val="24"/>
                <w:szCs w:val="24"/>
              </w:rPr>
              <w:t>объем</w:t>
            </w:r>
          </w:p>
        </w:tc>
        <w:tc>
          <w:tcPr>
            <w:tcW w:w="700" w:type="dxa"/>
            <w:vAlign w:val="bottom"/>
          </w:tcPr>
          <w:p w:rsidR="003C2C8B" w:rsidRDefault="003C2C8B">
            <w:pPr>
              <w:rPr>
                <w:sz w:val="24"/>
                <w:szCs w:val="24"/>
              </w:rPr>
            </w:pPr>
          </w:p>
        </w:tc>
        <w:tc>
          <w:tcPr>
            <w:tcW w:w="220" w:type="dxa"/>
            <w:tcBorders>
              <w:right w:val="single" w:sz="8" w:space="0" w:color="auto"/>
            </w:tcBorders>
            <w:vAlign w:val="bottom"/>
          </w:tcPr>
          <w:p w:rsidR="003C2C8B" w:rsidRDefault="003C2C8B">
            <w:pPr>
              <w:rPr>
                <w:sz w:val="24"/>
                <w:szCs w:val="24"/>
              </w:rPr>
            </w:pPr>
          </w:p>
        </w:tc>
        <w:tc>
          <w:tcPr>
            <w:tcW w:w="80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3C2C8B">
            <w:pPr>
              <w:rPr>
                <w:sz w:val="24"/>
                <w:szCs w:val="24"/>
              </w:rPr>
            </w:pPr>
          </w:p>
        </w:tc>
        <w:tc>
          <w:tcPr>
            <w:tcW w:w="1420" w:type="dxa"/>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3C2C8B">
            <w:pPr>
              <w:rPr>
                <w:sz w:val="24"/>
                <w:szCs w:val="24"/>
              </w:rPr>
            </w:pPr>
          </w:p>
        </w:tc>
        <w:tc>
          <w:tcPr>
            <w:tcW w:w="980" w:type="dxa"/>
            <w:tcBorders>
              <w:right w:val="single" w:sz="8" w:space="0" w:color="auto"/>
            </w:tcBorders>
            <w:vAlign w:val="bottom"/>
          </w:tcPr>
          <w:p w:rsidR="003C2C8B" w:rsidRDefault="00662DFF">
            <w:pPr>
              <w:ind w:right="21"/>
              <w:jc w:val="center"/>
              <w:rPr>
                <w:sz w:val="20"/>
                <w:szCs w:val="20"/>
              </w:rPr>
            </w:pPr>
            <w:r>
              <w:rPr>
                <w:rFonts w:eastAsia="Times New Roman"/>
                <w:sz w:val="24"/>
                <w:szCs w:val="24"/>
              </w:rPr>
              <w:t>рабочей</w:t>
            </w:r>
          </w:p>
        </w:tc>
        <w:tc>
          <w:tcPr>
            <w:tcW w:w="700" w:type="dxa"/>
            <w:vAlign w:val="bottom"/>
          </w:tcPr>
          <w:p w:rsidR="003C2C8B" w:rsidRDefault="003C2C8B">
            <w:pPr>
              <w:rPr>
                <w:sz w:val="24"/>
                <w:szCs w:val="24"/>
              </w:rPr>
            </w:pPr>
          </w:p>
        </w:tc>
        <w:tc>
          <w:tcPr>
            <w:tcW w:w="220" w:type="dxa"/>
            <w:tcBorders>
              <w:right w:val="single" w:sz="8" w:space="0" w:color="auto"/>
            </w:tcBorders>
            <w:vAlign w:val="bottom"/>
          </w:tcPr>
          <w:p w:rsidR="003C2C8B" w:rsidRDefault="003C2C8B">
            <w:pPr>
              <w:rPr>
                <w:sz w:val="24"/>
                <w:szCs w:val="24"/>
              </w:rPr>
            </w:pPr>
          </w:p>
        </w:tc>
        <w:tc>
          <w:tcPr>
            <w:tcW w:w="80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3C2C8B">
            <w:pPr>
              <w:rPr>
                <w:sz w:val="24"/>
                <w:szCs w:val="24"/>
              </w:rPr>
            </w:pPr>
          </w:p>
        </w:tc>
        <w:tc>
          <w:tcPr>
            <w:tcW w:w="1420" w:type="dxa"/>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3C2C8B">
            <w:pPr>
              <w:rPr>
                <w:sz w:val="24"/>
                <w:szCs w:val="24"/>
              </w:rPr>
            </w:pPr>
          </w:p>
        </w:tc>
        <w:tc>
          <w:tcPr>
            <w:tcW w:w="980" w:type="dxa"/>
            <w:tcBorders>
              <w:right w:val="single" w:sz="8" w:space="0" w:color="auto"/>
            </w:tcBorders>
            <w:vAlign w:val="bottom"/>
          </w:tcPr>
          <w:p w:rsidR="003C2C8B" w:rsidRDefault="00662DFF">
            <w:pPr>
              <w:ind w:right="21"/>
              <w:jc w:val="center"/>
              <w:rPr>
                <w:sz w:val="20"/>
                <w:szCs w:val="20"/>
              </w:rPr>
            </w:pPr>
            <w:r>
              <w:rPr>
                <w:rFonts w:eastAsia="Times New Roman"/>
                <w:w w:val="99"/>
                <w:sz w:val="24"/>
                <w:szCs w:val="24"/>
              </w:rPr>
              <w:t>камеры</w:t>
            </w:r>
          </w:p>
        </w:tc>
        <w:tc>
          <w:tcPr>
            <w:tcW w:w="700" w:type="dxa"/>
            <w:vAlign w:val="bottom"/>
          </w:tcPr>
          <w:p w:rsidR="003C2C8B" w:rsidRDefault="003C2C8B">
            <w:pPr>
              <w:rPr>
                <w:sz w:val="24"/>
                <w:szCs w:val="24"/>
              </w:rPr>
            </w:pPr>
          </w:p>
        </w:tc>
        <w:tc>
          <w:tcPr>
            <w:tcW w:w="220" w:type="dxa"/>
            <w:tcBorders>
              <w:right w:val="single" w:sz="8" w:space="0" w:color="auto"/>
            </w:tcBorders>
            <w:vAlign w:val="bottom"/>
          </w:tcPr>
          <w:p w:rsidR="003C2C8B" w:rsidRDefault="003C2C8B">
            <w:pPr>
              <w:rPr>
                <w:sz w:val="24"/>
                <w:szCs w:val="24"/>
              </w:rPr>
            </w:pPr>
          </w:p>
        </w:tc>
        <w:tc>
          <w:tcPr>
            <w:tcW w:w="80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37"/>
        </w:trPr>
        <w:tc>
          <w:tcPr>
            <w:tcW w:w="740" w:type="dxa"/>
            <w:tcBorders>
              <w:left w:val="single" w:sz="8" w:space="0" w:color="auto"/>
              <w:bottom w:val="single" w:sz="8" w:space="0" w:color="auto"/>
              <w:right w:val="single" w:sz="8" w:space="0" w:color="auto"/>
            </w:tcBorders>
            <w:vAlign w:val="bottom"/>
          </w:tcPr>
          <w:p w:rsidR="003C2C8B" w:rsidRDefault="003C2C8B">
            <w:pPr>
              <w:rPr>
                <w:sz w:val="11"/>
                <w:szCs w:val="11"/>
              </w:rPr>
            </w:pPr>
          </w:p>
        </w:tc>
        <w:tc>
          <w:tcPr>
            <w:tcW w:w="2420" w:type="dxa"/>
            <w:tcBorders>
              <w:bottom w:val="single" w:sz="8" w:space="0" w:color="auto"/>
              <w:right w:val="single" w:sz="8" w:space="0" w:color="auto"/>
            </w:tcBorders>
            <w:vAlign w:val="bottom"/>
          </w:tcPr>
          <w:p w:rsidR="003C2C8B" w:rsidRDefault="003C2C8B">
            <w:pPr>
              <w:rPr>
                <w:sz w:val="11"/>
                <w:szCs w:val="11"/>
              </w:rPr>
            </w:pPr>
          </w:p>
        </w:tc>
        <w:tc>
          <w:tcPr>
            <w:tcW w:w="1420" w:type="dxa"/>
            <w:tcBorders>
              <w:bottom w:val="single" w:sz="8" w:space="0" w:color="auto"/>
              <w:right w:val="single" w:sz="8" w:space="0" w:color="auto"/>
            </w:tcBorders>
            <w:vAlign w:val="bottom"/>
          </w:tcPr>
          <w:p w:rsidR="003C2C8B" w:rsidRDefault="003C2C8B">
            <w:pPr>
              <w:rPr>
                <w:sz w:val="11"/>
                <w:szCs w:val="11"/>
              </w:rPr>
            </w:pPr>
          </w:p>
        </w:tc>
        <w:tc>
          <w:tcPr>
            <w:tcW w:w="1080" w:type="dxa"/>
            <w:tcBorders>
              <w:bottom w:val="single" w:sz="8" w:space="0" w:color="auto"/>
              <w:right w:val="single" w:sz="8" w:space="0" w:color="auto"/>
            </w:tcBorders>
            <w:vAlign w:val="bottom"/>
          </w:tcPr>
          <w:p w:rsidR="003C2C8B" w:rsidRDefault="003C2C8B">
            <w:pPr>
              <w:rPr>
                <w:sz w:val="11"/>
                <w:szCs w:val="11"/>
              </w:rPr>
            </w:pPr>
          </w:p>
        </w:tc>
        <w:tc>
          <w:tcPr>
            <w:tcW w:w="980" w:type="dxa"/>
            <w:tcBorders>
              <w:bottom w:val="single" w:sz="8" w:space="0" w:color="auto"/>
              <w:right w:val="single" w:sz="8" w:space="0" w:color="auto"/>
            </w:tcBorders>
            <w:vAlign w:val="bottom"/>
          </w:tcPr>
          <w:p w:rsidR="003C2C8B" w:rsidRDefault="003C2C8B">
            <w:pPr>
              <w:rPr>
                <w:sz w:val="11"/>
                <w:szCs w:val="11"/>
              </w:rPr>
            </w:pPr>
          </w:p>
        </w:tc>
        <w:tc>
          <w:tcPr>
            <w:tcW w:w="700" w:type="dxa"/>
            <w:tcBorders>
              <w:bottom w:val="single" w:sz="8" w:space="0" w:color="auto"/>
            </w:tcBorders>
            <w:vAlign w:val="bottom"/>
          </w:tcPr>
          <w:p w:rsidR="003C2C8B" w:rsidRDefault="003C2C8B">
            <w:pPr>
              <w:rPr>
                <w:sz w:val="11"/>
                <w:szCs w:val="11"/>
              </w:rPr>
            </w:pPr>
          </w:p>
        </w:tc>
        <w:tc>
          <w:tcPr>
            <w:tcW w:w="220" w:type="dxa"/>
            <w:tcBorders>
              <w:bottom w:val="single" w:sz="8" w:space="0" w:color="auto"/>
              <w:right w:val="single" w:sz="8" w:space="0" w:color="auto"/>
            </w:tcBorders>
            <w:vAlign w:val="bottom"/>
          </w:tcPr>
          <w:p w:rsidR="003C2C8B" w:rsidRDefault="003C2C8B">
            <w:pPr>
              <w:rPr>
                <w:sz w:val="11"/>
                <w:szCs w:val="11"/>
              </w:rPr>
            </w:pPr>
          </w:p>
        </w:tc>
        <w:tc>
          <w:tcPr>
            <w:tcW w:w="800" w:type="dxa"/>
            <w:tcBorders>
              <w:bottom w:val="single" w:sz="8" w:space="0" w:color="auto"/>
              <w:right w:val="single" w:sz="8" w:space="0" w:color="auto"/>
            </w:tcBorders>
            <w:vAlign w:val="bottom"/>
          </w:tcPr>
          <w:p w:rsidR="003C2C8B" w:rsidRDefault="003C2C8B">
            <w:pPr>
              <w:rPr>
                <w:sz w:val="11"/>
                <w:szCs w:val="11"/>
              </w:rPr>
            </w:pPr>
          </w:p>
        </w:tc>
        <w:tc>
          <w:tcPr>
            <w:tcW w:w="880" w:type="dxa"/>
            <w:tcBorders>
              <w:bottom w:val="single" w:sz="8" w:space="0" w:color="auto"/>
              <w:right w:val="single" w:sz="8" w:space="0" w:color="auto"/>
            </w:tcBorders>
            <w:vAlign w:val="bottom"/>
          </w:tcPr>
          <w:p w:rsidR="003C2C8B" w:rsidRDefault="003C2C8B">
            <w:pPr>
              <w:rPr>
                <w:sz w:val="11"/>
                <w:szCs w:val="11"/>
              </w:rPr>
            </w:pPr>
          </w:p>
        </w:tc>
        <w:tc>
          <w:tcPr>
            <w:tcW w:w="0" w:type="dxa"/>
            <w:vAlign w:val="bottom"/>
          </w:tcPr>
          <w:p w:rsidR="003C2C8B" w:rsidRDefault="003C2C8B">
            <w:pPr>
              <w:rPr>
                <w:sz w:val="1"/>
                <w:szCs w:val="1"/>
              </w:rPr>
            </w:pPr>
          </w:p>
        </w:tc>
      </w:tr>
      <w:tr w:rsidR="003C2C8B">
        <w:trPr>
          <w:trHeight w:val="256"/>
        </w:trPr>
        <w:tc>
          <w:tcPr>
            <w:tcW w:w="740" w:type="dxa"/>
            <w:tcBorders>
              <w:right w:val="single" w:sz="8" w:space="0" w:color="auto"/>
            </w:tcBorders>
            <w:vAlign w:val="bottom"/>
          </w:tcPr>
          <w:p w:rsidR="003C2C8B" w:rsidRDefault="00662DFF">
            <w:pPr>
              <w:spacing w:line="256" w:lineRule="exact"/>
              <w:ind w:left="300"/>
              <w:rPr>
                <w:sz w:val="20"/>
                <w:szCs w:val="20"/>
              </w:rPr>
            </w:pPr>
            <w:r>
              <w:rPr>
                <w:rFonts w:eastAsia="Times New Roman"/>
                <w:sz w:val="24"/>
                <w:szCs w:val="24"/>
              </w:rPr>
              <w:t>1</w:t>
            </w:r>
          </w:p>
        </w:tc>
        <w:tc>
          <w:tcPr>
            <w:tcW w:w="24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w:t>
            </w:r>
          </w:p>
        </w:tc>
        <w:tc>
          <w:tcPr>
            <w:tcW w:w="14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3</w:t>
            </w:r>
          </w:p>
        </w:tc>
        <w:tc>
          <w:tcPr>
            <w:tcW w:w="1080" w:type="dxa"/>
            <w:tcBorders>
              <w:right w:val="single" w:sz="8" w:space="0" w:color="auto"/>
            </w:tcBorders>
            <w:vAlign w:val="bottom"/>
          </w:tcPr>
          <w:p w:rsidR="003C2C8B" w:rsidRDefault="00662DFF">
            <w:pPr>
              <w:spacing w:line="256" w:lineRule="exact"/>
              <w:ind w:left="400"/>
              <w:rPr>
                <w:sz w:val="20"/>
                <w:szCs w:val="20"/>
              </w:rPr>
            </w:pPr>
            <w:r>
              <w:rPr>
                <w:rFonts w:eastAsia="Times New Roman"/>
                <w:sz w:val="24"/>
                <w:szCs w:val="24"/>
              </w:rPr>
              <w:t>4</w:t>
            </w:r>
          </w:p>
        </w:tc>
        <w:tc>
          <w:tcPr>
            <w:tcW w:w="980" w:type="dxa"/>
            <w:tcBorders>
              <w:right w:val="single" w:sz="8" w:space="0" w:color="auto"/>
            </w:tcBorders>
            <w:vAlign w:val="bottom"/>
          </w:tcPr>
          <w:p w:rsidR="003C2C8B" w:rsidRDefault="00662DFF">
            <w:pPr>
              <w:spacing w:line="256" w:lineRule="exact"/>
              <w:ind w:right="21"/>
              <w:jc w:val="center"/>
              <w:rPr>
                <w:sz w:val="20"/>
                <w:szCs w:val="20"/>
              </w:rPr>
            </w:pPr>
            <w:r>
              <w:rPr>
                <w:rFonts w:eastAsia="Times New Roman"/>
                <w:w w:val="99"/>
                <w:sz w:val="24"/>
                <w:szCs w:val="24"/>
              </w:rPr>
              <w:t>5</w:t>
            </w:r>
          </w:p>
        </w:tc>
        <w:tc>
          <w:tcPr>
            <w:tcW w:w="700" w:type="dxa"/>
            <w:vAlign w:val="bottom"/>
          </w:tcPr>
          <w:p w:rsidR="003C2C8B" w:rsidRDefault="00662DFF">
            <w:pPr>
              <w:spacing w:line="256" w:lineRule="exact"/>
              <w:jc w:val="center"/>
              <w:rPr>
                <w:sz w:val="20"/>
                <w:szCs w:val="20"/>
              </w:rPr>
            </w:pPr>
            <w:r>
              <w:rPr>
                <w:rFonts w:eastAsia="Times New Roman"/>
                <w:w w:val="99"/>
                <w:sz w:val="24"/>
                <w:szCs w:val="24"/>
              </w:rPr>
              <w:t>6</w:t>
            </w:r>
          </w:p>
        </w:tc>
        <w:tc>
          <w:tcPr>
            <w:tcW w:w="220" w:type="dxa"/>
            <w:tcBorders>
              <w:right w:val="single" w:sz="8" w:space="0" w:color="auto"/>
            </w:tcBorders>
            <w:vAlign w:val="bottom"/>
          </w:tcPr>
          <w:p w:rsidR="003C2C8B" w:rsidRDefault="003C2C8B"/>
        </w:tc>
        <w:tc>
          <w:tcPr>
            <w:tcW w:w="800" w:type="dxa"/>
            <w:tcBorders>
              <w:right w:val="single" w:sz="8" w:space="0" w:color="auto"/>
            </w:tcBorders>
            <w:vAlign w:val="bottom"/>
          </w:tcPr>
          <w:p w:rsidR="003C2C8B" w:rsidRDefault="00662DFF">
            <w:pPr>
              <w:spacing w:line="256" w:lineRule="exact"/>
              <w:ind w:right="308"/>
              <w:jc w:val="right"/>
              <w:rPr>
                <w:sz w:val="20"/>
                <w:szCs w:val="20"/>
              </w:rPr>
            </w:pPr>
            <w:r>
              <w:rPr>
                <w:rFonts w:eastAsia="Times New Roman"/>
                <w:sz w:val="24"/>
                <w:szCs w:val="24"/>
              </w:rPr>
              <w:t>7</w:t>
            </w:r>
          </w:p>
        </w:tc>
        <w:tc>
          <w:tcPr>
            <w:tcW w:w="88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8</w:t>
            </w:r>
          </w:p>
        </w:tc>
        <w:tc>
          <w:tcPr>
            <w:tcW w:w="0" w:type="dxa"/>
            <w:vAlign w:val="bottom"/>
          </w:tcPr>
          <w:p w:rsidR="003C2C8B" w:rsidRDefault="003C2C8B">
            <w:pPr>
              <w:rPr>
                <w:sz w:val="1"/>
                <w:szCs w:val="1"/>
              </w:rPr>
            </w:pPr>
          </w:p>
        </w:tc>
      </w:tr>
      <w:tr w:rsidR="003C2C8B">
        <w:trPr>
          <w:trHeight w:val="51"/>
        </w:trPr>
        <w:tc>
          <w:tcPr>
            <w:tcW w:w="740" w:type="dxa"/>
            <w:tcBorders>
              <w:bottom w:val="single" w:sz="8" w:space="0" w:color="auto"/>
              <w:right w:val="single" w:sz="8" w:space="0" w:color="auto"/>
            </w:tcBorders>
            <w:vAlign w:val="bottom"/>
          </w:tcPr>
          <w:p w:rsidR="003C2C8B" w:rsidRDefault="003C2C8B">
            <w:pPr>
              <w:rPr>
                <w:sz w:val="4"/>
                <w:szCs w:val="4"/>
              </w:rPr>
            </w:pPr>
          </w:p>
        </w:tc>
        <w:tc>
          <w:tcPr>
            <w:tcW w:w="2420" w:type="dxa"/>
            <w:tcBorders>
              <w:bottom w:val="single" w:sz="8" w:space="0" w:color="auto"/>
              <w:right w:val="single" w:sz="8" w:space="0" w:color="auto"/>
            </w:tcBorders>
            <w:vAlign w:val="bottom"/>
          </w:tcPr>
          <w:p w:rsidR="003C2C8B" w:rsidRDefault="003C2C8B">
            <w:pPr>
              <w:rPr>
                <w:sz w:val="4"/>
                <w:szCs w:val="4"/>
              </w:rPr>
            </w:pPr>
          </w:p>
        </w:tc>
        <w:tc>
          <w:tcPr>
            <w:tcW w:w="1420" w:type="dxa"/>
            <w:tcBorders>
              <w:bottom w:val="single" w:sz="8" w:space="0" w:color="auto"/>
              <w:right w:val="single" w:sz="8" w:space="0" w:color="auto"/>
            </w:tcBorders>
            <w:vAlign w:val="bottom"/>
          </w:tcPr>
          <w:p w:rsidR="003C2C8B" w:rsidRDefault="003C2C8B">
            <w:pPr>
              <w:rPr>
                <w:sz w:val="4"/>
                <w:szCs w:val="4"/>
              </w:rPr>
            </w:pPr>
          </w:p>
        </w:tc>
        <w:tc>
          <w:tcPr>
            <w:tcW w:w="1080" w:type="dxa"/>
            <w:tcBorders>
              <w:bottom w:val="single" w:sz="8" w:space="0" w:color="auto"/>
              <w:right w:val="single" w:sz="8" w:space="0" w:color="auto"/>
            </w:tcBorders>
            <w:vAlign w:val="bottom"/>
          </w:tcPr>
          <w:p w:rsidR="003C2C8B" w:rsidRDefault="003C2C8B">
            <w:pPr>
              <w:rPr>
                <w:sz w:val="4"/>
                <w:szCs w:val="4"/>
              </w:rPr>
            </w:pPr>
          </w:p>
        </w:tc>
        <w:tc>
          <w:tcPr>
            <w:tcW w:w="980" w:type="dxa"/>
            <w:tcBorders>
              <w:bottom w:val="single" w:sz="8" w:space="0" w:color="auto"/>
              <w:right w:val="single" w:sz="8" w:space="0" w:color="auto"/>
            </w:tcBorders>
            <w:vAlign w:val="bottom"/>
          </w:tcPr>
          <w:p w:rsidR="003C2C8B" w:rsidRDefault="003C2C8B">
            <w:pPr>
              <w:rPr>
                <w:sz w:val="4"/>
                <w:szCs w:val="4"/>
              </w:rPr>
            </w:pPr>
          </w:p>
        </w:tc>
        <w:tc>
          <w:tcPr>
            <w:tcW w:w="700" w:type="dxa"/>
            <w:tcBorders>
              <w:bottom w:val="single" w:sz="8" w:space="0" w:color="auto"/>
            </w:tcBorders>
            <w:vAlign w:val="bottom"/>
          </w:tcPr>
          <w:p w:rsidR="003C2C8B" w:rsidRDefault="003C2C8B">
            <w:pPr>
              <w:rPr>
                <w:sz w:val="4"/>
                <w:szCs w:val="4"/>
              </w:rPr>
            </w:pPr>
          </w:p>
        </w:tc>
        <w:tc>
          <w:tcPr>
            <w:tcW w:w="220" w:type="dxa"/>
            <w:tcBorders>
              <w:bottom w:val="single" w:sz="8" w:space="0" w:color="auto"/>
              <w:right w:val="single" w:sz="8" w:space="0" w:color="auto"/>
            </w:tcBorders>
            <w:vAlign w:val="bottom"/>
          </w:tcPr>
          <w:p w:rsidR="003C2C8B" w:rsidRDefault="003C2C8B">
            <w:pPr>
              <w:rPr>
                <w:sz w:val="4"/>
                <w:szCs w:val="4"/>
              </w:rPr>
            </w:pPr>
          </w:p>
        </w:tc>
        <w:tc>
          <w:tcPr>
            <w:tcW w:w="800" w:type="dxa"/>
            <w:tcBorders>
              <w:bottom w:val="single" w:sz="8" w:space="0" w:color="auto"/>
              <w:right w:val="single" w:sz="8" w:space="0" w:color="auto"/>
            </w:tcBorders>
            <w:vAlign w:val="bottom"/>
          </w:tcPr>
          <w:p w:rsidR="003C2C8B" w:rsidRDefault="003C2C8B">
            <w:pPr>
              <w:rPr>
                <w:sz w:val="4"/>
                <w:szCs w:val="4"/>
              </w:rPr>
            </w:pPr>
          </w:p>
        </w:tc>
        <w:tc>
          <w:tcPr>
            <w:tcW w:w="880" w:type="dxa"/>
            <w:tcBorders>
              <w:bottom w:val="single" w:sz="8" w:space="0" w:color="auto"/>
              <w:right w:val="single" w:sz="8" w:space="0" w:color="auto"/>
            </w:tcBorders>
            <w:vAlign w:val="bottom"/>
          </w:tcPr>
          <w:p w:rsidR="003C2C8B" w:rsidRDefault="003C2C8B">
            <w:pPr>
              <w:rPr>
                <w:sz w:val="4"/>
                <w:szCs w:val="4"/>
              </w:rPr>
            </w:pPr>
          </w:p>
        </w:tc>
        <w:tc>
          <w:tcPr>
            <w:tcW w:w="0" w:type="dxa"/>
            <w:vAlign w:val="bottom"/>
          </w:tcPr>
          <w:p w:rsidR="003C2C8B" w:rsidRDefault="003C2C8B">
            <w:pPr>
              <w:rPr>
                <w:sz w:val="1"/>
                <w:szCs w:val="1"/>
              </w:rPr>
            </w:pPr>
          </w:p>
        </w:tc>
      </w:tr>
      <w:tr w:rsidR="003C2C8B">
        <w:trPr>
          <w:trHeight w:val="256"/>
        </w:trPr>
        <w:tc>
          <w:tcPr>
            <w:tcW w:w="740" w:type="dxa"/>
            <w:tcBorders>
              <w:left w:val="single" w:sz="8" w:space="0" w:color="auto"/>
              <w:right w:val="single" w:sz="8" w:space="0" w:color="auto"/>
            </w:tcBorders>
            <w:vAlign w:val="bottom"/>
          </w:tcPr>
          <w:p w:rsidR="003C2C8B" w:rsidRDefault="00662DFF">
            <w:pPr>
              <w:spacing w:line="256" w:lineRule="exact"/>
              <w:ind w:left="300"/>
              <w:rPr>
                <w:sz w:val="20"/>
                <w:szCs w:val="20"/>
              </w:rPr>
            </w:pPr>
            <w:r>
              <w:rPr>
                <w:rFonts w:eastAsia="Times New Roman"/>
                <w:sz w:val="24"/>
                <w:szCs w:val="24"/>
              </w:rPr>
              <w:t>1</w:t>
            </w:r>
          </w:p>
        </w:tc>
        <w:tc>
          <w:tcPr>
            <w:tcW w:w="2420" w:type="dxa"/>
            <w:tcBorders>
              <w:right w:val="single" w:sz="8" w:space="0" w:color="auto"/>
            </w:tcBorders>
            <w:vAlign w:val="bottom"/>
          </w:tcPr>
          <w:p w:rsidR="003C2C8B" w:rsidRDefault="00662DFF">
            <w:pPr>
              <w:spacing w:line="256" w:lineRule="exact"/>
              <w:ind w:left="20"/>
              <w:rPr>
                <w:sz w:val="20"/>
                <w:szCs w:val="20"/>
              </w:rPr>
            </w:pPr>
            <w:r>
              <w:rPr>
                <w:rFonts w:eastAsia="Times New Roman"/>
                <w:sz w:val="24"/>
                <w:szCs w:val="24"/>
              </w:rPr>
              <w:t>Привод</w:t>
            </w:r>
          </w:p>
        </w:tc>
        <w:tc>
          <w:tcPr>
            <w:tcW w:w="1420" w:type="dxa"/>
            <w:tcBorders>
              <w:right w:val="single" w:sz="8" w:space="0" w:color="auto"/>
            </w:tcBorders>
            <w:vAlign w:val="bottom"/>
          </w:tcPr>
          <w:p w:rsidR="003C2C8B" w:rsidRDefault="00662DFF">
            <w:pPr>
              <w:spacing w:line="256" w:lineRule="exact"/>
              <w:ind w:right="180"/>
              <w:jc w:val="right"/>
              <w:rPr>
                <w:sz w:val="20"/>
                <w:szCs w:val="20"/>
              </w:rPr>
            </w:pPr>
            <w:r>
              <w:rPr>
                <w:rFonts w:eastAsia="Times New Roman"/>
                <w:sz w:val="24"/>
                <w:szCs w:val="24"/>
              </w:rPr>
              <w:t>ПМ-1,1</w:t>
            </w:r>
          </w:p>
        </w:tc>
        <w:tc>
          <w:tcPr>
            <w:tcW w:w="1080" w:type="dxa"/>
            <w:tcBorders>
              <w:right w:val="single" w:sz="8" w:space="0" w:color="auto"/>
            </w:tcBorders>
            <w:vAlign w:val="bottom"/>
          </w:tcPr>
          <w:p w:rsidR="003C2C8B" w:rsidRDefault="003C2C8B"/>
        </w:tc>
        <w:tc>
          <w:tcPr>
            <w:tcW w:w="980" w:type="dxa"/>
            <w:tcBorders>
              <w:right w:val="single" w:sz="8" w:space="0" w:color="auto"/>
            </w:tcBorders>
            <w:vAlign w:val="bottom"/>
          </w:tcPr>
          <w:p w:rsidR="003C2C8B" w:rsidRDefault="003C2C8B"/>
        </w:tc>
        <w:tc>
          <w:tcPr>
            <w:tcW w:w="700" w:type="dxa"/>
            <w:vAlign w:val="bottom"/>
          </w:tcPr>
          <w:p w:rsidR="003C2C8B" w:rsidRDefault="00662DFF">
            <w:pPr>
              <w:spacing w:line="256" w:lineRule="exact"/>
              <w:ind w:right="8"/>
              <w:jc w:val="right"/>
              <w:rPr>
                <w:sz w:val="20"/>
                <w:szCs w:val="20"/>
              </w:rPr>
            </w:pPr>
            <w:r>
              <w:rPr>
                <w:rFonts w:eastAsia="Times New Roman"/>
                <w:sz w:val="24"/>
                <w:szCs w:val="24"/>
              </w:rPr>
              <w:t>1,0</w:t>
            </w:r>
          </w:p>
        </w:tc>
        <w:tc>
          <w:tcPr>
            <w:tcW w:w="220" w:type="dxa"/>
            <w:tcBorders>
              <w:right w:val="single" w:sz="8" w:space="0" w:color="auto"/>
            </w:tcBorders>
            <w:vAlign w:val="bottom"/>
          </w:tcPr>
          <w:p w:rsidR="003C2C8B" w:rsidRDefault="003C2C8B"/>
        </w:tc>
        <w:tc>
          <w:tcPr>
            <w:tcW w:w="800" w:type="dxa"/>
            <w:tcBorders>
              <w:right w:val="single" w:sz="8" w:space="0" w:color="auto"/>
            </w:tcBorders>
            <w:vAlign w:val="bottom"/>
          </w:tcPr>
          <w:p w:rsidR="003C2C8B" w:rsidRDefault="00662DFF">
            <w:pPr>
              <w:spacing w:line="256" w:lineRule="exact"/>
              <w:ind w:right="108"/>
              <w:jc w:val="right"/>
              <w:rPr>
                <w:sz w:val="20"/>
                <w:szCs w:val="20"/>
              </w:rPr>
            </w:pPr>
            <w:r>
              <w:rPr>
                <w:rFonts w:eastAsia="Times New Roman"/>
                <w:sz w:val="24"/>
                <w:szCs w:val="24"/>
              </w:rPr>
              <w:t>0,44</w:t>
            </w:r>
          </w:p>
        </w:tc>
        <w:tc>
          <w:tcPr>
            <w:tcW w:w="880" w:type="dxa"/>
            <w:tcBorders>
              <w:right w:val="single" w:sz="8" w:space="0" w:color="auto"/>
            </w:tcBorders>
            <w:vAlign w:val="bottom"/>
          </w:tcPr>
          <w:p w:rsidR="003C2C8B" w:rsidRDefault="00662DFF">
            <w:pPr>
              <w:spacing w:line="256" w:lineRule="exact"/>
              <w:ind w:left="280"/>
              <w:rPr>
                <w:sz w:val="20"/>
                <w:szCs w:val="20"/>
              </w:rPr>
            </w:pPr>
            <w:r>
              <w:rPr>
                <w:rFonts w:eastAsia="Times New Roman"/>
                <w:sz w:val="24"/>
                <w:szCs w:val="24"/>
              </w:rPr>
              <w:t>1,0</w:t>
            </w:r>
          </w:p>
        </w:tc>
        <w:tc>
          <w:tcPr>
            <w:tcW w:w="0" w:type="dxa"/>
            <w:vAlign w:val="bottom"/>
          </w:tcPr>
          <w:p w:rsidR="003C2C8B" w:rsidRDefault="003C2C8B">
            <w:pPr>
              <w:rPr>
                <w:sz w:val="1"/>
                <w:szCs w:val="1"/>
              </w:rPr>
            </w:pPr>
          </w:p>
        </w:tc>
      </w:tr>
      <w:tr w:rsidR="003C2C8B">
        <w:trPr>
          <w:trHeight w:val="27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662DFF">
            <w:pPr>
              <w:ind w:left="20"/>
              <w:rPr>
                <w:sz w:val="20"/>
                <w:szCs w:val="20"/>
              </w:rPr>
            </w:pPr>
            <w:r>
              <w:rPr>
                <w:rFonts w:eastAsia="Times New Roman"/>
                <w:sz w:val="24"/>
                <w:szCs w:val="24"/>
              </w:rPr>
              <w:t>универсальный на</w:t>
            </w:r>
          </w:p>
        </w:tc>
        <w:tc>
          <w:tcPr>
            <w:tcW w:w="1420" w:type="dxa"/>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3C2C8B">
            <w:pPr>
              <w:rPr>
                <w:sz w:val="24"/>
                <w:szCs w:val="24"/>
              </w:rPr>
            </w:pPr>
          </w:p>
        </w:tc>
        <w:tc>
          <w:tcPr>
            <w:tcW w:w="980" w:type="dxa"/>
            <w:tcBorders>
              <w:right w:val="single" w:sz="8" w:space="0" w:color="auto"/>
            </w:tcBorders>
            <w:vAlign w:val="bottom"/>
          </w:tcPr>
          <w:p w:rsidR="003C2C8B" w:rsidRDefault="003C2C8B">
            <w:pPr>
              <w:rPr>
                <w:sz w:val="24"/>
                <w:szCs w:val="24"/>
              </w:rPr>
            </w:pPr>
          </w:p>
        </w:tc>
        <w:tc>
          <w:tcPr>
            <w:tcW w:w="700" w:type="dxa"/>
            <w:vAlign w:val="bottom"/>
          </w:tcPr>
          <w:p w:rsidR="003C2C8B" w:rsidRDefault="003C2C8B">
            <w:pPr>
              <w:rPr>
                <w:sz w:val="24"/>
                <w:szCs w:val="24"/>
              </w:rPr>
            </w:pPr>
          </w:p>
        </w:tc>
        <w:tc>
          <w:tcPr>
            <w:tcW w:w="220" w:type="dxa"/>
            <w:tcBorders>
              <w:right w:val="single" w:sz="8" w:space="0" w:color="auto"/>
            </w:tcBorders>
            <w:vAlign w:val="bottom"/>
          </w:tcPr>
          <w:p w:rsidR="003C2C8B" w:rsidRDefault="003C2C8B">
            <w:pPr>
              <w:rPr>
                <w:sz w:val="24"/>
                <w:szCs w:val="24"/>
              </w:rPr>
            </w:pPr>
          </w:p>
        </w:tc>
        <w:tc>
          <w:tcPr>
            <w:tcW w:w="80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7"/>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662DFF">
            <w:pPr>
              <w:ind w:left="20"/>
              <w:rPr>
                <w:sz w:val="20"/>
                <w:szCs w:val="20"/>
              </w:rPr>
            </w:pPr>
            <w:r>
              <w:rPr>
                <w:rFonts w:eastAsia="Times New Roman"/>
                <w:sz w:val="24"/>
                <w:szCs w:val="24"/>
              </w:rPr>
              <w:t>подставке</w:t>
            </w:r>
          </w:p>
        </w:tc>
        <w:tc>
          <w:tcPr>
            <w:tcW w:w="1420" w:type="dxa"/>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3C2C8B">
            <w:pPr>
              <w:rPr>
                <w:sz w:val="24"/>
                <w:szCs w:val="24"/>
              </w:rPr>
            </w:pPr>
          </w:p>
        </w:tc>
        <w:tc>
          <w:tcPr>
            <w:tcW w:w="980" w:type="dxa"/>
            <w:tcBorders>
              <w:right w:val="single" w:sz="8" w:space="0" w:color="auto"/>
            </w:tcBorders>
            <w:vAlign w:val="bottom"/>
          </w:tcPr>
          <w:p w:rsidR="003C2C8B" w:rsidRDefault="003C2C8B">
            <w:pPr>
              <w:rPr>
                <w:sz w:val="24"/>
                <w:szCs w:val="24"/>
              </w:rPr>
            </w:pPr>
          </w:p>
        </w:tc>
        <w:tc>
          <w:tcPr>
            <w:tcW w:w="700" w:type="dxa"/>
            <w:vAlign w:val="bottom"/>
          </w:tcPr>
          <w:p w:rsidR="003C2C8B" w:rsidRDefault="003C2C8B">
            <w:pPr>
              <w:rPr>
                <w:sz w:val="24"/>
                <w:szCs w:val="24"/>
              </w:rPr>
            </w:pPr>
          </w:p>
        </w:tc>
        <w:tc>
          <w:tcPr>
            <w:tcW w:w="220" w:type="dxa"/>
            <w:tcBorders>
              <w:right w:val="single" w:sz="8" w:space="0" w:color="auto"/>
            </w:tcBorders>
            <w:vAlign w:val="bottom"/>
          </w:tcPr>
          <w:p w:rsidR="003C2C8B" w:rsidRDefault="003C2C8B">
            <w:pPr>
              <w:rPr>
                <w:sz w:val="24"/>
                <w:szCs w:val="24"/>
              </w:rPr>
            </w:pPr>
          </w:p>
        </w:tc>
        <w:tc>
          <w:tcPr>
            <w:tcW w:w="80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87"/>
        </w:trPr>
        <w:tc>
          <w:tcPr>
            <w:tcW w:w="740" w:type="dxa"/>
            <w:tcBorders>
              <w:left w:val="single" w:sz="8" w:space="0" w:color="auto"/>
              <w:right w:val="single" w:sz="8" w:space="0" w:color="auto"/>
            </w:tcBorders>
            <w:vAlign w:val="bottom"/>
          </w:tcPr>
          <w:p w:rsidR="003C2C8B" w:rsidRDefault="003C2C8B">
            <w:pPr>
              <w:rPr>
                <w:sz w:val="7"/>
                <w:szCs w:val="7"/>
              </w:rPr>
            </w:pPr>
          </w:p>
        </w:tc>
        <w:tc>
          <w:tcPr>
            <w:tcW w:w="2420" w:type="dxa"/>
            <w:tcBorders>
              <w:bottom w:val="single" w:sz="8" w:space="0" w:color="auto"/>
              <w:right w:val="single" w:sz="8" w:space="0" w:color="auto"/>
            </w:tcBorders>
            <w:vAlign w:val="bottom"/>
          </w:tcPr>
          <w:p w:rsidR="003C2C8B" w:rsidRDefault="003C2C8B">
            <w:pPr>
              <w:rPr>
                <w:sz w:val="7"/>
                <w:szCs w:val="7"/>
              </w:rPr>
            </w:pPr>
          </w:p>
        </w:tc>
        <w:tc>
          <w:tcPr>
            <w:tcW w:w="1420" w:type="dxa"/>
            <w:tcBorders>
              <w:bottom w:val="single" w:sz="8" w:space="0" w:color="auto"/>
              <w:right w:val="single" w:sz="8" w:space="0" w:color="auto"/>
            </w:tcBorders>
            <w:vAlign w:val="bottom"/>
          </w:tcPr>
          <w:p w:rsidR="003C2C8B" w:rsidRDefault="003C2C8B">
            <w:pPr>
              <w:rPr>
                <w:sz w:val="7"/>
                <w:szCs w:val="7"/>
              </w:rPr>
            </w:pPr>
          </w:p>
        </w:tc>
        <w:tc>
          <w:tcPr>
            <w:tcW w:w="1080" w:type="dxa"/>
            <w:tcBorders>
              <w:bottom w:val="single" w:sz="8" w:space="0" w:color="auto"/>
              <w:right w:val="single" w:sz="8" w:space="0" w:color="auto"/>
            </w:tcBorders>
            <w:vAlign w:val="bottom"/>
          </w:tcPr>
          <w:p w:rsidR="003C2C8B" w:rsidRDefault="003C2C8B">
            <w:pPr>
              <w:rPr>
                <w:sz w:val="7"/>
                <w:szCs w:val="7"/>
              </w:rPr>
            </w:pPr>
          </w:p>
        </w:tc>
        <w:tc>
          <w:tcPr>
            <w:tcW w:w="980" w:type="dxa"/>
            <w:tcBorders>
              <w:bottom w:val="single" w:sz="8" w:space="0" w:color="auto"/>
              <w:right w:val="single" w:sz="8" w:space="0" w:color="auto"/>
            </w:tcBorders>
            <w:vAlign w:val="bottom"/>
          </w:tcPr>
          <w:p w:rsidR="003C2C8B" w:rsidRDefault="003C2C8B">
            <w:pPr>
              <w:rPr>
                <w:sz w:val="7"/>
                <w:szCs w:val="7"/>
              </w:rPr>
            </w:pPr>
          </w:p>
        </w:tc>
        <w:tc>
          <w:tcPr>
            <w:tcW w:w="700" w:type="dxa"/>
            <w:tcBorders>
              <w:bottom w:val="single" w:sz="8" w:space="0" w:color="auto"/>
            </w:tcBorders>
            <w:vAlign w:val="bottom"/>
          </w:tcPr>
          <w:p w:rsidR="003C2C8B" w:rsidRDefault="003C2C8B">
            <w:pPr>
              <w:rPr>
                <w:sz w:val="7"/>
                <w:szCs w:val="7"/>
              </w:rPr>
            </w:pPr>
          </w:p>
        </w:tc>
        <w:tc>
          <w:tcPr>
            <w:tcW w:w="220" w:type="dxa"/>
            <w:tcBorders>
              <w:bottom w:val="single" w:sz="8" w:space="0" w:color="auto"/>
              <w:right w:val="single" w:sz="8" w:space="0" w:color="auto"/>
            </w:tcBorders>
            <w:vAlign w:val="bottom"/>
          </w:tcPr>
          <w:p w:rsidR="003C2C8B" w:rsidRDefault="003C2C8B">
            <w:pPr>
              <w:rPr>
                <w:sz w:val="7"/>
                <w:szCs w:val="7"/>
              </w:rPr>
            </w:pPr>
          </w:p>
        </w:tc>
        <w:tc>
          <w:tcPr>
            <w:tcW w:w="800" w:type="dxa"/>
            <w:tcBorders>
              <w:bottom w:val="single" w:sz="8" w:space="0" w:color="auto"/>
              <w:right w:val="single" w:sz="8" w:space="0" w:color="auto"/>
            </w:tcBorders>
            <w:vAlign w:val="bottom"/>
          </w:tcPr>
          <w:p w:rsidR="003C2C8B" w:rsidRDefault="003C2C8B">
            <w:pPr>
              <w:rPr>
                <w:sz w:val="7"/>
                <w:szCs w:val="7"/>
              </w:rPr>
            </w:pPr>
          </w:p>
        </w:tc>
        <w:tc>
          <w:tcPr>
            <w:tcW w:w="880" w:type="dxa"/>
            <w:tcBorders>
              <w:bottom w:val="single" w:sz="8" w:space="0" w:color="auto"/>
              <w:right w:val="single" w:sz="8" w:space="0" w:color="auto"/>
            </w:tcBorders>
            <w:vAlign w:val="bottom"/>
          </w:tcPr>
          <w:p w:rsidR="003C2C8B" w:rsidRDefault="003C2C8B">
            <w:pPr>
              <w:rPr>
                <w:sz w:val="7"/>
                <w:szCs w:val="7"/>
              </w:rPr>
            </w:pPr>
          </w:p>
        </w:tc>
        <w:tc>
          <w:tcPr>
            <w:tcW w:w="0" w:type="dxa"/>
            <w:vAlign w:val="bottom"/>
          </w:tcPr>
          <w:p w:rsidR="003C2C8B" w:rsidRDefault="003C2C8B">
            <w:pPr>
              <w:rPr>
                <w:sz w:val="1"/>
                <w:szCs w:val="1"/>
              </w:rPr>
            </w:pPr>
          </w:p>
        </w:tc>
      </w:tr>
      <w:tr w:rsidR="003C2C8B">
        <w:trPr>
          <w:trHeight w:val="260"/>
        </w:trPr>
        <w:tc>
          <w:tcPr>
            <w:tcW w:w="740" w:type="dxa"/>
            <w:tcBorders>
              <w:left w:val="single" w:sz="8" w:space="0" w:color="auto"/>
              <w:right w:val="single" w:sz="8" w:space="0" w:color="auto"/>
            </w:tcBorders>
            <w:vAlign w:val="bottom"/>
          </w:tcPr>
          <w:p w:rsidR="003C2C8B" w:rsidRDefault="003C2C8B"/>
        </w:tc>
        <w:tc>
          <w:tcPr>
            <w:tcW w:w="24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Комплект сменных</w:t>
            </w:r>
          </w:p>
        </w:tc>
        <w:tc>
          <w:tcPr>
            <w:tcW w:w="1420" w:type="dxa"/>
            <w:vAlign w:val="bottom"/>
          </w:tcPr>
          <w:p w:rsidR="003C2C8B" w:rsidRDefault="003C2C8B"/>
        </w:tc>
        <w:tc>
          <w:tcPr>
            <w:tcW w:w="1080" w:type="dxa"/>
            <w:vAlign w:val="bottom"/>
          </w:tcPr>
          <w:p w:rsidR="003C2C8B" w:rsidRDefault="003C2C8B"/>
        </w:tc>
        <w:tc>
          <w:tcPr>
            <w:tcW w:w="980" w:type="dxa"/>
            <w:vAlign w:val="bottom"/>
          </w:tcPr>
          <w:p w:rsidR="003C2C8B" w:rsidRDefault="003C2C8B"/>
        </w:tc>
        <w:tc>
          <w:tcPr>
            <w:tcW w:w="700" w:type="dxa"/>
            <w:vAlign w:val="bottom"/>
          </w:tcPr>
          <w:p w:rsidR="003C2C8B" w:rsidRDefault="003C2C8B"/>
        </w:tc>
        <w:tc>
          <w:tcPr>
            <w:tcW w:w="220" w:type="dxa"/>
            <w:vAlign w:val="bottom"/>
          </w:tcPr>
          <w:p w:rsidR="003C2C8B" w:rsidRDefault="003C2C8B"/>
        </w:tc>
        <w:tc>
          <w:tcPr>
            <w:tcW w:w="800" w:type="dxa"/>
            <w:vAlign w:val="bottom"/>
          </w:tcPr>
          <w:p w:rsidR="003C2C8B" w:rsidRDefault="003C2C8B"/>
        </w:tc>
        <w:tc>
          <w:tcPr>
            <w:tcW w:w="880" w:type="dxa"/>
            <w:tcBorders>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27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662DFF">
            <w:pPr>
              <w:ind w:left="20"/>
              <w:rPr>
                <w:sz w:val="20"/>
                <w:szCs w:val="20"/>
              </w:rPr>
            </w:pPr>
            <w:r>
              <w:rPr>
                <w:rFonts w:eastAsia="Times New Roman"/>
                <w:sz w:val="24"/>
                <w:szCs w:val="24"/>
              </w:rPr>
              <w:t>механизмов:</w:t>
            </w:r>
          </w:p>
        </w:tc>
        <w:tc>
          <w:tcPr>
            <w:tcW w:w="1420" w:type="dxa"/>
            <w:vAlign w:val="bottom"/>
          </w:tcPr>
          <w:p w:rsidR="003C2C8B" w:rsidRDefault="003C2C8B">
            <w:pPr>
              <w:rPr>
                <w:sz w:val="24"/>
                <w:szCs w:val="24"/>
              </w:rPr>
            </w:pPr>
          </w:p>
        </w:tc>
        <w:tc>
          <w:tcPr>
            <w:tcW w:w="1080" w:type="dxa"/>
            <w:vAlign w:val="bottom"/>
          </w:tcPr>
          <w:p w:rsidR="003C2C8B" w:rsidRDefault="003C2C8B">
            <w:pPr>
              <w:rPr>
                <w:sz w:val="24"/>
                <w:szCs w:val="24"/>
              </w:rPr>
            </w:pPr>
          </w:p>
        </w:tc>
        <w:tc>
          <w:tcPr>
            <w:tcW w:w="980" w:type="dxa"/>
            <w:vAlign w:val="bottom"/>
          </w:tcPr>
          <w:p w:rsidR="003C2C8B" w:rsidRDefault="003C2C8B">
            <w:pPr>
              <w:rPr>
                <w:sz w:val="24"/>
                <w:szCs w:val="24"/>
              </w:rPr>
            </w:pPr>
          </w:p>
        </w:tc>
        <w:tc>
          <w:tcPr>
            <w:tcW w:w="700" w:type="dxa"/>
            <w:vAlign w:val="bottom"/>
          </w:tcPr>
          <w:p w:rsidR="003C2C8B" w:rsidRDefault="003C2C8B">
            <w:pPr>
              <w:rPr>
                <w:sz w:val="24"/>
                <w:szCs w:val="24"/>
              </w:rPr>
            </w:pPr>
          </w:p>
        </w:tc>
        <w:tc>
          <w:tcPr>
            <w:tcW w:w="220" w:type="dxa"/>
            <w:vAlign w:val="bottom"/>
          </w:tcPr>
          <w:p w:rsidR="003C2C8B" w:rsidRDefault="003C2C8B">
            <w:pPr>
              <w:rPr>
                <w:sz w:val="24"/>
                <w:szCs w:val="24"/>
              </w:rPr>
            </w:pPr>
          </w:p>
        </w:tc>
        <w:tc>
          <w:tcPr>
            <w:tcW w:w="800" w:type="dxa"/>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44"/>
        </w:trPr>
        <w:tc>
          <w:tcPr>
            <w:tcW w:w="740" w:type="dxa"/>
            <w:tcBorders>
              <w:left w:val="single" w:sz="8" w:space="0" w:color="auto"/>
              <w:right w:val="single" w:sz="8" w:space="0" w:color="auto"/>
            </w:tcBorders>
            <w:vAlign w:val="bottom"/>
          </w:tcPr>
          <w:p w:rsidR="003C2C8B" w:rsidRDefault="003C2C8B">
            <w:pPr>
              <w:rPr>
                <w:sz w:val="12"/>
                <w:szCs w:val="12"/>
              </w:rPr>
            </w:pPr>
          </w:p>
        </w:tc>
        <w:tc>
          <w:tcPr>
            <w:tcW w:w="2420" w:type="dxa"/>
            <w:tcBorders>
              <w:bottom w:val="single" w:sz="8" w:space="0" w:color="auto"/>
              <w:right w:val="single" w:sz="8" w:space="0" w:color="auto"/>
            </w:tcBorders>
            <w:vAlign w:val="bottom"/>
          </w:tcPr>
          <w:p w:rsidR="003C2C8B" w:rsidRDefault="003C2C8B">
            <w:pPr>
              <w:rPr>
                <w:sz w:val="12"/>
                <w:szCs w:val="12"/>
              </w:rPr>
            </w:pPr>
          </w:p>
        </w:tc>
        <w:tc>
          <w:tcPr>
            <w:tcW w:w="1420" w:type="dxa"/>
            <w:tcBorders>
              <w:bottom w:val="single" w:sz="8" w:space="0" w:color="auto"/>
            </w:tcBorders>
            <w:vAlign w:val="bottom"/>
          </w:tcPr>
          <w:p w:rsidR="003C2C8B" w:rsidRDefault="003C2C8B">
            <w:pPr>
              <w:rPr>
                <w:sz w:val="12"/>
                <w:szCs w:val="12"/>
              </w:rPr>
            </w:pPr>
          </w:p>
        </w:tc>
        <w:tc>
          <w:tcPr>
            <w:tcW w:w="1080" w:type="dxa"/>
            <w:tcBorders>
              <w:bottom w:val="single" w:sz="8" w:space="0" w:color="auto"/>
            </w:tcBorders>
            <w:vAlign w:val="bottom"/>
          </w:tcPr>
          <w:p w:rsidR="003C2C8B" w:rsidRDefault="003C2C8B">
            <w:pPr>
              <w:rPr>
                <w:sz w:val="12"/>
                <w:szCs w:val="12"/>
              </w:rPr>
            </w:pPr>
          </w:p>
        </w:tc>
        <w:tc>
          <w:tcPr>
            <w:tcW w:w="980" w:type="dxa"/>
            <w:tcBorders>
              <w:bottom w:val="single" w:sz="8" w:space="0" w:color="auto"/>
            </w:tcBorders>
            <w:vAlign w:val="bottom"/>
          </w:tcPr>
          <w:p w:rsidR="003C2C8B" w:rsidRDefault="003C2C8B">
            <w:pPr>
              <w:rPr>
                <w:sz w:val="12"/>
                <w:szCs w:val="12"/>
              </w:rPr>
            </w:pPr>
          </w:p>
        </w:tc>
        <w:tc>
          <w:tcPr>
            <w:tcW w:w="700" w:type="dxa"/>
            <w:tcBorders>
              <w:bottom w:val="single" w:sz="8" w:space="0" w:color="auto"/>
            </w:tcBorders>
            <w:vAlign w:val="bottom"/>
          </w:tcPr>
          <w:p w:rsidR="003C2C8B" w:rsidRDefault="003C2C8B">
            <w:pPr>
              <w:rPr>
                <w:sz w:val="12"/>
                <w:szCs w:val="12"/>
              </w:rPr>
            </w:pPr>
          </w:p>
        </w:tc>
        <w:tc>
          <w:tcPr>
            <w:tcW w:w="220" w:type="dxa"/>
            <w:tcBorders>
              <w:bottom w:val="single" w:sz="8" w:space="0" w:color="auto"/>
            </w:tcBorders>
            <w:vAlign w:val="bottom"/>
          </w:tcPr>
          <w:p w:rsidR="003C2C8B" w:rsidRDefault="003C2C8B">
            <w:pPr>
              <w:rPr>
                <w:sz w:val="12"/>
                <w:szCs w:val="12"/>
              </w:rPr>
            </w:pPr>
          </w:p>
        </w:tc>
        <w:tc>
          <w:tcPr>
            <w:tcW w:w="800" w:type="dxa"/>
            <w:tcBorders>
              <w:bottom w:val="single" w:sz="8" w:space="0" w:color="auto"/>
            </w:tcBorders>
            <w:vAlign w:val="bottom"/>
          </w:tcPr>
          <w:p w:rsidR="003C2C8B" w:rsidRDefault="003C2C8B">
            <w:pPr>
              <w:rPr>
                <w:sz w:val="12"/>
                <w:szCs w:val="12"/>
              </w:rPr>
            </w:pPr>
          </w:p>
        </w:tc>
        <w:tc>
          <w:tcPr>
            <w:tcW w:w="880" w:type="dxa"/>
            <w:tcBorders>
              <w:bottom w:val="single" w:sz="8" w:space="0" w:color="auto"/>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260"/>
        </w:trPr>
        <w:tc>
          <w:tcPr>
            <w:tcW w:w="740" w:type="dxa"/>
            <w:tcBorders>
              <w:left w:val="single" w:sz="8" w:space="0" w:color="auto"/>
              <w:right w:val="single" w:sz="8" w:space="0" w:color="auto"/>
            </w:tcBorders>
            <w:vAlign w:val="bottom"/>
          </w:tcPr>
          <w:p w:rsidR="003C2C8B" w:rsidRDefault="003C2C8B"/>
        </w:tc>
        <w:tc>
          <w:tcPr>
            <w:tcW w:w="24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а) мясорубка</w:t>
            </w:r>
          </w:p>
        </w:tc>
        <w:tc>
          <w:tcPr>
            <w:tcW w:w="1420" w:type="dxa"/>
            <w:tcBorders>
              <w:right w:val="single" w:sz="8" w:space="0" w:color="auto"/>
            </w:tcBorders>
            <w:vAlign w:val="bottom"/>
          </w:tcPr>
          <w:p w:rsidR="003C2C8B" w:rsidRDefault="00662DFF">
            <w:pPr>
              <w:spacing w:line="260" w:lineRule="exact"/>
              <w:ind w:right="180"/>
              <w:jc w:val="right"/>
              <w:rPr>
                <w:sz w:val="20"/>
                <w:szCs w:val="20"/>
              </w:rPr>
            </w:pPr>
            <w:r>
              <w:rPr>
                <w:rFonts w:eastAsia="Times New Roman"/>
                <w:sz w:val="24"/>
                <w:szCs w:val="24"/>
              </w:rPr>
              <w:t>МС2-150</w:t>
            </w:r>
          </w:p>
        </w:tc>
        <w:tc>
          <w:tcPr>
            <w:tcW w:w="1080" w:type="dxa"/>
            <w:tcBorders>
              <w:right w:val="single" w:sz="8" w:space="0" w:color="auto"/>
            </w:tcBorders>
            <w:vAlign w:val="bottom"/>
          </w:tcPr>
          <w:p w:rsidR="003C2C8B" w:rsidRDefault="00662DFF">
            <w:pPr>
              <w:spacing w:line="260" w:lineRule="exact"/>
              <w:ind w:right="47"/>
              <w:jc w:val="center"/>
              <w:rPr>
                <w:sz w:val="20"/>
                <w:szCs w:val="20"/>
              </w:rPr>
            </w:pPr>
            <w:r>
              <w:rPr>
                <w:rFonts w:eastAsia="Times New Roman"/>
                <w:w w:val="99"/>
                <w:sz w:val="24"/>
                <w:szCs w:val="24"/>
              </w:rPr>
              <w:t>кг/ч</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150</w:t>
            </w:r>
          </w:p>
        </w:tc>
        <w:tc>
          <w:tcPr>
            <w:tcW w:w="700" w:type="dxa"/>
            <w:vAlign w:val="bottom"/>
          </w:tcPr>
          <w:p w:rsidR="003C2C8B" w:rsidRDefault="00662DFF">
            <w:pPr>
              <w:spacing w:line="260" w:lineRule="exact"/>
              <w:jc w:val="center"/>
              <w:rPr>
                <w:sz w:val="20"/>
                <w:szCs w:val="20"/>
              </w:rPr>
            </w:pPr>
            <w:r>
              <w:rPr>
                <w:rFonts w:eastAsia="Times New Roman"/>
                <w:w w:val="95"/>
                <w:sz w:val="24"/>
                <w:szCs w:val="24"/>
              </w:rPr>
              <w:t>0,35</w:t>
            </w:r>
          </w:p>
        </w:tc>
        <w:tc>
          <w:tcPr>
            <w:tcW w:w="220" w:type="dxa"/>
            <w:tcBorders>
              <w:right w:val="single" w:sz="8" w:space="0" w:color="auto"/>
            </w:tcBorders>
            <w:vAlign w:val="bottom"/>
          </w:tcPr>
          <w:p w:rsidR="003C2C8B" w:rsidRDefault="003C2C8B"/>
        </w:tc>
        <w:tc>
          <w:tcPr>
            <w:tcW w:w="800" w:type="dxa"/>
            <w:tcBorders>
              <w:right w:val="single" w:sz="8" w:space="0" w:color="auto"/>
            </w:tcBorders>
            <w:vAlign w:val="bottom"/>
          </w:tcPr>
          <w:p w:rsidR="003C2C8B" w:rsidRDefault="00662DFF">
            <w:pPr>
              <w:spacing w:line="260" w:lineRule="exact"/>
              <w:ind w:right="8"/>
              <w:jc w:val="center"/>
              <w:rPr>
                <w:sz w:val="20"/>
                <w:szCs w:val="20"/>
              </w:rPr>
            </w:pPr>
            <w:r>
              <w:rPr>
                <w:rFonts w:eastAsia="Times New Roman"/>
                <w:w w:val="95"/>
                <w:sz w:val="24"/>
                <w:szCs w:val="24"/>
              </w:rPr>
              <w:t>0,31</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0.36</w:t>
            </w:r>
          </w:p>
        </w:tc>
        <w:tc>
          <w:tcPr>
            <w:tcW w:w="0" w:type="dxa"/>
            <w:vAlign w:val="bottom"/>
          </w:tcPr>
          <w:p w:rsidR="003C2C8B" w:rsidRDefault="003C2C8B">
            <w:pPr>
              <w:rPr>
                <w:sz w:val="1"/>
                <w:szCs w:val="1"/>
              </w:rPr>
            </w:pPr>
          </w:p>
        </w:tc>
      </w:tr>
      <w:tr w:rsidR="003C2C8B">
        <w:trPr>
          <w:trHeight w:val="96"/>
        </w:trPr>
        <w:tc>
          <w:tcPr>
            <w:tcW w:w="740" w:type="dxa"/>
            <w:tcBorders>
              <w:left w:val="single" w:sz="8" w:space="0" w:color="auto"/>
              <w:right w:val="single" w:sz="8" w:space="0" w:color="auto"/>
            </w:tcBorders>
            <w:vAlign w:val="bottom"/>
          </w:tcPr>
          <w:p w:rsidR="003C2C8B" w:rsidRDefault="003C2C8B">
            <w:pPr>
              <w:rPr>
                <w:sz w:val="8"/>
                <w:szCs w:val="8"/>
              </w:rPr>
            </w:pPr>
          </w:p>
        </w:tc>
        <w:tc>
          <w:tcPr>
            <w:tcW w:w="2420" w:type="dxa"/>
            <w:tcBorders>
              <w:bottom w:val="single" w:sz="8" w:space="0" w:color="auto"/>
              <w:right w:val="single" w:sz="8" w:space="0" w:color="auto"/>
            </w:tcBorders>
            <w:vAlign w:val="bottom"/>
          </w:tcPr>
          <w:p w:rsidR="003C2C8B" w:rsidRDefault="003C2C8B">
            <w:pPr>
              <w:rPr>
                <w:sz w:val="8"/>
                <w:szCs w:val="8"/>
              </w:rPr>
            </w:pPr>
          </w:p>
        </w:tc>
        <w:tc>
          <w:tcPr>
            <w:tcW w:w="1420" w:type="dxa"/>
            <w:tcBorders>
              <w:bottom w:val="single" w:sz="8" w:space="0" w:color="auto"/>
              <w:right w:val="single" w:sz="8" w:space="0" w:color="auto"/>
            </w:tcBorders>
            <w:vAlign w:val="bottom"/>
          </w:tcPr>
          <w:p w:rsidR="003C2C8B" w:rsidRDefault="003C2C8B">
            <w:pPr>
              <w:rPr>
                <w:sz w:val="8"/>
                <w:szCs w:val="8"/>
              </w:rPr>
            </w:pPr>
          </w:p>
        </w:tc>
        <w:tc>
          <w:tcPr>
            <w:tcW w:w="1080" w:type="dxa"/>
            <w:tcBorders>
              <w:bottom w:val="single" w:sz="8" w:space="0" w:color="auto"/>
              <w:right w:val="single" w:sz="8" w:space="0" w:color="auto"/>
            </w:tcBorders>
            <w:vAlign w:val="bottom"/>
          </w:tcPr>
          <w:p w:rsidR="003C2C8B" w:rsidRDefault="003C2C8B">
            <w:pPr>
              <w:rPr>
                <w:sz w:val="8"/>
                <w:szCs w:val="8"/>
              </w:rPr>
            </w:pPr>
          </w:p>
        </w:tc>
        <w:tc>
          <w:tcPr>
            <w:tcW w:w="980" w:type="dxa"/>
            <w:tcBorders>
              <w:bottom w:val="single" w:sz="8" w:space="0" w:color="auto"/>
              <w:right w:val="single" w:sz="8" w:space="0" w:color="auto"/>
            </w:tcBorders>
            <w:vAlign w:val="bottom"/>
          </w:tcPr>
          <w:p w:rsidR="003C2C8B" w:rsidRDefault="003C2C8B">
            <w:pPr>
              <w:rPr>
                <w:sz w:val="8"/>
                <w:szCs w:val="8"/>
              </w:rPr>
            </w:pPr>
          </w:p>
        </w:tc>
        <w:tc>
          <w:tcPr>
            <w:tcW w:w="700" w:type="dxa"/>
            <w:tcBorders>
              <w:bottom w:val="single" w:sz="8" w:space="0" w:color="auto"/>
            </w:tcBorders>
            <w:vAlign w:val="bottom"/>
          </w:tcPr>
          <w:p w:rsidR="003C2C8B" w:rsidRDefault="003C2C8B">
            <w:pPr>
              <w:rPr>
                <w:sz w:val="8"/>
                <w:szCs w:val="8"/>
              </w:rPr>
            </w:pPr>
          </w:p>
        </w:tc>
        <w:tc>
          <w:tcPr>
            <w:tcW w:w="220" w:type="dxa"/>
            <w:tcBorders>
              <w:bottom w:val="single" w:sz="8" w:space="0" w:color="auto"/>
              <w:right w:val="single" w:sz="8" w:space="0" w:color="auto"/>
            </w:tcBorders>
            <w:vAlign w:val="bottom"/>
          </w:tcPr>
          <w:p w:rsidR="003C2C8B" w:rsidRDefault="003C2C8B">
            <w:pPr>
              <w:rPr>
                <w:sz w:val="8"/>
                <w:szCs w:val="8"/>
              </w:rPr>
            </w:pPr>
          </w:p>
        </w:tc>
        <w:tc>
          <w:tcPr>
            <w:tcW w:w="800" w:type="dxa"/>
            <w:tcBorders>
              <w:bottom w:val="single" w:sz="8" w:space="0" w:color="auto"/>
              <w:right w:val="single" w:sz="8" w:space="0" w:color="auto"/>
            </w:tcBorders>
            <w:vAlign w:val="bottom"/>
          </w:tcPr>
          <w:p w:rsidR="003C2C8B" w:rsidRDefault="003C2C8B">
            <w:pPr>
              <w:rPr>
                <w:sz w:val="8"/>
                <w:szCs w:val="8"/>
              </w:rPr>
            </w:pPr>
          </w:p>
        </w:tc>
        <w:tc>
          <w:tcPr>
            <w:tcW w:w="880" w:type="dxa"/>
            <w:tcBorders>
              <w:bottom w:val="single" w:sz="8" w:space="0" w:color="auto"/>
              <w:right w:val="single" w:sz="8" w:space="0" w:color="auto"/>
            </w:tcBorders>
            <w:vAlign w:val="bottom"/>
          </w:tcPr>
          <w:p w:rsidR="003C2C8B" w:rsidRDefault="003C2C8B">
            <w:pPr>
              <w:rPr>
                <w:sz w:val="8"/>
                <w:szCs w:val="8"/>
              </w:rPr>
            </w:pPr>
          </w:p>
        </w:tc>
        <w:tc>
          <w:tcPr>
            <w:tcW w:w="0" w:type="dxa"/>
            <w:vAlign w:val="bottom"/>
          </w:tcPr>
          <w:p w:rsidR="003C2C8B" w:rsidRDefault="003C2C8B">
            <w:pPr>
              <w:rPr>
                <w:sz w:val="1"/>
                <w:szCs w:val="1"/>
              </w:rPr>
            </w:pPr>
          </w:p>
        </w:tc>
      </w:tr>
      <w:tr w:rsidR="003C2C8B">
        <w:trPr>
          <w:trHeight w:val="260"/>
        </w:trPr>
        <w:tc>
          <w:tcPr>
            <w:tcW w:w="740" w:type="dxa"/>
            <w:tcBorders>
              <w:left w:val="single" w:sz="8" w:space="0" w:color="auto"/>
              <w:right w:val="single" w:sz="8" w:space="0" w:color="auto"/>
            </w:tcBorders>
            <w:vAlign w:val="bottom"/>
          </w:tcPr>
          <w:p w:rsidR="003C2C8B" w:rsidRDefault="003C2C8B"/>
        </w:tc>
        <w:tc>
          <w:tcPr>
            <w:tcW w:w="24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б) фаршемешалка</w:t>
            </w:r>
          </w:p>
        </w:tc>
        <w:tc>
          <w:tcPr>
            <w:tcW w:w="1420" w:type="dxa"/>
            <w:tcBorders>
              <w:right w:val="single" w:sz="8" w:space="0" w:color="auto"/>
            </w:tcBorders>
            <w:vAlign w:val="bottom"/>
          </w:tcPr>
          <w:p w:rsidR="003C2C8B" w:rsidRDefault="00662DFF">
            <w:pPr>
              <w:spacing w:line="260" w:lineRule="exact"/>
              <w:ind w:right="180"/>
              <w:jc w:val="right"/>
              <w:rPr>
                <w:sz w:val="20"/>
                <w:szCs w:val="20"/>
              </w:rPr>
            </w:pPr>
            <w:r>
              <w:rPr>
                <w:rFonts w:eastAsia="Times New Roman"/>
                <w:sz w:val="24"/>
                <w:szCs w:val="24"/>
              </w:rPr>
              <w:t>МС8-150</w:t>
            </w:r>
          </w:p>
        </w:tc>
        <w:tc>
          <w:tcPr>
            <w:tcW w:w="1080" w:type="dxa"/>
            <w:tcBorders>
              <w:right w:val="single" w:sz="8" w:space="0" w:color="auto"/>
            </w:tcBorders>
            <w:vAlign w:val="bottom"/>
          </w:tcPr>
          <w:p w:rsidR="003C2C8B" w:rsidRDefault="00662DFF">
            <w:pPr>
              <w:spacing w:line="260" w:lineRule="exact"/>
              <w:ind w:right="47"/>
              <w:jc w:val="center"/>
              <w:rPr>
                <w:sz w:val="20"/>
                <w:szCs w:val="20"/>
              </w:rPr>
            </w:pPr>
            <w:r>
              <w:rPr>
                <w:rFonts w:eastAsia="Times New Roman"/>
                <w:w w:val="99"/>
                <w:sz w:val="24"/>
                <w:szCs w:val="24"/>
              </w:rPr>
              <w:t>кг/ч</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150</w:t>
            </w:r>
          </w:p>
        </w:tc>
        <w:tc>
          <w:tcPr>
            <w:tcW w:w="700" w:type="dxa"/>
            <w:vAlign w:val="bottom"/>
          </w:tcPr>
          <w:p w:rsidR="003C2C8B" w:rsidRDefault="00662DFF">
            <w:pPr>
              <w:spacing w:line="260" w:lineRule="exact"/>
              <w:ind w:left="140"/>
              <w:rPr>
                <w:sz w:val="20"/>
                <w:szCs w:val="20"/>
              </w:rPr>
            </w:pPr>
            <w:r>
              <w:rPr>
                <w:rFonts w:eastAsia="Times New Roman"/>
                <w:w w:val="99"/>
                <w:sz w:val="24"/>
                <w:szCs w:val="24"/>
              </w:rPr>
              <w:t>0,495</w:t>
            </w:r>
          </w:p>
        </w:tc>
        <w:tc>
          <w:tcPr>
            <w:tcW w:w="220" w:type="dxa"/>
            <w:tcBorders>
              <w:right w:val="single" w:sz="8" w:space="0" w:color="auto"/>
            </w:tcBorders>
            <w:vAlign w:val="bottom"/>
          </w:tcPr>
          <w:p w:rsidR="003C2C8B" w:rsidRDefault="003C2C8B"/>
        </w:tc>
        <w:tc>
          <w:tcPr>
            <w:tcW w:w="800" w:type="dxa"/>
            <w:tcBorders>
              <w:right w:val="single" w:sz="8" w:space="0" w:color="auto"/>
            </w:tcBorders>
            <w:vAlign w:val="bottom"/>
          </w:tcPr>
          <w:p w:rsidR="003C2C8B" w:rsidRDefault="00662DFF">
            <w:pPr>
              <w:spacing w:line="260" w:lineRule="exact"/>
              <w:ind w:right="28"/>
              <w:jc w:val="center"/>
              <w:rPr>
                <w:sz w:val="20"/>
                <w:szCs w:val="20"/>
              </w:rPr>
            </w:pPr>
            <w:r>
              <w:rPr>
                <w:rFonts w:eastAsia="Times New Roman"/>
                <w:w w:val="99"/>
                <w:sz w:val="24"/>
                <w:szCs w:val="24"/>
              </w:rPr>
              <w:t>0,32</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0,325</w:t>
            </w:r>
          </w:p>
        </w:tc>
        <w:tc>
          <w:tcPr>
            <w:tcW w:w="0" w:type="dxa"/>
            <w:vAlign w:val="bottom"/>
          </w:tcPr>
          <w:p w:rsidR="003C2C8B" w:rsidRDefault="003C2C8B">
            <w:pPr>
              <w:rPr>
                <w:sz w:val="1"/>
                <w:szCs w:val="1"/>
              </w:rPr>
            </w:pPr>
          </w:p>
        </w:tc>
      </w:tr>
      <w:tr w:rsidR="003C2C8B">
        <w:trPr>
          <w:trHeight w:val="77"/>
        </w:trPr>
        <w:tc>
          <w:tcPr>
            <w:tcW w:w="740" w:type="dxa"/>
            <w:tcBorders>
              <w:left w:val="single" w:sz="8" w:space="0" w:color="auto"/>
              <w:right w:val="single" w:sz="8" w:space="0" w:color="auto"/>
            </w:tcBorders>
            <w:vAlign w:val="bottom"/>
          </w:tcPr>
          <w:p w:rsidR="003C2C8B" w:rsidRDefault="003C2C8B">
            <w:pPr>
              <w:rPr>
                <w:sz w:val="6"/>
                <w:szCs w:val="6"/>
              </w:rPr>
            </w:pPr>
          </w:p>
        </w:tc>
        <w:tc>
          <w:tcPr>
            <w:tcW w:w="2420" w:type="dxa"/>
            <w:tcBorders>
              <w:bottom w:val="single" w:sz="8" w:space="0" w:color="auto"/>
              <w:right w:val="single" w:sz="8" w:space="0" w:color="auto"/>
            </w:tcBorders>
            <w:vAlign w:val="bottom"/>
          </w:tcPr>
          <w:p w:rsidR="003C2C8B" w:rsidRDefault="003C2C8B">
            <w:pPr>
              <w:rPr>
                <w:sz w:val="6"/>
                <w:szCs w:val="6"/>
              </w:rPr>
            </w:pPr>
          </w:p>
        </w:tc>
        <w:tc>
          <w:tcPr>
            <w:tcW w:w="1420" w:type="dxa"/>
            <w:tcBorders>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980" w:type="dxa"/>
            <w:tcBorders>
              <w:bottom w:val="single" w:sz="8" w:space="0" w:color="auto"/>
              <w:right w:val="single" w:sz="8" w:space="0" w:color="auto"/>
            </w:tcBorders>
            <w:vAlign w:val="bottom"/>
          </w:tcPr>
          <w:p w:rsidR="003C2C8B" w:rsidRDefault="003C2C8B">
            <w:pPr>
              <w:rPr>
                <w:sz w:val="6"/>
                <w:szCs w:val="6"/>
              </w:rPr>
            </w:pPr>
          </w:p>
        </w:tc>
        <w:tc>
          <w:tcPr>
            <w:tcW w:w="700" w:type="dxa"/>
            <w:tcBorders>
              <w:bottom w:val="single" w:sz="8" w:space="0" w:color="auto"/>
            </w:tcBorders>
            <w:vAlign w:val="bottom"/>
          </w:tcPr>
          <w:p w:rsidR="003C2C8B" w:rsidRDefault="003C2C8B">
            <w:pPr>
              <w:rPr>
                <w:sz w:val="6"/>
                <w:szCs w:val="6"/>
              </w:rPr>
            </w:pPr>
          </w:p>
        </w:tc>
        <w:tc>
          <w:tcPr>
            <w:tcW w:w="220" w:type="dxa"/>
            <w:tcBorders>
              <w:bottom w:val="single" w:sz="8" w:space="0" w:color="auto"/>
              <w:right w:val="single" w:sz="8" w:space="0" w:color="auto"/>
            </w:tcBorders>
            <w:vAlign w:val="bottom"/>
          </w:tcPr>
          <w:p w:rsidR="003C2C8B" w:rsidRDefault="003C2C8B">
            <w:pPr>
              <w:rPr>
                <w:sz w:val="6"/>
                <w:szCs w:val="6"/>
              </w:rPr>
            </w:pPr>
          </w:p>
        </w:tc>
        <w:tc>
          <w:tcPr>
            <w:tcW w:w="800" w:type="dxa"/>
            <w:tcBorders>
              <w:bottom w:val="single" w:sz="8" w:space="0" w:color="auto"/>
              <w:right w:val="single" w:sz="8" w:space="0" w:color="auto"/>
            </w:tcBorders>
            <w:vAlign w:val="bottom"/>
          </w:tcPr>
          <w:p w:rsidR="003C2C8B" w:rsidRDefault="003C2C8B">
            <w:pPr>
              <w:rPr>
                <w:sz w:val="6"/>
                <w:szCs w:val="6"/>
              </w:rPr>
            </w:pPr>
          </w:p>
        </w:tc>
        <w:tc>
          <w:tcPr>
            <w:tcW w:w="88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60"/>
        </w:trPr>
        <w:tc>
          <w:tcPr>
            <w:tcW w:w="740" w:type="dxa"/>
            <w:tcBorders>
              <w:left w:val="single" w:sz="8" w:space="0" w:color="auto"/>
              <w:right w:val="single" w:sz="8" w:space="0" w:color="auto"/>
            </w:tcBorders>
            <w:vAlign w:val="bottom"/>
          </w:tcPr>
          <w:p w:rsidR="003C2C8B" w:rsidRDefault="003C2C8B"/>
        </w:tc>
        <w:tc>
          <w:tcPr>
            <w:tcW w:w="24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в) механизм размо-</w:t>
            </w:r>
          </w:p>
        </w:tc>
        <w:tc>
          <w:tcPr>
            <w:tcW w:w="1420" w:type="dxa"/>
            <w:tcBorders>
              <w:right w:val="single" w:sz="8" w:space="0" w:color="auto"/>
            </w:tcBorders>
            <w:vAlign w:val="bottom"/>
          </w:tcPr>
          <w:p w:rsidR="003C2C8B" w:rsidRDefault="00662DFF">
            <w:pPr>
              <w:spacing w:line="260" w:lineRule="exact"/>
              <w:ind w:right="180"/>
              <w:jc w:val="right"/>
              <w:rPr>
                <w:sz w:val="20"/>
                <w:szCs w:val="20"/>
              </w:rPr>
            </w:pPr>
            <w:r>
              <w:rPr>
                <w:rFonts w:eastAsia="Times New Roman"/>
                <w:sz w:val="24"/>
                <w:szCs w:val="24"/>
              </w:rPr>
              <w:t>МС12-15</w:t>
            </w:r>
          </w:p>
        </w:tc>
        <w:tc>
          <w:tcPr>
            <w:tcW w:w="1080" w:type="dxa"/>
            <w:tcBorders>
              <w:right w:val="single" w:sz="8" w:space="0" w:color="auto"/>
            </w:tcBorders>
            <w:vAlign w:val="bottom"/>
          </w:tcPr>
          <w:p w:rsidR="003C2C8B" w:rsidRDefault="00662DFF">
            <w:pPr>
              <w:spacing w:line="260" w:lineRule="exact"/>
              <w:ind w:right="47"/>
              <w:jc w:val="center"/>
              <w:rPr>
                <w:sz w:val="20"/>
                <w:szCs w:val="20"/>
              </w:rPr>
            </w:pPr>
            <w:r>
              <w:rPr>
                <w:rFonts w:eastAsia="Times New Roman"/>
                <w:w w:val="99"/>
                <w:sz w:val="24"/>
                <w:szCs w:val="24"/>
              </w:rPr>
              <w:t>кг/ч</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15</w:t>
            </w:r>
          </w:p>
        </w:tc>
        <w:tc>
          <w:tcPr>
            <w:tcW w:w="700" w:type="dxa"/>
            <w:vAlign w:val="bottom"/>
          </w:tcPr>
          <w:p w:rsidR="003C2C8B" w:rsidRDefault="00662DFF">
            <w:pPr>
              <w:spacing w:line="260" w:lineRule="exact"/>
              <w:ind w:left="140"/>
              <w:rPr>
                <w:sz w:val="20"/>
                <w:szCs w:val="20"/>
              </w:rPr>
            </w:pPr>
            <w:r>
              <w:rPr>
                <w:rFonts w:eastAsia="Times New Roman"/>
                <w:w w:val="99"/>
                <w:sz w:val="24"/>
                <w:szCs w:val="24"/>
              </w:rPr>
              <w:t>0,345</w:t>
            </w:r>
          </w:p>
        </w:tc>
        <w:tc>
          <w:tcPr>
            <w:tcW w:w="220" w:type="dxa"/>
            <w:tcBorders>
              <w:right w:val="single" w:sz="8" w:space="0" w:color="auto"/>
            </w:tcBorders>
            <w:vAlign w:val="bottom"/>
          </w:tcPr>
          <w:p w:rsidR="003C2C8B" w:rsidRDefault="003C2C8B"/>
        </w:tc>
        <w:tc>
          <w:tcPr>
            <w:tcW w:w="800" w:type="dxa"/>
            <w:tcBorders>
              <w:right w:val="single" w:sz="8" w:space="0" w:color="auto"/>
            </w:tcBorders>
            <w:vAlign w:val="bottom"/>
          </w:tcPr>
          <w:p w:rsidR="003C2C8B" w:rsidRDefault="00662DFF">
            <w:pPr>
              <w:spacing w:line="260" w:lineRule="exact"/>
              <w:ind w:right="8"/>
              <w:jc w:val="center"/>
              <w:rPr>
                <w:sz w:val="20"/>
                <w:szCs w:val="20"/>
              </w:rPr>
            </w:pPr>
            <w:r>
              <w:rPr>
                <w:rFonts w:eastAsia="Times New Roman"/>
                <w:w w:val="96"/>
                <w:sz w:val="24"/>
                <w:szCs w:val="24"/>
              </w:rPr>
              <w:t>0,275</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0,365</w:t>
            </w:r>
          </w:p>
        </w:tc>
        <w:tc>
          <w:tcPr>
            <w:tcW w:w="0" w:type="dxa"/>
            <w:vAlign w:val="bottom"/>
          </w:tcPr>
          <w:p w:rsidR="003C2C8B" w:rsidRDefault="003C2C8B">
            <w:pPr>
              <w:rPr>
                <w:sz w:val="1"/>
                <w:szCs w:val="1"/>
              </w:rPr>
            </w:pPr>
          </w:p>
        </w:tc>
      </w:tr>
      <w:tr w:rsidR="003C2C8B">
        <w:trPr>
          <w:trHeight w:val="27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662DFF">
            <w:pPr>
              <w:ind w:left="20"/>
              <w:rPr>
                <w:sz w:val="20"/>
                <w:szCs w:val="20"/>
              </w:rPr>
            </w:pPr>
            <w:r>
              <w:rPr>
                <w:rFonts w:eastAsia="Times New Roman"/>
                <w:sz w:val="24"/>
                <w:szCs w:val="24"/>
              </w:rPr>
              <w:t>лочный</w:t>
            </w:r>
          </w:p>
        </w:tc>
        <w:tc>
          <w:tcPr>
            <w:tcW w:w="1420" w:type="dxa"/>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3C2C8B">
            <w:pPr>
              <w:rPr>
                <w:sz w:val="24"/>
                <w:szCs w:val="24"/>
              </w:rPr>
            </w:pPr>
          </w:p>
        </w:tc>
        <w:tc>
          <w:tcPr>
            <w:tcW w:w="980" w:type="dxa"/>
            <w:tcBorders>
              <w:right w:val="single" w:sz="8" w:space="0" w:color="auto"/>
            </w:tcBorders>
            <w:vAlign w:val="bottom"/>
          </w:tcPr>
          <w:p w:rsidR="003C2C8B" w:rsidRDefault="003C2C8B">
            <w:pPr>
              <w:rPr>
                <w:sz w:val="24"/>
                <w:szCs w:val="24"/>
              </w:rPr>
            </w:pPr>
          </w:p>
        </w:tc>
        <w:tc>
          <w:tcPr>
            <w:tcW w:w="700" w:type="dxa"/>
            <w:vAlign w:val="bottom"/>
          </w:tcPr>
          <w:p w:rsidR="003C2C8B" w:rsidRDefault="003C2C8B">
            <w:pPr>
              <w:rPr>
                <w:sz w:val="24"/>
                <w:szCs w:val="24"/>
              </w:rPr>
            </w:pPr>
          </w:p>
        </w:tc>
        <w:tc>
          <w:tcPr>
            <w:tcW w:w="220" w:type="dxa"/>
            <w:tcBorders>
              <w:right w:val="single" w:sz="8" w:space="0" w:color="auto"/>
            </w:tcBorders>
            <w:vAlign w:val="bottom"/>
          </w:tcPr>
          <w:p w:rsidR="003C2C8B" w:rsidRDefault="003C2C8B">
            <w:pPr>
              <w:rPr>
                <w:sz w:val="24"/>
                <w:szCs w:val="24"/>
              </w:rPr>
            </w:pPr>
          </w:p>
        </w:tc>
        <w:tc>
          <w:tcPr>
            <w:tcW w:w="80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56"/>
        </w:trPr>
        <w:tc>
          <w:tcPr>
            <w:tcW w:w="740" w:type="dxa"/>
            <w:tcBorders>
              <w:left w:val="single" w:sz="8" w:space="0" w:color="auto"/>
              <w:right w:val="single" w:sz="8" w:space="0" w:color="auto"/>
            </w:tcBorders>
            <w:vAlign w:val="bottom"/>
          </w:tcPr>
          <w:p w:rsidR="003C2C8B" w:rsidRDefault="003C2C8B">
            <w:pPr>
              <w:rPr>
                <w:sz w:val="13"/>
                <w:szCs w:val="13"/>
              </w:rPr>
            </w:pPr>
          </w:p>
        </w:tc>
        <w:tc>
          <w:tcPr>
            <w:tcW w:w="2420" w:type="dxa"/>
            <w:tcBorders>
              <w:bottom w:val="single" w:sz="8" w:space="0" w:color="auto"/>
              <w:right w:val="single" w:sz="8" w:space="0" w:color="auto"/>
            </w:tcBorders>
            <w:vAlign w:val="bottom"/>
          </w:tcPr>
          <w:p w:rsidR="003C2C8B" w:rsidRDefault="003C2C8B">
            <w:pPr>
              <w:rPr>
                <w:sz w:val="13"/>
                <w:szCs w:val="13"/>
              </w:rPr>
            </w:pPr>
          </w:p>
        </w:tc>
        <w:tc>
          <w:tcPr>
            <w:tcW w:w="1420" w:type="dxa"/>
            <w:tcBorders>
              <w:bottom w:val="single" w:sz="8" w:space="0" w:color="auto"/>
              <w:right w:val="single" w:sz="8" w:space="0" w:color="auto"/>
            </w:tcBorders>
            <w:vAlign w:val="bottom"/>
          </w:tcPr>
          <w:p w:rsidR="003C2C8B" w:rsidRDefault="003C2C8B">
            <w:pPr>
              <w:rPr>
                <w:sz w:val="13"/>
                <w:szCs w:val="13"/>
              </w:rPr>
            </w:pPr>
          </w:p>
        </w:tc>
        <w:tc>
          <w:tcPr>
            <w:tcW w:w="1080" w:type="dxa"/>
            <w:tcBorders>
              <w:bottom w:val="single" w:sz="8" w:space="0" w:color="auto"/>
              <w:right w:val="single" w:sz="8" w:space="0" w:color="auto"/>
            </w:tcBorders>
            <w:vAlign w:val="bottom"/>
          </w:tcPr>
          <w:p w:rsidR="003C2C8B" w:rsidRDefault="003C2C8B">
            <w:pPr>
              <w:rPr>
                <w:sz w:val="13"/>
                <w:szCs w:val="13"/>
              </w:rPr>
            </w:pPr>
          </w:p>
        </w:tc>
        <w:tc>
          <w:tcPr>
            <w:tcW w:w="980" w:type="dxa"/>
            <w:tcBorders>
              <w:bottom w:val="single" w:sz="8" w:space="0" w:color="auto"/>
              <w:right w:val="single" w:sz="8" w:space="0" w:color="auto"/>
            </w:tcBorders>
            <w:vAlign w:val="bottom"/>
          </w:tcPr>
          <w:p w:rsidR="003C2C8B" w:rsidRDefault="003C2C8B">
            <w:pPr>
              <w:rPr>
                <w:sz w:val="13"/>
                <w:szCs w:val="13"/>
              </w:rPr>
            </w:pPr>
          </w:p>
        </w:tc>
        <w:tc>
          <w:tcPr>
            <w:tcW w:w="700" w:type="dxa"/>
            <w:tcBorders>
              <w:bottom w:val="single" w:sz="8" w:space="0" w:color="auto"/>
            </w:tcBorders>
            <w:vAlign w:val="bottom"/>
          </w:tcPr>
          <w:p w:rsidR="003C2C8B" w:rsidRDefault="003C2C8B">
            <w:pPr>
              <w:rPr>
                <w:sz w:val="13"/>
                <w:szCs w:val="13"/>
              </w:rPr>
            </w:pPr>
          </w:p>
        </w:tc>
        <w:tc>
          <w:tcPr>
            <w:tcW w:w="220" w:type="dxa"/>
            <w:tcBorders>
              <w:bottom w:val="single" w:sz="8" w:space="0" w:color="auto"/>
              <w:right w:val="single" w:sz="8" w:space="0" w:color="auto"/>
            </w:tcBorders>
            <w:vAlign w:val="bottom"/>
          </w:tcPr>
          <w:p w:rsidR="003C2C8B" w:rsidRDefault="003C2C8B">
            <w:pPr>
              <w:rPr>
                <w:sz w:val="13"/>
                <w:szCs w:val="13"/>
              </w:rPr>
            </w:pPr>
          </w:p>
        </w:tc>
        <w:tc>
          <w:tcPr>
            <w:tcW w:w="800" w:type="dxa"/>
            <w:tcBorders>
              <w:bottom w:val="single" w:sz="8" w:space="0" w:color="auto"/>
              <w:right w:val="single" w:sz="8" w:space="0" w:color="auto"/>
            </w:tcBorders>
            <w:vAlign w:val="bottom"/>
          </w:tcPr>
          <w:p w:rsidR="003C2C8B" w:rsidRDefault="003C2C8B">
            <w:pPr>
              <w:rPr>
                <w:sz w:val="13"/>
                <w:szCs w:val="13"/>
              </w:rPr>
            </w:pPr>
          </w:p>
        </w:tc>
        <w:tc>
          <w:tcPr>
            <w:tcW w:w="880" w:type="dxa"/>
            <w:tcBorders>
              <w:bottom w:val="single" w:sz="8" w:space="0" w:color="auto"/>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263"/>
        </w:trPr>
        <w:tc>
          <w:tcPr>
            <w:tcW w:w="740" w:type="dxa"/>
            <w:tcBorders>
              <w:left w:val="single" w:sz="8" w:space="0" w:color="auto"/>
              <w:right w:val="single" w:sz="8" w:space="0" w:color="auto"/>
            </w:tcBorders>
            <w:vAlign w:val="bottom"/>
          </w:tcPr>
          <w:p w:rsidR="003C2C8B" w:rsidRDefault="003C2C8B"/>
        </w:tc>
        <w:tc>
          <w:tcPr>
            <w:tcW w:w="2420" w:type="dxa"/>
            <w:tcBorders>
              <w:right w:val="single" w:sz="8" w:space="0" w:color="auto"/>
            </w:tcBorders>
            <w:vAlign w:val="bottom"/>
          </w:tcPr>
          <w:p w:rsidR="003C2C8B" w:rsidRDefault="00662DFF">
            <w:pPr>
              <w:spacing w:line="263" w:lineRule="exact"/>
              <w:ind w:left="20"/>
              <w:rPr>
                <w:sz w:val="20"/>
                <w:szCs w:val="20"/>
              </w:rPr>
            </w:pPr>
            <w:r>
              <w:rPr>
                <w:rFonts w:eastAsia="Times New Roman"/>
                <w:sz w:val="24"/>
                <w:szCs w:val="24"/>
              </w:rPr>
              <w:t>г) рыхлитель мяса</w:t>
            </w:r>
          </w:p>
        </w:tc>
        <w:tc>
          <w:tcPr>
            <w:tcW w:w="1420" w:type="dxa"/>
            <w:tcBorders>
              <w:right w:val="single" w:sz="8" w:space="0" w:color="auto"/>
            </w:tcBorders>
            <w:vAlign w:val="bottom"/>
          </w:tcPr>
          <w:p w:rsidR="003C2C8B" w:rsidRDefault="00662DFF">
            <w:pPr>
              <w:spacing w:line="263" w:lineRule="exact"/>
              <w:ind w:right="40"/>
              <w:jc w:val="right"/>
              <w:rPr>
                <w:sz w:val="20"/>
                <w:szCs w:val="20"/>
              </w:rPr>
            </w:pPr>
            <w:r>
              <w:rPr>
                <w:rFonts w:eastAsia="Times New Roman"/>
                <w:sz w:val="24"/>
                <w:szCs w:val="24"/>
              </w:rPr>
              <w:t>МС19-1400</w:t>
            </w:r>
          </w:p>
        </w:tc>
        <w:tc>
          <w:tcPr>
            <w:tcW w:w="1080" w:type="dxa"/>
            <w:tcBorders>
              <w:right w:val="single" w:sz="8" w:space="0" w:color="auto"/>
            </w:tcBorders>
            <w:vAlign w:val="bottom"/>
          </w:tcPr>
          <w:p w:rsidR="003C2C8B" w:rsidRDefault="00662DFF">
            <w:pPr>
              <w:spacing w:line="263" w:lineRule="exact"/>
              <w:ind w:right="47"/>
              <w:jc w:val="center"/>
              <w:rPr>
                <w:sz w:val="20"/>
                <w:szCs w:val="20"/>
              </w:rPr>
            </w:pPr>
            <w:r>
              <w:rPr>
                <w:rFonts w:eastAsia="Times New Roman"/>
                <w:w w:val="97"/>
                <w:sz w:val="24"/>
                <w:szCs w:val="24"/>
              </w:rPr>
              <w:t>порций/ч</w:t>
            </w:r>
          </w:p>
        </w:tc>
        <w:tc>
          <w:tcPr>
            <w:tcW w:w="9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1400</w:t>
            </w:r>
          </w:p>
        </w:tc>
        <w:tc>
          <w:tcPr>
            <w:tcW w:w="700" w:type="dxa"/>
            <w:vAlign w:val="bottom"/>
          </w:tcPr>
          <w:p w:rsidR="003C2C8B" w:rsidRDefault="00662DFF">
            <w:pPr>
              <w:spacing w:line="263" w:lineRule="exact"/>
              <w:ind w:left="140"/>
              <w:rPr>
                <w:sz w:val="20"/>
                <w:szCs w:val="20"/>
              </w:rPr>
            </w:pPr>
            <w:r>
              <w:rPr>
                <w:rFonts w:eastAsia="Times New Roman"/>
                <w:w w:val="99"/>
                <w:sz w:val="24"/>
                <w:szCs w:val="24"/>
              </w:rPr>
              <w:t>0,375</w:t>
            </w:r>
          </w:p>
        </w:tc>
        <w:tc>
          <w:tcPr>
            <w:tcW w:w="220" w:type="dxa"/>
            <w:tcBorders>
              <w:right w:val="single" w:sz="8" w:space="0" w:color="auto"/>
            </w:tcBorders>
            <w:vAlign w:val="bottom"/>
          </w:tcPr>
          <w:p w:rsidR="003C2C8B" w:rsidRDefault="003C2C8B"/>
        </w:tc>
        <w:tc>
          <w:tcPr>
            <w:tcW w:w="800" w:type="dxa"/>
            <w:tcBorders>
              <w:right w:val="single" w:sz="8" w:space="0" w:color="auto"/>
            </w:tcBorders>
            <w:vAlign w:val="bottom"/>
          </w:tcPr>
          <w:p w:rsidR="003C2C8B" w:rsidRDefault="00662DFF">
            <w:pPr>
              <w:spacing w:line="263" w:lineRule="exact"/>
              <w:ind w:right="8"/>
              <w:jc w:val="center"/>
              <w:rPr>
                <w:sz w:val="20"/>
                <w:szCs w:val="20"/>
              </w:rPr>
            </w:pPr>
            <w:r>
              <w:rPr>
                <w:rFonts w:eastAsia="Times New Roman"/>
                <w:w w:val="96"/>
                <w:sz w:val="24"/>
                <w:szCs w:val="24"/>
              </w:rPr>
              <w:t>0,130</w:t>
            </w:r>
          </w:p>
        </w:tc>
        <w:tc>
          <w:tcPr>
            <w:tcW w:w="8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0,225</w:t>
            </w:r>
          </w:p>
        </w:tc>
        <w:tc>
          <w:tcPr>
            <w:tcW w:w="0" w:type="dxa"/>
            <w:vAlign w:val="bottom"/>
          </w:tcPr>
          <w:p w:rsidR="003C2C8B" w:rsidRDefault="003C2C8B">
            <w:pPr>
              <w:rPr>
                <w:sz w:val="1"/>
                <w:szCs w:val="1"/>
              </w:rPr>
            </w:pPr>
          </w:p>
        </w:tc>
      </w:tr>
      <w:tr w:rsidR="003C2C8B">
        <w:trPr>
          <w:trHeight w:val="77"/>
        </w:trPr>
        <w:tc>
          <w:tcPr>
            <w:tcW w:w="74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2420" w:type="dxa"/>
            <w:tcBorders>
              <w:bottom w:val="single" w:sz="8" w:space="0" w:color="auto"/>
              <w:right w:val="single" w:sz="8" w:space="0" w:color="auto"/>
            </w:tcBorders>
            <w:vAlign w:val="bottom"/>
          </w:tcPr>
          <w:p w:rsidR="003C2C8B" w:rsidRDefault="003C2C8B">
            <w:pPr>
              <w:rPr>
                <w:sz w:val="6"/>
                <w:szCs w:val="6"/>
              </w:rPr>
            </w:pPr>
          </w:p>
        </w:tc>
        <w:tc>
          <w:tcPr>
            <w:tcW w:w="1420" w:type="dxa"/>
            <w:tcBorders>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980" w:type="dxa"/>
            <w:tcBorders>
              <w:bottom w:val="single" w:sz="8" w:space="0" w:color="auto"/>
              <w:right w:val="single" w:sz="8" w:space="0" w:color="auto"/>
            </w:tcBorders>
            <w:vAlign w:val="bottom"/>
          </w:tcPr>
          <w:p w:rsidR="003C2C8B" w:rsidRDefault="003C2C8B">
            <w:pPr>
              <w:rPr>
                <w:sz w:val="6"/>
                <w:szCs w:val="6"/>
              </w:rPr>
            </w:pPr>
          </w:p>
        </w:tc>
        <w:tc>
          <w:tcPr>
            <w:tcW w:w="700" w:type="dxa"/>
            <w:tcBorders>
              <w:bottom w:val="single" w:sz="8" w:space="0" w:color="auto"/>
            </w:tcBorders>
            <w:vAlign w:val="bottom"/>
          </w:tcPr>
          <w:p w:rsidR="003C2C8B" w:rsidRDefault="003C2C8B">
            <w:pPr>
              <w:rPr>
                <w:sz w:val="6"/>
                <w:szCs w:val="6"/>
              </w:rPr>
            </w:pPr>
          </w:p>
        </w:tc>
        <w:tc>
          <w:tcPr>
            <w:tcW w:w="220" w:type="dxa"/>
            <w:tcBorders>
              <w:bottom w:val="single" w:sz="8" w:space="0" w:color="auto"/>
              <w:right w:val="single" w:sz="8" w:space="0" w:color="auto"/>
            </w:tcBorders>
            <w:vAlign w:val="bottom"/>
          </w:tcPr>
          <w:p w:rsidR="003C2C8B" w:rsidRDefault="003C2C8B">
            <w:pPr>
              <w:rPr>
                <w:sz w:val="6"/>
                <w:szCs w:val="6"/>
              </w:rPr>
            </w:pPr>
          </w:p>
        </w:tc>
        <w:tc>
          <w:tcPr>
            <w:tcW w:w="800" w:type="dxa"/>
            <w:tcBorders>
              <w:bottom w:val="single" w:sz="8" w:space="0" w:color="auto"/>
              <w:right w:val="single" w:sz="8" w:space="0" w:color="auto"/>
            </w:tcBorders>
            <w:vAlign w:val="bottom"/>
          </w:tcPr>
          <w:p w:rsidR="003C2C8B" w:rsidRDefault="003C2C8B">
            <w:pPr>
              <w:rPr>
                <w:sz w:val="6"/>
                <w:szCs w:val="6"/>
              </w:rPr>
            </w:pPr>
          </w:p>
        </w:tc>
        <w:tc>
          <w:tcPr>
            <w:tcW w:w="88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63"/>
        </w:trPr>
        <w:tc>
          <w:tcPr>
            <w:tcW w:w="740" w:type="dxa"/>
            <w:tcBorders>
              <w:left w:val="single" w:sz="8" w:space="0" w:color="auto"/>
              <w:right w:val="single" w:sz="8" w:space="0" w:color="auto"/>
            </w:tcBorders>
            <w:vAlign w:val="bottom"/>
          </w:tcPr>
          <w:p w:rsidR="003C2C8B" w:rsidRDefault="00662DFF">
            <w:pPr>
              <w:spacing w:line="263" w:lineRule="exact"/>
              <w:ind w:left="300"/>
              <w:rPr>
                <w:sz w:val="20"/>
                <w:szCs w:val="20"/>
              </w:rPr>
            </w:pPr>
            <w:r>
              <w:rPr>
                <w:rFonts w:eastAsia="Times New Roman"/>
                <w:sz w:val="24"/>
                <w:szCs w:val="24"/>
              </w:rPr>
              <w:t>2</w:t>
            </w:r>
          </w:p>
        </w:tc>
        <w:tc>
          <w:tcPr>
            <w:tcW w:w="2420" w:type="dxa"/>
            <w:tcBorders>
              <w:right w:val="single" w:sz="8" w:space="0" w:color="auto"/>
            </w:tcBorders>
            <w:vAlign w:val="bottom"/>
          </w:tcPr>
          <w:p w:rsidR="003C2C8B" w:rsidRDefault="00662DFF">
            <w:pPr>
              <w:spacing w:line="263" w:lineRule="exact"/>
              <w:ind w:left="20"/>
              <w:rPr>
                <w:sz w:val="20"/>
                <w:szCs w:val="20"/>
              </w:rPr>
            </w:pPr>
            <w:r>
              <w:rPr>
                <w:rFonts w:eastAsia="Times New Roman"/>
                <w:sz w:val="24"/>
                <w:szCs w:val="24"/>
              </w:rPr>
              <w:t>Привод универсаль-</w:t>
            </w:r>
          </w:p>
        </w:tc>
        <w:tc>
          <w:tcPr>
            <w:tcW w:w="1420" w:type="dxa"/>
            <w:tcBorders>
              <w:right w:val="single" w:sz="8" w:space="0" w:color="auto"/>
            </w:tcBorders>
            <w:vAlign w:val="bottom"/>
          </w:tcPr>
          <w:p w:rsidR="003C2C8B" w:rsidRDefault="00662DFF">
            <w:pPr>
              <w:spacing w:line="263" w:lineRule="exact"/>
              <w:ind w:right="220"/>
              <w:jc w:val="right"/>
              <w:rPr>
                <w:sz w:val="20"/>
                <w:szCs w:val="20"/>
              </w:rPr>
            </w:pPr>
            <w:r>
              <w:rPr>
                <w:rFonts w:eastAsia="Times New Roman"/>
                <w:sz w:val="24"/>
                <w:szCs w:val="24"/>
              </w:rPr>
              <w:t>ПУ-0,6</w:t>
            </w:r>
          </w:p>
        </w:tc>
        <w:tc>
          <w:tcPr>
            <w:tcW w:w="1080" w:type="dxa"/>
            <w:tcBorders>
              <w:right w:val="single" w:sz="8" w:space="0" w:color="auto"/>
            </w:tcBorders>
            <w:vAlign w:val="bottom"/>
          </w:tcPr>
          <w:p w:rsidR="003C2C8B" w:rsidRDefault="003C2C8B"/>
        </w:tc>
        <w:tc>
          <w:tcPr>
            <w:tcW w:w="980" w:type="dxa"/>
            <w:tcBorders>
              <w:right w:val="single" w:sz="8" w:space="0" w:color="auto"/>
            </w:tcBorders>
            <w:vAlign w:val="bottom"/>
          </w:tcPr>
          <w:p w:rsidR="003C2C8B" w:rsidRDefault="003C2C8B"/>
        </w:tc>
        <w:tc>
          <w:tcPr>
            <w:tcW w:w="700" w:type="dxa"/>
            <w:vAlign w:val="bottom"/>
          </w:tcPr>
          <w:p w:rsidR="003C2C8B" w:rsidRDefault="00662DFF">
            <w:pPr>
              <w:spacing w:line="263" w:lineRule="exact"/>
              <w:jc w:val="right"/>
              <w:rPr>
                <w:sz w:val="20"/>
                <w:szCs w:val="20"/>
              </w:rPr>
            </w:pPr>
            <w:r>
              <w:rPr>
                <w:rFonts w:eastAsia="Times New Roman"/>
                <w:sz w:val="24"/>
                <w:szCs w:val="24"/>
              </w:rPr>
              <w:t>1,0</w:t>
            </w:r>
          </w:p>
        </w:tc>
        <w:tc>
          <w:tcPr>
            <w:tcW w:w="220" w:type="dxa"/>
            <w:tcBorders>
              <w:right w:val="single" w:sz="8" w:space="0" w:color="auto"/>
            </w:tcBorders>
            <w:vAlign w:val="bottom"/>
          </w:tcPr>
          <w:p w:rsidR="003C2C8B" w:rsidRDefault="003C2C8B"/>
        </w:tc>
        <w:tc>
          <w:tcPr>
            <w:tcW w:w="800" w:type="dxa"/>
            <w:tcBorders>
              <w:right w:val="single" w:sz="8" w:space="0" w:color="auto"/>
            </w:tcBorders>
            <w:vAlign w:val="bottom"/>
          </w:tcPr>
          <w:p w:rsidR="003C2C8B" w:rsidRDefault="00662DFF">
            <w:pPr>
              <w:spacing w:line="263" w:lineRule="exact"/>
              <w:ind w:right="108"/>
              <w:jc w:val="right"/>
              <w:rPr>
                <w:sz w:val="20"/>
                <w:szCs w:val="20"/>
              </w:rPr>
            </w:pPr>
            <w:r>
              <w:rPr>
                <w:rFonts w:eastAsia="Times New Roman"/>
                <w:sz w:val="24"/>
                <w:szCs w:val="24"/>
              </w:rPr>
              <w:t>0,44</w:t>
            </w:r>
          </w:p>
        </w:tc>
        <w:tc>
          <w:tcPr>
            <w:tcW w:w="880" w:type="dxa"/>
            <w:tcBorders>
              <w:right w:val="single" w:sz="8" w:space="0" w:color="auto"/>
            </w:tcBorders>
            <w:vAlign w:val="bottom"/>
          </w:tcPr>
          <w:p w:rsidR="003C2C8B" w:rsidRDefault="00662DFF">
            <w:pPr>
              <w:spacing w:line="263" w:lineRule="exact"/>
              <w:ind w:right="168"/>
              <w:jc w:val="right"/>
              <w:rPr>
                <w:sz w:val="20"/>
                <w:szCs w:val="20"/>
              </w:rPr>
            </w:pPr>
            <w:r>
              <w:rPr>
                <w:rFonts w:eastAsia="Times New Roman"/>
                <w:sz w:val="24"/>
                <w:szCs w:val="24"/>
              </w:rPr>
              <w:t>1,0</w:t>
            </w:r>
          </w:p>
        </w:tc>
        <w:tc>
          <w:tcPr>
            <w:tcW w:w="0" w:type="dxa"/>
            <w:vAlign w:val="bottom"/>
          </w:tcPr>
          <w:p w:rsidR="003C2C8B" w:rsidRDefault="003C2C8B">
            <w:pPr>
              <w:rPr>
                <w:sz w:val="1"/>
                <w:szCs w:val="1"/>
              </w:rPr>
            </w:pPr>
          </w:p>
        </w:tc>
      </w:tr>
      <w:tr w:rsidR="003C2C8B">
        <w:trPr>
          <w:trHeight w:val="27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662DFF">
            <w:pPr>
              <w:ind w:left="20"/>
              <w:rPr>
                <w:sz w:val="20"/>
                <w:szCs w:val="20"/>
              </w:rPr>
            </w:pPr>
            <w:r>
              <w:rPr>
                <w:rFonts w:eastAsia="Times New Roman"/>
                <w:sz w:val="24"/>
                <w:szCs w:val="24"/>
              </w:rPr>
              <w:t>ный</w:t>
            </w:r>
          </w:p>
        </w:tc>
        <w:tc>
          <w:tcPr>
            <w:tcW w:w="1420" w:type="dxa"/>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3C2C8B">
            <w:pPr>
              <w:rPr>
                <w:sz w:val="24"/>
                <w:szCs w:val="24"/>
              </w:rPr>
            </w:pPr>
          </w:p>
        </w:tc>
        <w:tc>
          <w:tcPr>
            <w:tcW w:w="980" w:type="dxa"/>
            <w:tcBorders>
              <w:right w:val="single" w:sz="8" w:space="0" w:color="auto"/>
            </w:tcBorders>
            <w:vAlign w:val="bottom"/>
          </w:tcPr>
          <w:p w:rsidR="003C2C8B" w:rsidRDefault="003C2C8B">
            <w:pPr>
              <w:rPr>
                <w:sz w:val="24"/>
                <w:szCs w:val="24"/>
              </w:rPr>
            </w:pPr>
          </w:p>
        </w:tc>
        <w:tc>
          <w:tcPr>
            <w:tcW w:w="700" w:type="dxa"/>
            <w:vAlign w:val="bottom"/>
          </w:tcPr>
          <w:p w:rsidR="003C2C8B" w:rsidRDefault="003C2C8B">
            <w:pPr>
              <w:rPr>
                <w:sz w:val="24"/>
                <w:szCs w:val="24"/>
              </w:rPr>
            </w:pPr>
          </w:p>
        </w:tc>
        <w:tc>
          <w:tcPr>
            <w:tcW w:w="220" w:type="dxa"/>
            <w:tcBorders>
              <w:right w:val="single" w:sz="8" w:space="0" w:color="auto"/>
            </w:tcBorders>
            <w:vAlign w:val="bottom"/>
          </w:tcPr>
          <w:p w:rsidR="003C2C8B" w:rsidRDefault="003C2C8B">
            <w:pPr>
              <w:rPr>
                <w:sz w:val="24"/>
                <w:szCs w:val="24"/>
              </w:rPr>
            </w:pPr>
          </w:p>
        </w:tc>
        <w:tc>
          <w:tcPr>
            <w:tcW w:w="80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14"/>
        </w:trPr>
        <w:tc>
          <w:tcPr>
            <w:tcW w:w="740" w:type="dxa"/>
            <w:tcBorders>
              <w:left w:val="single" w:sz="8" w:space="0" w:color="auto"/>
              <w:right w:val="single" w:sz="8" w:space="0" w:color="auto"/>
            </w:tcBorders>
            <w:vAlign w:val="bottom"/>
          </w:tcPr>
          <w:p w:rsidR="003C2C8B" w:rsidRDefault="003C2C8B">
            <w:pPr>
              <w:rPr>
                <w:sz w:val="9"/>
                <w:szCs w:val="9"/>
              </w:rPr>
            </w:pPr>
          </w:p>
        </w:tc>
        <w:tc>
          <w:tcPr>
            <w:tcW w:w="2420" w:type="dxa"/>
            <w:tcBorders>
              <w:bottom w:val="single" w:sz="8" w:space="0" w:color="auto"/>
              <w:right w:val="single" w:sz="8" w:space="0" w:color="auto"/>
            </w:tcBorders>
            <w:vAlign w:val="bottom"/>
          </w:tcPr>
          <w:p w:rsidR="003C2C8B" w:rsidRDefault="003C2C8B">
            <w:pPr>
              <w:rPr>
                <w:sz w:val="9"/>
                <w:szCs w:val="9"/>
              </w:rPr>
            </w:pPr>
          </w:p>
        </w:tc>
        <w:tc>
          <w:tcPr>
            <w:tcW w:w="1420" w:type="dxa"/>
            <w:tcBorders>
              <w:bottom w:val="single" w:sz="8" w:space="0" w:color="auto"/>
              <w:right w:val="single" w:sz="8" w:space="0" w:color="auto"/>
            </w:tcBorders>
            <w:vAlign w:val="bottom"/>
          </w:tcPr>
          <w:p w:rsidR="003C2C8B" w:rsidRDefault="003C2C8B">
            <w:pPr>
              <w:rPr>
                <w:sz w:val="9"/>
                <w:szCs w:val="9"/>
              </w:rPr>
            </w:pPr>
          </w:p>
        </w:tc>
        <w:tc>
          <w:tcPr>
            <w:tcW w:w="1080" w:type="dxa"/>
            <w:tcBorders>
              <w:bottom w:val="single" w:sz="8" w:space="0" w:color="auto"/>
              <w:right w:val="single" w:sz="8" w:space="0" w:color="auto"/>
            </w:tcBorders>
            <w:vAlign w:val="bottom"/>
          </w:tcPr>
          <w:p w:rsidR="003C2C8B" w:rsidRDefault="003C2C8B">
            <w:pPr>
              <w:rPr>
                <w:sz w:val="9"/>
                <w:szCs w:val="9"/>
              </w:rPr>
            </w:pPr>
          </w:p>
        </w:tc>
        <w:tc>
          <w:tcPr>
            <w:tcW w:w="980" w:type="dxa"/>
            <w:tcBorders>
              <w:bottom w:val="single" w:sz="8" w:space="0" w:color="auto"/>
              <w:right w:val="single" w:sz="8" w:space="0" w:color="auto"/>
            </w:tcBorders>
            <w:vAlign w:val="bottom"/>
          </w:tcPr>
          <w:p w:rsidR="003C2C8B" w:rsidRDefault="003C2C8B">
            <w:pPr>
              <w:rPr>
                <w:sz w:val="9"/>
                <w:szCs w:val="9"/>
              </w:rPr>
            </w:pPr>
          </w:p>
        </w:tc>
        <w:tc>
          <w:tcPr>
            <w:tcW w:w="700" w:type="dxa"/>
            <w:tcBorders>
              <w:bottom w:val="single" w:sz="8" w:space="0" w:color="auto"/>
            </w:tcBorders>
            <w:vAlign w:val="bottom"/>
          </w:tcPr>
          <w:p w:rsidR="003C2C8B" w:rsidRDefault="003C2C8B">
            <w:pPr>
              <w:rPr>
                <w:sz w:val="9"/>
                <w:szCs w:val="9"/>
              </w:rPr>
            </w:pPr>
          </w:p>
        </w:tc>
        <w:tc>
          <w:tcPr>
            <w:tcW w:w="220" w:type="dxa"/>
            <w:tcBorders>
              <w:bottom w:val="single" w:sz="8" w:space="0" w:color="auto"/>
              <w:right w:val="single" w:sz="8" w:space="0" w:color="auto"/>
            </w:tcBorders>
            <w:vAlign w:val="bottom"/>
          </w:tcPr>
          <w:p w:rsidR="003C2C8B" w:rsidRDefault="003C2C8B">
            <w:pPr>
              <w:rPr>
                <w:sz w:val="9"/>
                <w:szCs w:val="9"/>
              </w:rPr>
            </w:pPr>
          </w:p>
        </w:tc>
        <w:tc>
          <w:tcPr>
            <w:tcW w:w="800" w:type="dxa"/>
            <w:tcBorders>
              <w:bottom w:val="single" w:sz="8" w:space="0" w:color="auto"/>
              <w:right w:val="single" w:sz="8" w:space="0" w:color="auto"/>
            </w:tcBorders>
            <w:vAlign w:val="bottom"/>
          </w:tcPr>
          <w:p w:rsidR="003C2C8B" w:rsidRDefault="003C2C8B">
            <w:pPr>
              <w:rPr>
                <w:sz w:val="9"/>
                <w:szCs w:val="9"/>
              </w:rPr>
            </w:pPr>
          </w:p>
        </w:tc>
        <w:tc>
          <w:tcPr>
            <w:tcW w:w="880" w:type="dxa"/>
            <w:tcBorders>
              <w:bottom w:val="single" w:sz="8" w:space="0" w:color="auto"/>
              <w:right w:val="single" w:sz="8" w:space="0" w:color="auto"/>
            </w:tcBorders>
            <w:vAlign w:val="bottom"/>
          </w:tcPr>
          <w:p w:rsidR="003C2C8B" w:rsidRDefault="003C2C8B">
            <w:pPr>
              <w:rPr>
                <w:sz w:val="9"/>
                <w:szCs w:val="9"/>
              </w:rPr>
            </w:pPr>
          </w:p>
        </w:tc>
        <w:tc>
          <w:tcPr>
            <w:tcW w:w="0" w:type="dxa"/>
            <w:vAlign w:val="bottom"/>
          </w:tcPr>
          <w:p w:rsidR="003C2C8B" w:rsidRDefault="003C2C8B">
            <w:pPr>
              <w:rPr>
                <w:sz w:val="1"/>
                <w:szCs w:val="1"/>
              </w:rPr>
            </w:pPr>
          </w:p>
        </w:tc>
      </w:tr>
      <w:tr w:rsidR="003C2C8B">
        <w:trPr>
          <w:trHeight w:val="263"/>
        </w:trPr>
        <w:tc>
          <w:tcPr>
            <w:tcW w:w="740" w:type="dxa"/>
            <w:tcBorders>
              <w:left w:val="single" w:sz="8" w:space="0" w:color="auto"/>
              <w:right w:val="single" w:sz="8" w:space="0" w:color="auto"/>
            </w:tcBorders>
            <w:vAlign w:val="bottom"/>
          </w:tcPr>
          <w:p w:rsidR="003C2C8B" w:rsidRDefault="003C2C8B"/>
        </w:tc>
        <w:tc>
          <w:tcPr>
            <w:tcW w:w="2420" w:type="dxa"/>
            <w:tcBorders>
              <w:right w:val="single" w:sz="8" w:space="0" w:color="auto"/>
            </w:tcBorders>
            <w:vAlign w:val="bottom"/>
          </w:tcPr>
          <w:p w:rsidR="003C2C8B" w:rsidRDefault="00662DFF">
            <w:pPr>
              <w:spacing w:line="263" w:lineRule="exact"/>
              <w:ind w:left="20"/>
              <w:rPr>
                <w:sz w:val="20"/>
                <w:szCs w:val="20"/>
              </w:rPr>
            </w:pPr>
            <w:r>
              <w:rPr>
                <w:rFonts w:eastAsia="Times New Roman"/>
                <w:sz w:val="24"/>
                <w:szCs w:val="24"/>
              </w:rPr>
              <w:t>Комплект сменных</w:t>
            </w:r>
          </w:p>
        </w:tc>
        <w:tc>
          <w:tcPr>
            <w:tcW w:w="1420" w:type="dxa"/>
            <w:vAlign w:val="bottom"/>
          </w:tcPr>
          <w:p w:rsidR="003C2C8B" w:rsidRDefault="003C2C8B"/>
        </w:tc>
        <w:tc>
          <w:tcPr>
            <w:tcW w:w="1080" w:type="dxa"/>
            <w:vAlign w:val="bottom"/>
          </w:tcPr>
          <w:p w:rsidR="003C2C8B" w:rsidRDefault="003C2C8B"/>
        </w:tc>
        <w:tc>
          <w:tcPr>
            <w:tcW w:w="980" w:type="dxa"/>
            <w:vAlign w:val="bottom"/>
          </w:tcPr>
          <w:p w:rsidR="003C2C8B" w:rsidRDefault="003C2C8B"/>
        </w:tc>
        <w:tc>
          <w:tcPr>
            <w:tcW w:w="700" w:type="dxa"/>
            <w:vAlign w:val="bottom"/>
          </w:tcPr>
          <w:p w:rsidR="003C2C8B" w:rsidRDefault="003C2C8B"/>
        </w:tc>
        <w:tc>
          <w:tcPr>
            <w:tcW w:w="220" w:type="dxa"/>
            <w:vAlign w:val="bottom"/>
          </w:tcPr>
          <w:p w:rsidR="003C2C8B" w:rsidRDefault="003C2C8B"/>
        </w:tc>
        <w:tc>
          <w:tcPr>
            <w:tcW w:w="800" w:type="dxa"/>
            <w:vAlign w:val="bottom"/>
          </w:tcPr>
          <w:p w:rsidR="003C2C8B" w:rsidRDefault="003C2C8B"/>
        </w:tc>
        <w:tc>
          <w:tcPr>
            <w:tcW w:w="880" w:type="dxa"/>
            <w:tcBorders>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27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662DFF">
            <w:pPr>
              <w:ind w:left="20"/>
              <w:rPr>
                <w:sz w:val="20"/>
                <w:szCs w:val="20"/>
              </w:rPr>
            </w:pPr>
            <w:r>
              <w:rPr>
                <w:rFonts w:eastAsia="Times New Roman"/>
                <w:sz w:val="24"/>
                <w:szCs w:val="24"/>
              </w:rPr>
              <w:t>механизмов:</w:t>
            </w:r>
          </w:p>
        </w:tc>
        <w:tc>
          <w:tcPr>
            <w:tcW w:w="1420" w:type="dxa"/>
            <w:vAlign w:val="bottom"/>
          </w:tcPr>
          <w:p w:rsidR="003C2C8B" w:rsidRDefault="003C2C8B">
            <w:pPr>
              <w:rPr>
                <w:sz w:val="24"/>
                <w:szCs w:val="24"/>
              </w:rPr>
            </w:pPr>
          </w:p>
        </w:tc>
        <w:tc>
          <w:tcPr>
            <w:tcW w:w="1080" w:type="dxa"/>
            <w:vAlign w:val="bottom"/>
          </w:tcPr>
          <w:p w:rsidR="003C2C8B" w:rsidRDefault="003C2C8B">
            <w:pPr>
              <w:rPr>
                <w:sz w:val="24"/>
                <w:szCs w:val="24"/>
              </w:rPr>
            </w:pPr>
          </w:p>
        </w:tc>
        <w:tc>
          <w:tcPr>
            <w:tcW w:w="980" w:type="dxa"/>
            <w:vAlign w:val="bottom"/>
          </w:tcPr>
          <w:p w:rsidR="003C2C8B" w:rsidRDefault="003C2C8B">
            <w:pPr>
              <w:rPr>
                <w:sz w:val="24"/>
                <w:szCs w:val="24"/>
              </w:rPr>
            </w:pPr>
          </w:p>
        </w:tc>
        <w:tc>
          <w:tcPr>
            <w:tcW w:w="700" w:type="dxa"/>
            <w:vAlign w:val="bottom"/>
          </w:tcPr>
          <w:p w:rsidR="003C2C8B" w:rsidRDefault="003C2C8B">
            <w:pPr>
              <w:rPr>
                <w:sz w:val="24"/>
                <w:szCs w:val="24"/>
              </w:rPr>
            </w:pPr>
          </w:p>
        </w:tc>
        <w:tc>
          <w:tcPr>
            <w:tcW w:w="220" w:type="dxa"/>
            <w:vAlign w:val="bottom"/>
          </w:tcPr>
          <w:p w:rsidR="003C2C8B" w:rsidRDefault="003C2C8B">
            <w:pPr>
              <w:rPr>
                <w:sz w:val="24"/>
                <w:szCs w:val="24"/>
              </w:rPr>
            </w:pPr>
          </w:p>
        </w:tc>
        <w:tc>
          <w:tcPr>
            <w:tcW w:w="800" w:type="dxa"/>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61"/>
        </w:trPr>
        <w:tc>
          <w:tcPr>
            <w:tcW w:w="740" w:type="dxa"/>
            <w:tcBorders>
              <w:left w:val="single" w:sz="8" w:space="0" w:color="auto"/>
              <w:right w:val="single" w:sz="8" w:space="0" w:color="auto"/>
            </w:tcBorders>
            <w:vAlign w:val="bottom"/>
          </w:tcPr>
          <w:p w:rsidR="003C2C8B" w:rsidRDefault="003C2C8B">
            <w:pPr>
              <w:rPr>
                <w:sz w:val="14"/>
                <w:szCs w:val="14"/>
              </w:rPr>
            </w:pPr>
          </w:p>
        </w:tc>
        <w:tc>
          <w:tcPr>
            <w:tcW w:w="2420" w:type="dxa"/>
            <w:tcBorders>
              <w:bottom w:val="single" w:sz="8" w:space="0" w:color="auto"/>
              <w:right w:val="single" w:sz="8" w:space="0" w:color="auto"/>
            </w:tcBorders>
            <w:vAlign w:val="bottom"/>
          </w:tcPr>
          <w:p w:rsidR="003C2C8B" w:rsidRDefault="003C2C8B">
            <w:pPr>
              <w:rPr>
                <w:sz w:val="14"/>
                <w:szCs w:val="14"/>
              </w:rPr>
            </w:pPr>
          </w:p>
        </w:tc>
        <w:tc>
          <w:tcPr>
            <w:tcW w:w="1420" w:type="dxa"/>
            <w:tcBorders>
              <w:bottom w:val="single" w:sz="8" w:space="0" w:color="auto"/>
            </w:tcBorders>
            <w:vAlign w:val="bottom"/>
          </w:tcPr>
          <w:p w:rsidR="003C2C8B" w:rsidRDefault="003C2C8B">
            <w:pPr>
              <w:rPr>
                <w:sz w:val="14"/>
                <w:szCs w:val="14"/>
              </w:rPr>
            </w:pPr>
          </w:p>
        </w:tc>
        <w:tc>
          <w:tcPr>
            <w:tcW w:w="1080" w:type="dxa"/>
            <w:tcBorders>
              <w:bottom w:val="single" w:sz="8" w:space="0" w:color="auto"/>
            </w:tcBorders>
            <w:vAlign w:val="bottom"/>
          </w:tcPr>
          <w:p w:rsidR="003C2C8B" w:rsidRDefault="003C2C8B">
            <w:pPr>
              <w:rPr>
                <w:sz w:val="14"/>
                <w:szCs w:val="14"/>
              </w:rPr>
            </w:pPr>
          </w:p>
        </w:tc>
        <w:tc>
          <w:tcPr>
            <w:tcW w:w="980" w:type="dxa"/>
            <w:tcBorders>
              <w:bottom w:val="single" w:sz="8" w:space="0" w:color="auto"/>
            </w:tcBorders>
            <w:vAlign w:val="bottom"/>
          </w:tcPr>
          <w:p w:rsidR="003C2C8B" w:rsidRDefault="003C2C8B">
            <w:pPr>
              <w:rPr>
                <w:sz w:val="14"/>
                <w:szCs w:val="14"/>
              </w:rPr>
            </w:pPr>
          </w:p>
        </w:tc>
        <w:tc>
          <w:tcPr>
            <w:tcW w:w="700" w:type="dxa"/>
            <w:tcBorders>
              <w:bottom w:val="single" w:sz="8" w:space="0" w:color="auto"/>
            </w:tcBorders>
            <w:vAlign w:val="bottom"/>
          </w:tcPr>
          <w:p w:rsidR="003C2C8B" w:rsidRDefault="003C2C8B">
            <w:pPr>
              <w:rPr>
                <w:sz w:val="14"/>
                <w:szCs w:val="14"/>
              </w:rPr>
            </w:pPr>
          </w:p>
        </w:tc>
        <w:tc>
          <w:tcPr>
            <w:tcW w:w="220" w:type="dxa"/>
            <w:tcBorders>
              <w:bottom w:val="single" w:sz="8" w:space="0" w:color="auto"/>
            </w:tcBorders>
            <w:vAlign w:val="bottom"/>
          </w:tcPr>
          <w:p w:rsidR="003C2C8B" w:rsidRDefault="003C2C8B">
            <w:pPr>
              <w:rPr>
                <w:sz w:val="14"/>
                <w:szCs w:val="14"/>
              </w:rPr>
            </w:pPr>
          </w:p>
        </w:tc>
        <w:tc>
          <w:tcPr>
            <w:tcW w:w="800" w:type="dxa"/>
            <w:tcBorders>
              <w:bottom w:val="single" w:sz="8" w:space="0" w:color="auto"/>
            </w:tcBorders>
            <w:vAlign w:val="bottom"/>
          </w:tcPr>
          <w:p w:rsidR="003C2C8B" w:rsidRDefault="003C2C8B">
            <w:pPr>
              <w:rPr>
                <w:sz w:val="14"/>
                <w:szCs w:val="14"/>
              </w:rPr>
            </w:pPr>
          </w:p>
        </w:tc>
        <w:tc>
          <w:tcPr>
            <w:tcW w:w="880" w:type="dxa"/>
            <w:tcBorders>
              <w:bottom w:val="single" w:sz="8" w:space="0" w:color="auto"/>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263"/>
        </w:trPr>
        <w:tc>
          <w:tcPr>
            <w:tcW w:w="740" w:type="dxa"/>
            <w:tcBorders>
              <w:left w:val="single" w:sz="8" w:space="0" w:color="auto"/>
              <w:right w:val="single" w:sz="8" w:space="0" w:color="auto"/>
            </w:tcBorders>
            <w:vAlign w:val="bottom"/>
          </w:tcPr>
          <w:p w:rsidR="003C2C8B" w:rsidRDefault="003C2C8B"/>
        </w:tc>
        <w:tc>
          <w:tcPr>
            <w:tcW w:w="2420" w:type="dxa"/>
            <w:tcBorders>
              <w:right w:val="single" w:sz="8" w:space="0" w:color="auto"/>
            </w:tcBorders>
            <w:vAlign w:val="bottom"/>
          </w:tcPr>
          <w:p w:rsidR="003C2C8B" w:rsidRDefault="00662DFF">
            <w:pPr>
              <w:spacing w:line="263" w:lineRule="exact"/>
              <w:ind w:left="20"/>
              <w:rPr>
                <w:sz w:val="20"/>
                <w:szCs w:val="20"/>
              </w:rPr>
            </w:pPr>
            <w:r>
              <w:rPr>
                <w:rFonts w:eastAsia="Times New Roman"/>
                <w:sz w:val="24"/>
                <w:szCs w:val="24"/>
              </w:rPr>
              <w:t>а) мясорубка</w:t>
            </w:r>
          </w:p>
        </w:tc>
        <w:tc>
          <w:tcPr>
            <w:tcW w:w="14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3"/>
                <w:sz w:val="24"/>
                <w:szCs w:val="24"/>
              </w:rPr>
              <w:t>МС2-70</w:t>
            </w:r>
          </w:p>
        </w:tc>
        <w:tc>
          <w:tcPr>
            <w:tcW w:w="1080" w:type="dxa"/>
            <w:tcBorders>
              <w:right w:val="single" w:sz="8" w:space="0" w:color="auto"/>
            </w:tcBorders>
            <w:vAlign w:val="bottom"/>
          </w:tcPr>
          <w:p w:rsidR="003C2C8B" w:rsidRDefault="00662DFF">
            <w:pPr>
              <w:spacing w:line="263" w:lineRule="exact"/>
              <w:ind w:left="280"/>
              <w:rPr>
                <w:sz w:val="20"/>
                <w:szCs w:val="20"/>
              </w:rPr>
            </w:pPr>
            <w:r>
              <w:rPr>
                <w:rFonts w:eastAsia="Times New Roman"/>
                <w:sz w:val="24"/>
                <w:szCs w:val="24"/>
              </w:rPr>
              <w:t>кг/ч</w:t>
            </w:r>
          </w:p>
        </w:tc>
        <w:tc>
          <w:tcPr>
            <w:tcW w:w="9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6"/>
                <w:sz w:val="24"/>
                <w:szCs w:val="24"/>
              </w:rPr>
              <w:t>60-80</w:t>
            </w:r>
          </w:p>
        </w:tc>
        <w:tc>
          <w:tcPr>
            <w:tcW w:w="700" w:type="dxa"/>
            <w:vAlign w:val="bottom"/>
          </w:tcPr>
          <w:p w:rsidR="003C2C8B" w:rsidRDefault="00662DFF">
            <w:pPr>
              <w:spacing w:line="263" w:lineRule="exact"/>
              <w:ind w:left="28"/>
              <w:jc w:val="center"/>
              <w:rPr>
                <w:sz w:val="20"/>
                <w:szCs w:val="20"/>
              </w:rPr>
            </w:pPr>
            <w:r>
              <w:rPr>
                <w:rFonts w:eastAsia="Times New Roman"/>
                <w:w w:val="96"/>
                <w:sz w:val="24"/>
                <w:szCs w:val="24"/>
              </w:rPr>
              <w:t>0,310</w:t>
            </w:r>
          </w:p>
        </w:tc>
        <w:tc>
          <w:tcPr>
            <w:tcW w:w="220" w:type="dxa"/>
            <w:tcBorders>
              <w:right w:val="single" w:sz="8" w:space="0" w:color="auto"/>
            </w:tcBorders>
            <w:vAlign w:val="bottom"/>
          </w:tcPr>
          <w:p w:rsidR="003C2C8B" w:rsidRDefault="003C2C8B"/>
        </w:tc>
        <w:tc>
          <w:tcPr>
            <w:tcW w:w="80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0,310</w:t>
            </w:r>
          </w:p>
        </w:tc>
        <w:tc>
          <w:tcPr>
            <w:tcW w:w="8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6"/>
                <w:sz w:val="24"/>
                <w:szCs w:val="24"/>
              </w:rPr>
              <w:t>0,200</w:t>
            </w:r>
          </w:p>
        </w:tc>
        <w:tc>
          <w:tcPr>
            <w:tcW w:w="0" w:type="dxa"/>
            <w:vAlign w:val="bottom"/>
          </w:tcPr>
          <w:p w:rsidR="003C2C8B" w:rsidRDefault="003C2C8B">
            <w:pPr>
              <w:rPr>
                <w:sz w:val="1"/>
                <w:szCs w:val="1"/>
              </w:rPr>
            </w:pPr>
          </w:p>
        </w:tc>
      </w:tr>
      <w:tr w:rsidR="003C2C8B">
        <w:trPr>
          <w:trHeight w:val="70"/>
        </w:trPr>
        <w:tc>
          <w:tcPr>
            <w:tcW w:w="740" w:type="dxa"/>
            <w:tcBorders>
              <w:left w:val="single" w:sz="8" w:space="0" w:color="auto"/>
              <w:right w:val="single" w:sz="8" w:space="0" w:color="auto"/>
            </w:tcBorders>
            <w:vAlign w:val="bottom"/>
          </w:tcPr>
          <w:p w:rsidR="003C2C8B" w:rsidRDefault="003C2C8B">
            <w:pPr>
              <w:rPr>
                <w:sz w:val="6"/>
                <w:szCs w:val="6"/>
              </w:rPr>
            </w:pPr>
          </w:p>
        </w:tc>
        <w:tc>
          <w:tcPr>
            <w:tcW w:w="2420" w:type="dxa"/>
            <w:tcBorders>
              <w:bottom w:val="single" w:sz="8" w:space="0" w:color="auto"/>
              <w:right w:val="single" w:sz="8" w:space="0" w:color="auto"/>
            </w:tcBorders>
            <w:vAlign w:val="bottom"/>
          </w:tcPr>
          <w:p w:rsidR="003C2C8B" w:rsidRDefault="003C2C8B">
            <w:pPr>
              <w:rPr>
                <w:sz w:val="6"/>
                <w:szCs w:val="6"/>
              </w:rPr>
            </w:pPr>
          </w:p>
        </w:tc>
        <w:tc>
          <w:tcPr>
            <w:tcW w:w="1420" w:type="dxa"/>
            <w:tcBorders>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980" w:type="dxa"/>
            <w:tcBorders>
              <w:bottom w:val="single" w:sz="8" w:space="0" w:color="auto"/>
              <w:right w:val="single" w:sz="8" w:space="0" w:color="auto"/>
            </w:tcBorders>
            <w:vAlign w:val="bottom"/>
          </w:tcPr>
          <w:p w:rsidR="003C2C8B" w:rsidRDefault="003C2C8B">
            <w:pPr>
              <w:rPr>
                <w:sz w:val="6"/>
                <w:szCs w:val="6"/>
              </w:rPr>
            </w:pPr>
          </w:p>
        </w:tc>
        <w:tc>
          <w:tcPr>
            <w:tcW w:w="700" w:type="dxa"/>
            <w:tcBorders>
              <w:bottom w:val="single" w:sz="8" w:space="0" w:color="auto"/>
            </w:tcBorders>
            <w:vAlign w:val="bottom"/>
          </w:tcPr>
          <w:p w:rsidR="003C2C8B" w:rsidRDefault="003C2C8B">
            <w:pPr>
              <w:rPr>
                <w:sz w:val="6"/>
                <w:szCs w:val="6"/>
              </w:rPr>
            </w:pPr>
          </w:p>
        </w:tc>
        <w:tc>
          <w:tcPr>
            <w:tcW w:w="220" w:type="dxa"/>
            <w:tcBorders>
              <w:bottom w:val="single" w:sz="8" w:space="0" w:color="auto"/>
              <w:right w:val="single" w:sz="8" w:space="0" w:color="auto"/>
            </w:tcBorders>
            <w:vAlign w:val="bottom"/>
          </w:tcPr>
          <w:p w:rsidR="003C2C8B" w:rsidRDefault="003C2C8B">
            <w:pPr>
              <w:rPr>
                <w:sz w:val="6"/>
                <w:szCs w:val="6"/>
              </w:rPr>
            </w:pPr>
          </w:p>
        </w:tc>
        <w:tc>
          <w:tcPr>
            <w:tcW w:w="800" w:type="dxa"/>
            <w:tcBorders>
              <w:bottom w:val="single" w:sz="8" w:space="0" w:color="auto"/>
              <w:right w:val="single" w:sz="8" w:space="0" w:color="auto"/>
            </w:tcBorders>
            <w:vAlign w:val="bottom"/>
          </w:tcPr>
          <w:p w:rsidR="003C2C8B" w:rsidRDefault="003C2C8B">
            <w:pPr>
              <w:rPr>
                <w:sz w:val="6"/>
                <w:szCs w:val="6"/>
              </w:rPr>
            </w:pPr>
          </w:p>
        </w:tc>
        <w:tc>
          <w:tcPr>
            <w:tcW w:w="88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56"/>
        </w:trPr>
        <w:tc>
          <w:tcPr>
            <w:tcW w:w="740" w:type="dxa"/>
            <w:tcBorders>
              <w:left w:val="single" w:sz="8" w:space="0" w:color="auto"/>
              <w:right w:val="single" w:sz="8" w:space="0" w:color="auto"/>
            </w:tcBorders>
            <w:vAlign w:val="bottom"/>
          </w:tcPr>
          <w:p w:rsidR="003C2C8B" w:rsidRDefault="003C2C8B"/>
        </w:tc>
        <w:tc>
          <w:tcPr>
            <w:tcW w:w="2420" w:type="dxa"/>
            <w:tcBorders>
              <w:right w:val="single" w:sz="8" w:space="0" w:color="auto"/>
            </w:tcBorders>
            <w:vAlign w:val="bottom"/>
          </w:tcPr>
          <w:p w:rsidR="003C2C8B" w:rsidRDefault="00662DFF">
            <w:pPr>
              <w:spacing w:line="256" w:lineRule="exact"/>
              <w:ind w:left="20"/>
              <w:rPr>
                <w:sz w:val="20"/>
                <w:szCs w:val="20"/>
              </w:rPr>
            </w:pPr>
            <w:r>
              <w:rPr>
                <w:rFonts w:eastAsia="Times New Roman"/>
                <w:sz w:val="24"/>
                <w:szCs w:val="24"/>
              </w:rPr>
              <w:t>б) рыхлитель мяса</w:t>
            </w:r>
          </w:p>
        </w:tc>
        <w:tc>
          <w:tcPr>
            <w:tcW w:w="142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МС19-1400</w:t>
            </w:r>
          </w:p>
        </w:tc>
        <w:tc>
          <w:tcPr>
            <w:tcW w:w="1080" w:type="dxa"/>
            <w:tcBorders>
              <w:right w:val="single" w:sz="8" w:space="0" w:color="auto"/>
            </w:tcBorders>
            <w:vAlign w:val="bottom"/>
          </w:tcPr>
          <w:p w:rsidR="003C2C8B" w:rsidRDefault="00662DFF">
            <w:pPr>
              <w:spacing w:line="256" w:lineRule="exact"/>
              <w:ind w:right="27"/>
              <w:jc w:val="center"/>
              <w:rPr>
                <w:sz w:val="20"/>
                <w:szCs w:val="20"/>
              </w:rPr>
            </w:pPr>
            <w:r>
              <w:rPr>
                <w:rFonts w:eastAsia="Times New Roman"/>
                <w:w w:val="95"/>
                <w:sz w:val="24"/>
                <w:szCs w:val="24"/>
              </w:rPr>
              <w:t>порций/ч</w:t>
            </w:r>
          </w:p>
        </w:tc>
        <w:tc>
          <w:tcPr>
            <w:tcW w:w="98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1400</w:t>
            </w:r>
          </w:p>
        </w:tc>
        <w:tc>
          <w:tcPr>
            <w:tcW w:w="700" w:type="dxa"/>
            <w:vAlign w:val="bottom"/>
          </w:tcPr>
          <w:p w:rsidR="003C2C8B" w:rsidRDefault="00662DFF">
            <w:pPr>
              <w:spacing w:line="256" w:lineRule="exact"/>
              <w:ind w:left="28"/>
              <w:jc w:val="center"/>
              <w:rPr>
                <w:sz w:val="20"/>
                <w:szCs w:val="20"/>
              </w:rPr>
            </w:pPr>
            <w:r>
              <w:rPr>
                <w:rFonts w:eastAsia="Times New Roman"/>
                <w:w w:val="96"/>
                <w:sz w:val="24"/>
                <w:szCs w:val="24"/>
              </w:rPr>
              <w:t>0,375</w:t>
            </w:r>
          </w:p>
        </w:tc>
        <w:tc>
          <w:tcPr>
            <w:tcW w:w="220" w:type="dxa"/>
            <w:tcBorders>
              <w:right w:val="single" w:sz="8" w:space="0" w:color="auto"/>
            </w:tcBorders>
            <w:vAlign w:val="bottom"/>
          </w:tcPr>
          <w:p w:rsidR="003C2C8B" w:rsidRDefault="003C2C8B"/>
        </w:tc>
        <w:tc>
          <w:tcPr>
            <w:tcW w:w="80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0,130</w:t>
            </w:r>
          </w:p>
        </w:tc>
        <w:tc>
          <w:tcPr>
            <w:tcW w:w="88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6"/>
                <w:sz w:val="24"/>
                <w:szCs w:val="24"/>
              </w:rPr>
              <w:t>0,225</w:t>
            </w:r>
          </w:p>
        </w:tc>
        <w:tc>
          <w:tcPr>
            <w:tcW w:w="0" w:type="dxa"/>
            <w:vAlign w:val="bottom"/>
          </w:tcPr>
          <w:p w:rsidR="003C2C8B" w:rsidRDefault="003C2C8B">
            <w:pPr>
              <w:rPr>
                <w:sz w:val="1"/>
                <w:szCs w:val="1"/>
              </w:rPr>
            </w:pPr>
          </w:p>
        </w:tc>
      </w:tr>
      <w:tr w:rsidR="003C2C8B">
        <w:trPr>
          <w:trHeight w:val="111"/>
        </w:trPr>
        <w:tc>
          <w:tcPr>
            <w:tcW w:w="740" w:type="dxa"/>
            <w:tcBorders>
              <w:left w:val="single" w:sz="8" w:space="0" w:color="auto"/>
              <w:right w:val="single" w:sz="8" w:space="0" w:color="auto"/>
            </w:tcBorders>
            <w:vAlign w:val="bottom"/>
          </w:tcPr>
          <w:p w:rsidR="003C2C8B" w:rsidRDefault="003C2C8B">
            <w:pPr>
              <w:rPr>
                <w:sz w:val="9"/>
                <w:szCs w:val="9"/>
              </w:rPr>
            </w:pPr>
          </w:p>
        </w:tc>
        <w:tc>
          <w:tcPr>
            <w:tcW w:w="2420" w:type="dxa"/>
            <w:tcBorders>
              <w:bottom w:val="single" w:sz="8" w:space="0" w:color="auto"/>
              <w:right w:val="single" w:sz="8" w:space="0" w:color="auto"/>
            </w:tcBorders>
            <w:vAlign w:val="bottom"/>
          </w:tcPr>
          <w:p w:rsidR="003C2C8B" w:rsidRDefault="003C2C8B">
            <w:pPr>
              <w:rPr>
                <w:sz w:val="9"/>
                <w:szCs w:val="9"/>
              </w:rPr>
            </w:pPr>
          </w:p>
        </w:tc>
        <w:tc>
          <w:tcPr>
            <w:tcW w:w="1420" w:type="dxa"/>
            <w:tcBorders>
              <w:bottom w:val="single" w:sz="8" w:space="0" w:color="auto"/>
              <w:right w:val="single" w:sz="8" w:space="0" w:color="auto"/>
            </w:tcBorders>
            <w:vAlign w:val="bottom"/>
          </w:tcPr>
          <w:p w:rsidR="003C2C8B" w:rsidRDefault="003C2C8B">
            <w:pPr>
              <w:rPr>
                <w:sz w:val="9"/>
                <w:szCs w:val="9"/>
              </w:rPr>
            </w:pPr>
          </w:p>
        </w:tc>
        <w:tc>
          <w:tcPr>
            <w:tcW w:w="1080" w:type="dxa"/>
            <w:tcBorders>
              <w:bottom w:val="single" w:sz="8" w:space="0" w:color="auto"/>
              <w:right w:val="single" w:sz="8" w:space="0" w:color="auto"/>
            </w:tcBorders>
            <w:vAlign w:val="bottom"/>
          </w:tcPr>
          <w:p w:rsidR="003C2C8B" w:rsidRDefault="003C2C8B">
            <w:pPr>
              <w:rPr>
                <w:sz w:val="9"/>
                <w:szCs w:val="9"/>
              </w:rPr>
            </w:pPr>
          </w:p>
        </w:tc>
        <w:tc>
          <w:tcPr>
            <w:tcW w:w="980" w:type="dxa"/>
            <w:tcBorders>
              <w:bottom w:val="single" w:sz="8" w:space="0" w:color="auto"/>
              <w:right w:val="single" w:sz="8" w:space="0" w:color="auto"/>
            </w:tcBorders>
            <w:vAlign w:val="bottom"/>
          </w:tcPr>
          <w:p w:rsidR="003C2C8B" w:rsidRDefault="003C2C8B">
            <w:pPr>
              <w:rPr>
                <w:sz w:val="9"/>
                <w:szCs w:val="9"/>
              </w:rPr>
            </w:pPr>
          </w:p>
        </w:tc>
        <w:tc>
          <w:tcPr>
            <w:tcW w:w="700" w:type="dxa"/>
            <w:tcBorders>
              <w:bottom w:val="single" w:sz="8" w:space="0" w:color="auto"/>
            </w:tcBorders>
            <w:vAlign w:val="bottom"/>
          </w:tcPr>
          <w:p w:rsidR="003C2C8B" w:rsidRDefault="003C2C8B">
            <w:pPr>
              <w:rPr>
                <w:sz w:val="9"/>
                <w:szCs w:val="9"/>
              </w:rPr>
            </w:pPr>
          </w:p>
        </w:tc>
        <w:tc>
          <w:tcPr>
            <w:tcW w:w="220" w:type="dxa"/>
            <w:tcBorders>
              <w:bottom w:val="single" w:sz="8" w:space="0" w:color="auto"/>
              <w:right w:val="single" w:sz="8" w:space="0" w:color="auto"/>
            </w:tcBorders>
            <w:vAlign w:val="bottom"/>
          </w:tcPr>
          <w:p w:rsidR="003C2C8B" w:rsidRDefault="003C2C8B">
            <w:pPr>
              <w:rPr>
                <w:sz w:val="9"/>
                <w:szCs w:val="9"/>
              </w:rPr>
            </w:pPr>
          </w:p>
        </w:tc>
        <w:tc>
          <w:tcPr>
            <w:tcW w:w="800" w:type="dxa"/>
            <w:tcBorders>
              <w:bottom w:val="single" w:sz="8" w:space="0" w:color="auto"/>
              <w:right w:val="single" w:sz="8" w:space="0" w:color="auto"/>
            </w:tcBorders>
            <w:vAlign w:val="bottom"/>
          </w:tcPr>
          <w:p w:rsidR="003C2C8B" w:rsidRDefault="003C2C8B">
            <w:pPr>
              <w:rPr>
                <w:sz w:val="9"/>
                <w:szCs w:val="9"/>
              </w:rPr>
            </w:pPr>
          </w:p>
        </w:tc>
        <w:tc>
          <w:tcPr>
            <w:tcW w:w="880" w:type="dxa"/>
            <w:tcBorders>
              <w:bottom w:val="single" w:sz="8" w:space="0" w:color="auto"/>
              <w:right w:val="single" w:sz="8" w:space="0" w:color="auto"/>
            </w:tcBorders>
            <w:vAlign w:val="bottom"/>
          </w:tcPr>
          <w:p w:rsidR="003C2C8B" w:rsidRDefault="003C2C8B">
            <w:pPr>
              <w:rPr>
                <w:sz w:val="9"/>
                <w:szCs w:val="9"/>
              </w:rPr>
            </w:pPr>
          </w:p>
        </w:tc>
        <w:tc>
          <w:tcPr>
            <w:tcW w:w="0" w:type="dxa"/>
            <w:vAlign w:val="bottom"/>
          </w:tcPr>
          <w:p w:rsidR="003C2C8B" w:rsidRDefault="003C2C8B">
            <w:pPr>
              <w:rPr>
                <w:sz w:val="1"/>
                <w:szCs w:val="1"/>
              </w:rPr>
            </w:pPr>
          </w:p>
        </w:tc>
      </w:tr>
      <w:tr w:rsidR="003C2C8B">
        <w:trPr>
          <w:trHeight w:val="263"/>
        </w:trPr>
        <w:tc>
          <w:tcPr>
            <w:tcW w:w="740" w:type="dxa"/>
            <w:tcBorders>
              <w:left w:val="single" w:sz="8" w:space="0" w:color="auto"/>
              <w:right w:val="single" w:sz="8" w:space="0" w:color="auto"/>
            </w:tcBorders>
            <w:vAlign w:val="bottom"/>
          </w:tcPr>
          <w:p w:rsidR="003C2C8B" w:rsidRDefault="003C2C8B"/>
        </w:tc>
        <w:tc>
          <w:tcPr>
            <w:tcW w:w="2420" w:type="dxa"/>
            <w:tcBorders>
              <w:right w:val="single" w:sz="8" w:space="0" w:color="auto"/>
            </w:tcBorders>
            <w:vAlign w:val="bottom"/>
          </w:tcPr>
          <w:p w:rsidR="003C2C8B" w:rsidRDefault="00662DFF">
            <w:pPr>
              <w:spacing w:line="263" w:lineRule="exact"/>
              <w:ind w:left="20"/>
              <w:rPr>
                <w:sz w:val="20"/>
                <w:szCs w:val="20"/>
              </w:rPr>
            </w:pPr>
            <w:r>
              <w:rPr>
                <w:rFonts w:eastAsia="Times New Roman"/>
                <w:sz w:val="24"/>
                <w:szCs w:val="24"/>
              </w:rPr>
              <w:t>в) овощерезка</w:t>
            </w:r>
          </w:p>
        </w:tc>
        <w:tc>
          <w:tcPr>
            <w:tcW w:w="142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МС10-160</w:t>
            </w:r>
          </w:p>
        </w:tc>
        <w:tc>
          <w:tcPr>
            <w:tcW w:w="1080" w:type="dxa"/>
            <w:tcBorders>
              <w:right w:val="single" w:sz="8" w:space="0" w:color="auto"/>
            </w:tcBorders>
            <w:vAlign w:val="bottom"/>
          </w:tcPr>
          <w:p w:rsidR="003C2C8B" w:rsidRDefault="00662DFF">
            <w:pPr>
              <w:spacing w:line="263" w:lineRule="exact"/>
              <w:ind w:left="280"/>
              <w:rPr>
                <w:sz w:val="20"/>
                <w:szCs w:val="20"/>
              </w:rPr>
            </w:pPr>
            <w:r>
              <w:rPr>
                <w:rFonts w:eastAsia="Times New Roman"/>
                <w:sz w:val="24"/>
                <w:szCs w:val="24"/>
              </w:rPr>
              <w:t>кг/ч</w:t>
            </w:r>
          </w:p>
        </w:tc>
        <w:tc>
          <w:tcPr>
            <w:tcW w:w="9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160</w:t>
            </w:r>
          </w:p>
        </w:tc>
        <w:tc>
          <w:tcPr>
            <w:tcW w:w="700" w:type="dxa"/>
            <w:vAlign w:val="bottom"/>
          </w:tcPr>
          <w:p w:rsidR="003C2C8B" w:rsidRDefault="00662DFF">
            <w:pPr>
              <w:spacing w:line="263" w:lineRule="exact"/>
              <w:ind w:left="28"/>
              <w:jc w:val="center"/>
              <w:rPr>
                <w:sz w:val="20"/>
                <w:szCs w:val="20"/>
              </w:rPr>
            </w:pPr>
            <w:r>
              <w:rPr>
                <w:rFonts w:eastAsia="Times New Roman"/>
                <w:w w:val="96"/>
                <w:sz w:val="24"/>
                <w:szCs w:val="24"/>
              </w:rPr>
              <w:t>0,370</w:t>
            </w:r>
          </w:p>
        </w:tc>
        <w:tc>
          <w:tcPr>
            <w:tcW w:w="220" w:type="dxa"/>
            <w:tcBorders>
              <w:right w:val="single" w:sz="8" w:space="0" w:color="auto"/>
            </w:tcBorders>
            <w:vAlign w:val="bottom"/>
          </w:tcPr>
          <w:p w:rsidR="003C2C8B" w:rsidRDefault="003C2C8B"/>
        </w:tc>
        <w:tc>
          <w:tcPr>
            <w:tcW w:w="80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0,260</w:t>
            </w:r>
          </w:p>
        </w:tc>
        <w:tc>
          <w:tcPr>
            <w:tcW w:w="8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6"/>
                <w:sz w:val="24"/>
                <w:szCs w:val="24"/>
              </w:rPr>
              <w:t>0,320</w:t>
            </w:r>
          </w:p>
        </w:tc>
        <w:tc>
          <w:tcPr>
            <w:tcW w:w="0" w:type="dxa"/>
            <w:vAlign w:val="bottom"/>
          </w:tcPr>
          <w:p w:rsidR="003C2C8B" w:rsidRDefault="003C2C8B">
            <w:pPr>
              <w:rPr>
                <w:sz w:val="1"/>
                <w:szCs w:val="1"/>
              </w:rPr>
            </w:pPr>
          </w:p>
        </w:tc>
      </w:tr>
      <w:tr w:rsidR="003C2C8B">
        <w:trPr>
          <w:trHeight w:val="75"/>
        </w:trPr>
        <w:tc>
          <w:tcPr>
            <w:tcW w:w="740" w:type="dxa"/>
            <w:tcBorders>
              <w:left w:val="single" w:sz="8" w:space="0" w:color="auto"/>
              <w:right w:val="single" w:sz="8" w:space="0" w:color="auto"/>
            </w:tcBorders>
            <w:vAlign w:val="bottom"/>
          </w:tcPr>
          <w:p w:rsidR="003C2C8B" w:rsidRDefault="003C2C8B">
            <w:pPr>
              <w:rPr>
                <w:sz w:val="6"/>
                <w:szCs w:val="6"/>
              </w:rPr>
            </w:pPr>
          </w:p>
        </w:tc>
        <w:tc>
          <w:tcPr>
            <w:tcW w:w="2420" w:type="dxa"/>
            <w:tcBorders>
              <w:bottom w:val="single" w:sz="8" w:space="0" w:color="auto"/>
              <w:right w:val="single" w:sz="8" w:space="0" w:color="auto"/>
            </w:tcBorders>
            <w:vAlign w:val="bottom"/>
          </w:tcPr>
          <w:p w:rsidR="003C2C8B" w:rsidRDefault="003C2C8B">
            <w:pPr>
              <w:rPr>
                <w:sz w:val="6"/>
                <w:szCs w:val="6"/>
              </w:rPr>
            </w:pPr>
          </w:p>
        </w:tc>
        <w:tc>
          <w:tcPr>
            <w:tcW w:w="1420" w:type="dxa"/>
            <w:tcBorders>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980" w:type="dxa"/>
            <w:tcBorders>
              <w:bottom w:val="single" w:sz="8" w:space="0" w:color="auto"/>
              <w:right w:val="single" w:sz="8" w:space="0" w:color="auto"/>
            </w:tcBorders>
            <w:vAlign w:val="bottom"/>
          </w:tcPr>
          <w:p w:rsidR="003C2C8B" w:rsidRDefault="003C2C8B">
            <w:pPr>
              <w:rPr>
                <w:sz w:val="6"/>
                <w:szCs w:val="6"/>
              </w:rPr>
            </w:pPr>
          </w:p>
        </w:tc>
        <w:tc>
          <w:tcPr>
            <w:tcW w:w="700" w:type="dxa"/>
            <w:tcBorders>
              <w:bottom w:val="single" w:sz="8" w:space="0" w:color="auto"/>
            </w:tcBorders>
            <w:vAlign w:val="bottom"/>
          </w:tcPr>
          <w:p w:rsidR="003C2C8B" w:rsidRDefault="003C2C8B">
            <w:pPr>
              <w:rPr>
                <w:sz w:val="6"/>
                <w:szCs w:val="6"/>
              </w:rPr>
            </w:pPr>
          </w:p>
        </w:tc>
        <w:tc>
          <w:tcPr>
            <w:tcW w:w="220" w:type="dxa"/>
            <w:tcBorders>
              <w:bottom w:val="single" w:sz="8" w:space="0" w:color="auto"/>
              <w:right w:val="single" w:sz="8" w:space="0" w:color="auto"/>
            </w:tcBorders>
            <w:vAlign w:val="bottom"/>
          </w:tcPr>
          <w:p w:rsidR="003C2C8B" w:rsidRDefault="003C2C8B">
            <w:pPr>
              <w:rPr>
                <w:sz w:val="6"/>
                <w:szCs w:val="6"/>
              </w:rPr>
            </w:pPr>
          </w:p>
        </w:tc>
        <w:tc>
          <w:tcPr>
            <w:tcW w:w="800" w:type="dxa"/>
            <w:tcBorders>
              <w:bottom w:val="single" w:sz="8" w:space="0" w:color="auto"/>
              <w:right w:val="single" w:sz="8" w:space="0" w:color="auto"/>
            </w:tcBorders>
            <w:vAlign w:val="bottom"/>
          </w:tcPr>
          <w:p w:rsidR="003C2C8B" w:rsidRDefault="003C2C8B">
            <w:pPr>
              <w:rPr>
                <w:sz w:val="6"/>
                <w:szCs w:val="6"/>
              </w:rPr>
            </w:pPr>
          </w:p>
        </w:tc>
        <w:tc>
          <w:tcPr>
            <w:tcW w:w="88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60"/>
        </w:trPr>
        <w:tc>
          <w:tcPr>
            <w:tcW w:w="740" w:type="dxa"/>
            <w:tcBorders>
              <w:left w:val="single" w:sz="8" w:space="0" w:color="auto"/>
              <w:right w:val="single" w:sz="8" w:space="0" w:color="auto"/>
            </w:tcBorders>
            <w:vAlign w:val="bottom"/>
          </w:tcPr>
          <w:p w:rsidR="003C2C8B" w:rsidRDefault="003C2C8B"/>
        </w:tc>
        <w:tc>
          <w:tcPr>
            <w:tcW w:w="24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г) механизм для наре-</w:t>
            </w:r>
          </w:p>
        </w:tc>
        <w:tc>
          <w:tcPr>
            <w:tcW w:w="142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MCI8-160</w:t>
            </w:r>
          </w:p>
        </w:tc>
        <w:tc>
          <w:tcPr>
            <w:tcW w:w="1080" w:type="dxa"/>
            <w:tcBorders>
              <w:right w:val="single" w:sz="8" w:space="0" w:color="auto"/>
            </w:tcBorders>
            <w:vAlign w:val="bottom"/>
          </w:tcPr>
          <w:p w:rsidR="003C2C8B" w:rsidRDefault="00662DFF">
            <w:pPr>
              <w:spacing w:line="260" w:lineRule="exact"/>
              <w:ind w:left="280"/>
              <w:rPr>
                <w:sz w:val="20"/>
                <w:szCs w:val="20"/>
              </w:rPr>
            </w:pPr>
            <w:r>
              <w:rPr>
                <w:rFonts w:eastAsia="Times New Roman"/>
                <w:sz w:val="24"/>
                <w:szCs w:val="24"/>
              </w:rPr>
              <w:t>кг/ч</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160</w:t>
            </w:r>
          </w:p>
        </w:tc>
        <w:tc>
          <w:tcPr>
            <w:tcW w:w="700" w:type="dxa"/>
            <w:vAlign w:val="bottom"/>
          </w:tcPr>
          <w:p w:rsidR="003C2C8B" w:rsidRDefault="003C2C8B"/>
        </w:tc>
        <w:tc>
          <w:tcPr>
            <w:tcW w:w="220" w:type="dxa"/>
            <w:tcBorders>
              <w:right w:val="single" w:sz="8" w:space="0" w:color="auto"/>
            </w:tcBorders>
            <w:vAlign w:val="bottom"/>
          </w:tcPr>
          <w:p w:rsidR="003C2C8B" w:rsidRDefault="003C2C8B"/>
        </w:tc>
        <w:tc>
          <w:tcPr>
            <w:tcW w:w="800" w:type="dxa"/>
            <w:tcBorders>
              <w:right w:val="single" w:sz="8" w:space="0" w:color="auto"/>
            </w:tcBorders>
            <w:vAlign w:val="bottom"/>
          </w:tcPr>
          <w:p w:rsidR="003C2C8B" w:rsidRDefault="003C2C8B"/>
        </w:tc>
        <w:tc>
          <w:tcPr>
            <w:tcW w:w="880" w:type="dxa"/>
            <w:tcBorders>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27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662DFF">
            <w:pPr>
              <w:ind w:left="20"/>
              <w:rPr>
                <w:sz w:val="20"/>
                <w:szCs w:val="20"/>
              </w:rPr>
            </w:pPr>
            <w:r>
              <w:rPr>
                <w:rFonts w:eastAsia="Times New Roman"/>
                <w:sz w:val="24"/>
                <w:szCs w:val="24"/>
              </w:rPr>
              <w:t>зания</w:t>
            </w:r>
          </w:p>
        </w:tc>
        <w:tc>
          <w:tcPr>
            <w:tcW w:w="1420" w:type="dxa"/>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3C2C8B">
            <w:pPr>
              <w:rPr>
                <w:sz w:val="24"/>
                <w:szCs w:val="24"/>
              </w:rPr>
            </w:pPr>
          </w:p>
        </w:tc>
        <w:tc>
          <w:tcPr>
            <w:tcW w:w="980" w:type="dxa"/>
            <w:tcBorders>
              <w:right w:val="single" w:sz="8" w:space="0" w:color="auto"/>
            </w:tcBorders>
            <w:vAlign w:val="bottom"/>
          </w:tcPr>
          <w:p w:rsidR="003C2C8B" w:rsidRDefault="003C2C8B">
            <w:pPr>
              <w:rPr>
                <w:sz w:val="24"/>
                <w:szCs w:val="24"/>
              </w:rPr>
            </w:pPr>
          </w:p>
        </w:tc>
        <w:tc>
          <w:tcPr>
            <w:tcW w:w="700" w:type="dxa"/>
            <w:vAlign w:val="bottom"/>
          </w:tcPr>
          <w:p w:rsidR="003C2C8B" w:rsidRDefault="003C2C8B">
            <w:pPr>
              <w:rPr>
                <w:sz w:val="24"/>
                <w:szCs w:val="24"/>
              </w:rPr>
            </w:pPr>
          </w:p>
        </w:tc>
        <w:tc>
          <w:tcPr>
            <w:tcW w:w="220" w:type="dxa"/>
            <w:tcBorders>
              <w:right w:val="single" w:sz="8" w:space="0" w:color="auto"/>
            </w:tcBorders>
            <w:vAlign w:val="bottom"/>
          </w:tcPr>
          <w:p w:rsidR="003C2C8B" w:rsidRDefault="003C2C8B">
            <w:pPr>
              <w:rPr>
                <w:sz w:val="24"/>
                <w:szCs w:val="24"/>
              </w:rPr>
            </w:pPr>
          </w:p>
        </w:tc>
        <w:tc>
          <w:tcPr>
            <w:tcW w:w="80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662DFF">
            <w:pPr>
              <w:ind w:left="20"/>
              <w:rPr>
                <w:sz w:val="20"/>
                <w:szCs w:val="20"/>
              </w:rPr>
            </w:pPr>
            <w:r>
              <w:rPr>
                <w:rFonts w:eastAsia="Times New Roman"/>
                <w:sz w:val="24"/>
                <w:szCs w:val="24"/>
              </w:rPr>
              <w:t>вареных овощей</w:t>
            </w:r>
          </w:p>
        </w:tc>
        <w:tc>
          <w:tcPr>
            <w:tcW w:w="1420" w:type="dxa"/>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3C2C8B">
            <w:pPr>
              <w:rPr>
                <w:sz w:val="24"/>
                <w:szCs w:val="24"/>
              </w:rPr>
            </w:pPr>
          </w:p>
        </w:tc>
        <w:tc>
          <w:tcPr>
            <w:tcW w:w="980" w:type="dxa"/>
            <w:tcBorders>
              <w:right w:val="single" w:sz="8" w:space="0" w:color="auto"/>
            </w:tcBorders>
            <w:vAlign w:val="bottom"/>
          </w:tcPr>
          <w:p w:rsidR="003C2C8B" w:rsidRDefault="003C2C8B">
            <w:pPr>
              <w:rPr>
                <w:sz w:val="24"/>
                <w:szCs w:val="24"/>
              </w:rPr>
            </w:pPr>
          </w:p>
        </w:tc>
        <w:tc>
          <w:tcPr>
            <w:tcW w:w="700" w:type="dxa"/>
            <w:vAlign w:val="bottom"/>
          </w:tcPr>
          <w:p w:rsidR="003C2C8B" w:rsidRDefault="003C2C8B">
            <w:pPr>
              <w:rPr>
                <w:sz w:val="24"/>
                <w:szCs w:val="24"/>
              </w:rPr>
            </w:pPr>
          </w:p>
        </w:tc>
        <w:tc>
          <w:tcPr>
            <w:tcW w:w="220" w:type="dxa"/>
            <w:tcBorders>
              <w:right w:val="single" w:sz="8" w:space="0" w:color="auto"/>
            </w:tcBorders>
            <w:vAlign w:val="bottom"/>
          </w:tcPr>
          <w:p w:rsidR="003C2C8B" w:rsidRDefault="003C2C8B">
            <w:pPr>
              <w:rPr>
                <w:sz w:val="24"/>
                <w:szCs w:val="24"/>
              </w:rPr>
            </w:pPr>
          </w:p>
        </w:tc>
        <w:tc>
          <w:tcPr>
            <w:tcW w:w="80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44"/>
        </w:trPr>
        <w:tc>
          <w:tcPr>
            <w:tcW w:w="740" w:type="dxa"/>
            <w:tcBorders>
              <w:left w:val="single" w:sz="8" w:space="0" w:color="auto"/>
              <w:right w:val="single" w:sz="8" w:space="0" w:color="auto"/>
            </w:tcBorders>
            <w:vAlign w:val="bottom"/>
          </w:tcPr>
          <w:p w:rsidR="003C2C8B" w:rsidRDefault="003C2C8B">
            <w:pPr>
              <w:rPr>
                <w:sz w:val="3"/>
                <w:szCs w:val="3"/>
              </w:rPr>
            </w:pPr>
          </w:p>
        </w:tc>
        <w:tc>
          <w:tcPr>
            <w:tcW w:w="2420" w:type="dxa"/>
            <w:tcBorders>
              <w:bottom w:val="single" w:sz="8" w:space="0" w:color="auto"/>
              <w:right w:val="single" w:sz="8" w:space="0" w:color="auto"/>
            </w:tcBorders>
            <w:vAlign w:val="bottom"/>
          </w:tcPr>
          <w:p w:rsidR="003C2C8B" w:rsidRDefault="003C2C8B">
            <w:pPr>
              <w:rPr>
                <w:sz w:val="3"/>
                <w:szCs w:val="3"/>
              </w:rPr>
            </w:pPr>
          </w:p>
        </w:tc>
        <w:tc>
          <w:tcPr>
            <w:tcW w:w="1420" w:type="dxa"/>
            <w:tcBorders>
              <w:bottom w:val="single" w:sz="8" w:space="0" w:color="auto"/>
              <w:right w:val="single" w:sz="8" w:space="0" w:color="auto"/>
            </w:tcBorders>
            <w:vAlign w:val="bottom"/>
          </w:tcPr>
          <w:p w:rsidR="003C2C8B" w:rsidRDefault="003C2C8B">
            <w:pPr>
              <w:rPr>
                <w:sz w:val="3"/>
                <w:szCs w:val="3"/>
              </w:rPr>
            </w:pPr>
          </w:p>
        </w:tc>
        <w:tc>
          <w:tcPr>
            <w:tcW w:w="1080" w:type="dxa"/>
            <w:tcBorders>
              <w:bottom w:val="single" w:sz="8" w:space="0" w:color="auto"/>
              <w:right w:val="single" w:sz="8" w:space="0" w:color="auto"/>
            </w:tcBorders>
            <w:vAlign w:val="bottom"/>
          </w:tcPr>
          <w:p w:rsidR="003C2C8B" w:rsidRDefault="003C2C8B">
            <w:pPr>
              <w:rPr>
                <w:sz w:val="3"/>
                <w:szCs w:val="3"/>
              </w:rPr>
            </w:pPr>
          </w:p>
        </w:tc>
        <w:tc>
          <w:tcPr>
            <w:tcW w:w="980" w:type="dxa"/>
            <w:tcBorders>
              <w:bottom w:val="single" w:sz="8" w:space="0" w:color="auto"/>
              <w:right w:val="single" w:sz="8" w:space="0" w:color="auto"/>
            </w:tcBorders>
            <w:vAlign w:val="bottom"/>
          </w:tcPr>
          <w:p w:rsidR="003C2C8B" w:rsidRDefault="003C2C8B">
            <w:pPr>
              <w:rPr>
                <w:sz w:val="3"/>
                <w:szCs w:val="3"/>
              </w:rPr>
            </w:pPr>
          </w:p>
        </w:tc>
        <w:tc>
          <w:tcPr>
            <w:tcW w:w="700" w:type="dxa"/>
            <w:tcBorders>
              <w:bottom w:val="single" w:sz="8" w:space="0" w:color="auto"/>
            </w:tcBorders>
            <w:vAlign w:val="bottom"/>
          </w:tcPr>
          <w:p w:rsidR="003C2C8B" w:rsidRDefault="003C2C8B">
            <w:pPr>
              <w:rPr>
                <w:sz w:val="3"/>
                <w:szCs w:val="3"/>
              </w:rPr>
            </w:pPr>
          </w:p>
        </w:tc>
        <w:tc>
          <w:tcPr>
            <w:tcW w:w="220" w:type="dxa"/>
            <w:tcBorders>
              <w:bottom w:val="single" w:sz="8" w:space="0" w:color="auto"/>
              <w:right w:val="single" w:sz="8" w:space="0" w:color="auto"/>
            </w:tcBorders>
            <w:vAlign w:val="bottom"/>
          </w:tcPr>
          <w:p w:rsidR="003C2C8B" w:rsidRDefault="003C2C8B">
            <w:pPr>
              <w:rPr>
                <w:sz w:val="3"/>
                <w:szCs w:val="3"/>
              </w:rPr>
            </w:pPr>
          </w:p>
        </w:tc>
        <w:tc>
          <w:tcPr>
            <w:tcW w:w="800" w:type="dxa"/>
            <w:tcBorders>
              <w:bottom w:val="single" w:sz="8" w:space="0" w:color="auto"/>
              <w:right w:val="single" w:sz="8" w:space="0" w:color="auto"/>
            </w:tcBorders>
            <w:vAlign w:val="bottom"/>
          </w:tcPr>
          <w:p w:rsidR="003C2C8B" w:rsidRDefault="003C2C8B">
            <w:pPr>
              <w:rPr>
                <w:sz w:val="3"/>
                <w:szCs w:val="3"/>
              </w:rPr>
            </w:pPr>
          </w:p>
        </w:tc>
        <w:tc>
          <w:tcPr>
            <w:tcW w:w="880" w:type="dxa"/>
            <w:tcBorders>
              <w:bottom w:val="single" w:sz="8" w:space="0" w:color="auto"/>
              <w:right w:val="single" w:sz="8" w:space="0" w:color="auto"/>
            </w:tcBorders>
            <w:vAlign w:val="bottom"/>
          </w:tcPr>
          <w:p w:rsidR="003C2C8B" w:rsidRDefault="003C2C8B">
            <w:pPr>
              <w:rPr>
                <w:sz w:val="3"/>
                <w:szCs w:val="3"/>
              </w:rPr>
            </w:pPr>
          </w:p>
        </w:tc>
        <w:tc>
          <w:tcPr>
            <w:tcW w:w="0" w:type="dxa"/>
            <w:vAlign w:val="bottom"/>
          </w:tcPr>
          <w:p w:rsidR="003C2C8B" w:rsidRDefault="003C2C8B">
            <w:pPr>
              <w:rPr>
                <w:sz w:val="1"/>
                <w:szCs w:val="1"/>
              </w:rPr>
            </w:pPr>
          </w:p>
        </w:tc>
      </w:tr>
      <w:tr w:rsidR="003C2C8B">
        <w:trPr>
          <w:trHeight w:val="256"/>
        </w:trPr>
        <w:tc>
          <w:tcPr>
            <w:tcW w:w="740" w:type="dxa"/>
            <w:tcBorders>
              <w:left w:val="single" w:sz="8" w:space="0" w:color="auto"/>
              <w:right w:val="single" w:sz="8" w:space="0" w:color="auto"/>
            </w:tcBorders>
            <w:vAlign w:val="bottom"/>
          </w:tcPr>
          <w:p w:rsidR="003C2C8B" w:rsidRDefault="003C2C8B"/>
        </w:tc>
        <w:tc>
          <w:tcPr>
            <w:tcW w:w="2420" w:type="dxa"/>
            <w:tcBorders>
              <w:right w:val="single" w:sz="8" w:space="0" w:color="auto"/>
            </w:tcBorders>
            <w:vAlign w:val="bottom"/>
          </w:tcPr>
          <w:p w:rsidR="003C2C8B" w:rsidRDefault="00662DFF">
            <w:pPr>
              <w:spacing w:line="256" w:lineRule="exact"/>
              <w:ind w:left="20"/>
              <w:rPr>
                <w:sz w:val="20"/>
                <w:szCs w:val="20"/>
              </w:rPr>
            </w:pPr>
            <w:r>
              <w:rPr>
                <w:rFonts w:eastAsia="Times New Roman"/>
                <w:sz w:val="24"/>
                <w:szCs w:val="24"/>
              </w:rPr>
              <w:t>д) механизм много це-</w:t>
            </w:r>
          </w:p>
        </w:tc>
        <w:tc>
          <w:tcPr>
            <w:tcW w:w="14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5"/>
                <w:sz w:val="24"/>
                <w:szCs w:val="24"/>
              </w:rPr>
              <w:t>МС4-7-8-20</w:t>
            </w:r>
          </w:p>
        </w:tc>
        <w:tc>
          <w:tcPr>
            <w:tcW w:w="1080" w:type="dxa"/>
            <w:tcBorders>
              <w:right w:val="single" w:sz="8" w:space="0" w:color="auto"/>
            </w:tcBorders>
            <w:vAlign w:val="bottom"/>
          </w:tcPr>
          <w:p w:rsidR="003C2C8B" w:rsidRDefault="003C2C8B"/>
        </w:tc>
        <w:tc>
          <w:tcPr>
            <w:tcW w:w="980" w:type="dxa"/>
            <w:tcBorders>
              <w:right w:val="single" w:sz="8" w:space="0" w:color="auto"/>
            </w:tcBorders>
            <w:vAlign w:val="bottom"/>
          </w:tcPr>
          <w:p w:rsidR="003C2C8B" w:rsidRDefault="003C2C8B"/>
        </w:tc>
        <w:tc>
          <w:tcPr>
            <w:tcW w:w="700" w:type="dxa"/>
            <w:vAlign w:val="bottom"/>
          </w:tcPr>
          <w:p w:rsidR="003C2C8B" w:rsidRDefault="003C2C8B"/>
        </w:tc>
        <w:tc>
          <w:tcPr>
            <w:tcW w:w="220" w:type="dxa"/>
            <w:tcBorders>
              <w:right w:val="single" w:sz="8" w:space="0" w:color="auto"/>
            </w:tcBorders>
            <w:vAlign w:val="bottom"/>
          </w:tcPr>
          <w:p w:rsidR="003C2C8B" w:rsidRDefault="003C2C8B"/>
        </w:tc>
        <w:tc>
          <w:tcPr>
            <w:tcW w:w="800" w:type="dxa"/>
            <w:tcBorders>
              <w:right w:val="single" w:sz="8" w:space="0" w:color="auto"/>
            </w:tcBorders>
            <w:vAlign w:val="bottom"/>
          </w:tcPr>
          <w:p w:rsidR="003C2C8B" w:rsidRDefault="003C2C8B"/>
        </w:tc>
        <w:tc>
          <w:tcPr>
            <w:tcW w:w="880" w:type="dxa"/>
            <w:tcBorders>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281"/>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bottom w:val="single" w:sz="8" w:space="0" w:color="auto"/>
              <w:right w:val="single" w:sz="8" w:space="0" w:color="auto"/>
            </w:tcBorders>
            <w:vAlign w:val="bottom"/>
          </w:tcPr>
          <w:p w:rsidR="003C2C8B" w:rsidRDefault="00662DFF">
            <w:pPr>
              <w:ind w:left="20"/>
              <w:rPr>
                <w:sz w:val="20"/>
                <w:szCs w:val="20"/>
              </w:rPr>
            </w:pPr>
            <w:r>
              <w:rPr>
                <w:rFonts w:eastAsia="Times New Roman"/>
                <w:sz w:val="24"/>
                <w:szCs w:val="24"/>
              </w:rPr>
              <w:t>левой</w:t>
            </w:r>
          </w:p>
        </w:tc>
        <w:tc>
          <w:tcPr>
            <w:tcW w:w="1420" w:type="dxa"/>
            <w:tcBorders>
              <w:bottom w:val="single" w:sz="8" w:space="0" w:color="auto"/>
              <w:right w:val="single" w:sz="8" w:space="0" w:color="auto"/>
            </w:tcBorders>
            <w:vAlign w:val="bottom"/>
          </w:tcPr>
          <w:p w:rsidR="003C2C8B" w:rsidRDefault="003C2C8B">
            <w:pPr>
              <w:rPr>
                <w:sz w:val="24"/>
                <w:szCs w:val="24"/>
              </w:rPr>
            </w:pPr>
          </w:p>
        </w:tc>
        <w:tc>
          <w:tcPr>
            <w:tcW w:w="1080" w:type="dxa"/>
            <w:tcBorders>
              <w:bottom w:val="single" w:sz="8" w:space="0" w:color="auto"/>
              <w:right w:val="single" w:sz="8" w:space="0" w:color="auto"/>
            </w:tcBorders>
            <w:vAlign w:val="bottom"/>
          </w:tcPr>
          <w:p w:rsidR="003C2C8B" w:rsidRDefault="003C2C8B">
            <w:pPr>
              <w:rPr>
                <w:sz w:val="24"/>
                <w:szCs w:val="24"/>
              </w:rPr>
            </w:pPr>
          </w:p>
        </w:tc>
        <w:tc>
          <w:tcPr>
            <w:tcW w:w="980" w:type="dxa"/>
            <w:tcBorders>
              <w:bottom w:val="single" w:sz="8" w:space="0" w:color="auto"/>
              <w:right w:val="single" w:sz="8" w:space="0" w:color="auto"/>
            </w:tcBorders>
            <w:vAlign w:val="bottom"/>
          </w:tcPr>
          <w:p w:rsidR="003C2C8B" w:rsidRDefault="003C2C8B">
            <w:pPr>
              <w:rPr>
                <w:sz w:val="24"/>
                <w:szCs w:val="24"/>
              </w:rPr>
            </w:pPr>
          </w:p>
        </w:tc>
        <w:tc>
          <w:tcPr>
            <w:tcW w:w="700" w:type="dxa"/>
            <w:tcBorders>
              <w:bottom w:val="single" w:sz="8" w:space="0" w:color="auto"/>
            </w:tcBorders>
            <w:vAlign w:val="bottom"/>
          </w:tcPr>
          <w:p w:rsidR="003C2C8B" w:rsidRDefault="003C2C8B">
            <w:pPr>
              <w:rPr>
                <w:sz w:val="24"/>
                <w:szCs w:val="24"/>
              </w:rPr>
            </w:pPr>
          </w:p>
        </w:tc>
        <w:tc>
          <w:tcPr>
            <w:tcW w:w="220" w:type="dxa"/>
            <w:tcBorders>
              <w:bottom w:val="single" w:sz="8" w:space="0" w:color="auto"/>
              <w:right w:val="single" w:sz="8" w:space="0" w:color="auto"/>
            </w:tcBorders>
            <w:vAlign w:val="bottom"/>
          </w:tcPr>
          <w:p w:rsidR="003C2C8B" w:rsidRDefault="003C2C8B">
            <w:pPr>
              <w:rPr>
                <w:sz w:val="24"/>
                <w:szCs w:val="24"/>
              </w:rPr>
            </w:pPr>
          </w:p>
        </w:tc>
        <w:tc>
          <w:tcPr>
            <w:tcW w:w="800" w:type="dxa"/>
            <w:tcBorders>
              <w:bottom w:val="single" w:sz="8" w:space="0" w:color="auto"/>
              <w:right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61"/>
        </w:trPr>
        <w:tc>
          <w:tcPr>
            <w:tcW w:w="740" w:type="dxa"/>
            <w:tcBorders>
              <w:left w:val="single" w:sz="8" w:space="0" w:color="auto"/>
              <w:right w:val="single" w:sz="8" w:space="0" w:color="auto"/>
            </w:tcBorders>
            <w:vAlign w:val="bottom"/>
          </w:tcPr>
          <w:p w:rsidR="003C2C8B" w:rsidRDefault="003C2C8B"/>
        </w:tc>
        <w:tc>
          <w:tcPr>
            <w:tcW w:w="2420" w:type="dxa"/>
            <w:tcBorders>
              <w:right w:val="single" w:sz="8" w:space="0" w:color="auto"/>
            </w:tcBorders>
            <w:vAlign w:val="bottom"/>
          </w:tcPr>
          <w:p w:rsidR="003C2C8B" w:rsidRDefault="00662DFF">
            <w:pPr>
              <w:spacing w:line="262" w:lineRule="exact"/>
              <w:ind w:left="380"/>
              <w:rPr>
                <w:sz w:val="20"/>
                <w:szCs w:val="20"/>
              </w:rPr>
            </w:pPr>
            <w:r>
              <w:rPr>
                <w:rFonts w:eastAsia="Times New Roman"/>
                <w:sz w:val="24"/>
                <w:szCs w:val="24"/>
              </w:rPr>
              <w:t>взбивание</w:t>
            </w:r>
          </w:p>
        </w:tc>
        <w:tc>
          <w:tcPr>
            <w:tcW w:w="1420" w:type="dxa"/>
            <w:tcBorders>
              <w:right w:val="single" w:sz="8" w:space="0" w:color="auto"/>
            </w:tcBorders>
            <w:vAlign w:val="bottom"/>
          </w:tcPr>
          <w:p w:rsidR="003C2C8B" w:rsidRDefault="003C2C8B"/>
        </w:tc>
        <w:tc>
          <w:tcPr>
            <w:tcW w:w="1080" w:type="dxa"/>
            <w:tcBorders>
              <w:right w:val="single" w:sz="8" w:space="0" w:color="auto"/>
            </w:tcBorders>
            <w:vAlign w:val="bottom"/>
          </w:tcPr>
          <w:p w:rsidR="003C2C8B" w:rsidRDefault="00662DFF">
            <w:pPr>
              <w:spacing w:line="262" w:lineRule="exact"/>
              <w:ind w:left="300"/>
              <w:rPr>
                <w:sz w:val="20"/>
                <w:szCs w:val="20"/>
              </w:rPr>
            </w:pPr>
            <w:r>
              <w:rPr>
                <w:rFonts w:eastAsia="Times New Roman"/>
                <w:sz w:val="24"/>
                <w:szCs w:val="24"/>
              </w:rPr>
              <w:t>кг/ч</w:t>
            </w:r>
          </w:p>
        </w:tc>
        <w:tc>
          <w:tcPr>
            <w:tcW w:w="980" w:type="dxa"/>
            <w:tcBorders>
              <w:right w:val="single" w:sz="8" w:space="0" w:color="auto"/>
            </w:tcBorders>
            <w:vAlign w:val="bottom"/>
          </w:tcPr>
          <w:p w:rsidR="003C2C8B" w:rsidRDefault="00662DFF">
            <w:pPr>
              <w:spacing w:line="262" w:lineRule="exact"/>
              <w:jc w:val="center"/>
              <w:rPr>
                <w:sz w:val="20"/>
                <w:szCs w:val="20"/>
              </w:rPr>
            </w:pPr>
            <w:r>
              <w:rPr>
                <w:rFonts w:eastAsia="Times New Roman"/>
                <w:w w:val="99"/>
                <w:sz w:val="24"/>
                <w:szCs w:val="24"/>
              </w:rPr>
              <w:t>100-120</w:t>
            </w:r>
          </w:p>
        </w:tc>
        <w:tc>
          <w:tcPr>
            <w:tcW w:w="700" w:type="dxa"/>
            <w:vAlign w:val="bottom"/>
          </w:tcPr>
          <w:p w:rsidR="003C2C8B" w:rsidRDefault="003C2C8B"/>
        </w:tc>
        <w:tc>
          <w:tcPr>
            <w:tcW w:w="220" w:type="dxa"/>
            <w:tcBorders>
              <w:right w:val="single" w:sz="8" w:space="0" w:color="auto"/>
            </w:tcBorders>
            <w:vAlign w:val="bottom"/>
          </w:tcPr>
          <w:p w:rsidR="003C2C8B" w:rsidRDefault="003C2C8B"/>
        </w:tc>
        <w:tc>
          <w:tcPr>
            <w:tcW w:w="800" w:type="dxa"/>
            <w:tcBorders>
              <w:right w:val="single" w:sz="8" w:space="0" w:color="auto"/>
            </w:tcBorders>
            <w:vAlign w:val="bottom"/>
          </w:tcPr>
          <w:p w:rsidR="003C2C8B" w:rsidRDefault="003C2C8B"/>
        </w:tc>
        <w:tc>
          <w:tcPr>
            <w:tcW w:w="880" w:type="dxa"/>
            <w:tcBorders>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130"/>
        </w:trPr>
        <w:tc>
          <w:tcPr>
            <w:tcW w:w="740" w:type="dxa"/>
            <w:tcBorders>
              <w:left w:val="single" w:sz="8" w:space="0" w:color="auto"/>
              <w:right w:val="single" w:sz="8" w:space="0" w:color="auto"/>
            </w:tcBorders>
            <w:vAlign w:val="bottom"/>
          </w:tcPr>
          <w:p w:rsidR="003C2C8B" w:rsidRDefault="003C2C8B">
            <w:pPr>
              <w:rPr>
                <w:sz w:val="11"/>
                <w:szCs w:val="11"/>
              </w:rPr>
            </w:pPr>
          </w:p>
        </w:tc>
        <w:tc>
          <w:tcPr>
            <w:tcW w:w="2420" w:type="dxa"/>
            <w:tcBorders>
              <w:bottom w:val="single" w:sz="8" w:space="0" w:color="auto"/>
              <w:right w:val="single" w:sz="8" w:space="0" w:color="auto"/>
            </w:tcBorders>
            <w:vAlign w:val="bottom"/>
          </w:tcPr>
          <w:p w:rsidR="003C2C8B" w:rsidRDefault="003C2C8B">
            <w:pPr>
              <w:rPr>
                <w:sz w:val="11"/>
                <w:szCs w:val="11"/>
              </w:rPr>
            </w:pPr>
          </w:p>
        </w:tc>
        <w:tc>
          <w:tcPr>
            <w:tcW w:w="1420" w:type="dxa"/>
            <w:tcBorders>
              <w:bottom w:val="single" w:sz="8" w:space="0" w:color="auto"/>
              <w:right w:val="single" w:sz="8" w:space="0" w:color="auto"/>
            </w:tcBorders>
            <w:vAlign w:val="bottom"/>
          </w:tcPr>
          <w:p w:rsidR="003C2C8B" w:rsidRDefault="003C2C8B">
            <w:pPr>
              <w:rPr>
                <w:sz w:val="11"/>
                <w:szCs w:val="11"/>
              </w:rPr>
            </w:pPr>
          </w:p>
        </w:tc>
        <w:tc>
          <w:tcPr>
            <w:tcW w:w="1080" w:type="dxa"/>
            <w:tcBorders>
              <w:bottom w:val="single" w:sz="8" w:space="0" w:color="auto"/>
              <w:right w:val="single" w:sz="8" w:space="0" w:color="auto"/>
            </w:tcBorders>
            <w:vAlign w:val="bottom"/>
          </w:tcPr>
          <w:p w:rsidR="003C2C8B" w:rsidRDefault="003C2C8B">
            <w:pPr>
              <w:rPr>
                <w:sz w:val="11"/>
                <w:szCs w:val="11"/>
              </w:rPr>
            </w:pPr>
          </w:p>
        </w:tc>
        <w:tc>
          <w:tcPr>
            <w:tcW w:w="980" w:type="dxa"/>
            <w:tcBorders>
              <w:bottom w:val="single" w:sz="8" w:space="0" w:color="auto"/>
              <w:right w:val="single" w:sz="8" w:space="0" w:color="auto"/>
            </w:tcBorders>
            <w:vAlign w:val="bottom"/>
          </w:tcPr>
          <w:p w:rsidR="003C2C8B" w:rsidRDefault="003C2C8B">
            <w:pPr>
              <w:rPr>
                <w:sz w:val="11"/>
                <w:szCs w:val="11"/>
              </w:rPr>
            </w:pPr>
          </w:p>
        </w:tc>
        <w:tc>
          <w:tcPr>
            <w:tcW w:w="700" w:type="dxa"/>
            <w:tcBorders>
              <w:bottom w:val="single" w:sz="8" w:space="0" w:color="auto"/>
            </w:tcBorders>
            <w:vAlign w:val="bottom"/>
          </w:tcPr>
          <w:p w:rsidR="003C2C8B" w:rsidRDefault="003C2C8B">
            <w:pPr>
              <w:rPr>
                <w:sz w:val="11"/>
                <w:szCs w:val="11"/>
              </w:rPr>
            </w:pPr>
          </w:p>
        </w:tc>
        <w:tc>
          <w:tcPr>
            <w:tcW w:w="220" w:type="dxa"/>
            <w:tcBorders>
              <w:bottom w:val="single" w:sz="8" w:space="0" w:color="auto"/>
              <w:right w:val="single" w:sz="8" w:space="0" w:color="auto"/>
            </w:tcBorders>
            <w:vAlign w:val="bottom"/>
          </w:tcPr>
          <w:p w:rsidR="003C2C8B" w:rsidRDefault="003C2C8B">
            <w:pPr>
              <w:rPr>
                <w:sz w:val="11"/>
                <w:szCs w:val="11"/>
              </w:rPr>
            </w:pPr>
          </w:p>
        </w:tc>
        <w:tc>
          <w:tcPr>
            <w:tcW w:w="800" w:type="dxa"/>
            <w:tcBorders>
              <w:bottom w:val="single" w:sz="8" w:space="0" w:color="auto"/>
              <w:right w:val="single" w:sz="8" w:space="0" w:color="auto"/>
            </w:tcBorders>
            <w:vAlign w:val="bottom"/>
          </w:tcPr>
          <w:p w:rsidR="003C2C8B" w:rsidRDefault="003C2C8B">
            <w:pPr>
              <w:rPr>
                <w:sz w:val="11"/>
                <w:szCs w:val="11"/>
              </w:rPr>
            </w:pPr>
          </w:p>
        </w:tc>
        <w:tc>
          <w:tcPr>
            <w:tcW w:w="880" w:type="dxa"/>
            <w:tcBorders>
              <w:bottom w:val="single" w:sz="8" w:space="0" w:color="auto"/>
              <w:right w:val="single" w:sz="8" w:space="0" w:color="auto"/>
            </w:tcBorders>
            <w:vAlign w:val="bottom"/>
          </w:tcPr>
          <w:p w:rsidR="003C2C8B" w:rsidRDefault="003C2C8B">
            <w:pPr>
              <w:rPr>
                <w:sz w:val="11"/>
                <w:szCs w:val="11"/>
              </w:rPr>
            </w:pPr>
          </w:p>
        </w:tc>
        <w:tc>
          <w:tcPr>
            <w:tcW w:w="0" w:type="dxa"/>
            <w:vAlign w:val="bottom"/>
          </w:tcPr>
          <w:p w:rsidR="003C2C8B" w:rsidRDefault="003C2C8B">
            <w:pPr>
              <w:rPr>
                <w:sz w:val="1"/>
                <w:szCs w:val="1"/>
              </w:rPr>
            </w:pPr>
          </w:p>
        </w:tc>
      </w:tr>
      <w:tr w:rsidR="003C2C8B">
        <w:trPr>
          <w:trHeight w:val="256"/>
        </w:trPr>
        <w:tc>
          <w:tcPr>
            <w:tcW w:w="740" w:type="dxa"/>
            <w:tcBorders>
              <w:left w:val="single" w:sz="8" w:space="0" w:color="auto"/>
              <w:right w:val="single" w:sz="8" w:space="0" w:color="auto"/>
            </w:tcBorders>
            <w:vAlign w:val="bottom"/>
          </w:tcPr>
          <w:p w:rsidR="003C2C8B" w:rsidRDefault="003C2C8B"/>
        </w:tc>
        <w:tc>
          <w:tcPr>
            <w:tcW w:w="2420" w:type="dxa"/>
            <w:tcBorders>
              <w:right w:val="single" w:sz="8" w:space="0" w:color="auto"/>
            </w:tcBorders>
            <w:vAlign w:val="bottom"/>
          </w:tcPr>
          <w:p w:rsidR="003C2C8B" w:rsidRDefault="00662DFF">
            <w:pPr>
              <w:spacing w:line="256" w:lineRule="exact"/>
              <w:ind w:left="380"/>
              <w:rPr>
                <w:sz w:val="20"/>
                <w:szCs w:val="20"/>
              </w:rPr>
            </w:pPr>
            <w:r>
              <w:rPr>
                <w:rFonts w:eastAsia="Times New Roman"/>
                <w:sz w:val="24"/>
                <w:szCs w:val="24"/>
              </w:rPr>
              <w:t>протирание</w:t>
            </w:r>
          </w:p>
        </w:tc>
        <w:tc>
          <w:tcPr>
            <w:tcW w:w="1420" w:type="dxa"/>
            <w:tcBorders>
              <w:right w:val="single" w:sz="8" w:space="0" w:color="auto"/>
            </w:tcBorders>
            <w:vAlign w:val="bottom"/>
          </w:tcPr>
          <w:p w:rsidR="003C2C8B" w:rsidRDefault="003C2C8B"/>
        </w:tc>
        <w:tc>
          <w:tcPr>
            <w:tcW w:w="1080" w:type="dxa"/>
            <w:tcBorders>
              <w:right w:val="single" w:sz="8" w:space="0" w:color="auto"/>
            </w:tcBorders>
            <w:vAlign w:val="bottom"/>
          </w:tcPr>
          <w:p w:rsidR="003C2C8B" w:rsidRDefault="00662DFF">
            <w:pPr>
              <w:spacing w:line="256" w:lineRule="exact"/>
              <w:ind w:left="300"/>
              <w:rPr>
                <w:sz w:val="20"/>
                <w:szCs w:val="20"/>
              </w:rPr>
            </w:pPr>
            <w:r>
              <w:rPr>
                <w:rFonts w:eastAsia="Times New Roman"/>
                <w:sz w:val="24"/>
                <w:szCs w:val="24"/>
              </w:rPr>
              <w:t>кг/ч</w:t>
            </w:r>
          </w:p>
        </w:tc>
        <w:tc>
          <w:tcPr>
            <w:tcW w:w="98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200-250</w:t>
            </w:r>
          </w:p>
        </w:tc>
        <w:tc>
          <w:tcPr>
            <w:tcW w:w="700" w:type="dxa"/>
            <w:vAlign w:val="bottom"/>
          </w:tcPr>
          <w:p w:rsidR="003C2C8B" w:rsidRDefault="003C2C8B"/>
        </w:tc>
        <w:tc>
          <w:tcPr>
            <w:tcW w:w="220" w:type="dxa"/>
            <w:tcBorders>
              <w:right w:val="single" w:sz="8" w:space="0" w:color="auto"/>
            </w:tcBorders>
            <w:vAlign w:val="bottom"/>
          </w:tcPr>
          <w:p w:rsidR="003C2C8B" w:rsidRDefault="003C2C8B"/>
        </w:tc>
        <w:tc>
          <w:tcPr>
            <w:tcW w:w="800" w:type="dxa"/>
            <w:tcBorders>
              <w:right w:val="single" w:sz="8" w:space="0" w:color="auto"/>
            </w:tcBorders>
            <w:vAlign w:val="bottom"/>
          </w:tcPr>
          <w:p w:rsidR="003C2C8B" w:rsidRDefault="003C2C8B"/>
        </w:tc>
        <w:tc>
          <w:tcPr>
            <w:tcW w:w="880" w:type="dxa"/>
            <w:tcBorders>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161"/>
        </w:trPr>
        <w:tc>
          <w:tcPr>
            <w:tcW w:w="740" w:type="dxa"/>
            <w:tcBorders>
              <w:left w:val="single" w:sz="8" w:space="0" w:color="auto"/>
              <w:right w:val="single" w:sz="8" w:space="0" w:color="auto"/>
            </w:tcBorders>
            <w:vAlign w:val="bottom"/>
          </w:tcPr>
          <w:p w:rsidR="003C2C8B" w:rsidRDefault="003C2C8B">
            <w:pPr>
              <w:rPr>
                <w:sz w:val="14"/>
                <w:szCs w:val="14"/>
              </w:rPr>
            </w:pPr>
          </w:p>
        </w:tc>
        <w:tc>
          <w:tcPr>
            <w:tcW w:w="2420" w:type="dxa"/>
            <w:tcBorders>
              <w:bottom w:val="single" w:sz="8" w:space="0" w:color="auto"/>
              <w:right w:val="single" w:sz="8" w:space="0" w:color="auto"/>
            </w:tcBorders>
            <w:vAlign w:val="bottom"/>
          </w:tcPr>
          <w:p w:rsidR="003C2C8B" w:rsidRDefault="003C2C8B">
            <w:pPr>
              <w:rPr>
                <w:sz w:val="14"/>
                <w:szCs w:val="14"/>
              </w:rPr>
            </w:pPr>
          </w:p>
        </w:tc>
        <w:tc>
          <w:tcPr>
            <w:tcW w:w="1420" w:type="dxa"/>
            <w:tcBorders>
              <w:bottom w:val="single" w:sz="8" w:space="0" w:color="auto"/>
              <w:right w:val="single" w:sz="8" w:space="0" w:color="auto"/>
            </w:tcBorders>
            <w:vAlign w:val="bottom"/>
          </w:tcPr>
          <w:p w:rsidR="003C2C8B" w:rsidRDefault="003C2C8B">
            <w:pPr>
              <w:rPr>
                <w:sz w:val="14"/>
                <w:szCs w:val="14"/>
              </w:rPr>
            </w:pPr>
          </w:p>
        </w:tc>
        <w:tc>
          <w:tcPr>
            <w:tcW w:w="1080" w:type="dxa"/>
            <w:tcBorders>
              <w:bottom w:val="single" w:sz="8" w:space="0" w:color="auto"/>
              <w:right w:val="single" w:sz="8" w:space="0" w:color="auto"/>
            </w:tcBorders>
            <w:vAlign w:val="bottom"/>
          </w:tcPr>
          <w:p w:rsidR="003C2C8B" w:rsidRDefault="003C2C8B">
            <w:pPr>
              <w:rPr>
                <w:sz w:val="14"/>
                <w:szCs w:val="14"/>
              </w:rPr>
            </w:pPr>
          </w:p>
        </w:tc>
        <w:tc>
          <w:tcPr>
            <w:tcW w:w="980" w:type="dxa"/>
            <w:tcBorders>
              <w:bottom w:val="single" w:sz="8" w:space="0" w:color="auto"/>
              <w:right w:val="single" w:sz="8" w:space="0" w:color="auto"/>
            </w:tcBorders>
            <w:vAlign w:val="bottom"/>
          </w:tcPr>
          <w:p w:rsidR="003C2C8B" w:rsidRDefault="003C2C8B">
            <w:pPr>
              <w:rPr>
                <w:sz w:val="14"/>
                <w:szCs w:val="14"/>
              </w:rPr>
            </w:pPr>
          </w:p>
        </w:tc>
        <w:tc>
          <w:tcPr>
            <w:tcW w:w="700" w:type="dxa"/>
            <w:tcBorders>
              <w:bottom w:val="single" w:sz="8" w:space="0" w:color="auto"/>
            </w:tcBorders>
            <w:vAlign w:val="bottom"/>
          </w:tcPr>
          <w:p w:rsidR="003C2C8B" w:rsidRDefault="003C2C8B">
            <w:pPr>
              <w:rPr>
                <w:sz w:val="14"/>
                <w:szCs w:val="14"/>
              </w:rPr>
            </w:pPr>
          </w:p>
        </w:tc>
        <w:tc>
          <w:tcPr>
            <w:tcW w:w="220" w:type="dxa"/>
            <w:tcBorders>
              <w:bottom w:val="single" w:sz="8" w:space="0" w:color="auto"/>
              <w:right w:val="single" w:sz="8" w:space="0" w:color="auto"/>
            </w:tcBorders>
            <w:vAlign w:val="bottom"/>
          </w:tcPr>
          <w:p w:rsidR="003C2C8B" w:rsidRDefault="003C2C8B">
            <w:pPr>
              <w:rPr>
                <w:sz w:val="14"/>
                <w:szCs w:val="14"/>
              </w:rPr>
            </w:pPr>
          </w:p>
        </w:tc>
        <w:tc>
          <w:tcPr>
            <w:tcW w:w="800" w:type="dxa"/>
            <w:tcBorders>
              <w:bottom w:val="single" w:sz="8" w:space="0" w:color="auto"/>
              <w:right w:val="single" w:sz="8" w:space="0" w:color="auto"/>
            </w:tcBorders>
            <w:vAlign w:val="bottom"/>
          </w:tcPr>
          <w:p w:rsidR="003C2C8B" w:rsidRDefault="003C2C8B">
            <w:pPr>
              <w:rPr>
                <w:sz w:val="14"/>
                <w:szCs w:val="14"/>
              </w:rPr>
            </w:pPr>
          </w:p>
        </w:tc>
        <w:tc>
          <w:tcPr>
            <w:tcW w:w="880" w:type="dxa"/>
            <w:tcBorders>
              <w:bottom w:val="single" w:sz="8" w:space="0" w:color="auto"/>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256"/>
        </w:trPr>
        <w:tc>
          <w:tcPr>
            <w:tcW w:w="740" w:type="dxa"/>
            <w:tcBorders>
              <w:left w:val="single" w:sz="8" w:space="0" w:color="auto"/>
              <w:right w:val="single" w:sz="8" w:space="0" w:color="auto"/>
            </w:tcBorders>
            <w:vAlign w:val="bottom"/>
          </w:tcPr>
          <w:p w:rsidR="003C2C8B" w:rsidRDefault="003C2C8B"/>
        </w:tc>
        <w:tc>
          <w:tcPr>
            <w:tcW w:w="2420" w:type="dxa"/>
            <w:tcBorders>
              <w:right w:val="single" w:sz="8" w:space="0" w:color="auto"/>
            </w:tcBorders>
            <w:vAlign w:val="bottom"/>
          </w:tcPr>
          <w:p w:rsidR="003C2C8B" w:rsidRDefault="00662DFF">
            <w:pPr>
              <w:spacing w:line="256" w:lineRule="exact"/>
              <w:ind w:left="380"/>
              <w:rPr>
                <w:sz w:val="20"/>
                <w:szCs w:val="20"/>
              </w:rPr>
            </w:pPr>
            <w:r>
              <w:rPr>
                <w:rFonts w:eastAsia="Times New Roman"/>
                <w:sz w:val="24"/>
                <w:szCs w:val="24"/>
              </w:rPr>
              <w:t>перемешивание</w:t>
            </w:r>
          </w:p>
        </w:tc>
        <w:tc>
          <w:tcPr>
            <w:tcW w:w="1420" w:type="dxa"/>
            <w:tcBorders>
              <w:right w:val="single" w:sz="8" w:space="0" w:color="auto"/>
            </w:tcBorders>
            <w:vAlign w:val="bottom"/>
          </w:tcPr>
          <w:p w:rsidR="003C2C8B" w:rsidRDefault="003C2C8B"/>
        </w:tc>
        <w:tc>
          <w:tcPr>
            <w:tcW w:w="1080" w:type="dxa"/>
            <w:tcBorders>
              <w:right w:val="single" w:sz="8" w:space="0" w:color="auto"/>
            </w:tcBorders>
            <w:vAlign w:val="bottom"/>
          </w:tcPr>
          <w:p w:rsidR="003C2C8B" w:rsidRDefault="00662DFF">
            <w:pPr>
              <w:spacing w:line="256" w:lineRule="exact"/>
              <w:ind w:left="300"/>
              <w:rPr>
                <w:sz w:val="20"/>
                <w:szCs w:val="20"/>
              </w:rPr>
            </w:pPr>
            <w:r>
              <w:rPr>
                <w:rFonts w:eastAsia="Times New Roman"/>
                <w:sz w:val="24"/>
                <w:szCs w:val="24"/>
              </w:rPr>
              <w:t>кг/ч</w:t>
            </w:r>
          </w:p>
        </w:tc>
        <w:tc>
          <w:tcPr>
            <w:tcW w:w="98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150</w:t>
            </w:r>
          </w:p>
        </w:tc>
        <w:tc>
          <w:tcPr>
            <w:tcW w:w="700" w:type="dxa"/>
            <w:vAlign w:val="bottom"/>
          </w:tcPr>
          <w:p w:rsidR="003C2C8B" w:rsidRDefault="003C2C8B"/>
        </w:tc>
        <w:tc>
          <w:tcPr>
            <w:tcW w:w="220" w:type="dxa"/>
            <w:tcBorders>
              <w:right w:val="single" w:sz="8" w:space="0" w:color="auto"/>
            </w:tcBorders>
            <w:vAlign w:val="bottom"/>
          </w:tcPr>
          <w:p w:rsidR="003C2C8B" w:rsidRDefault="003C2C8B"/>
        </w:tc>
        <w:tc>
          <w:tcPr>
            <w:tcW w:w="800" w:type="dxa"/>
            <w:tcBorders>
              <w:right w:val="single" w:sz="8" w:space="0" w:color="auto"/>
            </w:tcBorders>
            <w:vAlign w:val="bottom"/>
          </w:tcPr>
          <w:p w:rsidR="003C2C8B" w:rsidRDefault="003C2C8B"/>
        </w:tc>
        <w:tc>
          <w:tcPr>
            <w:tcW w:w="880" w:type="dxa"/>
            <w:tcBorders>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161"/>
        </w:trPr>
        <w:tc>
          <w:tcPr>
            <w:tcW w:w="740" w:type="dxa"/>
            <w:tcBorders>
              <w:left w:val="single" w:sz="8" w:space="0" w:color="auto"/>
              <w:right w:val="single" w:sz="8" w:space="0" w:color="auto"/>
            </w:tcBorders>
            <w:vAlign w:val="bottom"/>
          </w:tcPr>
          <w:p w:rsidR="003C2C8B" w:rsidRDefault="003C2C8B">
            <w:pPr>
              <w:rPr>
                <w:sz w:val="14"/>
                <w:szCs w:val="14"/>
              </w:rPr>
            </w:pPr>
          </w:p>
        </w:tc>
        <w:tc>
          <w:tcPr>
            <w:tcW w:w="2420" w:type="dxa"/>
            <w:tcBorders>
              <w:bottom w:val="single" w:sz="8" w:space="0" w:color="auto"/>
              <w:right w:val="single" w:sz="8" w:space="0" w:color="auto"/>
            </w:tcBorders>
            <w:vAlign w:val="bottom"/>
          </w:tcPr>
          <w:p w:rsidR="003C2C8B" w:rsidRDefault="003C2C8B">
            <w:pPr>
              <w:rPr>
                <w:sz w:val="14"/>
                <w:szCs w:val="14"/>
              </w:rPr>
            </w:pPr>
          </w:p>
        </w:tc>
        <w:tc>
          <w:tcPr>
            <w:tcW w:w="1420" w:type="dxa"/>
            <w:tcBorders>
              <w:bottom w:val="single" w:sz="8" w:space="0" w:color="auto"/>
              <w:right w:val="single" w:sz="8" w:space="0" w:color="auto"/>
            </w:tcBorders>
            <w:vAlign w:val="bottom"/>
          </w:tcPr>
          <w:p w:rsidR="003C2C8B" w:rsidRDefault="003C2C8B">
            <w:pPr>
              <w:rPr>
                <w:sz w:val="14"/>
                <w:szCs w:val="14"/>
              </w:rPr>
            </w:pPr>
          </w:p>
        </w:tc>
        <w:tc>
          <w:tcPr>
            <w:tcW w:w="1080" w:type="dxa"/>
            <w:tcBorders>
              <w:bottom w:val="single" w:sz="8" w:space="0" w:color="auto"/>
              <w:right w:val="single" w:sz="8" w:space="0" w:color="auto"/>
            </w:tcBorders>
            <w:vAlign w:val="bottom"/>
          </w:tcPr>
          <w:p w:rsidR="003C2C8B" w:rsidRDefault="003C2C8B">
            <w:pPr>
              <w:rPr>
                <w:sz w:val="14"/>
                <w:szCs w:val="14"/>
              </w:rPr>
            </w:pPr>
          </w:p>
        </w:tc>
        <w:tc>
          <w:tcPr>
            <w:tcW w:w="980" w:type="dxa"/>
            <w:tcBorders>
              <w:bottom w:val="single" w:sz="8" w:space="0" w:color="auto"/>
              <w:right w:val="single" w:sz="8" w:space="0" w:color="auto"/>
            </w:tcBorders>
            <w:vAlign w:val="bottom"/>
          </w:tcPr>
          <w:p w:rsidR="003C2C8B" w:rsidRDefault="003C2C8B">
            <w:pPr>
              <w:rPr>
                <w:sz w:val="14"/>
                <w:szCs w:val="14"/>
              </w:rPr>
            </w:pPr>
          </w:p>
        </w:tc>
        <w:tc>
          <w:tcPr>
            <w:tcW w:w="700" w:type="dxa"/>
            <w:tcBorders>
              <w:bottom w:val="single" w:sz="8" w:space="0" w:color="auto"/>
            </w:tcBorders>
            <w:vAlign w:val="bottom"/>
          </w:tcPr>
          <w:p w:rsidR="003C2C8B" w:rsidRDefault="003C2C8B">
            <w:pPr>
              <w:rPr>
                <w:sz w:val="14"/>
                <w:szCs w:val="14"/>
              </w:rPr>
            </w:pPr>
          </w:p>
        </w:tc>
        <w:tc>
          <w:tcPr>
            <w:tcW w:w="220" w:type="dxa"/>
            <w:tcBorders>
              <w:bottom w:val="single" w:sz="8" w:space="0" w:color="auto"/>
              <w:right w:val="single" w:sz="8" w:space="0" w:color="auto"/>
            </w:tcBorders>
            <w:vAlign w:val="bottom"/>
          </w:tcPr>
          <w:p w:rsidR="003C2C8B" w:rsidRDefault="003C2C8B">
            <w:pPr>
              <w:rPr>
                <w:sz w:val="14"/>
                <w:szCs w:val="14"/>
              </w:rPr>
            </w:pPr>
          </w:p>
        </w:tc>
        <w:tc>
          <w:tcPr>
            <w:tcW w:w="800" w:type="dxa"/>
            <w:tcBorders>
              <w:bottom w:val="single" w:sz="8" w:space="0" w:color="auto"/>
              <w:right w:val="single" w:sz="8" w:space="0" w:color="auto"/>
            </w:tcBorders>
            <w:vAlign w:val="bottom"/>
          </w:tcPr>
          <w:p w:rsidR="003C2C8B" w:rsidRDefault="003C2C8B">
            <w:pPr>
              <w:rPr>
                <w:sz w:val="14"/>
                <w:szCs w:val="14"/>
              </w:rPr>
            </w:pPr>
          </w:p>
        </w:tc>
        <w:tc>
          <w:tcPr>
            <w:tcW w:w="880" w:type="dxa"/>
            <w:tcBorders>
              <w:bottom w:val="single" w:sz="8" w:space="0" w:color="auto"/>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256"/>
        </w:trPr>
        <w:tc>
          <w:tcPr>
            <w:tcW w:w="740" w:type="dxa"/>
            <w:tcBorders>
              <w:left w:val="single" w:sz="8" w:space="0" w:color="auto"/>
              <w:right w:val="single" w:sz="8" w:space="0" w:color="auto"/>
            </w:tcBorders>
            <w:vAlign w:val="bottom"/>
          </w:tcPr>
          <w:p w:rsidR="003C2C8B" w:rsidRDefault="003C2C8B"/>
        </w:tc>
        <w:tc>
          <w:tcPr>
            <w:tcW w:w="2420" w:type="dxa"/>
            <w:tcBorders>
              <w:right w:val="single" w:sz="8" w:space="0" w:color="auto"/>
            </w:tcBorders>
            <w:vAlign w:val="bottom"/>
          </w:tcPr>
          <w:p w:rsidR="003C2C8B" w:rsidRDefault="00662DFF">
            <w:pPr>
              <w:spacing w:line="256" w:lineRule="exact"/>
              <w:ind w:left="20"/>
              <w:rPr>
                <w:sz w:val="20"/>
                <w:szCs w:val="20"/>
              </w:rPr>
            </w:pPr>
            <w:r>
              <w:rPr>
                <w:rFonts w:eastAsia="Times New Roman"/>
                <w:sz w:val="24"/>
                <w:szCs w:val="24"/>
              </w:rPr>
              <w:t>е) механизм для наре-</w:t>
            </w:r>
          </w:p>
        </w:tc>
        <w:tc>
          <w:tcPr>
            <w:tcW w:w="142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МС28-100</w:t>
            </w:r>
          </w:p>
        </w:tc>
        <w:tc>
          <w:tcPr>
            <w:tcW w:w="1080" w:type="dxa"/>
            <w:tcBorders>
              <w:right w:val="single" w:sz="8" w:space="0" w:color="auto"/>
            </w:tcBorders>
            <w:vAlign w:val="bottom"/>
          </w:tcPr>
          <w:p w:rsidR="003C2C8B" w:rsidRDefault="00662DFF">
            <w:pPr>
              <w:spacing w:line="256" w:lineRule="exact"/>
              <w:ind w:left="240"/>
              <w:rPr>
                <w:sz w:val="20"/>
                <w:szCs w:val="20"/>
              </w:rPr>
            </w:pPr>
            <w:r>
              <w:rPr>
                <w:rFonts w:eastAsia="Times New Roman"/>
                <w:sz w:val="24"/>
                <w:szCs w:val="24"/>
              </w:rPr>
              <w:t>кг/ч</w:t>
            </w:r>
          </w:p>
        </w:tc>
        <w:tc>
          <w:tcPr>
            <w:tcW w:w="980" w:type="dxa"/>
            <w:tcBorders>
              <w:right w:val="single" w:sz="8" w:space="0" w:color="auto"/>
            </w:tcBorders>
            <w:vAlign w:val="bottom"/>
          </w:tcPr>
          <w:p w:rsidR="003C2C8B" w:rsidRDefault="00662DFF">
            <w:pPr>
              <w:spacing w:line="256" w:lineRule="exact"/>
              <w:ind w:right="281"/>
              <w:jc w:val="right"/>
              <w:rPr>
                <w:sz w:val="20"/>
                <w:szCs w:val="20"/>
              </w:rPr>
            </w:pPr>
            <w:r>
              <w:rPr>
                <w:rFonts w:eastAsia="Times New Roman"/>
                <w:sz w:val="24"/>
                <w:szCs w:val="24"/>
              </w:rPr>
              <w:t>100</w:t>
            </w:r>
          </w:p>
        </w:tc>
        <w:tc>
          <w:tcPr>
            <w:tcW w:w="700" w:type="dxa"/>
            <w:vAlign w:val="bottom"/>
          </w:tcPr>
          <w:p w:rsidR="003C2C8B" w:rsidRDefault="00662DFF">
            <w:pPr>
              <w:spacing w:line="256" w:lineRule="exact"/>
              <w:jc w:val="center"/>
              <w:rPr>
                <w:sz w:val="20"/>
                <w:szCs w:val="20"/>
              </w:rPr>
            </w:pPr>
            <w:r>
              <w:rPr>
                <w:rFonts w:eastAsia="Times New Roman"/>
                <w:w w:val="99"/>
                <w:sz w:val="24"/>
                <w:szCs w:val="24"/>
              </w:rPr>
              <w:t>0,318</w:t>
            </w:r>
          </w:p>
        </w:tc>
        <w:tc>
          <w:tcPr>
            <w:tcW w:w="220" w:type="dxa"/>
            <w:tcBorders>
              <w:right w:val="single" w:sz="8" w:space="0" w:color="auto"/>
            </w:tcBorders>
            <w:vAlign w:val="bottom"/>
          </w:tcPr>
          <w:p w:rsidR="003C2C8B" w:rsidRDefault="003C2C8B"/>
        </w:tc>
        <w:tc>
          <w:tcPr>
            <w:tcW w:w="800" w:type="dxa"/>
            <w:tcBorders>
              <w:right w:val="single" w:sz="8" w:space="0" w:color="auto"/>
            </w:tcBorders>
            <w:vAlign w:val="bottom"/>
          </w:tcPr>
          <w:p w:rsidR="003C2C8B" w:rsidRDefault="00662DFF">
            <w:pPr>
              <w:spacing w:line="256" w:lineRule="exact"/>
              <w:ind w:right="128"/>
              <w:jc w:val="right"/>
              <w:rPr>
                <w:sz w:val="20"/>
                <w:szCs w:val="20"/>
              </w:rPr>
            </w:pPr>
            <w:r>
              <w:rPr>
                <w:rFonts w:eastAsia="Times New Roman"/>
                <w:w w:val="99"/>
                <w:sz w:val="24"/>
                <w:szCs w:val="24"/>
              </w:rPr>
              <w:t>0,242</w:t>
            </w:r>
          </w:p>
        </w:tc>
        <w:tc>
          <w:tcPr>
            <w:tcW w:w="880" w:type="dxa"/>
            <w:tcBorders>
              <w:right w:val="single" w:sz="8" w:space="0" w:color="auto"/>
            </w:tcBorders>
            <w:vAlign w:val="bottom"/>
          </w:tcPr>
          <w:p w:rsidR="003C2C8B" w:rsidRDefault="00662DFF">
            <w:pPr>
              <w:spacing w:line="256" w:lineRule="exact"/>
              <w:ind w:right="28"/>
              <w:jc w:val="center"/>
              <w:rPr>
                <w:sz w:val="20"/>
                <w:szCs w:val="20"/>
              </w:rPr>
            </w:pPr>
            <w:r>
              <w:rPr>
                <w:rFonts w:eastAsia="Times New Roman"/>
                <w:w w:val="99"/>
                <w:sz w:val="24"/>
                <w:szCs w:val="24"/>
              </w:rPr>
              <w:t>0,360</w:t>
            </w:r>
          </w:p>
        </w:tc>
        <w:tc>
          <w:tcPr>
            <w:tcW w:w="0" w:type="dxa"/>
            <w:vAlign w:val="bottom"/>
          </w:tcPr>
          <w:p w:rsidR="003C2C8B" w:rsidRDefault="003C2C8B">
            <w:pPr>
              <w:rPr>
                <w:sz w:val="1"/>
                <w:szCs w:val="1"/>
              </w:rPr>
            </w:pPr>
          </w:p>
        </w:tc>
      </w:tr>
      <w:tr w:rsidR="003C2C8B">
        <w:trPr>
          <w:trHeight w:val="27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662DFF">
            <w:pPr>
              <w:ind w:left="20"/>
              <w:rPr>
                <w:sz w:val="20"/>
                <w:szCs w:val="20"/>
              </w:rPr>
            </w:pPr>
            <w:r>
              <w:rPr>
                <w:rFonts w:eastAsia="Times New Roman"/>
                <w:sz w:val="24"/>
                <w:szCs w:val="24"/>
              </w:rPr>
              <w:t>зания сырых овощей</w:t>
            </w:r>
          </w:p>
        </w:tc>
        <w:tc>
          <w:tcPr>
            <w:tcW w:w="1420" w:type="dxa"/>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3C2C8B">
            <w:pPr>
              <w:rPr>
                <w:sz w:val="24"/>
                <w:szCs w:val="24"/>
              </w:rPr>
            </w:pPr>
          </w:p>
        </w:tc>
        <w:tc>
          <w:tcPr>
            <w:tcW w:w="980" w:type="dxa"/>
            <w:tcBorders>
              <w:right w:val="single" w:sz="8" w:space="0" w:color="auto"/>
            </w:tcBorders>
            <w:vAlign w:val="bottom"/>
          </w:tcPr>
          <w:p w:rsidR="003C2C8B" w:rsidRDefault="003C2C8B">
            <w:pPr>
              <w:rPr>
                <w:sz w:val="24"/>
                <w:szCs w:val="24"/>
              </w:rPr>
            </w:pPr>
          </w:p>
        </w:tc>
        <w:tc>
          <w:tcPr>
            <w:tcW w:w="700" w:type="dxa"/>
            <w:vAlign w:val="bottom"/>
          </w:tcPr>
          <w:p w:rsidR="003C2C8B" w:rsidRDefault="003C2C8B">
            <w:pPr>
              <w:rPr>
                <w:sz w:val="24"/>
                <w:szCs w:val="24"/>
              </w:rPr>
            </w:pPr>
          </w:p>
        </w:tc>
        <w:tc>
          <w:tcPr>
            <w:tcW w:w="220" w:type="dxa"/>
            <w:tcBorders>
              <w:right w:val="single" w:sz="8" w:space="0" w:color="auto"/>
            </w:tcBorders>
            <w:vAlign w:val="bottom"/>
          </w:tcPr>
          <w:p w:rsidR="003C2C8B" w:rsidRDefault="003C2C8B">
            <w:pPr>
              <w:rPr>
                <w:sz w:val="24"/>
                <w:szCs w:val="24"/>
              </w:rPr>
            </w:pPr>
          </w:p>
        </w:tc>
        <w:tc>
          <w:tcPr>
            <w:tcW w:w="80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662DFF">
            <w:pPr>
              <w:ind w:left="20"/>
              <w:rPr>
                <w:sz w:val="20"/>
                <w:szCs w:val="20"/>
              </w:rPr>
            </w:pPr>
            <w:r>
              <w:rPr>
                <w:rFonts w:eastAsia="Times New Roman"/>
                <w:sz w:val="24"/>
                <w:szCs w:val="24"/>
              </w:rPr>
              <w:t>брусочками</w:t>
            </w:r>
          </w:p>
        </w:tc>
        <w:tc>
          <w:tcPr>
            <w:tcW w:w="1420" w:type="dxa"/>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3C2C8B">
            <w:pPr>
              <w:rPr>
                <w:sz w:val="24"/>
                <w:szCs w:val="24"/>
              </w:rPr>
            </w:pPr>
          </w:p>
        </w:tc>
        <w:tc>
          <w:tcPr>
            <w:tcW w:w="980" w:type="dxa"/>
            <w:tcBorders>
              <w:right w:val="single" w:sz="8" w:space="0" w:color="auto"/>
            </w:tcBorders>
            <w:vAlign w:val="bottom"/>
          </w:tcPr>
          <w:p w:rsidR="003C2C8B" w:rsidRDefault="003C2C8B">
            <w:pPr>
              <w:rPr>
                <w:sz w:val="24"/>
                <w:szCs w:val="24"/>
              </w:rPr>
            </w:pPr>
          </w:p>
        </w:tc>
        <w:tc>
          <w:tcPr>
            <w:tcW w:w="700" w:type="dxa"/>
            <w:vAlign w:val="bottom"/>
          </w:tcPr>
          <w:p w:rsidR="003C2C8B" w:rsidRDefault="003C2C8B">
            <w:pPr>
              <w:rPr>
                <w:sz w:val="24"/>
                <w:szCs w:val="24"/>
              </w:rPr>
            </w:pPr>
          </w:p>
        </w:tc>
        <w:tc>
          <w:tcPr>
            <w:tcW w:w="220" w:type="dxa"/>
            <w:tcBorders>
              <w:right w:val="single" w:sz="8" w:space="0" w:color="auto"/>
            </w:tcBorders>
            <w:vAlign w:val="bottom"/>
          </w:tcPr>
          <w:p w:rsidR="003C2C8B" w:rsidRDefault="003C2C8B">
            <w:pPr>
              <w:rPr>
                <w:sz w:val="24"/>
                <w:szCs w:val="24"/>
              </w:rPr>
            </w:pPr>
          </w:p>
        </w:tc>
        <w:tc>
          <w:tcPr>
            <w:tcW w:w="80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11"/>
        </w:trPr>
        <w:tc>
          <w:tcPr>
            <w:tcW w:w="740" w:type="dxa"/>
            <w:tcBorders>
              <w:left w:val="single" w:sz="8" w:space="0" w:color="auto"/>
              <w:bottom w:val="single" w:sz="8" w:space="0" w:color="auto"/>
              <w:right w:val="single" w:sz="8" w:space="0" w:color="auto"/>
            </w:tcBorders>
            <w:vAlign w:val="bottom"/>
          </w:tcPr>
          <w:p w:rsidR="003C2C8B" w:rsidRDefault="003C2C8B">
            <w:pPr>
              <w:rPr>
                <w:sz w:val="9"/>
                <w:szCs w:val="9"/>
              </w:rPr>
            </w:pPr>
          </w:p>
        </w:tc>
        <w:tc>
          <w:tcPr>
            <w:tcW w:w="2420" w:type="dxa"/>
            <w:tcBorders>
              <w:bottom w:val="single" w:sz="8" w:space="0" w:color="auto"/>
              <w:right w:val="single" w:sz="8" w:space="0" w:color="auto"/>
            </w:tcBorders>
            <w:vAlign w:val="bottom"/>
          </w:tcPr>
          <w:p w:rsidR="003C2C8B" w:rsidRDefault="003C2C8B">
            <w:pPr>
              <w:rPr>
                <w:sz w:val="9"/>
                <w:szCs w:val="9"/>
              </w:rPr>
            </w:pPr>
          </w:p>
        </w:tc>
        <w:tc>
          <w:tcPr>
            <w:tcW w:w="1420" w:type="dxa"/>
            <w:tcBorders>
              <w:bottom w:val="single" w:sz="8" w:space="0" w:color="auto"/>
              <w:right w:val="single" w:sz="8" w:space="0" w:color="auto"/>
            </w:tcBorders>
            <w:vAlign w:val="bottom"/>
          </w:tcPr>
          <w:p w:rsidR="003C2C8B" w:rsidRDefault="003C2C8B">
            <w:pPr>
              <w:rPr>
                <w:sz w:val="9"/>
                <w:szCs w:val="9"/>
              </w:rPr>
            </w:pPr>
          </w:p>
        </w:tc>
        <w:tc>
          <w:tcPr>
            <w:tcW w:w="1080" w:type="dxa"/>
            <w:tcBorders>
              <w:bottom w:val="single" w:sz="8" w:space="0" w:color="auto"/>
              <w:right w:val="single" w:sz="8" w:space="0" w:color="auto"/>
            </w:tcBorders>
            <w:vAlign w:val="bottom"/>
          </w:tcPr>
          <w:p w:rsidR="003C2C8B" w:rsidRDefault="003C2C8B">
            <w:pPr>
              <w:rPr>
                <w:sz w:val="9"/>
                <w:szCs w:val="9"/>
              </w:rPr>
            </w:pPr>
          </w:p>
        </w:tc>
        <w:tc>
          <w:tcPr>
            <w:tcW w:w="980" w:type="dxa"/>
            <w:tcBorders>
              <w:bottom w:val="single" w:sz="8" w:space="0" w:color="auto"/>
              <w:right w:val="single" w:sz="8" w:space="0" w:color="auto"/>
            </w:tcBorders>
            <w:vAlign w:val="bottom"/>
          </w:tcPr>
          <w:p w:rsidR="003C2C8B" w:rsidRDefault="003C2C8B">
            <w:pPr>
              <w:rPr>
                <w:sz w:val="9"/>
                <w:szCs w:val="9"/>
              </w:rPr>
            </w:pPr>
          </w:p>
        </w:tc>
        <w:tc>
          <w:tcPr>
            <w:tcW w:w="700" w:type="dxa"/>
            <w:tcBorders>
              <w:bottom w:val="single" w:sz="8" w:space="0" w:color="auto"/>
            </w:tcBorders>
            <w:vAlign w:val="bottom"/>
          </w:tcPr>
          <w:p w:rsidR="003C2C8B" w:rsidRDefault="003C2C8B">
            <w:pPr>
              <w:rPr>
                <w:sz w:val="9"/>
                <w:szCs w:val="9"/>
              </w:rPr>
            </w:pPr>
          </w:p>
        </w:tc>
        <w:tc>
          <w:tcPr>
            <w:tcW w:w="220" w:type="dxa"/>
            <w:tcBorders>
              <w:bottom w:val="single" w:sz="8" w:space="0" w:color="auto"/>
              <w:right w:val="single" w:sz="8" w:space="0" w:color="auto"/>
            </w:tcBorders>
            <w:vAlign w:val="bottom"/>
          </w:tcPr>
          <w:p w:rsidR="003C2C8B" w:rsidRDefault="003C2C8B">
            <w:pPr>
              <w:rPr>
                <w:sz w:val="9"/>
                <w:szCs w:val="9"/>
              </w:rPr>
            </w:pPr>
          </w:p>
        </w:tc>
        <w:tc>
          <w:tcPr>
            <w:tcW w:w="800" w:type="dxa"/>
            <w:tcBorders>
              <w:bottom w:val="single" w:sz="8" w:space="0" w:color="auto"/>
              <w:right w:val="single" w:sz="8" w:space="0" w:color="auto"/>
            </w:tcBorders>
            <w:vAlign w:val="bottom"/>
          </w:tcPr>
          <w:p w:rsidR="003C2C8B" w:rsidRDefault="003C2C8B">
            <w:pPr>
              <w:rPr>
                <w:sz w:val="9"/>
                <w:szCs w:val="9"/>
              </w:rPr>
            </w:pPr>
          </w:p>
        </w:tc>
        <w:tc>
          <w:tcPr>
            <w:tcW w:w="880" w:type="dxa"/>
            <w:tcBorders>
              <w:bottom w:val="single" w:sz="8" w:space="0" w:color="auto"/>
              <w:right w:val="single" w:sz="8" w:space="0" w:color="auto"/>
            </w:tcBorders>
            <w:vAlign w:val="bottom"/>
          </w:tcPr>
          <w:p w:rsidR="003C2C8B" w:rsidRDefault="003C2C8B">
            <w:pPr>
              <w:rPr>
                <w:sz w:val="9"/>
                <w:szCs w:val="9"/>
              </w:rPr>
            </w:pPr>
          </w:p>
        </w:tc>
        <w:tc>
          <w:tcPr>
            <w:tcW w:w="0" w:type="dxa"/>
            <w:vAlign w:val="bottom"/>
          </w:tcPr>
          <w:p w:rsidR="003C2C8B" w:rsidRDefault="003C2C8B">
            <w:pPr>
              <w:rPr>
                <w:sz w:val="1"/>
                <w:szCs w:val="1"/>
              </w:rPr>
            </w:pPr>
          </w:p>
        </w:tc>
      </w:tr>
      <w:tr w:rsidR="003C2C8B">
        <w:trPr>
          <w:trHeight w:val="638"/>
        </w:trPr>
        <w:tc>
          <w:tcPr>
            <w:tcW w:w="740" w:type="dxa"/>
            <w:tcBorders>
              <w:bottom w:val="single" w:sz="8" w:space="0" w:color="auto"/>
            </w:tcBorders>
            <w:vAlign w:val="bottom"/>
          </w:tcPr>
          <w:p w:rsidR="003C2C8B" w:rsidRDefault="003C2C8B">
            <w:pPr>
              <w:rPr>
                <w:sz w:val="24"/>
                <w:szCs w:val="24"/>
              </w:rPr>
            </w:pPr>
          </w:p>
        </w:tc>
        <w:tc>
          <w:tcPr>
            <w:tcW w:w="2420" w:type="dxa"/>
            <w:tcBorders>
              <w:bottom w:val="single" w:sz="8" w:space="0" w:color="auto"/>
            </w:tcBorders>
            <w:vAlign w:val="bottom"/>
          </w:tcPr>
          <w:p w:rsidR="003C2C8B" w:rsidRDefault="003C2C8B">
            <w:pPr>
              <w:rPr>
                <w:sz w:val="24"/>
                <w:szCs w:val="24"/>
              </w:rPr>
            </w:pPr>
          </w:p>
        </w:tc>
        <w:tc>
          <w:tcPr>
            <w:tcW w:w="1420" w:type="dxa"/>
            <w:tcBorders>
              <w:bottom w:val="single" w:sz="8" w:space="0" w:color="auto"/>
            </w:tcBorders>
            <w:vAlign w:val="bottom"/>
          </w:tcPr>
          <w:p w:rsidR="003C2C8B" w:rsidRDefault="003C2C8B">
            <w:pPr>
              <w:rPr>
                <w:sz w:val="24"/>
                <w:szCs w:val="24"/>
              </w:rPr>
            </w:pPr>
          </w:p>
        </w:tc>
        <w:tc>
          <w:tcPr>
            <w:tcW w:w="1080" w:type="dxa"/>
            <w:tcBorders>
              <w:bottom w:val="single" w:sz="8" w:space="0" w:color="auto"/>
            </w:tcBorders>
            <w:vAlign w:val="bottom"/>
          </w:tcPr>
          <w:p w:rsidR="003C2C8B" w:rsidRDefault="003C2C8B">
            <w:pPr>
              <w:rPr>
                <w:sz w:val="24"/>
                <w:szCs w:val="24"/>
              </w:rPr>
            </w:pPr>
          </w:p>
        </w:tc>
        <w:tc>
          <w:tcPr>
            <w:tcW w:w="980" w:type="dxa"/>
            <w:tcBorders>
              <w:bottom w:val="single" w:sz="8" w:space="0" w:color="auto"/>
            </w:tcBorders>
            <w:vAlign w:val="bottom"/>
          </w:tcPr>
          <w:p w:rsidR="003C2C8B" w:rsidRDefault="003C2C8B">
            <w:pPr>
              <w:rPr>
                <w:sz w:val="24"/>
                <w:szCs w:val="24"/>
              </w:rPr>
            </w:pPr>
          </w:p>
        </w:tc>
        <w:tc>
          <w:tcPr>
            <w:tcW w:w="700" w:type="dxa"/>
            <w:tcBorders>
              <w:bottom w:val="single" w:sz="8" w:space="0" w:color="auto"/>
            </w:tcBorders>
            <w:vAlign w:val="bottom"/>
          </w:tcPr>
          <w:p w:rsidR="003C2C8B" w:rsidRDefault="003C2C8B">
            <w:pPr>
              <w:rPr>
                <w:sz w:val="24"/>
                <w:szCs w:val="24"/>
              </w:rPr>
            </w:pPr>
          </w:p>
        </w:tc>
        <w:tc>
          <w:tcPr>
            <w:tcW w:w="220" w:type="dxa"/>
            <w:tcBorders>
              <w:bottom w:val="single" w:sz="8" w:space="0" w:color="auto"/>
            </w:tcBorders>
            <w:vAlign w:val="bottom"/>
          </w:tcPr>
          <w:p w:rsidR="003C2C8B" w:rsidRDefault="003C2C8B">
            <w:pPr>
              <w:rPr>
                <w:sz w:val="24"/>
                <w:szCs w:val="24"/>
              </w:rPr>
            </w:pPr>
          </w:p>
        </w:tc>
        <w:tc>
          <w:tcPr>
            <w:tcW w:w="800" w:type="dxa"/>
            <w:tcBorders>
              <w:bottom w:val="single" w:sz="8" w:space="0" w:color="auto"/>
            </w:tcBorders>
            <w:vAlign w:val="bottom"/>
          </w:tcPr>
          <w:p w:rsidR="003C2C8B" w:rsidRDefault="003C2C8B">
            <w:pPr>
              <w:rPr>
                <w:sz w:val="24"/>
                <w:szCs w:val="24"/>
              </w:rPr>
            </w:pPr>
          </w:p>
        </w:tc>
        <w:tc>
          <w:tcPr>
            <w:tcW w:w="880" w:type="dxa"/>
            <w:tcBorders>
              <w:bottom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51"/>
        </w:trPr>
        <w:tc>
          <w:tcPr>
            <w:tcW w:w="740" w:type="dxa"/>
            <w:tcBorders>
              <w:left w:val="single" w:sz="8" w:space="0" w:color="auto"/>
              <w:right w:val="single" w:sz="8" w:space="0" w:color="auto"/>
            </w:tcBorders>
            <w:vAlign w:val="bottom"/>
          </w:tcPr>
          <w:p w:rsidR="003C2C8B" w:rsidRDefault="00662DFF">
            <w:pPr>
              <w:spacing w:line="250" w:lineRule="exact"/>
              <w:ind w:left="300"/>
              <w:rPr>
                <w:sz w:val="20"/>
                <w:szCs w:val="20"/>
              </w:rPr>
            </w:pPr>
            <w:r>
              <w:rPr>
                <w:rFonts w:eastAsia="Times New Roman"/>
                <w:sz w:val="24"/>
                <w:szCs w:val="24"/>
              </w:rPr>
              <w:t>3</w:t>
            </w:r>
          </w:p>
        </w:tc>
        <w:tc>
          <w:tcPr>
            <w:tcW w:w="2420" w:type="dxa"/>
            <w:tcBorders>
              <w:right w:val="single" w:sz="8" w:space="0" w:color="auto"/>
            </w:tcBorders>
            <w:vAlign w:val="bottom"/>
          </w:tcPr>
          <w:p w:rsidR="003C2C8B" w:rsidRDefault="00662DFF">
            <w:pPr>
              <w:spacing w:line="250" w:lineRule="exact"/>
              <w:ind w:left="20"/>
              <w:rPr>
                <w:sz w:val="20"/>
                <w:szCs w:val="20"/>
              </w:rPr>
            </w:pPr>
            <w:r>
              <w:rPr>
                <w:rFonts w:eastAsia="Times New Roman"/>
                <w:sz w:val="24"/>
                <w:szCs w:val="24"/>
              </w:rPr>
              <w:t>Привод универсаль-</w:t>
            </w:r>
          </w:p>
        </w:tc>
        <w:tc>
          <w:tcPr>
            <w:tcW w:w="1420" w:type="dxa"/>
            <w:tcBorders>
              <w:right w:val="single" w:sz="8" w:space="0" w:color="auto"/>
            </w:tcBorders>
            <w:vAlign w:val="bottom"/>
          </w:tcPr>
          <w:p w:rsidR="003C2C8B" w:rsidRDefault="00662DFF">
            <w:pPr>
              <w:spacing w:line="250" w:lineRule="exact"/>
              <w:jc w:val="center"/>
              <w:rPr>
                <w:sz w:val="20"/>
                <w:szCs w:val="20"/>
              </w:rPr>
            </w:pPr>
            <w:r>
              <w:rPr>
                <w:rFonts w:eastAsia="Times New Roman"/>
                <w:w w:val="97"/>
                <w:sz w:val="24"/>
                <w:szCs w:val="24"/>
              </w:rPr>
              <w:t>ПП</w:t>
            </w:r>
          </w:p>
        </w:tc>
        <w:tc>
          <w:tcPr>
            <w:tcW w:w="1080" w:type="dxa"/>
            <w:tcBorders>
              <w:right w:val="single" w:sz="8" w:space="0" w:color="auto"/>
            </w:tcBorders>
            <w:vAlign w:val="bottom"/>
          </w:tcPr>
          <w:p w:rsidR="003C2C8B" w:rsidRDefault="003C2C8B">
            <w:pPr>
              <w:rPr>
                <w:sz w:val="21"/>
                <w:szCs w:val="21"/>
              </w:rPr>
            </w:pPr>
          </w:p>
        </w:tc>
        <w:tc>
          <w:tcPr>
            <w:tcW w:w="980" w:type="dxa"/>
            <w:tcBorders>
              <w:right w:val="single" w:sz="8" w:space="0" w:color="auto"/>
            </w:tcBorders>
            <w:vAlign w:val="bottom"/>
          </w:tcPr>
          <w:p w:rsidR="003C2C8B" w:rsidRDefault="00662DFF">
            <w:pPr>
              <w:spacing w:line="242" w:lineRule="exact"/>
              <w:ind w:right="21"/>
              <w:jc w:val="center"/>
              <w:rPr>
                <w:sz w:val="20"/>
                <w:szCs w:val="20"/>
              </w:rPr>
            </w:pPr>
            <w:r>
              <w:rPr>
                <w:rFonts w:eastAsia="Times New Roman"/>
                <w:w w:val="99"/>
              </w:rPr>
              <w:t>без под-</w:t>
            </w:r>
          </w:p>
        </w:tc>
        <w:tc>
          <w:tcPr>
            <w:tcW w:w="700" w:type="dxa"/>
            <w:vAlign w:val="bottom"/>
          </w:tcPr>
          <w:p w:rsidR="003C2C8B" w:rsidRDefault="00662DFF">
            <w:pPr>
              <w:spacing w:line="250" w:lineRule="exact"/>
              <w:jc w:val="center"/>
              <w:rPr>
                <w:sz w:val="20"/>
                <w:szCs w:val="20"/>
              </w:rPr>
            </w:pPr>
            <w:r>
              <w:rPr>
                <w:rFonts w:eastAsia="Times New Roman"/>
                <w:w w:val="99"/>
                <w:sz w:val="24"/>
                <w:szCs w:val="24"/>
              </w:rPr>
              <w:t>1,0</w:t>
            </w:r>
          </w:p>
        </w:tc>
        <w:tc>
          <w:tcPr>
            <w:tcW w:w="220" w:type="dxa"/>
            <w:tcBorders>
              <w:right w:val="single" w:sz="8" w:space="0" w:color="auto"/>
            </w:tcBorders>
            <w:vAlign w:val="bottom"/>
          </w:tcPr>
          <w:p w:rsidR="003C2C8B" w:rsidRDefault="003C2C8B">
            <w:pPr>
              <w:rPr>
                <w:sz w:val="21"/>
                <w:szCs w:val="21"/>
              </w:rPr>
            </w:pPr>
          </w:p>
        </w:tc>
        <w:tc>
          <w:tcPr>
            <w:tcW w:w="800" w:type="dxa"/>
            <w:tcBorders>
              <w:right w:val="single" w:sz="8" w:space="0" w:color="auto"/>
            </w:tcBorders>
            <w:vAlign w:val="bottom"/>
          </w:tcPr>
          <w:p w:rsidR="003C2C8B" w:rsidRDefault="00662DFF">
            <w:pPr>
              <w:spacing w:line="250" w:lineRule="exact"/>
              <w:ind w:right="168"/>
              <w:jc w:val="right"/>
              <w:rPr>
                <w:sz w:val="20"/>
                <w:szCs w:val="20"/>
              </w:rPr>
            </w:pPr>
            <w:r>
              <w:rPr>
                <w:rFonts w:eastAsia="Times New Roman"/>
                <w:sz w:val="24"/>
                <w:szCs w:val="24"/>
              </w:rPr>
              <w:t>0,44</w:t>
            </w:r>
          </w:p>
        </w:tc>
        <w:tc>
          <w:tcPr>
            <w:tcW w:w="880" w:type="dxa"/>
            <w:tcBorders>
              <w:right w:val="single" w:sz="8" w:space="0" w:color="auto"/>
            </w:tcBorders>
            <w:vAlign w:val="bottom"/>
          </w:tcPr>
          <w:p w:rsidR="003C2C8B" w:rsidRDefault="00662DFF">
            <w:pPr>
              <w:spacing w:line="250" w:lineRule="exact"/>
              <w:jc w:val="center"/>
              <w:rPr>
                <w:sz w:val="20"/>
                <w:szCs w:val="20"/>
              </w:rPr>
            </w:pPr>
            <w:r>
              <w:rPr>
                <w:rFonts w:eastAsia="Times New Roman"/>
                <w:w w:val="99"/>
                <w:sz w:val="24"/>
                <w:szCs w:val="24"/>
              </w:rPr>
              <w:t>1,0</w:t>
            </w:r>
          </w:p>
        </w:tc>
        <w:tc>
          <w:tcPr>
            <w:tcW w:w="0" w:type="dxa"/>
            <w:vAlign w:val="bottom"/>
          </w:tcPr>
          <w:p w:rsidR="003C2C8B" w:rsidRDefault="003C2C8B">
            <w:pPr>
              <w:rPr>
                <w:sz w:val="1"/>
                <w:szCs w:val="1"/>
              </w:rPr>
            </w:pPr>
          </w:p>
        </w:tc>
      </w:tr>
      <w:tr w:rsidR="003C2C8B">
        <w:trPr>
          <w:trHeight w:val="28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662DFF">
            <w:pPr>
              <w:ind w:left="20"/>
              <w:rPr>
                <w:sz w:val="20"/>
                <w:szCs w:val="20"/>
              </w:rPr>
            </w:pPr>
            <w:r>
              <w:rPr>
                <w:rFonts w:eastAsia="Times New Roman"/>
                <w:sz w:val="24"/>
                <w:szCs w:val="24"/>
              </w:rPr>
              <w:t>ный</w:t>
            </w:r>
          </w:p>
        </w:tc>
        <w:tc>
          <w:tcPr>
            <w:tcW w:w="1420" w:type="dxa"/>
            <w:tcBorders>
              <w:right w:val="single" w:sz="8" w:space="0" w:color="auto"/>
            </w:tcBorders>
            <w:vAlign w:val="bottom"/>
          </w:tcPr>
          <w:p w:rsidR="003C2C8B" w:rsidRDefault="003C2C8B">
            <w:pPr>
              <w:rPr>
                <w:sz w:val="24"/>
                <w:szCs w:val="24"/>
              </w:rPr>
            </w:pPr>
          </w:p>
        </w:tc>
        <w:tc>
          <w:tcPr>
            <w:tcW w:w="1080" w:type="dxa"/>
            <w:tcBorders>
              <w:right w:val="single" w:sz="8" w:space="0" w:color="auto"/>
            </w:tcBorders>
            <w:vAlign w:val="bottom"/>
          </w:tcPr>
          <w:p w:rsidR="003C2C8B" w:rsidRDefault="003C2C8B">
            <w:pPr>
              <w:rPr>
                <w:sz w:val="24"/>
                <w:szCs w:val="24"/>
              </w:rPr>
            </w:pPr>
          </w:p>
        </w:tc>
        <w:tc>
          <w:tcPr>
            <w:tcW w:w="980" w:type="dxa"/>
            <w:tcBorders>
              <w:right w:val="single" w:sz="8" w:space="0" w:color="auto"/>
            </w:tcBorders>
            <w:vAlign w:val="bottom"/>
          </w:tcPr>
          <w:p w:rsidR="003C2C8B" w:rsidRDefault="00662DFF">
            <w:pPr>
              <w:spacing w:line="242" w:lineRule="exact"/>
              <w:ind w:right="41"/>
              <w:jc w:val="center"/>
              <w:rPr>
                <w:sz w:val="20"/>
                <w:szCs w:val="20"/>
              </w:rPr>
            </w:pPr>
            <w:r>
              <w:rPr>
                <w:rFonts w:eastAsia="Times New Roman"/>
                <w:w w:val="99"/>
              </w:rPr>
              <w:t>ставки</w:t>
            </w:r>
          </w:p>
        </w:tc>
        <w:tc>
          <w:tcPr>
            <w:tcW w:w="700" w:type="dxa"/>
            <w:vAlign w:val="bottom"/>
          </w:tcPr>
          <w:p w:rsidR="003C2C8B" w:rsidRDefault="003C2C8B">
            <w:pPr>
              <w:rPr>
                <w:sz w:val="24"/>
                <w:szCs w:val="24"/>
              </w:rPr>
            </w:pPr>
          </w:p>
        </w:tc>
        <w:tc>
          <w:tcPr>
            <w:tcW w:w="220" w:type="dxa"/>
            <w:tcBorders>
              <w:right w:val="single" w:sz="8" w:space="0" w:color="auto"/>
            </w:tcBorders>
            <w:vAlign w:val="bottom"/>
          </w:tcPr>
          <w:p w:rsidR="003C2C8B" w:rsidRDefault="003C2C8B">
            <w:pPr>
              <w:rPr>
                <w:sz w:val="24"/>
                <w:szCs w:val="24"/>
              </w:rPr>
            </w:pPr>
          </w:p>
        </w:tc>
        <w:tc>
          <w:tcPr>
            <w:tcW w:w="80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4"/>
        </w:trPr>
        <w:tc>
          <w:tcPr>
            <w:tcW w:w="740" w:type="dxa"/>
            <w:tcBorders>
              <w:left w:val="single" w:sz="8" w:space="0" w:color="auto"/>
              <w:right w:val="single" w:sz="8" w:space="0" w:color="auto"/>
            </w:tcBorders>
            <w:vAlign w:val="bottom"/>
          </w:tcPr>
          <w:p w:rsidR="003C2C8B" w:rsidRDefault="003C2C8B">
            <w:pPr>
              <w:rPr>
                <w:sz w:val="2"/>
                <w:szCs w:val="2"/>
              </w:rPr>
            </w:pPr>
          </w:p>
        </w:tc>
        <w:tc>
          <w:tcPr>
            <w:tcW w:w="2420" w:type="dxa"/>
            <w:tcBorders>
              <w:bottom w:val="single" w:sz="8" w:space="0" w:color="auto"/>
              <w:right w:val="single" w:sz="8" w:space="0" w:color="auto"/>
            </w:tcBorders>
            <w:vAlign w:val="bottom"/>
          </w:tcPr>
          <w:p w:rsidR="003C2C8B" w:rsidRDefault="003C2C8B">
            <w:pPr>
              <w:rPr>
                <w:sz w:val="2"/>
                <w:szCs w:val="2"/>
              </w:rPr>
            </w:pPr>
          </w:p>
        </w:tc>
        <w:tc>
          <w:tcPr>
            <w:tcW w:w="1420" w:type="dxa"/>
            <w:tcBorders>
              <w:bottom w:val="single" w:sz="8" w:space="0" w:color="auto"/>
              <w:right w:val="single" w:sz="8" w:space="0" w:color="auto"/>
            </w:tcBorders>
            <w:vAlign w:val="bottom"/>
          </w:tcPr>
          <w:p w:rsidR="003C2C8B" w:rsidRDefault="003C2C8B">
            <w:pPr>
              <w:rPr>
                <w:sz w:val="2"/>
                <w:szCs w:val="2"/>
              </w:rPr>
            </w:pPr>
          </w:p>
        </w:tc>
        <w:tc>
          <w:tcPr>
            <w:tcW w:w="1080" w:type="dxa"/>
            <w:tcBorders>
              <w:bottom w:val="single" w:sz="8" w:space="0" w:color="auto"/>
              <w:right w:val="single" w:sz="8" w:space="0" w:color="auto"/>
            </w:tcBorders>
            <w:vAlign w:val="bottom"/>
          </w:tcPr>
          <w:p w:rsidR="003C2C8B" w:rsidRDefault="003C2C8B">
            <w:pPr>
              <w:rPr>
                <w:sz w:val="2"/>
                <w:szCs w:val="2"/>
              </w:rPr>
            </w:pPr>
          </w:p>
        </w:tc>
        <w:tc>
          <w:tcPr>
            <w:tcW w:w="980" w:type="dxa"/>
            <w:tcBorders>
              <w:bottom w:val="single" w:sz="8" w:space="0" w:color="auto"/>
              <w:right w:val="single" w:sz="8" w:space="0" w:color="auto"/>
            </w:tcBorders>
            <w:vAlign w:val="bottom"/>
          </w:tcPr>
          <w:p w:rsidR="003C2C8B" w:rsidRDefault="003C2C8B">
            <w:pPr>
              <w:rPr>
                <w:sz w:val="2"/>
                <w:szCs w:val="2"/>
              </w:rPr>
            </w:pPr>
          </w:p>
        </w:tc>
        <w:tc>
          <w:tcPr>
            <w:tcW w:w="700" w:type="dxa"/>
            <w:tcBorders>
              <w:bottom w:val="single" w:sz="8" w:space="0" w:color="auto"/>
            </w:tcBorders>
            <w:vAlign w:val="bottom"/>
          </w:tcPr>
          <w:p w:rsidR="003C2C8B" w:rsidRDefault="003C2C8B">
            <w:pPr>
              <w:rPr>
                <w:sz w:val="2"/>
                <w:szCs w:val="2"/>
              </w:rPr>
            </w:pPr>
          </w:p>
        </w:tc>
        <w:tc>
          <w:tcPr>
            <w:tcW w:w="220" w:type="dxa"/>
            <w:tcBorders>
              <w:bottom w:val="single" w:sz="8" w:space="0" w:color="auto"/>
              <w:right w:val="single" w:sz="8" w:space="0" w:color="auto"/>
            </w:tcBorders>
            <w:vAlign w:val="bottom"/>
          </w:tcPr>
          <w:p w:rsidR="003C2C8B" w:rsidRDefault="003C2C8B">
            <w:pPr>
              <w:rPr>
                <w:sz w:val="2"/>
                <w:szCs w:val="2"/>
              </w:rPr>
            </w:pPr>
          </w:p>
        </w:tc>
        <w:tc>
          <w:tcPr>
            <w:tcW w:w="800" w:type="dxa"/>
            <w:tcBorders>
              <w:bottom w:val="single" w:sz="8" w:space="0" w:color="auto"/>
              <w:right w:val="single" w:sz="8" w:space="0" w:color="auto"/>
            </w:tcBorders>
            <w:vAlign w:val="bottom"/>
          </w:tcPr>
          <w:p w:rsidR="003C2C8B" w:rsidRDefault="003C2C8B">
            <w:pPr>
              <w:rPr>
                <w:sz w:val="2"/>
                <w:szCs w:val="2"/>
              </w:rPr>
            </w:pPr>
          </w:p>
        </w:tc>
        <w:tc>
          <w:tcPr>
            <w:tcW w:w="880" w:type="dxa"/>
            <w:tcBorders>
              <w:bottom w:val="single" w:sz="8" w:space="0" w:color="auto"/>
              <w:right w:val="single" w:sz="8" w:space="0" w:color="auto"/>
            </w:tcBorders>
            <w:vAlign w:val="bottom"/>
          </w:tcPr>
          <w:p w:rsidR="003C2C8B" w:rsidRDefault="003C2C8B">
            <w:pPr>
              <w:rPr>
                <w:sz w:val="2"/>
                <w:szCs w:val="2"/>
              </w:rPr>
            </w:pPr>
          </w:p>
        </w:tc>
        <w:tc>
          <w:tcPr>
            <w:tcW w:w="0" w:type="dxa"/>
            <w:vAlign w:val="bottom"/>
          </w:tcPr>
          <w:p w:rsidR="003C2C8B" w:rsidRDefault="003C2C8B">
            <w:pPr>
              <w:rPr>
                <w:sz w:val="1"/>
                <w:szCs w:val="1"/>
              </w:rPr>
            </w:pPr>
          </w:p>
        </w:tc>
      </w:tr>
      <w:tr w:rsidR="003C2C8B">
        <w:trPr>
          <w:trHeight w:val="260"/>
        </w:trPr>
        <w:tc>
          <w:tcPr>
            <w:tcW w:w="740" w:type="dxa"/>
            <w:tcBorders>
              <w:left w:val="single" w:sz="8" w:space="0" w:color="auto"/>
              <w:right w:val="single" w:sz="8" w:space="0" w:color="auto"/>
            </w:tcBorders>
            <w:vAlign w:val="bottom"/>
          </w:tcPr>
          <w:p w:rsidR="003C2C8B" w:rsidRDefault="003C2C8B"/>
        </w:tc>
        <w:tc>
          <w:tcPr>
            <w:tcW w:w="24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а) мясорубка</w:t>
            </w:r>
          </w:p>
        </w:tc>
        <w:tc>
          <w:tcPr>
            <w:tcW w:w="1420" w:type="dxa"/>
            <w:tcBorders>
              <w:right w:val="single" w:sz="8" w:space="0" w:color="auto"/>
            </w:tcBorders>
            <w:vAlign w:val="bottom"/>
          </w:tcPr>
          <w:p w:rsidR="003C2C8B" w:rsidRDefault="00662DFF">
            <w:pPr>
              <w:spacing w:line="260" w:lineRule="exact"/>
              <w:ind w:right="140"/>
              <w:jc w:val="right"/>
              <w:rPr>
                <w:sz w:val="20"/>
                <w:szCs w:val="20"/>
              </w:rPr>
            </w:pPr>
            <w:r>
              <w:rPr>
                <w:rFonts w:eastAsia="Times New Roman"/>
                <w:sz w:val="24"/>
                <w:szCs w:val="24"/>
              </w:rPr>
              <w:t>ММПП-1</w:t>
            </w:r>
          </w:p>
        </w:tc>
        <w:tc>
          <w:tcPr>
            <w:tcW w:w="1080" w:type="dxa"/>
            <w:tcBorders>
              <w:right w:val="single" w:sz="8" w:space="0" w:color="auto"/>
            </w:tcBorders>
            <w:vAlign w:val="bottom"/>
          </w:tcPr>
          <w:p w:rsidR="003C2C8B" w:rsidRDefault="00662DFF">
            <w:pPr>
              <w:spacing w:line="260" w:lineRule="exact"/>
              <w:ind w:right="27"/>
              <w:jc w:val="center"/>
              <w:rPr>
                <w:sz w:val="20"/>
                <w:szCs w:val="20"/>
              </w:rPr>
            </w:pPr>
            <w:r>
              <w:rPr>
                <w:rFonts w:eastAsia="Times New Roman"/>
                <w:sz w:val="24"/>
                <w:szCs w:val="24"/>
              </w:rPr>
              <w:t>Кг\ч</w:t>
            </w:r>
          </w:p>
        </w:tc>
        <w:tc>
          <w:tcPr>
            <w:tcW w:w="980" w:type="dxa"/>
            <w:tcBorders>
              <w:right w:val="single" w:sz="8" w:space="0" w:color="auto"/>
            </w:tcBorders>
            <w:vAlign w:val="bottom"/>
          </w:tcPr>
          <w:p w:rsidR="003C2C8B" w:rsidRDefault="00662DFF">
            <w:pPr>
              <w:spacing w:line="260" w:lineRule="exact"/>
              <w:ind w:right="21"/>
              <w:jc w:val="center"/>
              <w:rPr>
                <w:sz w:val="20"/>
                <w:szCs w:val="20"/>
              </w:rPr>
            </w:pPr>
            <w:r>
              <w:rPr>
                <w:rFonts w:eastAsia="Times New Roman"/>
                <w:w w:val="99"/>
                <w:sz w:val="24"/>
                <w:szCs w:val="24"/>
              </w:rPr>
              <w:t>70</w:t>
            </w:r>
          </w:p>
        </w:tc>
        <w:tc>
          <w:tcPr>
            <w:tcW w:w="700" w:type="dxa"/>
            <w:vAlign w:val="bottom"/>
          </w:tcPr>
          <w:p w:rsidR="003C2C8B" w:rsidRDefault="00662DFF">
            <w:pPr>
              <w:spacing w:line="260" w:lineRule="exact"/>
              <w:ind w:left="140"/>
              <w:rPr>
                <w:sz w:val="20"/>
                <w:szCs w:val="20"/>
              </w:rPr>
            </w:pPr>
            <w:r>
              <w:rPr>
                <w:rFonts w:eastAsia="Times New Roman"/>
                <w:w w:val="99"/>
                <w:sz w:val="24"/>
                <w:szCs w:val="24"/>
              </w:rPr>
              <w:t>0,385</w:t>
            </w:r>
          </w:p>
        </w:tc>
        <w:tc>
          <w:tcPr>
            <w:tcW w:w="220" w:type="dxa"/>
            <w:tcBorders>
              <w:right w:val="single" w:sz="8" w:space="0" w:color="auto"/>
            </w:tcBorders>
            <w:vAlign w:val="bottom"/>
          </w:tcPr>
          <w:p w:rsidR="003C2C8B" w:rsidRDefault="003C2C8B"/>
        </w:tc>
        <w:tc>
          <w:tcPr>
            <w:tcW w:w="800" w:type="dxa"/>
            <w:tcBorders>
              <w:right w:val="single" w:sz="8" w:space="0" w:color="auto"/>
            </w:tcBorders>
            <w:vAlign w:val="bottom"/>
          </w:tcPr>
          <w:p w:rsidR="003C2C8B" w:rsidRDefault="00662DFF">
            <w:pPr>
              <w:spacing w:line="260" w:lineRule="exact"/>
              <w:ind w:right="28"/>
              <w:jc w:val="center"/>
              <w:rPr>
                <w:sz w:val="20"/>
                <w:szCs w:val="20"/>
              </w:rPr>
            </w:pPr>
            <w:r>
              <w:rPr>
                <w:rFonts w:eastAsia="Times New Roman"/>
                <w:w w:val="90"/>
                <w:sz w:val="24"/>
                <w:szCs w:val="24"/>
              </w:rPr>
              <w:t>0,21</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6"/>
                <w:sz w:val="24"/>
                <w:szCs w:val="24"/>
              </w:rPr>
              <w:t>0,305</w:t>
            </w:r>
          </w:p>
        </w:tc>
        <w:tc>
          <w:tcPr>
            <w:tcW w:w="0" w:type="dxa"/>
            <w:vAlign w:val="bottom"/>
          </w:tcPr>
          <w:p w:rsidR="003C2C8B" w:rsidRDefault="003C2C8B">
            <w:pPr>
              <w:rPr>
                <w:sz w:val="1"/>
                <w:szCs w:val="1"/>
              </w:rPr>
            </w:pPr>
          </w:p>
        </w:tc>
      </w:tr>
      <w:tr w:rsidR="003C2C8B">
        <w:trPr>
          <w:trHeight w:val="70"/>
        </w:trPr>
        <w:tc>
          <w:tcPr>
            <w:tcW w:w="740" w:type="dxa"/>
            <w:tcBorders>
              <w:left w:val="single" w:sz="8" w:space="0" w:color="auto"/>
              <w:right w:val="single" w:sz="8" w:space="0" w:color="auto"/>
            </w:tcBorders>
            <w:vAlign w:val="bottom"/>
          </w:tcPr>
          <w:p w:rsidR="003C2C8B" w:rsidRDefault="003C2C8B">
            <w:pPr>
              <w:rPr>
                <w:sz w:val="6"/>
                <w:szCs w:val="6"/>
              </w:rPr>
            </w:pPr>
          </w:p>
        </w:tc>
        <w:tc>
          <w:tcPr>
            <w:tcW w:w="2420" w:type="dxa"/>
            <w:tcBorders>
              <w:bottom w:val="single" w:sz="8" w:space="0" w:color="auto"/>
              <w:right w:val="single" w:sz="8" w:space="0" w:color="auto"/>
            </w:tcBorders>
            <w:vAlign w:val="bottom"/>
          </w:tcPr>
          <w:p w:rsidR="003C2C8B" w:rsidRDefault="003C2C8B">
            <w:pPr>
              <w:rPr>
                <w:sz w:val="6"/>
                <w:szCs w:val="6"/>
              </w:rPr>
            </w:pPr>
          </w:p>
        </w:tc>
        <w:tc>
          <w:tcPr>
            <w:tcW w:w="1420" w:type="dxa"/>
            <w:tcBorders>
              <w:bottom w:val="single" w:sz="8" w:space="0" w:color="auto"/>
              <w:right w:val="single" w:sz="8" w:space="0" w:color="auto"/>
            </w:tcBorders>
            <w:vAlign w:val="bottom"/>
          </w:tcPr>
          <w:p w:rsidR="003C2C8B" w:rsidRDefault="003C2C8B">
            <w:pPr>
              <w:rPr>
                <w:sz w:val="6"/>
                <w:szCs w:val="6"/>
              </w:rPr>
            </w:pPr>
          </w:p>
        </w:tc>
        <w:tc>
          <w:tcPr>
            <w:tcW w:w="1080" w:type="dxa"/>
            <w:tcBorders>
              <w:bottom w:val="single" w:sz="8" w:space="0" w:color="auto"/>
              <w:right w:val="single" w:sz="8" w:space="0" w:color="auto"/>
            </w:tcBorders>
            <w:vAlign w:val="bottom"/>
          </w:tcPr>
          <w:p w:rsidR="003C2C8B" w:rsidRDefault="003C2C8B">
            <w:pPr>
              <w:rPr>
                <w:sz w:val="6"/>
                <w:szCs w:val="6"/>
              </w:rPr>
            </w:pPr>
          </w:p>
        </w:tc>
        <w:tc>
          <w:tcPr>
            <w:tcW w:w="980" w:type="dxa"/>
            <w:tcBorders>
              <w:bottom w:val="single" w:sz="8" w:space="0" w:color="auto"/>
              <w:right w:val="single" w:sz="8" w:space="0" w:color="auto"/>
            </w:tcBorders>
            <w:vAlign w:val="bottom"/>
          </w:tcPr>
          <w:p w:rsidR="003C2C8B" w:rsidRDefault="003C2C8B">
            <w:pPr>
              <w:rPr>
                <w:sz w:val="6"/>
                <w:szCs w:val="6"/>
              </w:rPr>
            </w:pPr>
          </w:p>
        </w:tc>
        <w:tc>
          <w:tcPr>
            <w:tcW w:w="700" w:type="dxa"/>
            <w:tcBorders>
              <w:bottom w:val="single" w:sz="8" w:space="0" w:color="auto"/>
            </w:tcBorders>
            <w:vAlign w:val="bottom"/>
          </w:tcPr>
          <w:p w:rsidR="003C2C8B" w:rsidRDefault="003C2C8B">
            <w:pPr>
              <w:rPr>
                <w:sz w:val="6"/>
                <w:szCs w:val="6"/>
              </w:rPr>
            </w:pPr>
          </w:p>
        </w:tc>
        <w:tc>
          <w:tcPr>
            <w:tcW w:w="220" w:type="dxa"/>
            <w:tcBorders>
              <w:bottom w:val="single" w:sz="8" w:space="0" w:color="auto"/>
              <w:right w:val="single" w:sz="8" w:space="0" w:color="auto"/>
            </w:tcBorders>
            <w:vAlign w:val="bottom"/>
          </w:tcPr>
          <w:p w:rsidR="003C2C8B" w:rsidRDefault="003C2C8B">
            <w:pPr>
              <w:rPr>
                <w:sz w:val="6"/>
                <w:szCs w:val="6"/>
              </w:rPr>
            </w:pPr>
          </w:p>
        </w:tc>
        <w:tc>
          <w:tcPr>
            <w:tcW w:w="800" w:type="dxa"/>
            <w:tcBorders>
              <w:bottom w:val="single" w:sz="8" w:space="0" w:color="auto"/>
              <w:right w:val="single" w:sz="8" w:space="0" w:color="auto"/>
            </w:tcBorders>
            <w:vAlign w:val="bottom"/>
          </w:tcPr>
          <w:p w:rsidR="003C2C8B" w:rsidRDefault="003C2C8B">
            <w:pPr>
              <w:rPr>
                <w:sz w:val="6"/>
                <w:szCs w:val="6"/>
              </w:rPr>
            </w:pPr>
          </w:p>
        </w:tc>
        <w:tc>
          <w:tcPr>
            <w:tcW w:w="88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663360" behindDoc="1" locked="0" layoutInCell="0" allowOverlap="1" wp14:anchorId="272CBE65" wp14:editId="7A90E1A2">
                <wp:simplePos x="0" y="0"/>
                <wp:positionH relativeFrom="column">
                  <wp:posOffset>4284345</wp:posOffset>
                </wp:positionH>
                <wp:positionV relativeFrom="paragraph">
                  <wp:posOffset>-8616315</wp:posOffset>
                </wp:positionV>
                <wp:extent cx="1642110" cy="0"/>
                <wp:effectExtent l="0" t="0" r="0" b="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2110" cy="4763"/>
                        </a:xfrm>
                        <a:prstGeom prst="line">
                          <a:avLst/>
                        </a:prstGeom>
                        <a:solidFill>
                          <a:srgbClr val="FFFFFF"/>
                        </a:solidFill>
                        <a:ln w="3047">
                          <a:solidFill>
                            <a:srgbClr val="FFFFFF"/>
                          </a:solidFill>
                          <a:miter lim="800000"/>
                          <a:headEnd/>
                          <a:tailEnd/>
                        </a:ln>
                      </wps:spPr>
                      <wps:bodyPr/>
                    </wps:wsp>
                  </a:graphicData>
                </a:graphic>
              </wp:anchor>
            </w:drawing>
          </mc:Choice>
          <mc:Fallback>
            <w:pict>
              <v:line id="Shape 232" o:spid="_x0000_s12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7.35pt,-678.4499pt" to="466.65pt,-678.4499pt" o:allowincell="f" strokecolor="#FFFFFF" strokeweight="0.2399pt"/>
            </w:pict>
          </mc:Fallback>
        </mc:AlternateContent>
      </w:r>
      <w:r>
        <w:rPr>
          <w:noProof/>
          <w:sz w:val="20"/>
          <w:szCs w:val="20"/>
        </w:rPr>
        <mc:AlternateContent>
          <mc:Choice Requires="wps">
            <w:drawing>
              <wp:anchor distT="0" distB="0" distL="114300" distR="114300" simplePos="0" relativeHeight="251664384" behindDoc="1" locked="0" layoutInCell="0" allowOverlap="1" wp14:anchorId="232D05DB" wp14:editId="11465BBB">
                <wp:simplePos x="0" y="0"/>
                <wp:positionH relativeFrom="column">
                  <wp:posOffset>2958465</wp:posOffset>
                </wp:positionH>
                <wp:positionV relativeFrom="paragraph">
                  <wp:posOffset>-4034155</wp:posOffset>
                </wp:positionV>
                <wp:extent cx="655320" cy="0"/>
                <wp:effectExtent l="0" t="0" r="0" b="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320" cy="4763"/>
                        </a:xfrm>
                        <a:prstGeom prst="line">
                          <a:avLst/>
                        </a:prstGeom>
                        <a:solidFill>
                          <a:srgbClr val="FFFFFF"/>
                        </a:solidFill>
                        <a:ln w="3047">
                          <a:solidFill>
                            <a:srgbClr val="FFFFFF"/>
                          </a:solidFill>
                          <a:miter lim="800000"/>
                          <a:headEnd/>
                          <a:tailEnd/>
                        </a:ln>
                      </wps:spPr>
                      <wps:bodyPr/>
                    </wps:wsp>
                  </a:graphicData>
                </a:graphic>
              </wp:anchor>
            </w:drawing>
          </mc:Choice>
          <mc:Fallback>
            <w:pict>
              <v:line id="Shape 233" o:spid="_x0000_s12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95pt,-317.6499pt" to="284.55pt,-317.6499pt" o:allowincell="f" strokecolor="#FFFFFF" strokeweight="0.2399pt"/>
            </w:pict>
          </mc:Fallback>
        </mc:AlternateContent>
      </w:r>
      <w:r>
        <w:rPr>
          <w:noProof/>
          <w:sz w:val="20"/>
          <w:szCs w:val="20"/>
        </w:rPr>
        <mc:AlternateContent>
          <mc:Choice Requires="wps">
            <w:drawing>
              <wp:anchor distT="0" distB="0" distL="114300" distR="114300" simplePos="0" relativeHeight="251665408" behindDoc="1" locked="0" layoutInCell="0" allowOverlap="1" wp14:anchorId="5339DF1D" wp14:editId="6E312EA1">
                <wp:simplePos x="0" y="0"/>
                <wp:positionH relativeFrom="column">
                  <wp:posOffset>4822825</wp:posOffset>
                </wp:positionH>
                <wp:positionV relativeFrom="paragraph">
                  <wp:posOffset>-4034155</wp:posOffset>
                </wp:positionV>
                <wp:extent cx="537845" cy="0"/>
                <wp:effectExtent l="0" t="0" r="0" b="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845" cy="4763"/>
                        </a:xfrm>
                        <a:prstGeom prst="line">
                          <a:avLst/>
                        </a:prstGeom>
                        <a:solidFill>
                          <a:srgbClr val="FFFFFF"/>
                        </a:solidFill>
                        <a:ln w="3047">
                          <a:solidFill>
                            <a:srgbClr val="FFFFFF"/>
                          </a:solidFill>
                          <a:miter lim="800000"/>
                          <a:headEnd/>
                          <a:tailEnd/>
                        </a:ln>
                      </wps:spPr>
                      <wps:bodyPr/>
                    </wps:wsp>
                  </a:graphicData>
                </a:graphic>
              </wp:anchor>
            </w:drawing>
          </mc:Choice>
          <mc:Fallback>
            <w:pict>
              <v:line id="Shape 234" o:spid="_x0000_s12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9.75pt,-317.6499pt" to="422.1pt,-317.6499pt" o:allowincell="f" strokecolor="#FFFFFF" strokeweight="0.2399pt"/>
            </w:pict>
          </mc:Fallback>
        </mc:AlternateContent>
      </w:r>
      <w:r>
        <w:rPr>
          <w:noProof/>
          <w:sz w:val="20"/>
          <w:szCs w:val="20"/>
        </w:rPr>
        <mc:AlternateContent>
          <mc:Choice Requires="wps">
            <w:drawing>
              <wp:anchor distT="0" distB="0" distL="114300" distR="114300" simplePos="0" relativeHeight="251666432" behindDoc="1" locked="0" layoutInCell="0" allowOverlap="1" wp14:anchorId="6FD6C12F" wp14:editId="1CBE1B17">
                <wp:simplePos x="0" y="0"/>
                <wp:positionH relativeFrom="column">
                  <wp:posOffset>5367020</wp:posOffset>
                </wp:positionH>
                <wp:positionV relativeFrom="paragraph">
                  <wp:posOffset>-4034155</wp:posOffset>
                </wp:positionV>
                <wp:extent cx="558165" cy="0"/>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165" cy="4763"/>
                        </a:xfrm>
                        <a:prstGeom prst="line">
                          <a:avLst/>
                        </a:prstGeom>
                        <a:solidFill>
                          <a:srgbClr val="FFFFFF"/>
                        </a:solidFill>
                        <a:ln w="3047">
                          <a:solidFill>
                            <a:srgbClr val="FFFFFF"/>
                          </a:solidFill>
                          <a:miter lim="800000"/>
                          <a:headEnd/>
                          <a:tailEnd/>
                        </a:ln>
                      </wps:spPr>
                      <wps:bodyPr/>
                    </wps:wsp>
                  </a:graphicData>
                </a:graphic>
              </wp:anchor>
            </w:drawing>
          </mc:Choice>
          <mc:Fallback>
            <w:pict>
              <v:line id="Shape 235" o:spid="_x0000_s12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2.6pt,-317.6499pt" to="466.55pt,-317.6499pt" o:allowincell="f" strokecolor="#FFFFFF" strokeweight="0.2399pt"/>
            </w:pict>
          </mc:Fallback>
        </mc:AlternateContent>
      </w:r>
      <w:r>
        <w:rPr>
          <w:noProof/>
          <w:sz w:val="20"/>
          <w:szCs w:val="20"/>
        </w:rPr>
        <mc:AlternateContent>
          <mc:Choice Requires="wps">
            <w:drawing>
              <wp:anchor distT="0" distB="0" distL="114300" distR="114300" simplePos="0" relativeHeight="251667456" behindDoc="1" locked="0" layoutInCell="0" allowOverlap="1" wp14:anchorId="4422144D" wp14:editId="6A71AABB">
                <wp:simplePos x="0" y="0"/>
                <wp:positionH relativeFrom="column">
                  <wp:posOffset>2960370</wp:posOffset>
                </wp:positionH>
                <wp:positionV relativeFrom="paragraph">
                  <wp:posOffset>-3564890</wp:posOffset>
                </wp:positionV>
                <wp:extent cx="653415" cy="0"/>
                <wp:effectExtent l="0" t="0" r="0" b="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415" cy="4763"/>
                        </a:xfrm>
                        <a:prstGeom prst="line">
                          <a:avLst/>
                        </a:prstGeom>
                        <a:solidFill>
                          <a:srgbClr val="FFFFFF"/>
                        </a:solidFill>
                        <a:ln w="3047">
                          <a:solidFill>
                            <a:srgbClr val="FFFFFF"/>
                          </a:solidFill>
                          <a:miter lim="800000"/>
                          <a:headEnd/>
                          <a:tailEnd/>
                        </a:ln>
                      </wps:spPr>
                      <wps:bodyPr/>
                    </wps:wsp>
                  </a:graphicData>
                </a:graphic>
              </wp:anchor>
            </w:drawing>
          </mc:Choice>
          <mc:Fallback>
            <w:pict>
              <v:line id="Shape 236" o:spid="_x0000_s12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1pt,-280.6999pt" to="284.55pt,-280.6999pt" o:allowincell="f" strokecolor="#FFFFFF" strokeweight="0.2399pt"/>
            </w:pict>
          </mc:Fallback>
        </mc:AlternateContent>
      </w:r>
      <w:r>
        <w:rPr>
          <w:noProof/>
          <w:sz w:val="20"/>
          <w:szCs w:val="20"/>
        </w:rPr>
        <mc:AlternateContent>
          <mc:Choice Requires="wps">
            <w:drawing>
              <wp:anchor distT="0" distB="0" distL="114300" distR="114300" simplePos="0" relativeHeight="251668480" behindDoc="1" locked="0" layoutInCell="0" allowOverlap="1" wp14:anchorId="25AFC331" wp14:editId="62E000EC">
                <wp:simplePos x="0" y="0"/>
                <wp:positionH relativeFrom="column">
                  <wp:posOffset>2960370</wp:posOffset>
                </wp:positionH>
                <wp:positionV relativeFrom="paragraph">
                  <wp:posOffset>-3337560</wp:posOffset>
                </wp:positionV>
                <wp:extent cx="653415" cy="0"/>
                <wp:effectExtent l="0" t="0" r="0" b="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415" cy="4763"/>
                        </a:xfrm>
                        <a:prstGeom prst="line">
                          <a:avLst/>
                        </a:prstGeom>
                        <a:solidFill>
                          <a:srgbClr val="FFFFFF"/>
                        </a:solidFill>
                        <a:ln w="3047">
                          <a:solidFill>
                            <a:srgbClr val="FFFFFF"/>
                          </a:solidFill>
                          <a:miter lim="800000"/>
                          <a:headEnd/>
                          <a:tailEnd/>
                        </a:ln>
                      </wps:spPr>
                      <wps:bodyPr/>
                    </wps:wsp>
                  </a:graphicData>
                </a:graphic>
              </wp:anchor>
            </w:drawing>
          </mc:Choice>
          <mc:Fallback>
            <w:pict>
              <v:line id="Shape 237" o:spid="_x0000_s12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1pt,-262.7999pt" to="284.55pt,-262.7999pt" o:allowincell="f" strokecolor="#FFFFFF" strokeweight="0.2399pt"/>
            </w:pict>
          </mc:Fallback>
        </mc:AlternateContent>
      </w:r>
    </w:p>
    <w:p w:rsidR="003C2C8B" w:rsidRDefault="003C2C8B">
      <w:pPr>
        <w:sectPr w:rsidR="003C2C8B">
          <w:pgSz w:w="11900" w:h="16834"/>
          <w:pgMar w:top="1125" w:right="1109" w:bottom="397" w:left="1440" w:header="0" w:footer="0" w:gutter="0"/>
          <w:cols w:space="720" w:equalWidth="0">
            <w:col w:w="9360"/>
          </w:cols>
        </w:sectPr>
      </w:pPr>
    </w:p>
    <w:p w:rsidR="003C2C8B" w:rsidRDefault="003C2C8B">
      <w:pPr>
        <w:spacing w:line="256" w:lineRule="exact"/>
        <w:rPr>
          <w:sz w:val="20"/>
          <w:szCs w:val="20"/>
        </w:rPr>
      </w:pPr>
    </w:p>
    <w:p w:rsidR="003C2C8B" w:rsidRDefault="00662DFF">
      <w:pPr>
        <w:ind w:right="-239"/>
        <w:jc w:val="center"/>
        <w:rPr>
          <w:sz w:val="20"/>
          <w:szCs w:val="20"/>
        </w:rPr>
      </w:pPr>
      <w:r>
        <w:rPr>
          <w:rFonts w:ascii="Calibri" w:eastAsia="Calibri" w:hAnsi="Calibri" w:cs="Calibri"/>
          <w:sz w:val="21"/>
          <w:szCs w:val="21"/>
        </w:rPr>
        <w:t>132</w:t>
      </w:r>
    </w:p>
    <w:p w:rsidR="003C2C8B" w:rsidRDefault="003C2C8B">
      <w:pPr>
        <w:sectPr w:rsidR="003C2C8B">
          <w:type w:val="continuous"/>
          <w:pgSz w:w="11900" w:h="16834"/>
          <w:pgMar w:top="1125" w:right="1109" w:bottom="397" w:left="1440" w:header="0" w:footer="0" w:gutter="0"/>
          <w:cols w:space="720" w:equalWidth="0">
            <w:col w:w="9360"/>
          </w:cols>
        </w:sectPr>
      </w:pPr>
    </w:p>
    <w:tbl>
      <w:tblPr>
        <w:tblW w:w="0" w:type="auto"/>
        <w:tblInd w:w="150" w:type="dxa"/>
        <w:tblLayout w:type="fixed"/>
        <w:tblCellMar>
          <w:left w:w="0" w:type="dxa"/>
          <w:right w:w="0" w:type="dxa"/>
        </w:tblCellMar>
        <w:tblLook w:val="04A0" w:firstRow="1" w:lastRow="0" w:firstColumn="1" w:lastColumn="0" w:noHBand="0" w:noVBand="1"/>
      </w:tblPr>
      <w:tblGrid>
        <w:gridCol w:w="740"/>
        <w:gridCol w:w="2420"/>
        <w:gridCol w:w="1400"/>
        <w:gridCol w:w="1020"/>
        <w:gridCol w:w="1060"/>
        <w:gridCol w:w="840"/>
        <w:gridCol w:w="860"/>
        <w:gridCol w:w="880"/>
        <w:gridCol w:w="30"/>
      </w:tblGrid>
      <w:tr w:rsidR="003C2C8B">
        <w:trPr>
          <w:trHeight w:val="283"/>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top w:val="single" w:sz="8" w:space="0" w:color="auto"/>
              <w:right w:val="single" w:sz="8" w:space="0" w:color="auto"/>
            </w:tcBorders>
            <w:vAlign w:val="bottom"/>
          </w:tcPr>
          <w:p w:rsidR="003C2C8B" w:rsidRDefault="00662DFF">
            <w:pPr>
              <w:ind w:left="20"/>
              <w:rPr>
                <w:sz w:val="20"/>
                <w:szCs w:val="20"/>
              </w:rPr>
            </w:pPr>
            <w:r>
              <w:rPr>
                <w:rFonts w:eastAsia="Times New Roman"/>
                <w:sz w:val="24"/>
                <w:szCs w:val="24"/>
              </w:rPr>
              <w:t>б) механизм  дня</w:t>
            </w:r>
          </w:p>
        </w:tc>
        <w:tc>
          <w:tcPr>
            <w:tcW w:w="14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5"/>
                <w:sz w:val="24"/>
                <w:szCs w:val="24"/>
              </w:rPr>
              <w:t>МВПП-1</w:t>
            </w:r>
          </w:p>
        </w:tc>
        <w:tc>
          <w:tcPr>
            <w:tcW w:w="1020" w:type="dxa"/>
            <w:tcBorders>
              <w:top w:val="single" w:sz="8" w:space="0" w:color="auto"/>
              <w:right w:val="single" w:sz="8" w:space="0" w:color="auto"/>
            </w:tcBorders>
            <w:vAlign w:val="bottom"/>
          </w:tcPr>
          <w:p w:rsidR="003C2C8B" w:rsidRDefault="003C2C8B">
            <w:pPr>
              <w:rPr>
                <w:sz w:val="24"/>
                <w:szCs w:val="24"/>
              </w:rPr>
            </w:pPr>
          </w:p>
        </w:tc>
        <w:tc>
          <w:tcPr>
            <w:tcW w:w="1060" w:type="dxa"/>
            <w:tcBorders>
              <w:top w:val="single" w:sz="8" w:space="0" w:color="auto"/>
              <w:right w:val="single" w:sz="8" w:space="0" w:color="auto"/>
            </w:tcBorders>
            <w:vAlign w:val="bottom"/>
          </w:tcPr>
          <w:p w:rsidR="003C2C8B" w:rsidRDefault="003C2C8B">
            <w:pPr>
              <w:rPr>
                <w:sz w:val="24"/>
                <w:szCs w:val="24"/>
              </w:rPr>
            </w:pPr>
          </w:p>
        </w:tc>
        <w:tc>
          <w:tcPr>
            <w:tcW w:w="840" w:type="dxa"/>
            <w:tcBorders>
              <w:top w:val="single" w:sz="8" w:space="0" w:color="auto"/>
              <w:right w:val="single" w:sz="8" w:space="0" w:color="auto"/>
            </w:tcBorders>
            <w:vAlign w:val="bottom"/>
          </w:tcPr>
          <w:p w:rsidR="003C2C8B" w:rsidRDefault="003C2C8B">
            <w:pPr>
              <w:rPr>
                <w:sz w:val="24"/>
                <w:szCs w:val="24"/>
              </w:rPr>
            </w:pPr>
          </w:p>
        </w:tc>
        <w:tc>
          <w:tcPr>
            <w:tcW w:w="860" w:type="dxa"/>
            <w:tcBorders>
              <w:top w:val="single" w:sz="8" w:space="0" w:color="auto"/>
              <w:right w:val="single" w:sz="8" w:space="0" w:color="auto"/>
            </w:tcBorders>
            <w:vAlign w:val="bottom"/>
          </w:tcPr>
          <w:p w:rsidR="003C2C8B" w:rsidRDefault="003C2C8B">
            <w:pPr>
              <w:rPr>
                <w:sz w:val="24"/>
                <w:szCs w:val="24"/>
              </w:rPr>
            </w:pPr>
          </w:p>
        </w:tc>
        <w:tc>
          <w:tcPr>
            <w:tcW w:w="880" w:type="dxa"/>
            <w:tcBorders>
              <w:top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662DFF">
            <w:pPr>
              <w:ind w:left="20"/>
              <w:rPr>
                <w:sz w:val="20"/>
                <w:szCs w:val="20"/>
              </w:rPr>
            </w:pPr>
            <w:r>
              <w:rPr>
                <w:rFonts w:eastAsia="Times New Roman"/>
                <w:sz w:val="24"/>
                <w:szCs w:val="24"/>
              </w:rPr>
              <w:t>взбивания  и переме-</w:t>
            </w:r>
          </w:p>
        </w:tc>
        <w:tc>
          <w:tcPr>
            <w:tcW w:w="1400" w:type="dxa"/>
            <w:tcBorders>
              <w:right w:val="single" w:sz="8" w:space="0" w:color="auto"/>
            </w:tcBorders>
            <w:vAlign w:val="bottom"/>
          </w:tcPr>
          <w:p w:rsidR="003C2C8B" w:rsidRDefault="003C2C8B">
            <w:pPr>
              <w:rPr>
                <w:sz w:val="24"/>
                <w:szCs w:val="24"/>
              </w:rPr>
            </w:pPr>
          </w:p>
        </w:tc>
        <w:tc>
          <w:tcPr>
            <w:tcW w:w="1020" w:type="dxa"/>
            <w:tcBorders>
              <w:right w:val="single" w:sz="8" w:space="0" w:color="auto"/>
            </w:tcBorders>
            <w:vAlign w:val="bottom"/>
          </w:tcPr>
          <w:p w:rsidR="003C2C8B" w:rsidRDefault="003C2C8B">
            <w:pPr>
              <w:rPr>
                <w:sz w:val="24"/>
                <w:szCs w:val="24"/>
              </w:rPr>
            </w:pPr>
          </w:p>
        </w:tc>
        <w:tc>
          <w:tcPr>
            <w:tcW w:w="1060" w:type="dxa"/>
            <w:tcBorders>
              <w:right w:val="single" w:sz="8" w:space="0" w:color="auto"/>
            </w:tcBorders>
            <w:vAlign w:val="bottom"/>
          </w:tcPr>
          <w:p w:rsidR="003C2C8B" w:rsidRDefault="003C2C8B">
            <w:pPr>
              <w:rPr>
                <w:sz w:val="24"/>
                <w:szCs w:val="24"/>
              </w:rPr>
            </w:pPr>
          </w:p>
        </w:tc>
        <w:tc>
          <w:tcPr>
            <w:tcW w:w="84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662DFF">
            <w:pPr>
              <w:ind w:left="20"/>
              <w:rPr>
                <w:sz w:val="20"/>
                <w:szCs w:val="20"/>
              </w:rPr>
            </w:pPr>
            <w:r>
              <w:rPr>
                <w:rFonts w:eastAsia="Times New Roman"/>
                <w:sz w:val="24"/>
                <w:szCs w:val="24"/>
              </w:rPr>
              <w:t>шивания</w:t>
            </w:r>
          </w:p>
        </w:tc>
        <w:tc>
          <w:tcPr>
            <w:tcW w:w="1400" w:type="dxa"/>
            <w:tcBorders>
              <w:right w:val="single" w:sz="8" w:space="0" w:color="auto"/>
            </w:tcBorders>
            <w:vAlign w:val="bottom"/>
          </w:tcPr>
          <w:p w:rsidR="003C2C8B" w:rsidRDefault="003C2C8B">
            <w:pPr>
              <w:rPr>
                <w:sz w:val="24"/>
                <w:szCs w:val="24"/>
              </w:rPr>
            </w:pPr>
          </w:p>
        </w:tc>
        <w:tc>
          <w:tcPr>
            <w:tcW w:w="1020" w:type="dxa"/>
            <w:tcBorders>
              <w:right w:val="single" w:sz="8" w:space="0" w:color="auto"/>
            </w:tcBorders>
            <w:vAlign w:val="bottom"/>
          </w:tcPr>
          <w:p w:rsidR="003C2C8B" w:rsidRDefault="003C2C8B">
            <w:pPr>
              <w:rPr>
                <w:sz w:val="24"/>
                <w:szCs w:val="24"/>
              </w:rPr>
            </w:pPr>
          </w:p>
        </w:tc>
        <w:tc>
          <w:tcPr>
            <w:tcW w:w="1060" w:type="dxa"/>
            <w:tcBorders>
              <w:right w:val="single" w:sz="8" w:space="0" w:color="auto"/>
            </w:tcBorders>
            <w:vAlign w:val="bottom"/>
          </w:tcPr>
          <w:p w:rsidR="003C2C8B" w:rsidRDefault="003C2C8B">
            <w:pPr>
              <w:rPr>
                <w:sz w:val="24"/>
                <w:szCs w:val="24"/>
              </w:rPr>
            </w:pPr>
          </w:p>
        </w:tc>
        <w:tc>
          <w:tcPr>
            <w:tcW w:w="84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51"/>
        </w:trPr>
        <w:tc>
          <w:tcPr>
            <w:tcW w:w="740" w:type="dxa"/>
            <w:tcBorders>
              <w:left w:val="single" w:sz="8" w:space="0" w:color="auto"/>
              <w:right w:val="single" w:sz="8" w:space="0" w:color="auto"/>
            </w:tcBorders>
            <w:vAlign w:val="bottom"/>
          </w:tcPr>
          <w:p w:rsidR="003C2C8B" w:rsidRDefault="003C2C8B">
            <w:pPr>
              <w:rPr>
                <w:sz w:val="4"/>
                <w:szCs w:val="4"/>
              </w:rPr>
            </w:pPr>
          </w:p>
        </w:tc>
        <w:tc>
          <w:tcPr>
            <w:tcW w:w="2420" w:type="dxa"/>
            <w:tcBorders>
              <w:bottom w:val="single" w:sz="8" w:space="0" w:color="auto"/>
              <w:right w:val="single" w:sz="8" w:space="0" w:color="auto"/>
            </w:tcBorders>
            <w:vAlign w:val="bottom"/>
          </w:tcPr>
          <w:p w:rsidR="003C2C8B" w:rsidRDefault="003C2C8B">
            <w:pPr>
              <w:rPr>
                <w:sz w:val="4"/>
                <w:szCs w:val="4"/>
              </w:rPr>
            </w:pPr>
          </w:p>
        </w:tc>
        <w:tc>
          <w:tcPr>
            <w:tcW w:w="1400" w:type="dxa"/>
            <w:tcBorders>
              <w:bottom w:val="single" w:sz="8" w:space="0" w:color="auto"/>
              <w:right w:val="single" w:sz="8" w:space="0" w:color="auto"/>
            </w:tcBorders>
            <w:vAlign w:val="bottom"/>
          </w:tcPr>
          <w:p w:rsidR="003C2C8B" w:rsidRDefault="003C2C8B">
            <w:pPr>
              <w:rPr>
                <w:sz w:val="4"/>
                <w:szCs w:val="4"/>
              </w:rPr>
            </w:pPr>
          </w:p>
        </w:tc>
        <w:tc>
          <w:tcPr>
            <w:tcW w:w="1020" w:type="dxa"/>
            <w:tcBorders>
              <w:bottom w:val="single" w:sz="8" w:space="0" w:color="auto"/>
              <w:right w:val="single" w:sz="8" w:space="0" w:color="auto"/>
            </w:tcBorders>
            <w:vAlign w:val="bottom"/>
          </w:tcPr>
          <w:p w:rsidR="003C2C8B" w:rsidRDefault="003C2C8B">
            <w:pPr>
              <w:rPr>
                <w:sz w:val="4"/>
                <w:szCs w:val="4"/>
              </w:rPr>
            </w:pPr>
          </w:p>
        </w:tc>
        <w:tc>
          <w:tcPr>
            <w:tcW w:w="1060" w:type="dxa"/>
            <w:tcBorders>
              <w:bottom w:val="single" w:sz="8" w:space="0" w:color="auto"/>
              <w:right w:val="single" w:sz="8" w:space="0" w:color="auto"/>
            </w:tcBorders>
            <w:vAlign w:val="bottom"/>
          </w:tcPr>
          <w:p w:rsidR="003C2C8B" w:rsidRDefault="003C2C8B">
            <w:pPr>
              <w:rPr>
                <w:sz w:val="4"/>
                <w:szCs w:val="4"/>
              </w:rPr>
            </w:pPr>
          </w:p>
        </w:tc>
        <w:tc>
          <w:tcPr>
            <w:tcW w:w="840" w:type="dxa"/>
            <w:tcBorders>
              <w:bottom w:val="single" w:sz="8" w:space="0" w:color="auto"/>
              <w:right w:val="single" w:sz="8" w:space="0" w:color="auto"/>
            </w:tcBorders>
            <w:vAlign w:val="bottom"/>
          </w:tcPr>
          <w:p w:rsidR="003C2C8B" w:rsidRDefault="003C2C8B">
            <w:pPr>
              <w:rPr>
                <w:sz w:val="4"/>
                <w:szCs w:val="4"/>
              </w:rPr>
            </w:pPr>
          </w:p>
        </w:tc>
        <w:tc>
          <w:tcPr>
            <w:tcW w:w="860" w:type="dxa"/>
            <w:tcBorders>
              <w:bottom w:val="single" w:sz="8" w:space="0" w:color="auto"/>
              <w:right w:val="single" w:sz="8" w:space="0" w:color="auto"/>
            </w:tcBorders>
            <w:vAlign w:val="bottom"/>
          </w:tcPr>
          <w:p w:rsidR="003C2C8B" w:rsidRDefault="003C2C8B">
            <w:pPr>
              <w:rPr>
                <w:sz w:val="4"/>
                <w:szCs w:val="4"/>
              </w:rPr>
            </w:pPr>
          </w:p>
        </w:tc>
        <w:tc>
          <w:tcPr>
            <w:tcW w:w="880" w:type="dxa"/>
            <w:tcBorders>
              <w:bottom w:val="single" w:sz="8" w:space="0" w:color="auto"/>
              <w:right w:val="single" w:sz="8" w:space="0" w:color="auto"/>
            </w:tcBorders>
            <w:vAlign w:val="bottom"/>
          </w:tcPr>
          <w:p w:rsidR="003C2C8B" w:rsidRDefault="003C2C8B">
            <w:pPr>
              <w:rPr>
                <w:sz w:val="4"/>
                <w:szCs w:val="4"/>
              </w:rPr>
            </w:pPr>
          </w:p>
        </w:tc>
        <w:tc>
          <w:tcPr>
            <w:tcW w:w="0" w:type="dxa"/>
            <w:vAlign w:val="bottom"/>
          </w:tcPr>
          <w:p w:rsidR="003C2C8B" w:rsidRDefault="003C2C8B">
            <w:pPr>
              <w:rPr>
                <w:sz w:val="1"/>
                <w:szCs w:val="1"/>
              </w:rPr>
            </w:pPr>
          </w:p>
        </w:tc>
      </w:tr>
      <w:tr w:rsidR="003C2C8B">
        <w:trPr>
          <w:trHeight w:val="260"/>
        </w:trPr>
        <w:tc>
          <w:tcPr>
            <w:tcW w:w="740" w:type="dxa"/>
            <w:tcBorders>
              <w:left w:val="single" w:sz="8" w:space="0" w:color="auto"/>
              <w:right w:val="single" w:sz="8" w:space="0" w:color="auto"/>
            </w:tcBorders>
            <w:vAlign w:val="bottom"/>
          </w:tcPr>
          <w:p w:rsidR="003C2C8B" w:rsidRDefault="003C2C8B"/>
        </w:tc>
        <w:tc>
          <w:tcPr>
            <w:tcW w:w="2420" w:type="dxa"/>
            <w:tcBorders>
              <w:right w:val="single" w:sz="8" w:space="0" w:color="auto"/>
            </w:tcBorders>
            <w:vAlign w:val="bottom"/>
          </w:tcPr>
          <w:p w:rsidR="003C2C8B" w:rsidRDefault="00662DFF">
            <w:pPr>
              <w:spacing w:line="260" w:lineRule="exact"/>
              <w:ind w:left="380"/>
              <w:rPr>
                <w:sz w:val="20"/>
                <w:szCs w:val="20"/>
              </w:rPr>
            </w:pPr>
            <w:r>
              <w:rPr>
                <w:rFonts w:eastAsia="Times New Roman"/>
                <w:sz w:val="24"/>
                <w:szCs w:val="24"/>
              </w:rPr>
              <w:t>взбивание</w:t>
            </w:r>
          </w:p>
        </w:tc>
        <w:tc>
          <w:tcPr>
            <w:tcW w:w="1400" w:type="dxa"/>
            <w:tcBorders>
              <w:right w:val="single" w:sz="8" w:space="0" w:color="auto"/>
            </w:tcBorders>
            <w:vAlign w:val="bottom"/>
          </w:tcPr>
          <w:p w:rsidR="003C2C8B" w:rsidRDefault="003C2C8B"/>
        </w:tc>
        <w:tc>
          <w:tcPr>
            <w:tcW w:w="1020" w:type="dxa"/>
            <w:tcBorders>
              <w:right w:val="single" w:sz="8" w:space="0" w:color="auto"/>
            </w:tcBorders>
            <w:vAlign w:val="bottom"/>
          </w:tcPr>
          <w:p w:rsidR="003C2C8B" w:rsidRDefault="00662DFF">
            <w:pPr>
              <w:spacing w:line="260" w:lineRule="exact"/>
              <w:ind w:right="60"/>
              <w:jc w:val="right"/>
              <w:rPr>
                <w:sz w:val="20"/>
                <w:szCs w:val="20"/>
              </w:rPr>
            </w:pPr>
            <w:r>
              <w:rPr>
                <w:rFonts w:eastAsia="Times New Roman"/>
                <w:sz w:val="24"/>
                <w:szCs w:val="24"/>
              </w:rPr>
              <w:t>литров</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20</w:t>
            </w:r>
          </w:p>
        </w:tc>
        <w:tc>
          <w:tcPr>
            <w:tcW w:w="840" w:type="dxa"/>
            <w:tcBorders>
              <w:right w:val="single" w:sz="8" w:space="0" w:color="auto"/>
            </w:tcBorders>
            <w:vAlign w:val="bottom"/>
          </w:tcPr>
          <w:p w:rsidR="003C2C8B" w:rsidRDefault="00662DFF">
            <w:pPr>
              <w:spacing w:line="260" w:lineRule="exact"/>
              <w:ind w:right="120"/>
              <w:jc w:val="right"/>
              <w:rPr>
                <w:sz w:val="20"/>
                <w:szCs w:val="20"/>
              </w:rPr>
            </w:pPr>
            <w:r>
              <w:rPr>
                <w:rFonts w:eastAsia="Times New Roman"/>
                <w:sz w:val="24"/>
                <w:szCs w:val="24"/>
              </w:rPr>
              <w:t>0,45</w:t>
            </w:r>
          </w:p>
        </w:tc>
        <w:tc>
          <w:tcPr>
            <w:tcW w:w="8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0.61</w:t>
            </w:r>
          </w:p>
        </w:tc>
        <w:tc>
          <w:tcPr>
            <w:tcW w:w="880" w:type="dxa"/>
            <w:tcBorders>
              <w:right w:val="single" w:sz="8" w:space="0" w:color="auto"/>
            </w:tcBorders>
            <w:vAlign w:val="bottom"/>
          </w:tcPr>
          <w:p w:rsidR="003C2C8B" w:rsidRDefault="00662DFF">
            <w:pPr>
              <w:spacing w:line="260" w:lineRule="exact"/>
              <w:ind w:right="140"/>
              <w:jc w:val="right"/>
              <w:rPr>
                <w:sz w:val="20"/>
                <w:szCs w:val="20"/>
              </w:rPr>
            </w:pPr>
            <w:r>
              <w:rPr>
                <w:rFonts w:eastAsia="Times New Roman"/>
                <w:sz w:val="24"/>
                <w:szCs w:val="24"/>
              </w:rPr>
              <w:t>0,62</w:t>
            </w:r>
          </w:p>
        </w:tc>
        <w:tc>
          <w:tcPr>
            <w:tcW w:w="0" w:type="dxa"/>
            <w:vAlign w:val="bottom"/>
          </w:tcPr>
          <w:p w:rsidR="003C2C8B" w:rsidRDefault="003C2C8B">
            <w:pPr>
              <w:rPr>
                <w:sz w:val="1"/>
                <w:szCs w:val="1"/>
              </w:rPr>
            </w:pPr>
          </w:p>
        </w:tc>
      </w:tr>
      <w:tr w:rsidR="003C2C8B">
        <w:trPr>
          <w:trHeight w:val="221"/>
        </w:trPr>
        <w:tc>
          <w:tcPr>
            <w:tcW w:w="740" w:type="dxa"/>
            <w:tcBorders>
              <w:left w:val="single" w:sz="8" w:space="0" w:color="auto"/>
              <w:right w:val="single" w:sz="8" w:space="0" w:color="auto"/>
            </w:tcBorders>
            <w:vAlign w:val="bottom"/>
          </w:tcPr>
          <w:p w:rsidR="003C2C8B" w:rsidRDefault="003C2C8B">
            <w:pPr>
              <w:rPr>
                <w:sz w:val="19"/>
                <w:szCs w:val="19"/>
              </w:rPr>
            </w:pPr>
          </w:p>
        </w:tc>
        <w:tc>
          <w:tcPr>
            <w:tcW w:w="2420" w:type="dxa"/>
            <w:tcBorders>
              <w:bottom w:val="single" w:sz="8" w:space="0" w:color="auto"/>
              <w:right w:val="single" w:sz="8" w:space="0" w:color="auto"/>
            </w:tcBorders>
            <w:vAlign w:val="bottom"/>
          </w:tcPr>
          <w:p w:rsidR="003C2C8B" w:rsidRDefault="003C2C8B">
            <w:pPr>
              <w:rPr>
                <w:sz w:val="19"/>
                <w:szCs w:val="19"/>
              </w:rPr>
            </w:pPr>
          </w:p>
        </w:tc>
        <w:tc>
          <w:tcPr>
            <w:tcW w:w="1400" w:type="dxa"/>
            <w:tcBorders>
              <w:bottom w:val="single" w:sz="8" w:space="0" w:color="auto"/>
              <w:right w:val="single" w:sz="8" w:space="0" w:color="auto"/>
            </w:tcBorders>
            <w:vAlign w:val="bottom"/>
          </w:tcPr>
          <w:p w:rsidR="003C2C8B" w:rsidRDefault="003C2C8B">
            <w:pPr>
              <w:rPr>
                <w:sz w:val="19"/>
                <w:szCs w:val="19"/>
              </w:rPr>
            </w:pPr>
          </w:p>
        </w:tc>
        <w:tc>
          <w:tcPr>
            <w:tcW w:w="1020" w:type="dxa"/>
            <w:tcBorders>
              <w:bottom w:val="single" w:sz="8" w:space="0" w:color="auto"/>
              <w:right w:val="single" w:sz="8" w:space="0" w:color="auto"/>
            </w:tcBorders>
            <w:vAlign w:val="bottom"/>
          </w:tcPr>
          <w:p w:rsidR="003C2C8B" w:rsidRDefault="003C2C8B">
            <w:pPr>
              <w:rPr>
                <w:sz w:val="19"/>
                <w:szCs w:val="19"/>
              </w:rPr>
            </w:pPr>
          </w:p>
        </w:tc>
        <w:tc>
          <w:tcPr>
            <w:tcW w:w="1060" w:type="dxa"/>
            <w:tcBorders>
              <w:bottom w:val="single" w:sz="8" w:space="0" w:color="auto"/>
              <w:right w:val="single" w:sz="8" w:space="0" w:color="auto"/>
            </w:tcBorders>
            <w:vAlign w:val="bottom"/>
          </w:tcPr>
          <w:p w:rsidR="003C2C8B" w:rsidRDefault="003C2C8B">
            <w:pPr>
              <w:rPr>
                <w:sz w:val="19"/>
                <w:szCs w:val="19"/>
              </w:rPr>
            </w:pPr>
          </w:p>
        </w:tc>
        <w:tc>
          <w:tcPr>
            <w:tcW w:w="840" w:type="dxa"/>
            <w:tcBorders>
              <w:bottom w:val="single" w:sz="8" w:space="0" w:color="auto"/>
              <w:right w:val="single" w:sz="8" w:space="0" w:color="auto"/>
            </w:tcBorders>
            <w:vAlign w:val="bottom"/>
          </w:tcPr>
          <w:p w:rsidR="003C2C8B" w:rsidRDefault="003C2C8B">
            <w:pPr>
              <w:rPr>
                <w:sz w:val="19"/>
                <w:szCs w:val="19"/>
              </w:rPr>
            </w:pPr>
          </w:p>
        </w:tc>
        <w:tc>
          <w:tcPr>
            <w:tcW w:w="860" w:type="dxa"/>
            <w:tcBorders>
              <w:bottom w:val="single" w:sz="8" w:space="0" w:color="auto"/>
              <w:right w:val="single" w:sz="8" w:space="0" w:color="auto"/>
            </w:tcBorders>
            <w:vAlign w:val="bottom"/>
          </w:tcPr>
          <w:p w:rsidR="003C2C8B" w:rsidRDefault="003C2C8B">
            <w:pPr>
              <w:rPr>
                <w:sz w:val="19"/>
                <w:szCs w:val="19"/>
              </w:rPr>
            </w:pPr>
          </w:p>
        </w:tc>
        <w:tc>
          <w:tcPr>
            <w:tcW w:w="880" w:type="dxa"/>
            <w:tcBorders>
              <w:bottom w:val="single" w:sz="8" w:space="0" w:color="auto"/>
              <w:right w:val="single" w:sz="8" w:space="0" w:color="auto"/>
            </w:tcBorders>
            <w:vAlign w:val="bottom"/>
          </w:tcPr>
          <w:p w:rsidR="003C2C8B" w:rsidRDefault="003C2C8B">
            <w:pPr>
              <w:rPr>
                <w:sz w:val="19"/>
                <w:szCs w:val="19"/>
              </w:rPr>
            </w:pPr>
          </w:p>
        </w:tc>
        <w:tc>
          <w:tcPr>
            <w:tcW w:w="0" w:type="dxa"/>
            <w:vAlign w:val="bottom"/>
          </w:tcPr>
          <w:p w:rsidR="003C2C8B" w:rsidRDefault="003C2C8B">
            <w:pPr>
              <w:rPr>
                <w:sz w:val="1"/>
                <w:szCs w:val="1"/>
              </w:rPr>
            </w:pPr>
          </w:p>
        </w:tc>
      </w:tr>
      <w:tr w:rsidR="003C2C8B">
        <w:trPr>
          <w:trHeight w:val="263"/>
        </w:trPr>
        <w:tc>
          <w:tcPr>
            <w:tcW w:w="740" w:type="dxa"/>
            <w:tcBorders>
              <w:left w:val="single" w:sz="8" w:space="0" w:color="auto"/>
              <w:right w:val="single" w:sz="8" w:space="0" w:color="auto"/>
            </w:tcBorders>
            <w:vAlign w:val="bottom"/>
          </w:tcPr>
          <w:p w:rsidR="003C2C8B" w:rsidRDefault="003C2C8B"/>
        </w:tc>
        <w:tc>
          <w:tcPr>
            <w:tcW w:w="2420" w:type="dxa"/>
            <w:tcBorders>
              <w:right w:val="single" w:sz="8" w:space="0" w:color="auto"/>
            </w:tcBorders>
            <w:vAlign w:val="bottom"/>
          </w:tcPr>
          <w:p w:rsidR="003C2C8B" w:rsidRDefault="00662DFF">
            <w:pPr>
              <w:spacing w:line="263" w:lineRule="exact"/>
              <w:ind w:left="380"/>
              <w:rPr>
                <w:sz w:val="20"/>
                <w:szCs w:val="20"/>
              </w:rPr>
            </w:pPr>
            <w:r>
              <w:rPr>
                <w:rFonts w:eastAsia="Times New Roman"/>
                <w:sz w:val="24"/>
                <w:szCs w:val="24"/>
              </w:rPr>
              <w:t>перемешивание</w:t>
            </w:r>
          </w:p>
        </w:tc>
        <w:tc>
          <w:tcPr>
            <w:tcW w:w="1400" w:type="dxa"/>
            <w:tcBorders>
              <w:right w:val="single" w:sz="8" w:space="0" w:color="auto"/>
            </w:tcBorders>
            <w:vAlign w:val="bottom"/>
          </w:tcPr>
          <w:p w:rsidR="003C2C8B" w:rsidRDefault="003C2C8B"/>
        </w:tc>
        <w:tc>
          <w:tcPr>
            <w:tcW w:w="1020" w:type="dxa"/>
            <w:tcBorders>
              <w:right w:val="single" w:sz="8" w:space="0" w:color="auto"/>
            </w:tcBorders>
            <w:vAlign w:val="bottom"/>
          </w:tcPr>
          <w:p w:rsidR="003C2C8B" w:rsidRDefault="00662DFF">
            <w:pPr>
              <w:spacing w:line="263" w:lineRule="exact"/>
              <w:ind w:right="200"/>
              <w:jc w:val="right"/>
              <w:rPr>
                <w:sz w:val="20"/>
                <w:szCs w:val="20"/>
              </w:rPr>
            </w:pPr>
            <w:r>
              <w:rPr>
                <w:rFonts w:eastAsia="Times New Roman"/>
                <w:sz w:val="24"/>
                <w:szCs w:val="24"/>
              </w:rPr>
              <w:t>кг/ч</w:t>
            </w:r>
          </w:p>
        </w:tc>
        <w:tc>
          <w:tcPr>
            <w:tcW w:w="10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150</w:t>
            </w:r>
          </w:p>
        </w:tc>
        <w:tc>
          <w:tcPr>
            <w:tcW w:w="840" w:type="dxa"/>
            <w:tcBorders>
              <w:right w:val="single" w:sz="8" w:space="0" w:color="auto"/>
            </w:tcBorders>
            <w:vAlign w:val="bottom"/>
          </w:tcPr>
          <w:p w:rsidR="003C2C8B" w:rsidRDefault="003C2C8B"/>
        </w:tc>
        <w:tc>
          <w:tcPr>
            <w:tcW w:w="860" w:type="dxa"/>
            <w:tcBorders>
              <w:right w:val="single" w:sz="8" w:space="0" w:color="auto"/>
            </w:tcBorders>
            <w:vAlign w:val="bottom"/>
          </w:tcPr>
          <w:p w:rsidR="003C2C8B" w:rsidRDefault="003C2C8B"/>
        </w:tc>
        <w:tc>
          <w:tcPr>
            <w:tcW w:w="880" w:type="dxa"/>
            <w:tcBorders>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116"/>
        </w:trPr>
        <w:tc>
          <w:tcPr>
            <w:tcW w:w="740" w:type="dxa"/>
            <w:tcBorders>
              <w:left w:val="single" w:sz="8" w:space="0" w:color="auto"/>
              <w:right w:val="single" w:sz="8" w:space="0" w:color="auto"/>
            </w:tcBorders>
            <w:vAlign w:val="bottom"/>
          </w:tcPr>
          <w:p w:rsidR="003C2C8B" w:rsidRDefault="003C2C8B">
            <w:pPr>
              <w:rPr>
                <w:sz w:val="10"/>
                <w:szCs w:val="10"/>
              </w:rPr>
            </w:pPr>
          </w:p>
        </w:tc>
        <w:tc>
          <w:tcPr>
            <w:tcW w:w="2420" w:type="dxa"/>
            <w:tcBorders>
              <w:bottom w:val="single" w:sz="8" w:space="0" w:color="auto"/>
              <w:right w:val="single" w:sz="8" w:space="0" w:color="auto"/>
            </w:tcBorders>
            <w:vAlign w:val="bottom"/>
          </w:tcPr>
          <w:p w:rsidR="003C2C8B" w:rsidRDefault="003C2C8B">
            <w:pPr>
              <w:rPr>
                <w:sz w:val="10"/>
                <w:szCs w:val="10"/>
              </w:rPr>
            </w:pPr>
          </w:p>
        </w:tc>
        <w:tc>
          <w:tcPr>
            <w:tcW w:w="1400" w:type="dxa"/>
            <w:tcBorders>
              <w:bottom w:val="single" w:sz="8" w:space="0" w:color="auto"/>
              <w:right w:val="single" w:sz="8" w:space="0" w:color="auto"/>
            </w:tcBorders>
            <w:vAlign w:val="bottom"/>
          </w:tcPr>
          <w:p w:rsidR="003C2C8B" w:rsidRDefault="003C2C8B">
            <w:pPr>
              <w:rPr>
                <w:sz w:val="10"/>
                <w:szCs w:val="10"/>
              </w:rPr>
            </w:pPr>
          </w:p>
        </w:tc>
        <w:tc>
          <w:tcPr>
            <w:tcW w:w="1020" w:type="dxa"/>
            <w:tcBorders>
              <w:bottom w:val="single" w:sz="8" w:space="0" w:color="auto"/>
              <w:right w:val="single" w:sz="8" w:space="0" w:color="auto"/>
            </w:tcBorders>
            <w:vAlign w:val="bottom"/>
          </w:tcPr>
          <w:p w:rsidR="003C2C8B" w:rsidRDefault="003C2C8B">
            <w:pPr>
              <w:rPr>
                <w:sz w:val="10"/>
                <w:szCs w:val="10"/>
              </w:rPr>
            </w:pPr>
          </w:p>
        </w:tc>
        <w:tc>
          <w:tcPr>
            <w:tcW w:w="1060" w:type="dxa"/>
            <w:tcBorders>
              <w:bottom w:val="single" w:sz="8" w:space="0" w:color="auto"/>
              <w:right w:val="single" w:sz="8" w:space="0" w:color="auto"/>
            </w:tcBorders>
            <w:vAlign w:val="bottom"/>
          </w:tcPr>
          <w:p w:rsidR="003C2C8B" w:rsidRDefault="003C2C8B">
            <w:pPr>
              <w:rPr>
                <w:sz w:val="10"/>
                <w:szCs w:val="10"/>
              </w:rPr>
            </w:pPr>
          </w:p>
        </w:tc>
        <w:tc>
          <w:tcPr>
            <w:tcW w:w="840" w:type="dxa"/>
            <w:tcBorders>
              <w:bottom w:val="single" w:sz="8" w:space="0" w:color="auto"/>
              <w:right w:val="single" w:sz="8" w:space="0" w:color="auto"/>
            </w:tcBorders>
            <w:vAlign w:val="bottom"/>
          </w:tcPr>
          <w:p w:rsidR="003C2C8B" w:rsidRDefault="003C2C8B">
            <w:pPr>
              <w:rPr>
                <w:sz w:val="10"/>
                <w:szCs w:val="10"/>
              </w:rPr>
            </w:pPr>
          </w:p>
        </w:tc>
        <w:tc>
          <w:tcPr>
            <w:tcW w:w="860" w:type="dxa"/>
            <w:tcBorders>
              <w:bottom w:val="single" w:sz="8" w:space="0" w:color="auto"/>
              <w:right w:val="single" w:sz="8" w:space="0" w:color="auto"/>
            </w:tcBorders>
            <w:vAlign w:val="bottom"/>
          </w:tcPr>
          <w:p w:rsidR="003C2C8B" w:rsidRDefault="003C2C8B">
            <w:pPr>
              <w:rPr>
                <w:sz w:val="10"/>
                <w:szCs w:val="10"/>
              </w:rPr>
            </w:pPr>
          </w:p>
        </w:tc>
        <w:tc>
          <w:tcPr>
            <w:tcW w:w="880" w:type="dxa"/>
            <w:tcBorders>
              <w:bottom w:val="single" w:sz="8" w:space="0" w:color="auto"/>
              <w:right w:val="single" w:sz="8" w:space="0" w:color="auto"/>
            </w:tcBorders>
            <w:vAlign w:val="bottom"/>
          </w:tcPr>
          <w:p w:rsidR="003C2C8B" w:rsidRDefault="003C2C8B">
            <w:pPr>
              <w:rPr>
                <w:sz w:val="10"/>
                <w:szCs w:val="10"/>
              </w:rPr>
            </w:pPr>
          </w:p>
        </w:tc>
        <w:tc>
          <w:tcPr>
            <w:tcW w:w="0" w:type="dxa"/>
            <w:vAlign w:val="bottom"/>
          </w:tcPr>
          <w:p w:rsidR="003C2C8B" w:rsidRDefault="003C2C8B">
            <w:pPr>
              <w:rPr>
                <w:sz w:val="1"/>
                <w:szCs w:val="1"/>
              </w:rPr>
            </w:pPr>
          </w:p>
        </w:tc>
      </w:tr>
      <w:tr w:rsidR="003C2C8B">
        <w:trPr>
          <w:trHeight w:val="260"/>
        </w:trPr>
        <w:tc>
          <w:tcPr>
            <w:tcW w:w="740" w:type="dxa"/>
            <w:tcBorders>
              <w:left w:val="single" w:sz="8" w:space="0" w:color="auto"/>
              <w:right w:val="single" w:sz="8" w:space="0" w:color="auto"/>
            </w:tcBorders>
            <w:vAlign w:val="bottom"/>
          </w:tcPr>
          <w:p w:rsidR="003C2C8B" w:rsidRDefault="003C2C8B"/>
        </w:tc>
        <w:tc>
          <w:tcPr>
            <w:tcW w:w="24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в) механизм овощере-</w:t>
            </w:r>
          </w:p>
        </w:tc>
        <w:tc>
          <w:tcPr>
            <w:tcW w:w="14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4"/>
                <w:sz w:val="24"/>
                <w:szCs w:val="24"/>
              </w:rPr>
              <w:t>MOПП-1</w:t>
            </w:r>
          </w:p>
        </w:tc>
        <w:tc>
          <w:tcPr>
            <w:tcW w:w="1020" w:type="dxa"/>
            <w:tcBorders>
              <w:right w:val="single" w:sz="8" w:space="0" w:color="auto"/>
            </w:tcBorders>
            <w:vAlign w:val="bottom"/>
          </w:tcPr>
          <w:p w:rsidR="003C2C8B" w:rsidRDefault="00662DFF">
            <w:pPr>
              <w:spacing w:line="260" w:lineRule="exact"/>
              <w:ind w:right="200"/>
              <w:jc w:val="right"/>
              <w:rPr>
                <w:sz w:val="20"/>
                <w:szCs w:val="20"/>
              </w:rPr>
            </w:pPr>
            <w:r>
              <w:rPr>
                <w:rFonts w:eastAsia="Times New Roman"/>
                <w:sz w:val="24"/>
                <w:szCs w:val="24"/>
              </w:rPr>
              <w:t>кг/ч</w:t>
            </w:r>
          </w:p>
        </w:tc>
        <w:tc>
          <w:tcPr>
            <w:tcW w:w="1060" w:type="dxa"/>
            <w:tcBorders>
              <w:right w:val="single" w:sz="8" w:space="0" w:color="auto"/>
            </w:tcBorders>
            <w:vAlign w:val="bottom"/>
          </w:tcPr>
          <w:p w:rsidR="003C2C8B" w:rsidRDefault="003C2C8B"/>
        </w:tc>
        <w:tc>
          <w:tcPr>
            <w:tcW w:w="840" w:type="dxa"/>
            <w:tcBorders>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0,41</w:t>
            </w:r>
          </w:p>
        </w:tc>
        <w:tc>
          <w:tcPr>
            <w:tcW w:w="860" w:type="dxa"/>
            <w:tcBorders>
              <w:right w:val="single" w:sz="8" w:space="0" w:color="auto"/>
            </w:tcBorders>
            <w:vAlign w:val="bottom"/>
          </w:tcPr>
          <w:p w:rsidR="003C2C8B" w:rsidRDefault="00662DFF">
            <w:pPr>
              <w:spacing w:line="260" w:lineRule="exact"/>
              <w:ind w:left="160"/>
              <w:rPr>
                <w:sz w:val="20"/>
                <w:szCs w:val="20"/>
              </w:rPr>
            </w:pPr>
            <w:r>
              <w:rPr>
                <w:rFonts w:eastAsia="Times New Roman"/>
                <w:sz w:val="24"/>
                <w:szCs w:val="24"/>
              </w:rPr>
              <w:t>0,295</w:t>
            </w:r>
          </w:p>
        </w:tc>
        <w:tc>
          <w:tcPr>
            <w:tcW w:w="880" w:type="dxa"/>
            <w:tcBorders>
              <w:right w:val="single" w:sz="8" w:space="0" w:color="auto"/>
            </w:tcBorders>
            <w:vAlign w:val="bottom"/>
          </w:tcPr>
          <w:p w:rsidR="003C2C8B" w:rsidRDefault="00662DFF">
            <w:pPr>
              <w:spacing w:line="260" w:lineRule="exact"/>
              <w:ind w:right="180"/>
              <w:jc w:val="right"/>
              <w:rPr>
                <w:sz w:val="20"/>
                <w:szCs w:val="20"/>
              </w:rPr>
            </w:pPr>
            <w:r>
              <w:rPr>
                <w:rFonts w:eastAsia="Times New Roman"/>
                <w:sz w:val="24"/>
                <w:szCs w:val="24"/>
              </w:rPr>
              <w:t>0,4</w:t>
            </w:r>
          </w:p>
        </w:tc>
        <w:tc>
          <w:tcPr>
            <w:tcW w:w="0" w:type="dxa"/>
            <w:vAlign w:val="bottom"/>
          </w:tcPr>
          <w:p w:rsidR="003C2C8B" w:rsidRDefault="003C2C8B">
            <w:pPr>
              <w:rPr>
                <w:sz w:val="1"/>
                <w:szCs w:val="1"/>
              </w:rPr>
            </w:pPr>
          </w:p>
        </w:tc>
      </w:tr>
      <w:tr w:rsidR="003C2C8B">
        <w:trPr>
          <w:trHeight w:val="27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662DFF">
            <w:pPr>
              <w:ind w:left="20"/>
              <w:rPr>
                <w:sz w:val="20"/>
                <w:szCs w:val="20"/>
              </w:rPr>
            </w:pPr>
            <w:r>
              <w:rPr>
                <w:rFonts w:eastAsia="Times New Roman"/>
                <w:sz w:val="24"/>
                <w:szCs w:val="24"/>
              </w:rPr>
              <w:t>зательно-протирочный</w:t>
            </w:r>
          </w:p>
        </w:tc>
        <w:tc>
          <w:tcPr>
            <w:tcW w:w="1400" w:type="dxa"/>
            <w:tcBorders>
              <w:right w:val="single" w:sz="8" w:space="0" w:color="auto"/>
            </w:tcBorders>
            <w:vAlign w:val="bottom"/>
          </w:tcPr>
          <w:p w:rsidR="003C2C8B" w:rsidRDefault="003C2C8B">
            <w:pPr>
              <w:rPr>
                <w:sz w:val="24"/>
                <w:szCs w:val="24"/>
              </w:rPr>
            </w:pPr>
          </w:p>
        </w:tc>
        <w:tc>
          <w:tcPr>
            <w:tcW w:w="1020" w:type="dxa"/>
            <w:tcBorders>
              <w:right w:val="single" w:sz="8" w:space="0" w:color="auto"/>
            </w:tcBorders>
            <w:vAlign w:val="bottom"/>
          </w:tcPr>
          <w:p w:rsidR="003C2C8B" w:rsidRDefault="003C2C8B">
            <w:pPr>
              <w:rPr>
                <w:sz w:val="24"/>
                <w:szCs w:val="24"/>
              </w:rPr>
            </w:pPr>
          </w:p>
        </w:tc>
        <w:tc>
          <w:tcPr>
            <w:tcW w:w="1060" w:type="dxa"/>
            <w:tcBorders>
              <w:right w:val="single" w:sz="8" w:space="0" w:color="auto"/>
            </w:tcBorders>
            <w:vAlign w:val="bottom"/>
          </w:tcPr>
          <w:p w:rsidR="003C2C8B" w:rsidRDefault="003C2C8B">
            <w:pPr>
              <w:rPr>
                <w:sz w:val="24"/>
                <w:szCs w:val="24"/>
              </w:rPr>
            </w:pPr>
          </w:p>
        </w:tc>
        <w:tc>
          <w:tcPr>
            <w:tcW w:w="84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71"/>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bottom w:val="single" w:sz="8" w:space="0" w:color="auto"/>
              <w:right w:val="single" w:sz="8" w:space="0" w:color="auto"/>
            </w:tcBorders>
            <w:vAlign w:val="bottom"/>
          </w:tcPr>
          <w:p w:rsidR="003C2C8B" w:rsidRDefault="003C2C8B">
            <w:pPr>
              <w:rPr>
                <w:sz w:val="24"/>
                <w:szCs w:val="24"/>
              </w:rPr>
            </w:pPr>
          </w:p>
        </w:tc>
        <w:tc>
          <w:tcPr>
            <w:tcW w:w="1400" w:type="dxa"/>
            <w:tcBorders>
              <w:bottom w:val="single" w:sz="8" w:space="0" w:color="auto"/>
              <w:right w:val="single" w:sz="8" w:space="0" w:color="auto"/>
            </w:tcBorders>
            <w:vAlign w:val="bottom"/>
          </w:tcPr>
          <w:p w:rsidR="003C2C8B" w:rsidRDefault="003C2C8B">
            <w:pPr>
              <w:rPr>
                <w:sz w:val="24"/>
                <w:szCs w:val="24"/>
              </w:rPr>
            </w:pPr>
          </w:p>
        </w:tc>
        <w:tc>
          <w:tcPr>
            <w:tcW w:w="1020" w:type="dxa"/>
            <w:tcBorders>
              <w:bottom w:val="single" w:sz="8" w:space="0" w:color="auto"/>
              <w:right w:val="single" w:sz="8" w:space="0" w:color="auto"/>
            </w:tcBorders>
            <w:vAlign w:val="bottom"/>
          </w:tcPr>
          <w:p w:rsidR="003C2C8B" w:rsidRDefault="003C2C8B">
            <w:pPr>
              <w:rPr>
                <w:sz w:val="24"/>
                <w:szCs w:val="24"/>
              </w:rPr>
            </w:pPr>
          </w:p>
        </w:tc>
        <w:tc>
          <w:tcPr>
            <w:tcW w:w="1060" w:type="dxa"/>
            <w:tcBorders>
              <w:bottom w:val="single" w:sz="8" w:space="0" w:color="auto"/>
              <w:right w:val="single" w:sz="8" w:space="0" w:color="auto"/>
            </w:tcBorders>
            <w:vAlign w:val="bottom"/>
          </w:tcPr>
          <w:p w:rsidR="003C2C8B" w:rsidRDefault="003C2C8B">
            <w:pPr>
              <w:rPr>
                <w:sz w:val="24"/>
                <w:szCs w:val="24"/>
              </w:rPr>
            </w:pPr>
          </w:p>
        </w:tc>
        <w:tc>
          <w:tcPr>
            <w:tcW w:w="840" w:type="dxa"/>
            <w:tcBorders>
              <w:bottom w:val="single" w:sz="8" w:space="0" w:color="auto"/>
              <w:right w:val="single" w:sz="8" w:space="0" w:color="auto"/>
            </w:tcBorders>
            <w:vAlign w:val="bottom"/>
          </w:tcPr>
          <w:p w:rsidR="003C2C8B" w:rsidRDefault="003C2C8B">
            <w:pPr>
              <w:rPr>
                <w:sz w:val="24"/>
                <w:szCs w:val="24"/>
              </w:rPr>
            </w:pPr>
          </w:p>
        </w:tc>
        <w:tc>
          <w:tcPr>
            <w:tcW w:w="860" w:type="dxa"/>
            <w:tcBorders>
              <w:bottom w:val="single" w:sz="8" w:space="0" w:color="auto"/>
              <w:right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40"/>
        </w:trPr>
        <w:tc>
          <w:tcPr>
            <w:tcW w:w="740" w:type="dxa"/>
            <w:tcBorders>
              <w:left w:val="single" w:sz="8" w:space="0" w:color="auto"/>
              <w:right w:val="single" w:sz="8" w:space="0" w:color="auto"/>
            </w:tcBorders>
            <w:vAlign w:val="bottom"/>
          </w:tcPr>
          <w:p w:rsidR="003C2C8B" w:rsidRDefault="003C2C8B">
            <w:pPr>
              <w:rPr>
                <w:sz w:val="20"/>
                <w:szCs w:val="20"/>
              </w:rPr>
            </w:pPr>
          </w:p>
        </w:tc>
        <w:tc>
          <w:tcPr>
            <w:tcW w:w="2420" w:type="dxa"/>
            <w:tcBorders>
              <w:right w:val="single" w:sz="8" w:space="0" w:color="auto"/>
            </w:tcBorders>
            <w:vAlign w:val="bottom"/>
          </w:tcPr>
          <w:p w:rsidR="003C2C8B" w:rsidRDefault="00662DFF">
            <w:pPr>
              <w:spacing w:line="241" w:lineRule="exact"/>
              <w:ind w:left="340"/>
              <w:rPr>
                <w:sz w:val="20"/>
                <w:szCs w:val="20"/>
              </w:rPr>
            </w:pPr>
            <w:r>
              <w:rPr>
                <w:rFonts w:eastAsia="Times New Roman"/>
                <w:sz w:val="24"/>
                <w:szCs w:val="24"/>
              </w:rPr>
              <w:t>нарезка</w:t>
            </w:r>
          </w:p>
        </w:tc>
        <w:tc>
          <w:tcPr>
            <w:tcW w:w="1400" w:type="dxa"/>
            <w:tcBorders>
              <w:right w:val="single" w:sz="8" w:space="0" w:color="auto"/>
            </w:tcBorders>
            <w:vAlign w:val="bottom"/>
          </w:tcPr>
          <w:p w:rsidR="003C2C8B" w:rsidRDefault="003C2C8B">
            <w:pPr>
              <w:rPr>
                <w:sz w:val="20"/>
                <w:szCs w:val="20"/>
              </w:rPr>
            </w:pPr>
          </w:p>
        </w:tc>
        <w:tc>
          <w:tcPr>
            <w:tcW w:w="1020" w:type="dxa"/>
            <w:tcBorders>
              <w:right w:val="single" w:sz="8" w:space="0" w:color="auto"/>
            </w:tcBorders>
            <w:vAlign w:val="bottom"/>
          </w:tcPr>
          <w:p w:rsidR="003C2C8B" w:rsidRDefault="00662DFF">
            <w:pPr>
              <w:spacing w:line="241" w:lineRule="exact"/>
              <w:ind w:right="160"/>
              <w:jc w:val="right"/>
              <w:rPr>
                <w:sz w:val="20"/>
                <w:szCs w:val="20"/>
              </w:rPr>
            </w:pPr>
            <w:r>
              <w:rPr>
                <w:rFonts w:eastAsia="Times New Roman"/>
                <w:sz w:val="24"/>
                <w:szCs w:val="24"/>
              </w:rPr>
              <w:t>кг/ч</w:t>
            </w:r>
          </w:p>
        </w:tc>
        <w:tc>
          <w:tcPr>
            <w:tcW w:w="1060" w:type="dxa"/>
            <w:tcBorders>
              <w:right w:val="single" w:sz="8" w:space="0" w:color="auto"/>
            </w:tcBorders>
            <w:vAlign w:val="bottom"/>
          </w:tcPr>
          <w:p w:rsidR="003C2C8B" w:rsidRDefault="00662DFF">
            <w:pPr>
              <w:spacing w:line="241" w:lineRule="exact"/>
              <w:jc w:val="center"/>
              <w:rPr>
                <w:sz w:val="20"/>
                <w:szCs w:val="20"/>
              </w:rPr>
            </w:pPr>
            <w:r>
              <w:rPr>
                <w:rFonts w:eastAsia="Times New Roman"/>
                <w:w w:val="99"/>
                <w:sz w:val="24"/>
                <w:szCs w:val="24"/>
              </w:rPr>
              <w:t>100-300</w:t>
            </w:r>
          </w:p>
        </w:tc>
        <w:tc>
          <w:tcPr>
            <w:tcW w:w="840" w:type="dxa"/>
            <w:tcBorders>
              <w:right w:val="single" w:sz="8" w:space="0" w:color="auto"/>
            </w:tcBorders>
            <w:vAlign w:val="bottom"/>
          </w:tcPr>
          <w:p w:rsidR="003C2C8B" w:rsidRDefault="003C2C8B">
            <w:pPr>
              <w:rPr>
                <w:sz w:val="20"/>
                <w:szCs w:val="20"/>
              </w:rPr>
            </w:pPr>
          </w:p>
        </w:tc>
        <w:tc>
          <w:tcPr>
            <w:tcW w:w="860" w:type="dxa"/>
            <w:tcBorders>
              <w:right w:val="single" w:sz="8" w:space="0" w:color="auto"/>
            </w:tcBorders>
            <w:vAlign w:val="bottom"/>
          </w:tcPr>
          <w:p w:rsidR="003C2C8B" w:rsidRDefault="003C2C8B">
            <w:pPr>
              <w:rPr>
                <w:sz w:val="20"/>
                <w:szCs w:val="20"/>
              </w:rPr>
            </w:pPr>
          </w:p>
        </w:tc>
        <w:tc>
          <w:tcPr>
            <w:tcW w:w="880" w:type="dxa"/>
            <w:tcBorders>
              <w:right w:val="single" w:sz="8" w:space="0" w:color="auto"/>
            </w:tcBorders>
            <w:vAlign w:val="bottom"/>
          </w:tcPr>
          <w:p w:rsidR="003C2C8B" w:rsidRDefault="003C2C8B">
            <w:pPr>
              <w:rPr>
                <w:sz w:val="20"/>
                <w:szCs w:val="20"/>
              </w:rPr>
            </w:pPr>
          </w:p>
        </w:tc>
        <w:tc>
          <w:tcPr>
            <w:tcW w:w="0" w:type="dxa"/>
            <w:vAlign w:val="bottom"/>
          </w:tcPr>
          <w:p w:rsidR="003C2C8B" w:rsidRDefault="003C2C8B">
            <w:pPr>
              <w:rPr>
                <w:sz w:val="1"/>
                <w:szCs w:val="1"/>
              </w:rPr>
            </w:pPr>
          </w:p>
        </w:tc>
      </w:tr>
      <w:tr w:rsidR="003C2C8B">
        <w:trPr>
          <w:trHeight w:val="27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662DFF">
            <w:pPr>
              <w:ind w:left="340"/>
              <w:rPr>
                <w:sz w:val="20"/>
                <w:szCs w:val="20"/>
              </w:rPr>
            </w:pPr>
            <w:r>
              <w:rPr>
                <w:rFonts w:eastAsia="Times New Roman"/>
                <w:sz w:val="24"/>
                <w:szCs w:val="24"/>
              </w:rPr>
              <w:t>сырых</w:t>
            </w:r>
          </w:p>
        </w:tc>
        <w:tc>
          <w:tcPr>
            <w:tcW w:w="1400" w:type="dxa"/>
            <w:tcBorders>
              <w:right w:val="single" w:sz="8" w:space="0" w:color="auto"/>
            </w:tcBorders>
            <w:vAlign w:val="bottom"/>
          </w:tcPr>
          <w:p w:rsidR="003C2C8B" w:rsidRDefault="003C2C8B">
            <w:pPr>
              <w:rPr>
                <w:sz w:val="24"/>
                <w:szCs w:val="24"/>
              </w:rPr>
            </w:pPr>
          </w:p>
        </w:tc>
        <w:tc>
          <w:tcPr>
            <w:tcW w:w="1020" w:type="dxa"/>
            <w:tcBorders>
              <w:right w:val="single" w:sz="8" w:space="0" w:color="auto"/>
            </w:tcBorders>
            <w:vAlign w:val="bottom"/>
          </w:tcPr>
          <w:p w:rsidR="003C2C8B" w:rsidRDefault="003C2C8B">
            <w:pPr>
              <w:rPr>
                <w:sz w:val="24"/>
                <w:szCs w:val="24"/>
              </w:rPr>
            </w:pPr>
          </w:p>
        </w:tc>
        <w:tc>
          <w:tcPr>
            <w:tcW w:w="1060" w:type="dxa"/>
            <w:tcBorders>
              <w:right w:val="single" w:sz="8" w:space="0" w:color="auto"/>
            </w:tcBorders>
            <w:vAlign w:val="bottom"/>
          </w:tcPr>
          <w:p w:rsidR="003C2C8B" w:rsidRDefault="003C2C8B">
            <w:pPr>
              <w:rPr>
                <w:sz w:val="24"/>
                <w:szCs w:val="24"/>
              </w:rPr>
            </w:pPr>
          </w:p>
        </w:tc>
        <w:tc>
          <w:tcPr>
            <w:tcW w:w="84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662DFF">
            <w:pPr>
              <w:ind w:left="340"/>
              <w:rPr>
                <w:sz w:val="20"/>
                <w:szCs w:val="20"/>
              </w:rPr>
            </w:pPr>
            <w:r>
              <w:rPr>
                <w:rFonts w:eastAsia="Times New Roman"/>
                <w:sz w:val="24"/>
                <w:szCs w:val="24"/>
              </w:rPr>
              <w:t>овощей</w:t>
            </w:r>
          </w:p>
        </w:tc>
        <w:tc>
          <w:tcPr>
            <w:tcW w:w="1400" w:type="dxa"/>
            <w:tcBorders>
              <w:right w:val="single" w:sz="8" w:space="0" w:color="auto"/>
            </w:tcBorders>
            <w:vAlign w:val="bottom"/>
          </w:tcPr>
          <w:p w:rsidR="003C2C8B" w:rsidRDefault="003C2C8B">
            <w:pPr>
              <w:rPr>
                <w:sz w:val="24"/>
                <w:szCs w:val="24"/>
              </w:rPr>
            </w:pPr>
          </w:p>
        </w:tc>
        <w:tc>
          <w:tcPr>
            <w:tcW w:w="1020" w:type="dxa"/>
            <w:tcBorders>
              <w:right w:val="single" w:sz="8" w:space="0" w:color="auto"/>
            </w:tcBorders>
            <w:vAlign w:val="bottom"/>
          </w:tcPr>
          <w:p w:rsidR="003C2C8B" w:rsidRDefault="003C2C8B">
            <w:pPr>
              <w:rPr>
                <w:sz w:val="24"/>
                <w:szCs w:val="24"/>
              </w:rPr>
            </w:pPr>
          </w:p>
        </w:tc>
        <w:tc>
          <w:tcPr>
            <w:tcW w:w="1060" w:type="dxa"/>
            <w:tcBorders>
              <w:right w:val="single" w:sz="8" w:space="0" w:color="auto"/>
            </w:tcBorders>
            <w:vAlign w:val="bottom"/>
          </w:tcPr>
          <w:p w:rsidR="003C2C8B" w:rsidRDefault="003C2C8B">
            <w:pPr>
              <w:rPr>
                <w:sz w:val="24"/>
                <w:szCs w:val="24"/>
              </w:rPr>
            </w:pPr>
          </w:p>
        </w:tc>
        <w:tc>
          <w:tcPr>
            <w:tcW w:w="84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63"/>
        </w:trPr>
        <w:tc>
          <w:tcPr>
            <w:tcW w:w="740" w:type="dxa"/>
            <w:tcBorders>
              <w:left w:val="single" w:sz="8" w:space="0" w:color="auto"/>
              <w:right w:val="single" w:sz="8" w:space="0" w:color="auto"/>
            </w:tcBorders>
            <w:vAlign w:val="bottom"/>
          </w:tcPr>
          <w:p w:rsidR="003C2C8B" w:rsidRDefault="003C2C8B">
            <w:pPr>
              <w:rPr>
                <w:sz w:val="5"/>
                <w:szCs w:val="5"/>
              </w:rPr>
            </w:pPr>
          </w:p>
        </w:tc>
        <w:tc>
          <w:tcPr>
            <w:tcW w:w="2420" w:type="dxa"/>
            <w:tcBorders>
              <w:bottom w:val="single" w:sz="8" w:space="0" w:color="auto"/>
              <w:right w:val="single" w:sz="8" w:space="0" w:color="auto"/>
            </w:tcBorders>
            <w:vAlign w:val="bottom"/>
          </w:tcPr>
          <w:p w:rsidR="003C2C8B" w:rsidRDefault="003C2C8B">
            <w:pPr>
              <w:rPr>
                <w:sz w:val="5"/>
                <w:szCs w:val="5"/>
              </w:rPr>
            </w:pPr>
          </w:p>
        </w:tc>
        <w:tc>
          <w:tcPr>
            <w:tcW w:w="1400" w:type="dxa"/>
            <w:tcBorders>
              <w:bottom w:val="single" w:sz="8" w:space="0" w:color="auto"/>
              <w:right w:val="single" w:sz="8" w:space="0" w:color="auto"/>
            </w:tcBorders>
            <w:vAlign w:val="bottom"/>
          </w:tcPr>
          <w:p w:rsidR="003C2C8B" w:rsidRDefault="003C2C8B">
            <w:pPr>
              <w:rPr>
                <w:sz w:val="5"/>
                <w:szCs w:val="5"/>
              </w:rPr>
            </w:pPr>
          </w:p>
        </w:tc>
        <w:tc>
          <w:tcPr>
            <w:tcW w:w="1020" w:type="dxa"/>
            <w:tcBorders>
              <w:bottom w:val="single" w:sz="8" w:space="0" w:color="auto"/>
              <w:right w:val="single" w:sz="8" w:space="0" w:color="auto"/>
            </w:tcBorders>
            <w:vAlign w:val="bottom"/>
          </w:tcPr>
          <w:p w:rsidR="003C2C8B" w:rsidRDefault="003C2C8B">
            <w:pPr>
              <w:rPr>
                <w:sz w:val="5"/>
                <w:szCs w:val="5"/>
              </w:rPr>
            </w:pPr>
          </w:p>
        </w:tc>
        <w:tc>
          <w:tcPr>
            <w:tcW w:w="1060" w:type="dxa"/>
            <w:tcBorders>
              <w:bottom w:val="single" w:sz="8" w:space="0" w:color="auto"/>
              <w:right w:val="single" w:sz="8" w:space="0" w:color="auto"/>
            </w:tcBorders>
            <w:vAlign w:val="bottom"/>
          </w:tcPr>
          <w:p w:rsidR="003C2C8B" w:rsidRDefault="003C2C8B">
            <w:pPr>
              <w:rPr>
                <w:sz w:val="5"/>
                <w:szCs w:val="5"/>
              </w:rPr>
            </w:pPr>
          </w:p>
        </w:tc>
        <w:tc>
          <w:tcPr>
            <w:tcW w:w="840" w:type="dxa"/>
            <w:tcBorders>
              <w:bottom w:val="single" w:sz="8" w:space="0" w:color="auto"/>
              <w:right w:val="single" w:sz="8" w:space="0" w:color="auto"/>
            </w:tcBorders>
            <w:vAlign w:val="bottom"/>
          </w:tcPr>
          <w:p w:rsidR="003C2C8B" w:rsidRDefault="003C2C8B">
            <w:pPr>
              <w:rPr>
                <w:sz w:val="5"/>
                <w:szCs w:val="5"/>
              </w:rPr>
            </w:pPr>
          </w:p>
        </w:tc>
        <w:tc>
          <w:tcPr>
            <w:tcW w:w="860" w:type="dxa"/>
            <w:tcBorders>
              <w:bottom w:val="single" w:sz="8" w:space="0" w:color="auto"/>
              <w:right w:val="single" w:sz="8" w:space="0" w:color="auto"/>
            </w:tcBorders>
            <w:vAlign w:val="bottom"/>
          </w:tcPr>
          <w:p w:rsidR="003C2C8B" w:rsidRDefault="003C2C8B">
            <w:pPr>
              <w:rPr>
                <w:sz w:val="5"/>
                <w:szCs w:val="5"/>
              </w:rPr>
            </w:pPr>
          </w:p>
        </w:tc>
        <w:tc>
          <w:tcPr>
            <w:tcW w:w="880" w:type="dxa"/>
            <w:tcBorders>
              <w:bottom w:val="single" w:sz="8" w:space="0" w:color="auto"/>
              <w:right w:val="single" w:sz="8" w:space="0" w:color="auto"/>
            </w:tcBorders>
            <w:vAlign w:val="bottom"/>
          </w:tcPr>
          <w:p w:rsidR="003C2C8B" w:rsidRDefault="003C2C8B">
            <w:pPr>
              <w:rPr>
                <w:sz w:val="5"/>
                <w:szCs w:val="5"/>
              </w:rPr>
            </w:pPr>
          </w:p>
        </w:tc>
        <w:tc>
          <w:tcPr>
            <w:tcW w:w="0" w:type="dxa"/>
            <w:vAlign w:val="bottom"/>
          </w:tcPr>
          <w:p w:rsidR="003C2C8B" w:rsidRDefault="003C2C8B">
            <w:pPr>
              <w:rPr>
                <w:sz w:val="1"/>
                <w:szCs w:val="1"/>
              </w:rPr>
            </w:pPr>
          </w:p>
        </w:tc>
      </w:tr>
      <w:tr w:rsidR="003C2C8B">
        <w:trPr>
          <w:trHeight w:val="290"/>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662DFF">
            <w:pPr>
              <w:ind w:left="380"/>
              <w:rPr>
                <w:sz w:val="20"/>
                <w:szCs w:val="20"/>
              </w:rPr>
            </w:pPr>
            <w:r>
              <w:rPr>
                <w:rFonts w:eastAsia="Times New Roman"/>
                <w:sz w:val="24"/>
                <w:szCs w:val="24"/>
              </w:rPr>
              <w:t>нарезка</w:t>
            </w:r>
          </w:p>
        </w:tc>
        <w:tc>
          <w:tcPr>
            <w:tcW w:w="1400" w:type="dxa"/>
            <w:tcBorders>
              <w:right w:val="single" w:sz="8" w:space="0" w:color="auto"/>
            </w:tcBorders>
            <w:vAlign w:val="bottom"/>
          </w:tcPr>
          <w:p w:rsidR="003C2C8B" w:rsidRDefault="003C2C8B">
            <w:pPr>
              <w:rPr>
                <w:sz w:val="24"/>
                <w:szCs w:val="24"/>
              </w:rPr>
            </w:pPr>
          </w:p>
        </w:tc>
        <w:tc>
          <w:tcPr>
            <w:tcW w:w="1020" w:type="dxa"/>
            <w:tcBorders>
              <w:right w:val="single" w:sz="8" w:space="0" w:color="auto"/>
            </w:tcBorders>
            <w:vAlign w:val="bottom"/>
          </w:tcPr>
          <w:p w:rsidR="003C2C8B" w:rsidRDefault="00662DFF">
            <w:pPr>
              <w:spacing w:line="264" w:lineRule="exact"/>
              <w:ind w:right="160"/>
              <w:jc w:val="right"/>
              <w:rPr>
                <w:sz w:val="20"/>
                <w:szCs w:val="20"/>
              </w:rPr>
            </w:pPr>
            <w:r>
              <w:rPr>
                <w:rFonts w:eastAsia="Times New Roman"/>
                <w:sz w:val="24"/>
                <w:szCs w:val="24"/>
              </w:rPr>
              <w:t>кг/ч</w:t>
            </w:r>
          </w:p>
        </w:tc>
        <w:tc>
          <w:tcPr>
            <w:tcW w:w="106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100-200</w:t>
            </w:r>
          </w:p>
        </w:tc>
        <w:tc>
          <w:tcPr>
            <w:tcW w:w="84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662DFF">
            <w:pPr>
              <w:ind w:left="380"/>
              <w:rPr>
                <w:sz w:val="20"/>
                <w:szCs w:val="20"/>
              </w:rPr>
            </w:pPr>
            <w:r>
              <w:rPr>
                <w:rFonts w:eastAsia="Times New Roman"/>
                <w:sz w:val="24"/>
                <w:szCs w:val="24"/>
              </w:rPr>
              <w:t>вареных</w:t>
            </w:r>
          </w:p>
        </w:tc>
        <w:tc>
          <w:tcPr>
            <w:tcW w:w="1400" w:type="dxa"/>
            <w:tcBorders>
              <w:right w:val="single" w:sz="8" w:space="0" w:color="auto"/>
            </w:tcBorders>
            <w:vAlign w:val="bottom"/>
          </w:tcPr>
          <w:p w:rsidR="003C2C8B" w:rsidRDefault="003C2C8B">
            <w:pPr>
              <w:rPr>
                <w:sz w:val="24"/>
                <w:szCs w:val="24"/>
              </w:rPr>
            </w:pPr>
          </w:p>
        </w:tc>
        <w:tc>
          <w:tcPr>
            <w:tcW w:w="1020" w:type="dxa"/>
            <w:tcBorders>
              <w:right w:val="single" w:sz="8" w:space="0" w:color="auto"/>
            </w:tcBorders>
            <w:vAlign w:val="bottom"/>
          </w:tcPr>
          <w:p w:rsidR="003C2C8B" w:rsidRDefault="003C2C8B">
            <w:pPr>
              <w:rPr>
                <w:sz w:val="24"/>
                <w:szCs w:val="24"/>
              </w:rPr>
            </w:pPr>
          </w:p>
        </w:tc>
        <w:tc>
          <w:tcPr>
            <w:tcW w:w="1060" w:type="dxa"/>
            <w:tcBorders>
              <w:right w:val="single" w:sz="8" w:space="0" w:color="auto"/>
            </w:tcBorders>
            <w:vAlign w:val="bottom"/>
          </w:tcPr>
          <w:p w:rsidR="003C2C8B" w:rsidRDefault="003C2C8B">
            <w:pPr>
              <w:rPr>
                <w:sz w:val="24"/>
                <w:szCs w:val="24"/>
              </w:rPr>
            </w:pPr>
          </w:p>
        </w:tc>
        <w:tc>
          <w:tcPr>
            <w:tcW w:w="84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662DFF">
            <w:pPr>
              <w:ind w:left="380"/>
              <w:rPr>
                <w:sz w:val="20"/>
                <w:szCs w:val="20"/>
              </w:rPr>
            </w:pPr>
            <w:r>
              <w:rPr>
                <w:rFonts w:eastAsia="Times New Roman"/>
                <w:sz w:val="24"/>
                <w:szCs w:val="24"/>
              </w:rPr>
              <w:t>овощей</w:t>
            </w:r>
          </w:p>
        </w:tc>
        <w:tc>
          <w:tcPr>
            <w:tcW w:w="1400" w:type="dxa"/>
            <w:tcBorders>
              <w:right w:val="single" w:sz="8" w:space="0" w:color="auto"/>
            </w:tcBorders>
            <w:vAlign w:val="bottom"/>
          </w:tcPr>
          <w:p w:rsidR="003C2C8B" w:rsidRDefault="003C2C8B">
            <w:pPr>
              <w:rPr>
                <w:sz w:val="24"/>
                <w:szCs w:val="24"/>
              </w:rPr>
            </w:pPr>
          </w:p>
        </w:tc>
        <w:tc>
          <w:tcPr>
            <w:tcW w:w="1020" w:type="dxa"/>
            <w:tcBorders>
              <w:right w:val="single" w:sz="8" w:space="0" w:color="auto"/>
            </w:tcBorders>
            <w:vAlign w:val="bottom"/>
          </w:tcPr>
          <w:p w:rsidR="003C2C8B" w:rsidRDefault="003C2C8B">
            <w:pPr>
              <w:rPr>
                <w:sz w:val="24"/>
                <w:szCs w:val="24"/>
              </w:rPr>
            </w:pPr>
          </w:p>
        </w:tc>
        <w:tc>
          <w:tcPr>
            <w:tcW w:w="1060" w:type="dxa"/>
            <w:tcBorders>
              <w:right w:val="single" w:sz="8" w:space="0" w:color="auto"/>
            </w:tcBorders>
            <w:vAlign w:val="bottom"/>
          </w:tcPr>
          <w:p w:rsidR="003C2C8B" w:rsidRDefault="003C2C8B">
            <w:pPr>
              <w:rPr>
                <w:sz w:val="24"/>
                <w:szCs w:val="24"/>
              </w:rPr>
            </w:pPr>
          </w:p>
        </w:tc>
        <w:tc>
          <w:tcPr>
            <w:tcW w:w="84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6"/>
        </w:trPr>
        <w:tc>
          <w:tcPr>
            <w:tcW w:w="740" w:type="dxa"/>
            <w:tcBorders>
              <w:left w:val="single" w:sz="8" w:space="0" w:color="auto"/>
              <w:right w:val="single" w:sz="8" w:space="0" w:color="auto"/>
            </w:tcBorders>
            <w:vAlign w:val="bottom"/>
          </w:tcPr>
          <w:p w:rsidR="003C2C8B" w:rsidRDefault="003C2C8B">
            <w:pPr>
              <w:rPr>
                <w:sz w:val="3"/>
                <w:szCs w:val="3"/>
              </w:rPr>
            </w:pPr>
          </w:p>
        </w:tc>
        <w:tc>
          <w:tcPr>
            <w:tcW w:w="2420" w:type="dxa"/>
            <w:tcBorders>
              <w:bottom w:val="single" w:sz="8" w:space="0" w:color="auto"/>
              <w:right w:val="single" w:sz="8" w:space="0" w:color="auto"/>
            </w:tcBorders>
            <w:vAlign w:val="bottom"/>
          </w:tcPr>
          <w:p w:rsidR="003C2C8B" w:rsidRDefault="003C2C8B">
            <w:pPr>
              <w:rPr>
                <w:sz w:val="3"/>
                <w:szCs w:val="3"/>
              </w:rPr>
            </w:pPr>
          </w:p>
        </w:tc>
        <w:tc>
          <w:tcPr>
            <w:tcW w:w="1400" w:type="dxa"/>
            <w:tcBorders>
              <w:bottom w:val="single" w:sz="8" w:space="0" w:color="auto"/>
              <w:right w:val="single" w:sz="8" w:space="0" w:color="auto"/>
            </w:tcBorders>
            <w:vAlign w:val="bottom"/>
          </w:tcPr>
          <w:p w:rsidR="003C2C8B" w:rsidRDefault="003C2C8B">
            <w:pPr>
              <w:rPr>
                <w:sz w:val="3"/>
                <w:szCs w:val="3"/>
              </w:rPr>
            </w:pPr>
          </w:p>
        </w:tc>
        <w:tc>
          <w:tcPr>
            <w:tcW w:w="1020" w:type="dxa"/>
            <w:tcBorders>
              <w:bottom w:val="single" w:sz="8" w:space="0" w:color="auto"/>
              <w:right w:val="single" w:sz="8" w:space="0" w:color="auto"/>
            </w:tcBorders>
            <w:vAlign w:val="bottom"/>
          </w:tcPr>
          <w:p w:rsidR="003C2C8B" w:rsidRDefault="003C2C8B">
            <w:pPr>
              <w:rPr>
                <w:sz w:val="3"/>
                <w:szCs w:val="3"/>
              </w:rPr>
            </w:pPr>
          </w:p>
        </w:tc>
        <w:tc>
          <w:tcPr>
            <w:tcW w:w="1060" w:type="dxa"/>
            <w:tcBorders>
              <w:bottom w:val="single" w:sz="8" w:space="0" w:color="auto"/>
              <w:right w:val="single" w:sz="8" w:space="0" w:color="auto"/>
            </w:tcBorders>
            <w:vAlign w:val="bottom"/>
          </w:tcPr>
          <w:p w:rsidR="003C2C8B" w:rsidRDefault="003C2C8B">
            <w:pPr>
              <w:rPr>
                <w:sz w:val="3"/>
                <w:szCs w:val="3"/>
              </w:rPr>
            </w:pPr>
          </w:p>
        </w:tc>
        <w:tc>
          <w:tcPr>
            <w:tcW w:w="840" w:type="dxa"/>
            <w:tcBorders>
              <w:bottom w:val="single" w:sz="8" w:space="0" w:color="auto"/>
              <w:right w:val="single" w:sz="8" w:space="0" w:color="auto"/>
            </w:tcBorders>
            <w:vAlign w:val="bottom"/>
          </w:tcPr>
          <w:p w:rsidR="003C2C8B" w:rsidRDefault="003C2C8B">
            <w:pPr>
              <w:rPr>
                <w:sz w:val="3"/>
                <w:szCs w:val="3"/>
              </w:rPr>
            </w:pPr>
          </w:p>
        </w:tc>
        <w:tc>
          <w:tcPr>
            <w:tcW w:w="860" w:type="dxa"/>
            <w:tcBorders>
              <w:bottom w:val="single" w:sz="8" w:space="0" w:color="auto"/>
              <w:right w:val="single" w:sz="8" w:space="0" w:color="auto"/>
            </w:tcBorders>
            <w:vAlign w:val="bottom"/>
          </w:tcPr>
          <w:p w:rsidR="003C2C8B" w:rsidRDefault="003C2C8B">
            <w:pPr>
              <w:rPr>
                <w:sz w:val="3"/>
                <w:szCs w:val="3"/>
              </w:rPr>
            </w:pPr>
          </w:p>
        </w:tc>
        <w:tc>
          <w:tcPr>
            <w:tcW w:w="880" w:type="dxa"/>
            <w:tcBorders>
              <w:bottom w:val="single" w:sz="8" w:space="0" w:color="auto"/>
              <w:right w:val="single" w:sz="8" w:space="0" w:color="auto"/>
            </w:tcBorders>
            <w:vAlign w:val="bottom"/>
          </w:tcPr>
          <w:p w:rsidR="003C2C8B" w:rsidRDefault="003C2C8B">
            <w:pPr>
              <w:rPr>
                <w:sz w:val="3"/>
                <w:szCs w:val="3"/>
              </w:rPr>
            </w:pPr>
          </w:p>
        </w:tc>
        <w:tc>
          <w:tcPr>
            <w:tcW w:w="0" w:type="dxa"/>
            <w:vAlign w:val="bottom"/>
          </w:tcPr>
          <w:p w:rsidR="003C2C8B" w:rsidRDefault="003C2C8B">
            <w:pPr>
              <w:rPr>
                <w:sz w:val="1"/>
                <w:szCs w:val="1"/>
              </w:rPr>
            </w:pPr>
          </w:p>
        </w:tc>
      </w:tr>
      <w:tr w:rsidR="003C2C8B">
        <w:trPr>
          <w:trHeight w:val="260"/>
        </w:trPr>
        <w:tc>
          <w:tcPr>
            <w:tcW w:w="740" w:type="dxa"/>
            <w:tcBorders>
              <w:left w:val="single" w:sz="8" w:space="0" w:color="auto"/>
              <w:right w:val="single" w:sz="8" w:space="0" w:color="auto"/>
            </w:tcBorders>
            <w:vAlign w:val="bottom"/>
          </w:tcPr>
          <w:p w:rsidR="003C2C8B" w:rsidRDefault="003C2C8B"/>
        </w:tc>
        <w:tc>
          <w:tcPr>
            <w:tcW w:w="2420" w:type="dxa"/>
            <w:tcBorders>
              <w:right w:val="single" w:sz="8" w:space="0" w:color="auto"/>
            </w:tcBorders>
            <w:vAlign w:val="bottom"/>
          </w:tcPr>
          <w:p w:rsidR="003C2C8B" w:rsidRDefault="00662DFF">
            <w:pPr>
              <w:spacing w:line="260" w:lineRule="exact"/>
              <w:ind w:left="380"/>
              <w:rPr>
                <w:sz w:val="20"/>
                <w:szCs w:val="20"/>
              </w:rPr>
            </w:pPr>
            <w:r>
              <w:rPr>
                <w:rFonts w:eastAsia="Times New Roman"/>
                <w:sz w:val="24"/>
                <w:szCs w:val="24"/>
              </w:rPr>
              <w:t>протирание</w:t>
            </w:r>
          </w:p>
        </w:tc>
        <w:tc>
          <w:tcPr>
            <w:tcW w:w="1400" w:type="dxa"/>
            <w:tcBorders>
              <w:right w:val="single" w:sz="8" w:space="0" w:color="auto"/>
            </w:tcBorders>
            <w:vAlign w:val="bottom"/>
          </w:tcPr>
          <w:p w:rsidR="003C2C8B" w:rsidRDefault="003C2C8B"/>
        </w:tc>
        <w:tc>
          <w:tcPr>
            <w:tcW w:w="1020" w:type="dxa"/>
            <w:tcBorders>
              <w:right w:val="single" w:sz="8" w:space="0" w:color="auto"/>
            </w:tcBorders>
            <w:vAlign w:val="bottom"/>
          </w:tcPr>
          <w:p w:rsidR="003C2C8B" w:rsidRDefault="00662DFF">
            <w:pPr>
              <w:spacing w:line="260" w:lineRule="exact"/>
              <w:ind w:right="200"/>
              <w:jc w:val="right"/>
              <w:rPr>
                <w:sz w:val="20"/>
                <w:szCs w:val="20"/>
              </w:rPr>
            </w:pPr>
            <w:r>
              <w:rPr>
                <w:rFonts w:eastAsia="Times New Roman"/>
                <w:sz w:val="24"/>
                <w:szCs w:val="24"/>
              </w:rPr>
              <w:t>кг/ч</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150-250</w:t>
            </w:r>
          </w:p>
        </w:tc>
        <w:tc>
          <w:tcPr>
            <w:tcW w:w="840" w:type="dxa"/>
            <w:tcBorders>
              <w:right w:val="single" w:sz="8" w:space="0" w:color="auto"/>
            </w:tcBorders>
            <w:vAlign w:val="bottom"/>
          </w:tcPr>
          <w:p w:rsidR="003C2C8B" w:rsidRDefault="003C2C8B"/>
        </w:tc>
        <w:tc>
          <w:tcPr>
            <w:tcW w:w="860" w:type="dxa"/>
            <w:tcBorders>
              <w:right w:val="single" w:sz="8" w:space="0" w:color="auto"/>
            </w:tcBorders>
            <w:vAlign w:val="bottom"/>
          </w:tcPr>
          <w:p w:rsidR="003C2C8B" w:rsidRDefault="003C2C8B"/>
        </w:tc>
        <w:tc>
          <w:tcPr>
            <w:tcW w:w="880" w:type="dxa"/>
            <w:tcBorders>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84"/>
        </w:trPr>
        <w:tc>
          <w:tcPr>
            <w:tcW w:w="74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2420" w:type="dxa"/>
            <w:tcBorders>
              <w:bottom w:val="single" w:sz="8" w:space="0" w:color="auto"/>
              <w:right w:val="single" w:sz="8" w:space="0" w:color="auto"/>
            </w:tcBorders>
            <w:vAlign w:val="bottom"/>
          </w:tcPr>
          <w:p w:rsidR="003C2C8B" w:rsidRDefault="003C2C8B">
            <w:pPr>
              <w:rPr>
                <w:sz w:val="7"/>
                <w:szCs w:val="7"/>
              </w:rPr>
            </w:pPr>
          </w:p>
        </w:tc>
        <w:tc>
          <w:tcPr>
            <w:tcW w:w="1400" w:type="dxa"/>
            <w:tcBorders>
              <w:bottom w:val="single" w:sz="8" w:space="0" w:color="auto"/>
              <w:right w:val="single" w:sz="8" w:space="0" w:color="auto"/>
            </w:tcBorders>
            <w:vAlign w:val="bottom"/>
          </w:tcPr>
          <w:p w:rsidR="003C2C8B" w:rsidRDefault="003C2C8B">
            <w:pPr>
              <w:rPr>
                <w:sz w:val="7"/>
                <w:szCs w:val="7"/>
              </w:rPr>
            </w:pPr>
          </w:p>
        </w:tc>
        <w:tc>
          <w:tcPr>
            <w:tcW w:w="1020" w:type="dxa"/>
            <w:tcBorders>
              <w:bottom w:val="single" w:sz="8" w:space="0" w:color="auto"/>
              <w:right w:val="single" w:sz="8" w:space="0" w:color="auto"/>
            </w:tcBorders>
            <w:vAlign w:val="bottom"/>
          </w:tcPr>
          <w:p w:rsidR="003C2C8B" w:rsidRDefault="003C2C8B">
            <w:pPr>
              <w:rPr>
                <w:sz w:val="7"/>
                <w:szCs w:val="7"/>
              </w:rPr>
            </w:pPr>
          </w:p>
        </w:tc>
        <w:tc>
          <w:tcPr>
            <w:tcW w:w="1060" w:type="dxa"/>
            <w:tcBorders>
              <w:bottom w:val="single" w:sz="8" w:space="0" w:color="auto"/>
              <w:right w:val="single" w:sz="8" w:space="0" w:color="auto"/>
            </w:tcBorders>
            <w:vAlign w:val="bottom"/>
          </w:tcPr>
          <w:p w:rsidR="003C2C8B" w:rsidRDefault="003C2C8B">
            <w:pPr>
              <w:rPr>
                <w:sz w:val="7"/>
                <w:szCs w:val="7"/>
              </w:rPr>
            </w:pPr>
          </w:p>
        </w:tc>
        <w:tc>
          <w:tcPr>
            <w:tcW w:w="840" w:type="dxa"/>
            <w:tcBorders>
              <w:bottom w:val="single" w:sz="8" w:space="0" w:color="auto"/>
              <w:right w:val="single" w:sz="8" w:space="0" w:color="auto"/>
            </w:tcBorders>
            <w:vAlign w:val="bottom"/>
          </w:tcPr>
          <w:p w:rsidR="003C2C8B" w:rsidRDefault="003C2C8B">
            <w:pPr>
              <w:rPr>
                <w:sz w:val="7"/>
                <w:szCs w:val="7"/>
              </w:rPr>
            </w:pPr>
          </w:p>
        </w:tc>
        <w:tc>
          <w:tcPr>
            <w:tcW w:w="860" w:type="dxa"/>
            <w:tcBorders>
              <w:bottom w:val="single" w:sz="8" w:space="0" w:color="auto"/>
              <w:right w:val="single" w:sz="8" w:space="0" w:color="auto"/>
            </w:tcBorders>
            <w:vAlign w:val="bottom"/>
          </w:tcPr>
          <w:p w:rsidR="003C2C8B" w:rsidRDefault="003C2C8B">
            <w:pPr>
              <w:rPr>
                <w:sz w:val="7"/>
                <w:szCs w:val="7"/>
              </w:rPr>
            </w:pPr>
          </w:p>
        </w:tc>
        <w:tc>
          <w:tcPr>
            <w:tcW w:w="880" w:type="dxa"/>
            <w:tcBorders>
              <w:bottom w:val="single" w:sz="8" w:space="0" w:color="auto"/>
              <w:right w:val="single" w:sz="8" w:space="0" w:color="auto"/>
            </w:tcBorders>
            <w:vAlign w:val="bottom"/>
          </w:tcPr>
          <w:p w:rsidR="003C2C8B" w:rsidRDefault="003C2C8B">
            <w:pPr>
              <w:rPr>
                <w:sz w:val="7"/>
                <w:szCs w:val="7"/>
              </w:rPr>
            </w:pPr>
          </w:p>
        </w:tc>
        <w:tc>
          <w:tcPr>
            <w:tcW w:w="0" w:type="dxa"/>
            <w:vAlign w:val="bottom"/>
          </w:tcPr>
          <w:p w:rsidR="003C2C8B" w:rsidRDefault="003C2C8B">
            <w:pPr>
              <w:rPr>
                <w:sz w:val="1"/>
                <w:szCs w:val="1"/>
              </w:rPr>
            </w:pPr>
          </w:p>
        </w:tc>
      </w:tr>
      <w:tr w:rsidR="003C2C8B">
        <w:trPr>
          <w:trHeight w:val="263"/>
        </w:trPr>
        <w:tc>
          <w:tcPr>
            <w:tcW w:w="740" w:type="dxa"/>
            <w:tcBorders>
              <w:left w:val="single" w:sz="8" w:space="0" w:color="auto"/>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4</w:t>
            </w:r>
          </w:p>
        </w:tc>
        <w:tc>
          <w:tcPr>
            <w:tcW w:w="2420" w:type="dxa"/>
            <w:tcBorders>
              <w:right w:val="single" w:sz="8" w:space="0" w:color="auto"/>
            </w:tcBorders>
            <w:vAlign w:val="bottom"/>
          </w:tcPr>
          <w:p w:rsidR="003C2C8B" w:rsidRDefault="00662DFF">
            <w:pPr>
              <w:spacing w:line="263" w:lineRule="exact"/>
              <w:ind w:left="20"/>
              <w:rPr>
                <w:sz w:val="20"/>
                <w:szCs w:val="20"/>
              </w:rPr>
            </w:pPr>
            <w:r>
              <w:rPr>
                <w:rFonts w:eastAsia="Times New Roman"/>
                <w:sz w:val="24"/>
                <w:szCs w:val="24"/>
              </w:rPr>
              <w:t>Мясорубка</w:t>
            </w:r>
          </w:p>
        </w:tc>
        <w:tc>
          <w:tcPr>
            <w:tcW w:w="140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89"/>
                <w:sz w:val="24"/>
                <w:szCs w:val="24"/>
              </w:rPr>
              <w:t>МИ М-105</w:t>
            </w:r>
          </w:p>
        </w:tc>
        <w:tc>
          <w:tcPr>
            <w:tcW w:w="1020" w:type="dxa"/>
            <w:tcBorders>
              <w:right w:val="single" w:sz="8" w:space="0" w:color="auto"/>
            </w:tcBorders>
            <w:vAlign w:val="bottom"/>
          </w:tcPr>
          <w:p w:rsidR="003C2C8B" w:rsidRDefault="00662DFF">
            <w:pPr>
              <w:spacing w:line="263" w:lineRule="exact"/>
              <w:ind w:right="200"/>
              <w:jc w:val="right"/>
              <w:rPr>
                <w:sz w:val="20"/>
                <w:szCs w:val="20"/>
              </w:rPr>
            </w:pPr>
            <w:r>
              <w:rPr>
                <w:rFonts w:eastAsia="Times New Roman"/>
                <w:sz w:val="24"/>
                <w:szCs w:val="24"/>
              </w:rPr>
              <w:t>кг/ч</w:t>
            </w:r>
          </w:p>
        </w:tc>
        <w:tc>
          <w:tcPr>
            <w:tcW w:w="10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500</w:t>
            </w:r>
          </w:p>
        </w:tc>
        <w:tc>
          <w:tcPr>
            <w:tcW w:w="840" w:type="dxa"/>
            <w:tcBorders>
              <w:right w:val="single" w:sz="8" w:space="0" w:color="auto"/>
            </w:tcBorders>
            <w:vAlign w:val="bottom"/>
          </w:tcPr>
          <w:p w:rsidR="003C2C8B" w:rsidRDefault="00662DFF">
            <w:pPr>
              <w:spacing w:line="263" w:lineRule="exact"/>
              <w:ind w:right="180"/>
              <w:jc w:val="right"/>
              <w:rPr>
                <w:sz w:val="20"/>
                <w:szCs w:val="20"/>
              </w:rPr>
            </w:pPr>
            <w:r>
              <w:rPr>
                <w:rFonts w:eastAsia="Times New Roman"/>
                <w:sz w:val="24"/>
                <w:szCs w:val="24"/>
              </w:rPr>
              <w:t>0,7</w:t>
            </w:r>
          </w:p>
        </w:tc>
        <w:tc>
          <w:tcPr>
            <w:tcW w:w="8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5"/>
                <w:sz w:val="24"/>
                <w:szCs w:val="24"/>
              </w:rPr>
              <w:t>0,58</w:t>
            </w:r>
          </w:p>
        </w:tc>
        <w:tc>
          <w:tcPr>
            <w:tcW w:w="880" w:type="dxa"/>
            <w:tcBorders>
              <w:right w:val="single" w:sz="8" w:space="0" w:color="auto"/>
            </w:tcBorders>
            <w:vAlign w:val="bottom"/>
          </w:tcPr>
          <w:p w:rsidR="003C2C8B" w:rsidRDefault="00662DFF">
            <w:pPr>
              <w:spacing w:line="263" w:lineRule="exact"/>
              <w:ind w:right="180"/>
              <w:jc w:val="right"/>
              <w:rPr>
                <w:sz w:val="20"/>
                <w:szCs w:val="20"/>
              </w:rPr>
            </w:pPr>
            <w:r>
              <w:rPr>
                <w:rFonts w:eastAsia="Times New Roman"/>
                <w:sz w:val="24"/>
                <w:szCs w:val="24"/>
              </w:rPr>
              <w:t>0,9</w:t>
            </w:r>
          </w:p>
        </w:tc>
        <w:tc>
          <w:tcPr>
            <w:tcW w:w="0" w:type="dxa"/>
            <w:vAlign w:val="bottom"/>
          </w:tcPr>
          <w:p w:rsidR="003C2C8B" w:rsidRDefault="003C2C8B">
            <w:pPr>
              <w:rPr>
                <w:sz w:val="1"/>
                <w:szCs w:val="1"/>
              </w:rPr>
            </w:pPr>
          </w:p>
        </w:tc>
      </w:tr>
      <w:tr w:rsidR="003C2C8B">
        <w:trPr>
          <w:trHeight w:val="77"/>
        </w:trPr>
        <w:tc>
          <w:tcPr>
            <w:tcW w:w="74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2420" w:type="dxa"/>
            <w:tcBorders>
              <w:bottom w:val="single" w:sz="8" w:space="0" w:color="auto"/>
              <w:right w:val="single" w:sz="8" w:space="0" w:color="auto"/>
            </w:tcBorders>
            <w:vAlign w:val="bottom"/>
          </w:tcPr>
          <w:p w:rsidR="003C2C8B" w:rsidRDefault="003C2C8B">
            <w:pPr>
              <w:rPr>
                <w:sz w:val="6"/>
                <w:szCs w:val="6"/>
              </w:rPr>
            </w:pPr>
          </w:p>
        </w:tc>
        <w:tc>
          <w:tcPr>
            <w:tcW w:w="1400" w:type="dxa"/>
            <w:tcBorders>
              <w:bottom w:val="single" w:sz="8" w:space="0" w:color="auto"/>
              <w:right w:val="single" w:sz="8" w:space="0" w:color="auto"/>
            </w:tcBorders>
            <w:vAlign w:val="bottom"/>
          </w:tcPr>
          <w:p w:rsidR="003C2C8B" w:rsidRDefault="003C2C8B">
            <w:pPr>
              <w:rPr>
                <w:sz w:val="6"/>
                <w:szCs w:val="6"/>
              </w:rPr>
            </w:pPr>
          </w:p>
        </w:tc>
        <w:tc>
          <w:tcPr>
            <w:tcW w:w="1020" w:type="dxa"/>
            <w:tcBorders>
              <w:bottom w:val="single" w:sz="8" w:space="0" w:color="auto"/>
              <w:right w:val="single" w:sz="8" w:space="0" w:color="auto"/>
            </w:tcBorders>
            <w:vAlign w:val="bottom"/>
          </w:tcPr>
          <w:p w:rsidR="003C2C8B" w:rsidRDefault="003C2C8B">
            <w:pPr>
              <w:rPr>
                <w:sz w:val="6"/>
                <w:szCs w:val="6"/>
              </w:rPr>
            </w:pPr>
          </w:p>
        </w:tc>
        <w:tc>
          <w:tcPr>
            <w:tcW w:w="1060" w:type="dxa"/>
            <w:tcBorders>
              <w:bottom w:val="single" w:sz="8" w:space="0" w:color="auto"/>
              <w:right w:val="single" w:sz="8" w:space="0" w:color="auto"/>
            </w:tcBorders>
            <w:vAlign w:val="bottom"/>
          </w:tcPr>
          <w:p w:rsidR="003C2C8B" w:rsidRDefault="003C2C8B">
            <w:pPr>
              <w:rPr>
                <w:sz w:val="6"/>
                <w:szCs w:val="6"/>
              </w:rPr>
            </w:pPr>
          </w:p>
        </w:tc>
        <w:tc>
          <w:tcPr>
            <w:tcW w:w="840" w:type="dxa"/>
            <w:tcBorders>
              <w:bottom w:val="single" w:sz="8" w:space="0" w:color="auto"/>
              <w:right w:val="single" w:sz="8" w:space="0" w:color="auto"/>
            </w:tcBorders>
            <w:vAlign w:val="bottom"/>
          </w:tcPr>
          <w:p w:rsidR="003C2C8B" w:rsidRDefault="003C2C8B">
            <w:pPr>
              <w:rPr>
                <w:sz w:val="6"/>
                <w:szCs w:val="6"/>
              </w:rPr>
            </w:pPr>
          </w:p>
        </w:tc>
        <w:tc>
          <w:tcPr>
            <w:tcW w:w="860" w:type="dxa"/>
            <w:tcBorders>
              <w:bottom w:val="single" w:sz="8" w:space="0" w:color="auto"/>
              <w:right w:val="single" w:sz="8" w:space="0" w:color="auto"/>
            </w:tcBorders>
            <w:vAlign w:val="bottom"/>
          </w:tcPr>
          <w:p w:rsidR="003C2C8B" w:rsidRDefault="003C2C8B">
            <w:pPr>
              <w:rPr>
                <w:sz w:val="6"/>
                <w:szCs w:val="6"/>
              </w:rPr>
            </w:pPr>
          </w:p>
        </w:tc>
        <w:tc>
          <w:tcPr>
            <w:tcW w:w="88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63"/>
        </w:trPr>
        <w:tc>
          <w:tcPr>
            <w:tcW w:w="740" w:type="dxa"/>
            <w:tcBorders>
              <w:left w:val="single" w:sz="8" w:space="0" w:color="auto"/>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5</w:t>
            </w:r>
          </w:p>
        </w:tc>
        <w:tc>
          <w:tcPr>
            <w:tcW w:w="2420" w:type="dxa"/>
            <w:tcBorders>
              <w:right w:val="single" w:sz="8" w:space="0" w:color="auto"/>
            </w:tcBorders>
            <w:vAlign w:val="bottom"/>
          </w:tcPr>
          <w:p w:rsidR="003C2C8B" w:rsidRDefault="00662DFF">
            <w:pPr>
              <w:spacing w:line="263" w:lineRule="exact"/>
              <w:ind w:left="20"/>
              <w:rPr>
                <w:sz w:val="20"/>
                <w:szCs w:val="20"/>
              </w:rPr>
            </w:pPr>
            <w:r>
              <w:rPr>
                <w:rFonts w:eastAsia="Times New Roman"/>
                <w:sz w:val="24"/>
                <w:szCs w:val="24"/>
              </w:rPr>
              <w:t>Мясорубка</w:t>
            </w:r>
          </w:p>
        </w:tc>
        <w:tc>
          <w:tcPr>
            <w:tcW w:w="140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8"/>
                <w:sz w:val="24"/>
                <w:szCs w:val="24"/>
              </w:rPr>
              <w:t>МИМ-82М</w:t>
            </w:r>
          </w:p>
        </w:tc>
        <w:tc>
          <w:tcPr>
            <w:tcW w:w="1020" w:type="dxa"/>
            <w:tcBorders>
              <w:right w:val="single" w:sz="8" w:space="0" w:color="auto"/>
            </w:tcBorders>
            <w:vAlign w:val="bottom"/>
          </w:tcPr>
          <w:p w:rsidR="003C2C8B" w:rsidRDefault="00662DFF">
            <w:pPr>
              <w:spacing w:line="263" w:lineRule="exact"/>
              <w:ind w:right="240"/>
              <w:jc w:val="right"/>
              <w:rPr>
                <w:sz w:val="20"/>
                <w:szCs w:val="20"/>
              </w:rPr>
            </w:pPr>
            <w:r>
              <w:rPr>
                <w:rFonts w:eastAsia="Times New Roman"/>
                <w:sz w:val="24"/>
                <w:szCs w:val="24"/>
              </w:rPr>
              <w:t>кг/ч</w:t>
            </w:r>
          </w:p>
        </w:tc>
        <w:tc>
          <w:tcPr>
            <w:tcW w:w="10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250</w:t>
            </w:r>
          </w:p>
        </w:tc>
        <w:tc>
          <w:tcPr>
            <w:tcW w:w="840" w:type="dxa"/>
            <w:tcBorders>
              <w:right w:val="single" w:sz="8" w:space="0" w:color="auto"/>
            </w:tcBorders>
            <w:vAlign w:val="bottom"/>
          </w:tcPr>
          <w:p w:rsidR="003C2C8B" w:rsidRDefault="00662DFF">
            <w:pPr>
              <w:spacing w:line="263" w:lineRule="exact"/>
              <w:ind w:left="160"/>
              <w:rPr>
                <w:sz w:val="20"/>
                <w:szCs w:val="20"/>
              </w:rPr>
            </w:pPr>
            <w:r>
              <w:rPr>
                <w:rFonts w:eastAsia="Times New Roman"/>
                <w:sz w:val="24"/>
                <w:szCs w:val="24"/>
              </w:rPr>
              <w:t>0,51</w:t>
            </w:r>
          </w:p>
        </w:tc>
        <w:tc>
          <w:tcPr>
            <w:tcW w:w="8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5"/>
                <w:sz w:val="24"/>
                <w:szCs w:val="24"/>
              </w:rPr>
              <w:t>0,34</w:t>
            </w:r>
          </w:p>
        </w:tc>
        <w:tc>
          <w:tcPr>
            <w:tcW w:w="880" w:type="dxa"/>
            <w:tcBorders>
              <w:right w:val="single" w:sz="8" w:space="0" w:color="auto"/>
            </w:tcBorders>
            <w:vAlign w:val="bottom"/>
          </w:tcPr>
          <w:p w:rsidR="003C2C8B" w:rsidRDefault="00662DFF">
            <w:pPr>
              <w:spacing w:line="263" w:lineRule="exact"/>
              <w:ind w:left="200"/>
              <w:rPr>
                <w:sz w:val="20"/>
                <w:szCs w:val="20"/>
              </w:rPr>
            </w:pPr>
            <w:r>
              <w:rPr>
                <w:rFonts w:eastAsia="Times New Roman"/>
                <w:sz w:val="24"/>
                <w:szCs w:val="24"/>
              </w:rPr>
              <w:t>0,48</w:t>
            </w:r>
          </w:p>
        </w:tc>
        <w:tc>
          <w:tcPr>
            <w:tcW w:w="0" w:type="dxa"/>
            <w:vAlign w:val="bottom"/>
          </w:tcPr>
          <w:p w:rsidR="003C2C8B" w:rsidRDefault="003C2C8B">
            <w:pPr>
              <w:rPr>
                <w:sz w:val="1"/>
                <w:szCs w:val="1"/>
              </w:rPr>
            </w:pPr>
          </w:p>
        </w:tc>
      </w:tr>
      <w:tr w:rsidR="003C2C8B">
        <w:trPr>
          <w:trHeight w:val="75"/>
        </w:trPr>
        <w:tc>
          <w:tcPr>
            <w:tcW w:w="74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2420" w:type="dxa"/>
            <w:tcBorders>
              <w:bottom w:val="single" w:sz="8" w:space="0" w:color="auto"/>
              <w:right w:val="single" w:sz="8" w:space="0" w:color="auto"/>
            </w:tcBorders>
            <w:vAlign w:val="bottom"/>
          </w:tcPr>
          <w:p w:rsidR="003C2C8B" w:rsidRDefault="003C2C8B">
            <w:pPr>
              <w:rPr>
                <w:sz w:val="6"/>
                <w:szCs w:val="6"/>
              </w:rPr>
            </w:pPr>
          </w:p>
        </w:tc>
        <w:tc>
          <w:tcPr>
            <w:tcW w:w="1400" w:type="dxa"/>
            <w:tcBorders>
              <w:bottom w:val="single" w:sz="8" w:space="0" w:color="auto"/>
              <w:right w:val="single" w:sz="8" w:space="0" w:color="auto"/>
            </w:tcBorders>
            <w:vAlign w:val="bottom"/>
          </w:tcPr>
          <w:p w:rsidR="003C2C8B" w:rsidRDefault="003C2C8B">
            <w:pPr>
              <w:rPr>
                <w:sz w:val="6"/>
                <w:szCs w:val="6"/>
              </w:rPr>
            </w:pPr>
          </w:p>
        </w:tc>
        <w:tc>
          <w:tcPr>
            <w:tcW w:w="1020" w:type="dxa"/>
            <w:tcBorders>
              <w:bottom w:val="single" w:sz="8" w:space="0" w:color="auto"/>
              <w:right w:val="single" w:sz="8" w:space="0" w:color="auto"/>
            </w:tcBorders>
            <w:vAlign w:val="bottom"/>
          </w:tcPr>
          <w:p w:rsidR="003C2C8B" w:rsidRDefault="003C2C8B">
            <w:pPr>
              <w:rPr>
                <w:sz w:val="6"/>
                <w:szCs w:val="6"/>
              </w:rPr>
            </w:pPr>
          </w:p>
        </w:tc>
        <w:tc>
          <w:tcPr>
            <w:tcW w:w="1060" w:type="dxa"/>
            <w:tcBorders>
              <w:bottom w:val="single" w:sz="8" w:space="0" w:color="auto"/>
              <w:right w:val="single" w:sz="8" w:space="0" w:color="auto"/>
            </w:tcBorders>
            <w:vAlign w:val="bottom"/>
          </w:tcPr>
          <w:p w:rsidR="003C2C8B" w:rsidRDefault="003C2C8B">
            <w:pPr>
              <w:rPr>
                <w:sz w:val="6"/>
                <w:szCs w:val="6"/>
              </w:rPr>
            </w:pPr>
          </w:p>
        </w:tc>
        <w:tc>
          <w:tcPr>
            <w:tcW w:w="840" w:type="dxa"/>
            <w:tcBorders>
              <w:bottom w:val="single" w:sz="8" w:space="0" w:color="auto"/>
              <w:right w:val="single" w:sz="8" w:space="0" w:color="auto"/>
            </w:tcBorders>
            <w:vAlign w:val="bottom"/>
          </w:tcPr>
          <w:p w:rsidR="003C2C8B" w:rsidRDefault="003C2C8B">
            <w:pPr>
              <w:rPr>
                <w:sz w:val="6"/>
                <w:szCs w:val="6"/>
              </w:rPr>
            </w:pPr>
          </w:p>
        </w:tc>
        <w:tc>
          <w:tcPr>
            <w:tcW w:w="860" w:type="dxa"/>
            <w:tcBorders>
              <w:bottom w:val="single" w:sz="8" w:space="0" w:color="auto"/>
              <w:right w:val="single" w:sz="8" w:space="0" w:color="auto"/>
            </w:tcBorders>
            <w:vAlign w:val="bottom"/>
          </w:tcPr>
          <w:p w:rsidR="003C2C8B" w:rsidRDefault="003C2C8B">
            <w:pPr>
              <w:rPr>
                <w:sz w:val="6"/>
                <w:szCs w:val="6"/>
              </w:rPr>
            </w:pPr>
          </w:p>
        </w:tc>
        <w:tc>
          <w:tcPr>
            <w:tcW w:w="88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56"/>
        </w:trPr>
        <w:tc>
          <w:tcPr>
            <w:tcW w:w="740" w:type="dxa"/>
            <w:tcBorders>
              <w:left w:val="single" w:sz="8" w:space="0" w:color="auto"/>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6</w:t>
            </w:r>
          </w:p>
        </w:tc>
        <w:tc>
          <w:tcPr>
            <w:tcW w:w="2420" w:type="dxa"/>
            <w:tcBorders>
              <w:right w:val="single" w:sz="8" w:space="0" w:color="auto"/>
            </w:tcBorders>
            <w:vAlign w:val="bottom"/>
          </w:tcPr>
          <w:p w:rsidR="003C2C8B" w:rsidRDefault="00662DFF">
            <w:pPr>
              <w:spacing w:line="256" w:lineRule="exact"/>
              <w:ind w:left="20"/>
              <w:rPr>
                <w:sz w:val="20"/>
                <w:szCs w:val="20"/>
              </w:rPr>
            </w:pPr>
            <w:r>
              <w:rPr>
                <w:rFonts w:eastAsia="Times New Roman"/>
                <w:sz w:val="24"/>
                <w:szCs w:val="24"/>
              </w:rPr>
              <w:t>Котлетоформовочная</w:t>
            </w:r>
          </w:p>
        </w:tc>
        <w:tc>
          <w:tcPr>
            <w:tcW w:w="140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МФК-2240</w:t>
            </w:r>
          </w:p>
        </w:tc>
        <w:tc>
          <w:tcPr>
            <w:tcW w:w="10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6"/>
                <w:sz w:val="24"/>
                <w:szCs w:val="24"/>
              </w:rPr>
              <w:t>шт.\ч</w:t>
            </w:r>
          </w:p>
        </w:tc>
        <w:tc>
          <w:tcPr>
            <w:tcW w:w="10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2240</w:t>
            </w:r>
          </w:p>
        </w:tc>
        <w:tc>
          <w:tcPr>
            <w:tcW w:w="840" w:type="dxa"/>
            <w:tcBorders>
              <w:right w:val="single" w:sz="8" w:space="0" w:color="auto"/>
            </w:tcBorders>
            <w:vAlign w:val="bottom"/>
          </w:tcPr>
          <w:p w:rsidR="003C2C8B" w:rsidRDefault="00662DFF">
            <w:pPr>
              <w:spacing w:line="256" w:lineRule="exact"/>
              <w:ind w:left="220"/>
              <w:rPr>
                <w:sz w:val="20"/>
                <w:szCs w:val="20"/>
              </w:rPr>
            </w:pPr>
            <w:r>
              <w:rPr>
                <w:rFonts w:eastAsia="Times New Roman"/>
                <w:sz w:val="24"/>
                <w:szCs w:val="24"/>
              </w:rPr>
              <w:t>0,61</w:t>
            </w:r>
          </w:p>
        </w:tc>
        <w:tc>
          <w:tcPr>
            <w:tcW w:w="8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6"/>
                <w:sz w:val="24"/>
                <w:szCs w:val="24"/>
              </w:rPr>
              <w:t>0,392</w:t>
            </w:r>
          </w:p>
        </w:tc>
        <w:tc>
          <w:tcPr>
            <w:tcW w:w="880" w:type="dxa"/>
            <w:tcBorders>
              <w:right w:val="single" w:sz="8" w:space="0" w:color="auto"/>
            </w:tcBorders>
            <w:vAlign w:val="bottom"/>
          </w:tcPr>
          <w:p w:rsidR="003C2C8B" w:rsidRDefault="00662DFF">
            <w:pPr>
              <w:spacing w:line="256" w:lineRule="exact"/>
              <w:ind w:left="200"/>
              <w:rPr>
                <w:sz w:val="20"/>
                <w:szCs w:val="20"/>
              </w:rPr>
            </w:pPr>
            <w:r>
              <w:rPr>
                <w:rFonts w:eastAsia="Times New Roman"/>
                <w:sz w:val="24"/>
                <w:szCs w:val="24"/>
              </w:rPr>
              <w:t>0,63</w:t>
            </w:r>
          </w:p>
        </w:tc>
        <w:tc>
          <w:tcPr>
            <w:tcW w:w="0" w:type="dxa"/>
            <w:vAlign w:val="bottom"/>
          </w:tcPr>
          <w:p w:rsidR="003C2C8B" w:rsidRDefault="003C2C8B">
            <w:pPr>
              <w:rPr>
                <w:sz w:val="1"/>
                <w:szCs w:val="1"/>
              </w:rPr>
            </w:pPr>
          </w:p>
        </w:tc>
      </w:tr>
      <w:tr w:rsidR="003C2C8B">
        <w:trPr>
          <w:trHeight w:val="27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662DFF">
            <w:pPr>
              <w:ind w:left="20"/>
              <w:rPr>
                <w:sz w:val="20"/>
                <w:szCs w:val="20"/>
              </w:rPr>
            </w:pPr>
            <w:r>
              <w:rPr>
                <w:rFonts w:eastAsia="Times New Roman"/>
                <w:sz w:val="24"/>
                <w:szCs w:val="24"/>
              </w:rPr>
              <w:t>машина</w:t>
            </w:r>
          </w:p>
        </w:tc>
        <w:tc>
          <w:tcPr>
            <w:tcW w:w="1400" w:type="dxa"/>
            <w:tcBorders>
              <w:right w:val="single" w:sz="8" w:space="0" w:color="auto"/>
            </w:tcBorders>
            <w:vAlign w:val="bottom"/>
          </w:tcPr>
          <w:p w:rsidR="003C2C8B" w:rsidRDefault="003C2C8B">
            <w:pPr>
              <w:rPr>
                <w:sz w:val="24"/>
                <w:szCs w:val="24"/>
              </w:rPr>
            </w:pPr>
          </w:p>
        </w:tc>
        <w:tc>
          <w:tcPr>
            <w:tcW w:w="1020" w:type="dxa"/>
            <w:tcBorders>
              <w:right w:val="single" w:sz="8" w:space="0" w:color="auto"/>
            </w:tcBorders>
            <w:vAlign w:val="bottom"/>
          </w:tcPr>
          <w:p w:rsidR="003C2C8B" w:rsidRDefault="003C2C8B">
            <w:pPr>
              <w:rPr>
                <w:sz w:val="24"/>
                <w:szCs w:val="24"/>
              </w:rPr>
            </w:pPr>
          </w:p>
        </w:tc>
        <w:tc>
          <w:tcPr>
            <w:tcW w:w="1060" w:type="dxa"/>
            <w:tcBorders>
              <w:right w:val="single" w:sz="8" w:space="0" w:color="auto"/>
            </w:tcBorders>
            <w:vAlign w:val="bottom"/>
          </w:tcPr>
          <w:p w:rsidR="003C2C8B" w:rsidRDefault="003C2C8B">
            <w:pPr>
              <w:rPr>
                <w:sz w:val="24"/>
                <w:szCs w:val="24"/>
              </w:rPr>
            </w:pPr>
          </w:p>
        </w:tc>
        <w:tc>
          <w:tcPr>
            <w:tcW w:w="84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54"/>
        </w:trPr>
        <w:tc>
          <w:tcPr>
            <w:tcW w:w="740" w:type="dxa"/>
            <w:tcBorders>
              <w:left w:val="single" w:sz="8" w:space="0" w:color="auto"/>
              <w:bottom w:val="single" w:sz="8" w:space="0" w:color="auto"/>
              <w:right w:val="single" w:sz="8" w:space="0" w:color="auto"/>
            </w:tcBorders>
            <w:vAlign w:val="bottom"/>
          </w:tcPr>
          <w:p w:rsidR="003C2C8B" w:rsidRDefault="003C2C8B">
            <w:pPr>
              <w:rPr>
                <w:sz w:val="13"/>
                <w:szCs w:val="13"/>
              </w:rPr>
            </w:pPr>
          </w:p>
        </w:tc>
        <w:tc>
          <w:tcPr>
            <w:tcW w:w="2420" w:type="dxa"/>
            <w:tcBorders>
              <w:bottom w:val="single" w:sz="8" w:space="0" w:color="auto"/>
              <w:right w:val="single" w:sz="8" w:space="0" w:color="auto"/>
            </w:tcBorders>
            <w:vAlign w:val="bottom"/>
          </w:tcPr>
          <w:p w:rsidR="003C2C8B" w:rsidRDefault="003C2C8B">
            <w:pPr>
              <w:rPr>
                <w:sz w:val="13"/>
                <w:szCs w:val="13"/>
              </w:rPr>
            </w:pPr>
          </w:p>
        </w:tc>
        <w:tc>
          <w:tcPr>
            <w:tcW w:w="1400" w:type="dxa"/>
            <w:tcBorders>
              <w:bottom w:val="single" w:sz="8" w:space="0" w:color="auto"/>
              <w:right w:val="single" w:sz="8" w:space="0" w:color="auto"/>
            </w:tcBorders>
            <w:vAlign w:val="bottom"/>
          </w:tcPr>
          <w:p w:rsidR="003C2C8B" w:rsidRDefault="003C2C8B">
            <w:pPr>
              <w:rPr>
                <w:sz w:val="13"/>
                <w:szCs w:val="13"/>
              </w:rPr>
            </w:pPr>
          </w:p>
        </w:tc>
        <w:tc>
          <w:tcPr>
            <w:tcW w:w="1020" w:type="dxa"/>
            <w:tcBorders>
              <w:bottom w:val="single" w:sz="8" w:space="0" w:color="auto"/>
              <w:right w:val="single" w:sz="8" w:space="0" w:color="auto"/>
            </w:tcBorders>
            <w:vAlign w:val="bottom"/>
          </w:tcPr>
          <w:p w:rsidR="003C2C8B" w:rsidRDefault="003C2C8B">
            <w:pPr>
              <w:rPr>
                <w:sz w:val="13"/>
                <w:szCs w:val="13"/>
              </w:rPr>
            </w:pPr>
          </w:p>
        </w:tc>
        <w:tc>
          <w:tcPr>
            <w:tcW w:w="1060" w:type="dxa"/>
            <w:tcBorders>
              <w:bottom w:val="single" w:sz="8" w:space="0" w:color="auto"/>
              <w:right w:val="single" w:sz="8" w:space="0" w:color="auto"/>
            </w:tcBorders>
            <w:vAlign w:val="bottom"/>
          </w:tcPr>
          <w:p w:rsidR="003C2C8B" w:rsidRDefault="003C2C8B">
            <w:pPr>
              <w:rPr>
                <w:sz w:val="13"/>
                <w:szCs w:val="13"/>
              </w:rPr>
            </w:pPr>
          </w:p>
        </w:tc>
        <w:tc>
          <w:tcPr>
            <w:tcW w:w="840" w:type="dxa"/>
            <w:tcBorders>
              <w:bottom w:val="single" w:sz="8" w:space="0" w:color="auto"/>
              <w:right w:val="single" w:sz="8" w:space="0" w:color="auto"/>
            </w:tcBorders>
            <w:vAlign w:val="bottom"/>
          </w:tcPr>
          <w:p w:rsidR="003C2C8B" w:rsidRDefault="003C2C8B">
            <w:pPr>
              <w:rPr>
                <w:sz w:val="13"/>
                <w:szCs w:val="13"/>
              </w:rPr>
            </w:pPr>
          </w:p>
        </w:tc>
        <w:tc>
          <w:tcPr>
            <w:tcW w:w="860" w:type="dxa"/>
            <w:tcBorders>
              <w:bottom w:val="single" w:sz="8" w:space="0" w:color="auto"/>
              <w:right w:val="single" w:sz="8" w:space="0" w:color="auto"/>
            </w:tcBorders>
            <w:vAlign w:val="bottom"/>
          </w:tcPr>
          <w:p w:rsidR="003C2C8B" w:rsidRDefault="003C2C8B">
            <w:pPr>
              <w:rPr>
                <w:sz w:val="13"/>
                <w:szCs w:val="13"/>
              </w:rPr>
            </w:pPr>
          </w:p>
        </w:tc>
        <w:tc>
          <w:tcPr>
            <w:tcW w:w="880" w:type="dxa"/>
            <w:tcBorders>
              <w:bottom w:val="single" w:sz="8" w:space="0" w:color="auto"/>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260"/>
        </w:trPr>
        <w:tc>
          <w:tcPr>
            <w:tcW w:w="74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w:t>
            </w:r>
          </w:p>
        </w:tc>
        <w:tc>
          <w:tcPr>
            <w:tcW w:w="24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Фаршемешалка</w:t>
            </w:r>
          </w:p>
        </w:tc>
        <w:tc>
          <w:tcPr>
            <w:tcW w:w="14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6"/>
                <w:sz w:val="24"/>
                <w:szCs w:val="24"/>
              </w:rPr>
              <w:t>ЛБ-ФМ- 2-</w:t>
            </w:r>
          </w:p>
        </w:tc>
        <w:tc>
          <w:tcPr>
            <w:tcW w:w="1020" w:type="dxa"/>
            <w:tcBorders>
              <w:right w:val="single" w:sz="8" w:space="0" w:color="auto"/>
            </w:tcBorders>
            <w:vAlign w:val="bottom"/>
          </w:tcPr>
          <w:p w:rsidR="003C2C8B" w:rsidRDefault="00662DFF">
            <w:pPr>
              <w:spacing w:line="260" w:lineRule="exact"/>
              <w:ind w:right="240"/>
              <w:jc w:val="right"/>
              <w:rPr>
                <w:sz w:val="20"/>
                <w:szCs w:val="20"/>
              </w:rPr>
            </w:pPr>
            <w:r>
              <w:rPr>
                <w:rFonts w:eastAsia="Times New Roman"/>
                <w:sz w:val="24"/>
                <w:szCs w:val="24"/>
              </w:rPr>
              <w:t>кг/ч</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150</w:t>
            </w:r>
          </w:p>
        </w:tc>
        <w:tc>
          <w:tcPr>
            <w:tcW w:w="840" w:type="dxa"/>
            <w:tcBorders>
              <w:right w:val="single" w:sz="8" w:space="0" w:color="auto"/>
            </w:tcBorders>
            <w:vAlign w:val="bottom"/>
          </w:tcPr>
          <w:p w:rsidR="003C2C8B" w:rsidRDefault="00662DFF">
            <w:pPr>
              <w:spacing w:line="260" w:lineRule="exact"/>
              <w:ind w:right="100"/>
              <w:jc w:val="right"/>
              <w:rPr>
                <w:sz w:val="20"/>
                <w:szCs w:val="20"/>
              </w:rPr>
            </w:pPr>
            <w:r>
              <w:rPr>
                <w:rFonts w:eastAsia="Times New Roman"/>
                <w:sz w:val="24"/>
                <w:szCs w:val="24"/>
              </w:rPr>
              <w:t>1,625</w:t>
            </w:r>
          </w:p>
        </w:tc>
        <w:tc>
          <w:tcPr>
            <w:tcW w:w="860" w:type="dxa"/>
            <w:tcBorders>
              <w:right w:val="single" w:sz="8" w:space="0" w:color="auto"/>
            </w:tcBorders>
            <w:vAlign w:val="bottom"/>
          </w:tcPr>
          <w:p w:rsidR="003C2C8B" w:rsidRDefault="00662DFF">
            <w:pPr>
              <w:spacing w:line="260" w:lineRule="exact"/>
              <w:ind w:left="180"/>
              <w:rPr>
                <w:sz w:val="20"/>
                <w:szCs w:val="20"/>
              </w:rPr>
            </w:pPr>
            <w:r>
              <w:rPr>
                <w:rFonts w:eastAsia="Times New Roman"/>
                <w:sz w:val="24"/>
                <w:szCs w:val="24"/>
              </w:rPr>
              <w:t>0,73</w:t>
            </w:r>
          </w:p>
        </w:tc>
        <w:tc>
          <w:tcPr>
            <w:tcW w:w="880" w:type="dxa"/>
            <w:tcBorders>
              <w:right w:val="single" w:sz="8" w:space="0" w:color="auto"/>
            </w:tcBorders>
            <w:vAlign w:val="bottom"/>
          </w:tcPr>
          <w:p w:rsidR="003C2C8B" w:rsidRDefault="00662DFF">
            <w:pPr>
              <w:spacing w:line="260" w:lineRule="exact"/>
              <w:ind w:left="200"/>
              <w:rPr>
                <w:sz w:val="20"/>
                <w:szCs w:val="20"/>
              </w:rPr>
            </w:pPr>
            <w:r>
              <w:rPr>
                <w:rFonts w:eastAsia="Times New Roman"/>
                <w:sz w:val="24"/>
                <w:szCs w:val="24"/>
              </w:rPr>
              <w:t>0,98</w:t>
            </w:r>
          </w:p>
        </w:tc>
        <w:tc>
          <w:tcPr>
            <w:tcW w:w="0" w:type="dxa"/>
            <w:vAlign w:val="bottom"/>
          </w:tcPr>
          <w:p w:rsidR="003C2C8B" w:rsidRDefault="003C2C8B">
            <w:pPr>
              <w:rPr>
                <w:sz w:val="1"/>
                <w:szCs w:val="1"/>
              </w:rPr>
            </w:pPr>
          </w:p>
        </w:tc>
      </w:tr>
      <w:tr w:rsidR="003C2C8B">
        <w:trPr>
          <w:trHeight w:val="272"/>
        </w:trPr>
        <w:tc>
          <w:tcPr>
            <w:tcW w:w="740" w:type="dxa"/>
            <w:tcBorders>
              <w:left w:val="single" w:sz="8" w:space="0" w:color="auto"/>
              <w:bottom w:val="single" w:sz="8" w:space="0" w:color="auto"/>
              <w:right w:val="single" w:sz="8" w:space="0" w:color="auto"/>
            </w:tcBorders>
            <w:vAlign w:val="bottom"/>
          </w:tcPr>
          <w:p w:rsidR="003C2C8B" w:rsidRDefault="003C2C8B">
            <w:pPr>
              <w:rPr>
                <w:sz w:val="23"/>
                <w:szCs w:val="23"/>
              </w:rPr>
            </w:pPr>
          </w:p>
        </w:tc>
        <w:tc>
          <w:tcPr>
            <w:tcW w:w="2420" w:type="dxa"/>
            <w:tcBorders>
              <w:bottom w:val="single" w:sz="8" w:space="0" w:color="auto"/>
              <w:right w:val="single" w:sz="8" w:space="0" w:color="auto"/>
            </w:tcBorders>
            <w:vAlign w:val="bottom"/>
          </w:tcPr>
          <w:p w:rsidR="003C2C8B" w:rsidRDefault="003C2C8B">
            <w:pPr>
              <w:rPr>
                <w:sz w:val="23"/>
                <w:szCs w:val="23"/>
              </w:rPr>
            </w:pPr>
          </w:p>
        </w:tc>
        <w:tc>
          <w:tcPr>
            <w:tcW w:w="1400" w:type="dxa"/>
            <w:tcBorders>
              <w:bottom w:val="single" w:sz="8" w:space="0" w:color="auto"/>
              <w:right w:val="single" w:sz="8" w:space="0" w:color="auto"/>
            </w:tcBorders>
            <w:vAlign w:val="bottom"/>
          </w:tcPr>
          <w:p w:rsidR="003C2C8B" w:rsidRDefault="00662DFF">
            <w:pPr>
              <w:spacing w:line="272" w:lineRule="exact"/>
              <w:jc w:val="center"/>
              <w:rPr>
                <w:sz w:val="20"/>
                <w:szCs w:val="20"/>
              </w:rPr>
            </w:pPr>
            <w:r>
              <w:rPr>
                <w:rFonts w:eastAsia="Times New Roman"/>
                <w:w w:val="97"/>
                <w:sz w:val="24"/>
                <w:szCs w:val="24"/>
              </w:rPr>
              <w:t>М-150</w:t>
            </w:r>
          </w:p>
        </w:tc>
        <w:tc>
          <w:tcPr>
            <w:tcW w:w="1020" w:type="dxa"/>
            <w:tcBorders>
              <w:bottom w:val="single" w:sz="8" w:space="0" w:color="auto"/>
              <w:right w:val="single" w:sz="8" w:space="0" w:color="auto"/>
            </w:tcBorders>
            <w:vAlign w:val="bottom"/>
          </w:tcPr>
          <w:p w:rsidR="003C2C8B" w:rsidRDefault="003C2C8B">
            <w:pPr>
              <w:rPr>
                <w:sz w:val="23"/>
                <w:szCs w:val="23"/>
              </w:rPr>
            </w:pPr>
          </w:p>
        </w:tc>
        <w:tc>
          <w:tcPr>
            <w:tcW w:w="1060" w:type="dxa"/>
            <w:tcBorders>
              <w:bottom w:val="single" w:sz="8" w:space="0" w:color="auto"/>
              <w:right w:val="single" w:sz="8" w:space="0" w:color="auto"/>
            </w:tcBorders>
            <w:vAlign w:val="bottom"/>
          </w:tcPr>
          <w:p w:rsidR="003C2C8B" w:rsidRDefault="003C2C8B">
            <w:pPr>
              <w:rPr>
                <w:sz w:val="23"/>
                <w:szCs w:val="23"/>
              </w:rPr>
            </w:pPr>
          </w:p>
        </w:tc>
        <w:tc>
          <w:tcPr>
            <w:tcW w:w="840" w:type="dxa"/>
            <w:tcBorders>
              <w:bottom w:val="single" w:sz="8" w:space="0" w:color="auto"/>
              <w:right w:val="single" w:sz="8" w:space="0" w:color="auto"/>
            </w:tcBorders>
            <w:vAlign w:val="bottom"/>
          </w:tcPr>
          <w:p w:rsidR="003C2C8B" w:rsidRDefault="003C2C8B">
            <w:pPr>
              <w:rPr>
                <w:sz w:val="23"/>
                <w:szCs w:val="23"/>
              </w:rPr>
            </w:pPr>
          </w:p>
        </w:tc>
        <w:tc>
          <w:tcPr>
            <w:tcW w:w="860" w:type="dxa"/>
            <w:tcBorders>
              <w:bottom w:val="single" w:sz="8" w:space="0" w:color="auto"/>
              <w:right w:val="single" w:sz="8" w:space="0" w:color="auto"/>
            </w:tcBorders>
            <w:vAlign w:val="bottom"/>
          </w:tcPr>
          <w:p w:rsidR="003C2C8B" w:rsidRDefault="003C2C8B">
            <w:pPr>
              <w:rPr>
                <w:sz w:val="23"/>
                <w:szCs w:val="23"/>
              </w:rPr>
            </w:pPr>
          </w:p>
        </w:tc>
        <w:tc>
          <w:tcPr>
            <w:tcW w:w="880" w:type="dxa"/>
            <w:tcBorders>
              <w:bottom w:val="single" w:sz="8" w:space="0" w:color="auto"/>
              <w:right w:val="single" w:sz="8" w:space="0" w:color="auto"/>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260"/>
        </w:trPr>
        <w:tc>
          <w:tcPr>
            <w:tcW w:w="74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w:t>
            </w:r>
          </w:p>
        </w:tc>
        <w:tc>
          <w:tcPr>
            <w:tcW w:w="24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Приспособление для</w:t>
            </w:r>
          </w:p>
        </w:tc>
        <w:tc>
          <w:tcPr>
            <w:tcW w:w="14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РО-1М</w:t>
            </w:r>
          </w:p>
        </w:tc>
        <w:tc>
          <w:tcPr>
            <w:tcW w:w="10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кг/ч</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125</w:t>
            </w:r>
          </w:p>
        </w:tc>
        <w:tc>
          <w:tcPr>
            <w:tcW w:w="840" w:type="dxa"/>
            <w:tcBorders>
              <w:right w:val="single" w:sz="8" w:space="0" w:color="auto"/>
            </w:tcBorders>
            <w:vAlign w:val="bottom"/>
          </w:tcPr>
          <w:p w:rsidR="003C2C8B" w:rsidRDefault="00662DFF">
            <w:pPr>
              <w:spacing w:line="260" w:lineRule="exact"/>
              <w:ind w:left="200"/>
              <w:rPr>
                <w:sz w:val="20"/>
                <w:szCs w:val="20"/>
              </w:rPr>
            </w:pPr>
            <w:r>
              <w:rPr>
                <w:rFonts w:eastAsia="Times New Roman"/>
                <w:sz w:val="24"/>
                <w:szCs w:val="24"/>
              </w:rPr>
              <w:t>0,2 1</w:t>
            </w:r>
          </w:p>
        </w:tc>
        <w:tc>
          <w:tcPr>
            <w:tcW w:w="8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6"/>
                <w:sz w:val="24"/>
                <w:szCs w:val="24"/>
              </w:rPr>
              <w:t>0,185</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0,25</w:t>
            </w:r>
          </w:p>
        </w:tc>
        <w:tc>
          <w:tcPr>
            <w:tcW w:w="0" w:type="dxa"/>
            <w:vAlign w:val="bottom"/>
          </w:tcPr>
          <w:p w:rsidR="003C2C8B" w:rsidRDefault="003C2C8B">
            <w:pPr>
              <w:rPr>
                <w:sz w:val="1"/>
                <w:szCs w:val="1"/>
              </w:rPr>
            </w:pPr>
          </w:p>
        </w:tc>
      </w:tr>
      <w:tr w:rsidR="003C2C8B">
        <w:trPr>
          <w:trHeight w:val="73"/>
        </w:trPr>
        <w:tc>
          <w:tcPr>
            <w:tcW w:w="740" w:type="dxa"/>
            <w:tcBorders>
              <w:left w:val="single" w:sz="8" w:space="0" w:color="auto"/>
              <w:right w:val="single" w:sz="8" w:space="0" w:color="auto"/>
            </w:tcBorders>
            <w:vAlign w:val="bottom"/>
          </w:tcPr>
          <w:p w:rsidR="003C2C8B" w:rsidRDefault="003C2C8B">
            <w:pPr>
              <w:rPr>
                <w:sz w:val="6"/>
                <w:szCs w:val="6"/>
              </w:rPr>
            </w:pPr>
          </w:p>
        </w:tc>
        <w:tc>
          <w:tcPr>
            <w:tcW w:w="2420" w:type="dxa"/>
            <w:vMerge w:val="restart"/>
            <w:tcBorders>
              <w:right w:val="single" w:sz="8" w:space="0" w:color="auto"/>
            </w:tcBorders>
            <w:vAlign w:val="bottom"/>
          </w:tcPr>
          <w:p w:rsidR="003C2C8B" w:rsidRDefault="00662DFF">
            <w:pPr>
              <w:ind w:left="20"/>
              <w:rPr>
                <w:sz w:val="20"/>
                <w:szCs w:val="20"/>
              </w:rPr>
            </w:pPr>
            <w:r>
              <w:rPr>
                <w:rFonts w:eastAsia="Times New Roman"/>
                <w:sz w:val="24"/>
                <w:szCs w:val="24"/>
              </w:rPr>
              <w:t>очистки рыбы</w:t>
            </w:r>
          </w:p>
        </w:tc>
        <w:tc>
          <w:tcPr>
            <w:tcW w:w="1400" w:type="dxa"/>
            <w:tcBorders>
              <w:bottom w:val="single" w:sz="8" w:space="0" w:color="auto"/>
              <w:right w:val="single" w:sz="8" w:space="0" w:color="auto"/>
            </w:tcBorders>
            <w:vAlign w:val="bottom"/>
          </w:tcPr>
          <w:p w:rsidR="003C2C8B" w:rsidRDefault="003C2C8B">
            <w:pPr>
              <w:rPr>
                <w:sz w:val="6"/>
                <w:szCs w:val="6"/>
              </w:rPr>
            </w:pPr>
          </w:p>
        </w:tc>
        <w:tc>
          <w:tcPr>
            <w:tcW w:w="1020" w:type="dxa"/>
            <w:tcBorders>
              <w:bottom w:val="single" w:sz="8" w:space="0" w:color="auto"/>
              <w:right w:val="single" w:sz="8" w:space="0" w:color="auto"/>
            </w:tcBorders>
            <w:vAlign w:val="bottom"/>
          </w:tcPr>
          <w:p w:rsidR="003C2C8B" w:rsidRDefault="003C2C8B">
            <w:pPr>
              <w:rPr>
                <w:sz w:val="6"/>
                <w:szCs w:val="6"/>
              </w:rPr>
            </w:pPr>
          </w:p>
        </w:tc>
        <w:tc>
          <w:tcPr>
            <w:tcW w:w="1060" w:type="dxa"/>
            <w:tcBorders>
              <w:bottom w:val="single" w:sz="8" w:space="0" w:color="auto"/>
              <w:right w:val="single" w:sz="8" w:space="0" w:color="auto"/>
            </w:tcBorders>
            <w:vAlign w:val="bottom"/>
          </w:tcPr>
          <w:p w:rsidR="003C2C8B" w:rsidRDefault="003C2C8B">
            <w:pPr>
              <w:rPr>
                <w:sz w:val="6"/>
                <w:szCs w:val="6"/>
              </w:rPr>
            </w:pPr>
          </w:p>
        </w:tc>
        <w:tc>
          <w:tcPr>
            <w:tcW w:w="840" w:type="dxa"/>
            <w:tcBorders>
              <w:bottom w:val="single" w:sz="8" w:space="0" w:color="auto"/>
              <w:right w:val="single" w:sz="8" w:space="0" w:color="auto"/>
            </w:tcBorders>
            <w:vAlign w:val="bottom"/>
          </w:tcPr>
          <w:p w:rsidR="003C2C8B" w:rsidRDefault="003C2C8B">
            <w:pPr>
              <w:rPr>
                <w:sz w:val="6"/>
                <w:szCs w:val="6"/>
              </w:rPr>
            </w:pPr>
          </w:p>
        </w:tc>
        <w:tc>
          <w:tcPr>
            <w:tcW w:w="860" w:type="dxa"/>
            <w:tcBorders>
              <w:bottom w:val="single" w:sz="8" w:space="0" w:color="auto"/>
              <w:right w:val="single" w:sz="8" w:space="0" w:color="auto"/>
            </w:tcBorders>
            <w:vAlign w:val="bottom"/>
          </w:tcPr>
          <w:p w:rsidR="003C2C8B" w:rsidRDefault="003C2C8B">
            <w:pPr>
              <w:rPr>
                <w:sz w:val="6"/>
                <w:szCs w:val="6"/>
              </w:rPr>
            </w:pPr>
          </w:p>
        </w:tc>
        <w:tc>
          <w:tcPr>
            <w:tcW w:w="88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184"/>
        </w:trPr>
        <w:tc>
          <w:tcPr>
            <w:tcW w:w="740" w:type="dxa"/>
            <w:tcBorders>
              <w:left w:val="single" w:sz="8" w:space="0" w:color="auto"/>
              <w:right w:val="single" w:sz="8" w:space="0" w:color="auto"/>
            </w:tcBorders>
            <w:vAlign w:val="bottom"/>
          </w:tcPr>
          <w:p w:rsidR="003C2C8B" w:rsidRDefault="003C2C8B">
            <w:pPr>
              <w:rPr>
                <w:sz w:val="15"/>
                <w:szCs w:val="15"/>
              </w:rPr>
            </w:pPr>
          </w:p>
        </w:tc>
        <w:tc>
          <w:tcPr>
            <w:tcW w:w="2420" w:type="dxa"/>
            <w:vMerge/>
            <w:tcBorders>
              <w:right w:val="single" w:sz="8" w:space="0" w:color="auto"/>
            </w:tcBorders>
            <w:vAlign w:val="bottom"/>
          </w:tcPr>
          <w:p w:rsidR="003C2C8B" w:rsidRDefault="003C2C8B">
            <w:pPr>
              <w:rPr>
                <w:sz w:val="15"/>
                <w:szCs w:val="15"/>
              </w:rPr>
            </w:pPr>
          </w:p>
        </w:tc>
        <w:tc>
          <w:tcPr>
            <w:tcW w:w="1400" w:type="dxa"/>
            <w:vMerge w:val="restart"/>
            <w:tcBorders>
              <w:right w:val="single" w:sz="8" w:space="0" w:color="auto"/>
            </w:tcBorders>
            <w:vAlign w:val="bottom"/>
          </w:tcPr>
          <w:p w:rsidR="003C2C8B" w:rsidRDefault="00662DFF">
            <w:pPr>
              <w:spacing w:line="263" w:lineRule="exact"/>
              <w:jc w:val="center"/>
              <w:rPr>
                <w:sz w:val="20"/>
                <w:szCs w:val="20"/>
              </w:rPr>
            </w:pPr>
            <w:r>
              <w:rPr>
                <w:rFonts w:eastAsia="Times New Roman"/>
                <w:w w:val="90"/>
                <w:sz w:val="24"/>
                <w:szCs w:val="24"/>
              </w:rPr>
              <w:t>РО-1М1</w:t>
            </w:r>
          </w:p>
        </w:tc>
        <w:tc>
          <w:tcPr>
            <w:tcW w:w="1020" w:type="dxa"/>
            <w:vMerge w:val="restart"/>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кг/ч</w:t>
            </w:r>
          </w:p>
        </w:tc>
        <w:tc>
          <w:tcPr>
            <w:tcW w:w="1060" w:type="dxa"/>
            <w:vMerge w:val="restart"/>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60</w:t>
            </w:r>
          </w:p>
        </w:tc>
        <w:tc>
          <w:tcPr>
            <w:tcW w:w="840" w:type="dxa"/>
            <w:vMerge w:val="restart"/>
            <w:tcBorders>
              <w:right w:val="single" w:sz="8" w:space="0" w:color="auto"/>
            </w:tcBorders>
            <w:vAlign w:val="bottom"/>
          </w:tcPr>
          <w:p w:rsidR="003C2C8B" w:rsidRDefault="00662DFF">
            <w:pPr>
              <w:spacing w:line="263" w:lineRule="exact"/>
              <w:ind w:right="100"/>
              <w:jc w:val="right"/>
              <w:rPr>
                <w:sz w:val="20"/>
                <w:szCs w:val="20"/>
              </w:rPr>
            </w:pPr>
            <w:r>
              <w:rPr>
                <w:rFonts w:eastAsia="Times New Roman"/>
                <w:sz w:val="24"/>
                <w:szCs w:val="24"/>
              </w:rPr>
              <w:t>0,11</w:t>
            </w:r>
          </w:p>
        </w:tc>
        <w:tc>
          <w:tcPr>
            <w:tcW w:w="860" w:type="dxa"/>
            <w:vMerge w:val="restart"/>
            <w:tcBorders>
              <w:right w:val="single" w:sz="8" w:space="0" w:color="auto"/>
            </w:tcBorders>
            <w:vAlign w:val="bottom"/>
          </w:tcPr>
          <w:p w:rsidR="003C2C8B" w:rsidRDefault="00662DFF">
            <w:pPr>
              <w:spacing w:line="263" w:lineRule="exact"/>
              <w:jc w:val="center"/>
              <w:rPr>
                <w:sz w:val="20"/>
                <w:szCs w:val="20"/>
              </w:rPr>
            </w:pPr>
            <w:r>
              <w:rPr>
                <w:rFonts w:eastAsia="Times New Roman"/>
                <w:w w:val="95"/>
                <w:sz w:val="24"/>
                <w:szCs w:val="24"/>
              </w:rPr>
              <w:t>0,28</w:t>
            </w:r>
          </w:p>
        </w:tc>
        <w:tc>
          <w:tcPr>
            <w:tcW w:w="880" w:type="dxa"/>
            <w:vMerge w:val="restart"/>
            <w:tcBorders>
              <w:right w:val="single" w:sz="8" w:space="0" w:color="auto"/>
            </w:tcBorders>
            <w:vAlign w:val="bottom"/>
          </w:tcPr>
          <w:p w:rsidR="003C2C8B" w:rsidRDefault="00662DFF">
            <w:pPr>
              <w:spacing w:line="263" w:lineRule="exact"/>
              <w:jc w:val="center"/>
              <w:rPr>
                <w:sz w:val="20"/>
                <w:szCs w:val="20"/>
              </w:rPr>
            </w:pPr>
            <w:r>
              <w:rPr>
                <w:rFonts w:eastAsia="Times New Roman"/>
                <w:w w:val="92"/>
                <w:sz w:val="24"/>
                <w:szCs w:val="24"/>
              </w:rPr>
              <w:t>1,710</w:t>
            </w:r>
          </w:p>
        </w:tc>
        <w:tc>
          <w:tcPr>
            <w:tcW w:w="0" w:type="dxa"/>
            <w:vAlign w:val="bottom"/>
          </w:tcPr>
          <w:p w:rsidR="003C2C8B" w:rsidRDefault="003C2C8B">
            <w:pPr>
              <w:rPr>
                <w:sz w:val="1"/>
                <w:szCs w:val="1"/>
              </w:rPr>
            </w:pPr>
          </w:p>
        </w:tc>
      </w:tr>
      <w:tr w:rsidR="003C2C8B">
        <w:trPr>
          <w:trHeight w:val="79"/>
        </w:trPr>
        <w:tc>
          <w:tcPr>
            <w:tcW w:w="740" w:type="dxa"/>
            <w:tcBorders>
              <w:left w:val="single" w:sz="8" w:space="0" w:color="auto"/>
              <w:right w:val="single" w:sz="8" w:space="0" w:color="auto"/>
            </w:tcBorders>
            <w:vAlign w:val="bottom"/>
          </w:tcPr>
          <w:p w:rsidR="003C2C8B" w:rsidRDefault="003C2C8B">
            <w:pPr>
              <w:rPr>
                <w:sz w:val="6"/>
                <w:szCs w:val="6"/>
              </w:rPr>
            </w:pPr>
          </w:p>
        </w:tc>
        <w:tc>
          <w:tcPr>
            <w:tcW w:w="2420" w:type="dxa"/>
            <w:tcBorders>
              <w:right w:val="single" w:sz="8" w:space="0" w:color="auto"/>
            </w:tcBorders>
            <w:vAlign w:val="bottom"/>
          </w:tcPr>
          <w:p w:rsidR="003C2C8B" w:rsidRDefault="003C2C8B">
            <w:pPr>
              <w:rPr>
                <w:sz w:val="6"/>
                <w:szCs w:val="6"/>
              </w:rPr>
            </w:pPr>
          </w:p>
        </w:tc>
        <w:tc>
          <w:tcPr>
            <w:tcW w:w="1400" w:type="dxa"/>
            <w:vMerge/>
            <w:tcBorders>
              <w:right w:val="single" w:sz="8" w:space="0" w:color="auto"/>
            </w:tcBorders>
            <w:vAlign w:val="bottom"/>
          </w:tcPr>
          <w:p w:rsidR="003C2C8B" w:rsidRDefault="003C2C8B">
            <w:pPr>
              <w:rPr>
                <w:sz w:val="6"/>
                <w:szCs w:val="6"/>
              </w:rPr>
            </w:pPr>
          </w:p>
        </w:tc>
        <w:tc>
          <w:tcPr>
            <w:tcW w:w="1020" w:type="dxa"/>
            <w:vMerge/>
            <w:tcBorders>
              <w:right w:val="single" w:sz="8" w:space="0" w:color="auto"/>
            </w:tcBorders>
            <w:vAlign w:val="bottom"/>
          </w:tcPr>
          <w:p w:rsidR="003C2C8B" w:rsidRDefault="003C2C8B">
            <w:pPr>
              <w:rPr>
                <w:sz w:val="6"/>
                <w:szCs w:val="6"/>
              </w:rPr>
            </w:pPr>
          </w:p>
        </w:tc>
        <w:tc>
          <w:tcPr>
            <w:tcW w:w="1060" w:type="dxa"/>
            <w:vMerge/>
            <w:tcBorders>
              <w:right w:val="single" w:sz="8" w:space="0" w:color="auto"/>
            </w:tcBorders>
            <w:vAlign w:val="bottom"/>
          </w:tcPr>
          <w:p w:rsidR="003C2C8B" w:rsidRDefault="003C2C8B">
            <w:pPr>
              <w:rPr>
                <w:sz w:val="6"/>
                <w:szCs w:val="6"/>
              </w:rPr>
            </w:pPr>
          </w:p>
        </w:tc>
        <w:tc>
          <w:tcPr>
            <w:tcW w:w="840" w:type="dxa"/>
            <w:vMerge/>
            <w:tcBorders>
              <w:right w:val="single" w:sz="8" w:space="0" w:color="auto"/>
            </w:tcBorders>
            <w:vAlign w:val="bottom"/>
          </w:tcPr>
          <w:p w:rsidR="003C2C8B" w:rsidRDefault="003C2C8B">
            <w:pPr>
              <w:rPr>
                <w:sz w:val="6"/>
                <w:szCs w:val="6"/>
              </w:rPr>
            </w:pPr>
          </w:p>
        </w:tc>
        <w:tc>
          <w:tcPr>
            <w:tcW w:w="860" w:type="dxa"/>
            <w:vMerge/>
            <w:tcBorders>
              <w:right w:val="single" w:sz="8" w:space="0" w:color="auto"/>
            </w:tcBorders>
            <w:vAlign w:val="bottom"/>
          </w:tcPr>
          <w:p w:rsidR="003C2C8B" w:rsidRDefault="003C2C8B">
            <w:pPr>
              <w:rPr>
                <w:sz w:val="6"/>
                <w:szCs w:val="6"/>
              </w:rPr>
            </w:pPr>
          </w:p>
        </w:tc>
        <w:tc>
          <w:tcPr>
            <w:tcW w:w="880" w:type="dxa"/>
            <w:vMerge/>
            <w:tcBorders>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65"/>
        </w:trPr>
        <w:tc>
          <w:tcPr>
            <w:tcW w:w="74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2420" w:type="dxa"/>
            <w:tcBorders>
              <w:bottom w:val="single" w:sz="8" w:space="0" w:color="auto"/>
              <w:right w:val="single" w:sz="8" w:space="0" w:color="auto"/>
            </w:tcBorders>
            <w:vAlign w:val="bottom"/>
          </w:tcPr>
          <w:p w:rsidR="003C2C8B" w:rsidRDefault="003C2C8B">
            <w:pPr>
              <w:rPr>
                <w:sz w:val="5"/>
                <w:szCs w:val="5"/>
              </w:rPr>
            </w:pPr>
          </w:p>
        </w:tc>
        <w:tc>
          <w:tcPr>
            <w:tcW w:w="1400" w:type="dxa"/>
            <w:tcBorders>
              <w:bottom w:val="single" w:sz="8" w:space="0" w:color="auto"/>
              <w:right w:val="single" w:sz="8" w:space="0" w:color="auto"/>
            </w:tcBorders>
            <w:vAlign w:val="bottom"/>
          </w:tcPr>
          <w:p w:rsidR="003C2C8B" w:rsidRDefault="003C2C8B">
            <w:pPr>
              <w:rPr>
                <w:sz w:val="5"/>
                <w:szCs w:val="5"/>
              </w:rPr>
            </w:pPr>
          </w:p>
        </w:tc>
        <w:tc>
          <w:tcPr>
            <w:tcW w:w="1020" w:type="dxa"/>
            <w:tcBorders>
              <w:bottom w:val="single" w:sz="8" w:space="0" w:color="auto"/>
              <w:right w:val="single" w:sz="8" w:space="0" w:color="auto"/>
            </w:tcBorders>
            <w:vAlign w:val="bottom"/>
          </w:tcPr>
          <w:p w:rsidR="003C2C8B" w:rsidRDefault="003C2C8B">
            <w:pPr>
              <w:rPr>
                <w:sz w:val="5"/>
                <w:szCs w:val="5"/>
              </w:rPr>
            </w:pPr>
          </w:p>
        </w:tc>
        <w:tc>
          <w:tcPr>
            <w:tcW w:w="1060" w:type="dxa"/>
            <w:tcBorders>
              <w:bottom w:val="single" w:sz="8" w:space="0" w:color="auto"/>
              <w:right w:val="single" w:sz="8" w:space="0" w:color="auto"/>
            </w:tcBorders>
            <w:vAlign w:val="bottom"/>
          </w:tcPr>
          <w:p w:rsidR="003C2C8B" w:rsidRDefault="003C2C8B">
            <w:pPr>
              <w:rPr>
                <w:sz w:val="5"/>
                <w:szCs w:val="5"/>
              </w:rPr>
            </w:pPr>
          </w:p>
        </w:tc>
        <w:tc>
          <w:tcPr>
            <w:tcW w:w="840" w:type="dxa"/>
            <w:tcBorders>
              <w:bottom w:val="single" w:sz="8" w:space="0" w:color="auto"/>
              <w:right w:val="single" w:sz="8" w:space="0" w:color="auto"/>
            </w:tcBorders>
            <w:vAlign w:val="bottom"/>
          </w:tcPr>
          <w:p w:rsidR="003C2C8B" w:rsidRDefault="003C2C8B">
            <w:pPr>
              <w:rPr>
                <w:sz w:val="5"/>
                <w:szCs w:val="5"/>
              </w:rPr>
            </w:pPr>
          </w:p>
        </w:tc>
        <w:tc>
          <w:tcPr>
            <w:tcW w:w="860" w:type="dxa"/>
            <w:tcBorders>
              <w:bottom w:val="single" w:sz="8" w:space="0" w:color="auto"/>
              <w:right w:val="single" w:sz="8" w:space="0" w:color="auto"/>
            </w:tcBorders>
            <w:vAlign w:val="bottom"/>
          </w:tcPr>
          <w:p w:rsidR="003C2C8B" w:rsidRDefault="003C2C8B">
            <w:pPr>
              <w:rPr>
                <w:sz w:val="5"/>
                <w:szCs w:val="5"/>
              </w:rPr>
            </w:pPr>
          </w:p>
        </w:tc>
        <w:tc>
          <w:tcPr>
            <w:tcW w:w="880" w:type="dxa"/>
            <w:tcBorders>
              <w:bottom w:val="single" w:sz="8" w:space="0" w:color="auto"/>
              <w:right w:val="single" w:sz="8" w:space="0" w:color="auto"/>
            </w:tcBorders>
            <w:vAlign w:val="bottom"/>
          </w:tcPr>
          <w:p w:rsidR="003C2C8B" w:rsidRDefault="003C2C8B">
            <w:pPr>
              <w:rPr>
                <w:sz w:val="5"/>
                <w:szCs w:val="5"/>
              </w:rPr>
            </w:pPr>
          </w:p>
        </w:tc>
        <w:tc>
          <w:tcPr>
            <w:tcW w:w="0" w:type="dxa"/>
            <w:vAlign w:val="bottom"/>
          </w:tcPr>
          <w:p w:rsidR="003C2C8B" w:rsidRDefault="003C2C8B">
            <w:pPr>
              <w:rPr>
                <w:sz w:val="1"/>
                <w:szCs w:val="1"/>
              </w:rPr>
            </w:pPr>
          </w:p>
        </w:tc>
      </w:tr>
      <w:tr w:rsidR="003C2C8B">
        <w:trPr>
          <w:trHeight w:val="263"/>
        </w:trPr>
        <w:tc>
          <w:tcPr>
            <w:tcW w:w="740" w:type="dxa"/>
            <w:tcBorders>
              <w:left w:val="single" w:sz="8" w:space="0" w:color="auto"/>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9</w:t>
            </w:r>
          </w:p>
        </w:tc>
        <w:tc>
          <w:tcPr>
            <w:tcW w:w="2420" w:type="dxa"/>
            <w:tcBorders>
              <w:right w:val="single" w:sz="8" w:space="0" w:color="auto"/>
            </w:tcBorders>
            <w:vAlign w:val="bottom"/>
          </w:tcPr>
          <w:p w:rsidR="003C2C8B" w:rsidRDefault="00662DFF">
            <w:pPr>
              <w:spacing w:line="263" w:lineRule="exact"/>
              <w:ind w:left="20"/>
              <w:rPr>
                <w:sz w:val="20"/>
                <w:szCs w:val="20"/>
              </w:rPr>
            </w:pPr>
            <w:r>
              <w:rPr>
                <w:rFonts w:eastAsia="Times New Roman"/>
                <w:sz w:val="24"/>
                <w:szCs w:val="24"/>
              </w:rPr>
              <w:t>Картофелечистка</w:t>
            </w:r>
          </w:p>
        </w:tc>
        <w:tc>
          <w:tcPr>
            <w:tcW w:w="140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МОК-400</w:t>
            </w:r>
          </w:p>
        </w:tc>
        <w:tc>
          <w:tcPr>
            <w:tcW w:w="1020" w:type="dxa"/>
            <w:tcBorders>
              <w:right w:val="single" w:sz="8" w:space="0" w:color="auto"/>
            </w:tcBorders>
            <w:vAlign w:val="bottom"/>
          </w:tcPr>
          <w:p w:rsidR="003C2C8B" w:rsidRDefault="00662DFF">
            <w:pPr>
              <w:spacing w:line="263" w:lineRule="exact"/>
              <w:ind w:right="200"/>
              <w:jc w:val="right"/>
              <w:rPr>
                <w:sz w:val="20"/>
                <w:szCs w:val="20"/>
              </w:rPr>
            </w:pPr>
            <w:r>
              <w:rPr>
                <w:rFonts w:eastAsia="Times New Roman"/>
                <w:sz w:val="24"/>
                <w:szCs w:val="24"/>
              </w:rPr>
              <w:t>кг/ч</w:t>
            </w:r>
          </w:p>
        </w:tc>
        <w:tc>
          <w:tcPr>
            <w:tcW w:w="10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400</w:t>
            </w:r>
          </w:p>
        </w:tc>
        <w:tc>
          <w:tcPr>
            <w:tcW w:w="840" w:type="dxa"/>
            <w:tcBorders>
              <w:right w:val="single" w:sz="8" w:space="0" w:color="auto"/>
            </w:tcBorders>
            <w:vAlign w:val="bottom"/>
          </w:tcPr>
          <w:p w:rsidR="003C2C8B" w:rsidRDefault="00662DFF">
            <w:pPr>
              <w:spacing w:line="263" w:lineRule="exact"/>
              <w:ind w:left="200"/>
              <w:rPr>
                <w:sz w:val="20"/>
                <w:szCs w:val="20"/>
              </w:rPr>
            </w:pPr>
            <w:r>
              <w:rPr>
                <w:rFonts w:eastAsia="Times New Roman"/>
                <w:sz w:val="24"/>
                <w:szCs w:val="24"/>
              </w:rPr>
              <w:t>0,69</w:t>
            </w:r>
          </w:p>
        </w:tc>
        <w:tc>
          <w:tcPr>
            <w:tcW w:w="8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0,495</w:t>
            </w:r>
          </w:p>
        </w:tc>
        <w:tc>
          <w:tcPr>
            <w:tcW w:w="880" w:type="dxa"/>
            <w:tcBorders>
              <w:right w:val="single" w:sz="8" w:space="0" w:color="auto"/>
            </w:tcBorders>
            <w:vAlign w:val="bottom"/>
          </w:tcPr>
          <w:p w:rsidR="003C2C8B" w:rsidRDefault="00662DFF">
            <w:pPr>
              <w:spacing w:line="263" w:lineRule="exact"/>
              <w:ind w:right="80"/>
              <w:jc w:val="right"/>
              <w:rPr>
                <w:sz w:val="20"/>
                <w:szCs w:val="20"/>
              </w:rPr>
            </w:pPr>
            <w:r>
              <w:rPr>
                <w:rFonts w:eastAsia="Times New Roman"/>
                <w:sz w:val="24"/>
                <w:szCs w:val="24"/>
              </w:rPr>
              <w:t>1,015</w:t>
            </w:r>
          </w:p>
        </w:tc>
        <w:tc>
          <w:tcPr>
            <w:tcW w:w="0" w:type="dxa"/>
            <w:vAlign w:val="bottom"/>
          </w:tcPr>
          <w:p w:rsidR="003C2C8B" w:rsidRDefault="003C2C8B">
            <w:pPr>
              <w:rPr>
                <w:sz w:val="1"/>
                <w:szCs w:val="1"/>
              </w:rPr>
            </w:pPr>
          </w:p>
        </w:tc>
      </w:tr>
      <w:tr w:rsidR="003C2C8B">
        <w:trPr>
          <w:trHeight w:val="89"/>
        </w:trPr>
        <w:tc>
          <w:tcPr>
            <w:tcW w:w="74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2420" w:type="dxa"/>
            <w:tcBorders>
              <w:bottom w:val="single" w:sz="8" w:space="0" w:color="auto"/>
              <w:right w:val="single" w:sz="8" w:space="0" w:color="auto"/>
            </w:tcBorders>
            <w:vAlign w:val="bottom"/>
          </w:tcPr>
          <w:p w:rsidR="003C2C8B" w:rsidRDefault="003C2C8B">
            <w:pPr>
              <w:rPr>
                <w:sz w:val="7"/>
                <w:szCs w:val="7"/>
              </w:rPr>
            </w:pPr>
          </w:p>
        </w:tc>
        <w:tc>
          <w:tcPr>
            <w:tcW w:w="1400" w:type="dxa"/>
            <w:tcBorders>
              <w:bottom w:val="single" w:sz="8" w:space="0" w:color="auto"/>
              <w:right w:val="single" w:sz="8" w:space="0" w:color="auto"/>
            </w:tcBorders>
            <w:vAlign w:val="bottom"/>
          </w:tcPr>
          <w:p w:rsidR="003C2C8B" w:rsidRDefault="003C2C8B">
            <w:pPr>
              <w:rPr>
                <w:sz w:val="7"/>
                <w:szCs w:val="7"/>
              </w:rPr>
            </w:pPr>
          </w:p>
        </w:tc>
        <w:tc>
          <w:tcPr>
            <w:tcW w:w="1020" w:type="dxa"/>
            <w:tcBorders>
              <w:bottom w:val="single" w:sz="8" w:space="0" w:color="auto"/>
              <w:right w:val="single" w:sz="8" w:space="0" w:color="auto"/>
            </w:tcBorders>
            <w:vAlign w:val="bottom"/>
          </w:tcPr>
          <w:p w:rsidR="003C2C8B" w:rsidRDefault="003C2C8B">
            <w:pPr>
              <w:rPr>
                <w:sz w:val="7"/>
                <w:szCs w:val="7"/>
              </w:rPr>
            </w:pPr>
          </w:p>
        </w:tc>
        <w:tc>
          <w:tcPr>
            <w:tcW w:w="1060" w:type="dxa"/>
            <w:tcBorders>
              <w:bottom w:val="single" w:sz="8" w:space="0" w:color="auto"/>
              <w:right w:val="single" w:sz="8" w:space="0" w:color="auto"/>
            </w:tcBorders>
            <w:vAlign w:val="bottom"/>
          </w:tcPr>
          <w:p w:rsidR="003C2C8B" w:rsidRDefault="003C2C8B">
            <w:pPr>
              <w:rPr>
                <w:sz w:val="7"/>
                <w:szCs w:val="7"/>
              </w:rPr>
            </w:pPr>
          </w:p>
        </w:tc>
        <w:tc>
          <w:tcPr>
            <w:tcW w:w="840" w:type="dxa"/>
            <w:tcBorders>
              <w:bottom w:val="single" w:sz="8" w:space="0" w:color="auto"/>
              <w:right w:val="single" w:sz="8" w:space="0" w:color="auto"/>
            </w:tcBorders>
            <w:vAlign w:val="bottom"/>
          </w:tcPr>
          <w:p w:rsidR="003C2C8B" w:rsidRDefault="003C2C8B">
            <w:pPr>
              <w:rPr>
                <w:sz w:val="7"/>
                <w:szCs w:val="7"/>
              </w:rPr>
            </w:pPr>
          </w:p>
        </w:tc>
        <w:tc>
          <w:tcPr>
            <w:tcW w:w="860" w:type="dxa"/>
            <w:tcBorders>
              <w:bottom w:val="single" w:sz="8" w:space="0" w:color="auto"/>
              <w:right w:val="single" w:sz="8" w:space="0" w:color="auto"/>
            </w:tcBorders>
            <w:vAlign w:val="bottom"/>
          </w:tcPr>
          <w:p w:rsidR="003C2C8B" w:rsidRDefault="003C2C8B">
            <w:pPr>
              <w:rPr>
                <w:sz w:val="7"/>
                <w:szCs w:val="7"/>
              </w:rPr>
            </w:pPr>
          </w:p>
        </w:tc>
        <w:tc>
          <w:tcPr>
            <w:tcW w:w="880" w:type="dxa"/>
            <w:tcBorders>
              <w:bottom w:val="single" w:sz="8" w:space="0" w:color="auto"/>
              <w:right w:val="single" w:sz="8" w:space="0" w:color="auto"/>
            </w:tcBorders>
            <w:vAlign w:val="bottom"/>
          </w:tcPr>
          <w:p w:rsidR="003C2C8B" w:rsidRDefault="003C2C8B">
            <w:pPr>
              <w:rPr>
                <w:sz w:val="7"/>
                <w:szCs w:val="7"/>
              </w:rPr>
            </w:pPr>
          </w:p>
        </w:tc>
        <w:tc>
          <w:tcPr>
            <w:tcW w:w="0" w:type="dxa"/>
            <w:vAlign w:val="bottom"/>
          </w:tcPr>
          <w:p w:rsidR="003C2C8B" w:rsidRDefault="003C2C8B">
            <w:pPr>
              <w:rPr>
                <w:sz w:val="1"/>
                <w:szCs w:val="1"/>
              </w:rPr>
            </w:pPr>
          </w:p>
        </w:tc>
      </w:tr>
      <w:tr w:rsidR="003C2C8B">
        <w:trPr>
          <w:trHeight w:val="263"/>
        </w:trPr>
        <w:tc>
          <w:tcPr>
            <w:tcW w:w="740" w:type="dxa"/>
            <w:tcBorders>
              <w:left w:val="single" w:sz="8" w:space="0" w:color="auto"/>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10</w:t>
            </w:r>
          </w:p>
        </w:tc>
        <w:tc>
          <w:tcPr>
            <w:tcW w:w="2420" w:type="dxa"/>
            <w:tcBorders>
              <w:right w:val="single" w:sz="8" w:space="0" w:color="auto"/>
            </w:tcBorders>
            <w:vAlign w:val="bottom"/>
          </w:tcPr>
          <w:p w:rsidR="003C2C8B" w:rsidRDefault="00662DFF">
            <w:pPr>
              <w:spacing w:line="263" w:lineRule="exact"/>
              <w:ind w:left="20"/>
              <w:rPr>
                <w:sz w:val="20"/>
                <w:szCs w:val="20"/>
              </w:rPr>
            </w:pPr>
            <w:r>
              <w:rPr>
                <w:rFonts w:eastAsia="Times New Roman"/>
                <w:sz w:val="24"/>
                <w:szCs w:val="24"/>
              </w:rPr>
              <w:t>Картофелечистка</w:t>
            </w:r>
          </w:p>
        </w:tc>
        <w:tc>
          <w:tcPr>
            <w:tcW w:w="140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МОК-250</w:t>
            </w:r>
          </w:p>
        </w:tc>
        <w:tc>
          <w:tcPr>
            <w:tcW w:w="10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кг/ч</w:t>
            </w:r>
          </w:p>
        </w:tc>
        <w:tc>
          <w:tcPr>
            <w:tcW w:w="10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250</w:t>
            </w:r>
          </w:p>
        </w:tc>
        <w:tc>
          <w:tcPr>
            <w:tcW w:w="840" w:type="dxa"/>
            <w:tcBorders>
              <w:right w:val="single" w:sz="8" w:space="0" w:color="auto"/>
            </w:tcBorders>
            <w:vAlign w:val="bottom"/>
          </w:tcPr>
          <w:p w:rsidR="003C2C8B" w:rsidRDefault="00662DFF">
            <w:pPr>
              <w:spacing w:line="263" w:lineRule="exact"/>
              <w:ind w:left="220"/>
              <w:rPr>
                <w:sz w:val="20"/>
                <w:szCs w:val="20"/>
              </w:rPr>
            </w:pPr>
            <w:r>
              <w:rPr>
                <w:rFonts w:eastAsia="Times New Roman"/>
                <w:sz w:val="24"/>
                <w:szCs w:val="24"/>
              </w:rPr>
              <w:t>0,63</w:t>
            </w:r>
          </w:p>
        </w:tc>
        <w:tc>
          <w:tcPr>
            <w:tcW w:w="8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0,43</w:t>
            </w:r>
          </w:p>
        </w:tc>
        <w:tc>
          <w:tcPr>
            <w:tcW w:w="8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5"/>
                <w:sz w:val="24"/>
                <w:szCs w:val="24"/>
              </w:rPr>
              <w:t>0,92</w:t>
            </w:r>
          </w:p>
        </w:tc>
        <w:tc>
          <w:tcPr>
            <w:tcW w:w="0" w:type="dxa"/>
            <w:vAlign w:val="bottom"/>
          </w:tcPr>
          <w:p w:rsidR="003C2C8B" w:rsidRDefault="003C2C8B">
            <w:pPr>
              <w:rPr>
                <w:sz w:val="1"/>
                <w:szCs w:val="1"/>
              </w:rPr>
            </w:pPr>
          </w:p>
        </w:tc>
      </w:tr>
      <w:tr w:rsidR="003C2C8B">
        <w:trPr>
          <w:trHeight w:val="72"/>
        </w:trPr>
        <w:tc>
          <w:tcPr>
            <w:tcW w:w="74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2420" w:type="dxa"/>
            <w:tcBorders>
              <w:bottom w:val="single" w:sz="8" w:space="0" w:color="auto"/>
              <w:right w:val="single" w:sz="8" w:space="0" w:color="auto"/>
            </w:tcBorders>
            <w:vAlign w:val="bottom"/>
          </w:tcPr>
          <w:p w:rsidR="003C2C8B" w:rsidRDefault="003C2C8B">
            <w:pPr>
              <w:rPr>
                <w:sz w:val="6"/>
                <w:szCs w:val="6"/>
              </w:rPr>
            </w:pPr>
          </w:p>
        </w:tc>
        <w:tc>
          <w:tcPr>
            <w:tcW w:w="1400" w:type="dxa"/>
            <w:tcBorders>
              <w:bottom w:val="single" w:sz="8" w:space="0" w:color="auto"/>
              <w:right w:val="single" w:sz="8" w:space="0" w:color="auto"/>
            </w:tcBorders>
            <w:vAlign w:val="bottom"/>
          </w:tcPr>
          <w:p w:rsidR="003C2C8B" w:rsidRDefault="003C2C8B">
            <w:pPr>
              <w:rPr>
                <w:sz w:val="6"/>
                <w:szCs w:val="6"/>
              </w:rPr>
            </w:pPr>
          </w:p>
        </w:tc>
        <w:tc>
          <w:tcPr>
            <w:tcW w:w="1020" w:type="dxa"/>
            <w:tcBorders>
              <w:bottom w:val="single" w:sz="8" w:space="0" w:color="auto"/>
              <w:right w:val="single" w:sz="8" w:space="0" w:color="auto"/>
            </w:tcBorders>
            <w:vAlign w:val="bottom"/>
          </w:tcPr>
          <w:p w:rsidR="003C2C8B" w:rsidRDefault="003C2C8B">
            <w:pPr>
              <w:rPr>
                <w:sz w:val="6"/>
                <w:szCs w:val="6"/>
              </w:rPr>
            </w:pPr>
          </w:p>
        </w:tc>
        <w:tc>
          <w:tcPr>
            <w:tcW w:w="1060" w:type="dxa"/>
            <w:tcBorders>
              <w:bottom w:val="single" w:sz="8" w:space="0" w:color="auto"/>
              <w:right w:val="single" w:sz="8" w:space="0" w:color="auto"/>
            </w:tcBorders>
            <w:vAlign w:val="bottom"/>
          </w:tcPr>
          <w:p w:rsidR="003C2C8B" w:rsidRDefault="003C2C8B">
            <w:pPr>
              <w:rPr>
                <w:sz w:val="6"/>
                <w:szCs w:val="6"/>
              </w:rPr>
            </w:pPr>
          </w:p>
        </w:tc>
        <w:tc>
          <w:tcPr>
            <w:tcW w:w="840" w:type="dxa"/>
            <w:tcBorders>
              <w:bottom w:val="single" w:sz="8" w:space="0" w:color="auto"/>
              <w:right w:val="single" w:sz="8" w:space="0" w:color="auto"/>
            </w:tcBorders>
            <w:vAlign w:val="bottom"/>
          </w:tcPr>
          <w:p w:rsidR="003C2C8B" w:rsidRDefault="003C2C8B">
            <w:pPr>
              <w:rPr>
                <w:sz w:val="6"/>
                <w:szCs w:val="6"/>
              </w:rPr>
            </w:pPr>
          </w:p>
        </w:tc>
        <w:tc>
          <w:tcPr>
            <w:tcW w:w="860" w:type="dxa"/>
            <w:tcBorders>
              <w:bottom w:val="single" w:sz="8" w:space="0" w:color="auto"/>
              <w:right w:val="single" w:sz="8" w:space="0" w:color="auto"/>
            </w:tcBorders>
            <w:vAlign w:val="bottom"/>
          </w:tcPr>
          <w:p w:rsidR="003C2C8B" w:rsidRDefault="003C2C8B">
            <w:pPr>
              <w:rPr>
                <w:sz w:val="6"/>
                <w:szCs w:val="6"/>
              </w:rPr>
            </w:pPr>
          </w:p>
        </w:tc>
        <w:tc>
          <w:tcPr>
            <w:tcW w:w="88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60"/>
        </w:trPr>
        <w:tc>
          <w:tcPr>
            <w:tcW w:w="74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11</w:t>
            </w:r>
          </w:p>
        </w:tc>
        <w:tc>
          <w:tcPr>
            <w:tcW w:w="24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Картофелечистка</w:t>
            </w:r>
          </w:p>
        </w:tc>
        <w:tc>
          <w:tcPr>
            <w:tcW w:w="14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МОК-125</w:t>
            </w:r>
          </w:p>
        </w:tc>
        <w:tc>
          <w:tcPr>
            <w:tcW w:w="10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кг/ч</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125</w:t>
            </w:r>
          </w:p>
        </w:tc>
        <w:tc>
          <w:tcPr>
            <w:tcW w:w="840" w:type="dxa"/>
            <w:tcBorders>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0,53</w:t>
            </w:r>
          </w:p>
        </w:tc>
        <w:tc>
          <w:tcPr>
            <w:tcW w:w="8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0,38</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2"/>
                <w:sz w:val="24"/>
                <w:szCs w:val="24"/>
              </w:rPr>
              <w:t>0,835</w:t>
            </w:r>
          </w:p>
        </w:tc>
        <w:tc>
          <w:tcPr>
            <w:tcW w:w="0" w:type="dxa"/>
            <w:vAlign w:val="bottom"/>
          </w:tcPr>
          <w:p w:rsidR="003C2C8B" w:rsidRDefault="003C2C8B">
            <w:pPr>
              <w:rPr>
                <w:sz w:val="1"/>
                <w:szCs w:val="1"/>
              </w:rPr>
            </w:pPr>
          </w:p>
        </w:tc>
      </w:tr>
      <w:tr w:rsidR="003C2C8B">
        <w:trPr>
          <w:trHeight w:val="70"/>
        </w:trPr>
        <w:tc>
          <w:tcPr>
            <w:tcW w:w="74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2420" w:type="dxa"/>
            <w:tcBorders>
              <w:bottom w:val="single" w:sz="8" w:space="0" w:color="auto"/>
              <w:right w:val="single" w:sz="8" w:space="0" w:color="auto"/>
            </w:tcBorders>
            <w:vAlign w:val="bottom"/>
          </w:tcPr>
          <w:p w:rsidR="003C2C8B" w:rsidRDefault="003C2C8B">
            <w:pPr>
              <w:rPr>
                <w:sz w:val="6"/>
                <w:szCs w:val="6"/>
              </w:rPr>
            </w:pPr>
          </w:p>
        </w:tc>
        <w:tc>
          <w:tcPr>
            <w:tcW w:w="1400" w:type="dxa"/>
            <w:tcBorders>
              <w:bottom w:val="single" w:sz="8" w:space="0" w:color="auto"/>
              <w:right w:val="single" w:sz="8" w:space="0" w:color="auto"/>
            </w:tcBorders>
            <w:vAlign w:val="bottom"/>
          </w:tcPr>
          <w:p w:rsidR="003C2C8B" w:rsidRDefault="003C2C8B">
            <w:pPr>
              <w:rPr>
                <w:sz w:val="6"/>
                <w:szCs w:val="6"/>
              </w:rPr>
            </w:pPr>
          </w:p>
        </w:tc>
        <w:tc>
          <w:tcPr>
            <w:tcW w:w="1020" w:type="dxa"/>
            <w:tcBorders>
              <w:bottom w:val="single" w:sz="8" w:space="0" w:color="auto"/>
              <w:right w:val="single" w:sz="8" w:space="0" w:color="auto"/>
            </w:tcBorders>
            <w:vAlign w:val="bottom"/>
          </w:tcPr>
          <w:p w:rsidR="003C2C8B" w:rsidRDefault="003C2C8B">
            <w:pPr>
              <w:rPr>
                <w:sz w:val="6"/>
                <w:szCs w:val="6"/>
              </w:rPr>
            </w:pPr>
          </w:p>
        </w:tc>
        <w:tc>
          <w:tcPr>
            <w:tcW w:w="1060" w:type="dxa"/>
            <w:tcBorders>
              <w:bottom w:val="single" w:sz="8" w:space="0" w:color="auto"/>
              <w:right w:val="single" w:sz="8" w:space="0" w:color="auto"/>
            </w:tcBorders>
            <w:vAlign w:val="bottom"/>
          </w:tcPr>
          <w:p w:rsidR="003C2C8B" w:rsidRDefault="003C2C8B">
            <w:pPr>
              <w:rPr>
                <w:sz w:val="6"/>
                <w:szCs w:val="6"/>
              </w:rPr>
            </w:pPr>
          </w:p>
        </w:tc>
        <w:tc>
          <w:tcPr>
            <w:tcW w:w="840" w:type="dxa"/>
            <w:tcBorders>
              <w:bottom w:val="single" w:sz="8" w:space="0" w:color="auto"/>
              <w:right w:val="single" w:sz="8" w:space="0" w:color="auto"/>
            </w:tcBorders>
            <w:vAlign w:val="bottom"/>
          </w:tcPr>
          <w:p w:rsidR="003C2C8B" w:rsidRDefault="003C2C8B">
            <w:pPr>
              <w:rPr>
                <w:sz w:val="6"/>
                <w:szCs w:val="6"/>
              </w:rPr>
            </w:pPr>
          </w:p>
        </w:tc>
        <w:tc>
          <w:tcPr>
            <w:tcW w:w="860" w:type="dxa"/>
            <w:tcBorders>
              <w:bottom w:val="single" w:sz="8" w:space="0" w:color="auto"/>
              <w:right w:val="single" w:sz="8" w:space="0" w:color="auto"/>
            </w:tcBorders>
            <w:vAlign w:val="bottom"/>
          </w:tcPr>
          <w:p w:rsidR="003C2C8B" w:rsidRDefault="003C2C8B">
            <w:pPr>
              <w:rPr>
                <w:sz w:val="6"/>
                <w:szCs w:val="6"/>
              </w:rPr>
            </w:pPr>
          </w:p>
        </w:tc>
        <w:tc>
          <w:tcPr>
            <w:tcW w:w="88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60"/>
        </w:trPr>
        <w:tc>
          <w:tcPr>
            <w:tcW w:w="74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12</w:t>
            </w:r>
          </w:p>
        </w:tc>
        <w:tc>
          <w:tcPr>
            <w:tcW w:w="24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Овощерезательная</w:t>
            </w:r>
          </w:p>
        </w:tc>
        <w:tc>
          <w:tcPr>
            <w:tcW w:w="14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МРО-400-</w:t>
            </w:r>
          </w:p>
        </w:tc>
        <w:tc>
          <w:tcPr>
            <w:tcW w:w="10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кг/ч</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400-</w:t>
            </w:r>
          </w:p>
        </w:tc>
        <w:tc>
          <w:tcPr>
            <w:tcW w:w="840" w:type="dxa"/>
            <w:tcBorders>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0,75</w:t>
            </w:r>
          </w:p>
        </w:tc>
        <w:tc>
          <w:tcPr>
            <w:tcW w:w="8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0,505</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2"/>
                <w:sz w:val="24"/>
                <w:szCs w:val="24"/>
              </w:rPr>
              <w:t>0,650</w:t>
            </w:r>
          </w:p>
        </w:tc>
        <w:tc>
          <w:tcPr>
            <w:tcW w:w="0" w:type="dxa"/>
            <w:vAlign w:val="bottom"/>
          </w:tcPr>
          <w:p w:rsidR="003C2C8B" w:rsidRDefault="003C2C8B">
            <w:pPr>
              <w:rPr>
                <w:sz w:val="1"/>
                <w:szCs w:val="1"/>
              </w:rPr>
            </w:pPr>
          </w:p>
        </w:tc>
      </w:tr>
      <w:tr w:rsidR="003C2C8B">
        <w:trPr>
          <w:trHeight w:val="27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662DFF">
            <w:pPr>
              <w:ind w:left="20"/>
              <w:rPr>
                <w:sz w:val="20"/>
                <w:szCs w:val="20"/>
              </w:rPr>
            </w:pPr>
            <w:r>
              <w:rPr>
                <w:rFonts w:eastAsia="Times New Roman"/>
                <w:sz w:val="24"/>
                <w:szCs w:val="24"/>
              </w:rPr>
              <w:t>машина</w:t>
            </w:r>
          </w:p>
        </w:tc>
        <w:tc>
          <w:tcPr>
            <w:tcW w:w="14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1000</w:t>
            </w:r>
          </w:p>
        </w:tc>
        <w:tc>
          <w:tcPr>
            <w:tcW w:w="1020" w:type="dxa"/>
            <w:tcBorders>
              <w:right w:val="single" w:sz="8" w:space="0" w:color="auto"/>
            </w:tcBorders>
            <w:vAlign w:val="bottom"/>
          </w:tcPr>
          <w:p w:rsidR="003C2C8B" w:rsidRDefault="003C2C8B">
            <w:pPr>
              <w:rPr>
                <w:sz w:val="24"/>
                <w:szCs w:val="24"/>
              </w:rPr>
            </w:pPr>
          </w:p>
        </w:tc>
        <w:tc>
          <w:tcPr>
            <w:tcW w:w="10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1000</w:t>
            </w:r>
          </w:p>
        </w:tc>
        <w:tc>
          <w:tcPr>
            <w:tcW w:w="84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49"/>
        </w:trPr>
        <w:tc>
          <w:tcPr>
            <w:tcW w:w="740" w:type="dxa"/>
            <w:tcBorders>
              <w:left w:val="single" w:sz="8" w:space="0" w:color="auto"/>
              <w:bottom w:val="single" w:sz="8" w:space="0" w:color="auto"/>
              <w:right w:val="single" w:sz="8" w:space="0" w:color="auto"/>
            </w:tcBorders>
            <w:vAlign w:val="bottom"/>
          </w:tcPr>
          <w:p w:rsidR="003C2C8B" w:rsidRDefault="003C2C8B">
            <w:pPr>
              <w:rPr>
                <w:sz w:val="12"/>
                <w:szCs w:val="12"/>
              </w:rPr>
            </w:pPr>
          </w:p>
        </w:tc>
        <w:tc>
          <w:tcPr>
            <w:tcW w:w="2420" w:type="dxa"/>
            <w:tcBorders>
              <w:bottom w:val="single" w:sz="8" w:space="0" w:color="auto"/>
              <w:right w:val="single" w:sz="8" w:space="0" w:color="auto"/>
            </w:tcBorders>
            <w:vAlign w:val="bottom"/>
          </w:tcPr>
          <w:p w:rsidR="003C2C8B" w:rsidRDefault="003C2C8B">
            <w:pPr>
              <w:rPr>
                <w:sz w:val="12"/>
                <w:szCs w:val="12"/>
              </w:rPr>
            </w:pPr>
          </w:p>
        </w:tc>
        <w:tc>
          <w:tcPr>
            <w:tcW w:w="1400" w:type="dxa"/>
            <w:tcBorders>
              <w:bottom w:val="single" w:sz="8" w:space="0" w:color="auto"/>
              <w:right w:val="single" w:sz="8" w:space="0" w:color="auto"/>
            </w:tcBorders>
            <w:vAlign w:val="bottom"/>
          </w:tcPr>
          <w:p w:rsidR="003C2C8B" w:rsidRDefault="003C2C8B">
            <w:pPr>
              <w:rPr>
                <w:sz w:val="12"/>
                <w:szCs w:val="12"/>
              </w:rPr>
            </w:pPr>
          </w:p>
        </w:tc>
        <w:tc>
          <w:tcPr>
            <w:tcW w:w="1020" w:type="dxa"/>
            <w:tcBorders>
              <w:bottom w:val="single" w:sz="8" w:space="0" w:color="auto"/>
              <w:right w:val="single" w:sz="8" w:space="0" w:color="auto"/>
            </w:tcBorders>
            <w:vAlign w:val="bottom"/>
          </w:tcPr>
          <w:p w:rsidR="003C2C8B" w:rsidRDefault="003C2C8B">
            <w:pPr>
              <w:rPr>
                <w:sz w:val="12"/>
                <w:szCs w:val="12"/>
              </w:rPr>
            </w:pPr>
          </w:p>
        </w:tc>
        <w:tc>
          <w:tcPr>
            <w:tcW w:w="1060" w:type="dxa"/>
            <w:tcBorders>
              <w:bottom w:val="single" w:sz="8" w:space="0" w:color="auto"/>
              <w:right w:val="single" w:sz="8" w:space="0" w:color="auto"/>
            </w:tcBorders>
            <w:vAlign w:val="bottom"/>
          </w:tcPr>
          <w:p w:rsidR="003C2C8B" w:rsidRDefault="003C2C8B">
            <w:pPr>
              <w:rPr>
                <w:sz w:val="12"/>
                <w:szCs w:val="12"/>
              </w:rPr>
            </w:pPr>
          </w:p>
        </w:tc>
        <w:tc>
          <w:tcPr>
            <w:tcW w:w="840" w:type="dxa"/>
            <w:tcBorders>
              <w:bottom w:val="single" w:sz="8" w:space="0" w:color="auto"/>
              <w:right w:val="single" w:sz="8" w:space="0" w:color="auto"/>
            </w:tcBorders>
            <w:vAlign w:val="bottom"/>
          </w:tcPr>
          <w:p w:rsidR="003C2C8B" w:rsidRDefault="003C2C8B">
            <w:pPr>
              <w:rPr>
                <w:sz w:val="12"/>
                <w:szCs w:val="12"/>
              </w:rPr>
            </w:pPr>
          </w:p>
        </w:tc>
        <w:tc>
          <w:tcPr>
            <w:tcW w:w="860" w:type="dxa"/>
            <w:tcBorders>
              <w:bottom w:val="single" w:sz="8" w:space="0" w:color="auto"/>
              <w:right w:val="single" w:sz="8" w:space="0" w:color="auto"/>
            </w:tcBorders>
            <w:vAlign w:val="bottom"/>
          </w:tcPr>
          <w:p w:rsidR="003C2C8B" w:rsidRDefault="003C2C8B">
            <w:pPr>
              <w:rPr>
                <w:sz w:val="12"/>
                <w:szCs w:val="12"/>
              </w:rPr>
            </w:pPr>
          </w:p>
        </w:tc>
        <w:tc>
          <w:tcPr>
            <w:tcW w:w="880" w:type="dxa"/>
            <w:tcBorders>
              <w:bottom w:val="single" w:sz="8" w:space="0" w:color="auto"/>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260"/>
        </w:trPr>
        <w:tc>
          <w:tcPr>
            <w:tcW w:w="74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13</w:t>
            </w:r>
          </w:p>
        </w:tc>
        <w:tc>
          <w:tcPr>
            <w:tcW w:w="24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Овощерезательная</w:t>
            </w:r>
          </w:p>
        </w:tc>
        <w:tc>
          <w:tcPr>
            <w:tcW w:w="14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МРО-50-</w:t>
            </w:r>
          </w:p>
        </w:tc>
        <w:tc>
          <w:tcPr>
            <w:tcW w:w="10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кг/ч</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50-200</w:t>
            </w:r>
          </w:p>
        </w:tc>
        <w:tc>
          <w:tcPr>
            <w:tcW w:w="840" w:type="dxa"/>
            <w:tcBorders>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0,53</w:t>
            </w:r>
          </w:p>
        </w:tc>
        <w:tc>
          <w:tcPr>
            <w:tcW w:w="8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0,335</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5"/>
                <w:sz w:val="24"/>
                <w:szCs w:val="24"/>
              </w:rPr>
              <w:t>0,46</w:t>
            </w:r>
          </w:p>
        </w:tc>
        <w:tc>
          <w:tcPr>
            <w:tcW w:w="0" w:type="dxa"/>
            <w:vAlign w:val="bottom"/>
          </w:tcPr>
          <w:p w:rsidR="003C2C8B" w:rsidRDefault="003C2C8B">
            <w:pPr>
              <w:rPr>
                <w:sz w:val="1"/>
                <w:szCs w:val="1"/>
              </w:rPr>
            </w:pPr>
          </w:p>
        </w:tc>
      </w:tr>
      <w:tr w:rsidR="003C2C8B">
        <w:trPr>
          <w:trHeight w:val="276"/>
        </w:trPr>
        <w:tc>
          <w:tcPr>
            <w:tcW w:w="740" w:type="dxa"/>
            <w:tcBorders>
              <w:left w:val="single" w:sz="8" w:space="0" w:color="auto"/>
              <w:right w:val="single" w:sz="8" w:space="0" w:color="auto"/>
            </w:tcBorders>
            <w:vAlign w:val="bottom"/>
          </w:tcPr>
          <w:p w:rsidR="003C2C8B" w:rsidRDefault="003C2C8B">
            <w:pPr>
              <w:rPr>
                <w:sz w:val="24"/>
                <w:szCs w:val="24"/>
              </w:rPr>
            </w:pPr>
          </w:p>
        </w:tc>
        <w:tc>
          <w:tcPr>
            <w:tcW w:w="2420" w:type="dxa"/>
            <w:tcBorders>
              <w:right w:val="single" w:sz="8" w:space="0" w:color="auto"/>
            </w:tcBorders>
            <w:vAlign w:val="bottom"/>
          </w:tcPr>
          <w:p w:rsidR="003C2C8B" w:rsidRDefault="00662DFF">
            <w:pPr>
              <w:ind w:left="20"/>
              <w:rPr>
                <w:sz w:val="20"/>
                <w:szCs w:val="20"/>
              </w:rPr>
            </w:pPr>
            <w:r>
              <w:rPr>
                <w:rFonts w:eastAsia="Times New Roman"/>
                <w:sz w:val="24"/>
                <w:szCs w:val="24"/>
              </w:rPr>
              <w:t>машина</w:t>
            </w:r>
          </w:p>
        </w:tc>
        <w:tc>
          <w:tcPr>
            <w:tcW w:w="140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200</w:t>
            </w:r>
          </w:p>
        </w:tc>
        <w:tc>
          <w:tcPr>
            <w:tcW w:w="1020" w:type="dxa"/>
            <w:tcBorders>
              <w:right w:val="single" w:sz="8" w:space="0" w:color="auto"/>
            </w:tcBorders>
            <w:vAlign w:val="bottom"/>
          </w:tcPr>
          <w:p w:rsidR="003C2C8B" w:rsidRDefault="003C2C8B">
            <w:pPr>
              <w:rPr>
                <w:sz w:val="24"/>
                <w:szCs w:val="24"/>
              </w:rPr>
            </w:pPr>
          </w:p>
        </w:tc>
        <w:tc>
          <w:tcPr>
            <w:tcW w:w="1060" w:type="dxa"/>
            <w:tcBorders>
              <w:right w:val="single" w:sz="8" w:space="0" w:color="auto"/>
            </w:tcBorders>
            <w:vAlign w:val="bottom"/>
          </w:tcPr>
          <w:p w:rsidR="003C2C8B" w:rsidRDefault="003C2C8B">
            <w:pPr>
              <w:rPr>
                <w:sz w:val="24"/>
                <w:szCs w:val="24"/>
              </w:rPr>
            </w:pPr>
          </w:p>
        </w:tc>
        <w:tc>
          <w:tcPr>
            <w:tcW w:w="840" w:type="dxa"/>
            <w:tcBorders>
              <w:right w:val="single" w:sz="8" w:space="0" w:color="auto"/>
            </w:tcBorders>
            <w:vAlign w:val="bottom"/>
          </w:tcPr>
          <w:p w:rsidR="003C2C8B" w:rsidRDefault="003C2C8B">
            <w:pPr>
              <w:rPr>
                <w:sz w:val="24"/>
                <w:szCs w:val="24"/>
              </w:rPr>
            </w:pPr>
          </w:p>
        </w:tc>
        <w:tc>
          <w:tcPr>
            <w:tcW w:w="86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71"/>
        </w:trPr>
        <w:tc>
          <w:tcPr>
            <w:tcW w:w="740" w:type="dxa"/>
            <w:tcBorders>
              <w:left w:val="single" w:sz="8" w:space="0" w:color="auto"/>
              <w:bottom w:val="single" w:sz="8" w:space="0" w:color="auto"/>
              <w:right w:val="single" w:sz="8" w:space="0" w:color="auto"/>
            </w:tcBorders>
            <w:vAlign w:val="bottom"/>
          </w:tcPr>
          <w:p w:rsidR="003C2C8B" w:rsidRDefault="003C2C8B">
            <w:pPr>
              <w:rPr>
                <w:sz w:val="14"/>
                <w:szCs w:val="14"/>
              </w:rPr>
            </w:pPr>
          </w:p>
        </w:tc>
        <w:tc>
          <w:tcPr>
            <w:tcW w:w="2420" w:type="dxa"/>
            <w:tcBorders>
              <w:bottom w:val="single" w:sz="8" w:space="0" w:color="auto"/>
              <w:right w:val="single" w:sz="8" w:space="0" w:color="auto"/>
            </w:tcBorders>
            <w:vAlign w:val="bottom"/>
          </w:tcPr>
          <w:p w:rsidR="003C2C8B" w:rsidRDefault="003C2C8B">
            <w:pPr>
              <w:rPr>
                <w:sz w:val="14"/>
                <w:szCs w:val="14"/>
              </w:rPr>
            </w:pPr>
          </w:p>
        </w:tc>
        <w:tc>
          <w:tcPr>
            <w:tcW w:w="1400" w:type="dxa"/>
            <w:tcBorders>
              <w:bottom w:val="single" w:sz="8" w:space="0" w:color="auto"/>
              <w:right w:val="single" w:sz="8" w:space="0" w:color="auto"/>
            </w:tcBorders>
            <w:vAlign w:val="bottom"/>
          </w:tcPr>
          <w:p w:rsidR="003C2C8B" w:rsidRDefault="003C2C8B">
            <w:pPr>
              <w:rPr>
                <w:sz w:val="14"/>
                <w:szCs w:val="14"/>
              </w:rPr>
            </w:pPr>
          </w:p>
        </w:tc>
        <w:tc>
          <w:tcPr>
            <w:tcW w:w="1020" w:type="dxa"/>
            <w:tcBorders>
              <w:bottom w:val="single" w:sz="8" w:space="0" w:color="auto"/>
              <w:right w:val="single" w:sz="8" w:space="0" w:color="auto"/>
            </w:tcBorders>
            <w:vAlign w:val="bottom"/>
          </w:tcPr>
          <w:p w:rsidR="003C2C8B" w:rsidRDefault="003C2C8B">
            <w:pPr>
              <w:rPr>
                <w:sz w:val="14"/>
                <w:szCs w:val="14"/>
              </w:rPr>
            </w:pPr>
          </w:p>
        </w:tc>
        <w:tc>
          <w:tcPr>
            <w:tcW w:w="1060" w:type="dxa"/>
            <w:tcBorders>
              <w:bottom w:val="single" w:sz="8" w:space="0" w:color="auto"/>
              <w:right w:val="single" w:sz="8" w:space="0" w:color="auto"/>
            </w:tcBorders>
            <w:vAlign w:val="bottom"/>
          </w:tcPr>
          <w:p w:rsidR="003C2C8B" w:rsidRDefault="003C2C8B">
            <w:pPr>
              <w:rPr>
                <w:sz w:val="14"/>
                <w:szCs w:val="14"/>
              </w:rPr>
            </w:pPr>
          </w:p>
        </w:tc>
        <w:tc>
          <w:tcPr>
            <w:tcW w:w="840" w:type="dxa"/>
            <w:tcBorders>
              <w:bottom w:val="single" w:sz="8" w:space="0" w:color="auto"/>
              <w:right w:val="single" w:sz="8" w:space="0" w:color="auto"/>
            </w:tcBorders>
            <w:vAlign w:val="bottom"/>
          </w:tcPr>
          <w:p w:rsidR="003C2C8B" w:rsidRDefault="003C2C8B">
            <w:pPr>
              <w:rPr>
                <w:sz w:val="14"/>
                <w:szCs w:val="14"/>
              </w:rPr>
            </w:pPr>
          </w:p>
        </w:tc>
        <w:tc>
          <w:tcPr>
            <w:tcW w:w="860" w:type="dxa"/>
            <w:tcBorders>
              <w:bottom w:val="single" w:sz="8" w:space="0" w:color="auto"/>
              <w:right w:val="single" w:sz="8" w:space="0" w:color="auto"/>
            </w:tcBorders>
            <w:vAlign w:val="bottom"/>
          </w:tcPr>
          <w:p w:rsidR="003C2C8B" w:rsidRDefault="003C2C8B">
            <w:pPr>
              <w:rPr>
                <w:sz w:val="14"/>
                <w:szCs w:val="14"/>
              </w:rPr>
            </w:pPr>
          </w:p>
        </w:tc>
        <w:tc>
          <w:tcPr>
            <w:tcW w:w="880" w:type="dxa"/>
            <w:tcBorders>
              <w:bottom w:val="single" w:sz="8" w:space="0" w:color="auto"/>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260"/>
        </w:trPr>
        <w:tc>
          <w:tcPr>
            <w:tcW w:w="74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14</w:t>
            </w:r>
          </w:p>
        </w:tc>
        <w:tc>
          <w:tcPr>
            <w:tcW w:w="24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Мясорубка</w:t>
            </w:r>
          </w:p>
        </w:tc>
        <w:tc>
          <w:tcPr>
            <w:tcW w:w="14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764(М-2)</w:t>
            </w:r>
          </w:p>
        </w:tc>
        <w:tc>
          <w:tcPr>
            <w:tcW w:w="10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кг/ч</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150</w:t>
            </w:r>
          </w:p>
        </w:tc>
        <w:tc>
          <w:tcPr>
            <w:tcW w:w="840" w:type="dxa"/>
            <w:tcBorders>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0,84</w:t>
            </w:r>
          </w:p>
        </w:tc>
        <w:tc>
          <w:tcPr>
            <w:tcW w:w="8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0,31</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5"/>
                <w:sz w:val="24"/>
                <w:szCs w:val="24"/>
              </w:rPr>
              <w:t>0,42</w:t>
            </w:r>
          </w:p>
        </w:tc>
        <w:tc>
          <w:tcPr>
            <w:tcW w:w="0" w:type="dxa"/>
            <w:vAlign w:val="bottom"/>
          </w:tcPr>
          <w:p w:rsidR="003C2C8B" w:rsidRDefault="003C2C8B">
            <w:pPr>
              <w:rPr>
                <w:sz w:val="1"/>
                <w:szCs w:val="1"/>
              </w:rPr>
            </w:pPr>
          </w:p>
        </w:tc>
      </w:tr>
      <w:tr w:rsidR="003C2C8B">
        <w:trPr>
          <w:trHeight w:val="65"/>
        </w:trPr>
        <w:tc>
          <w:tcPr>
            <w:tcW w:w="74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2420" w:type="dxa"/>
            <w:tcBorders>
              <w:bottom w:val="single" w:sz="8" w:space="0" w:color="auto"/>
              <w:right w:val="single" w:sz="8" w:space="0" w:color="auto"/>
            </w:tcBorders>
            <w:vAlign w:val="bottom"/>
          </w:tcPr>
          <w:p w:rsidR="003C2C8B" w:rsidRDefault="003C2C8B">
            <w:pPr>
              <w:rPr>
                <w:sz w:val="5"/>
                <w:szCs w:val="5"/>
              </w:rPr>
            </w:pPr>
          </w:p>
        </w:tc>
        <w:tc>
          <w:tcPr>
            <w:tcW w:w="1400" w:type="dxa"/>
            <w:tcBorders>
              <w:bottom w:val="single" w:sz="8" w:space="0" w:color="auto"/>
              <w:right w:val="single" w:sz="8" w:space="0" w:color="auto"/>
            </w:tcBorders>
            <w:vAlign w:val="bottom"/>
          </w:tcPr>
          <w:p w:rsidR="003C2C8B" w:rsidRDefault="003C2C8B">
            <w:pPr>
              <w:rPr>
                <w:sz w:val="5"/>
                <w:szCs w:val="5"/>
              </w:rPr>
            </w:pPr>
          </w:p>
        </w:tc>
        <w:tc>
          <w:tcPr>
            <w:tcW w:w="1020" w:type="dxa"/>
            <w:tcBorders>
              <w:bottom w:val="single" w:sz="8" w:space="0" w:color="auto"/>
              <w:right w:val="single" w:sz="8" w:space="0" w:color="auto"/>
            </w:tcBorders>
            <w:vAlign w:val="bottom"/>
          </w:tcPr>
          <w:p w:rsidR="003C2C8B" w:rsidRDefault="003C2C8B">
            <w:pPr>
              <w:rPr>
                <w:sz w:val="5"/>
                <w:szCs w:val="5"/>
              </w:rPr>
            </w:pPr>
          </w:p>
        </w:tc>
        <w:tc>
          <w:tcPr>
            <w:tcW w:w="1060" w:type="dxa"/>
            <w:tcBorders>
              <w:bottom w:val="single" w:sz="8" w:space="0" w:color="auto"/>
              <w:right w:val="single" w:sz="8" w:space="0" w:color="auto"/>
            </w:tcBorders>
            <w:vAlign w:val="bottom"/>
          </w:tcPr>
          <w:p w:rsidR="003C2C8B" w:rsidRDefault="003C2C8B">
            <w:pPr>
              <w:rPr>
                <w:sz w:val="5"/>
                <w:szCs w:val="5"/>
              </w:rPr>
            </w:pPr>
          </w:p>
        </w:tc>
        <w:tc>
          <w:tcPr>
            <w:tcW w:w="840" w:type="dxa"/>
            <w:tcBorders>
              <w:bottom w:val="single" w:sz="8" w:space="0" w:color="auto"/>
              <w:right w:val="single" w:sz="8" w:space="0" w:color="auto"/>
            </w:tcBorders>
            <w:vAlign w:val="bottom"/>
          </w:tcPr>
          <w:p w:rsidR="003C2C8B" w:rsidRDefault="003C2C8B">
            <w:pPr>
              <w:rPr>
                <w:sz w:val="5"/>
                <w:szCs w:val="5"/>
              </w:rPr>
            </w:pPr>
          </w:p>
        </w:tc>
        <w:tc>
          <w:tcPr>
            <w:tcW w:w="860" w:type="dxa"/>
            <w:tcBorders>
              <w:bottom w:val="single" w:sz="8" w:space="0" w:color="auto"/>
              <w:right w:val="single" w:sz="8" w:space="0" w:color="auto"/>
            </w:tcBorders>
            <w:vAlign w:val="bottom"/>
          </w:tcPr>
          <w:p w:rsidR="003C2C8B" w:rsidRDefault="003C2C8B">
            <w:pPr>
              <w:rPr>
                <w:sz w:val="5"/>
                <w:szCs w:val="5"/>
              </w:rPr>
            </w:pPr>
          </w:p>
        </w:tc>
        <w:tc>
          <w:tcPr>
            <w:tcW w:w="880" w:type="dxa"/>
            <w:tcBorders>
              <w:bottom w:val="single" w:sz="8" w:space="0" w:color="auto"/>
              <w:right w:val="single" w:sz="8" w:space="0" w:color="auto"/>
            </w:tcBorders>
            <w:vAlign w:val="bottom"/>
          </w:tcPr>
          <w:p w:rsidR="003C2C8B" w:rsidRDefault="003C2C8B">
            <w:pPr>
              <w:rPr>
                <w:sz w:val="5"/>
                <w:szCs w:val="5"/>
              </w:rPr>
            </w:pP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14:anchorId="46903A92" wp14:editId="2623CEE7">
                <wp:simplePos x="0" y="0"/>
                <wp:positionH relativeFrom="column">
                  <wp:posOffset>99060</wp:posOffset>
                </wp:positionH>
                <wp:positionV relativeFrom="paragraph">
                  <wp:posOffset>-220980</wp:posOffset>
                </wp:positionV>
                <wp:extent cx="443230" cy="0"/>
                <wp:effectExtent l="0" t="0" r="0" b="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3230" cy="4763"/>
                        </a:xfrm>
                        <a:prstGeom prst="line">
                          <a:avLst/>
                        </a:prstGeom>
                        <a:solidFill>
                          <a:srgbClr val="FFFFFF"/>
                        </a:solidFill>
                        <a:ln w="3048">
                          <a:solidFill>
                            <a:srgbClr val="FFFFFF"/>
                          </a:solidFill>
                          <a:miter lim="800000"/>
                          <a:headEnd/>
                          <a:tailEnd/>
                        </a:ln>
                      </wps:spPr>
                      <wps:bodyPr/>
                    </wps:wsp>
                  </a:graphicData>
                </a:graphic>
              </wp:anchor>
            </w:drawing>
          </mc:Choice>
          <mc:Fallback>
            <w:pict>
              <v:line id="Shape 238" o:spid="_x0000_s12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8pt,-17.3999pt" to="42.7pt,-17.3999pt" o:allowincell="f" strokecolor="#FFFFFF" strokeweight="0.24pt"/>
            </w:pict>
          </mc:Fallback>
        </mc:AlternateContent>
      </w:r>
      <w:r>
        <w:rPr>
          <w:noProof/>
          <w:sz w:val="20"/>
          <w:szCs w:val="20"/>
        </w:rPr>
        <mc:AlternateContent>
          <mc:Choice Requires="wps">
            <w:drawing>
              <wp:anchor distT="0" distB="0" distL="114300" distR="114300" simplePos="0" relativeHeight="251670528" behindDoc="1" locked="0" layoutInCell="0" allowOverlap="1" wp14:anchorId="46C541EB" wp14:editId="187EB196">
                <wp:simplePos x="0" y="0"/>
                <wp:positionH relativeFrom="column">
                  <wp:posOffset>551815</wp:posOffset>
                </wp:positionH>
                <wp:positionV relativeFrom="paragraph">
                  <wp:posOffset>-220980</wp:posOffset>
                </wp:positionV>
                <wp:extent cx="1534795" cy="0"/>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4795" cy="4763"/>
                        </a:xfrm>
                        <a:prstGeom prst="line">
                          <a:avLst/>
                        </a:prstGeom>
                        <a:solidFill>
                          <a:srgbClr val="FFFFFF"/>
                        </a:solidFill>
                        <a:ln w="3048">
                          <a:solidFill>
                            <a:srgbClr val="FFFFFF"/>
                          </a:solidFill>
                          <a:miter lim="800000"/>
                          <a:headEnd/>
                          <a:tailEnd/>
                        </a:ln>
                      </wps:spPr>
                      <wps:bodyPr/>
                    </wps:wsp>
                  </a:graphicData>
                </a:graphic>
              </wp:anchor>
            </w:drawing>
          </mc:Choice>
          <mc:Fallback>
            <w:pict>
              <v:line id="Shape 239" o:spid="_x0000_s12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5pt,-17.3999pt" to="164.3pt,-17.3999pt" o:allowincell="f" strokecolor="#FFFFFF" strokeweight="0.24pt"/>
            </w:pict>
          </mc:Fallback>
        </mc:AlternateContent>
      </w:r>
      <w:r>
        <w:rPr>
          <w:noProof/>
          <w:sz w:val="20"/>
          <w:szCs w:val="20"/>
        </w:rPr>
        <mc:AlternateContent>
          <mc:Choice Requires="wps">
            <w:drawing>
              <wp:anchor distT="0" distB="0" distL="114300" distR="114300" simplePos="0" relativeHeight="251671552" behindDoc="1" locked="0" layoutInCell="0" allowOverlap="1" wp14:anchorId="4F6F7978" wp14:editId="0293D05B">
                <wp:simplePos x="0" y="0"/>
                <wp:positionH relativeFrom="column">
                  <wp:posOffset>2096135</wp:posOffset>
                </wp:positionH>
                <wp:positionV relativeFrom="paragraph">
                  <wp:posOffset>-220980</wp:posOffset>
                </wp:positionV>
                <wp:extent cx="871855" cy="0"/>
                <wp:effectExtent l="0" t="0" r="0" b="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1855" cy="4763"/>
                        </a:xfrm>
                        <a:prstGeom prst="line">
                          <a:avLst/>
                        </a:prstGeom>
                        <a:solidFill>
                          <a:srgbClr val="FFFFFF"/>
                        </a:solidFill>
                        <a:ln w="3048">
                          <a:solidFill>
                            <a:srgbClr val="FFFFFF"/>
                          </a:solidFill>
                          <a:miter lim="800000"/>
                          <a:headEnd/>
                          <a:tailEnd/>
                        </a:ln>
                      </wps:spPr>
                      <wps:bodyPr/>
                    </wps:wsp>
                  </a:graphicData>
                </a:graphic>
              </wp:anchor>
            </w:drawing>
          </mc:Choice>
          <mc:Fallback>
            <w:pict>
              <v:line id="Shape 240" o:spid="_x0000_s12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05pt,-17.3999pt" to="233.7pt,-17.3999pt" o:allowincell="f" strokecolor="#FFFFFF" strokeweight="0.24pt"/>
            </w:pict>
          </mc:Fallback>
        </mc:AlternateContent>
      </w:r>
    </w:p>
    <w:p w:rsidR="003C2C8B" w:rsidRDefault="003C2C8B">
      <w:pPr>
        <w:sectPr w:rsidR="003C2C8B">
          <w:pgSz w:w="11900" w:h="16834"/>
          <w:pgMar w:top="1112" w:right="1109" w:bottom="397" w:left="1440" w:header="0" w:footer="0" w:gutter="0"/>
          <w:cols w:space="720" w:equalWidth="0">
            <w:col w:w="9360"/>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84" w:lineRule="exact"/>
        <w:rPr>
          <w:sz w:val="20"/>
          <w:szCs w:val="20"/>
        </w:rPr>
      </w:pPr>
    </w:p>
    <w:p w:rsidR="003C2C8B" w:rsidRDefault="00662DFF">
      <w:pPr>
        <w:ind w:right="-239"/>
        <w:jc w:val="center"/>
        <w:rPr>
          <w:sz w:val="20"/>
          <w:szCs w:val="20"/>
        </w:rPr>
      </w:pPr>
      <w:r>
        <w:rPr>
          <w:rFonts w:ascii="Calibri" w:eastAsia="Calibri" w:hAnsi="Calibri" w:cs="Calibri"/>
          <w:sz w:val="21"/>
          <w:szCs w:val="21"/>
        </w:rPr>
        <w:t>133</w:t>
      </w:r>
    </w:p>
    <w:p w:rsidR="003C2C8B" w:rsidRDefault="003C2C8B">
      <w:pPr>
        <w:sectPr w:rsidR="003C2C8B">
          <w:type w:val="continuous"/>
          <w:pgSz w:w="11900" w:h="16834"/>
          <w:pgMar w:top="1112" w:right="1109" w:bottom="397" w:left="1440" w:header="0" w:footer="0" w:gutter="0"/>
          <w:cols w:space="720" w:equalWidth="0">
            <w:col w:w="9360"/>
          </w:cols>
        </w:sectPr>
      </w:pPr>
    </w:p>
    <w:p w:rsidR="003C2C8B" w:rsidRDefault="00662DFF">
      <w:pPr>
        <w:ind w:left="2360"/>
        <w:rPr>
          <w:sz w:val="20"/>
          <w:szCs w:val="20"/>
        </w:rPr>
      </w:pPr>
      <w:r>
        <w:rPr>
          <w:rFonts w:eastAsia="Times New Roman"/>
          <w:b/>
          <w:bCs/>
          <w:sz w:val="28"/>
          <w:szCs w:val="28"/>
        </w:rPr>
        <w:lastRenderedPageBreak/>
        <w:t>Приложение 12 - Холодильные шкафы</w:t>
      </w:r>
    </w:p>
    <w:p w:rsidR="003C2C8B" w:rsidRDefault="003C2C8B">
      <w:pPr>
        <w:spacing w:line="30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560"/>
        <w:gridCol w:w="1180"/>
        <w:gridCol w:w="980"/>
        <w:gridCol w:w="1360"/>
        <w:gridCol w:w="1180"/>
        <w:gridCol w:w="980"/>
        <w:gridCol w:w="940"/>
        <w:gridCol w:w="1040"/>
        <w:gridCol w:w="30"/>
      </w:tblGrid>
      <w:tr w:rsidR="003C2C8B">
        <w:trPr>
          <w:trHeight w:val="329"/>
        </w:trPr>
        <w:tc>
          <w:tcPr>
            <w:tcW w:w="1560" w:type="dxa"/>
            <w:tcBorders>
              <w:top w:val="single" w:sz="8" w:space="0" w:color="auto"/>
              <w:left w:val="single" w:sz="8" w:space="0" w:color="auto"/>
              <w:right w:val="single" w:sz="8" w:space="0" w:color="auto"/>
            </w:tcBorders>
            <w:vAlign w:val="bottom"/>
          </w:tcPr>
          <w:p w:rsidR="003C2C8B" w:rsidRDefault="003C2C8B">
            <w:pPr>
              <w:rPr>
                <w:sz w:val="24"/>
                <w:szCs w:val="24"/>
              </w:rPr>
            </w:pPr>
          </w:p>
        </w:tc>
        <w:tc>
          <w:tcPr>
            <w:tcW w:w="11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Охлаж-</w:t>
            </w:r>
          </w:p>
        </w:tc>
        <w:tc>
          <w:tcPr>
            <w:tcW w:w="9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Пло-</w:t>
            </w:r>
          </w:p>
        </w:tc>
        <w:tc>
          <w:tcPr>
            <w:tcW w:w="13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8"/>
                <w:szCs w:val="28"/>
              </w:rPr>
              <w:t>Масса за-</w:t>
            </w:r>
          </w:p>
        </w:tc>
        <w:tc>
          <w:tcPr>
            <w:tcW w:w="1180" w:type="dxa"/>
            <w:tcBorders>
              <w:top w:val="single" w:sz="8" w:space="0" w:color="auto"/>
              <w:right w:val="single" w:sz="8" w:space="0" w:color="auto"/>
            </w:tcBorders>
            <w:vAlign w:val="bottom"/>
          </w:tcPr>
          <w:p w:rsidR="003C2C8B" w:rsidRDefault="00662DFF">
            <w:pPr>
              <w:ind w:left="180"/>
              <w:rPr>
                <w:sz w:val="20"/>
                <w:szCs w:val="20"/>
              </w:rPr>
            </w:pPr>
            <w:r>
              <w:rPr>
                <w:rFonts w:eastAsia="Times New Roman"/>
                <w:sz w:val="28"/>
                <w:szCs w:val="28"/>
              </w:rPr>
              <w:t>Темпе-</w:t>
            </w:r>
          </w:p>
        </w:tc>
        <w:tc>
          <w:tcPr>
            <w:tcW w:w="2960" w:type="dxa"/>
            <w:gridSpan w:val="3"/>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8"/>
                <w:szCs w:val="28"/>
              </w:rPr>
              <w:t>Габаритные размеры,</w:t>
            </w:r>
          </w:p>
        </w:tc>
        <w:tc>
          <w:tcPr>
            <w:tcW w:w="0" w:type="dxa"/>
            <w:vAlign w:val="bottom"/>
          </w:tcPr>
          <w:p w:rsidR="003C2C8B" w:rsidRDefault="003C2C8B">
            <w:pPr>
              <w:rPr>
                <w:sz w:val="1"/>
                <w:szCs w:val="1"/>
              </w:rPr>
            </w:pPr>
          </w:p>
        </w:tc>
      </w:tr>
      <w:tr w:rsidR="003C2C8B">
        <w:trPr>
          <w:trHeight w:val="259"/>
        </w:trPr>
        <w:tc>
          <w:tcPr>
            <w:tcW w:w="1560" w:type="dxa"/>
            <w:tcBorders>
              <w:left w:val="single" w:sz="8" w:space="0" w:color="auto"/>
              <w:right w:val="single" w:sz="8" w:space="0" w:color="auto"/>
            </w:tcBorders>
            <w:vAlign w:val="bottom"/>
          </w:tcPr>
          <w:p w:rsidR="003C2C8B" w:rsidRDefault="00662DFF">
            <w:pPr>
              <w:spacing w:line="259" w:lineRule="exact"/>
              <w:ind w:left="180"/>
              <w:rPr>
                <w:sz w:val="20"/>
                <w:szCs w:val="20"/>
              </w:rPr>
            </w:pPr>
            <w:r>
              <w:rPr>
                <w:rFonts w:eastAsia="Times New Roman"/>
                <w:sz w:val="28"/>
                <w:szCs w:val="28"/>
              </w:rPr>
              <w:t>Тип марка</w:t>
            </w:r>
          </w:p>
        </w:tc>
        <w:tc>
          <w:tcPr>
            <w:tcW w:w="1180" w:type="dxa"/>
            <w:tcBorders>
              <w:right w:val="single" w:sz="8" w:space="0" w:color="auto"/>
            </w:tcBorders>
            <w:vAlign w:val="bottom"/>
          </w:tcPr>
          <w:p w:rsidR="003C2C8B" w:rsidRDefault="00662DFF">
            <w:pPr>
              <w:spacing w:line="259" w:lineRule="exact"/>
              <w:jc w:val="center"/>
              <w:rPr>
                <w:sz w:val="20"/>
                <w:szCs w:val="20"/>
              </w:rPr>
            </w:pPr>
            <w:r>
              <w:rPr>
                <w:rFonts w:eastAsia="Times New Roman"/>
                <w:w w:val="99"/>
                <w:sz w:val="28"/>
                <w:szCs w:val="28"/>
              </w:rPr>
              <w:t>даемый</w:t>
            </w:r>
          </w:p>
        </w:tc>
        <w:tc>
          <w:tcPr>
            <w:tcW w:w="980" w:type="dxa"/>
            <w:tcBorders>
              <w:right w:val="single" w:sz="8" w:space="0" w:color="auto"/>
            </w:tcBorders>
            <w:vAlign w:val="bottom"/>
          </w:tcPr>
          <w:p w:rsidR="003C2C8B" w:rsidRDefault="00662DFF">
            <w:pPr>
              <w:spacing w:line="259" w:lineRule="exact"/>
              <w:jc w:val="center"/>
              <w:rPr>
                <w:sz w:val="20"/>
                <w:szCs w:val="20"/>
              </w:rPr>
            </w:pPr>
            <w:r>
              <w:rPr>
                <w:rFonts w:eastAsia="Times New Roman"/>
                <w:w w:val="98"/>
                <w:sz w:val="28"/>
                <w:szCs w:val="28"/>
              </w:rPr>
              <w:t>щадь</w:t>
            </w:r>
          </w:p>
        </w:tc>
        <w:tc>
          <w:tcPr>
            <w:tcW w:w="1360" w:type="dxa"/>
            <w:tcBorders>
              <w:right w:val="single" w:sz="8" w:space="0" w:color="auto"/>
            </w:tcBorders>
            <w:vAlign w:val="bottom"/>
          </w:tcPr>
          <w:p w:rsidR="003C2C8B" w:rsidRDefault="00662DFF">
            <w:pPr>
              <w:spacing w:line="259" w:lineRule="exact"/>
              <w:jc w:val="center"/>
              <w:rPr>
                <w:sz w:val="20"/>
                <w:szCs w:val="20"/>
              </w:rPr>
            </w:pPr>
            <w:r>
              <w:rPr>
                <w:rFonts w:eastAsia="Times New Roman"/>
                <w:sz w:val="28"/>
                <w:szCs w:val="28"/>
              </w:rPr>
              <w:t>гружае</w:t>
            </w:r>
          </w:p>
        </w:tc>
        <w:tc>
          <w:tcPr>
            <w:tcW w:w="1180" w:type="dxa"/>
            <w:tcBorders>
              <w:right w:val="single" w:sz="8" w:space="0" w:color="auto"/>
            </w:tcBorders>
            <w:vAlign w:val="bottom"/>
          </w:tcPr>
          <w:p w:rsidR="003C2C8B" w:rsidRDefault="00662DFF">
            <w:pPr>
              <w:spacing w:line="259" w:lineRule="exact"/>
              <w:jc w:val="center"/>
              <w:rPr>
                <w:sz w:val="20"/>
                <w:szCs w:val="20"/>
              </w:rPr>
            </w:pPr>
            <w:r>
              <w:rPr>
                <w:rFonts w:eastAsia="Times New Roman"/>
                <w:sz w:val="28"/>
                <w:szCs w:val="28"/>
              </w:rPr>
              <w:t>ратура в</w:t>
            </w:r>
          </w:p>
        </w:tc>
        <w:tc>
          <w:tcPr>
            <w:tcW w:w="980" w:type="dxa"/>
            <w:tcBorders>
              <w:bottom w:val="single" w:sz="8" w:space="0" w:color="auto"/>
            </w:tcBorders>
            <w:vAlign w:val="bottom"/>
          </w:tcPr>
          <w:p w:rsidR="003C2C8B" w:rsidRDefault="003C2C8B"/>
        </w:tc>
        <w:tc>
          <w:tcPr>
            <w:tcW w:w="940" w:type="dxa"/>
            <w:tcBorders>
              <w:bottom w:val="single" w:sz="8" w:space="0" w:color="auto"/>
            </w:tcBorders>
            <w:vAlign w:val="bottom"/>
          </w:tcPr>
          <w:p w:rsidR="003C2C8B" w:rsidRDefault="00662DFF">
            <w:pPr>
              <w:spacing w:line="239" w:lineRule="exact"/>
              <w:jc w:val="center"/>
              <w:rPr>
                <w:sz w:val="20"/>
                <w:szCs w:val="20"/>
              </w:rPr>
            </w:pPr>
            <w:r>
              <w:rPr>
                <w:rFonts w:eastAsia="Times New Roman"/>
                <w:sz w:val="27"/>
                <w:szCs w:val="27"/>
              </w:rPr>
              <w:t>мм</w:t>
            </w:r>
          </w:p>
        </w:tc>
        <w:tc>
          <w:tcPr>
            <w:tcW w:w="1040" w:type="dxa"/>
            <w:tcBorders>
              <w:bottom w:val="single" w:sz="8" w:space="0" w:color="auto"/>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340"/>
        </w:trPr>
        <w:tc>
          <w:tcPr>
            <w:tcW w:w="1560" w:type="dxa"/>
            <w:tcBorders>
              <w:left w:val="single" w:sz="8" w:space="0" w:color="auto"/>
              <w:right w:val="single" w:sz="8" w:space="0" w:color="auto"/>
            </w:tcBorders>
            <w:vAlign w:val="bottom"/>
          </w:tcPr>
          <w:p w:rsidR="003C2C8B" w:rsidRDefault="003C2C8B">
            <w:pPr>
              <w:rPr>
                <w:sz w:val="24"/>
                <w:szCs w:val="24"/>
              </w:rPr>
            </w:pPr>
          </w:p>
        </w:tc>
        <w:tc>
          <w:tcPr>
            <w:tcW w:w="1180" w:type="dxa"/>
            <w:tcBorders>
              <w:right w:val="single" w:sz="8" w:space="0" w:color="auto"/>
            </w:tcBorders>
            <w:vAlign w:val="bottom"/>
          </w:tcPr>
          <w:p w:rsidR="003C2C8B" w:rsidRDefault="00662DFF">
            <w:pPr>
              <w:jc w:val="center"/>
              <w:rPr>
                <w:sz w:val="20"/>
                <w:szCs w:val="20"/>
              </w:rPr>
            </w:pPr>
            <w:r>
              <w:rPr>
                <w:rFonts w:eastAsia="Times New Roman"/>
                <w:sz w:val="28"/>
                <w:szCs w:val="28"/>
              </w:rPr>
              <w:t>объем,</w:t>
            </w:r>
          </w:p>
        </w:tc>
        <w:tc>
          <w:tcPr>
            <w:tcW w:w="980" w:type="dxa"/>
            <w:tcBorders>
              <w:right w:val="single" w:sz="8" w:space="0" w:color="auto"/>
            </w:tcBorders>
            <w:vAlign w:val="bottom"/>
          </w:tcPr>
          <w:p w:rsidR="003C2C8B" w:rsidRDefault="00662DFF">
            <w:pPr>
              <w:jc w:val="center"/>
              <w:rPr>
                <w:sz w:val="20"/>
                <w:szCs w:val="20"/>
              </w:rPr>
            </w:pPr>
            <w:r>
              <w:rPr>
                <w:rFonts w:eastAsia="Times New Roman"/>
                <w:w w:val="97"/>
                <w:sz w:val="28"/>
                <w:szCs w:val="28"/>
              </w:rPr>
              <w:t>полок,</w:t>
            </w:r>
          </w:p>
        </w:tc>
        <w:tc>
          <w:tcPr>
            <w:tcW w:w="1360" w:type="dxa"/>
            <w:tcBorders>
              <w:right w:val="single" w:sz="8" w:space="0" w:color="auto"/>
            </w:tcBorders>
            <w:vAlign w:val="bottom"/>
          </w:tcPr>
          <w:p w:rsidR="003C2C8B" w:rsidRDefault="00662DFF">
            <w:pPr>
              <w:jc w:val="center"/>
              <w:rPr>
                <w:sz w:val="20"/>
                <w:szCs w:val="20"/>
              </w:rPr>
            </w:pPr>
            <w:r>
              <w:rPr>
                <w:rFonts w:eastAsia="Times New Roman"/>
                <w:w w:val="99"/>
                <w:sz w:val="28"/>
                <w:szCs w:val="28"/>
              </w:rPr>
              <w:t>МО ГО</w:t>
            </w:r>
          </w:p>
        </w:tc>
        <w:tc>
          <w:tcPr>
            <w:tcW w:w="1180" w:type="dxa"/>
            <w:tcBorders>
              <w:right w:val="single" w:sz="8" w:space="0" w:color="auto"/>
            </w:tcBorders>
            <w:vAlign w:val="bottom"/>
          </w:tcPr>
          <w:p w:rsidR="003C2C8B" w:rsidRDefault="00662DFF">
            <w:pPr>
              <w:jc w:val="center"/>
              <w:rPr>
                <w:sz w:val="20"/>
                <w:szCs w:val="20"/>
              </w:rPr>
            </w:pPr>
            <w:r>
              <w:rPr>
                <w:rFonts w:eastAsia="Times New Roman"/>
                <w:sz w:val="28"/>
                <w:szCs w:val="28"/>
              </w:rPr>
              <w:t>охла-</w:t>
            </w:r>
          </w:p>
        </w:tc>
        <w:tc>
          <w:tcPr>
            <w:tcW w:w="980" w:type="dxa"/>
            <w:vMerge w:val="restart"/>
            <w:tcBorders>
              <w:right w:val="single" w:sz="8" w:space="0" w:color="auto"/>
            </w:tcBorders>
            <w:textDirection w:val="btLr"/>
            <w:vAlign w:val="bottom"/>
          </w:tcPr>
          <w:p w:rsidR="003C2C8B" w:rsidRDefault="00662DFF">
            <w:pPr>
              <w:ind w:right="163"/>
              <w:rPr>
                <w:sz w:val="20"/>
                <w:szCs w:val="20"/>
              </w:rPr>
            </w:pPr>
            <w:r>
              <w:rPr>
                <w:rFonts w:eastAsia="Times New Roman"/>
                <w:w w:val="71"/>
                <w:sz w:val="16"/>
                <w:szCs w:val="16"/>
              </w:rPr>
              <w:t>ширина</w:t>
            </w:r>
          </w:p>
        </w:tc>
        <w:tc>
          <w:tcPr>
            <w:tcW w:w="940" w:type="dxa"/>
            <w:vMerge w:val="restart"/>
            <w:tcBorders>
              <w:right w:val="single" w:sz="8" w:space="0" w:color="auto"/>
            </w:tcBorders>
            <w:textDirection w:val="btLr"/>
            <w:vAlign w:val="bottom"/>
          </w:tcPr>
          <w:p w:rsidR="003C2C8B" w:rsidRDefault="00662DFF">
            <w:pPr>
              <w:ind w:right="127"/>
              <w:rPr>
                <w:sz w:val="20"/>
                <w:szCs w:val="20"/>
              </w:rPr>
            </w:pPr>
            <w:r>
              <w:rPr>
                <w:rFonts w:eastAsia="Times New Roman"/>
                <w:w w:val="73"/>
                <w:sz w:val="15"/>
                <w:szCs w:val="15"/>
              </w:rPr>
              <w:t>глубина</w:t>
            </w:r>
          </w:p>
        </w:tc>
        <w:tc>
          <w:tcPr>
            <w:tcW w:w="1040" w:type="dxa"/>
            <w:vMerge w:val="restart"/>
            <w:tcBorders>
              <w:right w:val="single" w:sz="8" w:space="0" w:color="auto"/>
            </w:tcBorders>
            <w:textDirection w:val="btLr"/>
            <w:vAlign w:val="bottom"/>
          </w:tcPr>
          <w:p w:rsidR="003C2C8B" w:rsidRDefault="00662DFF">
            <w:pPr>
              <w:rPr>
                <w:sz w:val="20"/>
                <w:szCs w:val="20"/>
              </w:rPr>
            </w:pPr>
            <w:r>
              <w:rPr>
                <w:rFonts w:eastAsia="Times New Roman"/>
                <w:w w:val="71"/>
                <w:sz w:val="18"/>
                <w:szCs w:val="18"/>
              </w:rPr>
              <w:t>высота</w:t>
            </w:r>
          </w:p>
        </w:tc>
        <w:tc>
          <w:tcPr>
            <w:tcW w:w="0" w:type="dxa"/>
            <w:vAlign w:val="bottom"/>
          </w:tcPr>
          <w:p w:rsidR="003C2C8B" w:rsidRDefault="003C2C8B">
            <w:pPr>
              <w:rPr>
                <w:sz w:val="1"/>
                <w:szCs w:val="1"/>
              </w:rPr>
            </w:pPr>
          </w:p>
        </w:tc>
      </w:tr>
      <w:tr w:rsidR="003C2C8B">
        <w:trPr>
          <w:trHeight w:val="50"/>
        </w:trPr>
        <w:tc>
          <w:tcPr>
            <w:tcW w:w="1560" w:type="dxa"/>
            <w:tcBorders>
              <w:left w:val="single" w:sz="8" w:space="0" w:color="auto"/>
              <w:right w:val="single" w:sz="8" w:space="0" w:color="auto"/>
            </w:tcBorders>
            <w:vAlign w:val="bottom"/>
          </w:tcPr>
          <w:p w:rsidR="003C2C8B" w:rsidRDefault="003C2C8B">
            <w:pPr>
              <w:rPr>
                <w:sz w:val="4"/>
                <w:szCs w:val="4"/>
              </w:rPr>
            </w:pPr>
          </w:p>
        </w:tc>
        <w:tc>
          <w:tcPr>
            <w:tcW w:w="1180" w:type="dxa"/>
            <w:vMerge w:val="restart"/>
            <w:tcBorders>
              <w:right w:val="single" w:sz="8" w:space="0" w:color="auto"/>
            </w:tcBorders>
            <w:vAlign w:val="bottom"/>
          </w:tcPr>
          <w:p w:rsidR="003C2C8B" w:rsidRDefault="00662DFF">
            <w:pPr>
              <w:spacing w:line="361" w:lineRule="exact"/>
              <w:ind w:left="420"/>
              <w:rPr>
                <w:sz w:val="20"/>
                <w:szCs w:val="20"/>
              </w:rPr>
            </w:pPr>
            <w:r>
              <w:rPr>
                <w:rFonts w:eastAsia="Times New Roman"/>
              </w:rPr>
              <w:t>M</w:t>
            </w:r>
            <w:r>
              <w:rPr>
                <w:rFonts w:eastAsia="Times New Roman"/>
                <w:sz w:val="36"/>
                <w:szCs w:val="36"/>
                <w:vertAlign w:val="superscript"/>
              </w:rPr>
              <w:t>3</w:t>
            </w:r>
          </w:p>
        </w:tc>
        <w:tc>
          <w:tcPr>
            <w:tcW w:w="980" w:type="dxa"/>
            <w:vMerge w:val="restart"/>
            <w:tcBorders>
              <w:right w:val="single" w:sz="8" w:space="0" w:color="auto"/>
            </w:tcBorders>
            <w:vAlign w:val="bottom"/>
          </w:tcPr>
          <w:p w:rsidR="003C2C8B" w:rsidRDefault="00662DFF">
            <w:pPr>
              <w:spacing w:line="361" w:lineRule="exact"/>
              <w:ind w:left="340"/>
              <w:rPr>
                <w:sz w:val="20"/>
                <w:szCs w:val="20"/>
              </w:rPr>
            </w:pPr>
            <w:r>
              <w:rPr>
                <w:rFonts w:eastAsia="Times New Roman"/>
              </w:rPr>
              <w:t>M</w:t>
            </w:r>
            <w:r>
              <w:rPr>
                <w:rFonts w:eastAsia="Times New Roman"/>
                <w:sz w:val="36"/>
                <w:szCs w:val="36"/>
                <w:vertAlign w:val="superscript"/>
              </w:rPr>
              <w:t>3</w:t>
            </w:r>
          </w:p>
        </w:tc>
        <w:tc>
          <w:tcPr>
            <w:tcW w:w="1360" w:type="dxa"/>
            <w:vMerge w:val="restart"/>
            <w:tcBorders>
              <w:right w:val="single" w:sz="8" w:space="0" w:color="auto"/>
            </w:tcBorders>
            <w:vAlign w:val="bottom"/>
          </w:tcPr>
          <w:p w:rsidR="003C2C8B" w:rsidRDefault="00662DFF">
            <w:pPr>
              <w:ind w:left="140"/>
              <w:rPr>
                <w:sz w:val="20"/>
                <w:szCs w:val="20"/>
              </w:rPr>
            </w:pPr>
            <w:r>
              <w:rPr>
                <w:rFonts w:eastAsia="Times New Roman"/>
                <w:sz w:val="28"/>
                <w:szCs w:val="28"/>
              </w:rPr>
              <w:t>продукта</w:t>
            </w:r>
          </w:p>
        </w:tc>
        <w:tc>
          <w:tcPr>
            <w:tcW w:w="1180" w:type="dxa"/>
            <w:tcBorders>
              <w:right w:val="single" w:sz="8" w:space="0" w:color="auto"/>
            </w:tcBorders>
            <w:vAlign w:val="bottom"/>
          </w:tcPr>
          <w:p w:rsidR="003C2C8B" w:rsidRDefault="00662DFF">
            <w:pPr>
              <w:spacing w:line="50" w:lineRule="exact"/>
              <w:jc w:val="center"/>
              <w:rPr>
                <w:sz w:val="20"/>
                <w:szCs w:val="20"/>
              </w:rPr>
            </w:pPr>
            <w:r>
              <w:rPr>
                <w:rFonts w:eastAsia="Times New Roman"/>
                <w:sz w:val="5"/>
                <w:szCs w:val="5"/>
              </w:rPr>
              <w:t>°С</w:t>
            </w:r>
          </w:p>
        </w:tc>
        <w:tc>
          <w:tcPr>
            <w:tcW w:w="980" w:type="dxa"/>
            <w:vMerge/>
            <w:tcBorders>
              <w:right w:val="single" w:sz="8" w:space="0" w:color="auto"/>
            </w:tcBorders>
            <w:vAlign w:val="bottom"/>
          </w:tcPr>
          <w:p w:rsidR="003C2C8B" w:rsidRDefault="003C2C8B">
            <w:pPr>
              <w:rPr>
                <w:sz w:val="4"/>
                <w:szCs w:val="4"/>
              </w:rPr>
            </w:pPr>
          </w:p>
        </w:tc>
        <w:tc>
          <w:tcPr>
            <w:tcW w:w="940" w:type="dxa"/>
            <w:vMerge/>
            <w:tcBorders>
              <w:right w:val="single" w:sz="8" w:space="0" w:color="auto"/>
            </w:tcBorders>
            <w:vAlign w:val="bottom"/>
          </w:tcPr>
          <w:p w:rsidR="003C2C8B" w:rsidRDefault="003C2C8B">
            <w:pPr>
              <w:rPr>
                <w:sz w:val="4"/>
                <w:szCs w:val="4"/>
              </w:rPr>
            </w:pPr>
          </w:p>
        </w:tc>
        <w:tc>
          <w:tcPr>
            <w:tcW w:w="1040" w:type="dxa"/>
            <w:vMerge/>
            <w:tcBorders>
              <w:right w:val="single" w:sz="8" w:space="0" w:color="auto"/>
            </w:tcBorders>
            <w:vAlign w:val="bottom"/>
          </w:tcPr>
          <w:p w:rsidR="003C2C8B" w:rsidRDefault="003C2C8B">
            <w:pPr>
              <w:rPr>
                <w:sz w:val="4"/>
                <w:szCs w:val="4"/>
              </w:rPr>
            </w:pPr>
          </w:p>
        </w:tc>
        <w:tc>
          <w:tcPr>
            <w:tcW w:w="0" w:type="dxa"/>
            <w:vAlign w:val="bottom"/>
          </w:tcPr>
          <w:p w:rsidR="003C2C8B" w:rsidRDefault="003C2C8B">
            <w:pPr>
              <w:rPr>
                <w:sz w:val="1"/>
                <w:szCs w:val="1"/>
              </w:rPr>
            </w:pPr>
          </w:p>
        </w:tc>
      </w:tr>
      <w:tr w:rsidR="003C2C8B">
        <w:trPr>
          <w:trHeight w:val="312"/>
        </w:trPr>
        <w:tc>
          <w:tcPr>
            <w:tcW w:w="1560" w:type="dxa"/>
            <w:tcBorders>
              <w:left w:val="single" w:sz="8" w:space="0" w:color="auto"/>
              <w:right w:val="single" w:sz="8" w:space="0" w:color="auto"/>
            </w:tcBorders>
            <w:vAlign w:val="bottom"/>
          </w:tcPr>
          <w:p w:rsidR="003C2C8B" w:rsidRDefault="003C2C8B">
            <w:pPr>
              <w:rPr>
                <w:sz w:val="24"/>
                <w:szCs w:val="24"/>
              </w:rPr>
            </w:pPr>
          </w:p>
        </w:tc>
        <w:tc>
          <w:tcPr>
            <w:tcW w:w="1180" w:type="dxa"/>
            <w:vMerge/>
            <w:tcBorders>
              <w:right w:val="single" w:sz="8" w:space="0" w:color="auto"/>
            </w:tcBorders>
            <w:vAlign w:val="bottom"/>
          </w:tcPr>
          <w:p w:rsidR="003C2C8B" w:rsidRDefault="003C2C8B">
            <w:pPr>
              <w:rPr>
                <w:sz w:val="24"/>
                <w:szCs w:val="24"/>
              </w:rPr>
            </w:pPr>
          </w:p>
        </w:tc>
        <w:tc>
          <w:tcPr>
            <w:tcW w:w="980" w:type="dxa"/>
            <w:vMerge/>
            <w:tcBorders>
              <w:right w:val="single" w:sz="8" w:space="0" w:color="auto"/>
            </w:tcBorders>
            <w:vAlign w:val="bottom"/>
          </w:tcPr>
          <w:p w:rsidR="003C2C8B" w:rsidRDefault="003C2C8B">
            <w:pPr>
              <w:rPr>
                <w:sz w:val="24"/>
                <w:szCs w:val="24"/>
              </w:rPr>
            </w:pPr>
          </w:p>
        </w:tc>
        <w:tc>
          <w:tcPr>
            <w:tcW w:w="1360" w:type="dxa"/>
            <w:vMerge/>
            <w:tcBorders>
              <w:right w:val="single" w:sz="8" w:space="0" w:color="auto"/>
            </w:tcBorders>
            <w:vAlign w:val="bottom"/>
          </w:tcPr>
          <w:p w:rsidR="003C2C8B" w:rsidRDefault="003C2C8B">
            <w:pPr>
              <w:rPr>
                <w:sz w:val="24"/>
                <w:szCs w:val="24"/>
              </w:rPr>
            </w:pPr>
          </w:p>
        </w:tc>
        <w:tc>
          <w:tcPr>
            <w:tcW w:w="1180" w:type="dxa"/>
            <w:tcBorders>
              <w:right w:val="single" w:sz="8" w:space="0" w:color="auto"/>
            </w:tcBorders>
            <w:vAlign w:val="bottom"/>
          </w:tcPr>
          <w:p w:rsidR="003C2C8B" w:rsidRDefault="00662DFF">
            <w:pPr>
              <w:spacing w:line="308" w:lineRule="exact"/>
              <w:jc w:val="center"/>
              <w:rPr>
                <w:sz w:val="20"/>
                <w:szCs w:val="20"/>
              </w:rPr>
            </w:pPr>
            <w:r>
              <w:rPr>
                <w:rFonts w:eastAsia="Times New Roman"/>
                <w:sz w:val="28"/>
                <w:szCs w:val="28"/>
              </w:rPr>
              <w:t>ждаемом</w:t>
            </w:r>
          </w:p>
        </w:tc>
        <w:tc>
          <w:tcPr>
            <w:tcW w:w="980" w:type="dxa"/>
            <w:tcBorders>
              <w:right w:val="single" w:sz="8" w:space="0" w:color="auto"/>
            </w:tcBorders>
            <w:vAlign w:val="bottom"/>
          </w:tcPr>
          <w:p w:rsidR="003C2C8B" w:rsidRDefault="003C2C8B">
            <w:pPr>
              <w:rPr>
                <w:sz w:val="24"/>
                <w:szCs w:val="24"/>
              </w:rPr>
            </w:pPr>
          </w:p>
        </w:tc>
        <w:tc>
          <w:tcPr>
            <w:tcW w:w="940" w:type="dxa"/>
            <w:tcBorders>
              <w:right w:val="single" w:sz="8" w:space="0" w:color="auto"/>
            </w:tcBorders>
            <w:vAlign w:val="bottom"/>
          </w:tcPr>
          <w:p w:rsidR="003C2C8B" w:rsidRDefault="003C2C8B">
            <w:pPr>
              <w:rPr>
                <w:sz w:val="24"/>
                <w:szCs w:val="24"/>
              </w:rPr>
            </w:pPr>
          </w:p>
        </w:tc>
        <w:tc>
          <w:tcPr>
            <w:tcW w:w="104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08"/>
        </w:trPr>
        <w:tc>
          <w:tcPr>
            <w:tcW w:w="1560" w:type="dxa"/>
            <w:tcBorders>
              <w:left w:val="single" w:sz="8" w:space="0" w:color="auto"/>
              <w:right w:val="single" w:sz="8" w:space="0" w:color="auto"/>
            </w:tcBorders>
            <w:vAlign w:val="bottom"/>
          </w:tcPr>
          <w:p w:rsidR="003C2C8B" w:rsidRDefault="003C2C8B">
            <w:pPr>
              <w:rPr>
                <w:sz w:val="24"/>
                <w:szCs w:val="24"/>
              </w:rPr>
            </w:pPr>
          </w:p>
        </w:tc>
        <w:tc>
          <w:tcPr>
            <w:tcW w:w="1180" w:type="dxa"/>
            <w:tcBorders>
              <w:right w:val="single" w:sz="8" w:space="0" w:color="auto"/>
            </w:tcBorders>
            <w:vAlign w:val="bottom"/>
          </w:tcPr>
          <w:p w:rsidR="003C2C8B" w:rsidRDefault="003C2C8B">
            <w:pPr>
              <w:rPr>
                <w:sz w:val="24"/>
                <w:szCs w:val="24"/>
              </w:rPr>
            </w:pPr>
          </w:p>
        </w:tc>
        <w:tc>
          <w:tcPr>
            <w:tcW w:w="980" w:type="dxa"/>
            <w:tcBorders>
              <w:right w:val="single" w:sz="8" w:space="0" w:color="auto"/>
            </w:tcBorders>
            <w:vAlign w:val="bottom"/>
          </w:tcPr>
          <w:p w:rsidR="003C2C8B" w:rsidRDefault="003C2C8B">
            <w:pPr>
              <w:rPr>
                <w:sz w:val="24"/>
                <w:szCs w:val="24"/>
              </w:rPr>
            </w:pPr>
          </w:p>
        </w:tc>
        <w:tc>
          <w:tcPr>
            <w:tcW w:w="1360" w:type="dxa"/>
            <w:tcBorders>
              <w:right w:val="single" w:sz="8" w:space="0" w:color="auto"/>
            </w:tcBorders>
            <w:vAlign w:val="bottom"/>
          </w:tcPr>
          <w:p w:rsidR="003C2C8B" w:rsidRDefault="003C2C8B">
            <w:pPr>
              <w:rPr>
                <w:sz w:val="24"/>
                <w:szCs w:val="24"/>
              </w:rPr>
            </w:pPr>
          </w:p>
        </w:tc>
        <w:tc>
          <w:tcPr>
            <w:tcW w:w="1180" w:type="dxa"/>
            <w:tcBorders>
              <w:right w:val="single" w:sz="8" w:space="0" w:color="auto"/>
            </w:tcBorders>
            <w:vAlign w:val="bottom"/>
          </w:tcPr>
          <w:p w:rsidR="003C2C8B" w:rsidRDefault="00662DFF">
            <w:pPr>
              <w:spacing w:line="308" w:lineRule="exact"/>
              <w:jc w:val="center"/>
              <w:rPr>
                <w:sz w:val="20"/>
                <w:szCs w:val="20"/>
              </w:rPr>
            </w:pPr>
            <w:r>
              <w:rPr>
                <w:rFonts w:eastAsia="Times New Roman"/>
                <w:w w:val="99"/>
                <w:sz w:val="28"/>
                <w:szCs w:val="28"/>
              </w:rPr>
              <w:t>объеме,</w:t>
            </w:r>
          </w:p>
        </w:tc>
        <w:tc>
          <w:tcPr>
            <w:tcW w:w="980" w:type="dxa"/>
            <w:tcBorders>
              <w:right w:val="single" w:sz="8" w:space="0" w:color="auto"/>
            </w:tcBorders>
            <w:vAlign w:val="bottom"/>
          </w:tcPr>
          <w:p w:rsidR="003C2C8B" w:rsidRDefault="003C2C8B">
            <w:pPr>
              <w:rPr>
                <w:sz w:val="24"/>
                <w:szCs w:val="24"/>
              </w:rPr>
            </w:pPr>
          </w:p>
        </w:tc>
        <w:tc>
          <w:tcPr>
            <w:tcW w:w="940" w:type="dxa"/>
            <w:tcBorders>
              <w:right w:val="single" w:sz="8" w:space="0" w:color="auto"/>
            </w:tcBorders>
            <w:vAlign w:val="bottom"/>
          </w:tcPr>
          <w:p w:rsidR="003C2C8B" w:rsidRDefault="003C2C8B">
            <w:pPr>
              <w:rPr>
                <w:sz w:val="24"/>
                <w:szCs w:val="24"/>
              </w:rPr>
            </w:pPr>
          </w:p>
        </w:tc>
        <w:tc>
          <w:tcPr>
            <w:tcW w:w="104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72"/>
        </w:trPr>
        <w:tc>
          <w:tcPr>
            <w:tcW w:w="15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180" w:type="dxa"/>
            <w:tcBorders>
              <w:bottom w:val="single" w:sz="8" w:space="0" w:color="auto"/>
              <w:right w:val="single" w:sz="8" w:space="0" w:color="auto"/>
            </w:tcBorders>
            <w:vAlign w:val="bottom"/>
          </w:tcPr>
          <w:p w:rsidR="003C2C8B" w:rsidRDefault="003C2C8B">
            <w:pPr>
              <w:rPr>
                <w:sz w:val="24"/>
                <w:szCs w:val="24"/>
              </w:rPr>
            </w:pPr>
          </w:p>
        </w:tc>
        <w:tc>
          <w:tcPr>
            <w:tcW w:w="980" w:type="dxa"/>
            <w:tcBorders>
              <w:bottom w:val="single" w:sz="8" w:space="0" w:color="auto"/>
              <w:right w:val="single" w:sz="8" w:space="0" w:color="auto"/>
            </w:tcBorders>
            <w:vAlign w:val="bottom"/>
          </w:tcPr>
          <w:p w:rsidR="003C2C8B" w:rsidRDefault="003C2C8B">
            <w:pPr>
              <w:rPr>
                <w:sz w:val="24"/>
                <w:szCs w:val="24"/>
              </w:rPr>
            </w:pPr>
          </w:p>
        </w:tc>
        <w:tc>
          <w:tcPr>
            <w:tcW w:w="1360" w:type="dxa"/>
            <w:tcBorders>
              <w:bottom w:val="single" w:sz="8" w:space="0" w:color="auto"/>
              <w:right w:val="single" w:sz="8" w:space="0" w:color="auto"/>
            </w:tcBorders>
            <w:vAlign w:val="bottom"/>
          </w:tcPr>
          <w:p w:rsidR="003C2C8B" w:rsidRDefault="003C2C8B">
            <w:pPr>
              <w:rPr>
                <w:sz w:val="24"/>
                <w:szCs w:val="24"/>
              </w:rPr>
            </w:pPr>
          </w:p>
        </w:tc>
        <w:tc>
          <w:tcPr>
            <w:tcW w:w="1180" w:type="dxa"/>
            <w:tcBorders>
              <w:bottom w:val="single" w:sz="8" w:space="0" w:color="auto"/>
              <w:right w:val="single" w:sz="8" w:space="0" w:color="auto"/>
            </w:tcBorders>
            <w:vAlign w:val="bottom"/>
          </w:tcPr>
          <w:p w:rsidR="003C2C8B" w:rsidRDefault="003C2C8B">
            <w:pPr>
              <w:rPr>
                <w:sz w:val="24"/>
                <w:szCs w:val="24"/>
              </w:rPr>
            </w:pPr>
          </w:p>
        </w:tc>
        <w:tc>
          <w:tcPr>
            <w:tcW w:w="980" w:type="dxa"/>
            <w:tcBorders>
              <w:bottom w:val="single" w:sz="8" w:space="0" w:color="auto"/>
              <w:right w:val="single" w:sz="8" w:space="0" w:color="auto"/>
            </w:tcBorders>
            <w:vAlign w:val="bottom"/>
          </w:tcPr>
          <w:p w:rsidR="003C2C8B" w:rsidRDefault="003C2C8B">
            <w:pPr>
              <w:rPr>
                <w:sz w:val="24"/>
                <w:szCs w:val="24"/>
              </w:rPr>
            </w:pPr>
          </w:p>
        </w:tc>
        <w:tc>
          <w:tcPr>
            <w:tcW w:w="940" w:type="dxa"/>
            <w:tcBorders>
              <w:bottom w:val="single" w:sz="8" w:space="0" w:color="auto"/>
              <w:right w:val="single" w:sz="8" w:space="0" w:color="auto"/>
            </w:tcBorders>
            <w:vAlign w:val="bottom"/>
          </w:tcPr>
          <w:p w:rsidR="003C2C8B" w:rsidRDefault="003C2C8B">
            <w:pPr>
              <w:rPr>
                <w:sz w:val="24"/>
                <w:szCs w:val="24"/>
              </w:rPr>
            </w:pPr>
          </w:p>
        </w:tc>
        <w:tc>
          <w:tcPr>
            <w:tcW w:w="104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0"/>
        </w:trPr>
        <w:tc>
          <w:tcPr>
            <w:tcW w:w="1560" w:type="dxa"/>
            <w:tcBorders>
              <w:left w:val="single" w:sz="8" w:space="0" w:color="auto"/>
              <w:bottom w:val="single" w:sz="8" w:space="0" w:color="auto"/>
              <w:right w:val="single" w:sz="8" w:space="0" w:color="auto"/>
            </w:tcBorders>
            <w:vAlign w:val="bottom"/>
          </w:tcPr>
          <w:p w:rsidR="003C2C8B" w:rsidRDefault="00662DFF">
            <w:pPr>
              <w:spacing w:line="270" w:lineRule="exact"/>
              <w:ind w:left="40"/>
              <w:rPr>
                <w:sz w:val="20"/>
                <w:szCs w:val="20"/>
              </w:rPr>
            </w:pPr>
            <w:r>
              <w:rPr>
                <w:rFonts w:eastAsia="Times New Roman"/>
                <w:sz w:val="28"/>
                <w:szCs w:val="28"/>
              </w:rPr>
              <w:t>ШХ-0,4</w:t>
            </w:r>
          </w:p>
        </w:tc>
        <w:tc>
          <w:tcPr>
            <w:tcW w:w="1180" w:type="dxa"/>
            <w:tcBorders>
              <w:bottom w:val="single" w:sz="8" w:space="0" w:color="auto"/>
              <w:right w:val="single" w:sz="8" w:space="0" w:color="auto"/>
            </w:tcBorders>
            <w:vAlign w:val="bottom"/>
          </w:tcPr>
          <w:p w:rsidR="003C2C8B" w:rsidRDefault="00662DFF">
            <w:pPr>
              <w:spacing w:line="270" w:lineRule="exact"/>
              <w:jc w:val="center"/>
              <w:rPr>
                <w:sz w:val="20"/>
                <w:szCs w:val="20"/>
              </w:rPr>
            </w:pPr>
            <w:r>
              <w:rPr>
                <w:rFonts w:eastAsia="Times New Roman"/>
                <w:sz w:val="28"/>
                <w:szCs w:val="28"/>
              </w:rPr>
              <w:t>0,4</w:t>
            </w:r>
          </w:p>
        </w:tc>
        <w:tc>
          <w:tcPr>
            <w:tcW w:w="980" w:type="dxa"/>
            <w:tcBorders>
              <w:bottom w:val="single" w:sz="8" w:space="0" w:color="auto"/>
              <w:right w:val="single" w:sz="8" w:space="0" w:color="auto"/>
            </w:tcBorders>
            <w:vAlign w:val="bottom"/>
          </w:tcPr>
          <w:p w:rsidR="003C2C8B" w:rsidRDefault="00662DFF">
            <w:pPr>
              <w:spacing w:line="270" w:lineRule="exact"/>
              <w:jc w:val="center"/>
              <w:rPr>
                <w:sz w:val="20"/>
                <w:szCs w:val="20"/>
              </w:rPr>
            </w:pPr>
            <w:r>
              <w:rPr>
                <w:rFonts w:eastAsia="Times New Roman"/>
                <w:sz w:val="28"/>
                <w:szCs w:val="28"/>
              </w:rPr>
              <w:t>1,2</w:t>
            </w:r>
          </w:p>
        </w:tc>
        <w:tc>
          <w:tcPr>
            <w:tcW w:w="1360" w:type="dxa"/>
            <w:tcBorders>
              <w:bottom w:val="single" w:sz="8" w:space="0" w:color="auto"/>
              <w:right w:val="single" w:sz="8" w:space="0" w:color="auto"/>
            </w:tcBorders>
            <w:vAlign w:val="bottom"/>
          </w:tcPr>
          <w:p w:rsidR="003C2C8B" w:rsidRDefault="00662DFF">
            <w:pPr>
              <w:spacing w:line="270" w:lineRule="exact"/>
              <w:jc w:val="center"/>
              <w:rPr>
                <w:sz w:val="20"/>
                <w:szCs w:val="20"/>
              </w:rPr>
            </w:pPr>
            <w:r>
              <w:rPr>
                <w:rFonts w:eastAsia="Times New Roman"/>
                <w:w w:val="99"/>
                <w:sz w:val="28"/>
                <w:szCs w:val="28"/>
              </w:rPr>
              <w:t>80</w:t>
            </w:r>
          </w:p>
        </w:tc>
        <w:tc>
          <w:tcPr>
            <w:tcW w:w="1180" w:type="dxa"/>
            <w:tcBorders>
              <w:bottom w:val="single" w:sz="8" w:space="0" w:color="auto"/>
              <w:right w:val="single" w:sz="8" w:space="0" w:color="auto"/>
            </w:tcBorders>
            <w:vAlign w:val="bottom"/>
          </w:tcPr>
          <w:p w:rsidR="003C2C8B" w:rsidRDefault="00662DFF">
            <w:pPr>
              <w:spacing w:line="270" w:lineRule="exact"/>
              <w:jc w:val="center"/>
              <w:rPr>
                <w:sz w:val="20"/>
                <w:szCs w:val="20"/>
              </w:rPr>
            </w:pPr>
            <w:r>
              <w:rPr>
                <w:rFonts w:eastAsia="Times New Roman"/>
                <w:sz w:val="28"/>
                <w:szCs w:val="28"/>
              </w:rPr>
              <w:t>1-3</w:t>
            </w:r>
          </w:p>
        </w:tc>
        <w:tc>
          <w:tcPr>
            <w:tcW w:w="980" w:type="dxa"/>
            <w:tcBorders>
              <w:bottom w:val="single" w:sz="8" w:space="0" w:color="auto"/>
              <w:right w:val="single" w:sz="8" w:space="0" w:color="auto"/>
            </w:tcBorders>
            <w:vAlign w:val="bottom"/>
          </w:tcPr>
          <w:p w:rsidR="003C2C8B" w:rsidRDefault="00662DFF">
            <w:pPr>
              <w:spacing w:line="270" w:lineRule="exact"/>
              <w:ind w:right="25"/>
              <w:jc w:val="right"/>
              <w:rPr>
                <w:sz w:val="20"/>
                <w:szCs w:val="20"/>
              </w:rPr>
            </w:pPr>
            <w:r>
              <w:rPr>
                <w:rFonts w:eastAsia="Times New Roman"/>
                <w:sz w:val="28"/>
                <w:szCs w:val="28"/>
              </w:rPr>
              <w:t>0,750</w:t>
            </w:r>
          </w:p>
        </w:tc>
        <w:tc>
          <w:tcPr>
            <w:tcW w:w="940" w:type="dxa"/>
            <w:tcBorders>
              <w:bottom w:val="single" w:sz="8" w:space="0" w:color="auto"/>
              <w:right w:val="single" w:sz="8" w:space="0" w:color="auto"/>
            </w:tcBorders>
            <w:vAlign w:val="bottom"/>
          </w:tcPr>
          <w:p w:rsidR="003C2C8B" w:rsidRDefault="00662DFF">
            <w:pPr>
              <w:spacing w:line="270" w:lineRule="exact"/>
              <w:ind w:right="6"/>
              <w:jc w:val="right"/>
              <w:rPr>
                <w:sz w:val="20"/>
                <w:szCs w:val="20"/>
              </w:rPr>
            </w:pPr>
            <w:r>
              <w:rPr>
                <w:rFonts w:eastAsia="Times New Roman"/>
                <w:sz w:val="28"/>
                <w:szCs w:val="28"/>
              </w:rPr>
              <w:t>0,750</w:t>
            </w:r>
          </w:p>
        </w:tc>
        <w:tc>
          <w:tcPr>
            <w:tcW w:w="1040" w:type="dxa"/>
            <w:tcBorders>
              <w:bottom w:val="single" w:sz="8" w:space="0" w:color="auto"/>
              <w:right w:val="single" w:sz="8" w:space="0" w:color="auto"/>
            </w:tcBorders>
            <w:vAlign w:val="bottom"/>
          </w:tcPr>
          <w:p w:rsidR="003C2C8B" w:rsidRDefault="00662DFF">
            <w:pPr>
              <w:spacing w:line="270" w:lineRule="exact"/>
              <w:jc w:val="center"/>
              <w:rPr>
                <w:sz w:val="20"/>
                <w:szCs w:val="20"/>
              </w:rPr>
            </w:pPr>
            <w:r>
              <w:rPr>
                <w:rFonts w:eastAsia="Times New Roman"/>
                <w:w w:val="95"/>
                <w:sz w:val="28"/>
                <w:szCs w:val="28"/>
              </w:rPr>
              <w:t>1,820</w:t>
            </w:r>
          </w:p>
        </w:tc>
        <w:tc>
          <w:tcPr>
            <w:tcW w:w="0" w:type="dxa"/>
            <w:vAlign w:val="bottom"/>
          </w:tcPr>
          <w:p w:rsidR="003C2C8B" w:rsidRDefault="003C2C8B">
            <w:pPr>
              <w:rPr>
                <w:sz w:val="1"/>
                <w:szCs w:val="1"/>
              </w:rPr>
            </w:pPr>
          </w:p>
        </w:tc>
      </w:tr>
      <w:tr w:rsidR="003C2C8B">
        <w:trPr>
          <w:trHeight w:val="270"/>
        </w:trPr>
        <w:tc>
          <w:tcPr>
            <w:tcW w:w="1560" w:type="dxa"/>
            <w:tcBorders>
              <w:left w:val="single" w:sz="8" w:space="0" w:color="auto"/>
              <w:bottom w:val="single" w:sz="8" w:space="0" w:color="auto"/>
              <w:right w:val="single" w:sz="8" w:space="0" w:color="auto"/>
            </w:tcBorders>
            <w:vAlign w:val="bottom"/>
          </w:tcPr>
          <w:p w:rsidR="003C2C8B" w:rsidRDefault="00662DFF">
            <w:pPr>
              <w:spacing w:line="270" w:lineRule="exact"/>
              <w:ind w:left="40"/>
              <w:rPr>
                <w:sz w:val="20"/>
                <w:szCs w:val="20"/>
              </w:rPr>
            </w:pPr>
            <w:r>
              <w:rPr>
                <w:rFonts w:eastAsia="Times New Roman"/>
                <w:sz w:val="28"/>
                <w:szCs w:val="28"/>
              </w:rPr>
              <w:t>ШХ-0,56</w:t>
            </w:r>
          </w:p>
        </w:tc>
        <w:tc>
          <w:tcPr>
            <w:tcW w:w="1180" w:type="dxa"/>
            <w:tcBorders>
              <w:bottom w:val="single" w:sz="8" w:space="0" w:color="auto"/>
              <w:right w:val="single" w:sz="8" w:space="0" w:color="auto"/>
            </w:tcBorders>
            <w:vAlign w:val="bottom"/>
          </w:tcPr>
          <w:p w:rsidR="003C2C8B" w:rsidRDefault="00662DFF">
            <w:pPr>
              <w:spacing w:line="270" w:lineRule="exact"/>
              <w:jc w:val="center"/>
              <w:rPr>
                <w:sz w:val="20"/>
                <w:szCs w:val="20"/>
              </w:rPr>
            </w:pPr>
            <w:r>
              <w:rPr>
                <w:rFonts w:eastAsia="Times New Roman"/>
                <w:sz w:val="28"/>
                <w:szCs w:val="28"/>
              </w:rPr>
              <w:t>0,6</w:t>
            </w:r>
          </w:p>
        </w:tc>
        <w:tc>
          <w:tcPr>
            <w:tcW w:w="980" w:type="dxa"/>
            <w:tcBorders>
              <w:bottom w:val="single" w:sz="8" w:space="0" w:color="auto"/>
              <w:right w:val="single" w:sz="8" w:space="0" w:color="auto"/>
            </w:tcBorders>
            <w:vAlign w:val="bottom"/>
          </w:tcPr>
          <w:p w:rsidR="003C2C8B" w:rsidRDefault="00662DFF">
            <w:pPr>
              <w:spacing w:line="270" w:lineRule="exact"/>
              <w:jc w:val="center"/>
              <w:rPr>
                <w:sz w:val="20"/>
                <w:szCs w:val="20"/>
              </w:rPr>
            </w:pPr>
            <w:r>
              <w:rPr>
                <w:rFonts w:eastAsia="Times New Roman"/>
                <w:w w:val="97"/>
                <w:sz w:val="28"/>
                <w:szCs w:val="28"/>
              </w:rPr>
              <w:t>1,34</w:t>
            </w:r>
          </w:p>
        </w:tc>
        <w:tc>
          <w:tcPr>
            <w:tcW w:w="1360" w:type="dxa"/>
            <w:tcBorders>
              <w:bottom w:val="single" w:sz="8" w:space="0" w:color="auto"/>
              <w:right w:val="single" w:sz="8" w:space="0" w:color="auto"/>
            </w:tcBorders>
            <w:vAlign w:val="bottom"/>
          </w:tcPr>
          <w:p w:rsidR="003C2C8B" w:rsidRDefault="00662DFF">
            <w:pPr>
              <w:spacing w:line="270" w:lineRule="exact"/>
              <w:jc w:val="center"/>
              <w:rPr>
                <w:sz w:val="20"/>
                <w:szCs w:val="20"/>
              </w:rPr>
            </w:pPr>
            <w:r>
              <w:rPr>
                <w:rFonts w:eastAsia="Times New Roman"/>
                <w:sz w:val="28"/>
                <w:szCs w:val="28"/>
              </w:rPr>
              <w:t>120</w:t>
            </w:r>
          </w:p>
        </w:tc>
        <w:tc>
          <w:tcPr>
            <w:tcW w:w="1180" w:type="dxa"/>
            <w:tcBorders>
              <w:bottom w:val="single" w:sz="8" w:space="0" w:color="auto"/>
              <w:right w:val="single" w:sz="8" w:space="0" w:color="auto"/>
            </w:tcBorders>
            <w:vAlign w:val="bottom"/>
          </w:tcPr>
          <w:p w:rsidR="003C2C8B" w:rsidRDefault="00662DFF">
            <w:pPr>
              <w:spacing w:line="270" w:lineRule="exact"/>
              <w:jc w:val="center"/>
              <w:rPr>
                <w:sz w:val="20"/>
                <w:szCs w:val="20"/>
              </w:rPr>
            </w:pPr>
            <w:r>
              <w:rPr>
                <w:rFonts w:eastAsia="Times New Roman"/>
                <w:sz w:val="28"/>
                <w:szCs w:val="28"/>
              </w:rPr>
              <w:t>1-3</w:t>
            </w:r>
          </w:p>
        </w:tc>
        <w:tc>
          <w:tcPr>
            <w:tcW w:w="980" w:type="dxa"/>
            <w:tcBorders>
              <w:bottom w:val="single" w:sz="8" w:space="0" w:color="auto"/>
              <w:right w:val="single" w:sz="8" w:space="0" w:color="auto"/>
            </w:tcBorders>
            <w:vAlign w:val="bottom"/>
          </w:tcPr>
          <w:p w:rsidR="003C2C8B" w:rsidRDefault="00662DFF">
            <w:pPr>
              <w:spacing w:line="270" w:lineRule="exact"/>
              <w:ind w:right="25"/>
              <w:jc w:val="right"/>
              <w:rPr>
                <w:sz w:val="20"/>
                <w:szCs w:val="20"/>
              </w:rPr>
            </w:pPr>
            <w:r>
              <w:rPr>
                <w:rFonts w:eastAsia="Times New Roman"/>
                <w:sz w:val="28"/>
                <w:szCs w:val="28"/>
              </w:rPr>
              <w:t>1,120</w:t>
            </w:r>
          </w:p>
        </w:tc>
        <w:tc>
          <w:tcPr>
            <w:tcW w:w="940" w:type="dxa"/>
            <w:tcBorders>
              <w:bottom w:val="single" w:sz="8" w:space="0" w:color="auto"/>
              <w:right w:val="single" w:sz="8" w:space="0" w:color="auto"/>
            </w:tcBorders>
            <w:vAlign w:val="bottom"/>
          </w:tcPr>
          <w:p w:rsidR="003C2C8B" w:rsidRDefault="00662DFF">
            <w:pPr>
              <w:spacing w:line="270" w:lineRule="exact"/>
              <w:ind w:right="6"/>
              <w:jc w:val="right"/>
              <w:rPr>
                <w:sz w:val="20"/>
                <w:szCs w:val="20"/>
              </w:rPr>
            </w:pPr>
            <w:r>
              <w:rPr>
                <w:rFonts w:eastAsia="Times New Roman"/>
                <w:sz w:val="28"/>
                <w:szCs w:val="28"/>
              </w:rPr>
              <w:t>0,786</w:t>
            </w:r>
          </w:p>
        </w:tc>
        <w:tc>
          <w:tcPr>
            <w:tcW w:w="1040" w:type="dxa"/>
            <w:tcBorders>
              <w:bottom w:val="single" w:sz="8" w:space="0" w:color="auto"/>
              <w:right w:val="single" w:sz="8" w:space="0" w:color="auto"/>
            </w:tcBorders>
            <w:vAlign w:val="bottom"/>
          </w:tcPr>
          <w:p w:rsidR="003C2C8B" w:rsidRDefault="00662DFF">
            <w:pPr>
              <w:spacing w:line="270" w:lineRule="exact"/>
              <w:jc w:val="center"/>
              <w:rPr>
                <w:sz w:val="20"/>
                <w:szCs w:val="20"/>
              </w:rPr>
            </w:pPr>
            <w:r>
              <w:rPr>
                <w:rFonts w:eastAsia="Times New Roman"/>
                <w:w w:val="95"/>
                <w:sz w:val="28"/>
                <w:szCs w:val="28"/>
              </w:rPr>
              <w:t>1,726</w:t>
            </w:r>
          </w:p>
        </w:tc>
        <w:tc>
          <w:tcPr>
            <w:tcW w:w="0" w:type="dxa"/>
            <w:vAlign w:val="bottom"/>
          </w:tcPr>
          <w:p w:rsidR="003C2C8B" w:rsidRDefault="003C2C8B">
            <w:pPr>
              <w:rPr>
                <w:sz w:val="1"/>
                <w:szCs w:val="1"/>
              </w:rPr>
            </w:pPr>
          </w:p>
        </w:tc>
      </w:tr>
      <w:tr w:rsidR="003C2C8B">
        <w:trPr>
          <w:trHeight w:val="287"/>
        </w:trPr>
        <w:tc>
          <w:tcPr>
            <w:tcW w:w="1560" w:type="dxa"/>
            <w:tcBorders>
              <w:left w:val="single" w:sz="8" w:space="0" w:color="auto"/>
              <w:bottom w:val="single" w:sz="8" w:space="0" w:color="auto"/>
              <w:right w:val="single" w:sz="8" w:space="0" w:color="auto"/>
            </w:tcBorders>
            <w:vAlign w:val="bottom"/>
          </w:tcPr>
          <w:p w:rsidR="003C2C8B" w:rsidRDefault="00662DFF">
            <w:pPr>
              <w:spacing w:line="288" w:lineRule="exact"/>
              <w:ind w:left="40"/>
              <w:rPr>
                <w:sz w:val="20"/>
                <w:szCs w:val="20"/>
              </w:rPr>
            </w:pPr>
            <w:r>
              <w:rPr>
                <w:rFonts w:eastAsia="Times New Roman"/>
                <w:sz w:val="28"/>
                <w:szCs w:val="28"/>
              </w:rPr>
              <w:t>ШХ-0,6М2</w:t>
            </w:r>
          </w:p>
        </w:tc>
        <w:tc>
          <w:tcPr>
            <w:tcW w:w="1180" w:type="dxa"/>
            <w:tcBorders>
              <w:bottom w:val="single" w:sz="8" w:space="0" w:color="auto"/>
              <w:right w:val="single" w:sz="8" w:space="0" w:color="auto"/>
            </w:tcBorders>
            <w:vAlign w:val="bottom"/>
          </w:tcPr>
          <w:p w:rsidR="003C2C8B" w:rsidRDefault="00662DFF">
            <w:pPr>
              <w:spacing w:line="288" w:lineRule="exact"/>
              <w:jc w:val="center"/>
              <w:rPr>
                <w:sz w:val="20"/>
                <w:szCs w:val="20"/>
              </w:rPr>
            </w:pPr>
            <w:r>
              <w:rPr>
                <w:rFonts w:eastAsia="Times New Roman"/>
                <w:sz w:val="28"/>
                <w:szCs w:val="28"/>
              </w:rPr>
              <w:t>0,6</w:t>
            </w:r>
          </w:p>
        </w:tc>
        <w:tc>
          <w:tcPr>
            <w:tcW w:w="980" w:type="dxa"/>
            <w:tcBorders>
              <w:bottom w:val="single" w:sz="8" w:space="0" w:color="auto"/>
              <w:right w:val="single" w:sz="8" w:space="0" w:color="auto"/>
            </w:tcBorders>
            <w:vAlign w:val="bottom"/>
          </w:tcPr>
          <w:p w:rsidR="003C2C8B" w:rsidRDefault="00662DFF">
            <w:pPr>
              <w:spacing w:line="288" w:lineRule="exact"/>
              <w:jc w:val="center"/>
              <w:rPr>
                <w:sz w:val="20"/>
                <w:szCs w:val="20"/>
              </w:rPr>
            </w:pPr>
            <w:r>
              <w:rPr>
                <w:rFonts w:eastAsia="Times New Roman"/>
                <w:w w:val="97"/>
                <w:sz w:val="28"/>
                <w:szCs w:val="28"/>
              </w:rPr>
              <w:t>1,34</w:t>
            </w:r>
          </w:p>
        </w:tc>
        <w:tc>
          <w:tcPr>
            <w:tcW w:w="1360" w:type="dxa"/>
            <w:tcBorders>
              <w:bottom w:val="single" w:sz="8" w:space="0" w:color="auto"/>
              <w:right w:val="single" w:sz="8" w:space="0" w:color="auto"/>
            </w:tcBorders>
            <w:vAlign w:val="bottom"/>
          </w:tcPr>
          <w:p w:rsidR="003C2C8B" w:rsidRDefault="00662DFF">
            <w:pPr>
              <w:spacing w:line="288" w:lineRule="exact"/>
              <w:jc w:val="center"/>
              <w:rPr>
                <w:sz w:val="20"/>
                <w:szCs w:val="20"/>
              </w:rPr>
            </w:pPr>
            <w:r>
              <w:rPr>
                <w:rFonts w:eastAsia="Times New Roman"/>
                <w:sz w:val="28"/>
                <w:szCs w:val="28"/>
              </w:rPr>
              <w:t>125</w:t>
            </w:r>
          </w:p>
        </w:tc>
        <w:tc>
          <w:tcPr>
            <w:tcW w:w="1180" w:type="dxa"/>
            <w:tcBorders>
              <w:bottom w:val="single" w:sz="8" w:space="0" w:color="auto"/>
              <w:right w:val="single" w:sz="8" w:space="0" w:color="auto"/>
            </w:tcBorders>
            <w:vAlign w:val="bottom"/>
          </w:tcPr>
          <w:p w:rsidR="003C2C8B" w:rsidRDefault="00662DFF">
            <w:pPr>
              <w:spacing w:line="288" w:lineRule="exact"/>
              <w:jc w:val="center"/>
              <w:rPr>
                <w:sz w:val="20"/>
                <w:szCs w:val="20"/>
              </w:rPr>
            </w:pPr>
            <w:r>
              <w:rPr>
                <w:rFonts w:eastAsia="Times New Roman"/>
                <w:sz w:val="28"/>
                <w:szCs w:val="28"/>
              </w:rPr>
              <w:t>1-3</w:t>
            </w:r>
          </w:p>
        </w:tc>
        <w:tc>
          <w:tcPr>
            <w:tcW w:w="980" w:type="dxa"/>
            <w:tcBorders>
              <w:bottom w:val="single" w:sz="8" w:space="0" w:color="auto"/>
              <w:right w:val="single" w:sz="8" w:space="0" w:color="auto"/>
            </w:tcBorders>
            <w:vAlign w:val="bottom"/>
          </w:tcPr>
          <w:p w:rsidR="003C2C8B" w:rsidRDefault="00662DFF">
            <w:pPr>
              <w:spacing w:line="288" w:lineRule="exact"/>
              <w:ind w:right="45"/>
              <w:jc w:val="right"/>
              <w:rPr>
                <w:sz w:val="20"/>
                <w:szCs w:val="20"/>
              </w:rPr>
            </w:pPr>
            <w:r>
              <w:rPr>
                <w:rFonts w:eastAsia="Times New Roman"/>
                <w:sz w:val="28"/>
                <w:szCs w:val="28"/>
              </w:rPr>
              <w:t>1,120</w:t>
            </w:r>
          </w:p>
        </w:tc>
        <w:tc>
          <w:tcPr>
            <w:tcW w:w="940" w:type="dxa"/>
            <w:tcBorders>
              <w:bottom w:val="single" w:sz="8" w:space="0" w:color="auto"/>
              <w:right w:val="single" w:sz="8" w:space="0" w:color="auto"/>
            </w:tcBorders>
            <w:vAlign w:val="bottom"/>
          </w:tcPr>
          <w:p w:rsidR="003C2C8B" w:rsidRDefault="00662DFF">
            <w:pPr>
              <w:spacing w:line="288" w:lineRule="exact"/>
              <w:ind w:right="6"/>
              <w:jc w:val="right"/>
              <w:rPr>
                <w:sz w:val="20"/>
                <w:szCs w:val="20"/>
              </w:rPr>
            </w:pPr>
            <w:r>
              <w:rPr>
                <w:rFonts w:eastAsia="Times New Roman"/>
                <w:sz w:val="28"/>
                <w:szCs w:val="28"/>
              </w:rPr>
              <w:t>0,786</w:t>
            </w:r>
          </w:p>
        </w:tc>
        <w:tc>
          <w:tcPr>
            <w:tcW w:w="1040" w:type="dxa"/>
            <w:tcBorders>
              <w:bottom w:val="single" w:sz="8" w:space="0" w:color="auto"/>
              <w:right w:val="single" w:sz="8" w:space="0" w:color="auto"/>
            </w:tcBorders>
            <w:vAlign w:val="bottom"/>
          </w:tcPr>
          <w:p w:rsidR="003C2C8B" w:rsidRDefault="00662DFF">
            <w:pPr>
              <w:spacing w:line="288" w:lineRule="exact"/>
              <w:jc w:val="center"/>
              <w:rPr>
                <w:sz w:val="20"/>
                <w:szCs w:val="20"/>
              </w:rPr>
            </w:pPr>
            <w:r>
              <w:rPr>
                <w:rFonts w:eastAsia="Times New Roman"/>
                <w:w w:val="95"/>
                <w:sz w:val="28"/>
                <w:szCs w:val="28"/>
              </w:rPr>
              <w:t>1,726</w:t>
            </w:r>
          </w:p>
        </w:tc>
        <w:tc>
          <w:tcPr>
            <w:tcW w:w="0" w:type="dxa"/>
            <w:vAlign w:val="bottom"/>
          </w:tcPr>
          <w:p w:rsidR="003C2C8B" w:rsidRDefault="003C2C8B">
            <w:pPr>
              <w:rPr>
                <w:sz w:val="1"/>
                <w:szCs w:val="1"/>
              </w:rPr>
            </w:pPr>
          </w:p>
        </w:tc>
      </w:tr>
      <w:tr w:rsidR="003C2C8B">
        <w:trPr>
          <w:trHeight w:val="281"/>
        </w:trPr>
        <w:tc>
          <w:tcPr>
            <w:tcW w:w="1560" w:type="dxa"/>
            <w:tcBorders>
              <w:left w:val="single" w:sz="8" w:space="0" w:color="auto"/>
              <w:bottom w:val="single" w:sz="8" w:space="0" w:color="auto"/>
              <w:right w:val="single" w:sz="8" w:space="0" w:color="auto"/>
            </w:tcBorders>
            <w:vAlign w:val="bottom"/>
          </w:tcPr>
          <w:p w:rsidR="003C2C8B" w:rsidRDefault="00662DFF">
            <w:pPr>
              <w:spacing w:line="281" w:lineRule="exact"/>
              <w:ind w:left="40"/>
              <w:rPr>
                <w:sz w:val="20"/>
                <w:szCs w:val="20"/>
              </w:rPr>
            </w:pPr>
            <w:r>
              <w:rPr>
                <w:rFonts w:eastAsia="Times New Roman"/>
                <w:sz w:val="28"/>
                <w:szCs w:val="28"/>
              </w:rPr>
              <w:t>ШХ-0,8</w:t>
            </w:r>
          </w:p>
        </w:tc>
        <w:tc>
          <w:tcPr>
            <w:tcW w:w="1180" w:type="dxa"/>
            <w:tcBorders>
              <w:bottom w:val="single" w:sz="8" w:space="0" w:color="auto"/>
              <w:right w:val="single" w:sz="8" w:space="0" w:color="auto"/>
            </w:tcBorders>
            <w:vAlign w:val="bottom"/>
          </w:tcPr>
          <w:p w:rsidR="003C2C8B" w:rsidRDefault="00662DFF">
            <w:pPr>
              <w:spacing w:line="281" w:lineRule="exact"/>
              <w:jc w:val="center"/>
              <w:rPr>
                <w:sz w:val="20"/>
                <w:szCs w:val="20"/>
              </w:rPr>
            </w:pPr>
            <w:r>
              <w:rPr>
                <w:rFonts w:eastAsia="Times New Roman"/>
                <w:sz w:val="28"/>
                <w:szCs w:val="28"/>
              </w:rPr>
              <w:t>0,8</w:t>
            </w:r>
          </w:p>
        </w:tc>
        <w:tc>
          <w:tcPr>
            <w:tcW w:w="980" w:type="dxa"/>
            <w:tcBorders>
              <w:bottom w:val="single" w:sz="8" w:space="0" w:color="auto"/>
              <w:right w:val="single" w:sz="8" w:space="0" w:color="auto"/>
            </w:tcBorders>
            <w:vAlign w:val="bottom"/>
          </w:tcPr>
          <w:p w:rsidR="003C2C8B" w:rsidRDefault="00662DFF">
            <w:pPr>
              <w:spacing w:line="281" w:lineRule="exact"/>
              <w:jc w:val="center"/>
              <w:rPr>
                <w:sz w:val="20"/>
                <w:szCs w:val="20"/>
              </w:rPr>
            </w:pPr>
            <w:r>
              <w:rPr>
                <w:rFonts w:eastAsia="Times New Roman"/>
                <w:sz w:val="28"/>
                <w:szCs w:val="28"/>
              </w:rPr>
              <w:t>2,7</w:t>
            </w:r>
          </w:p>
        </w:tc>
        <w:tc>
          <w:tcPr>
            <w:tcW w:w="1360" w:type="dxa"/>
            <w:tcBorders>
              <w:bottom w:val="single" w:sz="8" w:space="0" w:color="auto"/>
              <w:right w:val="single" w:sz="8" w:space="0" w:color="auto"/>
            </w:tcBorders>
            <w:vAlign w:val="bottom"/>
          </w:tcPr>
          <w:p w:rsidR="003C2C8B" w:rsidRDefault="00662DFF">
            <w:pPr>
              <w:spacing w:line="281" w:lineRule="exact"/>
              <w:jc w:val="center"/>
              <w:rPr>
                <w:sz w:val="20"/>
                <w:szCs w:val="20"/>
              </w:rPr>
            </w:pPr>
            <w:r>
              <w:rPr>
                <w:rFonts w:eastAsia="Times New Roman"/>
                <w:sz w:val="28"/>
                <w:szCs w:val="28"/>
              </w:rPr>
              <w:t>160</w:t>
            </w:r>
          </w:p>
        </w:tc>
        <w:tc>
          <w:tcPr>
            <w:tcW w:w="1180" w:type="dxa"/>
            <w:tcBorders>
              <w:bottom w:val="single" w:sz="8" w:space="0" w:color="auto"/>
              <w:right w:val="single" w:sz="8" w:space="0" w:color="auto"/>
            </w:tcBorders>
            <w:vAlign w:val="bottom"/>
          </w:tcPr>
          <w:p w:rsidR="003C2C8B" w:rsidRDefault="00662DFF">
            <w:pPr>
              <w:spacing w:line="281" w:lineRule="exact"/>
              <w:jc w:val="center"/>
              <w:rPr>
                <w:sz w:val="20"/>
                <w:szCs w:val="20"/>
              </w:rPr>
            </w:pPr>
            <w:r>
              <w:rPr>
                <w:rFonts w:eastAsia="Times New Roman"/>
                <w:sz w:val="28"/>
                <w:szCs w:val="28"/>
              </w:rPr>
              <w:t>1-3</w:t>
            </w:r>
          </w:p>
        </w:tc>
        <w:tc>
          <w:tcPr>
            <w:tcW w:w="980" w:type="dxa"/>
            <w:tcBorders>
              <w:bottom w:val="single" w:sz="8" w:space="0" w:color="auto"/>
              <w:right w:val="single" w:sz="8" w:space="0" w:color="auto"/>
            </w:tcBorders>
            <w:vAlign w:val="bottom"/>
          </w:tcPr>
          <w:p w:rsidR="003C2C8B" w:rsidRDefault="00662DFF">
            <w:pPr>
              <w:spacing w:line="281" w:lineRule="exact"/>
              <w:ind w:right="25"/>
              <w:jc w:val="right"/>
              <w:rPr>
                <w:sz w:val="20"/>
                <w:szCs w:val="20"/>
              </w:rPr>
            </w:pPr>
            <w:r>
              <w:rPr>
                <w:rFonts w:eastAsia="Times New Roman"/>
                <w:sz w:val="28"/>
                <w:szCs w:val="28"/>
              </w:rPr>
              <w:t>1,500</w:t>
            </w:r>
          </w:p>
        </w:tc>
        <w:tc>
          <w:tcPr>
            <w:tcW w:w="940" w:type="dxa"/>
            <w:tcBorders>
              <w:bottom w:val="single" w:sz="8" w:space="0" w:color="auto"/>
              <w:right w:val="single" w:sz="8" w:space="0" w:color="auto"/>
            </w:tcBorders>
            <w:vAlign w:val="bottom"/>
          </w:tcPr>
          <w:p w:rsidR="003C2C8B" w:rsidRDefault="00662DFF">
            <w:pPr>
              <w:spacing w:line="281" w:lineRule="exact"/>
              <w:ind w:right="6"/>
              <w:jc w:val="right"/>
              <w:rPr>
                <w:sz w:val="20"/>
                <w:szCs w:val="20"/>
              </w:rPr>
            </w:pPr>
            <w:r>
              <w:rPr>
                <w:rFonts w:eastAsia="Times New Roman"/>
                <w:sz w:val="28"/>
                <w:szCs w:val="28"/>
              </w:rPr>
              <w:t>0,750</w:t>
            </w:r>
          </w:p>
        </w:tc>
        <w:tc>
          <w:tcPr>
            <w:tcW w:w="1040" w:type="dxa"/>
            <w:tcBorders>
              <w:bottom w:val="single" w:sz="8" w:space="0" w:color="auto"/>
              <w:right w:val="single" w:sz="8" w:space="0" w:color="auto"/>
            </w:tcBorders>
            <w:vAlign w:val="bottom"/>
          </w:tcPr>
          <w:p w:rsidR="003C2C8B" w:rsidRDefault="00662DFF">
            <w:pPr>
              <w:spacing w:line="281" w:lineRule="exact"/>
              <w:jc w:val="center"/>
              <w:rPr>
                <w:sz w:val="20"/>
                <w:szCs w:val="20"/>
              </w:rPr>
            </w:pPr>
            <w:r>
              <w:rPr>
                <w:rFonts w:eastAsia="Times New Roman"/>
                <w:w w:val="95"/>
                <w:sz w:val="28"/>
                <w:szCs w:val="28"/>
              </w:rPr>
              <w:t>1,820</w:t>
            </w:r>
          </w:p>
        </w:tc>
        <w:tc>
          <w:tcPr>
            <w:tcW w:w="0" w:type="dxa"/>
            <w:vAlign w:val="bottom"/>
          </w:tcPr>
          <w:p w:rsidR="003C2C8B" w:rsidRDefault="003C2C8B">
            <w:pPr>
              <w:rPr>
                <w:sz w:val="1"/>
                <w:szCs w:val="1"/>
              </w:rPr>
            </w:pPr>
          </w:p>
        </w:tc>
      </w:tr>
      <w:tr w:rsidR="003C2C8B">
        <w:trPr>
          <w:trHeight w:val="280"/>
        </w:trPr>
        <w:tc>
          <w:tcPr>
            <w:tcW w:w="1560" w:type="dxa"/>
            <w:tcBorders>
              <w:left w:val="single" w:sz="8" w:space="0" w:color="auto"/>
              <w:bottom w:val="single" w:sz="8" w:space="0" w:color="auto"/>
              <w:right w:val="single" w:sz="8" w:space="0" w:color="auto"/>
            </w:tcBorders>
            <w:vAlign w:val="bottom"/>
          </w:tcPr>
          <w:p w:rsidR="003C2C8B" w:rsidRDefault="00662DFF">
            <w:pPr>
              <w:spacing w:line="280" w:lineRule="exact"/>
              <w:ind w:left="40"/>
              <w:rPr>
                <w:sz w:val="20"/>
                <w:szCs w:val="20"/>
              </w:rPr>
            </w:pPr>
            <w:r>
              <w:rPr>
                <w:rFonts w:eastAsia="Times New Roman"/>
                <w:sz w:val="28"/>
                <w:szCs w:val="28"/>
              </w:rPr>
              <w:t>ШХ-0,8.10</w:t>
            </w:r>
          </w:p>
        </w:tc>
        <w:tc>
          <w:tcPr>
            <w:tcW w:w="1180" w:type="dxa"/>
            <w:tcBorders>
              <w:bottom w:val="single" w:sz="8" w:space="0" w:color="auto"/>
              <w:right w:val="single" w:sz="8" w:space="0" w:color="auto"/>
            </w:tcBorders>
            <w:vAlign w:val="bottom"/>
          </w:tcPr>
          <w:p w:rsidR="003C2C8B" w:rsidRDefault="00662DFF">
            <w:pPr>
              <w:spacing w:line="280" w:lineRule="exact"/>
              <w:jc w:val="center"/>
              <w:rPr>
                <w:sz w:val="20"/>
                <w:szCs w:val="20"/>
              </w:rPr>
            </w:pPr>
            <w:r>
              <w:rPr>
                <w:rFonts w:eastAsia="Times New Roman"/>
                <w:w w:val="97"/>
                <w:sz w:val="28"/>
                <w:szCs w:val="28"/>
              </w:rPr>
              <w:t>0,74</w:t>
            </w:r>
          </w:p>
        </w:tc>
        <w:tc>
          <w:tcPr>
            <w:tcW w:w="980" w:type="dxa"/>
            <w:tcBorders>
              <w:bottom w:val="single" w:sz="8" w:space="0" w:color="auto"/>
              <w:right w:val="single" w:sz="8" w:space="0" w:color="auto"/>
            </w:tcBorders>
            <w:vAlign w:val="bottom"/>
          </w:tcPr>
          <w:p w:rsidR="003C2C8B" w:rsidRDefault="00662DFF">
            <w:pPr>
              <w:spacing w:line="280" w:lineRule="exact"/>
              <w:jc w:val="center"/>
              <w:rPr>
                <w:sz w:val="20"/>
                <w:szCs w:val="20"/>
              </w:rPr>
            </w:pPr>
            <w:r>
              <w:rPr>
                <w:rFonts w:eastAsia="Times New Roman"/>
                <w:sz w:val="28"/>
                <w:szCs w:val="28"/>
              </w:rPr>
              <w:t>2,7</w:t>
            </w:r>
          </w:p>
        </w:tc>
        <w:tc>
          <w:tcPr>
            <w:tcW w:w="1360" w:type="dxa"/>
            <w:tcBorders>
              <w:bottom w:val="single" w:sz="8" w:space="0" w:color="auto"/>
              <w:right w:val="single" w:sz="8" w:space="0" w:color="auto"/>
            </w:tcBorders>
            <w:vAlign w:val="bottom"/>
          </w:tcPr>
          <w:p w:rsidR="003C2C8B" w:rsidRDefault="00662DFF">
            <w:pPr>
              <w:spacing w:line="280" w:lineRule="exact"/>
              <w:jc w:val="center"/>
              <w:rPr>
                <w:sz w:val="20"/>
                <w:szCs w:val="20"/>
              </w:rPr>
            </w:pPr>
            <w:r>
              <w:rPr>
                <w:rFonts w:eastAsia="Times New Roman"/>
                <w:sz w:val="28"/>
                <w:szCs w:val="28"/>
              </w:rPr>
              <w:t>150</w:t>
            </w:r>
          </w:p>
        </w:tc>
        <w:tc>
          <w:tcPr>
            <w:tcW w:w="1180" w:type="dxa"/>
            <w:tcBorders>
              <w:bottom w:val="single" w:sz="8" w:space="0" w:color="auto"/>
              <w:right w:val="single" w:sz="8" w:space="0" w:color="auto"/>
            </w:tcBorders>
            <w:vAlign w:val="bottom"/>
          </w:tcPr>
          <w:p w:rsidR="003C2C8B" w:rsidRDefault="00662DFF">
            <w:pPr>
              <w:spacing w:line="280" w:lineRule="exact"/>
              <w:jc w:val="center"/>
              <w:rPr>
                <w:sz w:val="20"/>
                <w:szCs w:val="20"/>
              </w:rPr>
            </w:pPr>
            <w:r>
              <w:rPr>
                <w:rFonts w:eastAsia="Times New Roman"/>
                <w:sz w:val="28"/>
                <w:szCs w:val="28"/>
              </w:rPr>
              <w:t>1-3</w:t>
            </w:r>
          </w:p>
        </w:tc>
        <w:tc>
          <w:tcPr>
            <w:tcW w:w="980" w:type="dxa"/>
            <w:tcBorders>
              <w:bottom w:val="single" w:sz="8" w:space="0" w:color="auto"/>
              <w:right w:val="single" w:sz="8" w:space="0" w:color="auto"/>
            </w:tcBorders>
            <w:vAlign w:val="bottom"/>
          </w:tcPr>
          <w:p w:rsidR="003C2C8B" w:rsidRDefault="00662DFF">
            <w:pPr>
              <w:spacing w:line="280" w:lineRule="exact"/>
              <w:ind w:right="25"/>
              <w:jc w:val="right"/>
              <w:rPr>
                <w:sz w:val="20"/>
                <w:szCs w:val="20"/>
              </w:rPr>
            </w:pPr>
            <w:r>
              <w:rPr>
                <w:rFonts w:eastAsia="Times New Roman"/>
                <w:sz w:val="28"/>
                <w:szCs w:val="28"/>
              </w:rPr>
              <w:t>1,120</w:t>
            </w:r>
          </w:p>
        </w:tc>
        <w:tc>
          <w:tcPr>
            <w:tcW w:w="940" w:type="dxa"/>
            <w:tcBorders>
              <w:bottom w:val="single" w:sz="8" w:space="0" w:color="auto"/>
              <w:right w:val="single" w:sz="8" w:space="0" w:color="auto"/>
            </w:tcBorders>
            <w:vAlign w:val="bottom"/>
          </w:tcPr>
          <w:p w:rsidR="003C2C8B" w:rsidRDefault="00662DFF">
            <w:pPr>
              <w:spacing w:line="280" w:lineRule="exact"/>
              <w:ind w:right="6"/>
              <w:jc w:val="right"/>
              <w:rPr>
                <w:sz w:val="20"/>
                <w:szCs w:val="20"/>
              </w:rPr>
            </w:pPr>
            <w:r>
              <w:rPr>
                <w:rFonts w:eastAsia="Times New Roman"/>
                <w:sz w:val="28"/>
                <w:szCs w:val="28"/>
              </w:rPr>
              <w:t>0,800</w:t>
            </w:r>
          </w:p>
        </w:tc>
        <w:tc>
          <w:tcPr>
            <w:tcW w:w="1040" w:type="dxa"/>
            <w:tcBorders>
              <w:bottom w:val="single" w:sz="8" w:space="0" w:color="auto"/>
              <w:right w:val="single" w:sz="8" w:space="0" w:color="auto"/>
            </w:tcBorders>
            <w:vAlign w:val="bottom"/>
          </w:tcPr>
          <w:p w:rsidR="003C2C8B" w:rsidRDefault="00662DFF">
            <w:pPr>
              <w:spacing w:line="280" w:lineRule="exact"/>
              <w:jc w:val="center"/>
              <w:rPr>
                <w:sz w:val="20"/>
                <w:szCs w:val="20"/>
              </w:rPr>
            </w:pPr>
            <w:r>
              <w:rPr>
                <w:rFonts w:eastAsia="Times New Roman"/>
                <w:w w:val="95"/>
                <w:sz w:val="28"/>
                <w:szCs w:val="28"/>
              </w:rPr>
              <w:t>Г 1,930</w:t>
            </w:r>
          </w:p>
        </w:tc>
        <w:tc>
          <w:tcPr>
            <w:tcW w:w="0" w:type="dxa"/>
            <w:vAlign w:val="bottom"/>
          </w:tcPr>
          <w:p w:rsidR="003C2C8B" w:rsidRDefault="003C2C8B">
            <w:pPr>
              <w:rPr>
                <w:sz w:val="1"/>
                <w:szCs w:val="1"/>
              </w:rPr>
            </w:pPr>
          </w:p>
        </w:tc>
      </w:tr>
      <w:tr w:rsidR="003C2C8B">
        <w:trPr>
          <w:trHeight w:val="280"/>
        </w:trPr>
        <w:tc>
          <w:tcPr>
            <w:tcW w:w="1560" w:type="dxa"/>
            <w:tcBorders>
              <w:left w:val="single" w:sz="8" w:space="0" w:color="auto"/>
              <w:bottom w:val="single" w:sz="8" w:space="0" w:color="auto"/>
              <w:right w:val="single" w:sz="8" w:space="0" w:color="auto"/>
            </w:tcBorders>
            <w:vAlign w:val="bottom"/>
          </w:tcPr>
          <w:p w:rsidR="003C2C8B" w:rsidRDefault="00662DFF">
            <w:pPr>
              <w:spacing w:line="280" w:lineRule="exact"/>
              <w:ind w:left="40"/>
              <w:rPr>
                <w:sz w:val="20"/>
                <w:szCs w:val="20"/>
              </w:rPr>
            </w:pPr>
            <w:r>
              <w:rPr>
                <w:rFonts w:eastAsia="Times New Roman"/>
                <w:sz w:val="28"/>
                <w:szCs w:val="28"/>
              </w:rPr>
              <w:t>ШХ-0,710</w:t>
            </w:r>
          </w:p>
        </w:tc>
        <w:tc>
          <w:tcPr>
            <w:tcW w:w="1180" w:type="dxa"/>
            <w:tcBorders>
              <w:bottom w:val="single" w:sz="8" w:space="0" w:color="auto"/>
              <w:right w:val="single" w:sz="8" w:space="0" w:color="auto"/>
            </w:tcBorders>
            <w:vAlign w:val="bottom"/>
          </w:tcPr>
          <w:p w:rsidR="003C2C8B" w:rsidRDefault="00662DFF">
            <w:pPr>
              <w:spacing w:line="280" w:lineRule="exact"/>
              <w:jc w:val="center"/>
              <w:rPr>
                <w:sz w:val="20"/>
                <w:szCs w:val="20"/>
              </w:rPr>
            </w:pPr>
            <w:r>
              <w:rPr>
                <w:rFonts w:eastAsia="Times New Roman"/>
                <w:w w:val="97"/>
                <w:sz w:val="28"/>
                <w:szCs w:val="28"/>
              </w:rPr>
              <w:t>0,76</w:t>
            </w:r>
          </w:p>
        </w:tc>
        <w:tc>
          <w:tcPr>
            <w:tcW w:w="980" w:type="dxa"/>
            <w:tcBorders>
              <w:bottom w:val="single" w:sz="8" w:space="0" w:color="auto"/>
              <w:right w:val="single" w:sz="8" w:space="0" w:color="auto"/>
            </w:tcBorders>
            <w:vAlign w:val="bottom"/>
          </w:tcPr>
          <w:p w:rsidR="003C2C8B" w:rsidRDefault="00662DFF">
            <w:pPr>
              <w:spacing w:line="280" w:lineRule="exact"/>
              <w:jc w:val="center"/>
              <w:rPr>
                <w:sz w:val="20"/>
                <w:szCs w:val="20"/>
              </w:rPr>
            </w:pPr>
            <w:r>
              <w:rPr>
                <w:rFonts w:eastAsia="Times New Roman"/>
                <w:sz w:val="28"/>
                <w:szCs w:val="28"/>
              </w:rPr>
              <w:t>2,8</w:t>
            </w:r>
          </w:p>
        </w:tc>
        <w:tc>
          <w:tcPr>
            <w:tcW w:w="1360" w:type="dxa"/>
            <w:tcBorders>
              <w:bottom w:val="single" w:sz="8" w:space="0" w:color="auto"/>
              <w:right w:val="single" w:sz="8" w:space="0" w:color="auto"/>
            </w:tcBorders>
            <w:vAlign w:val="bottom"/>
          </w:tcPr>
          <w:p w:rsidR="003C2C8B" w:rsidRDefault="00662DFF">
            <w:pPr>
              <w:spacing w:line="280" w:lineRule="exact"/>
              <w:jc w:val="center"/>
              <w:rPr>
                <w:sz w:val="20"/>
                <w:szCs w:val="20"/>
              </w:rPr>
            </w:pPr>
            <w:r>
              <w:rPr>
                <w:rFonts w:eastAsia="Times New Roman"/>
                <w:sz w:val="28"/>
                <w:szCs w:val="28"/>
              </w:rPr>
              <w:t>140</w:t>
            </w:r>
          </w:p>
        </w:tc>
        <w:tc>
          <w:tcPr>
            <w:tcW w:w="1180" w:type="dxa"/>
            <w:tcBorders>
              <w:bottom w:val="single" w:sz="8" w:space="0" w:color="auto"/>
              <w:right w:val="single" w:sz="8" w:space="0" w:color="auto"/>
            </w:tcBorders>
            <w:vAlign w:val="bottom"/>
          </w:tcPr>
          <w:p w:rsidR="003C2C8B" w:rsidRDefault="00662DFF">
            <w:pPr>
              <w:spacing w:line="280" w:lineRule="exact"/>
              <w:jc w:val="center"/>
              <w:rPr>
                <w:sz w:val="20"/>
                <w:szCs w:val="20"/>
              </w:rPr>
            </w:pPr>
            <w:r>
              <w:rPr>
                <w:rFonts w:eastAsia="Times New Roman"/>
                <w:sz w:val="28"/>
                <w:szCs w:val="28"/>
              </w:rPr>
              <w:t>1-3</w:t>
            </w:r>
          </w:p>
        </w:tc>
        <w:tc>
          <w:tcPr>
            <w:tcW w:w="980" w:type="dxa"/>
            <w:tcBorders>
              <w:bottom w:val="single" w:sz="8" w:space="0" w:color="auto"/>
              <w:right w:val="single" w:sz="8" w:space="0" w:color="auto"/>
            </w:tcBorders>
            <w:vAlign w:val="bottom"/>
          </w:tcPr>
          <w:p w:rsidR="003C2C8B" w:rsidRDefault="00662DFF">
            <w:pPr>
              <w:spacing w:line="280" w:lineRule="exact"/>
              <w:ind w:right="25"/>
              <w:jc w:val="right"/>
              <w:rPr>
                <w:sz w:val="20"/>
                <w:szCs w:val="20"/>
              </w:rPr>
            </w:pPr>
            <w:r>
              <w:rPr>
                <w:rFonts w:eastAsia="Times New Roman"/>
                <w:sz w:val="28"/>
                <w:szCs w:val="28"/>
              </w:rPr>
              <w:t>1,120</w:t>
            </w:r>
          </w:p>
        </w:tc>
        <w:tc>
          <w:tcPr>
            <w:tcW w:w="940" w:type="dxa"/>
            <w:tcBorders>
              <w:bottom w:val="single" w:sz="8" w:space="0" w:color="auto"/>
              <w:right w:val="single" w:sz="8" w:space="0" w:color="auto"/>
            </w:tcBorders>
            <w:vAlign w:val="bottom"/>
          </w:tcPr>
          <w:p w:rsidR="003C2C8B" w:rsidRDefault="00662DFF">
            <w:pPr>
              <w:spacing w:line="280" w:lineRule="exact"/>
              <w:ind w:right="6"/>
              <w:jc w:val="right"/>
              <w:rPr>
                <w:sz w:val="20"/>
                <w:szCs w:val="20"/>
              </w:rPr>
            </w:pPr>
            <w:r>
              <w:rPr>
                <w:rFonts w:eastAsia="Times New Roman"/>
                <w:sz w:val="28"/>
                <w:szCs w:val="28"/>
              </w:rPr>
              <w:t>0,800</w:t>
            </w:r>
          </w:p>
        </w:tc>
        <w:tc>
          <w:tcPr>
            <w:tcW w:w="1040" w:type="dxa"/>
            <w:tcBorders>
              <w:bottom w:val="single" w:sz="8" w:space="0" w:color="auto"/>
              <w:right w:val="single" w:sz="8" w:space="0" w:color="auto"/>
            </w:tcBorders>
            <w:vAlign w:val="bottom"/>
          </w:tcPr>
          <w:p w:rsidR="003C2C8B" w:rsidRDefault="00662DFF">
            <w:pPr>
              <w:spacing w:line="280" w:lineRule="exact"/>
              <w:jc w:val="center"/>
              <w:rPr>
                <w:sz w:val="20"/>
                <w:szCs w:val="20"/>
              </w:rPr>
            </w:pPr>
            <w:r>
              <w:rPr>
                <w:rFonts w:eastAsia="Times New Roman"/>
                <w:w w:val="95"/>
                <w:sz w:val="28"/>
                <w:szCs w:val="28"/>
              </w:rPr>
              <w:t>1,930</w:t>
            </w:r>
          </w:p>
        </w:tc>
        <w:tc>
          <w:tcPr>
            <w:tcW w:w="0" w:type="dxa"/>
            <w:vAlign w:val="bottom"/>
          </w:tcPr>
          <w:p w:rsidR="003C2C8B" w:rsidRDefault="003C2C8B">
            <w:pPr>
              <w:rPr>
                <w:sz w:val="1"/>
                <w:szCs w:val="1"/>
              </w:rPr>
            </w:pPr>
          </w:p>
        </w:tc>
      </w:tr>
      <w:tr w:rsidR="003C2C8B">
        <w:trPr>
          <w:trHeight w:val="273"/>
        </w:trPr>
        <w:tc>
          <w:tcPr>
            <w:tcW w:w="1560" w:type="dxa"/>
            <w:tcBorders>
              <w:left w:val="single" w:sz="8" w:space="0" w:color="auto"/>
              <w:bottom w:val="single" w:sz="8" w:space="0" w:color="auto"/>
              <w:right w:val="single" w:sz="8" w:space="0" w:color="auto"/>
            </w:tcBorders>
            <w:vAlign w:val="bottom"/>
          </w:tcPr>
          <w:p w:rsidR="003C2C8B" w:rsidRDefault="00662DFF">
            <w:pPr>
              <w:spacing w:line="273" w:lineRule="exact"/>
              <w:ind w:left="40"/>
              <w:rPr>
                <w:sz w:val="20"/>
                <w:szCs w:val="20"/>
              </w:rPr>
            </w:pPr>
            <w:r>
              <w:rPr>
                <w:rFonts w:eastAsia="Times New Roman"/>
                <w:sz w:val="28"/>
                <w:szCs w:val="28"/>
              </w:rPr>
              <w:t>ШХ-1,12</w:t>
            </w:r>
          </w:p>
        </w:tc>
        <w:tc>
          <w:tcPr>
            <w:tcW w:w="1180" w:type="dxa"/>
            <w:tcBorders>
              <w:bottom w:val="single" w:sz="8" w:space="0" w:color="auto"/>
              <w:right w:val="single" w:sz="8" w:space="0" w:color="auto"/>
            </w:tcBorders>
            <w:vAlign w:val="bottom"/>
          </w:tcPr>
          <w:p w:rsidR="003C2C8B" w:rsidRDefault="00662DFF">
            <w:pPr>
              <w:spacing w:line="273" w:lineRule="exact"/>
              <w:jc w:val="center"/>
              <w:rPr>
                <w:sz w:val="20"/>
                <w:szCs w:val="20"/>
              </w:rPr>
            </w:pPr>
            <w:r>
              <w:rPr>
                <w:rFonts w:eastAsia="Times New Roman"/>
                <w:w w:val="97"/>
                <w:sz w:val="28"/>
                <w:szCs w:val="28"/>
              </w:rPr>
              <w:t>1,12</w:t>
            </w:r>
          </w:p>
        </w:tc>
        <w:tc>
          <w:tcPr>
            <w:tcW w:w="980" w:type="dxa"/>
            <w:tcBorders>
              <w:bottom w:val="single" w:sz="8" w:space="0" w:color="auto"/>
              <w:right w:val="single" w:sz="8" w:space="0" w:color="auto"/>
            </w:tcBorders>
            <w:vAlign w:val="bottom"/>
          </w:tcPr>
          <w:p w:rsidR="003C2C8B" w:rsidRDefault="00662DFF">
            <w:pPr>
              <w:spacing w:line="273" w:lineRule="exact"/>
              <w:jc w:val="center"/>
              <w:rPr>
                <w:sz w:val="20"/>
                <w:szCs w:val="20"/>
              </w:rPr>
            </w:pPr>
            <w:r>
              <w:rPr>
                <w:rFonts w:eastAsia="Times New Roman"/>
                <w:sz w:val="28"/>
                <w:szCs w:val="28"/>
              </w:rPr>
              <w:t>3,1</w:t>
            </w:r>
          </w:p>
        </w:tc>
        <w:tc>
          <w:tcPr>
            <w:tcW w:w="1360" w:type="dxa"/>
            <w:tcBorders>
              <w:bottom w:val="single" w:sz="8" w:space="0" w:color="auto"/>
              <w:right w:val="single" w:sz="8" w:space="0" w:color="auto"/>
            </w:tcBorders>
            <w:vAlign w:val="bottom"/>
          </w:tcPr>
          <w:p w:rsidR="003C2C8B" w:rsidRDefault="00662DFF">
            <w:pPr>
              <w:spacing w:line="273" w:lineRule="exact"/>
              <w:jc w:val="center"/>
              <w:rPr>
                <w:sz w:val="20"/>
                <w:szCs w:val="20"/>
              </w:rPr>
            </w:pPr>
            <w:r>
              <w:rPr>
                <w:rFonts w:eastAsia="Times New Roman"/>
                <w:sz w:val="28"/>
                <w:szCs w:val="28"/>
              </w:rPr>
              <w:t>250</w:t>
            </w:r>
          </w:p>
        </w:tc>
        <w:tc>
          <w:tcPr>
            <w:tcW w:w="1180" w:type="dxa"/>
            <w:tcBorders>
              <w:bottom w:val="single" w:sz="8" w:space="0" w:color="auto"/>
              <w:right w:val="single" w:sz="8" w:space="0" w:color="auto"/>
            </w:tcBorders>
            <w:vAlign w:val="bottom"/>
          </w:tcPr>
          <w:p w:rsidR="003C2C8B" w:rsidRDefault="00662DFF">
            <w:pPr>
              <w:spacing w:line="273" w:lineRule="exact"/>
              <w:jc w:val="center"/>
              <w:rPr>
                <w:sz w:val="20"/>
                <w:szCs w:val="20"/>
              </w:rPr>
            </w:pPr>
            <w:r>
              <w:rPr>
                <w:rFonts w:eastAsia="Times New Roman"/>
                <w:sz w:val="28"/>
                <w:szCs w:val="28"/>
              </w:rPr>
              <w:t>1-3</w:t>
            </w:r>
          </w:p>
        </w:tc>
        <w:tc>
          <w:tcPr>
            <w:tcW w:w="980" w:type="dxa"/>
            <w:tcBorders>
              <w:bottom w:val="single" w:sz="8" w:space="0" w:color="auto"/>
              <w:right w:val="single" w:sz="8" w:space="0" w:color="auto"/>
            </w:tcBorders>
            <w:vAlign w:val="bottom"/>
          </w:tcPr>
          <w:p w:rsidR="003C2C8B" w:rsidRDefault="00662DFF">
            <w:pPr>
              <w:spacing w:line="273" w:lineRule="exact"/>
              <w:ind w:right="45"/>
              <w:jc w:val="right"/>
              <w:rPr>
                <w:sz w:val="20"/>
                <w:szCs w:val="20"/>
              </w:rPr>
            </w:pPr>
            <w:r>
              <w:rPr>
                <w:rFonts w:eastAsia="Times New Roman"/>
                <w:sz w:val="28"/>
                <w:szCs w:val="28"/>
              </w:rPr>
              <w:t>1,565</w:t>
            </w:r>
          </w:p>
        </w:tc>
        <w:tc>
          <w:tcPr>
            <w:tcW w:w="940" w:type="dxa"/>
            <w:tcBorders>
              <w:bottom w:val="single" w:sz="8" w:space="0" w:color="auto"/>
              <w:right w:val="single" w:sz="8" w:space="0" w:color="auto"/>
            </w:tcBorders>
            <w:vAlign w:val="bottom"/>
          </w:tcPr>
          <w:p w:rsidR="003C2C8B" w:rsidRDefault="00662DFF">
            <w:pPr>
              <w:spacing w:line="273" w:lineRule="exact"/>
              <w:ind w:right="6"/>
              <w:jc w:val="right"/>
              <w:rPr>
                <w:sz w:val="20"/>
                <w:szCs w:val="20"/>
              </w:rPr>
            </w:pPr>
            <w:r>
              <w:rPr>
                <w:rFonts w:eastAsia="Times New Roman"/>
                <w:sz w:val="28"/>
                <w:szCs w:val="28"/>
              </w:rPr>
              <w:t>0,785</w:t>
            </w:r>
          </w:p>
        </w:tc>
        <w:tc>
          <w:tcPr>
            <w:tcW w:w="1040" w:type="dxa"/>
            <w:tcBorders>
              <w:bottom w:val="single" w:sz="8" w:space="0" w:color="auto"/>
              <w:right w:val="single" w:sz="8" w:space="0" w:color="auto"/>
            </w:tcBorders>
            <w:vAlign w:val="bottom"/>
          </w:tcPr>
          <w:p w:rsidR="003C2C8B" w:rsidRDefault="00662DFF">
            <w:pPr>
              <w:spacing w:line="273" w:lineRule="exact"/>
              <w:jc w:val="center"/>
              <w:rPr>
                <w:sz w:val="20"/>
                <w:szCs w:val="20"/>
              </w:rPr>
            </w:pPr>
            <w:r>
              <w:rPr>
                <w:rFonts w:eastAsia="Times New Roman"/>
                <w:w w:val="98"/>
                <w:sz w:val="28"/>
                <w:szCs w:val="28"/>
              </w:rPr>
              <w:t>2,052</w:t>
            </w:r>
          </w:p>
        </w:tc>
        <w:tc>
          <w:tcPr>
            <w:tcW w:w="0" w:type="dxa"/>
            <w:vAlign w:val="bottom"/>
          </w:tcPr>
          <w:p w:rsidR="003C2C8B" w:rsidRDefault="003C2C8B">
            <w:pPr>
              <w:rPr>
                <w:sz w:val="1"/>
                <w:szCs w:val="1"/>
              </w:rPr>
            </w:pPr>
          </w:p>
        </w:tc>
      </w:tr>
      <w:tr w:rsidR="003C2C8B">
        <w:trPr>
          <w:trHeight w:val="270"/>
        </w:trPr>
        <w:tc>
          <w:tcPr>
            <w:tcW w:w="1560" w:type="dxa"/>
            <w:tcBorders>
              <w:left w:val="single" w:sz="8" w:space="0" w:color="auto"/>
              <w:bottom w:val="single" w:sz="8" w:space="0" w:color="auto"/>
              <w:right w:val="single" w:sz="8" w:space="0" w:color="auto"/>
            </w:tcBorders>
            <w:vAlign w:val="bottom"/>
          </w:tcPr>
          <w:p w:rsidR="003C2C8B" w:rsidRDefault="00662DFF">
            <w:pPr>
              <w:spacing w:line="270" w:lineRule="exact"/>
              <w:ind w:left="40"/>
              <w:rPr>
                <w:sz w:val="20"/>
                <w:szCs w:val="20"/>
              </w:rPr>
            </w:pPr>
            <w:r>
              <w:rPr>
                <w:rFonts w:eastAsia="Times New Roman"/>
                <w:sz w:val="28"/>
                <w:szCs w:val="28"/>
              </w:rPr>
              <w:t>ШХ-1,2С</w:t>
            </w:r>
          </w:p>
        </w:tc>
        <w:tc>
          <w:tcPr>
            <w:tcW w:w="1180" w:type="dxa"/>
            <w:tcBorders>
              <w:bottom w:val="single" w:sz="8" w:space="0" w:color="auto"/>
              <w:right w:val="single" w:sz="8" w:space="0" w:color="auto"/>
            </w:tcBorders>
            <w:vAlign w:val="bottom"/>
          </w:tcPr>
          <w:p w:rsidR="003C2C8B" w:rsidRDefault="00662DFF">
            <w:pPr>
              <w:spacing w:line="270" w:lineRule="exact"/>
              <w:jc w:val="center"/>
              <w:rPr>
                <w:sz w:val="20"/>
                <w:szCs w:val="20"/>
              </w:rPr>
            </w:pPr>
            <w:r>
              <w:rPr>
                <w:rFonts w:eastAsia="Times New Roman"/>
                <w:sz w:val="28"/>
                <w:szCs w:val="28"/>
              </w:rPr>
              <w:t>1,2</w:t>
            </w:r>
          </w:p>
        </w:tc>
        <w:tc>
          <w:tcPr>
            <w:tcW w:w="980" w:type="dxa"/>
            <w:tcBorders>
              <w:bottom w:val="single" w:sz="8" w:space="0" w:color="auto"/>
              <w:right w:val="single" w:sz="8" w:space="0" w:color="auto"/>
            </w:tcBorders>
            <w:vAlign w:val="bottom"/>
          </w:tcPr>
          <w:p w:rsidR="003C2C8B" w:rsidRDefault="00662DFF">
            <w:pPr>
              <w:spacing w:line="270" w:lineRule="exact"/>
              <w:jc w:val="center"/>
              <w:rPr>
                <w:sz w:val="20"/>
                <w:szCs w:val="20"/>
              </w:rPr>
            </w:pPr>
            <w:r>
              <w:rPr>
                <w:rFonts w:eastAsia="Times New Roman"/>
                <w:sz w:val="28"/>
                <w:szCs w:val="28"/>
              </w:rPr>
              <w:t>3,1</w:t>
            </w:r>
          </w:p>
        </w:tc>
        <w:tc>
          <w:tcPr>
            <w:tcW w:w="1360" w:type="dxa"/>
            <w:tcBorders>
              <w:bottom w:val="single" w:sz="8" w:space="0" w:color="auto"/>
              <w:right w:val="single" w:sz="8" w:space="0" w:color="auto"/>
            </w:tcBorders>
            <w:vAlign w:val="bottom"/>
          </w:tcPr>
          <w:p w:rsidR="003C2C8B" w:rsidRDefault="00662DFF">
            <w:pPr>
              <w:spacing w:line="270" w:lineRule="exact"/>
              <w:jc w:val="center"/>
              <w:rPr>
                <w:sz w:val="20"/>
                <w:szCs w:val="20"/>
              </w:rPr>
            </w:pPr>
            <w:r>
              <w:rPr>
                <w:rFonts w:eastAsia="Times New Roman"/>
                <w:sz w:val="28"/>
                <w:szCs w:val="28"/>
              </w:rPr>
              <w:t>250</w:t>
            </w:r>
          </w:p>
        </w:tc>
        <w:tc>
          <w:tcPr>
            <w:tcW w:w="1180" w:type="dxa"/>
            <w:tcBorders>
              <w:bottom w:val="single" w:sz="8" w:space="0" w:color="auto"/>
              <w:right w:val="single" w:sz="8" w:space="0" w:color="auto"/>
            </w:tcBorders>
            <w:vAlign w:val="bottom"/>
          </w:tcPr>
          <w:p w:rsidR="003C2C8B" w:rsidRDefault="00662DFF">
            <w:pPr>
              <w:spacing w:line="270" w:lineRule="exact"/>
              <w:jc w:val="center"/>
              <w:rPr>
                <w:sz w:val="20"/>
                <w:szCs w:val="20"/>
              </w:rPr>
            </w:pPr>
            <w:r>
              <w:rPr>
                <w:rFonts w:eastAsia="Times New Roman"/>
                <w:sz w:val="28"/>
                <w:szCs w:val="28"/>
              </w:rPr>
              <w:t>1-3</w:t>
            </w:r>
          </w:p>
        </w:tc>
        <w:tc>
          <w:tcPr>
            <w:tcW w:w="980" w:type="dxa"/>
            <w:tcBorders>
              <w:bottom w:val="single" w:sz="8" w:space="0" w:color="auto"/>
              <w:right w:val="single" w:sz="8" w:space="0" w:color="auto"/>
            </w:tcBorders>
            <w:vAlign w:val="bottom"/>
          </w:tcPr>
          <w:p w:rsidR="003C2C8B" w:rsidRDefault="00662DFF">
            <w:pPr>
              <w:spacing w:line="270" w:lineRule="exact"/>
              <w:ind w:right="45"/>
              <w:jc w:val="right"/>
              <w:rPr>
                <w:sz w:val="20"/>
                <w:szCs w:val="20"/>
              </w:rPr>
            </w:pPr>
            <w:r>
              <w:rPr>
                <w:rFonts w:eastAsia="Times New Roman"/>
                <w:sz w:val="28"/>
                <w:szCs w:val="28"/>
              </w:rPr>
              <w:t>1,532</w:t>
            </w:r>
          </w:p>
        </w:tc>
        <w:tc>
          <w:tcPr>
            <w:tcW w:w="940" w:type="dxa"/>
            <w:tcBorders>
              <w:bottom w:val="single" w:sz="8" w:space="0" w:color="auto"/>
              <w:right w:val="single" w:sz="8" w:space="0" w:color="auto"/>
            </w:tcBorders>
            <w:vAlign w:val="bottom"/>
          </w:tcPr>
          <w:p w:rsidR="003C2C8B" w:rsidRDefault="00662DFF">
            <w:pPr>
              <w:spacing w:line="270" w:lineRule="exact"/>
              <w:ind w:right="6"/>
              <w:jc w:val="right"/>
              <w:rPr>
                <w:sz w:val="20"/>
                <w:szCs w:val="20"/>
              </w:rPr>
            </w:pPr>
            <w:r>
              <w:rPr>
                <w:rFonts w:eastAsia="Times New Roman"/>
                <w:sz w:val="28"/>
                <w:szCs w:val="28"/>
              </w:rPr>
              <w:t>0,810</w:t>
            </w:r>
          </w:p>
        </w:tc>
        <w:tc>
          <w:tcPr>
            <w:tcW w:w="1040" w:type="dxa"/>
            <w:tcBorders>
              <w:bottom w:val="single" w:sz="8" w:space="0" w:color="auto"/>
              <w:right w:val="single" w:sz="8" w:space="0" w:color="auto"/>
            </w:tcBorders>
            <w:vAlign w:val="bottom"/>
          </w:tcPr>
          <w:p w:rsidR="003C2C8B" w:rsidRDefault="00662DFF">
            <w:pPr>
              <w:spacing w:line="270" w:lineRule="exact"/>
              <w:jc w:val="center"/>
              <w:rPr>
                <w:sz w:val="20"/>
                <w:szCs w:val="20"/>
              </w:rPr>
            </w:pPr>
            <w:r>
              <w:rPr>
                <w:rFonts w:eastAsia="Times New Roman"/>
                <w:w w:val="98"/>
                <w:sz w:val="28"/>
                <w:szCs w:val="28"/>
              </w:rPr>
              <w:t>2,120</w:t>
            </w:r>
          </w:p>
        </w:tc>
        <w:tc>
          <w:tcPr>
            <w:tcW w:w="0" w:type="dxa"/>
            <w:vAlign w:val="bottom"/>
          </w:tcPr>
          <w:p w:rsidR="003C2C8B" w:rsidRDefault="003C2C8B">
            <w:pPr>
              <w:rPr>
                <w:sz w:val="1"/>
                <w:szCs w:val="1"/>
              </w:rPr>
            </w:pPr>
          </w:p>
        </w:tc>
      </w:tr>
      <w:tr w:rsidR="003C2C8B">
        <w:trPr>
          <w:trHeight w:val="309"/>
        </w:trPr>
        <w:tc>
          <w:tcPr>
            <w:tcW w:w="1560" w:type="dxa"/>
            <w:tcBorders>
              <w:left w:val="single" w:sz="8" w:space="0" w:color="auto"/>
              <w:right w:val="single" w:sz="8" w:space="0" w:color="auto"/>
            </w:tcBorders>
            <w:vAlign w:val="bottom"/>
          </w:tcPr>
          <w:p w:rsidR="003C2C8B" w:rsidRDefault="00662DFF">
            <w:pPr>
              <w:spacing w:line="309" w:lineRule="exact"/>
              <w:ind w:left="40"/>
              <w:rPr>
                <w:sz w:val="20"/>
                <w:szCs w:val="20"/>
              </w:rPr>
            </w:pPr>
            <w:r>
              <w:rPr>
                <w:rFonts w:eastAsia="Times New Roman"/>
                <w:sz w:val="28"/>
                <w:szCs w:val="28"/>
              </w:rPr>
              <w:t>ШН-0,8</w:t>
            </w:r>
          </w:p>
        </w:tc>
        <w:tc>
          <w:tcPr>
            <w:tcW w:w="1180" w:type="dxa"/>
            <w:tcBorders>
              <w:right w:val="single" w:sz="8" w:space="0" w:color="auto"/>
            </w:tcBorders>
            <w:vAlign w:val="bottom"/>
          </w:tcPr>
          <w:p w:rsidR="003C2C8B" w:rsidRDefault="00662DFF">
            <w:pPr>
              <w:spacing w:line="309" w:lineRule="exact"/>
              <w:jc w:val="center"/>
              <w:rPr>
                <w:sz w:val="20"/>
                <w:szCs w:val="20"/>
              </w:rPr>
            </w:pPr>
            <w:r>
              <w:rPr>
                <w:rFonts w:eastAsia="Times New Roman"/>
                <w:sz w:val="28"/>
                <w:szCs w:val="28"/>
              </w:rPr>
              <w:t>0,8</w:t>
            </w:r>
          </w:p>
        </w:tc>
        <w:tc>
          <w:tcPr>
            <w:tcW w:w="980" w:type="dxa"/>
            <w:tcBorders>
              <w:right w:val="single" w:sz="8" w:space="0" w:color="auto"/>
            </w:tcBorders>
            <w:vAlign w:val="bottom"/>
          </w:tcPr>
          <w:p w:rsidR="003C2C8B" w:rsidRDefault="00662DFF">
            <w:pPr>
              <w:spacing w:line="309" w:lineRule="exact"/>
              <w:jc w:val="center"/>
              <w:rPr>
                <w:sz w:val="20"/>
                <w:szCs w:val="20"/>
              </w:rPr>
            </w:pPr>
            <w:r>
              <w:rPr>
                <w:rFonts w:eastAsia="Times New Roman"/>
                <w:sz w:val="28"/>
                <w:szCs w:val="28"/>
              </w:rPr>
              <w:t>2,3</w:t>
            </w:r>
          </w:p>
        </w:tc>
        <w:tc>
          <w:tcPr>
            <w:tcW w:w="1360" w:type="dxa"/>
            <w:tcBorders>
              <w:right w:val="single" w:sz="8" w:space="0" w:color="auto"/>
            </w:tcBorders>
            <w:vAlign w:val="bottom"/>
          </w:tcPr>
          <w:p w:rsidR="003C2C8B" w:rsidRDefault="00662DFF">
            <w:pPr>
              <w:spacing w:line="309" w:lineRule="exact"/>
              <w:jc w:val="center"/>
              <w:rPr>
                <w:sz w:val="20"/>
                <w:szCs w:val="20"/>
              </w:rPr>
            </w:pPr>
            <w:r>
              <w:rPr>
                <w:rFonts w:eastAsia="Times New Roman"/>
                <w:sz w:val="28"/>
                <w:szCs w:val="28"/>
              </w:rPr>
              <w:t>150</w:t>
            </w:r>
          </w:p>
        </w:tc>
        <w:tc>
          <w:tcPr>
            <w:tcW w:w="1180" w:type="dxa"/>
            <w:tcBorders>
              <w:right w:val="single" w:sz="8" w:space="0" w:color="auto"/>
            </w:tcBorders>
            <w:vAlign w:val="bottom"/>
          </w:tcPr>
          <w:p w:rsidR="003C2C8B" w:rsidRDefault="00662DFF">
            <w:pPr>
              <w:spacing w:line="309" w:lineRule="exact"/>
              <w:jc w:val="center"/>
              <w:rPr>
                <w:sz w:val="20"/>
                <w:szCs w:val="20"/>
              </w:rPr>
            </w:pPr>
            <w:r>
              <w:rPr>
                <w:rFonts w:eastAsia="Times New Roman"/>
                <w:w w:val="99"/>
                <w:sz w:val="28"/>
                <w:szCs w:val="28"/>
              </w:rPr>
              <w:t>-16-18</w:t>
            </w:r>
          </w:p>
        </w:tc>
        <w:tc>
          <w:tcPr>
            <w:tcW w:w="980" w:type="dxa"/>
            <w:tcBorders>
              <w:right w:val="single" w:sz="8" w:space="0" w:color="auto"/>
            </w:tcBorders>
            <w:vAlign w:val="bottom"/>
          </w:tcPr>
          <w:p w:rsidR="003C2C8B" w:rsidRDefault="00662DFF">
            <w:pPr>
              <w:spacing w:line="309" w:lineRule="exact"/>
              <w:ind w:right="25"/>
              <w:jc w:val="right"/>
              <w:rPr>
                <w:sz w:val="20"/>
                <w:szCs w:val="20"/>
              </w:rPr>
            </w:pPr>
            <w:r>
              <w:rPr>
                <w:rFonts w:eastAsia="Times New Roman"/>
                <w:sz w:val="28"/>
                <w:szCs w:val="28"/>
              </w:rPr>
              <w:t>1,500</w:t>
            </w:r>
          </w:p>
        </w:tc>
        <w:tc>
          <w:tcPr>
            <w:tcW w:w="940" w:type="dxa"/>
            <w:tcBorders>
              <w:right w:val="single" w:sz="8" w:space="0" w:color="auto"/>
            </w:tcBorders>
            <w:vAlign w:val="bottom"/>
          </w:tcPr>
          <w:p w:rsidR="003C2C8B" w:rsidRDefault="00662DFF">
            <w:pPr>
              <w:spacing w:line="309" w:lineRule="exact"/>
              <w:ind w:right="6"/>
              <w:jc w:val="right"/>
              <w:rPr>
                <w:sz w:val="20"/>
                <w:szCs w:val="20"/>
              </w:rPr>
            </w:pPr>
            <w:r>
              <w:rPr>
                <w:rFonts w:eastAsia="Times New Roman"/>
                <w:sz w:val="28"/>
                <w:szCs w:val="28"/>
              </w:rPr>
              <w:t>0,750</w:t>
            </w:r>
          </w:p>
        </w:tc>
        <w:tc>
          <w:tcPr>
            <w:tcW w:w="1040" w:type="dxa"/>
            <w:tcBorders>
              <w:right w:val="single" w:sz="8" w:space="0" w:color="auto"/>
            </w:tcBorders>
            <w:vAlign w:val="bottom"/>
          </w:tcPr>
          <w:p w:rsidR="003C2C8B" w:rsidRDefault="00662DFF">
            <w:pPr>
              <w:spacing w:line="309" w:lineRule="exact"/>
              <w:jc w:val="center"/>
              <w:rPr>
                <w:sz w:val="20"/>
                <w:szCs w:val="20"/>
              </w:rPr>
            </w:pPr>
            <w:r>
              <w:rPr>
                <w:rFonts w:eastAsia="Times New Roman"/>
                <w:sz w:val="28"/>
                <w:szCs w:val="28"/>
              </w:rPr>
              <w:t>1,810 .</w:t>
            </w:r>
          </w:p>
        </w:tc>
        <w:tc>
          <w:tcPr>
            <w:tcW w:w="0" w:type="dxa"/>
            <w:vAlign w:val="bottom"/>
          </w:tcPr>
          <w:p w:rsidR="003C2C8B" w:rsidRDefault="003C2C8B">
            <w:pPr>
              <w:rPr>
                <w:sz w:val="1"/>
                <w:szCs w:val="1"/>
              </w:rPr>
            </w:pPr>
          </w:p>
        </w:tc>
      </w:tr>
      <w:tr w:rsidR="003C2C8B">
        <w:trPr>
          <w:trHeight w:val="60"/>
        </w:trPr>
        <w:tc>
          <w:tcPr>
            <w:tcW w:w="156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180" w:type="dxa"/>
            <w:tcBorders>
              <w:bottom w:val="single" w:sz="8" w:space="0" w:color="auto"/>
              <w:right w:val="single" w:sz="8" w:space="0" w:color="auto"/>
            </w:tcBorders>
            <w:vAlign w:val="bottom"/>
          </w:tcPr>
          <w:p w:rsidR="003C2C8B" w:rsidRDefault="003C2C8B">
            <w:pPr>
              <w:rPr>
                <w:sz w:val="5"/>
                <w:szCs w:val="5"/>
              </w:rPr>
            </w:pPr>
          </w:p>
        </w:tc>
        <w:tc>
          <w:tcPr>
            <w:tcW w:w="980" w:type="dxa"/>
            <w:tcBorders>
              <w:bottom w:val="single" w:sz="8" w:space="0" w:color="auto"/>
              <w:right w:val="single" w:sz="8" w:space="0" w:color="auto"/>
            </w:tcBorders>
            <w:vAlign w:val="bottom"/>
          </w:tcPr>
          <w:p w:rsidR="003C2C8B" w:rsidRDefault="003C2C8B">
            <w:pPr>
              <w:rPr>
                <w:sz w:val="5"/>
                <w:szCs w:val="5"/>
              </w:rPr>
            </w:pPr>
          </w:p>
        </w:tc>
        <w:tc>
          <w:tcPr>
            <w:tcW w:w="1360" w:type="dxa"/>
            <w:tcBorders>
              <w:bottom w:val="single" w:sz="8" w:space="0" w:color="auto"/>
              <w:right w:val="single" w:sz="8" w:space="0" w:color="auto"/>
            </w:tcBorders>
            <w:vAlign w:val="bottom"/>
          </w:tcPr>
          <w:p w:rsidR="003C2C8B" w:rsidRDefault="003C2C8B">
            <w:pPr>
              <w:rPr>
                <w:sz w:val="5"/>
                <w:szCs w:val="5"/>
              </w:rPr>
            </w:pPr>
          </w:p>
        </w:tc>
        <w:tc>
          <w:tcPr>
            <w:tcW w:w="1180" w:type="dxa"/>
            <w:tcBorders>
              <w:bottom w:val="single" w:sz="8" w:space="0" w:color="auto"/>
              <w:right w:val="single" w:sz="8" w:space="0" w:color="auto"/>
            </w:tcBorders>
            <w:vAlign w:val="bottom"/>
          </w:tcPr>
          <w:p w:rsidR="003C2C8B" w:rsidRDefault="003C2C8B">
            <w:pPr>
              <w:rPr>
                <w:sz w:val="5"/>
                <w:szCs w:val="5"/>
              </w:rPr>
            </w:pPr>
          </w:p>
        </w:tc>
        <w:tc>
          <w:tcPr>
            <w:tcW w:w="980" w:type="dxa"/>
            <w:tcBorders>
              <w:bottom w:val="single" w:sz="8" w:space="0" w:color="auto"/>
              <w:right w:val="single" w:sz="8" w:space="0" w:color="auto"/>
            </w:tcBorders>
            <w:vAlign w:val="bottom"/>
          </w:tcPr>
          <w:p w:rsidR="003C2C8B" w:rsidRDefault="003C2C8B">
            <w:pPr>
              <w:rPr>
                <w:sz w:val="5"/>
                <w:szCs w:val="5"/>
              </w:rPr>
            </w:pPr>
          </w:p>
        </w:tc>
        <w:tc>
          <w:tcPr>
            <w:tcW w:w="940" w:type="dxa"/>
            <w:tcBorders>
              <w:bottom w:val="single" w:sz="8" w:space="0" w:color="auto"/>
              <w:right w:val="single" w:sz="8" w:space="0" w:color="auto"/>
            </w:tcBorders>
            <w:vAlign w:val="bottom"/>
          </w:tcPr>
          <w:p w:rsidR="003C2C8B" w:rsidRDefault="003C2C8B">
            <w:pPr>
              <w:rPr>
                <w:sz w:val="5"/>
                <w:szCs w:val="5"/>
              </w:rPr>
            </w:pPr>
          </w:p>
        </w:tc>
        <w:tc>
          <w:tcPr>
            <w:tcW w:w="1040" w:type="dxa"/>
            <w:tcBorders>
              <w:bottom w:val="single" w:sz="8" w:space="0" w:color="auto"/>
              <w:right w:val="single" w:sz="8" w:space="0" w:color="auto"/>
            </w:tcBorders>
            <w:vAlign w:val="bottom"/>
          </w:tcPr>
          <w:p w:rsidR="003C2C8B" w:rsidRDefault="003C2C8B">
            <w:pPr>
              <w:rPr>
                <w:sz w:val="5"/>
                <w:szCs w:val="5"/>
              </w:rPr>
            </w:pPr>
          </w:p>
        </w:tc>
        <w:tc>
          <w:tcPr>
            <w:tcW w:w="0" w:type="dxa"/>
            <w:vAlign w:val="bottom"/>
          </w:tcPr>
          <w:p w:rsidR="003C2C8B" w:rsidRDefault="003C2C8B">
            <w:pPr>
              <w:rPr>
                <w:sz w:val="1"/>
                <w:szCs w:val="1"/>
              </w:rPr>
            </w:pPr>
          </w:p>
        </w:tc>
      </w:tr>
    </w:tbl>
    <w:p w:rsidR="003C2C8B" w:rsidRDefault="003C2C8B">
      <w:pPr>
        <w:spacing w:line="200" w:lineRule="exact"/>
        <w:rPr>
          <w:sz w:val="20"/>
          <w:szCs w:val="20"/>
        </w:rPr>
      </w:pPr>
    </w:p>
    <w:p w:rsidR="003C2C8B" w:rsidRDefault="003C2C8B">
      <w:pPr>
        <w:sectPr w:rsidR="003C2C8B">
          <w:pgSz w:w="11900" w:h="16834"/>
          <w:pgMar w:top="1130" w:right="1129" w:bottom="397" w:left="1440" w:header="0" w:footer="0" w:gutter="0"/>
          <w:cols w:space="720" w:equalWidth="0">
            <w:col w:w="9340"/>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73" w:lineRule="exact"/>
        <w:rPr>
          <w:sz w:val="20"/>
          <w:szCs w:val="20"/>
        </w:rPr>
      </w:pPr>
    </w:p>
    <w:p w:rsidR="003C2C8B" w:rsidRDefault="00662DFF">
      <w:pPr>
        <w:ind w:right="-259"/>
        <w:jc w:val="center"/>
        <w:rPr>
          <w:sz w:val="20"/>
          <w:szCs w:val="20"/>
        </w:rPr>
      </w:pPr>
      <w:r>
        <w:rPr>
          <w:rFonts w:ascii="Calibri" w:eastAsia="Calibri" w:hAnsi="Calibri" w:cs="Calibri"/>
          <w:sz w:val="21"/>
          <w:szCs w:val="21"/>
        </w:rPr>
        <w:t>134</w:t>
      </w:r>
    </w:p>
    <w:p w:rsidR="003C2C8B" w:rsidRDefault="003C2C8B">
      <w:pPr>
        <w:sectPr w:rsidR="003C2C8B">
          <w:type w:val="continuous"/>
          <w:pgSz w:w="11900" w:h="16834"/>
          <w:pgMar w:top="1130" w:right="1129" w:bottom="397" w:left="1440" w:header="0" w:footer="0" w:gutter="0"/>
          <w:cols w:space="720" w:equalWidth="0">
            <w:col w:w="9340"/>
          </w:cols>
        </w:sectPr>
      </w:pPr>
    </w:p>
    <w:p w:rsidR="003C2C8B" w:rsidRDefault="00662DFF">
      <w:pPr>
        <w:ind w:left="740"/>
        <w:rPr>
          <w:sz w:val="20"/>
          <w:szCs w:val="20"/>
        </w:rPr>
      </w:pPr>
      <w:r>
        <w:rPr>
          <w:rFonts w:eastAsia="Times New Roman"/>
          <w:b/>
          <w:bCs/>
          <w:sz w:val="28"/>
          <w:szCs w:val="28"/>
        </w:rPr>
        <w:lastRenderedPageBreak/>
        <w:t>Приложение 13 - Объемная масса различных продуктов, кг/дм</w:t>
      </w:r>
      <w:r>
        <w:rPr>
          <w:rFonts w:eastAsia="Times New Roman"/>
          <w:b/>
          <w:bCs/>
          <w:sz w:val="36"/>
          <w:szCs w:val="36"/>
          <w:vertAlign w:val="superscript"/>
        </w:rPr>
        <w:t>3</w:t>
      </w:r>
    </w:p>
    <w:p w:rsidR="003C2C8B" w:rsidRDefault="003C2C8B">
      <w:pPr>
        <w:spacing w:line="24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720"/>
        <w:gridCol w:w="980"/>
        <w:gridCol w:w="3440"/>
        <w:gridCol w:w="1060"/>
      </w:tblGrid>
      <w:tr w:rsidR="003C2C8B">
        <w:trPr>
          <w:trHeight w:val="280"/>
        </w:trPr>
        <w:tc>
          <w:tcPr>
            <w:tcW w:w="3720" w:type="dxa"/>
            <w:tcBorders>
              <w:top w:val="single" w:sz="8" w:space="0" w:color="auto"/>
              <w:left w:val="single" w:sz="8" w:space="0" w:color="auto"/>
              <w:right w:val="single" w:sz="8" w:space="0" w:color="auto"/>
            </w:tcBorders>
            <w:vAlign w:val="bottom"/>
          </w:tcPr>
          <w:p w:rsidR="003C2C8B" w:rsidRDefault="003C2C8B">
            <w:pPr>
              <w:rPr>
                <w:sz w:val="24"/>
                <w:szCs w:val="24"/>
              </w:rPr>
            </w:pPr>
          </w:p>
        </w:tc>
        <w:tc>
          <w:tcPr>
            <w:tcW w:w="98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Объем-</w:t>
            </w:r>
          </w:p>
        </w:tc>
        <w:tc>
          <w:tcPr>
            <w:tcW w:w="3440" w:type="dxa"/>
            <w:tcBorders>
              <w:top w:val="single" w:sz="8" w:space="0" w:color="auto"/>
              <w:right w:val="single" w:sz="8" w:space="0" w:color="auto"/>
            </w:tcBorders>
            <w:vAlign w:val="bottom"/>
          </w:tcPr>
          <w:p w:rsidR="003C2C8B" w:rsidRDefault="003C2C8B">
            <w:pPr>
              <w:rPr>
                <w:sz w:val="24"/>
                <w:szCs w:val="24"/>
              </w:rPr>
            </w:pPr>
          </w:p>
        </w:tc>
        <w:tc>
          <w:tcPr>
            <w:tcW w:w="10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Объем-</w:t>
            </w:r>
          </w:p>
        </w:tc>
      </w:tr>
      <w:tr w:rsidR="003C2C8B">
        <w:trPr>
          <w:trHeight w:val="276"/>
        </w:trPr>
        <w:tc>
          <w:tcPr>
            <w:tcW w:w="3720" w:type="dxa"/>
            <w:tcBorders>
              <w:left w:val="single" w:sz="8" w:space="0" w:color="auto"/>
              <w:right w:val="single" w:sz="8" w:space="0" w:color="auto"/>
            </w:tcBorders>
            <w:vAlign w:val="bottom"/>
          </w:tcPr>
          <w:p w:rsidR="003C2C8B" w:rsidRDefault="00662DFF">
            <w:pPr>
              <w:ind w:left="620"/>
              <w:rPr>
                <w:sz w:val="20"/>
                <w:szCs w:val="20"/>
              </w:rPr>
            </w:pPr>
            <w:r>
              <w:rPr>
                <w:rFonts w:eastAsia="Times New Roman"/>
                <w:sz w:val="24"/>
                <w:szCs w:val="24"/>
              </w:rPr>
              <w:t>Наименование продукта</w:t>
            </w:r>
          </w:p>
        </w:tc>
        <w:tc>
          <w:tcPr>
            <w:tcW w:w="980" w:type="dxa"/>
            <w:tcBorders>
              <w:right w:val="single" w:sz="8" w:space="0" w:color="auto"/>
            </w:tcBorders>
            <w:vAlign w:val="bottom"/>
          </w:tcPr>
          <w:p w:rsidR="003C2C8B" w:rsidRDefault="00662DFF">
            <w:pPr>
              <w:jc w:val="center"/>
              <w:rPr>
                <w:sz w:val="20"/>
                <w:szCs w:val="20"/>
              </w:rPr>
            </w:pPr>
            <w:r>
              <w:rPr>
                <w:rFonts w:eastAsia="Times New Roman"/>
                <w:sz w:val="24"/>
                <w:szCs w:val="24"/>
              </w:rPr>
              <w:t>ная</w:t>
            </w:r>
          </w:p>
        </w:tc>
        <w:tc>
          <w:tcPr>
            <w:tcW w:w="3440" w:type="dxa"/>
            <w:tcBorders>
              <w:right w:val="single" w:sz="8" w:space="0" w:color="auto"/>
            </w:tcBorders>
            <w:vAlign w:val="bottom"/>
          </w:tcPr>
          <w:p w:rsidR="003C2C8B" w:rsidRDefault="00662DFF">
            <w:pPr>
              <w:ind w:left="480"/>
              <w:rPr>
                <w:sz w:val="20"/>
                <w:szCs w:val="20"/>
              </w:rPr>
            </w:pPr>
            <w:r>
              <w:rPr>
                <w:rFonts w:eastAsia="Times New Roman"/>
                <w:sz w:val="24"/>
                <w:szCs w:val="24"/>
              </w:rPr>
              <w:t>Наименование продукта</w:t>
            </w:r>
          </w:p>
        </w:tc>
        <w:tc>
          <w:tcPr>
            <w:tcW w:w="1060" w:type="dxa"/>
            <w:tcBorders>
              <w:right w:val="single" w:sz="8" w:space="0" w:color="auto"/>
            </w:tcBorders>
            <w:vAlign w:val="bottom"/>
          </w:tcPr>
          <w:p w:rsidR="003C2C8B" w:rsidRDefault="00662DFF">
            <w:pPr>
              <w:jc w:val="center"/>
              <w:rPr>
                <w:sz w:val="20"/>
                <w:szCs w:val="20"/>
              </w:rPr>
            </w:pPr>
            <w:r>
              <w:rPr>
                <w:rFonts w:eastAsia="Times New Roman"/>
                <w:sz w:val="24"/>
                <w:szCs w:val="24"/>
              </w:rPr>
              <w:t>ная мас-</w:t>
            </w:r>
          </w:p>
        </w:tc>
      </w:tr>
      <w:tr w:rsidR="003C2C8B">
        <w:trPr>
          <w:trHeight w:val="276"/>
        </w:trPr>
        <w:tc>
          <w:tcPr>
            <w:tcW w:w="3720" w:type="dxa"/>
            <w:tcBorders>
              <w:left w:val="single" w:sz="8" w:space="0" w:color="auto"/>
              <w:right w:val="single" w:sz="8" w:space="0" w:color="auto"/>
            </w:tcBorders>
            <w:vAlign w:val="bottom"/>
          </w:tcPr>
          <w:p w:rsidR="003C2C8B" w:rsidRDefault="003C2C8B">
            <w:pPr>
              <w:rPr>
                <w:sz w:val="24"/>
                <w:szCs w:val="24"/>
              </w:rPr>
            </w:pPr>
          </w:p>
        </w:tc>
        <w:tc>
          <w:tcPr>
            <w:tcW w:w="980" w:type="dxa"/>
            <w:tcBorders>
              <w:right w:val="single" w:sz="8" w:space="0" w:color="auto"/>
            </w:tcBorders>
            <w:vAlign w:val="bottom"/>
          </w:tcPr>
          <w:p w:rsidR="003C2C8B" w:rsidRDefault="00662DFF">
            <w:pPr>
              <w:jc w:val="center"/>
              <w:rPr>
                <w:sz w:val="20"/>
                <w:szCs w:val="20"/>
              </w:rPr>
            </w:pPr>
            <w:r>
              <w:rPr>
                <w:rFonts w:eastAsia="Times New Roman"/>
                <w:w w:val="96"/>
                <w:sz w:val="24"/>
                <w:szCs w:val="24"/>
              </w:rPr>
              <w:t>масса</w:t>
            </w:r>
          </w:p>
        </w:tc>
        <w:tc>
          <w:tcPr>
            <w:tcW w:w="3440" w:type="dxa"/>
            <w:tcBorders>
              <w:right w:val="single" w:sz="8" w:space="0" w:color="auto"/>
            </w:tcBorders>
            <w:vAlign w:val="bottom"/>
          </w:tcPr>
          <w:p w:rsidR="003C2C8B" w:rsidRDefault="003C2C8B">
            <w:pPr>
              <w:rPr>
                <w:sz w:val="24"/>
                <w:szCs w:val="24"/>
              </w:rPr>
            </w:pPr>
          </w:p>
        </w:tc>
        <w:tc>
          <w:tcPr>
            <w:tcW w:w="1060" w:type="dxa"/>
            <w:tcBorders>
              <w:right w:val="single" w:sz="8" w:space="0" w:color="auto"/>
            </w:tcBorders>
            <w:vAlign w:val="bottom"/>
          </w:tcPr>
          <w:p w:rsidR="003C2C8B" w:rsidRDefault="00662DFF">
            <w:pPr>
              <w:ind w:left="400"/>
              <w:rPr>
                <w:sz w:val="20"/>
                <w:szCs w:val="20"/>
              </w:rPr>
            </w:pPr>
            <w:r>
              <w:rPr>
                <w:rFonts w:eastAsia="Times New Roman"/>
                <w:sz w:val="24"/>
                <w:szCs w:val="24"/>
              </w:rPr>
              <w:t>са</w:t>
            </w:r>
          </w:p>
        </w:tc>
      </w:tr>
      <w:tr w:rsidR="003C2C8B">
        <w:trPr>
          <w:trHeight w:val="22"/>
        </w:trPr>
        <w:tc>
          <w:tcPr>
            <w:tcW w:w="3720" w:type="dxa"/>
            <w:tcBorders>
              <w:left w:val="single" w:sz="8" w:space="0" w:color="auto"/>
              <w:bottom w:val="single" w:sz="8" w:space="0" w:color="auto"/>
              <w:right w:val="single" w:sz="8" w:space="0" w:color="auto"/>
            </w:tcBorders>
            <w:vAlign w:val="bottom"/>
          </w:tcPr>
          <w:p w:rsidR="003C2C8B" w:rsidRDefault="003C2C8B">
            <w:pPr>
              <w:spacing w:line="20" w:lineRule="exact"/>
              <w:rPr>
                <w:sz w:val="1"/>
                <w:szCs w:val="1"/>
              </w:rPr>
            </w:pPr>
          </w:p>
        </w:tc>
        <w:tc>
          <w:tcPr>
            <w:tcW w:w="980" w:type="dxa"/>
            <w:tcBorders>
              <w:bottom w:val="single" w:sz="8" w:space="0" w:color="auto"/>
              <w:right w:val="single" w:sz="8" w:space="0" w:color="auto"/>
            </w:tcBorders>
            <w:vAlign w:val="bottom"/>
          </w:tcPr>
          <w:p w:rsidR="003C2C8B" w:rsidRDefault="003C2C8B">
            <w:pPr>
              <w:spacing w:line="20" w:lineRule="exact"/>
              <w:rPr>
                <w:sz w:val="1"/>
                <w:szCs w:val="1"/>
              </w:rPr>
            </w:pPr>
          </w:p>
        </w:tc>
        <w:tc>
          <w:tcPr>
            <w:tcW w:w="3440" w:type="dxa"/>
            <w:tcBorders>
              <w:bottom w:val="single" w:sz="8" w:space="0" w:color="auto"/>
              <w:right w:val="single" w:sz="8" w:space="0" w:color="auto"/>
            </w:tcBorders>
            <w:vAlign w:val="bottom"/>
          </w:tcPr>
          <w:p w:rsidR="003C2C8B" w:rsidRDefault="003C2C8B">
            <w:pPr>
              <w:spacing w:line="20" w:lineRule="exact"/>
              <w:rPr>
                <w:sz w:val="1"/>
                <w:szCs w:val="1"/>
              </w:rPr>
            </w:pPr>
          </w:p>
        </w:tc>
        <w:tc>
          <w:tcPr>
            <w:tcW w:w="1060" w:type="dxa"/>
            <w:tcBorders>
              <w:bottom w:val="single" w:sz="8" w:space="0" w:color="auto"/>
              <w:right w:val="single" w:sz="8" w:space="0" w:color="auto"/>
            </w:tcBorders>
            <w:vAlign w:val="bottom"/>
          </w:tcPr>
          <w:p w:rsidR="003C2C8B" w:rsidRDefault="003C2C8B">
            <w:pPr>
              <w:spacing w:line="20" w:lineRule="exact"/>
              <w:rPr>
                <w:sz w:val="1"/>
                <w:szCs w:val="1"/>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Мясные продукты:</w:t>
            </w:r>
          </w:p>
        </w:tc>
        <w:tc>
          <w:tcPr>
            <w:tcW w:w="980" w:type="dxa"/>
            <w:tcBorders>
              <w:right w:val="single" w:sz="8" w:space="0" w:color="auto"/>
            </w:tcBorders>
            <w:vAlign w:val="bottom"/>
          </w:tcPr>
          <w:p w:rsidR="003C2C8B" w:rsidRDefault="003C2C8B"/>
        </w:tc>
        <w:tc>
          <w:tcPr>
            <w:tcW w:w="3440" w:type="dxa"/>
            <w:tcBorders>
              <w:right w:val="single" w:sz="8" w:space="0" w:color="auto"/>
            </w:tcBorders>
            <w:vAlign w:val="bottom"/>
          </w:tcPr>
          <w:p w:rsidR="003C2C8B" w:rsidRDefault="00662DFF">
            <w:pPr>
              <w:spacing w:line="260" w:lineRule="exact"/>
              <w:ind w:left="160"/>
              <w:rPr>
                <w:sz w:val="20"/>
                <w:szCs w:val="20"/>
              </w:rPr>
            </w:pPr>
            <w:r>
              <w:rPr>
                <w:rFonts w:eastAsia="Times New Roman"/>
                <w:sz w:val="24"/>
                <w:szCs w:val="24"/>
              </w:rPr>
              <w:t>сметана</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0,9</w:t>
            </w:r>
          </w:p>
        </w:tc>
      </w:tr>
      <w:tr w:rsidR="003C2C8B">
        <w:trPr>
          <w:trHeight w:val="41"/>
        </w:trPr>
        <w:tc>
          <w:tcPr>
            <w:tcW w:w="3720" w:type="dxa"/>
            <w:tcBorders>
              <w:left w:val="single" w:sz="8" w:space="0" w:color="auto"/>
              <w:bottom w:val="single" w:sz="8" w:space="0" w:color="auto"/>
              <w:right w:val="single" w:sz="8" w:space="0" w:color="auto"/>
            </w:tcBorders>
            <w:vAlign w:val="bottom"/>
          </w:tcPr>
          <w:p w:rsidR="003C2C8B" w:rsidRDefault="003C2C8B">
            <w:pPr>
              <w:rPr>
                <w:sz w:val="3"/>
                <w:szCs w:val="3"/>
              </w:rPr>
            </w:pPr>
          </w:p>
        </w:tc>
        <w:tc>
          <w:tcPr>
            <w:tcW w:w="980" w:type="dxa"/>
            <w:tcBorders>
              <w:bottom w:val="single" w:sz="8" w:space="0" w:color="auto"/>
              <w:right w:val="single" w:sz="8" w:space="0" w:color="auto"/>
            </w:tcBorders>
            <w:vAlign w:val="bottom"/>
          </w:tcPr>
          <w:p w:rsidR="003C2C8B" w:rsidRDefault="003C2C8B">
            <w:pPr>
              <w:rPr>
                <w:sz w:val="3"/>
                <w:szCs w:val="3"/>
              </w:rPr>
            </w:pPr>
          </w:p>
        </w:tc>
        <w:tc>
          <w:tcPr>
            <w:tcW w:w="3440" w:type="dxa"/>
            <w:tcBorders>
              <w:bottom w:val="single" w:sz="8" w:space="0" w:color="auto"/>
              <w:right w:val="single" w:sz="8" w:space="0" w:color="auto"/>
            </w:tcBorders>
            <w:vAlign w:val="bottom"/>
          </w:tcPr>
          <w:p w:rsidR="003C2C8B" w:rsidRDefault="003C2C8B">
            <w:pPr>
              <w:rPr>
                <w:sz w:val="3"/>
                <w:szCs w:val="3"/>
              </w:rPr>
            </w:pPr>
          </w:p>
        </w:tc>
        <w:tc>
          <w:tcPr>
            <w:tcW w:w="1060" w:type="dxa"/>
            <w:tcBorders>
              <w:bottom w:val="single" w:sz="8" w:space="0" w:color="auto"/>
              <w:right w:val="single" w:sz="8" w:space="0" w:color="auto"/>
            </w:tcBorders>
            <w:vAlign w:val="bottom"/>
          </w:tcPr>
          <w:p w:rsidR="003C2C8B" w:rsidRDefault="003C2C8B">
            <w:pPr>
              <w:rPr>
                <w:sz w:val="3"/>
                <w:szCs w:val="3"/>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240"/>
              <w:rPr>
                <w:sz w:val="20"/>
                <w:szCs w:val="20"/>
              </w:rPr>
            </w:pPr>
            <w:r>
              <w:rPr>
                <w:rFonts w:eastAsia="Times New Roman"/>
                <w:sz w:val="24"/>
                <w:szCs w:val="24"/>
              </w:rPr>
              <w:t>кусками без костей</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0,85</w:t>
            </w:r>
          </w:p>
        </w:tc>
        <w:tc>
          <w:tcPr>
            <w:tcW w:w="344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Овощи и фрукты:</w:t>
            </w:r>
          </w:p>
        </w:tc>
        <w:tc>
          <w:tcPr>
            <w:tcW w:w="1060" w:type="dxa"/>
            <w:tcBorders>
              <w:right w:val="single" w:sz="8" w:space="0" w:color="auto"/>
            </w:tcBorders>
            <w:vAlign w:val="bottom"/>
          </w:tcPr>
          <w:p w:rsidR="003C2C8B" w:rsidRDefault="003C2C8B"/>
        </w:tc>
      </w:tr>
      <w:tr w:rsidR="003C2C8B">
        <w:trPr>
          <w:trHeight w:val="70"/>
        </w:trPr>
        <w:tc>
          <w:tcPr>
            <w:tcW w:w="37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980" w:type="dxa"/>
            <w:tcBorders>
              <w:bottom w:val="single" w:sz="8" w:space="0" w:color="auto"/>
              <w:right w:val="single" w:sz="8" w:space="0" w:color="auto"/>
            </w:tcBorders>
            <w:vAlign w:val="bottom"/>
          </w:tcPr>
          <w:p w:rsidR="003C2C8B" w:rsidRDefault="003C2C8B">
            <w:pPr>
              <w:rPr>
                <w:sz w:val="6"/>
                <w:szCs w:val="6"/>
              </w:rPr>
            </w:pPr>
          </w:p>
        </w:tc>
        <w:tc>
          <w:tcPr>
            <w:tcW w:w="3440" w:type="dxa"/>
            <w:tcBorders>
              <w:bottom w:val="single" w:sz="8" w:space="0" w:color="auto"/>
              <w:right w:val="single" w:sz="8" w:space="0" w:color="auto"/>
            </w:tcBorders>
            <w:vAlign w:val="bottom"/>
          </w:tcPr>
          <w:p w:rsidR="003C2C8B" w:rsidRDefault="003C2C8B">
            <w:pPr>
              <w:rPr>
                <w:sz w:val="6"/>
                <w:szCs w:val="6"/>
              </w:rPr>
            </w:pPr>
          </w:p>
        </w:tc>
        <w:tc>
          <w:tcPr>
            <w:tcW w:w="106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фарш</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0,9</w:t>
            </w:r>
          </w:p>
        </w:tc>
        <w:tc>
          <w:tcPr>
            <w:tcW w:w="3440" w:type="dxa"/>
            <w:tcBorders>
              <w:right w:val="single" w:sz="8" w:space="0" w:color="auto"/>
            </w:tcBorders>
            <w:vAlign w:val="bottom"/>
          </w:tcPr>
          <w:p w:rsidR="003C2C8B" w:rsidRDefault="00662DFF">
            <w:pPr>
              <w:spacing w:line="260" w:lineRule="exact"/>
              <w:ind w:left="200"/>
              <w:rPr>
                <w:sz w:val="20"/>
                <w:szCs w:val="20"/>
              </w:rPr>
            </w:pPr>
            <w:r>
              <w:rPr>
                <w:rFonts w:eastAsia="Times New Roman"/>
                <w:sz w:val="24"/>
                <w:szCs w:val="24"/>
              </w:rPr>
              <w:t>картофель очищенный</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0,65</w:t>
            </w:r>
          </w:p>
        </w:tc>
      </w:tr>
      <w:tr w:rsidR="003C2C8B">
        <w:trPr>
          <w:trHeight w:val="68"/>
        </w:trPr>
        <w:tc>
          <w:tcPr>
            <w:tcW w:w="37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980" w:type="dxa"/>
            <w:tcBorders>
              <w:bottom w:val="single" w:sz="8" w:space="0" w:color="auto"/>
              <w:right w:val="single" w:sz="8" w:space="0" w:color="auto"/>
            </w:tcBorders>
            <w:vAlign w:val="bottom"/>
          </w:tcPr>
          <w:p w:rsidR="003C2C8B" w:rsidRDefault="003C2C8B">
            <w:pPr>
              <w:rPr>
                <w:sz w:val="5"/>
                <w:szCs w:val="5"/>
              </w:rPr>
            </w:pPr>
          </w:p>
        </w:tc>
        <w:tc>
          <w:tcPr>
            <w:tcW w:w="3440" w:type="dxa"/>
            <w:tcBorders>
              <w:bottom w:val="single" w:sz="8" w:space="0" w:color="auto"/>
              <w:right w:val="single" w:sz="8" w:space="0" w:color="auto"/>
            </w:tcBorders>
            <w:vAlign w:val="bottom"/>
          </w:tcPr>
          <w:p w:rsidR="003C2C8B" w:rsidRDefault="003C2C8B">
            <w:pPr>
              <w:rPr>
                <w:sz w:val="5"/>
                <w:szCs w:val="5"/>
              </w:rPr>
            </w:pPr>
          </w:p>
        </w:tc>
        <w:tc>
          <w:tcPr>
            <w:tcW w:w="1060" w:type="dxa"/>
            <w:tcBorders>
              <w:bottom w:val="single" w:sz="8" w:space="0" w:color="auto"/>
              <w:right w:val="single" w:sz="8" w:space="0" w:color="auto"/>
            </w:tcBorders>
            <w:vAlign w:val="bottom"/>
          </w:tcPr>
          <w:p w:rsidR="003C2C8B" w:rsidRDefault="003C2C8B">
            <w:pPr>
              <w:rPr>
                <w:sz w:val="5"/>
                <w:szCs w:val="5"/>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240"/>
              <w:rPr>
                <w:sz w:val="20"/>
                <w:szCs w:val="20"/>
              </w:rPr>
            </w:pPr>
            <w:r>
              <w:rPr>
                <w:rFonts w:eastAsia="Times New Roman"/>
                <w:sz w:val="24"/>
                <w:szCs w:val="24"/>
              </w:rPr>
              <w:t>бефстроганов</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0,84</w:t>
            </w:r>
          </w:p>
        </w:tc>
        <w:tc>
          <w:tcPr>
            <w:tcW w:w="3440" w:type="dxa"/>
            <w:tcBorders>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огурцы свежие</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0,35</w:t>
            </w:r>
          </w:p>
        </w:tc>
      </w:tr>
      <w:tr w:rsidR="003C2C8B">
        <w:trPr>
          <w:trHeight w:val="60"/>
        </w:trPr>
        <w:tc>
          <w:tcPr>
            <w:tcW w:w="37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980" w:type="dxa"/>
            <w:tcBorders>
              <w:bottom w:val="single" w:sz="8" w:space="0" w:color="auto"/>
              <w:right w:val="single" w:sz="8" w:space="0" w:color="auto"/>
            </w:tcBorders>
            <w:vAlign w:val="bottom"/>
          </w:tcPr>
          <w:p w:rsidR="003C2C8B" w:rsidRDefault="003C2C8B">
            <w:pPr>
              <w:rPr>
                <w:sz w:val="5"/>
                <w:szCs w:val="5"/>
              </w:rPr>
            </w:pPr>
          </w:p>
        </w:tc>
        <w:tc>
          <w:tcPr>
            <w:tcW w:w="3440" w:type="dxa"/>
            <w:tcBorders>
              <w:bottom w:val="single" w:sz="8" w:space="0" w:color="auto"/>
              <w:right w:val="single" w:sz="8" w:space="0" w:color="auto"/>
            </w:tcBorders>
            <w:vAlign w:val="bottom"/>
          </w:tcPr>
          <w:p w:rsidR="003C2C8B" w:rsidRDefault="003C2C8B">
            <w:pPr>
              <w:rPr>
                <w:sz w:val="5"/>
                <w:szCs w:val="5"/>
              </w:rPr>
            </w:pPr>
          </w:p>
        </w:tc>
        <w:tc>
          <w:tcPr>
            <w:tcW w:w="1060" w:type="dxa"/>
            <w:tcBorders>
              <w:bottom w:val="single" w:sz="8" w:space="0" w:color="auto"/>
              <w:right w:val="single" w:sz="8" w:space="0" w:color="auto"/>
            </w:tcBorders>
            <w:vAlign w:val="bottom"/>
          </w:tcPr>
          <w:p w:rsidR="003C2C8B" w:rsidRDefault="003C2C8B">
            <w:pPr>
              <w:rPr>
                <w:sz w:val="5"/>
                <w:szCs w:val="5"/>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240"/>
              <w:rPr>
                <w:sz w:val="20"/>
                <w:szCs w:val="20"/>
              </w:rPr>
            </w:pPr>
            <w:r>
              <w:rPr>
                <w:rFonts w:eastAsia="Times New Roman"/>
                <w:sz w:val="24"/>
                <w:szCs w:val="24"/>
              </w:rPr>
              <w:t>гуляш</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0,79</w:t>
            </w:r>
          </w:p>
        </w:tc>
        <w:tc>
          <w:tcPr>
            <w:tcW w:w="3440" w:type="dxa"/>
            <w:tcBorders>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огурцы соленые</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0,45</w:t>
            </w:r>
          </w:p>
        </w:tc>
      </w:tr>
      <w:tr w:rsidR="003C2C8B">
        <w:trPr>
          <w:trHeight w:val="87"/>
        </w:trPr>
        <w:tc>
          <w:tcPr>
            <w:tcW w:w="37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980" w:type="dxa"/>
            <w:tcBorders>
              <w:bottom w:val="single" w:sz="8" w:space="0" w:color="auto"/>
              <w:right w:val="single" w:sz="8" w:space="0" w:color="auto"/>
            </w:tcBorders>
            <w:vAlign w:val="bottom"/>
          </w:tcPr>
          <w:p w:rsidR="003C2C8B" w:rsidRDefault="003C2C8B">
            <w:pPr>
              <w:rPr>
                <w:sz w:val="7"/>
                <w:szCs w:val="7"/>
              </w:rPr>
            </w:pPr>
          </w:p>
        </w:tc>
        <w:tc>
          <w:tcPr>
            <w:tcW w:w="3440" w:type="dxa"/>
            <w:tcBorders>
              <w:bottom w:val="single" w:sz="8" w:space="0" w:color="auto"/>
              <w:right w:val="single" w:sz="8" w:space="0" w:color="auto"/>
            </w:tcBorders>
            <w:vAlign w:val="bottom"/>
          </w:tcPr>
          <w:p w:rsidR="003C2C8B" w:rsidRDefault="003C2C8B">
            <w:pPr>
              <w:rPr>
                <w:sz w:val="7"/>
                <w:szCs w:val="7"/>
              </w:rPr>
            </w:pPr>
          </w:p>
        </w:tc>
        <w:tc>
          <w:tcPr>
            <w:tcW w:w="106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240"/>
              <w:rPr>
                <w:sz w:val="20"/>
                <w:szCs w:val="20"/>
              </w:rPr>
            </w:pPr>
            <w:r>
              <w:rPr>
                <w:rFonts w:eastAsia="Times New Roman"/>
                <w:sz w:val="24"/>
                <w:szCs w:val="24"/>
              </w:rPr>
              <w:t>котлетная масса</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0,8</w:t>
            </w:r>
          </w:p>
        </w:tc>
        <w:tc>
          <w:tcPr>
            <w:tcW w:w="3440" w:type="dxa"/>
            <w:tcBorders>
              <w:right w:val="single" w:sz="8" w:space="0" w:color="auto"/>
            </w:tcBorders>
            <w:vAlign w:val="bottom"/>
          </w:tcPr>
          <w:p w:rsidR="003C2C8B" w:rsidRDefault="00662DFF">
            <w:pPr>
              <w:spacing w:line="260" w:lineRule="exact"/>
              <w:ind w:left="220"/>
              <w:rPr>
                <w:sz w:val="20"/>
                <w:szCs w:val="20"/>
              </w:rPr>
            </w:pPr>
            <w:r>
              <w:rPr>
                <w:rFonts w:eastAsia="Times New Roman"/>
                <w:w w:val="99"/>
                <w:sz w:val="24"/>
                <w:szCs w:val="24"/>
              </w:rPr>
              <w:t>огурцы нарезанные ломтиками</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0,58</w:t>
            </w:r>
          </w:p>
        </w:tc>
      </w:tr>
      <w:tr w:rsidR="003C2C8B">
        <w:trPr>
          <w:trHeight w:val="82"/>
        </w:trPr>
        <w:tc>
          <w:tcPr>
            <w:tcW w:w="37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980" w:type="dxa"/>
            <w:tcBorders>
              <w:bottom w:val="single" w:sz="8" w:space="0" w:color="auto"/>
              <w:right w:val="single" w:sz="8" w:space="0" w:color="auto"/>
            </w:tcBorders>
            <w:vAlign w:val="bottom"/>
          </w:tcPr>
          <w:p w:rsidR="003C2C8B" w:rsidRDefault="003C2C8B">
            <w:pPr>
              <w:rPr>
                <w:sz w:val="7"/>
                <w:szCs w:val="7"/>
              </w:rPr>
            </w:pPr>
          </w:p>
        </w:tc>
        <w:tc>
          <w:tcPr>
            <w:tcW w:w="3440" w:type="dxa"/>
            <w:tcBorders>
              <w:bottom w:val="single" w:sz="8" w:space="0" w:color="auto"/>
              <w:right w:val="single" w:sz="8" w:space="0" w:color="auto"/>
            </w:tcBorders>
            <w:vAlign w:val="bottom"/>
          </w:tcPr>
          <w:p w:rsidR="003C2C8B" w:rsidRDefault="003C2C8B">
            <w:pPr>
              <w:rPr>
                <w:sz w:val="7"/>
                <w:szCs w:val="7"/>
              </w:rPr>
            </w:pPr>
          </w:p>
        </w:tc>
        <w:tc>
          <w:tcPr>
            <w:tcW w:w="1060" w:type="dxa"/>
            <w:tcBorders>
              <w:bottom w:val="single" w:sz="8" w:space="0" w:color="auto"/>
              <w:right w:val="single" w:sz="8" w:space="0" w:color="auto"/>
            </w:tcBorders>
            <w:vAlign w:val="bottom"/>
          </w:tcPr>
          <w:p w:rsidR="003C2C8B" w:rsidRDefault="003C2C8B">
            <w:pPr>
              <w:rPr>
                <w:sz w:val="7"/>
                <w:szCs w:val="7"/>
              </w:rPr>
            </w:pPr>
          </w:p>
        </w:tc>
      </w:tr>
      <w:tr w:rsidR="003C2C8B">
        <w:trPr>
          <w:trHeight w:val="261"/>
        </w:trPr>
        <w:tc>
          <w:tcPr>
            <w:tcW w:w="3720" w:type="dxa"/>
            <w:tcBorders>
              <w:left w:val="single" w:sz="8" w:space="0" w:color="auto"/>
              <w:right w:val="single" w:sz="8" w:space="0" w:color="auto"/>
            </w:tcBorders>
            <w:vAlign w:val="bottom"/>
          </w:tcPr>
          <w:p w:rsidR="003C2C8B" w:rsidRDefault="00662DFF">
            <w:pPr>
              <w:spacing w:line="260" w:lineRule="exact"/>
              <w:ind w:left="240"/>
              <w:rPr>
                <w:sz w:val="20"/>
                <w:szCs w:val="20"/>
              </w:rPr>
            </w:pPr>
            <w:r>
              <w:rPr>
                <w:rFonts w:eastAsia="Times New Roman"/>
                <w:sz w:val="24"/>
                <w:szCs w:val="24"/>
              </w:rPr>
              <w:t>кости мясные</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0,57</w:t>
            </w:r>
          </w:p>
        </w:tc>
        <w:tc>
          <w:tcPr>
            <w:tcW w:w="344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Морковь:</w:t>
            </w:r>
          </w:p>
        </w:tc>
        <w:tc>
          <w:tcPr>
            <w:tcW w:w="1060" w:type="dxa"/>
            <w:tcBorders>
              <w:right w:val="single" w:sz="8" w:space="0" w:color="auto"/>
            </w:tcBorders>
            <w:vAlign w:val="bottom"/>
          </w:tcPr>
          <w:p w:rsidR="003C2C8B" w:rsidRDefault="003C2C8B"/>
        </w:tc>
      </w:tr>
      <w:tr w:rsidR="003C2C8B">
        <w:trPr>
          <w:trHeight w:val="77"/>
        </w:trPr>
        <w:tc>
          <w:tcPr>
            <w:tcW w:w="37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980" w:type="dxa"/>
            <w:tcBorders>
              <w:bottom w:val="single" w:sz="8" w:space="0" w:color="auto"/>
              <w:right w:val="single" w:sz="8" w:space="0" w:color="auto"/>
            </w:tcBorders>
            <w:vAlign w:val="bottom"/>
          </w:tcPr>
          <w:p w:rsidR="003C2C8B" w:rsidRDefault="003C2C8B">
            <w:pPr>
              <w:rPr>
                <w:sz w:val="6"/>
                <w:szCs w:val="6"/>
              </w:rPr>
            </w:pPr>
          </w:p>
        </w:tc>
        <w:tc>
          <w:tcPr>
            <w:tcW w:w="3440" w:type="dxa"/>
            <w:tcBorders>
              <w:bottom w:val="single" w:sz="8" w:space="0" w:color="auto"/>
              <w:right w:val="single" w:sz="8" w:space="0" w:color="auto"/>
            </w:tcBorders>
            <w:vAlign w:val="bottom"/>
          </w:tcPr>
          <w:p w:rsidR="003C2C8B" w:rsidRDefault="003C2C8B">
            <w:pPr>
              <w:rPr>
                <w:sz w:val="6"/>
                <w:szCs w:val="6"/>
              </w:rPr>
            </w:pPr>
          </w:p>
        </w:tc>
        <w:tc>
          <w:tcPr>
            <w:tcW w:w="106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Птица и дичь:</w:t>
            </w:r>
          </w:p>
        </w:tc>
        <w:tc>
          <w:tcPr>
            <w:tcW w:w="980" w:type="dxa"/>
            <w:tcBorders>
              <w:right w:val="single" w:sz="8" w:space="0" w:color="auto"/>
            </w:tcBorders>
            <w:vAlign w:val="bottom"/>
          </w:tcPr>
          <w:p w:rsidR="003C2C8B" w:rsidRDefault="003C2C8B"/>
        </w:tc>
        <w:tc>
          <w:tcPr>
            <w:tcW w:w="3440" w:type="dxa"/>
            <w:tcBorders>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очищенная сырая</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0,5</w:t>
            </w:r>
          </w:p>
        </w:tc>
      </w:tr>
      <w:tr w:rsidR="003C2C8B">
        <w:trPr>
          <w:trHeight w:val="75"/>
        </w:trPr>
        <w:tc>
          <w:tcPr>
            <w:tcW w:w="37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980" w:type="dxa"/>
            <w:tcBorders>
              <w:bottom w:val="single" w:sz="8" w:space="0" w:color="auto"/>
              <w:right w:val="single" w:sz="8" w:space="0" w:color="auto"/>
            </w:tcBorders>
            <w:vAlign w:val="bottom"/>
          </w:tcPr>
          <w:p w:rsidR="003C2C8B" w:rsidRDefault="003C2C8B">
            <w:pPr>
              <w:rPr>
                <w:sz w:val="6"/>
                <w:szCs w:val="6"/>
              </w:rPr>
            </w:pPr>
          </w:p>
        </w:tc>
        <w:tc>
          <w:tcPr>
            <w:tcW w:w="3440" w:type="dxa"/>
            <w:tcBorders>
              <w:bottom w:val="single" w:sz="8" w:space="0" w:color="auto"/>
              <w:right w:val="single" w:sz="8" w:space="0" w:color="auto"/>
            </w:tcBorders>
            <w:vAlign w:val="bottom"/>
          </w:tcPr>
          <w:p w:rsidR="003C2C8B" w:rsidRDefault="003C2C8B">
            <w:pPr>
              <w:rPr>
                <w:sz w:val="6"/>
                <w:szCs w:val="6"/>
              </w:rPr>
            </w:pPr>
          </w:p>
        </w:tc>
        <w:tc>
          <w:tcPr>
            <w:tcW w:w="106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потрошенные</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0,25</w:t>
            </w:r>
          </w:p>
        </w:tc>
        <w:tc>
          <w:tcPr>
            <w:tcW w:w="3440" w:type="dxa"/>
            <w:tcBorders>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шинкованная соломкой</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0,55</w:t>
            </w:r>
          </w:p>
        </w:tc>
      </w:tr>
      <w:tr w:rsidR="003C2C8B">
        <w:trPr>
          <w:trHeight w:val="84"/>
        </w:trPr>
        <w:tc>
          <w:tcPr>
            <w:tcW w:w="37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980" w:type="dxa"/>
            <w:tcBorders>
              <w:bottom w:val="single" w:sz="8" w:space="0" w:color="auto"/>
              <w:right w:val="single" w:sz="8" w:space="0" w:color="auto"/>
            </w:tcBorders>
            <w:vAlign w:val="bottom"/>
          </w:tcPr>
          <w:p w:rsidR="003C2C8B" w:rsidRDefault="003C2C8B">
            <w:pPr>
              <w:rPr>
                <w:sz w:val="7"/>
                <w:szCs w:val="7"/>
              </w:rPr>
            </w:pPr>
          </w:p>
        </w:tc>
        <w:tc>
          <w:tcPr>
            <w:tcW w:w="3440" w:type="dxa"/>
            <w:tcBorders>
              <w:bottom w:val="single" w:sz="8" w:space="0" w:color="auto"/>
              <w:right w:val="single" w:sz="8" w:space="0" w:color="auto"/>
            </w:tcBorders>
            <w:vAlign w:val="bottom"/>
          </w:tcPr>
          <w:p w:rsidR="003C2C8B" w:rsidRDefault="003C2C8B">
            <w:pPr>
              <w:rPr>
                <w:sz w:val="7"/>
                <w:szCs w:val="7"/>
              </w:rPr>
            </w:pPr>
          </w:p>
        </w:tc>
        <w:tc>
          <w:tcPr>
            <w:tcW w:w="106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непотрошенные</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0,55</w:t>
            </w:r>
          </w:p>
        </w:tc>
        <w:tc>
          <w:tcPr>
            <w:tcW w:w="3440" w:type="dxa"/>
            <w:tcBorders>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шинкованная кубиками</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0,51</w:t>
            </w:r>
          </w:p>
        </w:tc>
      </w:tr>
      <w:tr w:rsidR="003C2C8B">
        <w:trPr>
          <w:trHeight w:val="80"/>
        </w:trPr>
        <w:tc>
          <w:tcPr>
            <w:tcW w:w="37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980" w:type="dxa"/>
            <w:tcBorders>
              <w:bottom w:val="single" w:sz="8" w:space="0" w:color="auto"/>
              <w:right w:val="single" w:sz="8" w:space="0" w:color="auto"/>
            </w:tcBorders>
            <w:vAlign w:val="bottom"/>
          </w:tcPr>
          <w:p w:rsidR="003C2C8B" w:rsidRDefault="003C2C8B">
            <w:pPr>
              <w:rPr>
                <w:sz w:val="6"/>
                <w:szCs w:val="6"/>
              </w:rPr>
            </w:pPr>
          </w:p>
        </w:tc>
        <w:tc>
          <w:tcPr>
            <w:tcW w:w="3440" w:type="dxa"/>
            <w:tcBorders>
              <w:bottom w:val="single" w:sz="8" w:space="0" w:color="auto"/>
              <w:right w:val="single" w:sz="8" w:space="0" w:color="auto"/>
            </w:tcBorders>
            <w:vAlign w:val="bottom"/>
          </w:tcPr>
          <w:p w:rsidR="003C2C8B" w:rsidRDefault="003C2C8B">
            <w:pPr>
              <w:rPr>
                <w:sz w:val="6"/>
                <w:szCs w:val="6"/>
              </w:rPr>
            </w:pPr>
          </w:p>
        </w:tc>
        <w:tc>
          <w:tcPr>
            <w:tcW w:w="106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Колбаса:</w:t>
            </w:r>
          </w:p>
        </w:tc>
        <w:tc>
          <w:tcPr>
            <w:tcW w:w="980" w:type="dxa"/>
            <w:tcBorders>
              <w:right w:val="single" w:sz="8" w:space="0" w:color="auto"/>
            </w:tcBorders>
            <w:vAlign w:val="bottom"/>
          </w:tcPr>
          <w:p w:rsidR="003C2C8B" w:rsidRDefault="003C2C8B"/>
        </w:tc>
        <w:tc>
          <w:tcPr>
            <w:tcW w:w="344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Свекла:</w:t>
            </w:r>
          </w:p>
        </w:tc>
        <w:tc>
          <w:tcPr>
            <w:tcW w:w="1060" w:type="dxa"/>
            <w:tcBorders>
              <w:right w:val="single" w:sz="8" w:space="0" w:color="auto"/>
            </w:tcBorders>
            <w:vAlign w:val="bottom"/>
          </w:tcPr>
          <w:p w:rsidR="003C2C8B" w:rsidRDefault="003C2C8B"/>
        </w:tc>
      </w:tr>
      <w:tr w:rsidR="003C2C8B">
        <w:trPr>
          <w:trHeight w:val="75"/>
        </w:trPr>
        <w:tc>
          <w:tcPr>
            <w:tcW w:w="37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980" w:type="dxa"/>
            <w:tcBorders>
              <w:bottom w:val="single" w:sz="8" w:space="0" w:color="auto"/>
              <w:right w:val="single" w:sz="8" w:space="0" w:color="auto"/>
            </w:tcBorders>
            <w:vAlign w:val="bottom"/>
          </w:tcPr>
          <w:p w:rsidR="003C2C8B" w:rsidRDefault="003C2C8B">
            <w:pPr>
              <w:rPr>
                <w:sz w:val="6"/>
                <w:szCs w:val="6"/>
              </w:rPr>
            </w:pPr>
          </w:p>
        </w:tc>
        <w:tc>
          <w:tcPr>
            <w:tcW w:w="3440" w:type="dxa"/>
            <w:tcBorders>
              <w:bottom w:val="single" w:sz="8" w:space="0" w:color="auto"/>
              <w:right w:val="single" w:sz="8" w:space="0" w:color="auto"/>
            </w:tcBorders>
            <w:vAlign w:val="bottom"/>
          </w:tcPr>
          <w:p w:rsidR="003C2C8B" w:rsidRDefault="003C2C8B">
            <w:pPr>
              <w:rPr>
                <w:sz w:val="6"/>
                <w:szCs w:val="6"/>
              </w:rPr>
            </w:pPr>
          </w:p>
        </w:tc>
        <w:tc>
          <w:tcPr>
            <w:tcW w:w="1060" w:type="dxa"/>
            <w:tcBorders>
              <w:bottom w:val="single" w:sz="8" w:space="0" w:color="auto"/>
              <w:right w:val="single" w:sz="8" w:space="0" w:color="auto"/>
            </w:tcBorders>
            <w:vAlign w:val="bottom"/>
          </w:tcPr>
          <w:p w:rsidR="003C2C8B" w:rsidRDefault="003C2C8B">
            <w:pPr>
              <w:rPr>
                <w:sz w:val="6"/>
                <w:szCs w:val="6"/>
              </w:rPr>
            </w:pPr>
          </w:p>
        </w:tc>
      </w:tr>
      <w:tr w:rsidR="003C2C8B">
        <w:trPr>
          <w:trHeight w:val="263"/>
        </w:trPr>
        <w:tc>
          <w:tcPr>
            <w:tcW w:w="3720" w:type="dxa"/>
            <w:tcBorders>
              <w:left w:val="single" w:sz="8" w:space="0" w:color="auto"/>
              <w:right w:val="single" w:sz="8" w:space="0" w:color="auto"/>
            </w:tcBorders>
            <w:vAlign w:val="bottom"/>
          </w:tcPr>
          <w:p w:rsidR="003C2C8B" w:rsidRDefault="00662DFF">
            <w:pPr>
              <w:spacing w:line="263" w:lineRule="exact"/>
              <w:ind w:left="220"/>
              <w:rPr>
                <w:sz w:val="20"/>
                <w:szCs w:val="20"/>
              </w:rPr>
            </w:pPr>
            <w:r>
              <w:rPr>
                <w:rFonts w:eastAsia="Times New Roman"/>
                <w:sz w:val="24"/>
                <w:szCs w:val="24"/>
              </w:rPr>
              <w:t>вареная</w:t>
            </w:r>
          </w:p>
        </w:tc>
        <w:tc>
          <w:tcPr>
            <w:tcW w:w="9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0,45</w:t>
            </w:r>
          </w:p>
        </w:tc>
        <w:tc>
          <w:tcPr>
            <w:tcW w:w="3440" w:type="dxa"/>
            <w:tcBorders>
              <w:right w:val="single" w:sz="8" w:space="0" w:color="auto"/>
            </w:tcBorders>
            <w:vAlign w:val="bottom"/>
          </w:tcPr>
          <w:p w:rsidR="003C2C8B" w:rsidRDefault="00662DFF">
            <w:pPr>
              <w:spacing w:line="263" w:lineRule="exact"/>
              <w:ind w:left="220"/>
              <w:rPr>
                <w:sz w:val="20"/>
                <w:szCs w:val="20"/>
              </w:rPr>
            </w:pPr>
            <w:r>
              <w:rPr>
                <w:rFonts w:eastAsia="Times New Roman"/>
                <w:sz w:val="24"/>
                <w:szCs w:val="24"/>
              </w:rPr>
              <w:t>неочищенная сырая</w:t>
            </w:r>
          </w:p>
        </w:tc>
        <w:tc>
          <w:tcPr>
            <w:tcW w:w="10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0,55</w:t>
            </w:r>
          </w:p>
        </w:tc>
      </w:tr>
      <w:tr w:rsidR="003C2C8B">
        <w:trPr>
          <w:trHeight w:val="70"/>
        </w:trPr>
        <w:tc>
          <w:tcPr>
            <w:tcW w:w="37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980" w:type="dxa"/>
            <w:tcBorders>
              <w:bottom w:val="single" w:sz="8" w:space="0" w:color="auto"/>
              <w:right w:val="single" w:sz="8" w:space="0" w:color="auto"/>
            </w:tcBorders>
            <w:vAlign w:val="bottom"/>
          </w:tcPr>
          <w:p w:rsidR="003C2C8B" w:rsidRDefault="003C2C8B">
            <w:pPr>
              <w:rPr>
                <w:sz w:val="6"/>
                <w:szCs w:val="6"/>
              </w:rPr>
            </w:pPr>
          </w:p>
        </w:tc>
        <w:tc>
          <w:tcPr>
            <w:tcW w:w="3440" w:type="dxa"/>
            <w:tcBorders>
              <w:bottom w:val="single" w:sz="8" w:space="0" w:color="auto"/>
              <w:right w:val="single" w:sz="8" w:space="0" w:color="auto"/>
            </w:tcBorders>
            <w:vAlign w:val="bottom"/>
          </w:tcPr>
          <w:p w:rsidR="003C2C8B" w:rsidRDefault="003C2C8B">
            <w:pPr>
              <w:rPr>
                <w:sz w:val="6"/>
                <w:szCs w:val="6"/>
              </w:rPr>
            </w:pPr>
          </w:p>
        </w:tc>
        <w:tc>
          <w:tcPr>
            <w:tcW w:w="106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копченая</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0,65</w:t>
            </w:r>
          </w:p>
        </w:tc>
        <w:tc>
          <w:tcPr>
            <w:tcW w:w="3440" w:type="dxa"/>
            <w:tcBorders>
              <w:right w:val="single" w:sz="8" w:space="0" w:color="auto"/>
            </w:tcBorders>
            <w:vAlign w:val="bottom"/>
          </w:tcPr>
          <w:p w:rsidR="003C2C8B" w:rsidRDefault="00662DFF">
            <w:pPr>
              <w:spacing w:line="260" w:lineRule="exact"/>
              <w:ind w:left="200"/>
              <w:rPr>
                <w:sz w:val="20"/>
                <w:szCs w:val="20"/>
              </w:rPr>
            </w:pPr>
            <w:r>
              <w:rPr>
                <w:rFonts w:eastAsia="Times New Roman"/>
                <w:sz w:val="24"/>
                <w:szCs w:val="24"/>
              </w:rPr>
              <w:t>с ботвой</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0,5</w:t>
            </w:r>
          </w:p>
        </w:tc>
      </w:tr>
      <w:tr w:rsidR="003C2C8B">
        <w:trPr>
          <w:trHeight w:val="82"/>
        </w:trPr>
        <w:tc>
          <w:tcPr>
            <w:tcW w:w="37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980" w:type="dxa"/>
            <w:tcBorders>
              <w:bottom w:val="single" w:sz="8" w:space="0" w:color="auto"/>
              <w:right w:val="single" w:sz="8" w:space="0" w:color="auto"/>
            </w:tcBorders>
            <w:vAlign w:val="bottom"/>
          </w:tcPr>
          <w:p w:rsidR="003C2C8B" w:rsidRDefault="003C2C8B">
            <w:pPr>
              <w:rPr>
                <w:sz w:val="7"/>
                <w:szCs w:val="7"/>
              </w:rPr>
            </w:pPr>
          </w:p>
        </w:tc>
        <w:tc>
          <w:tcPr>
            <w:tcW w:w="3440" w:type="dxa"/>
            <w:tcBorders>
              <w:bottom w:val="single" w:sz="8" w:space="0" w:color="auto"/>
              <w:right w:val="single" w:sz="8" w:space="0" w:color="auto"/>
            </w:tcBorders>
            <w:vAlign w:val="bottom"/>
          </w:tcPr>
          <w:p w:rsidR="003C2C8B" w:rsidRDefault="003C2C8B">
            <w:pPr>
              <w:rPr>
                <w:sz w:val="7"/>
                <w:szCs w:val="7"/>
              </w:rPr>
            </w:pPr>
          </w:p>
        </w:tc>
        <w:tc>
          <w:tcPr>
            <w:tcW w:w="106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Копчености</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0,6</w:t>
            </w:r>
          </w:p>
        </w:tc>
        <w:tc>
          <w:tcPr>
            <w:tcW w:w="344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Лук репчатый</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0,6</w:t>
            </w:r>
          </w:p>
        </w:tc>
      </w:tr>
      <w:tr w:rsidR="003C2C8B">
        <w:trPr>
          <w:trHeight w:val="51"/>
        </w:trPr>
        <w:tc>
          <w:tcPr>
            <w:tcW w:w="372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980" w:type="dxa"/>
            <w:tcBorders>
              <w:bottom w:val="single" w:sz="8" w:space="0" w:color="auto"/>
              <w:right w:val="single" w:sz="8" w:space="0" w:color="auto"/>
            </w:tcBorders>
            <w:vAlign w:val="bottom"/>
          </w:tcPr>
          <w:p w:rsidR="003C2C8B" w:rsidRDefault="003C2C8B">
            <w:pPr>
              <w:rPr>
                <w:sz w:val="4"/>
                <w:szCs w:val="4"/>
              </w:rPr>
            </w:pPr>
          </w:p>
        </w:tc>
        <w:tc>
          <w:tcPr>
            <w:tcW w:w="3440" w:type="dxa"/>
            <w:tcBorders>
              <w:bottom w:val="single" w:sz="8" w:space="0" w:color="auto"/>
              <w:right w:val="single" w:sz="8" w:space="0" w:color="auto"/>
            </w:tcBorders>
            <w:vAlign w:val="bottom"/>
          </w:tcPr>
          <w:p w:rsidR="003C2C8B" w:rsidRDefault="003C2C8B">
            <w:pPr>
              <w:rPr>
                <w:sz w:val="4"/>
                <w:szCs w:val="4"/>
              </w:rPr>
            </w:pPr>
          </w:p>
        </w:tc>
        <w:tc>
          <w:tcPr>
            <w:tcW w:w="1060" w:type="dxa"/>
            <w:tcBorders>
              <w:bottom w:val="single" w:sz="8" w:space="0" w:color="auto"/>
              <w:right w:val="single" w:sz="8" w:space="0" w:color="auto"/>
            </w:tcBorders>
            <w:vAlign w:val="bottom"/>
          </w:tcPr>
          <w:p w:rsidR="003C2C8B" w:rsidRDefault="003C2C8B">
            <w:pPr>
              <w:rPr>
                <w:sz w:val="4"/>
                <w:szCs w:val="4"/>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Рыбные продукты:</w:t>
            </w:r>
          </w:p>
        </w:tc>
        <w:tc>
          <w:tcPr>
            <w:tcW w:w="980" w:type="dxa"/>
            <w:tcBorders>
              <w:right w:val="single" w:sz="8" w:space="0" w:color="auto"/>
            </w:tcBorders>
            <w:vAlign w:val="bottom"/>
          </w:tcPr>
          <w:p w:rsidR="003C2C8B" w:rsidRDefault="003C2C8B"/>
        </w:tc>
        <w:tc>
          <w:tcPr>
            <w:tcW w:w="344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Лук шинкованный</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0,42</w:t>
            </w:r>
          </w:p>
        </w:tc>
      </w:tr>
      <w:tr w:rsidR="003C2C8B">
        <w:trPr>
          <w:trHeight w:val="72"/>
        </w:trPr>
        <w:tc>
          <w:tcPr>
            <w:tcW w:w="37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980" w:type="dxa"/>
            <w:tcBorders>
              <w:bottom w:val="single" w:sz="8" w:space="0" w:color="auto"/>
              <w:right w:val="single" w:sz="8" w:space="0" w:color="auto"/>
            </w:tcBorders>
            <w:vAlign w:val="bottom"/>
          </w:tcPr>
          <w:p w:rsidR="003C2C8B" w:rsidRDefault="003C2C8B">
            <w:pPr>
              <w:rPr>
                <w:sz w:val="6"/>
                <w:szCs w:val="6"/>
              </w:rPr>
            </w:pPr>
          </w:p>
        </w:tc>
        <w:tc>
          <w:tcPr>
            <w:tcW w:w="3440" w:type="dxa"/>
            <w:tcBorders>
              <w:bottom w:val="single" w:sz="8" w:space="0" w:color="auto"/>
              <w:right w:val="single" w:sz="8" w:space="0" w:color="auto"/>
            </w:tcBorders>
            <w:vAlign w:val="bottom"/>
          </w:tcPr>
          <w:p w:rsidR="003C2C8B" w:rsidRDefault="003C2C8B">
            <w:pPr>
              <w:rPr>
                <w:sz w:val="6"/>
                <w:szCs w:val="6"/>
              </w:rPr>
            </w:pPr>
          </w:p>
        </w:tc>
        <w:tc>
          <w:tcPr>
            <w:tcW w:w="1060" w:type="dxa"/>
            <w:tcBorders>
              <w:bottom w:val="single" w:sz="8" w:space="0" w:color="auto"/>
              <w:right w:val="single" w:sz="8" w:space="0" w:color="auto"/>
            </w:tcBorders>
            <w:vAlign w:val="bottom"/>
          </w:tcPr>
          <w:p w:rsidR="003C2C8B" w:rsidRDefault="003C2C8B">
            <w:pPr>
              <w:rPr>
                <w:sz w:val="6"/>
                <w:szCs w:val="6"/>
              </w:rPr>
            </w:pPr>
          </w:p>
        </w:tc>
      </w:tr>
      <w:tr w:rsidR="003C2C8B">
        <w:trPr>
          <w:trHeight w:val="263"/>
        </w:trPr>
        <w:tc>
          <w:tcPr>
            <w:tcW w:w="3720" w:type="dxa"/>
            <w:tcBorders>
              <w:left w:val="single" w:sz="8" w:space="0" w:color="auto"/>
              <w:right w:val="single" w:sz="8" w:space="0" w:color="auto"/>
            </w:tcBorders>
            <w:vAlign w:val="bottom"/>
          </w:tcPr>
          <w:p w:rsidR="003C2C8B" w:rsidRDefault="00662DFF">
            <w:pPr>
              <w:spacing w:line="263" w:lineRule="exact"/>
              <w:ind w:left="240"/>
              <w:rPr>
                <w:sz w:val="20"/>
                <w:szCs w:val="20"/>
              </w:rPr>
            </w:pPr>
            <w:r>
              <w:rPr>
                <w:rFonts w:eastAsia="Times New Roman"/>
                <w:sz w:val="24"/>
                <w:szCs w:val="24"/>
              </w:rPr>
              <w:t>рыбное филе</w:t>
            </w:r>
          </w:p>
        </w:tc>
        <w:tc>
          <w:tcPr>
            <w:tcW w:w="9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0,8</w:t>
            </w:r>
          </w:p>
        </w:tc>
        <w:tc>
          <w:tcPr>
            <w:tcW w:w="3440" w:type="dxa"/>
            <w:tcBorders>
              <w:right w:val="single" w:sz="8" w:space="0" w:color="auto"/>
            </w:tcBorders>
            <w:vAlign w:val="bottom"/>
          </w:tcPr>
          <w:p w:rsidR="003C2C8B" w:rsidRDefault="00662DFF">
            <w:pPr>
              <w:spacing w:line="263" w:lineRule="exact"/>
              <w:ind w:left="20"/>
              <w:rPr>
                <w:sz w:val="20"/>
                <w:szCs w:val="20"/>
              </w:rPr>
            </w:pPr>
            <w:r>
              <w:rPr>
                <w:rFonts w:eastAsia="Times New Roman"/>
                <w:sz w:val="24"/>
                <w:szCs w:val="24"/>
              </w:rPr>
              <w:t>Капуста белокочанная</w:t>
            </w:r>
          </w:p>
        </w:tc>
        <w:tc>
          <w:tcPr>
            <w:tcW w:w="10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0,45</w:t>
            </w:r>
          </w:p>
        </w:tc>
      </w:tr>
      <w:tr w:rsidR="003C2C8B">
        <w:trPr>
          <w:trHeight w:val="68"/>
        </w:trPr>
        <w:tc>
          <w:tcPr>
            <w:tcW w:w="37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980" w:type="dxa"/>
            <w:tcBorders>
              <w:bottom w:val="single" w:sz="8" w:space="0" w:color="auto"/>
              <w:right w:val="single" w:sz="8" w:space="0" w:color="auto"/>
            </w:tcBorders>
            <w:vAlign w:val="bottom"/>
          </w:tcPr>
          <w:p w:rsidR="003C2C8B" w:rsidRDefault="003C2C8B">
            <w:pPr>
              <w:rPr>
                <w:sz w:val="5"/>
                <w:szCs w:val="5"/>
              </w:rPr>
            </w:pPr>
          </w:p>
        </w:tc>
        <w:tc>
          <w:tcPr>
            <w:tcW w:w="3440" w:type="dxa"/>
            <w:tcBorders>
              <w:bottom w:val="single" w:sz="8" w:space="0" w:color="auto"/>
              <w:right w:val="single" w:sz="8" w:space="0" w:color="auto"/>
            </w:tcBorders>
            <w:vAlign w:val="bottom"/>
          </w:tcPr>
          <w:p w:rsidR="003C2C8B" w:rsidRDefault="003C2C8B">
            <w:pPr>
              <w:rPr>
                <w:sz w:val="5"/>
                <w:szCs w:val="5"/>
              </w:rPr>
            </w:pPr>
          </w:p>
        </w:tc>
        <w:tc>
          <w:tcPr>
            <w:tcW w:w="1060" w:type="dxa"/>
            <w:tcBorders>
              <w:bottom w:val="single" w:sz="8" w:space="0" w:color="auto"/>
              <w:right w:val="single" w:sz="8" w:space="0" w:color="auto"/>
            </w:tcBorders>
            <w:vAlign w:val="bottom"/>
          </w:tcPr>
          <w:p w:rsidR="003C2C8B" w:rsidRDefault="003C2C8B">
            <w:pPr>
              <w:rPr>
                <w:sz w:val="5"/>
                <w:szCs w:val="5"/>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240"/>
              <w:rPr>
                <w:sz w:val="20"/>
                <w:szCs w:val="20"/>
              </w:rPr>
            </w:pPr>
            <w:r>
              <w:rPr>
                <w:rFonts w:eastAsia="Times New Roman"/>
                <w:sz w:val="24"/>
                <w:szCs w:val="24"/>
              </w:rPr>
              <w:t>частиковая рыба на кости</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0,45</w:t>
            </w:r>
          </w:p>
        </w:tc>
        <w:tc>
          <w:tcPr>
            <w:tcW w:w="344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Капуста квашеная</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0,48</w:t>
            </w:r>
          </w:p>
        </w:tc>
      </w:tr>
      <w:tr w:rsidR="003C2C8B">
        <w:trPr>
          <w:trHeight w:val="82"/>
        </w:trPr>
        <w:tc>
          <w:tcPr>
            <w:tcW w:w="37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980" w:type="dxa"/>
            <w:tcBorders>
              <w:bottom w:val="single" w:sz="8" w:space="0" w:color="auto"/>
              <w:right w:val="single" w:sz="8" w:space="0" w:color="auto"/>
            </w:tcBorders>
            <w:vAlign w:val="bottom"/>
          </w:tcPr>
          <w:p w:rsidR="003C2C8B" w:rsidRDefault="003C2C8B">
            <w:pPr>
              <w:rPr>
                <w:sz w:val="7"/>
                <w:szCs w:val="7"/>
              </w:rPr>
            </w:pPr>
          </w:p>
        </w:tc>
        <w:tc>
          <w:tcPr>
            <w:tcW w:w="3440" w:type="dxa"/>
            <w:tcBorders>
              <w:bottom w:val="single" w:sz="8" w:space="0" w:color="auto"/>
              <w:right w:val="single" w:sz="8" w:space="0" w:color="auto"/>
            </w:tcBorders>
            <w:vAlign w:val="bottom"/>
          </w:tcPr>
          <w:p w:rsidR="003C2C8B" w:rsidRDefault="003C2C8B">
            <w:pPr>
              <w:rPr>
                <w:sz w:val="7"/>
                <w:szCs w:val="7"/>
              </w:rPr>
            </w:pPr>
          </w:p>
        </w:tc>
        <w:tc>
          <w:tcPr>
            <w:tcW w:w="1060" w:type="dxa"/>
            <w:tcBorders>
              <w:bottom w:val="single" w:sz="8" w:space="0" w:color="auto"/>
              <w:right w:val="single" w:sz="8" w:space="0" w:color="auto"/>
            </w:tcBorders>
            <w:vAlign w:val="bottom"/>
          </w:tcPr>
          <w:p w:rsidR="003C2C8B" w:rsidRDefault="003C2C8B">
            <w:pPr>
              <w:rPr>
                <w:sz w:val="7"/>
                <w:szCs w:val="7"/>
              </w:rPr>
            </w:pPr>
          </w:p>
        </w:tc>
      </w:tr>
      <w:tr w:rsidR="003C2C8B">
        <w:trPr>
          <w:trHeight w:val="218"/>
        </w:trPr>
        <w:tc>
          <w:tcPr>
            <w:tcW w:w="3720" w:type="dxa"/>
            <w:tcBorders>
              <w:left w:val="single" w:sz="8" w:space="0" w:color="auto"/>
              <w:bottom w:val="single" w:sz="8" w:space="0" w:color="auto"/>
              <w:right w:val="single" w:sz="8" w:space="0" w:color="auto"/>
            </w:tcBorders>
            <w:vAlign w:val="bottom"/>
          </w:tcPr>
          <w:p w:rsidR="003C2C8B" w:rsidRDefault="00662DFF">
            <w:pPr>
              <w:spacing w:line="218" w:lineRule="exact"/>
              <w:ind w:left="220"/>
              <w:rPr>
                <w:sz w:val="20"/>
                <w:szCs w:val="20"/>
              </w:rPr>
            </w:pPr>
            <w:r>
              <w:rPr>
                <w:rFonts w:eastAsia="Times New Roman"/>
                <w:sz w:val="24"/>
                <w:szCs w:val="24"/>
              </w:rPr>
              <w:t>рыбные отходы</w:t>
            </w:r>
          </w:p>
        </w:tc>
        <w:tc>
          <w:tcPr>
            <w:tcW w:w="980" w:type="dxa"/>
            <w:tcBorders>
              <w:bottom w:val="single" w:sz="8" w:space="0" w:color="auto"/>
              <w:right w:val="single" w:sz="8" w:space="0" w:color="auto"/>
            </w:tcBorders>
            <w:vAlign w:val="bottom"/>
          </w:tcPr>
          <w:p w:rsidR="003C2C8B" w:rsidRDefault="00662DFF">
            <w:pPr>
              <w:spacing w:line="218" w:lineRule="exact"/>
              <w:jc w:val="center"/>
              <w:rPr>
                <w:sz w:val="20"/>
                <w:szCs w:val="20"/>
              </w:rPr>
            </w:pPr>
            <w:r>
              <w:rPr>
                <w:rFonts w:eastAsia="Times New Roman"/>
                <w:w w:val="99"/>
                <w:sz w:val="24"/>
                <w:szCs w:val="24"/>
              </w:rPr>
              <w:t>0,6</w:t>
            </w:r>
          </w:p>
        </w:tc>
        <w:tc>
          <w:tcPr>
            <w:tcW w:w="3440" w:type="dxa"/>
            <w:tcBorders>
              <w:bottom w:val="single" w:sz="8" w:space="0" w:color="auto"/>
              <w:right w:val="single" w:sz="8" w:space="0" w:color="auto"/>
            </w:tcBorders>
            <w:vAlign w:val="bottom"/>
          </w:tcPr>
          <w:p w:rsidR="003C2C8B" w:rsidRDefault="00662DFF">
            <w:pPr>
              <w:spacing w:line="218" w:lineRule="exact"/>
              <w:ind w:left="20"/>
              <w:rPr>
                <w:sz w:val="20"/>
                <w:szCs w:val="20"/>
              </w:rPr>
            </w:pPr>
            <w:r>
              <w:rPr>
                <w:rFonts w:eastAsia="Times New Roman"/>
                <w:sz w:val="24"/>
                <w:szCs w:val="24"/>
              </w:rPr>
              <w:t>Капуста шинкованная</w:t>
            </w:r>
          </w:p>
        </w:tc>
        <w:tc>
          <w:tcPr>
            <w:tcW w:w="1060" w:type="dxa"/>
            <w:tcBorders>
              <w:bottom w:val="single" w:sz="8" w:space="0" w:color="auto"/>
              <w:right w:val="single" w:sz="8" w:space="0" w:color="auto"/>
            </w:tcBorders>
            <w:vAlign w:val="bottom"/>
          </w:tcPr>
          <w:p w:rsidR="003C2C8B" w:rsidRDefault="00662DFF">
            <w:pPr>
              <w:spacing w:line="218" w:lineRule="exact"/>
              <w:jc w:val="center"/>
              <w:rPr>
                <w:sz w:val="20"/>
                <w:szCs w:val="20"/>
              </w:rPr>
            </w:pPr>
            <w:r>
              <w:rPr>
                <w:rFonts w:eastAsia="Times New Roman"/>
                <w:w w:val="99"/>
                <w:sz w:val="24"/>
                <w:szCs w:val="24"/>
              </w:rPr>
              <w:t>0,60</w:t>
            </w: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100"/>
              <w:rPr>
                <w:sz w:val="20"/>
                <w:szCs w:val="20"/>
              </w:rPr>
            </w:pPr>
            <w:r>
              <w:rPr>
                <w:rFonts w:eastAsia="Times New Roman"/>
                <w:sz w:val="24"/>
                <w:szCs w:val="24"/>
              </w:rPr>
              <w:t>рыбные кости</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0,65</w:t>
            </w:r>
          </w:p>
        </w:tc>
        <w:tc>
          <w:tcPr>
            <w:tcW w:w="344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Зелень (лук, укроп, салат)</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0,35</w:t>
            </w:r>
          </w:p>
        </w:tc>
      </w:tr>
      <w:tr w:rsidR="003C2C8B">
        <w:trPr>
          <w:trHeight w:val="262"/>
        </w:trPr>
        <w:tc>
          <w:tcPr>
            <w:tcW w:w="3720" w:type="dxa"/>
            <w:tcBorders>
              <w:left w:val="single" w:sz="8" w:space="0" w:color="auto"/>
              <w:bottom w:val="single" w:sz="8" w:space="0" w:color="auto"/>
              <w:right w:val="single" w:sz="8" w:space="0" w:color="auto"/>
            </w:tcBorders>
            <w:vAlign w:val="bottom"/>
          </w:tcPr>
          <w:p w:rsidR="003C2C8B" w:rsidRDefault="00662DFF">
            <w:pPr>
              <w:spacing w:line="262" w:lineRule="exact"/>
              <w:ind w:left="40"/>
              <w:rPr>
                <w:sz w:val="20"/>
                <w:szCs w:val="20"/>
              </w:rPr>
            </w:pPr>
            <w:r>
              <w:rPr>
                <w:rFonts w:eastAsia="Times New Roman"/>
                <w:sz w:val="24"/>
                <w:szCs w:val="24"/>
              </w:rPr>
              <w:t>сырье красной</w:t>
            </w:r>
          </w:p>
        </w:tc>
        <w:tc>
          <w:tcPr>
            <w:tcW w:w="980" w:type="dxa"/>
            <w:tcBorders>
              <w:bottom w:val="single" w:sz="8" w:space="0" w:color="auto"/>
              <w:right w:val="single" w:sz="8" w:space="0" w:color="auto"/>
            </w:tcBorders>
            <w:vAlign w:val="bottom"/>
          </w:tcPr>
          <w:p w:rsidR="003C2C8B" w:rsidRDefault="00662DFF">
            <w:pPr>
              <w:spacing w:line="262" w:lineRule="exact"/>
              <w:jc w:val="center"/>
              <w:rPr>
                <w:sz w:val="20"/>
                <w:szCs w:val="20"/>
              </w:rPr>
            </w:pPr>
            <w:r>
              <w:rPr>
                <w:rFonts w:eastAsia="Times New Roman"/>
                <w:w w:val="99"/>
                <w:sz w:val="24"/>
                <w:szCs w:val="24"/>
              </w:rPr>
              <w:t>0,5</w:t>
            </w:r>
          </w:p>
        </w:tc>
        <w:tc>
          <w:tcPr>
            <w:tcW w:w="3440" w:type="dxa"/>
            <w:tcBorders>
              <w:bottom w:val="single" w:sz="8" w:space="0" w:color="auto"/>
              <w:right w:val="single" w:sz="8" w:space="0" w:color="auto"/>
            </w:tcBorders>
            <w:vAlign w:val="bottom"/>
          </w:tcPr>
          <w:p w:rsidR="003C2C8B" w:rsidRDefault="00662DFF">
            <w:pPr>
              <w:spacing w:line="262" w:lineRule="exact"/>
              <w:ind w:left="20"/>
              <w:rPr>
                <w:sz w:val="20"/>
                <w:szCs w:val="20"/>
              </w:rPr>
            </w:pPr>
            <w:r>
              <w:rPr>
                <w:rFonts w:eastAsia="Times New Roman"/>
                <w:sz w:val="24"/>
                <w:szCs w:val="24"/>
              </w:rPr>
              <w:t>Кабачки, помидоры</w:t>
            </w:r>
          </w:p>
        </w:tc>
        <w:tc>
          <w:tcPr>
            <w:tcW w:w="1060" w:type="dxa"/>
            <w:tcBorders>
              <w:bottom w:val="single" w:sz="8" w:space="0" w:color="auto"/>
              <w:right w:val="single" w:sz="8" w:space="0" w:color="auto"/>
            </w:tcBorders>
            <w:vAlign w:val="bottom"/>
          </w:tcPr>
          <w:p w:rsidR="003C2C8B" w:rsidRDefault="00662DFF">
            <w:pPr>
              <w:spacing w:line="262" w:lineRule="exact"/>
              <w:ind w:left="400"/>
              <w:rPr>
                <w:sz w:val="20"/>
                <w:szCs w:val="20"/>
              </w:rPr>
            </w:pPr>
            <w:r>
              <w:rPr>
                <w:rFonts w:eastAsia="Times New Roman"/>
                <w:sz w:val="24"/>
                <w:szCs w:val="24"/>
              </w:rPr>
              <w:t>0,6</w:t>
            </w: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100"/>
              <w:rPr>
                <w:sz w:val="20"/>
                <w:szCs w:val="20"/>
              </w:rPr>
            </w:pPr>
            <w:r>
              <w:rPr>
                <w:rFonts w:eastAsia="Times New Roman"/>
                <w:sz w:val="24"/>
                <w:szCs w:val="24"/>
              </w:rPr>
              <w:t>филе красной рыбы</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0,5</w:t>
            </w:r>
          </w:p>
        </w:tc>
        <w:tc>
          <w:tcPr>
            <w:tcW w:w="344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Брюква</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0,6</w:t>
            </w:r>
          </w:p>
        </w:tc>
      </w:tr>
      <w:tr w:rsidR="003C2C8B">
        <w:trPr>
          <w:trHeight w:val="77"/>
        </w:trPr>
        <w:tc>
          <w:tcPr>
            <w:tcW w:w="37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980" w:type="dxa"/>
            <w:tcBorders>
              <w:bottom w:val="single" w:sz="8" w:space="0" w:color="auto"/>
              <w:right w:val="single" w:sz="8" w:space="0" w:color="auto"/>
            </w:tcBorders>
            <w:vAlign w:val="bottom"/>
          </w:tcPr>
          <w:p w:rsidR="003C2C8B" w:rsidRDefault="003C2C8B">
            <w:pPr>
              <w:rPr>
                <w:sz w:val="6"/>
                <w:szCs w:val="6"/>
              </w:rPr>
            </w:pPr>
          </w:p>
        </w:tc>
        <w:tc>
          <w:tcPr>
            <w:tcW w:w="3440" w:type="dxa"/>
            <w:tcBorders>
              <w:bottom w:val="single" w:sz="8" w:space="0" w:color="auto"/>
              <w:right w:val="single" w:sz="8" w:space="0" w:color="auto"/>
            </w:tcBorders>
            <w:vAlign w:val="bottom"/>
          </w:tcPr>
          <w:p w:rsidR="003C2C8B" w:rsidRDefault="003C2C8B">
            <w:pPr>
              <w:rPr>
                <w:sz w:val="6"/>
                <w:szCs w:val="6"/>
              </w:rPr>
            </w:pPr>
          </w:p>
        </w:tc>
        <w:tc>
          <w:tcPr>
            <w:tcW w:w="106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240"/>
              <w:rPr>
                <w:sz w:val="20"/>
                <w:szCs w:val="20"/>
              </w:rPr>
            </w:pPr>
            <w:r>
              <w:rPr>
                <w:rFonts w:eastAsia="Times New Roman"/>
                <w:sz w:val="24"/>
                <w:szCs w:val="24"/>
              </w:rPr>
              <w:t>головы и кости красной рыбы</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0,5</w:t>
            </w:r>
          </w:p>
        </w:tc>
        <w:tc>
          <w:tcPr>
            <w:tcW w:w="344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Яблоки:</w:t>
            </w:r>
          </w:p>
        </w:tc>
        <w:tc>
          <w:tcPr>
            <w:tcW w:w="1060" w:type="dxa"/>
            <w:tcBorders>
              <w:right w:val="single" w:sz="8" w:space="0" w:color="auto"/>
            </w:tcBorders>
            <w:vAlign w:val="bottom"/>
          </w:tcPr>
          <w:p w:rsidR="003C2C8B" w:rsidRDefault="003C2C8B"/>
        </w:tc>
      </w:tr>
      <w:tr w:rsidR="003C2C8B">
        <w:trPr>
          <w:trHeight w:val="75"/>
        </w:trPr>
        <w:tc>
          <w:tcPr>
            <w:tcW w:w="37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980" w:type="dxa"/>
            <w:tcBorders>
              <w:bottom w:val="single" w:sz="8" w:space="0" w:color="auto"/>
              <w:right w:val="single" w:sz="8" w:space="0" w:color="auto"/>
            </w:tcBorders>
            <w:vAlign w:val="bottom"/>
          </w:tcPr>
          <w:p w:rsidR="003C2C8B" w:rsidRDefault="003C2C8B">
            <w:pPr>
              <w:rPr>
                <w:sz w:val="6"/>
                <w:szCs w:val="6"/>
              </w:rPr>
            </w:pPr>
          </w:p>
        </w:tc>
        <w:tc>
          <w:tcPr>
            <w:tcW w:w="3440" w:type="dxa"/>
            <w:tcBorders>
              <w:bottom w:val="single" w:sz="8" w:space="0" w:color="auto"/>
              <w:right w:val="single" w:sz="8" w:space="0" w:color="auto"/>
            </w:tcBorders>
            <w:vAlign w:val="bottom"/>
          </w:tcPr>
          <w:p w:rsidR="003C2C8B" w:rsidRDefault="003C2C8B">
            <w:pPr>
              <w:rPr>
                <w:sz w:val="6"/>
                <w:szCs w:val="6"/>
              </w:rPr>
            </w:pPr>
          </w:p>
        </w:tc>
        <w:tc>
          <w:tcPr>
            <w:tcW w:w="106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копчености рыбные</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0,7</w:t>
            </w:r>
          </w:p>
        </w:tc>
        <w:tc>
          <w:tcPr>
            <w:tcW w:w="3440" w:type="dxa"/>
            <w:tcBorders>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в ящиках</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0,25</w:t>
            </w:r>
          </w:p>
        </w:tc>
      </w:tr>
      <w:tr w:rsidR="003C2C8B">
        <w:trPr>
          <w:trHeight w:val="68"/>
        </w:trPr>
        <w:tc>
          <w:tcPr>
            <w:tcW w:w="37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980" w:type="dxa"/>
            <w:tcBorders>
              <w:bottom w:val="single" w:sz="8" w:space="0" w:color="auto"/>
              <w:right w:val="single" w:sz="8" w:space="0" w:color="auto"/>
            </w:tcBorders>
            <w:vAlign w:val="bottom"/>
          </w:tcPr>
          <w:p w:rsidR="003C2C8B" w:rsidRDefault="003C2C8B">
            <w:pPr>
              <w:rPr>
                <w:sz w:val="5"/>
                <w:szCs w:val="5"/>
              </w:rPr>
            </w:pPr>
          </w:p>
        </w:tc>
        <w:tc>
          <w:tcPr>
            <w:tcW w:w="3440" w:type="dxa"/>
            <w:tcBorders>
              <w:bottom w:val="single" w:sz="8" w:space="0" w:color="auto"/>
              <w:right w:val="single" w:sz="8" w:space="0" w:color="auto"/>
            </w:tcBorders>
            <w:vAlign w:val="bottom"/>
          </w:tcPr>
          <w:p w:rsidR="003C2C8B" w:rsidRDefault="003C2C8B">
            <w:pPr>
              <w:rPr>
                <w:sz w:val="5"/>
                <w:szCs w:val="5"/>
              </w:rPr>
            </w:pPr>
          </w:p>
        </w:tc>
        <w:tc>
          <w:tcPr>
            <w:tcW w:w="1060" w:type="dxa"/>
            <w:tcBorders>
              <w:bottom w:val="single" w:sz="8" w:space="0" w:color="auto"/>
              <w:right w:val="single" w:sz="8" w:space="0" w:color="auto"/>
            </w:tcBorders>
            <w:vAlign w:val="bottom"/>
          </w:tcPr>
          <w:p w:rsidR="003C2C8B" w:rsidRDefault="003C2C8B">
            <w:pPr>
              <w:rPr>
                <w:sz w:val="5"/>
                <w:szCs w:val="5"/>
              </w:rPr>
            </w:pPr>
          </w:p>
        </w:tc>
      </w:tr>
      <w:tr w:rsidR="003C2C8B">
        <w:trPr>
          <w:trHeight w:val="263"/>
        </w:trPr>
        <w:tc>
          <w:tcPr>
            <w:tcW w:w="3720" w:type="dxa"/>
            <w:tcBorders>
              <w:left w:val="single" w:sz="8" w:space="0" w:color="auto"/>
              <w:right w:val="single" w:sz="8" w:space="0" w:color="auto"/>
            </w:tcBorders>
            <w:vAlign w:val="bottom"/>
          </w:tcPr>
          <w:p w:rsidR="003C2C8B" w:rsidRDefault="00662DFF">
            <w:pPr>
              <w:spacing w:line="263" w:lineRule="exact"/>
              <w:ind w:left="220"/>
              <w:rPr>
                <w:sz w:val="20"/>
                <w:szCs w:val="20"/>
              </w:rPr>
            </w:pPr>
            <w:r>
              <w:rPr>
                <w:rFonts w:eastAsia="Times New Roman"/>
                <w:sz w:val="24"/>
                <w:szCs w:val="24"/>
              </w:rPr>
              <w:t>рыбный фарш</w:t>
            </w:r>
          </w:p>
        </w:tc>
        <w:tc>
          <w:tcPr>
            <w:tcW w:w="9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0,56</w:t>
            </w:r>
          </w:p>
        </w:tc>
        <w:tc>
          <w:tcPr>
            <w:tcW w:w="3440" w:type="dxa"/>
            <w:tcBorders>
              <w:right w:val="single" w:sz="8" w:space="0" w:color="auto"/>
            </w:tcBorders>
            <w:vAlign w:val="bottom"/>
          </w:tcPr>
          <w:p w:rsidR="003C2C8B" w:rsidRDefault="00662DFF">
            <w:pPr>
              <w:spacing w:line="263" w:lineRule="exact"/>
              <w:ind w:left="200"/>
              <w:rPr>
                <w:sz w:val="20"/>
                <w:szCs w:val="20"/>
              </w:rPr>
            </w:pPr>
            <w:r>
              <w:rPr>
                <w:rFonts w:eastAsia="Times New Roman"/>
                <w:sz w:val="24"/>
                <w:szCs w:val="24"/>
              </w:rPr>
              <w:t>без тары</w:t>
            </w:r>
          </w:p>
        </w:tc>
        <w:tc>
          <w:tcPr>
            <w:tcW w:w="10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0,55</w:t>
            </w:r>
          </w:p>
        </w:tc>
      </w:tr>
      <w:tr w:rsidR="003C2C8B">
        <w:trPr>
          <w:trHeight w:val="65"/>
        </w:trPr>
        <w:tc>
          <w:tcPr>
            <w:tcW w:w="37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980" w:type="dxa"/>
            <w:tcBorders>
              <w:bottom w:val="single" w:sz="8" w:space="0" w:color="auto"/>
              <w:right w:val="single" w:sz="8" w:space="0" w:color="auto"/>
            </w:tcBorders>
            <w:vAlign w:val="bottom"/>
          </w:tcPr>
          <w:p w:rsidR="003C2C8B" w:rsidRDefault="003C2C8B">
            <w:pPr>
              <w:rPr>
                <w:sz w:val="5"/>
                <w:szCs w:val="5"/>
              </w:rPr>
            </w:pPr>
          </w:p>
        </w:tc>
        <w:tc>
          <w:tcPr>
            <w:tcW w:w="3440" w:type="dxa"/>
            <w:tcBorders>
              <w:bottom w:val="single" w:sz="8" w:space="0" w:color="auto"/>
              <w:right w:val="single" w:sz="8" w:space="0" w:color="auto"/>
            </w:tcBorders>
            <w:vAlign w:val="bottom"/>
          </w:tcPr>
          <w:p w:rsidR="003C2C8B" w:rsidRDefault="003C2C8B">
            <w:pPr>
              <w:rPr>
                <w:sz w:val="5"/>
                <w:szCs w:val="5"/>
              </w:rPr>
            </w:pPr>
          </w:p>
        </w:tc>
        <w:tc>
          <w:tcPr>
            <w:tcW w:w="1060" w:type="dxa"/>
            <w:tcBorders>
              <w:bottom w:val="single" w:sz="8" w:space="0" w:color="auto"/>
              <w:right w:val="single" w:sz="8" w:space="0" w:color="auto"/>
            </w:tcBorders>
            <w:vAlign w:val="bottom"/>
          </w:tcPr>
          <w:p w:rsidR="003C2C8B" w:rsidRDefault="003C2C8B">
            <w:pPr>
              <w:rPr>
                <w:sz w:val="5"/>
                <w:szCs w:val="5"/>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Мучные, крупы, бобовые:</w:t>
            </w:r>
          </w:p>
        </w:tc>
        <w:tc>
          <w:tcPr>
            <w:tcW w:w="980" w:type="dxa"/>
            <w:tcBorders>
              <w:right w:val="single" w:sz="8" w:space="0" w:color="auto"/>
            </w:tcBorders>
            <w:vAlign w:val="bottom"/>
          </w:tcPr>
          <w:p w:rsidR="003C2C8B" w:rsidRDefault="003C2C8B"/>
        </w:tc>
        <w:tc>
          <w:tcPr>
            <w:tcW w:w="344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Соль</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1,14</w:t>
            </w:r>
          </w:p>
        </w:tc>
      </w:tr>
      <w:tr w:rsidR="003C2C8B">
        <w:trPr>
          <w:trHeight w:val="89"/>
        </w:trPr>
        <w:tc>
          <w:tcPr>
            <w:tcW w:w="37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980" w:type="dxa"/>
            <w:tcBorders>
              <w:bottom w:val="single" w:sz="8" w:space="0" w:color="auto"/>
              <w:right w:val="single" w:sz="8" w:space="0" w:color="auto"/>
            </w:tcBorders>
            <w:vAlign w:val="bottom"/>
          </w:tcPr>
          <w:p w:rsidR="003C2C8B" w:rsidRDefault="003C2C8B">
            <w:pPr>
              <w:rPr>
                <w:sz w:val="7"/>
                <w:szCs w:val="7"/>
              </w:rPr>
            </w:pPr>
          </w:p>
        </w:tc>
        <w:tc>
          <w:tcPr>
            <w:tcW w:w="3440" w:type="dxa"/>
            <w:tcBorders>
              <w:bottom w:val="single" w:sz="8" w:space="0" w:color="auto"/>
              <w:right w:val="single" w:sz="8" w:space="0" w:color="auto"/>
            </w:tcBorders>
            <w:vAlign w:val="bottom"/>
          </w:tcPr>
          <w:p w:rsidR="003C2C8B" w:rsidRDefault="003C2C8B">
            <w:pPr>
              <w:rPr>
                <w:sz w:val="7"/>
                <w:szCs w:val="7"/>
              </w:rPr>
            </w:pPr>
          </w:p>
        </w:tc>
        <w:tc>
          <w:tcPr>
            <w:tcW w:w="106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макароны</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0,26</w:t>
            </w:r>
          </w:p>
        </w:tc>
        <w:tc>
          <w:tcPr>
            <w:tcW w:w="344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Масло сливочное</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0,909</w:t>
            </w:r>
          </w:p>
        </w:tc>
      </w:tr>
      <w:tr w:rsidR="003C2C8B">
        <w:trPr>
          <w:trHeight w:val="73"/>
        </w:trPr>
        <w:tc>
          <w:tcPr>
            <w:tcW w:w="37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980" w:type="dxa"/>
            <w:tcBorders>
              <w:bottom w:val="single" w:sz="8" w:space="0" w:color="auto"/>
              <w:right w:val="single" w:sz="8" w:space="0" w:color="auto"/>
            </w:tcBorders>
            <w:vAlign w:val="bottom"/>
          </w:tcPr>
          <w:p w:rsidR="003C2C8B" w:rsidRDefault="003C2C8B">
            <w:pPr>
              <w:rPr>
                <w:sz w:val="6"/>
                <w:szCs w:val="6"/>
              </w:rPr>
            </w:pPr>
          </w:p>
        </w:tc>
        <w:tc>
          <w:tcPr>
            <w:tcW w:w="3440" w:type="dxa"/>
            <w:tcBorders>
              <w:bottom w:val="single" w:sz="8" w:space="0" w:color="auto"/>
              <w:right w:val="single" w:sz="8" w:space="0" w:color="auto"/>
            </w:tcBorders>
            <w:vAlign w:val="bottom"/>
          </w:tcPr>
          <w:p w:rsidR="003C2C8B" w:rsidRDefault="003C2C8B">
            <w:pPr>
              <w:rPr>
                <w:sz w:val="6"/>
                <w:szCs w:val="6"/>
              </w:rPr>
            </w:pPr>
          </w:p>
        </w:tc>
        <w:tc>
          <w:tcPr>
            <w:tcW w:w="106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рис</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0.81</w:t>
            </w:r>
          </w:p>
        </w:tc>
        <w:tc>
          <w:tcPr>
            <w:tcW w:w="344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Тесто:</w:t>
            </w:r>
          </w:p>
        </w:tc>
        <w:tc>
          <w:tcPr>
            <w:tcW w:w="1060" w:type="dxa"/>
            <w:tcBorders>
              <w:right w:val="single" w:sz="8" w:space="0" w:color="auto"/>
            </w:tcBorders>
            <w:vAlign w:val="bottom"/>
          </w:tcPr>
          <w:p w:rsidR="003C2C8B" w:rsidRDefault="003C2C8B"/>
        </w:tc>
      </w:tr>
      <w:tr w:rsidR="003C2C8B">
        <w:trPr>
          <w:trHeight w:val="68"/>
        </w:trPr>
        <w:tc>
          <w:tcPr>
            <w:tcW w:w="37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980" w:type="dxa"/>
            <w:tcBorders>
              <w:bottom w:val="single" w:sz="8" w:space="0" w:color="auto"/>
              <w:right w:val="single" w:sz="8" w:space="0" w:color="auto"/>
            </w:tcBorders>
            <w:vAlign w:val="bottom"/>
          </w:tcPr>
          <w:p w:rsidR="003C2C8B" w:rsidRDefault="003C2C8B">
            <w:pPr>
              <w:rPr>
                <w:sz w:val="5"/>
                <w:szCs w:val="5"/>
              </w:rPr>
            </w:pPr>
          </w:p>
        </w:tc>
        <w:tc>
          <w:tcPr>
            <w:tcW w:w="3440" w:type="dxa"/>
            <w:tcBorders>
              <w:bottom w:val="single" w:sz="8" w:space="0" w:color="auto"/>
              <w:right w:val="single" w:sz="8" w:space="0" w:color="auto"/>
            </w:tcBorders>
            <w:vAlign w:val="bottom"/>
          </w:tcPr>
          <w:p w:rsidR="003C2C8B" w:rsidRDefault="003C2C8B">
            <w:pPr>
              <w:rPr>
                <w:sz w:val="5"/>
                <w:szCs w:val="5"/>
              </w:rPr>
            </w:pPr>
          </w:p>
        </w:tc>
        <w:tc>
          <w:tcPr>
            <w:tcW w:w="1060" w:type="dxa"/>
            <w:tcBorders>
              <w:bottom w:val="single" w:sz="8" w:space="0" w:color="auto"/>
              <w:right w:val="single" w:sz="8" w:space="0" w:color="auto"/>
            </w:tcBorders>
            <w:vAlign w:val="bottom"/>
          </w:tcPr>
          <w:p w:rsidR="003C2C8B" w:rsidRDefault="003C2C8B">
            <w:pPr>
              <w:rPr>
                <w:sz w:val="5"/>
                <w:szCs w:val="5"/>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пшено</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0,82</w:t>
            </w:r>
          </w:p>
        </w:tc>
        <w:tc>
          <w:tcPr>
            <w:tcW w:w="3440" w:type="dxa"/>
            <w:tcBorders>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песочное</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0,7</w:t>
            </w:r>
          </w:p>
        </w:tc>
      </w:tr>
      <w:tr w:rsidR="003C2C8B">
        <w:trPr>
          <w:trHeight w:val="65"/>
        </w:trPr>
        <w:tc>
          <w:tcPr>
            <w:tcW w:w="37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980" w:type="dxa"/>
            <w:tcBorders>
              <w:bottom w:val="single" w:sz="8" w:space="0" w:color="auto"/>
              <w:right w:val="single" w:sz="8" w:space="0" w:color="auto"/>
            </w:tcBorders>
            <w:vAlign w:val="bottom"/>
          </w:tcPr>
          <w:p w:rsidR="003C2C8B" w:rsidRDefault="003C2C8B">
            <w:pPr>
              <w:rPr>
                <w:sz w:val="5"/>
                <w:szCs w:val="5"/>
              </w:rPr>
            </w:pPr>
          </w:p>
        </w:tc>
        <w:tc>
          <w:tcPr>
            <w:tcW w:w="3440" w:type="dxa"/>
            <w:tcBorders>
              <w:bottom w:val="single" w:sz="8" w:space="0" w:color="auto"/>
              <w:right w:val="single" w:sz="8" w:space="0" w:color="auto"/>
            </w:tcBorders>
            <w:vAlign w:val="bottom"/>
          </w:tcPr>
          <w:p w:rsidR="003C2C8B" w:rsidRDefault="003C2C8B">
            <w:pPr>
              <w:rPr>
                <w:sz w:val="5"/>
                <w:szCs w:val="5"/>
              </w:rPr>
            </w:pPr>
          </w:p>
        </w:tc>
        <w:tc>
          <w:tcPr>
            <w:tcW w:w="1060" w:type="dxa"/>
            <w:tcBorders>
              <w:bottom w:val="single" w:sz="8" w:space="0" w:color="auto"/>
              <w:right w:val="single" w:sz="8" w:space="0" w:color="auto"/>
            </w:tcBorders>
            <w:vAlign w:val="bottom"/>
          </w:tcPr>
          <w:p w:rsidR="003C2C8B" w:rsidRDefault="003C2C8B">
            <w:pPr>
              <w:rPr>
                <w:sz w:val="5"/>
                <w:szCs w:val="5"/>
              </w:rPr>
            </w:pPr>
          </w:p>
        </w:tc>
      </w:tr>
      <w:tr w:rsidR="003C2C8B">
        <w:trPr>
          <w:trHeight w:val="265"/>
        </w:trPr>
        <w:tc>
          <w:tcPr>
            <w:tcW w:w="3720" w:type="dxa"/>
            <w:tcBorders>
              <w:left w:val="single" w:sz="8" w:space="0" w:color="auto"/>
              <w:bottom w:val="single" w:sz="8" w:space="0" w:color="auto"/>
              <w:right w:val="single" w:sz="8" w:space="0" w:color="auto"/>
            </w:tcBorders>
            <w:vAlign w:val="bottom"/>
          </w:tcPr>
          <w:p w:rsidR="003C2C8B" w:rsidRDefault="00662DFF">
            <w:pPr>
              <w:spacing w:line="264" w:lineRule="exact"/>
              <w:ind w:left="220"/>
              <w:rPr>
                <w:sz w:val="20"/>
                <w:szCs w:val="20"/>
              </w:rPr>
            </w:pPr>
            <w:r>
              <w:rPr>
                <w:rFonts w:eastAsia="Times New Roman"/>
                <w:sz w:val="24"/>
                <w:szCs w:val="24"/>
              </w:rPr>
              <w:t>сечка перловая</w:t>
            </w:r>
          </w:p>
        </w:tc>
        <w:tc>
          <w:tcPr>
            <w:tcW w:w="98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0,75</w:t>
            </w:r>
          </w:p>
        </w:tc>
        <w:tc>
          <w:tcPr>
            <w:tcW w:w="3440" w:type="dxa"/>
            <w:tcBorders>
              <w:bottom w:val="single" w:sz="8" w:space="0" w:color="auto"/>
              <w:right w:val="single" w:sz="8" w:space="0" w:color="auto"/>
            </w:tcBorders>
            <w:vAlign w:val="bottom"/>
          </w:tcPr>
          <w:p w:rsidR="003C2C8B" w:rsidRDefault="00662DFF">
            <w:pPr>
              <w:spacing w:line="264" w:lineRule="exact"/>
              <w:ind w:left="200"/>
              <w:rPr>
                <w:sz w:val="20"/>
                <w:szCs w:val="20"/>
              </w:rPr>
            </w:pPr>
            <w:r>
              <w:rPr>
                <w:rFonts w:eastAsia="Times New Roman"/>
                <w:sz w:val="24"/>
                <w:szCs w:val="24"/>
              </w:rPr>
              <w:t>бисквитное</w:t>
            </w:r>
          </w:p>
        </w:tc>
        <w:tc>
          <w:tcPr>
            <w:tcW w:w="1060" w:type="dxa"/>
            <w:tcBorders>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0,25</w:t>
            </w:r>
          </w:p>
        </w:tc>
      </w:tr>
      <w:tr w:rsidR="003C2C8B">
        <w:trPr>
          <w:trHeight w:val="265"/>
        </w:trPr>
        <w:tc>
          <w:tcPr>
            <w:tcW w:w="3720" w:type="dxa"/>
            <w:tcBorders>
              <w:left w:val="single" w:sz="8" w:space="0" w:color="auto"/>
              <w:right w:val="single" w:sz="8" w:space="0" w:color="auto"/>
            </w:tcBorders>
            <w:vAlign w:val="bottom"/>
          </w:tcPr>
          <w:p w:rsidR="003C2C8B" w:rsidRDefault="00662DFF">
            <w:pPr>
              <w:spacing w:line="265" w:lineRule="exact"/>
              <w:ind w:left="220"/>
              <w:rPr>
                <w:sz w:val="20"/>
                <w:szCs w:val="20"/>
              </w:rPr>
            </w:pPr>
            <w:r>
              <w:rPr>
                <w:rFonts w:eastAsia="Times New Roman"/>
                <w:sz w:val="24"/>
                <w:szCs w:val="24"/>
              </w:rPr>
              <w:t>лапша</w:t>
            </w:r>
          </w:p>
        </w:tc>
        <w:tc>
          <w:tcPr>
            <w:tcW w:w="98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0,33</w:t>
            </w:r>
          </w:p>
        </w:tc>
        <w:tc>
          <w:tcPr>
            <w:tcW w:w="3440" w:type="dxa"/>
            <w:tcBorders>
              <w:right w:val="single" w:sz="8" w:space="0" w:color="auto"/>
            </w:tcBorders>
            <w:vAlign w:val="bottom"/>
          </w:tcPr>
          <w:p w:rsidR="003C2C8B" w:rsidRDefault="00662DFF">
            <w:pPr>
              <w:spacing w:line="265" w:lineRule="exact"/>
              <w:ind w:left="220"/>
              <w:rPr>
                <w:sz w:val="20"/>
                <w:szCs w:val="20"/>
              </w:rPr>
            </w:pPr>
            <w:r>
              <w:rPr>
                <w:rFonts w:eastAsia="Times New Roman"/>
                <w:sz w:val="24"/>
                <w:szCs w:val="24"/>
              </w:rPr>
              <w:t>заварное</w:t>
            </w:r>
          </w:p>
        </w:tc>
        <w:tc>
          <w:tcPr>
            <w:tcW w:w="106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0,6</w:t>
            </w:r>
          </w:p>
        </w:tc>
      </w:tr>
      <w:tr w:rsidR="003C2C8B">
        <w:trPr>
          <w:trHeight w:val="60"/>
        </w:trPr>
        <w:tc>
          <w:tcPr>
            <w:tcW w:w="37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980" w:type="dxa"/>
            <w:tcBorders>
              <w:bottom w:val="single" w:sz="8" w:space="0" w:color="auto"/>
              <w:right w:val="single" w:sz="8" w:space="0" w:color="auto"/>
            </w:tcBorders>
            <w:vAlign w:val="bottom"/>
          </w:tcPr>
          <w:p w:rsidR="003C2C8B" w:rsidRDefault="003C2C8B">
            <w:pPr>
              <w:rPr>
                <w:sz w:val="5"/>
                <w:szCs w:val="5"/>
              </w:rPr>
            </w:pPr>
          </w:p>
        </w:tc>
        <w:tc>
          <w:tcPr>
            <w:tcW w:w="3440" w:type="dxa"/>
            <w:tcBorders>
              <w:bottom w:val="single" w:sz="8" w:space="0" w:color="auto"/>
              <w:right w:val="single" w:sz="8" w:space="0" w:color="auto"/>
            </w:tcBorders>
            <w:vAlign w:val="bottom"/>
          </w:tcPr>
          <w:p w:rsidR="003C2C8B" w:rsidRDefault="003C2C8B">
            <w:pPr>
              <w:rPr>
                <w:sz w:val="5"/>
                <w:szCs w:val="5"/>
              </w:rPr>
            </w:pPr>
          </w:p>
        </w:tc>
        <w:tc>
          <w:tcPr>
            <w:tcW w:w="1060" w:type="dxa"/>
            <w:tcBorders>
              <w:bottom w:val="single" w:sz="8" w:space="0" w:color="auto"/>
              <w:right w:val="single" w:sz="8" w:space="0" w:color="auto"/>
            </w:tcBorders>
            <w:vAlign w:val="bottom"/>
          </w:tcPr>
          <w:p w:rsidR="003C2C8B" w:rsidRDefault="003C2C8B">
            <w:pPr>
              <w:rPr>
                <w:sz w:val="5"/>
                <w:szCs w:val="5"/>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горох</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0,85</w:t>
            </w:r>
          </w:p>
        </w:tc>
        <w:tc>
          <w:tcPr>
            <w:tcW w:w="3440" w:type="dxa"/>
            <w:tcBorders>
              <w:right w:val="single" w:sz="8" w:space="0" w:color="auto"/>
            </w:tcBorders>
            <w:vAlign w:val="bottom"/>
          </w:tcPr>
          <w:p w:rsidR="003C2C8B" w:rsidRDefault="00662DFF">
            <w:pPr>
              <w:spacing w:line="260" w:lineRule="exact"/>
              <w:ind w:left="200"/>
              <w:rPr>
                <w:sz w:val="20"/>
                <w:szCs w:val="20"/>
              </w:rPr>
            </w:pPr>
            <w:r>
              <w:rPr>
                <w:rFonts w:eastAsia="Times New Roman"/>
                <w:sz w:val="24"/>
                <w:szCs w:val="24"/>
              </w:rPr>
              <w:t>дрожжевое</w:t>
            </w:r>
          </w:p>
        </w:tc>
        <w:tc>
          <w:tcPr>
            <w:tcW w:w="10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0,55</w:t>
            </w:r>
          </w:p>
        </w:tc>
      </w:tr>
      <w:tr w:rsidR="003C2C8B">
        <w:trPr>
          <w:trHeight w:val="65"/>
        </w:trPr>
        <w:tc>
          <w:tcPr>
            <w:tcW w:w="37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980" w:type="dxa"/>
            <w:tcBorders>
              <w:bottom w:val="single" w:sz="8" w:space="0" w:color="auto"/>
              <w:right w:val="single" w:sz="8" w:space="0" w:color="auto"/>
            </w:tcBorders>
            <w:vAlign w:val="bottom"/>
          </w:tcPr>
          <w:p w:rsidR="003C2C8B" w:rsidRDefault="003C2C8B">
            <w:pPr>
              <w:rPr>
                <w:sz w:val="5"/>
                <w:szCs w:val="5"/>
              </w:rPr>
            </w:pPr>
          </w:p>
        </w:tc>
        <w:tc>
          <w:tcPr>
            <w:tcW w:w="3440" w:type="dxa"/>
            <w:tcBorders>
              <w:bottom w:val="single" w:sz="8" w:space="0" w:color="auto"/>
              <w:right w:val="single" w:sz="8" w:space="0" w:color="auto"/>
            </w:tcBorders>
            <w:vAlign w:val="bottom"/>
          </w:tcPr>
          <w:p w:rsidR="003C2C8B" w:rsidRDefault="003C2C8B">
            <w:pPr>
              <w:rPr>
                <w:sz w:val="5"/>
                <w:szCs w:val="5"/>
              </w:rPr>
            </w:pPr>
          </w:p>
        </w:tc>
        <w:tc>
          <w:tcPr>
            <w:tcW w:w="1060" w:type="dxa"/>
            <w:tcBorders>
              <w:bottom w:val="single" w:sz="8" w:space="0" w:color="auto"/>
              <w:right w:val="single" w:sz="8" w:space="0" w:color="auto"/>
            </w:tcBorders>
            <w:vAlign w:val="bottom"/>
          </w:tcPr>
          <w:p w:rsidR="003C2C8B" w:rsidRDefault="003C2C8B">
            <w:pPr>
              <w:rPr>
                <w:sz w:val="5"/>
                <w:szCs w:val="5"/>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мука</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0,46</w:t>
            </w:r>
          </w:p>
        </w:tc>
        <w:tc>
          <w:tcPr>
            <w:tcW w:w="344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Отделочные полуфабрикаты:</w:t>
            </w:r>
          </w:p>
        </w:tc>
        <w:tc>
          <w:tcPr>
            <w:tcW w:w="1060" w:type="dxa"/>
            <w:tcBorders>
              <w:right w:val="single" w:sz="8" w:space="0" w:color="auto"/>
            </w:tcBorders>
            <w:vAlign w:val="bottom"/>
          </w:tcPr>
          <w:p w:rsidR="003C2C8B" w:rsidRDefault="003C2C8B"/>
        </w:tc>
      </w:tr>
      <w:tr w:rsidR="003C2C8B">
        <w:trPr>
          <w:trHeight w:val="89"/>
        </w:trPr>
        <w:tc>
          <w:tcPr>
            <w:tcW w:w="37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980" w:type="dxa"/>
            <w:tcBorders>
              <w:bottom w:val="single" w:sz="8" w:space="0" w:color="auto"/>
              <w:right w:val="single" w:sz="8" w:space="0" w:color="auto"/>
            </w:tcBorders>
            <w:vAlign w:val="bottom"/>
          </w:tcPr>
          <w:p w:rsidR="003C2C8B" w:rsidRDefault="003C2C8B">
            <w:pPr>
              <w:rPr>
                <w:sz w:val="7"/>
                <w:szCs w:val="7"/>
              </w:rPr>
            </w:pPr>
          </w:p>
        </w:tc>
        <w:tc>
          <w:tcPr>
            <w:tcW w:w="3440" w:type="dxa"/>
            <w:tcBorders>
              <w:bottom w:val="single" w:sz="8" w:space="0" w:color="auto"/>
              <w:right w:val="single" w:sz="8" w:space="0" w:color="auto"/>
            </w:tcBorders>
            <w:vAlign w:val="bottom"/>
          </w:tcPr>
          <w:p w:rsidR="003C2C8B" w:rsidRDefault="003C2C8B">
            <w:pPr>
              <w:rPr>
                <w:sz w:val="7"/>
                <w:szCs w:val="7"/>
              </w:rPr>
            </w:pPr>
          </w:p>
        </w:tc>
        <w:tc>
          <w:tcPr>
            <w:tcW w:w="1060" w:type="dxa"/>
            <w:tcBorders>
              <w:bottom w:val="single" w:sz="8" w:space="0" w:color="auto"/>
              <w:right w:val="single" w:sz="8" w:space="0" w:color="auto"/>
            </w:tcBorders>
            <w:vAlign w:val="bottom"/>
          </w:tcPr>
          <w:p w:rsidR="003C2C8B" w:rsidRDefault="003C2C8B">
            <w:pPr>
              <w:rPr>
                <w:sz w:val="7"/>
                <w:szCs w:val="7"/>
              </w:rPr>
            </w:pPr>
          </w:p>
        </w:tc>
      </w:tr>
      <w:tr w:rsidR="003C2C8B">
        <w:trPr>
          <w:trHeight w:val="256"/>
        </w:trPr>
        <w:tc>
          <w:tcPr>
            <w:tcW w:w="3720" w:type="dxa"/>
            <w:tcBorders>
              <w:left w:val="single" w:sz="8" w:space="0" w:color="auto"/>
              <w:right w:val="single" w:sz="8" w:space="0" w:color="auto"/>
            </w:tcBorders>
            <w:vAlign w:val="bottom"/>
          </w:tcPr>
          <w:p w:rsidR="003C2C8B" w:rsidRDefault="00662DFF">
            <w:pPr>
              <w:spacing w:line="256" w:lineRule="exact"/>
              <w:ind w:left="220"/>
              <w:rPr>
                <w:sz w:val="20"/>
                <w:szCs w:val="20"/>
              </w:rPr>
            </w:pPr>
            <w:r>
              <w:rPr>
                <w:rFonts w:eastAsia="Times New Roman"/>
                <w:sz w:val="24"/>
                <w:szCs w:val="24"/>
              </w:rPr>
              <w:t>вермишель</w:t>
            </w:r>
          </w:p>
        </w:tc>
        <w:tc>
          <w:tcPr>
            <w:tcW w:w="98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0,6</w:t>
            </w:r>
          </w:p>
        </w:tc>
        <w:tc>
          <w:tcPr>
            <w:tcW w:w="3440" w:type="dxa"/>
            <w:tcBorders>
              <w:right w:val="single" w:sz="8" w:space="0" w:color="auto"/>
            </w:tcBorders>
            <w:vAlign w:val="bottom"/>
          </w:tcPr>
          <w:p w:rsidR="003C2C8B" w:rsidRDefault="00662DFF">
            <w:pPr>
              <w:spacing w:line="256" w:lineRule="exact"/>
              <w:ind w:left="200"/>
              <w:rPr>
                <w:sz w:val="20"/>
                <w:szCs w:val="20"/>
              </w:rPr>
            </w:pPr>
            <w:r>
              <w:rPr>
                <w:rFonts w:eastAsia="Times New Roman"/>
                <w:sz w:val="24"/>
                <w:szCs w:val="24"/>
              </w:rPr>
              <w:t>сливочно-масляный крем</w:t>
            </w:r>
          </w:p>
        </w:tc>
        <w:tc>
          <w:tcPr>
            <w:tcW w:w="10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0,5</w:t>
            </w:r>
          </w:p>
        </w:tc>
      </w:tr>
      <w:tr w:rsidR="003C2C8B">
        <w:trPr>
          <w:trHeight w:val="58"/>
        </w:trPr>
        <w:tc>
          <w:tcPr>
            <w:tcW w:w="37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980" w:type="dxa"/>
            <w:tcBorders>
              <w:bottom w:val="single" w:sz="8" w:space="0" w:color="auto"/>
              <w:right w:val="single" w:sz="8" w:space="0" w:color="auto"/>
            </w:tcBorders>
            <w:vAlign w:val="bottom"/>
          </w:tcPr>
          <w:p w:rsidR="003C2C8B" w:rsidRDefault="003C2C8B">
            <w:pPr>
              <w:rPr>
                <w:sz w:val="5"/>
                <w:szCs w:val="5"/>
              </w:rPr>
            </w:pPr>
          </w:p>
        </w:tc>
        <w:tc>
          <w:tcPr>
            <w:tcW w:w="3440" w:type="dxa"/>
            <w:tcBorders>
              <w:bottom w:val="single" w:sz="8" w:space="0" w:color="auto"/>
              <w:right w:val="single" w:sz="8" w:space="0" w:color="auto"/>
            </w:tcBorders>
            <w:vAlign w:val="bottom"/>
          </w:tcPr>
          <w:p w:rsidR="003C2C8B" w:rsidRDefault="003C2C8B">
            <w:pPr>
              <w:rPr>
                <w:sz w:val="5"/>
                <w:szCs w:val="5"/>
              </w:rPr>
            </w:pPr>
          </w:p>
        </w:tc>
        <w:tc>
          <w:tcPr>
            <w:tcW w:w="1060" w:type="dxa"/>
            <w:tcBorders>
              <w:bottom w:val="single" w:sz="8" w:space="0" w:color="auto"/>
              <w:right w:val="single" w:sz="8" w:space="0" w:color="auto"/>
            </w:tcBorders>
            <w:vAlign w:val="bottom"/>
          </w:tcPr>
          <w:p w:rsidR="003C2C8B" w:rsidRDefault="003C2C8B">
            <w:pPr>
              <w:rPr>
                <w:sz w:val="5"/>
                <w:szCs w:val="5"/>
              </w:rPr>
            </w:pPr>
          </w:p>
        </w:tc>
      </w:tr>
      <w:tr w:rsidR="003C2C8B">
        <w:trPr>
          <w:trHeight w:val="258"/>
        </w:trPr>
        <w:tc>
          <w:tcPr>
            <w:tcW w:w="3720" w:type="dxa"/>
            <w:tcBorders>
              <w:left w:val="single" w:sz="8" w:space="0" w:color="auto"/>
              <w:right w:val="single" w:sz="8" w:space="0" w:color="auto"/>
            </w:tcBorders>
            <w:vAlign w:val="bottom"/>
          </w:tcPr>
          <w:p w:rsidR="003C2C8B" w:rsidRDefault="00662DFF">
            <w:pPr>
              <w:spacing w:line="258" w:lineRule="exact"/>
              <w:ind w:left="40"/>
              <w:rPr>
                <w:sz w:val="20"/>
                <w:szCs w:val="20"/>
              </w:rPr>
            </w:pPr>
            <w:r>
              <w:rPr>
                <w:rFonts w:eastAsia="Times New Roman"/>
                <w:sz w:val="24"/>
                <w:szCs w:val="24"/>
              </w:rPr>
              <w:t>Молочные продукты:</w:t>
            </w:r>
          </w:p>
        </w:tc>
        <w:tc>
          <w:tcPr>
            <w:tcW w:w="980" w:type="dxa"/>
            <w:tcBorders>
              <w:right w:val="single" w:sz="8" w:space="0" w:color="auto"/>
            </w:tcBorders>
            <w:vAlign w:val="bottom"/>
          </w:tcPr>
          <w:p w:rsidR="003C2C8B" w:rsidRDefault="003C2C8B"/>
        </w:tc>
        <w:tc>
          <w:tcPr>
            <w:tcW w:w="3440" w:type="dxa"/>
            <w:tcBorders>
              <w:right w:val="single" w:sz="8" w:space="0" w:color="auto"/>
            </w:tcBorders>
            <w:vAlign w:val="bottom"/>
          </w:tcPr>
          <w:p w:rsidR="003C2C8B" w:rsidRDefault="00662DFF">
            <w:pPr>
              <w:spacing w:line="258" w:lineRule="exact"/>
              <w:ind w:left="200"/>
              <w:rPr>
                <w:sz w:val="20"/>
                <w:szCs w:val="20"/>
              </w:rPr>
            </w:pPr>
            <w:r>
              <w:rPr>
                <w:rFonts w:eastAsia="Times New Roman"/>
                <w:sz w:val="24"/>
                <w:szCs w:val="24"/>
              </w:rPr>
              <w:t>фарш творожный</w:t>
            </w:r>
          </w:p>
        </w:tc>
        <w:tc>
          <w:tcPr>
            <w:tcW w:w="106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0,6</w:t>
            </w:r>
          </w:p>
        </w:tc>
      </w:tr>
      <w:tr w:rsidR="003C2C8B">
        <w:trPr>
          <w:trHeight w:val="84"/>
        </w:trPr>
        <w:tc>
          <w:tcPr>
            <w:tcW w:w="37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980" w:type="dxa"/>
            <w:tcBorders>
              <w:bottom w:val="single" w:sz="8" w:space="0" w:color="auto"/>
              <w:right w:val="single" w:sz="8" w:space="0" w:color="auto"/>
            </w:tcBorders>
            <w:vAlign w:val="bottom"/>
          </w:tcPr>
          <w:p w:rsidR="003C2C8B" w:rsidRDefault="003C2C8B">
            <w:pPr>
              <w:rPr>
                <w:sz w:val="7"/>
                <w:szCs w:val="7"/>
              </w:rPr>
            </w:pPr>
          </w:p>
        </w:tc>
        <w:tc>
          <w:tcPr>
            <w:tcW w:w="3440" w:type="dxa"/>
            <w:tcBorders>
              <w:bottom w:val="single" w:sz="8" w:space="0" w:color="auto"/>
              <w:right w:val="single" w:sz="8" w:space="0" w:color="auto"/>
            </w:tcBorders>
            <w:vAlign w:val="bottom"/>
          </w:tcPr>
          <w:p w:rsidR="003C2C8B" w:rsidRDefault="003C2C8B">
            <w:pPr>
              <w:rPr>
                <w:sz w:val="7"/>
                <w:szCs w:val="7"/>
              </w:rPr>
            </w:pPr>
          </w:p>
        </w:tc>
        <w:tc>
          <w:tcPr>
            <w:tcW w:w="106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3720" w:type="dxa"/>
            <w:tcBorders>
              <w:left w:val="single" w:sz="8" w:space="0" w:color="auto"/>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творог</w:t>
            </w:r>
          </w:p>
        </w:tc>
        <w:tc>
          <w:tcPr>
            <w:tcW w:w="9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0,6</w:t>
            </w:r>
          </w:p>
        </w:tc>
        <w:tc>
          <w:tcPr>
            <w:tcW w:w="3440" w:type="dxa"/>
            <w:tcBorders>
              <w:right w:val="single" w:sz="8" w:space="0" w:color="auto"/>
            </w:tcBorders>
            <w:vAlign w:val="bottom"/>
          </w:tcPr>
          <w:p w:rsidR="003C2C8B" w:rsidRDefault="003C2C8B"/>
        </w:tc>
        <w:tc>
          <w:tcPr>
            <w:tcW w:w="1060" w:type="dxa"/>
            <w:tcBorders>
              <w:right w:val="single" w:sz="8" w:space="0" w:color="auto"/>
            </w:tcBorders>
            <w:vAlign w:val="bottom"/>
          </w:tcPr>
          <w:p w:rsidR="003C2C8B" w:rsidRDefault="003C2C8B"/>
        </w:tc>
      </w:tr>
      <w:tr w:rsidR="003C2C8B">
        <w:trPr>
          <w:trHeight w:val="80"/>
        </w:trPr>
        <w:tc>
          <w:tcPr>
            <w:tcW w:w="37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980" w:type="dxa"/>
            <w:tcBorders>
              <w:bottom w:val="single" w:sz="8" w:space="0" w:color="auto"/>
              <w:right w:val="single" w:sz="8" w:space="0" w:color="auto"/>
            </w:tcBorders>
            <w:vAlign w:val="bottom"/>
          </w:tcPr>
          <w:p w:rsidR="003C2C8B" w:rsidRDefault="003C2C8B">
            <w:pPr>
              <w:rPr>
                <w:sz w:val="6"/>
                <w:szCs w:val="6"/>
              </w:rPr>
            </w:pPr>
          </w:p>
        </w:tc>
        <w:tc>
          <w:tcPr>
            <w:tcW w:w="3440" w:type="dxa"/>
            <w:tcBorders>
              <w:bottom w:val="single" w:sz="8" w:space="0" w:color="auto"/>
              <w:right w:val="single" w:sz="8" w:space="0" w:color="auto"/>
            </w:tcBorders>
            <w:vAlign w:val="bottom"/>
          </w:tcPr>
          <w:p w:rsidR="003C2C8B" w:rsidRDefault="003C2C8B">
            <w:pPr>
              <w:rPr>
                <w:sz w:val="6"/>
                <w:szCs w:val="6"/>
              </w:rPr>
            </w:pPr>
          </w:p>
        </w:tc>
        <w:tc>
          <w:tcPr>
            <w:tcW w:w="1060" w:type="dxa"/>
            <w:tcBorders>
              <w:bottom w:val="single" w:sz="8" w:space="0" w:color="auto"/>
              <w:right w:val="single" w:sz="8" w:space="0" w:color="auto"/>
            </w:tcBorders>
            <w:vAlign w:val="bottom"/>
          </w:tcPr>
          <w:p w:rsidR="003C2C8B" w:rsidRDefault="003C2C8B">
            <w:pPr>
              <w:rPr>
                <w:sz w:val="6"/>
                <w:szCs w:val="6"/>
              </w:rPr>
            </w:pPr>
          </w:p>
        </w:tc>
      </w:tr>
    </w:tbl>
    <w:p w:rsidR="003C2C8B" w:rsidRDefault="003C2C8B">
      <w:pPr>
        <w:spacing w:line="200" w:lineRule="exact"/>
        <w:rPr>
          <w:sz w:val="20"/>
          <w:szCs w:val="20"/>
        </w:rPr>
      </w:pPr>
    </w:p>
    <w:p w:rsidR="003C2C8B" w:rsidRDefault="003C2C8B">
      <w:pPr>
        <w:sectPr w:rsidR="003C2C8B">
          <w:pgSz w:w="11900" w:h="16834"/>
          <w:pgMar w:top="1103" w:right="1129" w:bottom="397" w:left="1440" w:header="0" w:footer="0" w:gutter="0"/>
          <w:cols w:space="720" w:equalWidth="0">
            <w:col w:w="9340"/>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69" w:lineRule="exact"/>
        <w:rPr>
          <w:sz w:val="20"/>
          <w:szCs w:val="20"/>
        </w:rPr>
      </w:pPr>
    </w:p>
    <w:p w:rsidR="003C2C8B" w:rsidRDefault="00662DFF">
      <w:pPr>
        <w:ind w:right="-259"/>
        <w:jc w:val="center"/>
        <w:rPr>
          <w:sz w:val="20"/>
          <w:szCs w:val="20"/>
        </w:rPr>
      </w:pPr>
      <w:r>
        <w:rPr>
          <w:rFonts w:ascii="Calibri" w:eastAsia="Calibri" w:hAnsi="Calibri" w:cs="Calibri"/>
          <w:sz w:val="21"/>
          <w:szCs w:val="21"/>
        </w:rPr>
        <w:t>135</w:t>
      </w:r>
    </w:p>
    <w:p w:rsidR="003C2C8B" w:rsidRDefault="003C2C8B">
      <w:pPr>
        <w:sectPr w:rsidR="003C2C8B">
          <w:type w:val="continuous"/>
          <w:pgSz w:w="11900" w:h="16834"/>
          <w:pgMar w:top="1103" w:right="1129" w:bottom="397" w:left="1440" w:header="0" w:footer="0" w:gutter="0"/>
          <w:cols w:space="720" w:equalWidth="0">
            <w:col w:w="9340"/>
          </w:cols>
        </w:sectPr>
      </w:pPr>
    </w:p>
    <w:p w:rsidR="003C2C8B" w:rsidRDefault="00662DFF">
      <w:pPr>
        <w:spacing w:line="235" w:lineRule="auto"/>
        <w:ind w:right="-199"/>
        <w:jc w:val="center"/>
        <w:rPr>
          <w:sz w:val="20"/>
          <w:szCs w:val="20"/>
        </w:rPr>
      </w:pPr>
      <w:r>
        <w:rPr>
          <w:rFonts w:eastAsia="Times New Roman"/>
          <w:b/>
          <w:bCs/>
          <w:sz w:val="28"/>
          <w:szCs w:val="28"/>
        </w:rPr>
        <w:lastRenderedPageBreak/>
        <w:t>Приложение 14 - Длина рабочего места на одного работника на предприятиях общественного питания</w:t>
      </w:r>
    </w:p>
    <w:p w:rsidR="003C2C8B" w:rsidRDefault="003C2C8B">
      <w:pPr>
        <w:spacing w:line="306"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6640"/>
        <w:gridCol w:w="2560"/>
      </w:tblGrid>
      <w:tr w:rsidR="003C2C8B">
        <w:trPr>
          <w:trHeight w:val="280"/>
        </w:trPr>
        <w:tc>
          <w:tcPr>
            <w:tcW w:w="6640" w:type="dxa"/>
            <w:tcBorders>
              <w:top w:val="single" w:sz="8" w:space="0" w:color="auto"/>
              <w:left w:val="single" w:sz="8" w:space="0" w:color="auto"/>
              <w:right w:val="single" w:sz="8" w:space="0" w:color="auto"/>
            </w:tcBorders>
            <w:vAlign w:val="bottom"/>
          </w:tcPr>
          <w:p w:rsidR="003C2C8B" w:rsidRDefault="00662DFF">
            <w:pPr>
              <w:ind w:left="2040"/>
              <w:rPr>
                <w:sz w:val="20"/>
                <w:szCs w:val="20"/>
              </w:rPr>
            </w:pPr>
            <w:r>
              <w:rPr>
                <w:rFonts w:eastAsia="Times New Roman"/>
                <w:sz w:val="24"/>
                <w:szCs w:val="24"/>
              </w:rPr>
              <w:t>Наименование операции</w:t>
            </w:r>
          </w:p>
        </w:tc>
        <w:tc>
          <w:tcPr>
            <w:tcW w:w="25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Длина рабочего места,</w:t>
            </w:r>
          </w:p>
        </w:tc>
      </w:tr>
      <w:tr w:rsidR="003C2C8B">
        <w:trPr>
          <w:trHeight w:val="276"/>
        </w:trPr>
        <w:tc>
          <w:tcPr>
            <w:tcW w:w="6640" w:type="dxa"/>
            <w:tcBorders>
              <w:left w:val="single" w:sz="8" w:space="0" w:color="auto"/>
              <w:right w:val="single" w:sz="8" w:space="0" w:color="auto"/>
            </w:tcBorders>
            <w:vAlign w:val="bottom"/>
          </w:tcPr>
          <w:p w:rsidR="003C2C8B" w:rsidRDefault="003C2C8B">
            <w:pPr>
              <w:rPr>
                <w:sz w:val="24"/>
                <w:szCs w:val="24"/>
              </w:rPr>
            </w:pPr>
          </w:p>
        </w:tc>
        <w:tc>
          <w:tcPr>
            <w:tcW w:w="2560" w:type="dxa"/>
            <w:tcBorders>
              <w:right w:val="single" w:sz="8" w:space="0" w:color="auto"/>
            </w:tcBorders>
            <w:vAlign w:val="bottom"/>
          </w:tcPr>
          <w:p w:rsidR="003C2C8B" w:rsidRDefault="00662DFF">
            <w:pPr>
              <w:jc w:val="center"/>
              <w:rPr>
                <w:sz w:val="20"/>
                <w:szCs w:val="20"/>
              </w:rPr>
            </w:pPr>
            <w:r>
              <w:rPr>
                <w:rFonts w:eastAsia="Times New Roman"/>
                <w:w w:val="91"/>
                <w:sz w:val="24"/>
                <w:szCs w:val="24"/>
              </w:rPr>
              <w:t>м</w:t>
            </w:r>
          </w:p>
        </w:tc>
      </w:tr>
      <w:tr w:rsidR="003C2C8B">
        <w:trPr>
          <w:trHeight w:val="80"/>
        </w:trPr>
        <w:tc>
          <w:tcPr>
            <w:tcW w:w="664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256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6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Дочистка картофеля и корнеплодов, очистка репчатого лука</w:t>
            </w:r>
          </w:p>
        </w:tc>
        <w:tc>
          <w:tcPr>
            <w:tcW w:w="25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0,7</w:t>
            </w:r>
          </w:p>
        </w:tc>
      </w:tr>
      <w:tr w:rsidR="003C2C8B">
        <w:trPr>
          <w:trHeight w:val="281"/>
        </w:trPr>
        <w:tc>
          <w:tcPr>
            <w:tcW w:w="664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2560" w:type="dxa"/>
            <w:tcBorders>
              <w:bottom w:val="single" w:sz="8" w:space="0" w:color="auto"/>
              <w:right w:val="single" w:sz="8" w:space="0" w:color="auto"/>
            </w:tcBorders>
            <w:vAlign w:val="bottom"/>
          </w:tcPr>
          <w:p w:rsidR="003C2C8B" w:rsidRDefault="003C2C8B">
            <w:pPr>
              <w:rPr>
                <w:sz w:val="24"/>
                <w:szCs w:val="24"/>
              </w:rPr>
            </w:pPr>
          </w:p>
        </w:tc>
      </w:tr>
      <w:tr w:rsidR="003C2C8B">
        <w:trPr>
          <w:trHeight w:val="260"/>
        </w:trPr>
        <w:tc>
          <w:tcPr>
            <w:tcW w:w="6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Резка овощей и картофеля, переборка и зачистка капусты</w:t>
            </w:r>
          </w:p>
        </w:tc>
        <w:tc>
          <w:tcPr>
            <w:tcW w:w="25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1,25</w:t>
            </w:r>
          </w:p>
        </w:tc>
      </w:tr>
      <w:tr w:rsidR="003C2C8B">
        <w:trPr>
          <w:trHeight w:val="276"/>
        </w:trPr>
        <w:tc>
          <w:tcPr>
            <w:tcW w:w="664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и зелени</w:t>
            </w:r>
          </w:p>
        </w:tc>
        <w:tc>
          <w:tcPr>
            <w:tcW w:w="2560" w:type="dxa"/>
            <w:tcBorders>
              <w:right w:val="single" w:sz="8" w:space="0" w:color="auto"/>
            </w:tcBorders>
            <w:vAlign w:val="bottom"/>
          </w:tcPr>
          <w:p w:rsidR="003C2C8B" w:rsidRDefault="003C2C8B">
            <w:pPr>
              <w:rPr>
                <w:sz w:val="24"/>
                <w:szCs w:val="24"/>
              </w:rPr>
            </w:pPr>
          </w:p>
        </w:tc>
      </w:tr>
      <w:tr w:rsidR="003C2C8B">
        <w:trPr>
          <w:trHeight w:val="46"/>
        </w:trPr>
        <w:tc>
          <w:tcPr>
            <w:tcW w:w="664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2560" w:type="dxa"/>
            <w:tcBorders>
              <w:bottom w:val="single" w:sz="8" w:space="0" w:color="auto"/>
              <w:right w:val="single" w:sz="8" w:space="0" w:color="auto"/>
            </w:tcBorders>
            <w:vAlign w:val="bottom"/>
          </w:tcPr>
          <w:p w:rsidR="003C2C8B" w:rsidRDefault="003C2C8B">
            <w:pPr>
              <w:rPr>
                <w:sz w:val="4"/>
                <w:szCs w:val="4"/>
              </w:rPr>
            </w:pPr>
          </w:p>
        </w:tc>
      </w:tr>
      <w:tr w:rsidR="003C2C8B">
        <w:trPr>
          <w:trHeight w:val="260"/>
        </w:trPr>
        <w:tc>
          <w:tcPr>
            <w:tcW w:w="6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Переборка и зачистка огурцов и помидоров</w:t>
            </w:r>
          </w:p>
        </w:tc>
        <w:tc>
          <w:tcPr>
            <w:tcW w:w="25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1,0</w:t>
            </w:r>
          </w:p>
        </w:tc>
      </w:tr>
      <w:tr w:rsidR="003C2C8B">
        <w:trPr>
          <w:trHeight w:val="200"/>
        </w:trPr>
        <w:tc>
          <w:tcPr>
            <w:tcW w:w="6640" w:type="dxa"/>
            <w:tcBorders>
              <w:left w:val="single" w:sz="8" w:space="0" w:color="auto"/>
              <w:bottom w:val="single" w:sz="8" w:space="0" w:color="auto"/>
              <w:right w:val="single" w:sz="8" w:space="0" w:color="auto"/>
            </w:tcBorders>
            <w:vAlign w:val="bottom"/>
          </w:tcPr>
          <w:p w:rsidR="003C2C8B" w:rsidRDefault="003C2C8B">
            <w:pPr>
              <w:rPr>
                <w:sz w:val="17"/>
                <w:szCs w:val="17"/>
              </w:rPr>
            </w:pPr>
          </w:p>
        </w:tc>
        <w:tc>
          <w:tcPr>
            <w:tcW w:w="2560" w:type="dxa"/>
            <w:tcBorders>
              <w:bottom w:val="single" w:sz="8" w:space="0" w:color="auto"/>
              <w:right w:val="single" w:sz="8" w:space="0" w:color="auto"/>
            </w:tcBorders>
            <w:vAlign w:val="bottom"/>
          </w:tcPr>
          <w:p w:rsidR="003C2C8B" w:rsidRDefault="003C2C8B">
            <w:pPr>
              <w:rPr>
                <w:sz w:val="17"/>
                <w:szCs w:val="17"/>
              </w:rPr>
            </w:pPr>
          </w:p>
        </w:tc>
      </w:tr>
      <w:tr w:rsidR="003C2C8B">
        <w:trPr>
          <w:trHeight w:val="263"/>
        </w:trPr>
        <w:tc>
          <w:tcPr>
            <w:tcW w:w="664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Обвалка мяса</w:t>
            </w:r>
          </w:p>
        </w:tc>
        <w:tc>
          <w:tcPr>
            <w:tcW w:w="25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1,5</w:t>
            </w:r>
          </w:p>
        </w:tc>
      </w:tr>
      <w:tr w:rsidR="003C2C8B">
        <w:trPr>
          <w:trHeight w:val="265"/>
        </w:trPr>
        <w:tc>
          <w:tcPr>
            <w:tcW w:w="6640" w:type="dxa"/>
            <w:tcBorders>
              <w:left w:val="single" w:sz="8" w:space="0" w:color="auto"/>
              <w:bottom w:val="single" w:sz="8" w:space="0" w:color="auto"/>
              <w:right w:val="single" w:sz="8" w:space="0" w:color="auto"/>
            </w:tcBorders>
            <w:vAlign w:val="bottom"/>
          </w:tcPr>
          <w:p w:rsidR="003C2C8B" w:rsidRDefault="003C2C8B">
            <w:pPr>
              <w:rPr>
                <w:sz w:val="23"/>
                <w:szCs w:val="23"/>
              </w:rPr>
            </w:pPr>
          </w:p>
        </w:tc>
        <w:tc>
          <w:tcPr>
            <w:tcW w:w="2560" w:type="dxa"/>
            <w:tcBorders>
              <w:bottom w:val="single" w:sz="8" w:space="0" w:color="auto"/>
              <w:right w:val="single" w:sz="8" w:space="0" w:color="auto"/>
            </w:tcBorders>
            <w:vAlign w:val="bottom"/>
          </w:tcPr>
          <w:p w:rsidR="003C2C8B" w:rsidRDefault="003C2C8B">
            <w:pPr>
              <w:rPr>
                <w:sz w:val="23"/>
                <w:szCs w:val="23"/>
              </w:rPr>
            </w:pPr>
          </w:p>
        </w:tc>
      </w:tr>
      <w:tr w:rsidR="003C2C8B">
        <w:trPr>
          <w:trHeight w:val="261"/>
        </w:trPr>
        <w:tc>
          <w:tcPr>
            <w:tcW w:w="6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Сортировка, зачистка и жиловка мяса</w:t>
            </w:r>
          </w:p>
        </w:tc>
        <w:tc>
          <w:tcPr>
            <w:tcW w:w="25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1,25</w:t>
            </w:r>
          </w:p>
        </w:tc>
      </w:tr>
      <w:tr w:rsidR="003C2C8B">
        <w:trPr>
          <w:trHeight w:val="262"/>
        </w:trPr>
        <w:tc>
          <w:tcPr>
            <w:tcW w:w="6640" w:type="dxa"/>
            <w:tcBorders>
              <w:left w:val="single" w:sz="8" w:space="0" w:color="auto"/>
              <w:bottom w:val="single" w:sz="8" w:space="0" w:color="auto"/>
              <w:right w:val="single" w:sz="8" w:space="0" w:color="auto"/>
            </w:tcBorders>
            <w:vAlign w:val="bottom"/>
          </w:tcPr>
          <w:p w:rsidR="003C2C8B" w:rsidRDefault="003C2C8B"/>
        </w:tc>
        <w:tc>
          <w:tcPr>
            <w:tcW w:w="2560" w:type="dxa"/>
            <w:tcBorders>
              <w:bottom w:val="single" w:sz="8" w:space="0" w:color="auto"/>
              <w:right w:val="single" w:sz="8" w:space="0" w:color="auto"/>
            </w:tcBorders>
            <w:vAlign w:val="bottom"/>
          </w:tcPr>
          <w:p w:rsidR="003C2C8B" w:rsidRDefault="003C2C8B"/>
        </w:tc>
      </w:tr>
      <w:tr w:rsidR="003C2C8B">
        <w:trPr>
          <w:trHeight w:val="260"/>
        </w:trPr>
        <w:tc>
          <w:tcPr>
            <w:tcW w:w="6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Нарезка мясных полуфабрикатов</w:t>
            </w:r>
          </w:p>
        </w:tc>
        <w:tc>
          <w:tcPr>
            <w:tcW w:w="25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1,25</w:t>
            </w:r>
          </w:p>
        </w:tc>
      </w:tr>
      <w:tr w:rsidR="003C2C8B">
        <w:trPr>
          <w:trHeight w:val="257"/>
        </w:trPr>
        <w:tc>
          <w:tcPr>
            <w:tcW w:w="6640" w:type="dxa"/>
            <w:tcBorders>
              <w:left w:val="single" w:sz="8" w:space="0" w:color="auto"/>
              <w:bottom w:val="single" w:sz="8" w:space="0" w:color="auto"/>
              <w:right w:val="single" w:sz="8" w:space="0" w:color="auto"/>
            </w:tcBorders>
            <w:vAlign w:val="bottom"/>
          </w:tcPr>
          <w:p w:rsidR="003C2C8B" w:rsidRDefault="003C2C8B"/>
        </w:tc>
        <w:tc>
          <w:tcPr>
            <w:tcW w:w="2560" w:type="dxa"/>
            <w:tcBorders>
              <w:bottom w:val="single" w:sz="8" w:space="0" w:color="auto"/>
              <w:right w:val="single" w:sz="8" w:space="0" w:color="auto"/>
            </w:tcBorders>
            <w:vAlign w:val="bottom"/>
          </w:tcPr>
          <w:p w:rsidR="003C2C8B" w:rsidRDefault="003C2C8B"/>
        </w:tc>
      </w:tr>
      <w:tr w:rsidR="003C2C8B">
        <w:trPr>
          <w:trHeight w:val="263"/>
        </w:trPr>
        <w:tc>
          <w:tcPr>
            <w:tcW w:w="664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Формовка котлет вручную, панирование котлет и других</w:t>
            </w:r>
          </w:p>
        </w:tc>
        <w:tc>
          <w:tcPr>
            <w:tcW w:w="25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1,0</w:t>
            </w:r>
          </w:p>
        </w:tc>
      </w:tr>
      <w:tr w:rsidR="003C2C8B">
        <w:trPr>
          <w:trHeight w:val="276"/>
        </w:trPr>
        <w:tc>
          <w:tcPr>
            <w:tcW w:w="664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полуфабрикатов</w:t>
            </w:r>
          </w:p>
        </w:tc>
        <w:tc>
          <w:tcPr>
            <w:tcW w:w="2560" w:type="dxa"/>
            <w:tcBorders>
              <w:right w:val="single" w:sz="8" w:space="0" w:color="auto"/>
            </w:tcBorders>
            <w:vAlign w:val="bottom"/>
          </w:tcPr>
          <w:p w:rsidR="003C2C8B" w:rsidRDefault="003C2C8B">
            <w:pPr>
              <w:rPr>
                <w:sz w:val="24"/>
                <w:szCs w:val="24"/>
              </w:rPr>
            </w:pPr>
          </w:p>
        </w:tc>
      </w:tr>
      <w:tr w:rsidR="003C2C8B">
        <w:trPr>
          <w:trHeight w:val="51"/>
        </w:trPr>
        <w:tc>
          <w:tcPr>
            <w:tcW w:w="664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2560" w:type="dxa"/>
            <w:tcBorders>
              <w:bottom w:val="single" w:sz="8" w:space="0" w:color="auto"/>
              <w:right w:val="single" w:sz="8" w:space="0" w:color="auto"/>
            </w:tcBorders>
            <w:vAlign w:val="bottom"/>
          </w:tcPr>
          <w:p w:rsidR="003C2C8B" w:rsidRDefault="003C2C8B">
            <w:pPr>
              <w:rPr>
                <w:sz w:val="4"/>
                <w:szCs w:val="4"/>
              </w:rPr>
            </w:pPr>
          </w:p>
        </w:tc>
      </w:tr>
      <w:tr w:rsidR="003C2C8B">
        <w:trPr>
          <w:trHeight w:val="263"/>
        </w:trPr>
        <w:tc>
          <w:tcPr>
            <w:tcW w:w="664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Сортировка, ручная очистка и потрошение рыбы</w:t>
            </w:r>
          </w:p>
        </w:tc>
        <w:tc>
          <w:tcPr>
            <w:tcW w:w="25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1,5</w:t>
            </w:r>
          </w:p>
        </w:tc>
      </w:tr>
      <w:tr w:rsidR="003C2C8B">
        <w:trPr>
          <w:trHeight w:val="183"/>
        </w:trPr>
        <w:tc>
          <w:tcPr>
            <w:tcW w:w="6640" w:type="dxa"/>
            <w:tcBorders>
              <w:left w:val="single" w:sz="8" w:space="0" w:color="auto"/>
              <w:bottom w:val="single" w:sz="8" w:space="0" w:color="auto"/>
              <w:right w:val="single" w:sz="8" w:space="0" w:color="auto"/>
            </w:tcBorders>
            <w:vAlign w:val="bottom"/>
          </w:tcPr>
          <w:p w:rsidR="003C2C8B" w:rsidRDefault="003C2C8B">
            <w:pPr>
              <w:rPr>
                <w:sz w:val="15"/>
                <w:szCs w:val="15"/>
              </w:rPr>
            </w:pPr>
          </w:p>
        </w:tc>
        <w:tc>
          <w:tcPr>
            <w:tcW w:w="2560" w:type="dxa"/>
            <w:tcBorders>
              <w:bottom w:val="single" w:sz="8" w:space="0" w:color="auto"/>
              <w:right w:val="single" w:sz="8" w:space="0" w:color="auto"/>
            </w:tcBorders>
            <w:vAlign w:val="bottom"/>
          </w:tcPr>
          <w:p w:rsidR="003C2C8B" w:rsidRDefault="003C2C8B">
            <w:pPr>
              <w:rPr>
                <w:sz w:val="15"/>
                <w:szCs w:val="15"/>
              </w:rPr>
            </w:pPr>
          </w:p>
        </w:tc>
      </w:tr>
      <w:tr w:rsidR="003C2C8B">
        <w:trPr>
          <w:trHeight w:val="260"/>
        </w:trPr>
        <w:tc>
          <w:tcPr>
            <w:tcW w:w="664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пластование, нарезание рыбы на порции, обработка птицы и</w:t>
            </w:r>
          </w:p>
        </w:tc>
        <w:tc>
          <w:tcPr>
            <w:tcW w:w="25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1,25</w:t>
            </w:r>
          </w:p>
        </w:tc>
      </w:tr>
      <w:tr w:rsidR="003C2C8B">
        <w:trPr>
          <w:trHeight w:val="276"/>
        </w:trPr>
        <w:tc>
          <w:tcPr>
            <w:tcW w:w="664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субпродуктов</w:t>
            </w:r>
          </w:p>
        </w:tc>
        <w:tc>
          <w:tcPr>
            <w:tcW w:w="2560" w:type="dxa"/>
            <w:tcBorders>
              <w:right w:val="single" w:sz="8" w:space="0" w:color="auto"/>
            </w:tcBorders>
            <w:vAlign w:val="bottom"/>
          </w:tcPr>
          <w:p w:rsidR="003C2C8B" w:rsidRDefault="003C2C8B">
            <w:pPr>
              <w:rPr>
                <w:sz w:val="24"/>
                <w:szCs w:val="24"/>
              </w:rPr>
            </w:pPr>
          </w:p>
        </w:tc>
      </w:tr>
      <w:tr w:rsidR="003C2C8B">
        <w:trPr>
          <w:trHeight w:val="89"/>
        </w:trPr>
        <w:tc>
          <w:tcPr>
            <w:tcW w:w="664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2560" w:type="dxa"/>
            <w:tcBorders>
              <w:bottom w:val="single" w:sz="8" w:space="0" w:color="auto"/>
              <w:right w:val="single" w:sz="8" w:space="0" w:color="auto"/>
            </w:tcBorders>
            <w:vAlign w:val="bottom"/>
          </w:tcPr>
          <w:p w:rsidR="003C2C8B" w:rsidRDefault="003C2C8B">
            <w:pPr>
              <w:rPr>
                <w:sz w:val="7"/>
                <w:szCs w:val="7"/>
              </w:rPr>
            </w:pPr>
          </w:p>
        </w:tc>
      </w:tr>
    </w:tbl>
    <w:p w:rsidR="003C2C8B" w:rsidRDefault="003C2C8B">
      <w:pPr>
        <w:spacing w:line="200" w:lineRule="exact"/>
        <w:rPr>
          <w:sz w:val="20"/>
          <w:szCs w:val="20"/>
        </w:rPr>
      </w:pPr>
    </w:p>
    <w:p w:rsidR="003C2C8B" w:rsidRDefault="003C2C8B">
      <w:pPr>
        <w:sectPr w:rsidR="003C2C8B">
          <w:pgSz w:w="11900" w:h="16834"/>
          <w:pgMar w:top="1143" w:right="1129" w:bottom="397" w:left="1440" w:header="0" w:footer="0" w:gutter="0"/>
          <w:cols w:space="720" w:equalWidth="0">
            <w:col w:w="9340"/>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73" w:lineRule="exact"/>
        <w:rPr>
          <w:sz w:val="20"/>
          <w:szCs w:val="20"/>
        </w:rPr>
      </w:pPr>
    </w:p>
    <w:p w:rsidR="003C2C8B" w:rsidRDefault="00662DFF">
      <w:pPr>
        <w:ind w:right="-259"/>
        <w:jc w:val="center"/>
        <w:rPr>
          <w:sz w:val="20"/>
          <w:szCs w:val="20"/>
        </w:rPr>
      </w:pPr>
      <w:r>
        <w:rPr>
          <w:rFonts w:ascii="Calibri" w:eastAsia="Calibri" w:hAnsi="Calibri" w:cs="Calibri"/>
          <w:sz w:val="21"/>
          <w:szCs w:val="21"/>
        </w:rPr>
        <w:t>136</w:t>
      </w:r>
    </w:p>
    <w:p w:rsidR="003C2C8B" w:rsidRDefault="003C2C8B">
      <w:pPr>
        <w:sectPr w:rsidR="003C2C8B">
          <w:type w:val="continuous"/>
          <w:pgSz w:w="11900" w:h="16834"/>
          <w:pgMar w:top="1143" w:right="1129" w:bottom="397" w:left="1440" w:header="0" w:footer="0" w:gutter="0"/>
          <w:cols w:space="720" w:equalWidth="0">
            <w:col w:w="9340"/>
          </w:cols>
        </w:sectPr>
      </w:pPr>
    </w:p>
    <w:p w:rsidR="003C2C8B" w:rsidRDefault="00662DFF">
      <w:pPr>
        <w:ind w:left="960"/>
        <w:rPr>
          <w:sz w:val="20"/>
          <w:szCs w:val="20"/>
        </w:rPr>
      </w:pPr>
      <w:r>
        <w:rPr>
          <w:rFonts w:eastAsia="Times New Roman"/>
          <w:b/>
          <w:bCs/>
          <w:sz w:val="28"/>
          <w:szCs w:val="28"/>
        </w:rPr>
        <w:lastRenderedPageBreak/>
        <w:t>Приложение 15 - Моечные ванны российского производства</w:t>
      </w:r>
    </w:p>
    <w:p w:rsidR="003C2C8B" w:rsidRDefault="003C2C8B">
      <w:pPr>
        <w:spacing w:line="333" w:lineRule="exact"/>
        <w:rPr>
          <w:sz w:val="20"/>
          <w:szCs w:val="20"/>
        </w:rPr>
      </w:pPr>
    </w:p>
    <w:p w:rsidR="003C2C8B" w:rsidRDefault="00662DFF">
      <w:pPr>
        <w:spacing w:line="236" w:lineRule="auto"/>
        <w:ind w:left="140" w:firstLine="708"/>
        <w:jc w:val="both"/>
        <w:rPr>
          <w:sz w:val="20"/>
          <w:szCs w:val="20"/>
        </w:rPr>
      </w:pPr>
      <w:r>
        <w:rPr>
          <w:rFonts w:eastAsia="Times New Roman"/>
          <w:sz w:val="28"/>
          <w:szCs w:val="28"/>
        </w:rPr>
        <w:t>Ванны предназначены для использования в технологическом процессе обработки продуктов питания, в процессе санитарной обработки кухонного ин-вентаря.</w:t>
      </w:r>
    </w:p>
    <w:p w:rsidR="003C2C8B" w:rsidRDefault="003C2C8B">
      <w:pPr>
        <w:spacing w:line="15" w:lineRule="exact"/>
        <w:rPr>
          <w:sz w:val="20"/>
          <w:szCs w:val="20"/>
        </w:rPr>
      </w:pPr>
    </w:p>
    <w:p w:rsidR="003C2C8B" w:rsidRDefault="00662DFF">
      <w:pPr>
        <w:spacing w:line="238" w:lineRule="auto"/>
        <w:ind w:left="140" w:firstLine="708"/>
        <w:jc w:val="both"/>
        <w:rPr>
          <w:sz w:val="20"/>
          <w:szCs w:val="20"/>
        </w:rPr>
      </w:pPr>
      <w:r>
        <w:rPr>
          <w:rFonts w:eastAsia="Times New Roman"/>
          <w:sz w:val="28"/>
          <w:szCs w:val="28"/>
        </w:rPr>
        <w:t>Конструкция: каркас разборный, выполнен из углеродистой стали (уголок), окрашенной порошковой краской. Емкость ванны выполнена из пищевой нержавеющей стали. Сборка каркаса производится на месте экс-плуатации потребителем при помощи комплекта метизов, входящих в ком-плект поставки. Ванна имеет регулируемые по высоте ножки для устранения неровностей пола. В комплект поставки ванны входит сливной сифон. Воз-можные варианты исполнения ванн - односекционная, двухсекционная, со столом.</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41" w:lineRule="exact"/>
        <w:rPr>
          <w:sz w:val="20"/>
          <w:szCs w:val="20"/>
        </w:rPr>
      </w:pPr>
    </w:p>
    <w:tbl>
      <w:tblPr>
        <w:tblW w:w="0" w:type="auto"/>
        <w:tblInd w:w="1690" w:type="dxa"/>
        <w:tblLayout w:type="fixed"/>
        <w:tblCellMar>
          <w:left w:w="0" w:type="dxa"/>
          <w:right w:w="0" w:type="dxa"/>
        </w:tblCellMar>
        <w:tblLook w:val="04A0" w:firstRow="1" w:lastRow="0" w:firstColumn="1" w:lastColumn="0" w:noHBand="0" w:noVBand="1"/>
      </w:tblPr>
      <w:tblGrid>
        <w:gridCol w:w="2060"/>
        <w:gridCol w:w="3040"/>
        <w:gridCol w:w="1460"/>
        <w:gridCol w:w="1080"/>
      </w:tblGrid>
      <w:tr w:rsidR="003C2C8B">
        <w:trPr>
          <w:trHeight w:val="276"/>
        </w:trPr>
        <w:tc>
          <w:tcPr>
            <w:tcW w:w="2060" w:type="dxa"/>
            <w:tcBorders>
              <w:top w:val="single" w:sz="8" w:space="0" w:color="auto"/>
              <w:left w:val="single" w:sz="8" w:space="0" w:color="auto"/>
              <w:right w:val="single" w:sz="8" w:space="0" w:color="auto"/>
            </w:tcBorders>
            <w:vAlign w:val="bottom"/>
          </w:tcPr>
          <w:p w:rsidR="003C2C8B" w:rsidRDefault="00662DFF">
            <w:pPr>
              <w:ind w:left="280"/>
              <w:rPr>
                <w:sz w:val="20"/>
                <w:szCs w:val="20"/>
              </w:rPr>
            </w:pPr>
            <w:r>
              <w:rPr>
                <w:rFonts w:eastAsia="Times New Roman"/>
                <w:sz w:val="24"/>
                <w:szCs w:val="24"/>
              </w:rPr>
              <w:t>Наименование</w:t>
            </w:r>
          </w:p>
        </w:tc>
        <w:tc>
          <w:tcPr>
            <w:tcW w:w="30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5"/>
                <w:sz w:val="24"/>
                <w:szCs w:val="24"/>
              </w:rPr>
              <w:t>Габаритные размеры, мм</w:t>
            </w:r>
          </w:p>
        </w:tc>
        <w:tc>
          <w:tcPr>
            <w:tcW w:w="2540" w:type="dxa"/>
            <w:gridSpan w:val="2"/>
            <w:tcBorders>
              <w:top w:val="single" w:sz="8" w:space="0" w:color="auto"/>
              <w:right w:val="single" w:sz="8" w:space="0" w:color="auto"/>
            </w:tcBorders>
            <w:vAlign w:val="bottom"/>
          </w:tcPr>
          <w:p w:rsidR="003C2C8B" w:rsidRDefault="00662DFF">
            <w:pPr>
              <w:jc w:val="center"/>
              <w:rPr>
                <w:sz w:val="20"/>
                <w:szCs w:val="20"/>
              </w:rPr>
            </w:pPr>
            <w:r>
              <w:rPr>
                <w:rFonts w:eastAsia="Times New Roman"/>
                <w:w w:val="93"/>
                <w:sz w:val="24"/>
                <w:szCs w:val="24"/>
              </w:rPr>
              <w:t>Емкость, мм</w:t>
            </w:r>
          </w:p>
        </w:tc>
      </w:tr>
      <w:tr w:rsidR="003C2C8B">
        <w:trPr>
          <w:trHeight w:val="276"/>
        </w:trPr>
        <w:tc>
          <w:tcPr>
            <w:tcW w:w="2060" w:type="dxa"/>
            <w:tcBorders>
              <w:left w:val="single" w:sz="8" w:space="0" w:color="auto"/>
              <w:right w:val="single" w:sz="8" w:space="0" w:color="auto"/>
            </w:tcBorders>
            <w:vAlign w:val="bottom"/>
          </w:tcPr>
          <w:p w:rsidR="003C2C8B" w:rsidRDefault="003C2C8B">
            <w:pPr>
              <w:rPr>
                <w:sz w:val="24"/>
                <w:szCs w:val="24"/>
              </w:rPr>
            </w:pPr>
          </w:p>
        </w:tc>
        <w:tc>
          <w:tcPr>
            <w:tcW w:w="3040" w:type="dxa"/>
            <w:tcBorders>
              <w:right w:val="single" w:sz="8" w:space="0" w:color="auto"/>
            </w:tcBorders>
            <w:vAlign w:val="bottom"/>
          </w:tcPr>
          <w:p w:rsidR="003C2C8B" w:rsidRDefault="00662DFF">
            <w:pPr>
              <w:jc w:val="center"/>
              <w:rPr>
                <w:sz w:val="20"/>
                <w:szCs w:val="20"/>
              </w:rPr>
            </w:pPr>
            <w:r>
              <w:rPr>
                <w:rFonts w:eastAsia="Times New Roman"/>
                <w:w w:val="97"/>
                <w:sz w:val="24"/>
                <w:szCs w:val="24"/>
              </w:rPr>
              <w:t>длина х ширина х</w:t>
            </w:r>
          </w:p>
        </w:tc>
        <w:tc>
          <w:tcPr>
            <w:tcW w:w="2540" w:type="dxa"/>
            <w:gridSpan w:val="2"/>
            <w:tcBorders>
              <w:right w:val="single" w:sz="8" w:space="0" w:color="auto"/>
            </w:tcBorders>
            <w:vAlign w:val="bottom"/>
          </w:tcPr>
          <w:p w:rsidR="003C2C8B" w:rsidRDefault="00662DFF">
            <w:pPr>
              <w:jc w:val="center"/>
              <w:rPr>
                <w:sz w:val="20"/>
                <w:szCs w:val="20"/>
              </w:rPr>
            </w:pPr>
            <w:r>
              <w:rPr>
                <w:rFonts w:eastAsia="Times New Roman"/>
                <w:w w:val="98"/>
                <w:sz w:val="24"/>
                <w:szCs w:val="24"/>
              </w:rPr>
              <w:t>длина х ширина х глу-</w:t>
            </w:r>
          </w:p>
        </w:tc>
      </w:tr>
      <w:tr w:rsidR="003C2C8B">
        <w:trPr>
          <w:trHeight w:val="276"/>
        </w:trPr>
        <w:tc>
          <w:tcPr>
            <w:tcW w:w="2060" w:type="dxa"/>
            <w:tcBorders>
              <w:left w:val="single" w:sz="8" w:space="0" w:color="auto"/>
              <w:right w:val="single" w:sz="8" w:space="0" w:color="auto"/>
            </w:tcBorders>
            <w:vAlign w:val="bottom"/>
          </w:tcPr>
          <w:p w:rsidR="003C2C8B" w:rsidRDefault="003C2C8B">
            <w:pPr>
              <w:rPr>
                <w:sz w:val="24"/>
                <w:szCs w:val="24"/>
              </w:rPr>
            </w:pPr>
          </w:p>
        </w:tc>
        <w:tc>
          <w:tcPr>
            <w:tcW w:w="304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высота</w:t>
            </w:r>
          </w:p>
        </w:tc>
        <w:tc>
          <w:tcPr>
            <w:tcW w:w="2540" w:type="dxa"/>
            <w:gridSpan w:val="2"/>
            <w:tcBorders>
              <w:right w:val="single" w:sz="8" w:space="0" w:color="auto"/>
            </w:tcBorders>
            <w:vAlign w:val="bottom"/>
          </w:tcPr>
          <w:p w:rsidR="003C2C8B" w:rsidRDefault="00662DFF">
            <w:pPr>
              <w:jc w:val="center"/>
              <w:rPr>
                <w:sz w:val="20"/>
                <w:szCs w:val="20"/>
              </w:rPr>
            </w:pPr>
            <w:r>
              <w:rPr>
                <w:rFonts w:eastAsia="Times New Roman"/>
                <w:w w:val="98"/>
                <w:sz w:val="24"/>
                <w:szCs w:val="24"/>
              </w:rPr>
              <w:t>бина</w:t>
            </w:r>
          </w:p>
        </w:tc>
      </w:tr>
      <w:tr w:rsidR="003C2C8B">
        <w:trPr>
          <w:trHeight w:val="183"/>
        </w:trPr>
        <w:tc>
          <w:tcPr>
            <w:tcW w:w="2060" w:type="dxa"/>
            <w:tcBorders>
              <w:left w:val="single" w:sz="8" w:space="0" w:color="auto"/>
              <w:bottom w:val="single" w:sz="8" w:space="0" w:color="auto"/>
              <w:right w:val="single" w:sz="8" w:space="0" w:color="auto"/>
            </w:tcBorders>
            <w:vAlign w:val="bottom"/>
          </w:tcPr>
          <w:p w:rsidR="003C2C8B" w:rsidRDefault="003C2C8B">
            <w:pPr>
              <w:rPr>
                <w:sz w:val="15"/>
                <w:szCs w:val="15"/>
              </w:rPr>
            </w:pPr>
          </w:p>
        </w:tc>
        <w:tc>
          <w:tcPr>
            <w:tcW w:w="3040" w:type="dxa"/>
            <w:tcBorders>
              <w:bottom w:val="single" w:sz="8" w:space="0" w:color="auto"/>
              <w:right w:val="single" w:sz="8" w:space="0" w:color="auto"/>
            </w:tcBorders>
            <w:vAlign w:val="bottom"/>
          </w:tcPr>
          <w:p w:rsidR="003C2C8B" w:rsidRDefault="003C2C8B">
            <w:pPr>
              <w:rPr>
                <w:sz w:val="15"/>
                <w:szCs w:val="15"/>
              </w:rPr>
            </w:pPr>
          </w:p>
        </w:tc>
        <w:tc>
          <w:tcPr>
            <w:tcW w:w="2540" w:type="dxa"/>
            <w:gridSpan w:val="2"/>
            <w:tcBorders>
              <w:bottom w:val="single" w:sz="8" w:space="0" w:color="auto"/>
              <w:right w:val="single" w:sz="8" w:space="0" w:color="auto"/>
            </w:tcBorders>
            <w:vAlign w:val="bottom"/>
          </w:tcPr>
          <w:p w:rsidR="003C2C8B" w:rsidRDefault="003C2C8B">
            <w:pPr>
              <w:rPr>
                <w:sz w:val="15"/>
                <w:szCs w:val="15"/>
              </w:rPr>
            </w:pPr>
          </w:p>
        </w:tc>
      </w:tr>
      <w:tr w:rsidR="003C2C8B">
        <w:trPr>
          <w:trHeight w:val="258"/>
        </w:trPr>
        <w:tc>
          <w:tcPr>
            <w:tcW w:w="2060" w:type="dxa"/>
            <w:tcBorders>
              <w:left w:val="single" w:sz="8" w:space="0" w:color="auto"/>
              <w:right w:val="single" w:sz="8" w:space="0" w:color="auto"/>
            </w:tcBorders>
            <w:vAlign w:val="bottom"/>
          </w:tcPr>
          <w:p w:rsidR="003C2C8B" w:rsidRDefault="00662DFF">
            <w:pPr>
              <w:spacing w:line="258" w:lineRule="exact"/>
              <w:ind w:left="40"/>
              <w:rPr>
                <w:sz w:val="20"/>
                <w:szCs w:val="20"/>
              </w:rPr>
            </w:pPr>
            <w:r>
              <w:rPr>
                <w:rFonts w:eastAsia="Times New Roman"/>
                <w:sz w:val="24"/>
                <w:szCs w:val="24"/>
              </w:rPr>
              <w:t>ВС-10-430</w:t>
            </w:r>
          </w:p>
        </w:tc>
        <w:tc>
          <w:tcPr>
            <w:tcW w:w="304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430x430х(850...870)</w:t>
            </w:r>
          </w:p>
        </w:tc>
        <w:tc>
          <w:tcPr>
            <w:tcW w:w="2540" w:type="dxa"/>
            <w:gridSpan w:val="2"/>
            <w:tcBorders>
              <w:right w:val="single" w:sz="8" w:space="0" w:color="auto"/>
            </w:tcBorders>
            <w:vAlign w:val="bottom"/>
          </w:tcPr>
          <w:p w:rsidR="003C2C8B" w:rsidRDefault="00662DFF">
            <w:pPr>
              <w:spacing w:line="258" w:lineRule="exact"/>
              <w:jc w:val="center"/>
              <w:rPr>
                <w:sz w:val="20"/>
                <w:szCs w:val="20"/>
              </w:rPr>
            </w:pPr>
            <w:r>
              <w:rPr>
                <w:rFonts w:eastAsia="Times New Roman"/>
                <w:w w:val="98"/>
                <w:sz w:val="24"/>
                <w:szCs w:val="24"/>
              </w:rPr>
              <w:t>330x330x300</w:t>
            </w:r>
          </w:p>
        </w:tc>
      </w:tr>
      <w:tr w:rsidR="003C2C8B">
        <w:trPr>
          <w:trHeight w:val="255"/>
        </w:trPr>
        <w:tc>
          <w:tcPr>
            <w:tcW w:w="2060" w:type="dxa"/>
            <w:tcBorders>
              <w:left w:val="single" w:sz="8" w:space="0" w:color="auto"/>
              <w:bottom w:val="single" w:sz="8" w:space="0" w:color="auto"/>
              <w:right w:val="single" w:sz="8" w:space="0" w:color="auto"/>
            </w:tcBorders>
            <w:vAlign w:val="bottom"/>
          </w:tcPr>
          <w:p w:rsidR="003C2C8B" w:rsidRDefault="003C2C8B"/>
        </w:tc>
        <w:tc>
          <w:tcPr>
            <w:tcW w:w="3040" w:type="dxa"/>
            <w:tcBorders>
              <w:bottom w:val="single" w:sz="8" w:space="0" w:color="auto"/>
              <w:right w:val="single" w:sz="8" w:space="0" w:color="auto"/>
            </w:tcBorders>
            <w:vAlign w:val="bottom"/>
          </w:tcPr>
          <w:p w:rsidR="003C2C8B" w:rsidRDefault="003C2C8B"/>
        </w:tc>
        <w:tc>
          <w:tcPr>
            <w:tcW w:w="2540" w:type="dxa"/>
            <w:gridSpan w:val="2"/>
            <w:tcBorders>
              <w:bottom w:val="single" w:sz="8" w:space="0" w:color="auto"/>
              <w:right w:val="single" w:sz="8" w:space="0" w:color="auto"/>
            </w:tcBorders>
            <w:vAlign w:val="bottom"/>
          </w:tcPr>
          <w:p w:rsidR="003C2C8B" w:rsidRDefault="003C2C8B"/>
        </w:tc>
      </w:tr>
      <w:tr w:rsidR="003C2C8B">
        <w:trPr>
          <w:trHeight w:val="256"/>
        </w:trPr>
        <w:tc>
          <w:tcPr>
            <w:tcW w:w="206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ВС-10-530</w:t>
            </w:r>
          </w:p>
        </w:tc>
        <w:tc>
          <w:tcPr>
            <w:tcW w:w="30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530х530х(850...870)</w:t>
            </w:r>
          </w:p>
        </w:tc>
        <w:tc>
          <w:tcPr>
            <w:tcW w:w="2540" w:type="dxa"/>
            <w:gridSpan w:val="2"/>
            <w:tcBorders>
              <w:right w:val="single" w:sz="8" w:space="0" w:color="auto"/>
            </w:tcBorders>
            <w:vAlign w:val="bottom"/>
          </w:tcPr>
          <w:p w:rsidR="003C2C8B" w:rsidRDefault="00662DFF">
            <w:pPr>
              <w:spacing w:line="256" w:lineRule="exact"/>
              <w:jc w:val="center"/>
              <w:rPr>
                <w:sz w:val="20"/>
                <w:szCs w:val="20"/>
              </w:rPr>
            </w:pPr>
            <w:r>
              <w:rPr>
                <w:rFonts w:eastAsia="Times New Roman"/>
                <w:w w:val="98"/>
                <w:sz w:val="24"/>
                <w:szCs w:val="24"/>
              </w:rPr>
              <w:t>430x430x300</w:t>
            </w:r>
          </w:p>
        </w:tc>
      </w:tr>
      <w:tr w:rsidR="003C2C8B">
        <w:trPr>
          <w:trHeight w:val="248"/>
        </w:trPr>
        <w:tc>
          <w:tcPr>
            <w:tcW w:w="2060" w:type="dxa"/>
            <w:tcBorders>
              <w:left w:val="single" w:sz="8" w:space="0" w:color="auto"/>
              <w:bottom w:val="single" w:sz="8" w:space="0" w:color="auto"/>
              <w:right w:val="single" w:sz="8" w:space="0" w:color="auto"/>
            </w:tcBorders>
            <w:vAlign w:val="bottom"/>
          </w:tcPr>
          <w:p w:rsidR="003C2C8B" w:rsidRDefault="003C2C8B">
            <w:pPr>
              <w:rPr>
                <w:sz w:val="21"/>
                <w:szCs w:val="21"/>
              </w:rPr>
            </w:pPr>
          </w:p>
        </w:tc>
        <w:tc>
          <w:tcPr>
            <w:tcW w:w="3040" w:type="dxa"/>
            <w:tcBorders>
              <w:bottom w:val="single" w:sz="8" w:space="0" w:color="auto"/>
              <w:right w:val="single" w:sz="8" w:space="0" w:color="auto"/>
            </w:tcBorders>
            <w:vAlign w:val="bottom"/>
          </w:tcPr>
          <w:p w:rsidR="003C2C8B" w:rsidRDefault="003C2C8B">
            <w:pPr>
              <w:rPr>
                <w:sz w:val="21"/>
                <w:szCs w:val="21"/>
              </w:rPr>
            </w:pPr>
          </w:p>
        </w:tc>
        <w:tc>
          <w:tcPr>
            <w:tcW w:w="2540" w:type="dxa"/>
            <w:gridSpan w:val="2"/>
            <w:tcBorders>
              <w:bottom w:val="single" w:sz="8" w:space="0" w:color="auto"/>
              <w:right w:val="single" w:sz="8" w:space="0" w:color="auto"/>
            </w:tcBorders>
            <w:vAlign w:val="bottom"/>
          </w:tcPr>
          <w:p w:rsidR="003C2C8B" w:rsidRDefault="003C2C8B">
            <w:pPr>
              <w:rPr>
                <w:sz w:val="21"/>
                <w:szCs w:val="21"/>
              </w:rPr>
            </w:pPr>
          </w:p>
        </w:tc>
      </w:tr>
      <w:tr w:rsidR="003C2C8B">
        <w:trPr>
          <w:trHeight w:val="258"/>
        </w:trPr>
        <w:tc>
          <w:tcPr>
            <w:tcW w:w="2060" w:type="dxa"/>
            <w:tcBorders>
              <w:left w:val="single" w:sz="8" w:space="0" w:color="auto"/>
              <w:right w:val="single" w:sz="8" w:space="0" w:color="auto"/>
            </w:tcBorders>
            <w:vAlign w:val="bottom"/>
          </w:tcPr>
          <w:p w:rsidR="003C2C8B" w:rsidRDefault="00662DFF">
            <w:pPr>
              <w:spacing w:line="258" w:lineRule="exact"/>
              <w:ind w:left="40"/>
              <w:rPr>
                <w:sz w:val="20"/>
                <w:szCs w:val="20"/>
              </w:rPr>
            </w:pPr>
            <w:r>
              <w:rPr>
                <w:rFonts w:eastAsia="Times New Roman"/>
                <w:sz w:val="24"/>
                <w:szCs w:val="24"/>
              </w:rPr>
              <w:t>ВС-10-600</w:t>
            </w:r>
          </w:p>
        </w:tc>
        <w:tc>
          <w:tcPr>
            <w:tcW w:w="304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4"/>
                <w:sz w:val="24"/>
                <w:szCs w:val="24"/>
              </w:rPr>
              <w:t>600х600х (850... 870)</w:t>
            </w:r>
          </w:p>
        </w:tc>
        <w:tc>
          <w:tcPr>
            <w:tcW w:w="2540" w:type="dxa"/>
            <w:gridSpan w:val="2"/>
            <w:tcBorders>
              <w:right w:val="single" w:sz="8" w:space="0" w:color="auto"/>
            </w:tcBorders>
            <w:vAlign w:val="bottom"/>
          </w:tcPr>
          <w:p w:rsidR="003C2C8B" w:rsidRDefault="00662DFF">
            <w:pPr>
              <w:spacing w:line="258" w:lineRule="exact"/>
              <w:jc w:val="center"/>
              <w:rPr>
                <w:sz w:val="20"/>
                <w:szCs w:val="20"/>
              </w:rPr>
            </w:pPr>
            <w:r>
              <w:rPr>
                <w:rFonts w:eastAsia="Times New Roman"/>
                <w:w w:val="98"/>
                <w:sz w:val="24"/>
                <w:szCs w:val="24"/>
              </w:rPr>
              <w:t>500x500x400</w:t>
            </w:r>
          </w:p>
        </w:tc>
      </w:tr>
      <w:tr w:rsidR="003C2C8B">
        <w:trPr>
          <w:trHeight w:val="260"/>
        </w:trPr>
        <w:tc>
          <w:tcPr>
            <w:tcW w:w="2060" w:type="dxa"/>
            <w:tcBorders>
              <w:left w:val="single" w:sz="8" w:space="0" w:color="auto"/>
              <w:bottom w:val="single" w:sz="8" w:space="0" w:color="auto"/>
              <w:right w:val="single" w:sz="8" w:space="0" w:color="auto"/>
            </w:tcBorders>
            <w:vAlign w:val="bottom"/>
          </w:tcPr>
          <w:p w:rsidR="003C2C8B" w:rsidRDefault="003C2C8B"/>
        </w:tc>
        <w:tc>
          <w:tcPr>
            <w:tcW w:w="3040" w:type="dxa"/>
            <w:tcBorders>
              <w:bottom w:val="single" w:sz="8" w:space="0" w:color="auto"/>
              <w:right w:val="single" w:sz="8" w:space="0" w:color="auto"/>
            </w:tcBorders>
            <w:vAlign w:val="bottom"/>
          </w:tcPr>
          <w:p w:rsidR="003C2C8B" w:rsidRDefault="003C2C8B"/>
        </w:tc>
        <w:tc>
          <w:tcPr>
            <w:tcW w:w="2540" w:type="dxa"/>
            <w:gridSpan w:val="2"/>
            <w:tcBorders>
              <w:bottom w:val="single" w:sz="8" w:space="0" w:color="auto"/>
              <w:right w:val="single" w:sz="8" w:space="0" w:color="auto"/>
            </w:tcBorders>
            <w:vAlign w:val="bottom"/>
          </w:tcPr>
          <w:p w:rsidR="003C2C8B" w:rsidRDefault="003C2C8B"/>
        </w:tc>
      </w:tr>
      <w:tr w:rsidR="003C2C8B">
        <w:trPr>
          <w:trHeight w:val="256"/>
        </w:trPr>
        <w:tc>
          <w:tcPr>
            <w:tcW w:w="206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ВС-10-700</w:t>
            </w:r>
          </w:p>
        </w:tc>
        <w:tc>
          <w:tcPr>
            <w:tcW w:w="30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700х700х(850...870)</w:t>
            </w:r>
          </w:p>
        </w:tc>
        <w:tc>
          <w:tcPr>
            <w:tcW w:w="2540" w:type="dxa"/>
            <w:gridSpan w:val="2"/>
            <w:tcBorders>
              <w:right w:val="single" w:sz="8" w:space="0" w:color="auto"/>
            </w:tcBorders>
            <w:vAlign w:val="bottom"/>
          </w:tcPr>
          <w:p w:rsidR="003C2C8B" w:rsidRDefault="00662DFF">
            <w:pPr>
              <w:spacing w:line="256" w:lineRule="exact"/>
              <w:jc w:val="center"/>
              <w:rPr>
                <w:sz w:val="20"/>
                <w:szCs w:val="20"/>
              </w:rPr>
            </w:pPr>
            <w:r>
              <w:rPr>
                <w:rFonts w:eastAsia="Times New Roman"/>
                <w:w w:val="98"/>
                <w:sz w:val="24"/>
                <w:szCs w:val="24"/>
              </w:rPr>
              <w:t>600x600x450</w:t>
            </w:r>
          </w:p>
        </w:tc>
      </w:tr>
      <w:tr w:rsidR="003C2C8B">
        <w:trPr>
          <w:trHeight w:val="262"/>
        </w:trPr>
        <w:tc>
          <w:tcPr>
            <w:tcW w:w="2060" w:type="dxa"/>
            <w:tcBorders>
              <w:left w:val="single" w:sz="8" w:space="0" w:color="auto"/>
              <w:bottom w:val="single" w:sz="8" w:space="0" w:color="auto"/>
              <w:right w:val="single" w:sz="8" w:space="0" w:color="auto"/>
            </w:tcBorders>
            <w:vAlign w:val="bottom"/>
          </w:tcPr>
          <w:p w:rsidR="003C2C8B" w:rsidRDefault="003C2C8B"/>
        </w:tc>
        <w:tc>
          <w:tcPr>
            <w:tcW w:w="3040" w:type="dxa"/>
            <w:tcBorders>
              <w:bottom w:val="single" w:sz="8" w:space="0" w:color="auto"/>
              <w:right w:val="single" w:sz="8" w:space="0" w:color="auto"/>
            </w:tcBorders>
            <w:vAlign w:val="bottom"/>
          </w:tcPr>
          <w:p w:rsidR="003C2C8B" w:rsidRDefault="003C2C8B"/>
        </w:tc>
        <w:tc>
          <w:tcPr>
            <w:tcW w:w="2540" w:type="dxa"/>
            <w:gridSpan w:val="2"/>
            <w:tcBorders>
              <w:bottom w:val="single" w:sz="8" w:space="0" w:color="auto"/>
              <w:right w:val="single" w:sz="8" w:space="0" w:color="auto"/>
            </w:tcBorders>
            <w:vAlign w:val="bottom"/>
          </w:tcPr>
          <w:p w:rsidR="003C2C8B" w:rsidRDefault="003C2C8B"/>
        </w:tc>
      </w:tr>
      <w:tr w:rsidR="003C2C8B">
        <w:trPr>
          <w:trHeight w:val="256"/>
        </w:trPr>
        <w:tc>
          <w:tcPr>
            <w:tcW w:w="206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ВС-20-430/810</w:t>
            </w:r>
          </w:p>
        </w:tc>
        <w:tc>
          <w:tcPr>
            <w:tcW w:w="30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430х810х (850...870)</w:t>
            </w:r>
          </w:p>
        </w:tc>
        <w:tc>
          <w:tcPr>
            <w:tcW w:w="2540" w:type="dxa"/>
            <w:gridSpan w:val="2"/>
            <w:tcBorders>
              <w:right w:val="single" w:sz="8" w:space="0" w:color="auto"/>
            </w:tcBorders>
            <w:vAlign w:val="bottom"/>
          </w:tcPr>
          <w:p w:rsidR="003C2C8B" w:rsidRDefault="00662DFF">
            <w:pPr>
              <w:spacing w:line="256" w:lineRule="exact"/>
              <w:jc w:val="center"/>
              <w:rPr>
                <w:sz w:val="20"/>
                <w:szCs w:val="20"/>
              </w:rPr>
            </w:pPr>
            <w:r>
              <w:rPr>
                <w:rFonts w:eastAsia="Times New Roman"/>
                <w:w w:val="98"/>
                <w:sz w:val="24"/>
                <w:szCs w:val="24"/>
              </w:rPr>
              <w:t>330x330x300</w:t>
            </w:r>
          </w:p>
        </w:tc>
      </w:tr>
      <w:tr w:rsidR="003C2C8B">
        <w:trPr>
          <w:trHeight w:val="185"/>
        </w:trPr>
        <w:tc>
          <w:tcPr>
            <w:tcW w:w="2060" w:type="dxa"/>
            <w:tcBorders>
              <w:left w:val="single" w:sz="8" w:space="0" w:color="auto"/>
              <w:bottom w:val="single" w:sz="8" w:space="0" w:color="auto"/>
              <w:right w:val="single" w:sz="8" w:space="0" w:color="auto"/>
            </w:tcBorders>
            <w:vAlign w:val="bottom"/>
          </w:tcPr>
          <w:p w:rsidR="003C2C8B" w:rsidRDefault="003C2C8B">
            <w:pPr>
              <w:rPr>
                <w:sz w:val="16"/>
                <w:szCs w:val="16"/>
              </w:rPr>
            </w:pPr>
          </w:p>
        </w:tc>
        <w:tc>
          <w:tcPr>
            <w:tcW w:w="3040" w:type="dxa"/>
            <w:tcBorders>
              <w:bottom w:val="single" w:sz="8" w:space="0" w:color="auto"/>
              <w:right w:val="single" w:sz="8" w:space="0" w:color="auto"/>
            </w:tcBorders>
            <w:vAlign w:val="bottom"/>
          </w:tcPr>
          <w:p w:rsidR="003C2C8B" w:rsidRDefault="003C2C8B">
            <w:pPr>
              <w:rPr>
                <w:sz w:val="16"/>
                <w:szCs w:val="16"/>
              </w:rPr>
            </w:pPr>
          </w:p>
        </w:tc>
        <w:tc>
          <w:tcPr>
            <w:tcW w:w="2540" w:type="dxa"/>
            <w:gridSpan w:val="2"/>
            <w:tcBorders>
              <w:bottom w:val="single" w:sz="8" w:space="0" w:color="auto"/>
              <w:right w:val="single" w:sz="8" w:space="0" w:color="auto"/>
            </w:tcBorders>
            <w:vAlign w:val="bottom"/>
          </w:tcPr>
          <w:p w:rsidR="003C2C8B" w:rsidRDefault="003C2C8B">
            <w:pPr>
              <w:rPr>
                <w:sz w:val="16"/>
                <w:szCs w:val="16"/>
              </w:rPr>
            </w:pPr>
          </w:p>
        </w:tc>
      </w:tr>
      <w:tr w:rsidR="003C2C8B">
        <w:trPr>
          <w:trHeight w:val="256"/>
        </w:trPr>
        <w:tc>
          <w:tcPr>
            <w:tcW w:w="206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ВС-20530/1010</w:t>
            </w:r>
          </w:p>
        </w:tc>
        <w:tc>
          <w:tcPr>
            <w:tcW w:w="30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530х1010х (850...870)</w:t>
            </w:r>
          </w:p>
        </w:tc>
        <w:tc>
          <w:tcPr>
            <w:tcW w:w="2540" w:type="dxa"/>
            <w:gridSpan w:val="2"/>
            <w:tcBorders>
              <w:right w:val="single" w:sz="8" w:space="0" w:color="auto"/>
            </w:tcBorders>
            <w:vAlign w:val="bottom"/>
          </w:tcPr>
          <w:p w:rsidR="003C2C8B" w:rsidRDefault="00662DFF">
            <w:pPr>
              <w:spacing w:line="256" w:lineRule="exact"/>
              <w:jc w:val="center"/>
              <w:rPr>
                <w:sz w:val="20"/>
                <w:szCs w:val="20"/>
              </w:rPr>
            </w:pPr>
            <w:r>
              <w:rPr>
                <w:rFonts w:eastAsia="Times New Roman"/>
                <w:w w:val="98"/>
                <w:sz w:val="24"/>
                <w:szCs w:val="24"/>
              </w:rPr>
              <w:t>430x430x300</w:t>
            </w:r>
          </w:p>
        </w:tc>
      </w:tr>
      <w:tr w:rsidR="003C2C8B">
        <w:trPr>
          <w:trHeight w:val="207"/>
        </w:trPr>
        <w:tc>
          <w:tcPr>
            <w:tcW w:w="2060" w:type="dxa"/>
            <w:tcBorders>
              <w:left w:val="single" w:sz="8" w:space="0" w:color="auto"/>
              <w:bottom w:val="single" w:sz="8" w:space="0" w:color="auto"/>
              <w:right w:val="single" w:sz="8" w:space="0" w:color="auto"/>
            </w:tcBorders>
            <w:vAlign w:val="bottom"/>
          </w:tcPr>
          <w:p w:rsidR="003C2C8B" w:rsidRDefault="003C2C8B">
            <w:pPr>
              <w:rPr>
                <w:sz w:val="17"/>
                <w:szCs w:val="17"/>
              </w:rPr>
            </w:pPr>
          </w:p>
        </w:tc>
        <w:tc>
          <w:tcPr>
            <w:tcW w:w="3040" w:type="dxa"/>
            <w:tcBorders>
              <w:bottom w:val="single" w:sz="8" w:space="0" w:color="auto"/>
              <w:right w:val="single" w:sz="8" w:space="0" w:color="auto"/>
            </w:tcBorders>
            <w:vAlign w:val="bottom"/>
          </w:tcPr>
          <w:p w:rsidR="003C2C8B" w:rsidRDefault="003C2C8B">
            <w:pPr>
              <w:rPr>
                <w:sz w:val="17"/>
                <w:szCs w:val="17"/>
              </w:rPr>
            </w:pPr>
          </w:p>
        </w:tc>
        <w:tc>
          <w:tcPr>
            <w:tcW w:w="2540" w:type="dxa"/>
            <w:gridSpan w:val="2"/>
            <w:tcBorders>
              <w:bottom w:val="single" w:sz="8" w:space="0" w:color="auto"/>
              <w:right w:val="single" w:sz="8" w:space="0" w:color="auto"/>
            </w:tcBorders>
            <w:vAlign w:val="bottom"/>
          </w:tcPr>
          <w:p w:rsidR="003C2C8B" w:rsidRDefault="003C2C8B">
            <w:pPr>
              <w:rPr>
                <w:sz w:val="17"/>
                <w:szCs w:val="17"/>
              </w:rPr>
            </w:pPr>
          </w:p>
        </w:tc>
      </w:tr>
      <w:tr w:rsidR="003C2C8B">
        <w:trPr>
          <w:trHeight w:val="256"/>
        </w:trPr>
        <w:tc>
          <w:tcPr>
            <w:tcW w:w="2060" w:type="dxa"/>
            <w:tcBorders>
              <w:left w:val="single" w:sz="8" w:space="0" w:color="auto"/>
              <w:right w:val="single" w:sz="8" w:space="0" w:color="auto"/>
            </w:tcBorders>
            <w:vAlign w:val="bottom"/>
          </w:tcPr>
          <w:p w:rsidR="003C2C8B" w:rsidRDefault="00662DFF">
            <w:pPr>
              <w:spacing w:line="256" w:lineRule="exact"/>
              <w:ind w:left="120"/>
              <w:rPr>
                <w:sz w:val="20"/>
                <w:szCs w:val="20"/>
              </w:rPr>
            </w:pPr>
            <w:r>
              <w:rPr>
                <w:rFonts w:eastAsia="Times New Roman"/>
                <w:sz w:val="24"/>
                <w:szCs w:val="24"/>
              </w:rPr>
              <w:t>ВС-20-530/1010</w:t>
            </w:r>
          </w:p>
        </w:tc>
        <w:tc>
          <w:tcPr>
            <w:tcW w:w="30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530х1010х(850...870)</w:t>
            </w:r>
          </w:p>
        </w:tc>
        <w:tc>
          <w:tcPr>
            <w:tcW w:w="2540" w:type="dxa"/>
            <w:gridSpan w:val="2"/>
            <w:tcBorders>
              <w:right w:val="single" w:sz="8" w:space="0" w:color="auto"/>
            </w:tcBorders>
            <w:vAlign w:val="bottom"/>
          </w:tcPr>
          <w:p w:rsidR="003C2C8B" w:rsidRDefault="00662DFF">
            <w:pPr>
              <w:spacing w:line="256" w:lineRule="exact"/>
              <w:jc w:val="center"/>
              <w:rPr>
                <w:sz w:val="20"/>
                <w:szCs w:val="20"/>
              </w:rPr>
            </w:pPr>
            <w:r>
              <w:rPr>
                <w:rFonts w:eastAsia="Times New Roman"/>
                <w:w w:val="98"/>
                <w:sz w:val="24"/>
                <w:szCs w:val="24"/>
              </w:rPr>
              <w:t>430x430x300</w:t>
            </w:r>
          </w:p>
        </w:tc>
      </w:tr>
      <w:tr w:rsidR="003C2C8B">
        <w:trPr>
          <w:trHeight w:val="178"/>
        </w:trPr>
        <w:tc>
          <w:tcPr>
            <w:tcW w:w="2060" w:type="dxa"/>
            <w:tcBorders>
              <w:left w:val="single" w:sz="8" w:space="0" w:color="auto"/>
              <w:bottom w:val="single" w:sz="8" w:space="0" w:color="auto"/>
              <w:right w:val="single" w:sz="8" w:space="0" w:color="auto"/>
            </w:tcBorders>
            <w:vAlign w:val="bottom"/>
          </w:tcPr>
          <w:p w:rsidR="003C2C8B" w:rsidRDefault="003C2C8B">
            <w:pPr>
              <w:rPr>
                <w:sz w:val="15"/>
                <w:szCs w:val="15"/>
              </w:rPr>
            </w:pPr>
          </w:p>
        </w:tc>
        <w:tc>
          <w:tcPr>
            <w:tcW w:w="3040" w:type="dxa"/>
            <w:tcBorders>
              <w:bottom w:val="single" w:sz="8" w:space="0" w:color="auto"/>
              <w:right w:val="single" w:sz="8" w:space="0" w:color="auto"/>
            </w:tcBorders>
            <w:vAlign w:val="bottom"/>
          </w:tcPr>
          <w:p w:rsidR="003C2C8B" w:rsidRDefault="003C2C8B">
            <w:pPr>
              <w:rPr>
                <w:sz w:val="15"/>
                <w:szCs w:val="15"/>
              </w:rPr>
            </w:pPr>
          </w:p>
        </w:tc>
        <w:tc>
          <w:tcPr>
            <w:tcW w:w="2540" w:type="dxa"/>
            <w:gridSpan w:val="2"/>
            <w:tcBorders>
              <w:bottom w:val="single" w:sz="8" w:space="0" w:color="auto"/>
              <w:right w:val="single" w:sz="8" w:space="0" w:color="auto"/>
            </w:tcBorders>
            <w:vAlign w:val="bottom"/>
          </w:tcPr>
          <w:p w:rsidR="003C2C8B" w:rsidRDefault="003C2C8B">
            <w:pPr>
              <w:rPr>
                <w:sz w:val="15"/>
                <w:szCs w:val="15"/>
              </w:rPr>
            </w:pPr>
          </w:p>
        </w:tc>
      </w:tr>
      <w:tr w:rsidR="003C2C8B">
        <w:trPr>
          <w:trHeight w:val="256"/>
        </w:trPr>
        <w:tc>
          <w:tcPr>
            <w:tcW w:w="2060" w:type="dxa"/>
            <w:tcBorders>
              <w:left w:val="single" w:sz="8" w:space="0" w:color="auto"/>
              <w:right w:val="single" w:sz="8" w:space="0" w:color="auto"/>
            </w:tcBorders>
            <w:vAlign w:val="bottom"/>
          </w:tcPr>
          <w:p w:rsidR="003C2C8B" w:rsidRDefault="00662DFF">
            <w:pPr>
              <w:spacing w:line="256" w:lineRule="exact"/>
              <w:ind w:left="120"/>
              <w:rPr>
                <w:sz w:val="20"/>
                <w:szCs w:val="20"/>
              </w:rPr>
            </w:pPr>
            <w:r>
              <w:rPr>
                <w:rFonts w:eastAsia="Times New Roman"/>
                <w:sz w:val="24"/>
                <w:szCs w:val="24"/>
              </w:rPr>
              <w:t>ВС-20-600/1150</w:t>
            </w:r>
          </w:p>
        </w:tc>
        <w:tc>
          <w:tcPr>
            <w:tcW w:w="3040" w:type="dxa"/>
            <w:tcBorders>
              <w:right w:val="single" w:sz="8" w:space="0" w:color="auto"/>
            </w:tcBorders>
            <w:vAlign w:val="bottom"/>
          </w:tcPr>
          <w:p w:rsidR="003C2C8B" w:rsidRDefault="00662DFF">
            <w:pPr>
              <w:spacing w:line="256" w:lineRule="exact"/>
              <w:ind w:left="360"/>
              <w:rPr>
                <w:sz w:val="20"/>
                <w:szCs w:val="20"/>
              </w:rPr>
            </w:pPr>
            <w:r>
              <w:rPr>
                <w:rFonts w:eastAsia="Times New Roman"/>
                <w:sz w:val="24"/>
                <w:szCs w:val="24"/>
              </w:rPr>
              <w:t>600х1150х(850…870)</w:t>
            </w:r>
          </w:p>
        </w:tc>
        <w:tc>
          <w:tcPr>
            <w:tcW w:w="2540" w:type="dxa"/>
            <w:gridSpan w:val="2"/>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500х500х400</w:t>
            </w:r>
          </w:p>
        </w:tc>
      </w:tr>
      <w:tr w:rsidR="003C2C8B">
        <w:trPr>
          <w:trHeight w:val="173"/>
        </w:trPr>
        <w:tc>
          <w:tcPr>
            <w:tcW w:w="2060" w:type="dxa"/>
            <w:tcBorders>
              <w:left w:val="single" w:sz="8" w:space="0" w:color="auto"/>
              <w:bottom w:val="single" w:sz="8" w:space="0" w:color="auto"/>
              <w:right w:val="single" w:sz="8" w:space="0" w:color="auto"/>
            </w:tcBorders>
            <w:vAlign w:val="bottom"/>
          </w:tcPr>
          <w:p w:rsidR="003C2C8B" w:rsidRDefault="003C2C8B">
            <w:pPr>
              <w:rPr>
                <w:sz w:val="15"/>
                <w:szCs w:val="15"/>
              </w:rPr>
            </w:pPr>
          </w:p>
        </w:tc>
        <w:tc>
          <w:tcPr>
            <w:tcW w:w="3040" w:type="dxa"/>
            <w:tcBorders>
              <w:bottom w:val="single" w:sz="8" w:space="0" w:color="auto"/>
              <w:right w:val="single" w:sz="8" w:space="0" w:color="auto"/>
            </w:tcBorders>
            <w:vAlign w:val="bottom"/>
          </w:tcPr>
          <w:p w:rsidR="003C2C8B" w:rsidRDefault="003C2C8B">
            <w:pPr>
              <w:rPr>
                <w:sz w:val="15"/>
                <w:szCs w:val="15"/>
              </w:rPr>
            </w:pPr>
          </w:p>
        </w:tc>
        <w:tc>
          <w:tcPr>
            <w:tcW w:w="1460" w:type="dxa"/>
            <w:tcBorders>
              <w:bottom w:val="single" w:sz="8" w:space="0" w:color="auto"/>
            </w:tcBorders>
            <w:vAlign w:val="bottom"/>
          </w:tcPr>
          <w:p w:rsidR="003C2C8B" w:rsidRDefault="003C2C8B">
            <w:pPr>
              <w:rPr>
                <w:sz w:val="15"/>
                <w:szCs w:val="15"/>
              </w:rPr>
            </w:pPr>
          </w:p>
        </w:tc>
        <w:tc>
          <w:tcPr>
            <w:tcW w:w="1080" w:type="dxa"/>
            <w:tcBorders>
              <w:bottom w:val="single" w:sz="8" w:space="0" w:color="auto"/>
              <w:right w:val="single" w:sz="8" w:space="0" w:color="auto"/>
            </w:tcBorders>
            <w:vAlign w:val="bottom"/>
          </w:tcPr>
          <w:p w:rsidR="003C2C8B" w:rsidRDefault="003C2C8B">
            <w:pPr>
              <w:rPr>
                <w:sz w:val="15"/>
                <w:szCs w:val="15"/>
              </w:rPr>
            </w:pPr>
          </w:p>
        </w:tc>
      </w:tr>
      <w:tr w:rsidR="003C2C8B">
        <w:trPr>
          <w:trHeight w:val="256"/>
        </w:trPr>
        <w:tc>
          <w:tcPr>
            <w:tcW w:w="2060" w:type="dxa"/>
            <w:tcBorders>
              <w:left w:val="single" w:sz="8" w:space="0" w:color="auto"/>
              <w:right w:val="single" w:sz="8" w:space="0" w:color="auto"/>
            </w:tcBorders>
            <w:vAlign w:val="bottom"/>
          </w:tcPr>
          <w:p w:rsidR="003C2C8B" w:rsidRDefault="00662DFF">
            <w:pPr>
              <w:spacing w:line="256" w:lineRule="exact"/>
              <w:ind w:left="120"/>
              <w:rPr>
                <w:sz w:val="20"/>
                <w:szCs w:val="20"/>
              </w:rPr>
            </w:pPr>
            <w:r>
              <w:rPr>
                <w:rFonts w:eastAsia="Times New Roman"/>
                <w:sz w:val="24"/>
                <w:szCs w:val="24"/>
              </w:rPr>
              <w:t>Вс-20-700/1350</w:t>
            </w:r>
          </w:p>
        </w:tc>
        <w:tc>
          <w:tcPr>
            <w:tcW w:w="3040" w:type="dxa"/>
            <w:tcBorders>
              <w:right w:val="single" w:sz="8" w:space="0" w:color="auto"/>
            </w:tcBorders>
            <w:vAlign w:val="bottom"/>
          </w:tcPr>
          <w:p w:rsidR="003C2C8B" w:rsidRDefault="00662DFF">
            <w:pPr>
              <w:spacing w:line="256" w:lineRule="exact"/>
              <w:ind w:left="320"/>
              <w:rPr>
                <w:sz w:val="20"/>
                <w:szCs w:val="20"/>
              </w:rPr>
            </w:pPr>
            <w:r>
              <w:rPr>
                <w:rFonts w:eastAsia="Times New Roman"/>
                <w:sz w:val="24"/>
                <w:szCs w:val="24"/>
              </w:rPr>
              <w:t>700 х1350х(850…870)</w:t>
            </w:r>
          </w:p>
        </w:tc>
        <w:tc>
          <w:tcPr>
            <w:tcW w:w="1460" w:type="dxa"/>
            <w:vAlign w:val="bottom"/>
          </w:tcPr>
          <w:p w:rsidR="003C2C8B" w:rsidRDefault="00662DFF">
            <w:pPr>
              <w:spacing w:line="256" w:lineRule="exact"/>
              <w:jc w:val="right"/>
              <w:rPr>
                <w:sz w:val="20"/>
                <w:szCs w:val="20"/>
              </w:rPr>
            </w:pPr>
            <w:r>
              <w:rPr>
                <w:rFonts w:eastAsia="Times New Roman"/>
                <w:sz w:val="24"/>
                <w:szCs w:val="24"/>
              </w:rPr>
              <w:t>600х600</w:t>
            </w:r>
          </w:p>
        </w:tc>
        <w:tc>
          <w:tcPr>
            <w:tcW w:w="1080" w:type="dxa"/>
            <w:tcBorders>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х450</w:t>
            </w:r>
          </w:p>
        </w:tc>
      </w:tr>
      <w:tr w:rsidR="003C2C8B">
        <w:trPr>
          <w:trHeight w:val="279"/>
        </w:trPr>
        <w:tc>
          <w:tcPr>
            <w:tcW w:w="206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3040" w:type="dxa"/>
            <w:tcBorders>
              <w:bottom w:val="single" w:sz="8" w:space="0" w:color="auto"/>
              <w:right w:val="single" w:sz="8" w:space="0" w:color="auto"/>
            </w:tcBorders>
            <w:vAlign w:val="bottom"/>
          </w:tcPr>
          <w:p w:rsidR="003C2C8B" w:rsidRDefault="003C2C8B">
            <w:pPr>
              <w:rPr>
                <w:sz w:val="24"/>
                <w:szCs w:val="24"/>
              </w:rPr>
            </w:pPr>
          </w:p>
        </w:tc>
        <w:tc>
          <w:tcPr>
            <w:tcW w:w="2540" w:type="dxa"/>
            <w:gridSpan w:val="2"/>
            <w:tcBorders>
              <w:bottom w:val="single" w:sz="8" w:space="0" w:color="auto"/>
              <w:right w:val="single" w:sz="8" w:space="0" w:color="auto"/>
            </w:tcBorders>
            <w:vAlign w:val="bottom"/>
          </w:tcPr>
          <w:p w:rsidR="003C2C8B" w:rsidRDefault="003C2C8B">
            <w:pPr>
              <w:rPr>
                <w:sz w:val="24"/>
                <w:szCs w:val="24"/>
              </w:rPr>
            </w:pPr>
          </w:p>
        </w:tc>
      </w:tr>
      <w:tr w:rsidR="003C2C8B">
        <w:trPr>
          <w:trHeight w:val="259"/>
        </w:trPr>
        <w:tc>
          <w:tcPr>
            <w:tcW w:w="2060" w:type="dxa"/>
            <w:tcBorders>
              <w:left w:val="single" w:sz="8" w:space="0" w:color="auto"/>
              <w:right w:val="single" w:sz="8" w:space="0" w:color="auto"/>
            </w:tcBorders>
            <w:vAlign w:val="bottom"/>
          </w:tcPr>
          <w:p w:rsidR="003C2C8B" w:rsidRDefault="00662DFF">
            <w:pPr>
              <w:spacing w:line="258" w:lineRule="exact"/>
              <w:ind w:left="120"/>
              <w:rPr>
                <w:sz w:val="20"/>
                <w:szCs w:val="20"/>
              </w:rPr>
            </w:pPr>
            <w:r>
              <w:rPr>
                <w:rFonts w:eastAsia="Times New Roman"/>
                <w:sz w:val="24"/>
                <w:szCs w:val="24"/>
              </w:rPr>
              <w:t>ВС-10-430/810</w:t>
            </w:r>
          </w:p>
        </w:tc>
        <w:tc>
          <w:tcPr>
            <w:tcW w:w="3040" w:type="dxa"/>
            <w:tcBorders>
              <w:right w:val="single" w:sz="8" w:space="0" w:color="auto"/>
            </w:tcBorders>
            <w:vAlign w:val="bottom"/>
          </w:tcPr>
          <w:p w:rsidR="003C2C8B" w:rsidRDefault="00662DFF">
            <w:pPr>
              <w:spacing w:line="258" w:lineRule="exact"/>
              <w:ind w:left="360"/>
              <w:rPr>
                <w:sz w:val="20"/>
                <w:szCs w:val="20"/>
              </w:rPr>
            </w:pPr>
            <w:r>
              <w:rPr>
                <w:rFonts w:eastAsia="Times New Roman"/>
                <w:sz w:val="24"/>
                <w:szCs w:val="24"/>
              </w:rPr>
              <w:t>330 х810х(850…870)</w:t>
            </w:r>
          </w:p>
        </w:tc>
        <w:tc>
          <w:tcPr>
            <w:tcW w:w="2540" w:type="dxa"/>
            <w:gridSpan w:val="2"/>
            <w:tcBorders>
              <w:right w:val="single" w:sz="8" w:space="0" w:color="auto"/>
            </w:tcBorders>
            <w:vAlign w:val="bottom"/>
          </w:tcPr>
          <w:p w:rsidR="003C2C8B" w:rsidRDefault="00662DFF">
            <w:pPr>
              <w:spacing w:line="258" w:lineRule="exact"/>
              <w:jc w:val="center"/>
              <w:rPr>
                <w:sz w:val="20"/>
                <w:szCs w:val="20"/>
              </w:rPr>
            </w:pPr>
            <w:r>
              <w:rPr>
                <w:rFonts w:eastAsia="Times New Roman"/>
                <w:sz w:val="24"/>
                <w:szCs w:val="24"/>
              </w:rPr>
              <w:t>33 х330х300</w:t>
            </w:r>
          </w:p>
        </w:tc>
      </w:tr>
      <w:tr w:rsidR="003C2C8B">
        <w:trPr>
          <w:trHeight w:val="257"/>
        </w:trPr>
        <w:tc>
          <w:tcPr>
            <w:tcW w:w="2060" w:type="dxa"/>
            <w:tcBorders>
              <w:left w:val="single" w:sz="8" w:space="0" w:color="auto"/>
              <w:bottom w:val="single" w:sz="8" w:space="0" w:color="auto"/>
              <w:right w:val="single" w:sz="8" w:space="0" w:color="auto"/>
            </w:tcBorders>
            <w:vAlign w:val="bottom"/>
          </w:tcPr>
          <w:p w:rsidR="003C2C8B" w:rsidRDefault="003C2C8B"/>
        </w:tc>
        <w:tc>
          <w:tcPr>
            <w:tcW w:w="3040" w:type="dxa"/>
            <w:tcBorders>
              <w:bottom w:val="single" w:sz="8" w:space="0" w:color="auto"/>
              <w:right w:val="single" w:sz="8" w:space="0" w:color="auto"/>
            </w:tcBorders>
            <w:vAlign w:val="bottom"/>
          </w:tcPr>
          <w:p w:rsidR="003C2C8B" w:rsidRDefault="003C2C8B"/>
        </w:tc>
        <w:tc>
          <w:tcPr>
            <w:tcW w:w="1460" w:type="dxa"/>
            <w:tcBorders>
              <w:bottom w:val="single" w:sz="8" w:space="0" w:color="auto"/>
            </w:tcBorders>
            <w:vAlign w:val="bottom"/>
          </w:tcPr>
          <w:p w:rsidR="003C2C8B" w:rsidRDefault="003C2C8B"/>
        </w:tc>
        <w:tc>
          <w:tcPr>
            <w:tcW w:w="1080" w:type="dxa"/>
            <w:tcBorders>
              <w:bottom w:val="single" w:sz="8" w:space="0" w:color="auto"/>
              <w:right w:val="single" w:sz="8" w:space="0" w:color="auto"/>
            </w:tcBorders>
            <w:vAlign w:val="bottom"/>
          </w:tcPr>
          <w:p w:rsidR="003C2C8B" w:rsidRDefault="003C2C8B"/>
        </w:tc>
      </w:tr>
      <w:tr w:rsidR="003C2C8B">
        <w:trPr>
          <w:trHeight w:val="256"/>
        </w:trPr>
        <w:tc>
          <w:tcPr>
            <w:tcW w:w="2060" w:type="dxa"/>
            <w:tcBorders>
              <w:left w:val="single" w:sz="8" w:space="0" w:color="auto"/>
              <w:right w:val="single" w:sz="8" w:space="0" w:color="auto"/>
            </w:tcBorders>
            <w:vAlign w:val="bottom"/>
          </w:tcPr>
          <w:p w:rsidR="003C2C8B" w:rsidRDefault="00662DFF">
            <w:pPr>
              <w:spacing w:line="256" w:lineRule="exact"/>
              <w:ind w:left="120"/>
              <w:rPr>
                <w:sz w:val="20"/>
                <w:szCs w:val="20"/>
              </w:rPr>
            </w:pPr>
            <w:r>
              <w:rPr>
                <w:rFonts w:eastAsia="Times New Roman"/>
                <w:sz w:val="24"/>
                <w:szCs w:val="24"/>
              </w:rPr>
              <w:t>ВС-10-530/1010</w:t>
            </w:r>
          </w:p>
        </w:tc>
        <w:tc>
          <w:tcPr>
            <w:tcW w:w="30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530 х1010х(850…870)</w:t>
            </w:r>
          </w:p>
        </w:tc>
        <w:tc>
          <w:tcPr>
            <w:tcW w:w="1460" w:type="dxa"/>
            <w:vAlign w:val="bottom"/>
          </w:tcPr>
          <w:p w:rsidR="003C2C8B" w:rsidRDefault="00662DFF">
            <w:pPr>
              <w:spacing w:line="256" w:lineRule="exact"/>
              <w:jc w:val="right"/>
              <w:rPr>
                <w:sz w:val="20"/>
                <w:szCs w:val="20"/>
              </w:rPr>
            </w:pPr>
            <w:r>
              <w:rPr>
                <w:rFonts w:eastAsia="Times New Roman"/>
                <w:sz w:val="24"/>
                <w:szCs w:val="24"/>
              </w:rPr>
              <w:t>430 х430</w:t>
            </w:r>
          </w:p>
        </w:tc>
        <w:tc>
          <w:tcPr>
            <w:tcW w:w="1080" w:type="dxa"/>
            <w:tcBorders>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х300</w:t>
            </w:r>
          </w:p>
        </w:tc>
      </w:tr>
      <w:tr w:rsidR="003C2C8B">
        <w:trPr>
          <w:trHeight w:val="255"/>
        </w:trPr>
        <w:tc>
          <w:tcPr>
            <w:tcW w:w="2060" w:type="dxa"/>
            <w:tcBorders>
              <w:left w:val="single" w:sz="8" w:space="0" w:color="auto"/>
              <w:bottom w:val="single" w:sz="8" w:space="0" w:color="auto"/>
              <w:right w:val="single" w:sz="8" w:space="0" w:color="auto"/>
            </w:tcBorders>
            <w:vAlign w:val="bottom"/>
          </w:tcPr>
          <w:p w:rsidR="003C2C8B" w:rsidRDefault="003C2C8B"/>
        </w:tc>
        <w:tc>
          <w:tcPr>
            <w:tcW w:w="3040" w:type="dxa"/>
            <w:tcBorders>
              <w:bottom w:val="single" w:sz="8" w:space="0" w:color="auto"/>
              <w:right w:val="single" w:sz="8" w:space="0" w:color="auto"/>
            </w:tcBorders>
            <w:vAlign w:val="bottom"/>
          </w:tcPr>
          <w:p w:rsidR="003C2C8B" w:rsidRDefault="003C2C8B"/>
        </w:tc>
        <w:tc>
          <w:tcPr>
            <w:tcW w:w="1460" w:type="dxa"/>
            <w:tcBorders>
              <w:bottom w:val="single" w:sz="8" w:space="0" w:color="auto"/>
            </w:tcBorders>
            <w:vAlign w:val="bottom"/>
          </w:tcPr>
          <w:p w:rsidR="003C2C8B" w:rsidRDefault="003C2C8B"/>
        </w:tc>
        <w:tc>
          <w:tcPr>
            <w:tcW w:w="1080" w:type="dxa"/>
            <w:tcBorders>
              <w:bottom w:val="single" w:sz="8" w:space="0" w:color="auto"/>
              <w:right w:val="single" w:sz="8" w:space="0" w:color="auto"/>
            </w:tcBorders>
            <w:vAlign w:val="bottom"/>
          </w:tcPr>
          <w:p w:rsidR="003C2C8B" w:rsidRDefault="003C2C8B"/>
        </w:tc>
      </w:tr>
      <w:tr w:rsidR="003C2C8B">
        <w:trPr>
          <w:trHeight w:val="256"/>
        </w:trPr>
        <w:tc>
          <w:tcPr>
            <w:tcW w:w="2060" w:type="dxa"/>
            <w:tcBorders>
              <w:left w:val="single" w:sz="8" w:space="0" w:color="auto"/>
              <w:right w:val="single" w:sz="8" w:space="0" w:color="auto"/>
            </w:tcBorders>
            <w:vAlign w:val="bottom"/>
          </w:tcPr>
          <w:p w:rsidR="003C2C8B" w:rsidRDefault="00662DFF">
            <w:pPr>
              <w:spacing w:line="256" w:lineRule="exact"/>
              <w:ind w:left="120"/>
              <w:rPr>
                <w:sz w:val="20"/>
                <w:szCs w:val="20"/>
              </w:rPr>
            </w:pPr>
            <w:r>
              <w:rPr>
                <w:rFonts w:eastAsia="Times New Roman"/>
                <w:sz w:val="24"/>
                <w:szCs w:val="24"/>
              </w:rPr>
              <w:t>ВС-10-600/1150</w:t>
            </w:r>
          </w:p>
        </w:tc>
        <w:tc>
          <w:tcPr>
            <w:tcW w:w="30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600 х1150х(850…870)</w:t>
            </w:r>
          </w:p>
        </w:tc>
        <w:tc>
          <w:tcPr>
            <w:tcW w:w="1460" w:type="dxa"/>
            <w:vAlign w:val="bottom"/>
          </w:tcPr>
          <w:p w:rsidR="003C2C8B" w:rsidRDefault="00662DFF">
            <w:pPr>
              <w:spacing w:line="256" w:lineRule="exact"/>
              <w:jc w:val="right"/>
              <w:rPr>
                <w:sz w:val="20"/>
                <w:szCs w:val="20"/>
              </w:rPr>
            </w:pPr>
            <w:r>
              <w:rPr>
                <w:rFonts w:eastAsia="Times New Roman"/>
                <w:sz w:val="24"/>
                <w:szCs w:val="24"/>
              </w:rPr>
              <w:t>500 х500</w:t>
            </w:r>
          </w:p>
        </w:tc>
        <w:tc>
          <w:tcPr>
            <w:tcW w:w="1080" w:type="dxa"/>
            <w:tcBorders>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х400</w:t>
            </w:r>
          </w:p>
        </w:tc>
      </w:tr>
      <w:tr w:rsidR="003C2C8B">
        <w:trPr>
          <w:trHeight w:val="274"/>
        </w:trPr>
        <w:tc>
          <w:tcPr>
            <w:tcW w:w="2060" w:type="dxa"/>
            <w:tcBorders>
              <w:left w:val="single" w:sz="8" w:space="0" w:color="auto"/>
              <w:bottom w:val="single" w:sz="8" w:space="0" w:color="auto"/>
              <w:right w:val="single" w:sz="8" w:space="0" w:color="auto"/>
            </w:tcBorders>
            <w:vAlign w:val="bottom"/>
          </w:tcPr>
          <w:p w:rsidR="003C2C8B" w:rsidRDefault="003C2C8B">
            <w:pPr>
              <w:rPr>
                <w:sz w:val="23"/>
                <w:szCs w:val="23"/>
              </w:rPr>
            </w:pPr>
          </w:p>
        </w:tc>
        <w:tc>
          <w:tcPr>
            <w:tcW w:w="3040" w:type="dxa"/>
            <w:tcBorders>
              <w:bottom w:val="single" w:sz="8" w:space="0" w:color="auto"/>
              <w:right w:val="single" w:sz="8" w:space="0" w:color="auto"/>
            </w:tcBorders>
            <w:vAlign w:val="bottom"/>
          </w:tcPr>
          <w:p w:rsidR="003C2C8B" w:rsidRDefault="003C2C8B">
            <w:pPr>
              <w:rPr>
                <w:sz w:val="23"/>
                <w:szCs w:val="23"/>
              </w:rPr>
            </w:pPr>
          </w:p>
        </w:tc>
        <w:tc>
          <w:tcPr>
            <w:tcW w:w="1460" w:type="dxa"/>
            <w:tcBorders>
              <w:bottom w:val="single" w:sz="8" w:space="0" w:color="auto"/>
            </w:tcBorders>
            <w:vAlign w:val="bottom"/>
          </w:tcPr>
          <w:p w:rsidR="003C2C8B" w:rsidRDefault="003C2C8B">
            <w:pPr>
              <w:rPr>
                <w:sz w:val="23"/>
                <w:szCs w:val="23"/>
              </w:rPr>
            </w:pPr>
          </w:p>
        </w:tc>
        <w:tc>
          <w:tcPr>
            <w:tcW w:w="1080" w:type="dxa"/>
            <w:tcBorders>
              <w:bottom w:val="single" w:sz="8" w:space="0" w:color="auto"/>
              <w:right w:val="single" w:sz="8" w:space="0" w:color="auto"/>
            </w:tcBorders>
            <w:vAlign w:val="bottom"/>
          </w:tcPr>
          <w:p w:rsidR="003C2C8B" w:rsidRDefault="003C2C8B">
            <w:pPr>
              <w:rPr>
                <w:sz w:val="23"/>
                <w:szCs w:val="23"/>
              </w:rPr>
            </w:pPr>
          </w:p>
        </w:tc>
      </w:tr>
      <w:tr w:rsidR="003C2C8B">
        <w:trPr>
          <w:trHeight w:val="256"/>
        </w:trPr>
        <w:tc>
          <w:tcPr>
            <w:tcW w:w="2060" w:type="dxa"/>
            <w:tcBorders>
              <w:left w:val="single" w:sz="8" w:space="0" w:color="auto"/>
              <w:right w:val="single" w:sz="8" w:space="0" w:color="auto"/>
            </w:tcBorders>
            <w:vAlign w:val="bottom"/>
          </w:tcPr>
          <w:p w:rsidR="003C2C8B" w:rsidRDefault="00662DFF">
            <w:pPr>
              <w:spacing w:line="256" w:lineRule="exact"/>
              <w:ind w:left="120"/>
              <w:rPr>
                <w:sz w:val="20"/>
                <w:szCs w:val="20"/>
              </w:rPr>
            </w:pPr>
            <w:r>
              <w:rPr>
                <w:rFonts w:eastAsia="Times New Roman"/>
                <w:sz w:val="24"/>
                <w:szCs w:val="24"/>
              </w:rPr>
              <w:t>ВС-10-700/1350</w:t>
            </w:r>
          </w:p>
        </w:tc>
        <w:tc>
          <w:tcPr>
            <w:tcW w:w="3040" w:type="dxa"/>
            <w:tcBorders>
              <w:right w:val="single" w:sz="8" w:space="0" w:color="auto"/>
            </w:tcBorders>
            <w:vAlign w:val="bottom"/>
          </w:tcPr>
          <w:p w:rsidR="003C2C8B" w:rsidRDefault="00662DFF">
            <w:pPr>
              <w:spacing w:line="256" w:lineRule="exact"/>
              <w:ind w:left="300"/>
              <w:rPr>
                <w:sz w:val="20"/>
                <w:szCs w:val="20"/>
              </w:rPr>
            </w:pPr>
            <w:r>
              <w:rPr>
                <w:rFonts w:eastAsia="Times New Roman"/>
                <w:sz w:val="24"/>
                <w:szCs w:val="24"/>
              </w:rPr>
              <w:t>700 х1350х(850…870)</w:t>
            </w:r>
          </w:p>
        </w:tc>
        <w:tc>
          <w:tcPr>
            <w:tcW w:w="1460" w:type="dxa"/>
            <w:vAlign w:val="bottom"/>
          </w:tcPr>
          <w:p w:rsidR="003C2C8B" w:rsidRDefault="00662DFF">
            <w:pPr>
              <w:spacing w:line="256" w:lineRule="exact"/>
              <w:jc w:val="right"/>
              <w:rPr>
                <w:sz w:val="20"/>
                <w:szCs w:val="20"/>
              </w:rPr>
            </w:pPr>
            <w:r>
              <w:rPr>
                <w:rFonts w:eastAsia="Times New Roman"/>
                <w:sz w:val="24"/>
                <w:szCs w:val="24"/>
              </w:rPr>
              <w:t>600 х600</w:t>
            </w:r>
          </w:p>
        </w:tc>
        <w:tc>
          <w:tcPr>
            <w:tcW w:w="1080" w:type="dxa"/>
            <w:tcBorders>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х450</w:t>
            </w:r>
          </w:p>
        </w:tc>
      </w:tr>
      <w:tr w:rsidR="003C2C8B">
        <w:trPr>
          <w:trHeight w:val="257"/>
        </w:trPr>
        <w:tc>
          <w:tcPr>
            <w:tcW w:w="2060" w:type="dxa"/>
            <w:tcBorders>
              <w:left w:val="single" w:sz="8" w:space="0" w:color="auto"/>
              <w:bottom w:val="single" w:sz="8" w:space="0" w:color="auto"/>
              <w:right w:val="single" w:sz="8" w:space="0" w:color="auto"/>
            </w:tcBorders>
            <w:vAlign w:val="bottom"/>
          </w:tcPr>
          <w:p w:rsidR="003C2C8B" w:rsidRDefault="003C2C8B"/>
        </w:tc>
        <w:tc>
          <w:tcPr>
            <w:tcW w:w="3040" w:type="dxa"/>
            <w:tcBorders>
              <w:bottom w:val="single" w:sz="8" w:space="0" w:color="auto"/>
              <w:right w:val="single" w:sz="8" w:space="0" w:color="auto"/>
            </w:tcBorders>
            <w:vAlign w:val="bottom"/>
          </w:tcPr>
          <w:p w:rsidR="003C2C8B" w:rsidRDefault="003C2C8B"/>
        </w:tc>
        <w:tc>
          <w:tcPr>
            <w:tcW w:w="1460" w:type="dxa"/>
            <w:tcBorders>
              <w:bottom w:val="single" w:sz="8" w:space="0" w:color="auto"/>
            </w:tcBorders>
            <w:vAlign w:val="bottom"/>
          </w:tcPr>
          <w:p w:rsidR="003C2C8B" w:rsidRDefault="003C2C8B"/>
        </w:tc>
        <w:tc>
          <w:tcPr>
            <w:tcW w:w="1080" w:type="dxa"/>
            <w:tcBorders>
              <w:bottom w:val="single" w:sz="8" w:space="0" w:color="auto"/>
              <w:right w:val="single" w:sz="8" w:space="0" w:color="auto"/>
            </w:tcBorders>
            <w:vAlign w:val="bottom"/>
          </w:tcPr>
          <w:p w:rsidR="003C2C8B" w:rsidRDefault="003C2C8B"/>
        </w:tc>
      </w:tr>
    </w:tbl>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672576" behindDoc="1" locked="0" layoutInCell="0" allowOverlap="1" wp14:anchorId="7BACEBC7" wp14:editId="33DE1E64">
                <wp:simplePos x="0" y="0"/>
                <wp:positionH relativeFrom="column">
                  <wp:posOffset>5897245</wp:posOffset>
                </wp:positionH>
                <wp:positionV relativeFrom="paragraph">
                  <wp:posOffset>-8890</wp:posOffset>
                </wp:positionV>
                <wp:extent cx="12065" cy="12065"/>
                <wp:effectExtent l="0" t="0" r="0" b="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41" o:spid="_x0000_s1266" style="position:absolute;margin-left:464.35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3C2C8B" w:rsidRDefault="003C2C8B">
      <w:pPr>
        <w:sectPr w:rsidR="003C2C8B">
          <w:pgSz w:w="11900" w:h="16834"/>
          <w:pgMar w:top="1130" w:right="1029" w:bottom="397" w:left="1440" w:header="0" w:footer="0" w:gutter="0"/>
          <w:cols w:space="720" w:equalWidth="0">
            <w:col w:w="9440"/>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51" w:lineRule="exact"/>
        <w:rPr>
          <w:sz w:val="20"/>
          <w:szCs w:val="20"/>
        </w:rPr>
      </w:pPr>
    </w:p>
    <w:p w:rsidR="003C2C8B" w:rsidRDefault="00662DFF">
      <w:pPr>
        <w:ind w:right="-159"/>
        <w:jc w:val="center"/>
        <w:rPr>
          <w:sz w:val="20"/>
          <w:szCs w:val="20"/>
        </w:rPr>
      </w:pPr>
      <w:r>
        <w:rPr>
          <w:rFonts w:ascii="Calibri" w:eastAsia="Calibri" w:hAnsi="Calibri" w:cs="Calibri"/>
          <w:sz w:val="21"/>
          <w:szCs w:val="21"/>
        </w:rPr>
        <w:t>137</w:t>
      </w:r>
    </w:p>
    <w:p w:rsidR="003C2C8B" w:rsidRDefault="003C2C8B">
      <w:pPr>
        <w:sectPr w:rsidR="003C2C8B">
          <w:type w:val="continuous"/>
          <w:pgSz w:w="11900" w:h="16834"/>
          <w:pgMar w:top="1130" w:right="1029" w:bottom="397" w:left="1440" w:header="0" w:footer="0" w:gutter="0"/>
          <w:cols w:space="720" w:equalWidth="0">
            <w:col w:w="9440"/>
          </w:cols>
        </w:sectPr>
      </w:pPr>
    </w:p>
    <w:p w:rsidR="003C2C8B" w:rsidRDefault="00662DFF">
      <w:pPr>
        <w:ind w:left="940"/>
        <w:rPr>
          <w:sz w:val="20"/>
          <w:szCs w:val="20"/>
        </w:rPr>
      </w:pPr>
      <w:r>
        <w:rPr>
          <w:rFonts w:eastAsia="Times New Roman"/>
          <w:b/>
          <w:bCs/>
          <w:sz w:val="28"/>
          <w:szCs w:val="28"/>
        </w:rPr>
        <w:lastRenderedPageBreak/>
        <w:t>Приложение 16 - Моечные ванны зарубежного производства</w:t>
      </w:r>
    </w:p>
    <w:p w:rsidR="003C2C8B" w:rsidRDefault="003C2C8B">
      <w:pPr>
        <w:spacing w:line="30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820"/>
        <w:gridCol w:w="1280"/>
        <w:gridCol w:w="1640"/>
        <w:gridCol w:w="1800"/>
        <w:gridCol w:w="2680"/>
        <w:gridCol w:w="30"/>
      </w:tblGrid>
      <w:tr w:rsidR="003C2C8B">
        <w:trPr>
          <w:trHeight w:val="285"/>
        </w:trPr>
        <w:tc>
          <w:tcPr>
            <w:tcW w:w="1820" w:type="dxa"/>
            <w:tcBorders>
              <w:top w:val="single" w:sz="8" w:space="0" w:color="auto"/>
              <w:left w:val="single" w:sz="8" w:space="0" w:color="auto"/>
              <w:right w:val="single" w:sz="8" w:space="0" w:color="auto"/>
            </w:tcBorders>
            <w:vAlign w:val="bottom"/>
          </w:tcPr>
          <w:p w:rsidR="003C2C8B" w:rsidRDefault="00662DFF">
            <w:pPr>
              <w:ind w:left="80"/>
              <w:rPr>
                <w:sz w:val="20"/>
                <w:szCs w:val="20"/>
              </w:rPr>
            </w:pPr>
            <w:r>
              <w:rPr>
                <w:rFonts w:eastAsia="Times New Roman"/>
                <w:b/>
                <w:bCs/>
                <w:sz w:val="24"/>
                <w:szCs w:val="24"/>
              </w:rPr>
              <w:t>Производитель</w:t>
            </w:r>
          </w:p>
        </w:tc>
        <w:tc>
          <w:tcPr>
            <w:tcW w:w="1280" w:type="dxa"/>
            <w:tcBorders>
              <w:top w:val="single" w:sz="8" w:space="0" w:color="auto"/>
              <w:right w:val="single" w:sz="8" w:space="0" w:color="auto"/>
            </w:tcBorders>
            <w:vAlign w:val="bottom"/>
          </w:tcPr>
          <w:p w:rsidR="003C2C8B" w:rsidRDefault="00662DFF">
            <w:pPr>
              <w:ind w:right="140"/>
              <w:jc w:val="right"/>
              <w:rPr>
                <w:sz w:val="20"/>
                <w:szCs w:val="20"/>
              </w:rPr>
            </w:pPr>
            <w:r>
              <w:rPr>
                <w:rFonts w:eastAsia="Times New Roman"/>
                <w:b/>
                <w:bCs/>
                <w:sz w:val="24"/>
                <w:szCs w:val="24"/>
              </w:rPr>
              <w:t>Страна</w:t>
            </w:r>
          </w:p>
        </w:tc>
        <w:tc>
          <w:tcPr>
            <w:tcW w:w="1640" w:type="dxa"/>
            <w:tcBorders>
              <w:top w:val="single" w:sz="8" w:space="0" w:color="auto"/>
              <w:right w:val="single" w:sz="8" w:space="0" w:color="auto"/>
            </w:tcBorders>
            <w:vAlign w:val="bottom"/>
          </w:tcPr>
          <w:p w:rsidR="003C2C8B" w:rsidRDefault="00662DFF">
            <w:pPr>
              <w:ind w:left="360"/>
              <w:rPr>
                <w:sz w:val="20"/>
                <w:szCs w:val="20"/>
              </w:rPr>
            </w:pPr>
            <w:r>
              <w:rPr>
                <w:rFonts w:eastAsia="Times New Roman"/>
                <w:b/>
                <w:bCs/>
                <w:sz w:val="24"/>
                <w:szCs w:val="24"/>
              </w:rPr>
              <w:t>Модель</w:t>
            </w:r>
          </w:p>
        </w:tc>
        <w:tc>
          <w:tcPr>
            <w:tcW w:w="18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b/>
                <w:bCs/>
                <w:sz w:val="24"/>
                <w:szCs w:val="24"/>
              </w:rPr>
              <w:t>Габаритные</w:t>
            </w:r>
          </w:p>
        </w:tc>
        <w:tc>
          <w:tcPr>
            <w:tcW w:w="2680" w:type="dxa"/>
            <w:tcBorders>
              <w:top w:val="single" w:sz="8" w:space="0" w:color="auto"/>
              <w:right w:val="single" w:sz="8" w:space="0" w:color="auto"/>
            </w:tcBorders>
            <w:vAlign w:val="bottom"/>
          </w:tcPr>
          <w:p w:rsidR="003C2C8B" w:rsidRDefault="00662DFF">
            <w:pPr>
              <w:ind w:left="760"/>
              <w:rPr>
                <w:sz w:val="20"/>
                <w:szCs w:val="20"/>
              </w:rPr>
            </w:pPr>
            <w:r>
              <w:rPr>
                <w:rFonts w:eastAsia="Times New Roman"/>
                <w:b/>
                <w:bCs/>
                <w:sz w:val="24"/>
                <w:szCs w:val="24"/>
              </w:rPr>
              <w:t>Описание</w:t>
            </w:r>
          </w:p>
        </w:tc>
        <w:tc>
          <w:tcPr>
            <w:tcW w:w="0" w:type="dxa"/>
            <w:vAlign w:val="bottom"/>
          </w:tcPr>
          <w:p w:rsidR="003C2C8B" w:rsidRDefault="003C2C8B">
            <w:pPr>
              <w:rPr>
                <w:sz w:val="1"/>
                <w:szCs w:val="1"/>
              </w:rPr>
            </w:pP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662DFF">
            <w:pPr>
              <w:jc w:val="center"/>
              <w:rPr>
                <w:sz w:val="20"/>
                <w:szCs w:val="20"/>
              </w:rPr>
            </w:pPr>
            <w:r>
              <w:rPr>
                <w:rFonts w:eastAsia="Times New Roman"/>
                <w:b/>
                <w:bCs/>
                <w:w w:val="97"/>
                <w:sz w:val="24"/>
                <w:szCs w:val="24"/>
              </w:rPr>
              <w:t>размеры, мм</w:t>
            </w:r>
          </w:p>
        </w:tc>
        <w:tc>
          <w:tcPr>
            <w:tcW w:w="268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9"/>
        </w:trPr>
        <w:tc>
          <w:tcPr>
            <w:tcW w:w="1820" w:type="dxa"/>
            <w:tcBorders>
              <w:left w:val="single" w:sz="8" w:space="0" w:color="auto"/>
              <w:bottom w:val="single" w:sz="8" w:space="0" w:color="auto"/>
              <w:right w:val="single" w:sz="8" w:space="0" w:color="auto"/>
            </w:tcBorders>
            <w:vAlign w:val="bottom"/>
          </w:tcPr>
          <w:p w:rsidR="003C2C8B" w:rsidRDefault="003C2C8B">
            <w:pPr>
              <w:rPr>
                <w:sz w:val="2"/>
                <w:szCs w:val="2"/>
              </w:rPr>
            </w:pPr>
          </w:p>
        </w:tc>
        <w:tc>
          <w:tcPr>
            <w:tcW w:w="1280" w:type="dxa"/>
            <w:tcBorders>
              <w:bottom w:val="single" w:sz="8" w:space="0" w:color="auto"/>
              <w:right w:val="single" w:sz="8" w:space="0" w:color="auto"/>
            </w:tcBorders>
            <w:vAlign w:val="bottom"/>
          </w:tcPr>
          <w:p w:rsidR="003C2C8B" w:rsidRDefault="003C2C8B">
            <w:pPr>
              <w:rPr>
                <w:sz w:val="2"/>
                <w:szCs w:val="2"/>
              </w:rPr>
            </w:pPr>
          </w:p>
        </w:tc>
        <w:tc>
          <w:tcPr>
            <w:tcW w:w="1640" w:type="dxa"/>
            <w:tcBorders>
              <w:bottom w:val="single" w:sz="8" w:space="0" w:color="auto"/>
              <w:right w:val="single" w:sz="8" w:space="0" w:color="auto"/>
            </w:tcBorders>
            <w:vAlign w:val="bottom"/>
          </w:tcPr>
          <w:p w:rsidR="003C2C8B" w:rsidRDefault="003C2C8B">
            <w:pPr>
              <w:rPr>
                <w:sz w:val="2"/>
                <w:szCs w:val="2"/>
              </w:rPr>
            </w:pPr>
          </w:p>
        </w:tc>
        <w:tc>
          <w:tcPr>
            <w:tcW w:w="1800" w:type="dxa"/>
            <w:tcBorders>
              <w:bottom w:val="single" w:sz="8" w:space="0" w:color="auto"/>
              <w:right w:val="single" w:sz="8" w:space="0" w:color="auto"/>
            </w:tcBorders>
            <w:vAlign w:val="bottom"/>
          </w:tcPr>
          <w:p w:rsidR="003C2C8B" w:rsidRDefault="003C2C8B">
            <w:pPr>
              <w:rPr>
                <w:sz w:val="2"/>
                <w:szCs w:val="2"/>
              </w:rPr>
            </w:pPr>
          </w:p>
        </w:tc>
        <w:tc>
          <w:tcPr>
            <w:tcW w:w="2680" w:type="dxa"/>
            <w:tcBorders>
              <w:bottom w:val="single" w:sz="8" w:space="0" w:color="auto"/>
              <w:right w:val="single" w:sz="8" w:space="0" w:color="auto"/>
            </w:tcBorders>
            <w:vAlign w:val="bottom"/>
          </w:tcPr>
          <w:p w:rsidR="003C2C8B" w:rsidRDefault="003C2C8B">
            <w:pPr>
              <w:rPr>
                <w:sz w:val="2"/>
                <w:szCs w:val="2"/>
              </w:rPr>
            </w:pPr>
          </w:p>
        </w:tc>
        <w:tc>
          <w:tcPr>
            <w:tcW w:w="0" w:type="dxa"/>
            <w:vAlign w:val="bottom"/>
          </w:tcPr>
          <w:p w:rsidR="003C2C8B" w:rsidRDefault="003C2C8B">
            <w:pPr>
              <w:rPr>
                <w:sz w:val="1"/>
                <w:szCs w:val="1"/>
              </w:rPr>
            </w:pPr>
          </w:p>
        </w:tc>
      </w:tr>
      <w:tr w:rsidR="003C2C8B">
        <w:trPr>
          <w:trHeight w:val="260"/>
        </w:trPr>
        <w:tc>
          <w:tcPr>
            <w:tcW w:w="18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Emmepi</w:t>
            </w:r>
          </w:p>
        </w:tc>
        <w:tc>
          <w:tcPr>
            <w:tcW w:w="128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Италия</w:t>
            </w:r>
          </w:p>
        </w:tc>
        <w:tc>
          <w:tcPr>
            <w:tcW w:w="1640" w:type="dxa"/>
            <w:tcBorders>
              <w:right w:val="single" w:sz="8" w:space="0" w:color="auto"/>
            </w:tcBorders>
            <w:vAlign w:val="bottom"/>
          </w:tcPr>
          <w:p w:rsidR="003C2C8B" w:rsidRDefault="00662DFF">
            <w:pPr>
              <w:spacing w:line="260" w:lineRule="exact"/>
              <w:rPr>
                <w:sz w:val="20"/>
                <w:szCs w:val="20"/>
              </w:rPr>
            </w:pPr>
            <w:r>
              <w:rPr>
                <w:rFonts w:eastAsia="Times New Roman"/>
                <w:sz w:val="24"/>
                <w:szCs w:val="24"/>
              </w:rPr>
              <w:t>LLG1V-12DX</w:t>
            </w:r>
          </w:p>
        </w:tc>
        <w:tc>
          <w:tcPr>
            <w:tcW w:w="18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1200x700x850</w:t>
            </w:r>
          </w:p>
        </w:tc>
        <w:tc>
          <w:tcPr>
            <w:tcW w:w="2680" w:type="dxa"/>
            <w:tcBorders>
              <w:right w:val="single" w:sz="8" w:space="0" w:color="auto"/>
            </w:tcBorders>
            <w:vAlign w:val="bottom"/>
          </w:tcPr>
          <w:p w:rsidR="003C2C8B" w:rsidRDefault="00662DFF">
            <w:pPr>
              <w:spacing w:line="260" w:lineRule="exact"/>
              <w:rPr>
                <w:sz w:val="20"/>
                <w:szCs w:val="20"/>
              </w:rPr>
            </w:pPr>
            <w:r>
              <w:rPr>
                <w:rFonts w:eastAsia="Times New Roman"/>
                <w:sz w:val="24"/>
                <w:szCs w:val="24"/>
              </w:rPr>
              <w:t>глубина ванны -300мм,</w:t>
            </w:r>
          </w:p>
        </w:tc>
        <w:tc>
          <w:tcPr>
            <w:tcW w:w="0" w:type="dxa"/>
            <w:vAlign w:val="bottom"/>
          </w:tcPr>
          <w:p w:rsidR="003C2C8B" w:rsidRDefault="003C2C8B">
            <w:pPr>
              <w:rPr>
                <w:sz w:val="1"/>
                <w:szCs w:val="1"/>
              </w:rPr>
            </w:pP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680" w:type="dxa"/>
            <w:tcBorders>
              <w:right w:val="single" w:sz="8" w:space="0" w:color="auto"/>
            </w:tcBorders>
            <w:vAlign w:val="bottom"/>
          </w:tcPr>
          <w:p w:rsidR="003C2C8B" w:rsidRDefault="00662DFF">
            <w:pPr>
              <w:rPr>
                <w:sz w:val="20"/>
                <w:szCs w:val="20"/>
              </w:rPr>
            </w:pPr>
            <w:r>
              <w:rPr>
                <w:rFonts w:eastAsia="Times New Roman"/>
                <w:sz w:val="24"/>
                <w:szCs w:val="24"/>
              </w:rPr>
              <w:t>рабочий стол слева</w:t>
            </w:r>
          </w:p>
        </w:tc>
        <w:tc>
          <w:tcPr>
            <w:tcW w:w="0" w:type="dxa"/>
            <w:vAlign w:val="bottom"/>
          </w:tcPr>
          <w:p w:rsidR="003C2C8B" w:rsidRDefault="003C2C8B">
            <w:pPr>
              <w:rPr>
                <w:sz w:val="1"/>
                <w:szCs w:val="1"/>
              </w:rPr>
            </w:pPr>
          </w:p>
        </w:tc>
      </w:tr>
      <w:tr w:rsidR="003C2C8B">
        <w:trPr>
          <w:trHeight w:val="152"/>
        </w:trPr>
        <w:tc>
          <w:tcPr>
            <w:tcW w:w="1820" w:type="dxa"/>
            <w:tcBorders>
              <w:left w:val="single" w:sz="8" w:space="0" w:color="auto"/>
              <w:bottom w:val="single" w:sz="8" w:space="0" w:color="auto"/>
              <w:right w:val="single" w:sz="8" w:space="0" w:color="auto"/>
            </w:tcBorders>
            <w:vAlign w:val="bottom"/>
          </w:tcPr>
          <w:p w:rsidR="003C2C8B" w:rsidRDefault="003C2C8B">
            <w:pPr>
              <w:rPr>
                <w:sz w:val="13"/>
                <w:szCs w:val="13"/>
              </w:rPr>
            </w:pPr>
          </w:p>
        </w:tc>
        <w:tc>
          <w:tcPr>
            <w:tcW w:w="1280" w:type="dxa"/>
            <w:tcBorders>
              <w:bottom w:val="single" w:sz="8" w:space="0" w:color="auto"/>
              <w:right w:val="single" w:sz="8" w:space="0" w:color="auto"/>
            </w:tcBorders>
            <w:vAlign w:val="bottom"/>
          </w:tcPr>
          <w:p w:rsidR="003C2C8B" w:rsidRDefault="003C2C8B">
            <w:pPr>
              <w:rPr>
                <w:sz w:val="13"/>
                <w:szCs w:val="13"/>
              </w:rPr>
            </w:pPr>
          </w:p>
        </w:tc>
        <w:tc>
          <w:tcPr>
            <w:tcW w:w="1640" w:type="dxa"/>
            <w:tcBorders>
              <w:bottom w:val="single" w:sz="8" w:space="0" w:color="auto"/>
              <w:right w:val="single" w:sz="8" w:space="0" w:color="auto"/>
            </w:tcBorders>
            <w:vAlign w:val="bottom"/>
          </w:tcPr>
          <w:p w:rsidR="003C2C8B" w:rsidRDefault="003C2C8B">
            <w:pPr>
              <w:rPr>
                <w:sz w:val="13"/>
                <w:szCs w:val="13"/>
              </w:rPr>
            </w:pPr>
          </w:p>
        </w:tc>
        <w:tc>
          <w:tcPr>
            <w:tcW w:w="1800" w:type="dxa"/>
            <w:tcBorders>
              <w:bottom w:val="single" w:sz="8" w:space="0" w:color="auto"/>
              <w:right w:val="single" w:sz="8" w:space="0" w:color="auto"/>
            </w:tcBorders>
            <w:vAlign w:val="bottom"/>
          </w:tcPr>
          <w:p w:rsidR="003C2C8B" w:rsidRDefault="003C2C8B">
            <w:pPr>
              <w:rPr>
                <w:sz w:val="13"/>
                <w:szCs w:val="13"/>
              </w:rPr>
            </w:pPr>
          </w:p>
        </w:tc>
        <w:tc>
          <w:tcPr>
            <w:tcW w:w="2680" w:type="dxa"/>
            <w:tcBorders>
              <w:bottom w:val="single" w:sz="8" w:space="0" w:color="auto"/>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306"/>
        </w:trPr>
        <w:tc>
          <w:tcPr>
            <w:tcW w:w="1820" w:type="dxa"/>
            <w:tcBorders>
              <w:left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Emmepi</w:t>
            </w:r>
          </w:p>
        </w:tc>
        <w:tc>
          <w:tcPr>
            <w:tcW w:w="1280" w:type="dxa"/>
            <w:tcBorders>
              <w:right w:val="single" w:sz="8" w:space="0" w:color="auto"/>
            </w:tcBorders>
            <w:vAlign w:val="bottom"/>
          </w:tcPr>
          <w:p w:rsidR="003C2C8B" w:rsidRDefault="00662DFF">
            <w:pPr>
              <w:spacing w:line="264" w:lineRule="exact"/>
              <w:ind w:left="20"/>
              <w:rPr>
                <w:sz w:val="20"/>
                <w:szCs w:val="20"/>
              </w:rPr>
            </w:pPr>
            <w:r>
              <w:rPr>
                <w:rFonts w:eastAsia="Times New Roman"/>
                <w:sz w:val="24"/>
                <w:szCs w:val="24"/>
              </w:rPr>
              <w:t>Италия</w:t>
            </w:r>
          </w:p>
        </w:tc>
        <w:tc>
          <w:tcPr>
            <w:tcW w:w="1640" w:type="dxa"/>
            <w:tcBorders>
              <w:right w:val="single" w:sz="8" w:space="0" w:color="auto"/>
            </w:tcBorders>
            <w:vAlign w:val="bottom"/>
          </w:tcPr>
          <w:p w:rsidR="003C2C8B" w:rsidRDefault="00662DFF">
            <w:pPr>
              <w:spacing w:line="264" w:lineRule="exact"/>
              <w:rPr>
                <w:sz w:val="20"/>
                <w:szCs w:val="20"/>
              </w:rPr>
            </w:pPr>
            <w:r>
              <w:rPr>
                <w:rFonts w:eastAsia="Times New Roman"/>
                <w:sz w:val="24"/>
                <w:szCs w:val="24"/>
              </w:rPr>
              <w:t>LLG1V-I2SX</w:t>
            </w:r>
          </w:p>
        </w:tc>
        <w:tc>
          <w:tcPr>
            <w:tcW w:w="180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8"/>
                <w:sz w:val="24"/>
                <w:szCs w:val="24"/>
              </w:rPr>
              <w:t>1200x700x850</w:t>
            </w:r>
          </w:p>
        </w:tc>
        <w:tc>
          <w:tcPr>
            <w:tcW w:w="2680" w:type="dxa"/>
            <w:tcBorders>
              <w:right w:val="single" w:sz="8" w:space="0" w:color="auto"/>
            </w:tcBorders>
            <w:vAlign w:val="bottom"/>
          </w:tcPr>
          <w:p w:rsidR="003C2C8B" w:rsidRDefault="00662DFF">
            <w:pPr>
              <w:rPr>
                <w:sz w:val="20"/>
                <w:szCs w:val="20"/>
              </w:rPr>
            </w:pPr>
            <w:r>
              <w:rPr>
                <w:rFonts w:eastAsia="Times New Roman"/>
                <w:sz w:val="24"/>
                <w:szCs w:val="24"/>
              </w:rPr>
              <w:t>глубина ванны -300мм,</w:t>
            </w:r>
          </w:p>
        </w:tc>
        <w:tc>
          <w:tcPr>
            <w:tcW w:w="0" w:type="dxa"/>
            <w:vAlign w:val="bottom"/>
          </w:tcPr>
          <w:p w:rsidR="003C2C8B" w:rsidRDefault="003C2C8B">
            <w:pPr>
              <w:rPr>
                <w:sz w:val="1"/>
                <w:szCs w:val="1"/>
              </w:rPr>
            </w:pPr>
          </w:p>
        </w:tc>
      </w:tr>
      <w:tr w:rsidR="003C2C8B">
        <w:trPr>
          <w:trHeight w:val="195"/>
        </w:trPr>
        <w:tc>
          <w:tcPr>
            <w:tcW w:w="1820" w:type="dxa"/>
            <w:tcBorders>
              <w:left w:val="single" w:sz="8" w:space="0" w:color="auto"/>
              <w:bottom w:val="single" w:sz="8" w:space="0" w:color="auto"/>
              <w:right w:val="single" w:sz="8" w:space="0" w:color="auto"/>
            </w:tcBorders>
            <w:vAlign w:val="bottom"/>
          </w:tcPr>
          <w:p w:rsidR="003C2C8B" w:rsidRDefault="003C2C8B">
            <w:pPr>
              <w:rPr>
                <w:sz w:val="16"/>
                <w:szCs w:val="16"/>
              </w:rPr>
            </w:pPr>
          </w:p>
        </w:tc>
        <w:tc>
          <w:tcPr>
            <w:tcW w:w="1280" w:type="dxa"/>
            <w:tcBorders>
              <w:bottom w:val="single" w:sz="8" w:space="0" w:color="auto"/>
              <w:right w:val="single" w:sz="8" w:space="0" w:color="auto"/>
            </w:tcBorders>
            <w:vAlign w:val="bottom"/>
          </w:tcPr>
          <w:p w:rsidR="003C2C8B" w:rsidRDefault="003C2C8B">
            <w:pPr>
              <w:rPr>
                <w:sz w:val="16"/>
                <w:szCs w:val="16"/>
              </w:rPr>
            </w:pPr>
          </w:p>
        </w:tc>
        <w:tc>
          <w:tcPr>
            <w:tcW w:w="1640" w:type="dxa"/>
            <w:tcBorders>
              <w:bottom w:val="single" w:sz="8" w:space="0" w:color="auto"/>
              <w:right w:val="single" w:sz="8" w:space="0" w:color="auto"/>
            </w:tcBorders>
            <w:vAlign w:val="bottom"/>
          </w:tcPr>
          <w:p w:rsidR="003C2C8B" w:rsidRDefault="003C2C8B">
            <w:pPr>
              <w:rPr>
                <w:sz w:val="16"/>
                <w:szCs w:val="16"/>
              </w:rPr>
            </w:pPr>
          </w:p>
        </w:tc>
        <w:tc>
          <w:tcPr>
            <w:tcW w:w="1800" w:type="dxa"/>
            <w:tcBorders>
              <w:bottom w:val="single" w:sz="8" w:space="0" w:color="auto"/>
              <w:right w:val="single" w:sz="8" w:space="0" w:color="auto"/>
            </w:tcBorders>
            <w:vAlign w:val="bottom"/>
          </w:tcPr>
          <w:p w:rsidR="003C2C8B" w:rsidRDefault="003C2C8B">
            <w:pPr>
              <w:rPr>
                <w:sz w:val="16"/>
                <w:szCs w:val="16"/>
              </w:rPr>
            </w:pPr>
          </w:p>
        </w:tc>
        <w:tc>
          <w:tcPr>
            <w:tcW w:w="2680" w:type="dxa"/>
            <w:vMerge w:val="restart"/>
            <w:tcBorders>
              <w:right w:val="single" w:sz="8" w:space="0" w:color="auto"/>
            </w:tcBorders>
            <w:vAlign w:val="bottom"/>
          </w:tcPr>
          <w:p w:rsidR="003C2C8B" w:rsidRDefault="00662DFF">
            <w:pPr>
              <w:rPr>
                <w:sz w:val="20"/>
                <w:szCs w:val="20"/>
              </w:rPr>
            </w:pPr>
            <w:r>
              <w:rPr>
                <w:rFonts w:eastAsia="Times New Roman"/>
                <w:sz w:val="24"/>
                <w:szCs w:val="24"/>
              </w:rPr>
              <w:t>рабочий стол справа</w:t>
            </w:r>
          </w:p>
        </w:tc>
        <w:tc>
          <w:tcPr>
            <w:tcW w:w="0" w:type="dxa"/>
            <w:vAlign w:val="bottom"/>
          </w:tcPr>
          <w:p w:rsidR="003C2C8B" w:rsidRDefault="003C2C8B">
            <w:pPr>
              <w:rPr>
                <w:sz w:val="1"/>
                <w:szCs w:val="1"/>
              </w:rPr>
            </w:pPr>
          </w:p>
        </w:tc>
      </w:tr>
      <w:tr w:rsidR="003C2C8B">
        <w:trPr>
          <w:trHeight w:val="61"/>
        </w:trPr>
        <w:tc>
          <w:tcPr>
            <w:tcW w:w="1820" w:type="dxa"/>
            <w:vMerge w:val="restart"/>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Emmepi</w:t>
            </w:r>
          </w:p>
        </w:tc>
        <w:tc>
          <w:tcPr>
            <w:tcW w:w="1280" w:type="dxa"/>
            <w:vMerge w:val="restart"/>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Италия</w:t>
            </w:r>
          </w:p>
        </w:tc>
        <w:tc>
          <w:tcPr>
            <w:tcW w:w="1640" w:type="dxa"/>
            <w:vMerge w:val="restart"/>
            <w:tcBorders>
              <w:right w:val="single" w:sz="8" w:space="0" w:color="auto"/>
            </w:tcBorders>
            <w:vAlign w:val="bottom"/>
          </w:tcPr>
          <w:p w:rsidR="003C2C8B" w:rsidRDefault="00662DFF">
            <w:pPr>
              <w:spacing w:line="260" w:lineRule="exact"/>
              <w:rPr>
                <w:sz w:val="20"/>
                <w:szCs w:val="20"/>
              </w:rPr>
            </w:pPr>
            <w:r>
              <w:rPr>
                <w:rFonts w:eastAsia="Times New Roman"/>
                <w:sz w:val="24"/>
                <w:szCs w:val="24"/>
              </w:rPr>
              <w:t>LLC I V-7</w:t>
            </w:r>
          </w:p>
        </w:tc>
        <w:tc>
          <w:tcPr>
            <w:tcW w:w="1800" w:type="dxa"/>
            <w:vMerge w:val="restart"/>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700x700x850</w:t>
            </w:r>
          </w:p>
        </w:tc>
        <w:tc>
          <w:tcPr>
            <w:tcW w:w="2680" w:type="dxa"/>
            <w:vMerge/>
            <w:tcBorders>
              <w:right w:val="single" w:sz="8" w:space="0" w:color="auto"/>
            </w:tcBorders>
            <w:vAlign w:val="bottom"/>
          </w:tcPr>
          <w:p w:rsidR="003C2C8B" w:rsidRDefault="003C2C8B">
            <w:pPr>
              <w:rPr>
                <w:sz w:val="5"/>
                <w:szCs w:val="5"/>
              </w:rPr>
            </w:pPr>
          </w:p>
        </w:tc>
        <w:tc>
          <w:tcPr>
            <w:tcW w:w="0" w:type="dxa"/>
            <w:vAlign w:val="bottom"/>
          </w:tcPr>
          <w:p w:rsidR="003C2C8B" w:rsidRDefault="003C2C8B">
            <w:pPr>
              <w:rPr>
                <w:sz w:val="1"/>
                <w:szCs w:val="1"/>
              </w:rPr>
            </w:pPr>
          </w:p>
        </w:tc>
      </w:tr>
      <w:tr w:rsidR="003C2C8B">
        <w:trPr>
          <w:trHeight w:val="199"/>
        </w:trPr>
        <w:tc>
          <w:tcPr>
            <w:tcW w:w="1820" w:type="dxa"/>
            <w:vMerge/>
            <w:tcBorders>
              <w:left w:val="single" w:sz="8" w:space="0" w:color="auto"/>
              <w:right w:val="single" w:sz="8" w:space="0" w:color="auto"/>
            </w:tcBorders>
            <w:vAlign w:val="bottom"/>
          </w:tcPr>
          <w:p w:rsidR="003C2C8B" w:rsidRDefault="003C2C8B">
            <w:pPr>
              <w:rPr>
                <w:sz w:val="17"/>
                <w:szCs w:val="17"/>
              </w:rPr>
            </w:pPr>
          </w:p>
        </w:tc>
        <w:tc>
          <w:tcPr>
            <w:tcW w:w="1280" w:type="dxa"/>
            <w:vMerge/>
            <w:tcBorders>
              <w:right w:val="single" w:sz="8" w:space="0" w:color="auto"/>
            </w:tcBorders>
            <w:vAlign w:val="bottom"/>
          </w:tcPr>
          <w:p w:rsidR="003C2C8B" w:rsidRDefault="003C2C8B">
            <w:pPr>
              <w:rPr>
                <w:sz w:val="17"/>
                <w:szCs w:val="17"/>
              </w:rPr>
            </w:pPr>
          </w:p>
        </w:tc>
        <w:tc>
          <w:tcPr>
            <w:tcW w:w="1640" w:type="dxa"/>
            <w:vMerge/>
            <w:tcBorders>
              <w:right w:val="single" w:sz="8" w:space="0" w:color="auto"/>
            </w:tcBorders>
            <w:vAlign w:val="bottom"/>
          </w:tcPr>
          <w:p w:rsidR="003C2C8B" w:rsidRDefault="003C2C8B">
            <w:pPr>
              <w:rPr>
                <w:sz w:val="17"/>
                <w:szCs w:val="17"/>
              </w:rPr>
            </w:pPr>
          </w:p>
        </w:tc>
        <w:tc>
          <w:tcPr>
            <w:tcW w:w="1800" w:type="dxa"/>
            <w:vMerge/>
            <w:tcBorders>
              <w:right w:val="single" w:sz="8" w:space="0" w:color="auto"/>
            </w:tcBorders>
            <w:vAlign w:val="bottom"/>
          </w:tcPr>
          <w:p w:rsidR="003C2C8B" w:rsidRDefault="003C2C8B">
            <w:pPr>
              <w:rPr>
                <w:sz w:val="17"/>
                <w:szCs w:val="17"/>
              </w:rPr>
            </w:pPr>
          </w:p>
        </w:tc>
        <w:tc>
          <w:tcPr>
            <w:tcW w:w="2680" w:type="dxa"/>
            <w:tcBorders>
              <w:right w:val="single" w:sz="8" w:space="0" w:color="auto"/>
            </w:tcBorders>
            <w:vAlign w:val="bottom"/>
          </w:tcPr>
          <w:p w:rsidR="003C2C8B" w:rsidRDefault="003C2C8B">
            <w:pPr>
              <w:rPr>
                <w:sz w:val="17"/>
                <w:szCs w:val="17"/>
              </w:rPr>
            </w:pPr>
          </w:p>
        </w:tc>
        <w:tc>
          <w:tcPr>
            <w:tcW w:w="0" w:type="dxa"/>
            <w:vAlign w:val="bottom"/>
          </w:tcPr>
          <w:p w:rsidR="003C2C8B" w:rsidRDefault="003C2C8B">
            <w:pPr>
              <w:rPr>
                <w:sz w:val="1"/>
                <w:szCs w:val="1"/>
              </w:rPr>
            </w:pPr>
          </w:p>
        </w:tc>
      </w:tr>
      <w:tr w:rsidR="003C2C8B">
        <w:trPr>
          <w:trHeight w:val="132"/>
        </w:trPr>
        <w:tc>
          <w:tcPr>
            <w:tcW w:w="1820" w:type="dxa"/>
            <w:tcBorders>
              <w:left w:val="single" w:sz="8" w:space="0" w:color="auto"/>
              <w:bottom w:val="single" w:sz="8" w:space="0" w:color="auto"/>
              <w:right w:val="single" w:sz="8" w:space="0" w:color="auto"/>
            </w:tcBorders>
            <w:vAlign w:val="bottom"/>
          </w:tcPr>
          <w:p w:rsidR="003C2C8B" w:rsidRDefault="003C2C8B">
            <w:pPr>
              <w:rPr>
                <w:sz w:val="11"/>
                <w:szCs w:val="11"/>
              </w:rPr>
            </w:pPr>
          </w:p>
        </w:tc>
        <w:tc>
          <w:tcPr>
            <w:tcW w:w="1280" w:type="dxa"/>
            <w:tcBorders>
              <w:bottom w:val="single" w:sz="8" w:space="0" w:color="auto"/>
              <w:right w:val="single" w:sz="8" w:space="0" w:color="auto"/>
            </w:tcBorders>
            <w:vAlign w:val="bottom"/>
          </w:tcPr>
          <w:p w:rsidR="003C2C8B" w:rsidRDefault="003C2C8B">
            <w:pPr>
              <w:rPr>
                <w:sz w:val="11"/>
                <w:szCs w:val="11"/>
              </w:rPr>
            </w:pPr>
          </w:p>
        </w:tc>
        <w:tc>
          <w:tcPr>
            <w:tcW w:w="1640" w:type="dxa"/>
            <w:tcBorders>
              <w:bottom w:val="single" w:sz="8" w:space="0" w:color="auto"/>
              <w:right w:val="single" w:sz="8" w:space="0" w:color="auto"/>
            </w:tcBorders>
            <w:vAlign w:val="bottom"/>
          </w:tcPr>
          <w:p w:rsidR="003C2C8B" w:rsidRDefault="003C2C8B">
            <w:pPr>
              <w:rPr>
                <w:sz w:val="11"/>
                <w:szCs w:val="11"/>
              </w:rPr>
            </w:pPr>
          </w:p>
        </w:tc>
        <w:tc>
          <w:tcPr>
            <w:tcW w:w="1800" w:type="dxa"/>
            <w:tcBorders>
              <w:bottom w:val="single" w:sz="8" w:space="0" w:color="auto"/>
              <w:right w:val="single" w:sz="8" w:space="0" w:color="auto"/>
            </w:tcBorders>
            <w:vAlign w:val="bottom"/>
          </w:tcPr>
          <w:p w:rsidR="003C2C8B" w:rsidRDefault="003C2C8B">
            <w:pPr>
              <w:rPr>
                <w:sz w:val="11"/>
                <w:szCs w:val="11"/>
              </w:rPr>
            </w:pPr>
          </w:p>
        </w:tc>
        <w:tc>
          <w:tcPr>
            <w:tcW w:w="2680" w:type="dxa"/>
            <w:tcBorders>
              <w:bottom w:val="single" w:sz="8" w:space="0" w:color="auto"/>
              <w:right w:val="single" w:sz="8" w:space="0" w:color="auto"/>
            </w:tcBorders>
            <w:vAlign w:val="bottom"/>
          </w:tcPr>
          <w:p w:rsidR="003C2C8B" w:rsidRDefault="003C2C8B">
            <w:pPr>
              <w:rPr>
                <w:sz w:val="11"/>
                <w:szCs w:val="11"/>
              </w:rPr>
            </w:pPr>
          </w:p>
        </w:tc>
        <w:tc>
          <w:tcPr>
            <w:tcW w:w="0" w:type="dxa"/>
            <w:vAlign w:val="bottom"/>
          </w:tcPr>
          <w:p w:rsidR="003C2C8B" w:rsidRDefault="003C2C8B">
            <w:pPr>
              <w:rPr>
                <w:sz w:val="1"/>
                <w:szCs w:val="1"/>
              </w:rPr>
            </w:pPr>
          </w:p>
        </w:tc>
      </w:tr>
      <w:tr w:rsidR="003C2C8B">
        <w:trPr>
          <w:trHeight w:val="304"/>
        </w:trPr>
        <w:tc>
          <w:tcPr>
            <w:tcW w:w="1820" w:type="dxa"/>
            <w:tcBorders>
              <w:left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Emmepi</w:t>
            </w:r>
          </w:p>
        </w:tc>
        <w:tc>
          <w:tcPr>
            <w:tcW w:w="1280" w:type="dxa"/>
            <w:tcBorders>
              <w:right w:val="single" w:sz="8" w:space="0" w:color="auto"/>
            </w:tcBorders>
            <w:vAlign w:val="bottom"/>
          </w:tcPr>
          <w:p w:rsidR="003C2C8B" w:rsidRDefault="00662DFF">
            <w:pPr>
              <w:spacing w:line="264" w:lineRule="exact"/>
              <w:ind w:left="20"/>
              <w:rPr>
                <w:sz w:val="20"/>
                <w:szCs w:val="20"/>
              </w:rPr>
            </w:pPr>
            <w:r>
              <w:rPr>
                <w:rFonts w:eastAsia="Times New Roman"/>
                <w:sz w:val="24"/>
                <w:szCs w:val="24"/>
              </w:rPr>
              <w:t>Италия</w:t>
            </w:r>
          </w:p>
        </w:tc>
        <w:tc>
          <w:tcPr>
            <w:tcW w:w="1640" w:type="dxa"/>
            <w:tcBorders>
              <w:right w:val="single" w:sz="8" w:space="0" w:color="auto"/>
            </w:tcBorders>
            <w:vAlign w:val="bottom"/>
          </w:tcPr>
          <w:p w:rsidR="003C2C8B" w:rsidRDefault="00662DFF">
            <w:pPr>
              <w:spacing w:line="264" w:lineRule="exact"/>
              <w:rPr>
                <w:sz w:val="20"/>
                <w:szCs w:val="20"/>
              </w:rPr>
            </w:pPr>
            <w:r>
              <w:rPr>
                <w:rFonts w:eastAsia="Times New Roman"/>
                <w:sz w:val="24"/>
                <w:szCs w:val="24"/>
              </w:rPr>
              <w:t>LLG2V-12</w:t>
            </w:r>
          </w:p>
        </w:tc>
        <w:tc>
          <w:tcPr>
            <w:tcW w:w="180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1200x700x850</w:t>
            </w:r>
          </w:p>
        </w:tc>
        <w:tc>
          <w:tcPr>
            <w:tcW w:w="2680" w:type="dxa"/>
            <w:tcBorders>
              <w:right w:val="single" w:sz="8" w:space="0" w:color="auto"/>
            </w:tcBorders>
            <w:vAlign w:val="bottom"/>
          </w:tcPr>
          <w:p w:rsidR="003C2C8B" w:rsidRDefault="00662DFF">
            <w:pPr>
              <w:rPr>
                <w:sz w:val="20"/>
                <w:szCs w:val="20"/>
              </w:rPr>
            </w:pPr>
            <w:r>
              <w:rPr>
                <w:rFonts w:eastAsia="Times New Roman"/>
                <w:sz w:val="24"/>
                <w:szCs w:val="24"/>
              </w:rPr>
              <w:t>две ванны глубиной</w:t>
            </w:r>
          </w:p>
        </w:tc>
        <w:tc>
          <w:tcPr>
            <w:tcW w:w="0" w:type="dxa"/>
            <w:vAlign w:val="bottom"/>
          </w:tcPr>
          <w:p w:rsidR="003C2C8B" w:rsidRDefault="003C2C8B">
            <w:pPr>
              <w:rPr>
                <w:sz w:val="1"/>
                <w:szCs w:val="1"/>
              </w:rPr>
            </w:pPr>
          </w:p>
        </w:tc>
      </w:tr>
      <w:tr w:rsidR="003C2C8B">
        <w:trPr>
          <w:trHeight w:val="101"/>
        </w:trPr>
        <w:tc>
          <w:tcPr>
            <w:tcW w:w="1820" w:type="dxa"/>
            <w:tcBorders>
              <w:left w:val="single" w:sz="8" w:space="0" w:color="auto"/>
              <w:bottom w:val="single" w:sz="8" w:space="0" w:color="auto"/>
              <w:right w:val="single" w:sz="8" w:space="0" w:color="auto"/>
            </w:tcBorders>
            <w:vAlign w:val="bottom"/>
          </w:tcPr>
          <w:p w:rsidR="003C2C8B" w:rsidRDefault="003C2C8B">
            <w:pPr>
              <w:rPr>
                <w:sz w:val="8"/>
                <w:szCs w:val="8"/>
              </w:rPr>
            </w:pPr>
          </w:p>
        </w:tc>
        <w:tc>
          <w:tcPr>
            <w:tcW w:w="1280" w:type="dxa"/>
            <w:tcBorders>
              <w:bottom w:val="single" w:sz="8" w:space="0" w:color="auto"/>
              <w:right w:val="single" w:sz="8" w:space="0" w:color="auto"/>
            </w:tcBorders>
            <w:vAlign w:val="bottom"/>
          </w:tcPr>
          <w:p w:rsidR="003C2C8B" w:rsidRDefault="003C2C8B">
            <w:pPr>
              <w:rPr>
                <w:sz w:val="8"/>
                <w:szCs w:val="8"/>
              </w:rPr>
            </w:pPr>
          </w:p>
        </w:tc>
        <w:tc>
          <w:tcPr>
            <w:tcW w:w="1640" w:type="dxa"/>
            <w:tcBorders>
              <w:bottom w:val="single" w:sz="8" w:space="0" w:color="auto"/>
              <w:right w:val="single" w:sz="8" w:space="0" w:color="auto"/>
            </w:tcBorders>
            <w:vAlign w:val="bottom"/>
          </w:tcPr>
          <w:p w:rsidR="003C2C8B" w:rsidRDefault="003C2C8B">
            <w:pPr>
              <w:rPr>
                <w:sz w:val="8"/>
                <w:szCs w:val="8"/>
              </w:rPr>
            </w:pPr>
          </w:p>
        </w:tc>
        <w:tc>
          <w:tcPr>
            <w:tcW w:w="1800" w:type="dxa"/>
            <w:tcBorders>
              <w:bottom w:val="single" w:sz="8" w:space="0" w:color="auto"/>
              <w:right w:val="single" w:sz="8" w:space="0" w:color="auto"/>
            </w:tcBorders>
            <w:vAlign w:val="bottom"/>
          </w:tcPr>
          <w:p w:rsidR="003C2C8B" w:rsidRDefault="003C2C8B">
            <w:pPr>
              <w:rPr>
                <w:sz w:val="8"/>
                <w:szCs w:val="8"/>
              </w:rPr>
            </w:pPr>
          </w:p>
        </w:tc>
        <w:tc>
          <w:tcPr>
            <w:tcW w:w="2680" w:type="dxa"/>
            <w:vMerge w:val="restart"/>
            <w:tcBorders>
              <w:right w:val="single" w:sz="8" w:space="0" w:color="auto"/>
            </w:tcBorders>
            <w:vAlign w:val="bottom"/>
          </w:tcPr>
          <w:p w:rsidR="003C2C8B" w:rsidRDefault="00662DFF">
            <w:pPr>
              <w:rPr>
                <w:sz w:val="20"/>
                <w:szCs w:val="20"/>
              </w:rPr>
            </w:pPr>
            <w:r>
              <w:rPr>
                <w:rFonts w:eastAsia="Times New Roman"/>
                <w:sz w:val="24"/>
                <w:szCs w:val="24"/>
              </w:rPr>
              <w:t>300мм</w:t>
            </w:r>
          </w:p>
        </w:tc>
        <w:tc>
          <w:tcPr>
            <w:tcW w:w="0" w:type="dxa"/>
            <w:vAlign w:val="bottom"/>
          </w:tcPr>
          <w:p w:rsidR="003C2C8B" w:rsidRDefault="003C2C8B">
            <w:pPr>
              <w:rPr>
                <w:sz w:val="1"/>
                <w:szCs w:val="1"/>
              </w:rPr>
            </w:pPr>
          </w:p>
        </w:tc>
      </w:tr>
      <w:tr w:rsidR="003C2C8B">
        <w:trPr>
          <w:trHeight w:val="263"/>
        </w:trPr>
        <w:tc>
          <w:tcPr>
            <w:tcW w:w="182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Emmepi</w:t>
            </w:r>
          </w:p>
        </w:tc>
        <w:tc>
          <w:tcPr>
            <w:tcW w:w="1280" w:type="dxa"/>
            <w:tcBorders>
              <w:right w:val="single" w:sz="8" w:space="0" w:color="auto"/>
            </w:tcBorders>
            <w:vAlign w:val="bottom"/>
          </w:tcPr>
          <w:p w:rsidR="003C2C8B" w:rsidRDefault="00662DFF">
            <w:pPr>
              <w:spacing w:line="263" w:lineRule="exact"/>
              <w:ind w:left="20"/>
              <w:rPr>
                <w:sz w:val="20"/>
                <w:szCs w:val="20"/>
              </w:rPr>
            </w:pPr>
            <w:r>
              <w:rPr>
                <w:rFonts w:eastAsia="Times New Roman"/>
                <w:sz w:val="24"/>
                <w:szCs w:val="24"/>
              </w:rPr>
              <w:t>Италия</w:t>
            </w:r>
          </w:p>
        </w:tc>
        <w:tc>
          <w:tcPr>
            <w:tcW w:w="1640" w:type="dxa"/>
            <w:tcBorders>
              <w:right w:val="single" w:sz="8" w:space="0" w:color="auto"/>
            </w:tcBorders>
            <w:vAlign w:val="bottom"/>
          </w:tcPr>
          <w:p w:rsidR="003C2C8B" w:rsidRDefault="00662DFF">
            <w:pPr>
              <w:spacing w:line="263" w:lineRule="exact"/>
              <w:rPr>
                <w:sz w:val="20"/>
                <w:szCs w:val="20"/>
              </w:rPr>
            </w:pPr>
            <w:r>
              <w:rPr>
                <w:rFonts w:eastAsia="Times New Roman"/>
                <w:sz w:val="24"/>
                <w:szCs w:val="24"/>
              </w:rPr>
              <w:t>LLGP-10</w:t>
            </w:r>
          </w:p>
        </w:tc>
        <w:tc>
          <w:tcPr>
            <w:tcW w:w="180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8"/>
                <w:sz w:val="24"/>
                <w:szCs w:val="24"/>
              </w:rPr>
              <w:t>1000х700хх850</w:t>
            </w:r>
          </w:p>
        </w:tc>
        <w:tc>
          <w:tcPr>
            <w:tcW w:w="2680" w:type="dxa"/>
            <w:vMerge/>
            <w:tcBorders>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221"/>
        </w:trPr>
        <w:tc>
          <w:tcPr>
            <w:tcW w:w="1820" w:type="dxa"/>
            <w:tcBorders>
              <w:left w:val="single" w:sz="8" w:space="0" w:color="auto"/>
              <w:bottom w:val="single" w:sz="8" w:space="0" w:color="auto"/>
              <w:right w:val="single" w:sz="8" w:space="0" w:color="auto"/>
            </w:tcBorders>
            <w:vAlign w:val="bottom"/>
          </w:tcPr>
          <w:p w:rsidR="003C2C8B" w:rsidRDefault="003C2C8B">
            <w:pPr>
              <w:rPr>
                <w:sz w:val="19"/>
                <w:szCs w:val="19"/>
              </w:rPr>
            </w:pPr>
          </w:p>
        </w:tc>
        <w:tc>
          <w:tcPr>
            <w:tcW w:w="1280" w:type="dxa"/>
            <w:tcBorders>
              <w:bottom w:val="single" w:sz="8" w:space="0" w:color="auto"/>
              <w:right w:val="single" w:sz="8" w:space="0" w:color="auto"/>
            </w:tcBorders>
            <w:vAlign w:val="bottom"/>
          </w:tcPr>
          <w:p w:rsidR="003C2C8B" w:rsidRDefault="003C2C8B">
            <w:pPr>
              <w:rPr>
                <w:sz w:val="19"/>
                <w:szCs w:val="19"/>
              </w:rPr>
            </w:pPr>
          </w:p>
        </w:tc>
        <w:tc>
          <w:tcPr>
            <w:tcW w:w="1640" w:type="dxa"/>
            <w:tcBorders>
              <w:bottom w:val="single" w:sz="8" w:space="0" w:color="auto"/>
              <w:right w:val="single" w:sz="8" w:space="0" w:color="auto"/>
            </w:tcBorders>
            <w:vAlign w:val="bottom"/>
          </w:tcPr>
          <w:p w:rsidR="003C2C8B" w:rsidRDefault="003C2C8B">
            <w:pPr>
              <w:rPr>
                <w:sz w:val="19"/>
                <w:szCs w:val="19"/>
              </w:rPr>
            </w:pPr>
          </w:p>
        </w:tc>
        <w:tc>
          <w:tcPr>
            <w:tcW w:w="1800" w:type="dxa"/>
            <w:tcBorders>
              <w:bottom w:val="single" w:sz="8" w:space="0" w:color="auto"/>
              <w:right w:val="single" w:sz="8" w:space="0" w:color="auto"/>
            </w:tcBorders>
            <w:vAlign w:val="bottom"/>
          </w:tcPr>
          <w:p w:rsidR="003C2C8B" w:rsidRDefault="003C2C8B">
            <w:pPr>
              <w:rPr>
                <w:sz w:val="19"/>
                <w:szCs w:val="19"/>
              </w:rPr>
            </w:pPr>
          </w:p>
        </w:tc>
        <w:tc>
          <w:tcPr>
            <w:tcW w:w="2680" w:type="dxa"/>
            <w:tcBorders>
              <w:bottom w:val="single" w:sz="8" w:space="0" w:color="auto"/>
              <w:right w:val="single" w:sz="8" w:space="0" w:color="auto"/>
            </w:tcBorders>
            <w:vAlign w:val="bottom"/>
          </w:tcPr>
          <w:p w:rsidR="003C2C8B" w:rsidRDefault="003C2C8B">
            <w:pPr>
              <w:rPr>
                <w:sz w:val="19"/>
                <w:szCs w:val="19"/>
              </w:rPr>
            </w:pPr>
          </w:p>
        </w:tc>
        <w:tc>
          <w:tcPr>
            <w:tcW w:w="0" w:type="dxa"/>
            <w:vAlign w:val="bottom"/>
          </w:tcPr>
          <w:p w:rsidR="003C2C8B" w:rsidRDefault="003C2C8B">
            <w:pPr>
              <w:rPr>
                <w:sz w:val="1"/>
                <w:szCs w:val="1"/>
              </w:rPr>
            </w:pPr>
          </w:p>
        </w:tc>
      </w:tr>
      <w:tr w:rsidR="003C2C8B">
        <w:trPr>
          <w:trHeight w:val="261"/>
        </w:trPr>
        <w:tc>
          <w:tcPr>
            <w:tcW w:w="18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Franke</w:t>
            </w:r>
          </w:p>
        </w:tc>
        <w:tc>
          <w:tcPr>
            <w:tcW w:w="128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Испания</w:t>
            </w:r>
          </w:p>
        </w:tc>
        <w:tc>
          <w:tcPr>
            <w:tcW w:w="1640" w:type="dxa"/>
            <w:tcBorders>
              <w:right w:val="single" w:sz="8" w:space="0" w:color="auto"/>
            </w:tcBorders>
            <w:vAlign w:val="bottom"/>
          </w:tcPr>
          <w:p w:rsidR="003C2C8B" w:rsidRDefault="00662DFF">
            <w:pPr>
              <w:spacing w:line="260" w:lineRule="exact"/>
              <w:rPr>
                <w:sz w:val="20"/>
                <w:szCs w:val="20"/>
              </w:rPr>
            </w:pPr>
            <w:r>
              <w:rPr>
                <w:rFonts w:eastAsia="Times New Roman"/>
                <w:sz w:val="24"/>
                <w:szCs w:val="24"/>
              </w:rPr>
              <w:t>066/10</w:t>
            </w:r>
          </w:p>
        </w:tc>
        <w:tc>
          <w:tcPr>
            <w:tcW w:w="18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600x600x850</w:t>
            </w:r>
          </w:p>
        </w:tc>
        <w:tc>
          <w:tcPr>
            <w:tcW w:w="2680" w:type="dxa"/>
            <w:tcBorders>
              <w:right w:val="single" w:sz="8" w:space="0" w:color="auto"/>
            </w:tcBorders>
            <w:vAlign w:val="bottom"/>
          </w:tcPr>
          <w:p w:rsidR="003C2C8B" w:rsidRDefault="00662DFF">
            <w:pPr>
              <w:spacing w:line="260" w:lineRule="exact"/>
              <w:rPr>
                <w:sz w:val="20"/>
                <w:szCs w:val="20"/>
              </w:rPr>
            </w:pPr>
            <w:r>
              <w:rPr>
                <w:rFonts w:eastAsia="Times New Roman"/>
                <w:sz w:val="24"/>
                <w:szCs w:val="24"/>
              </w:rPr>
              <w:t>размер ванны –</w:t>
            </w:r>
          </w:p>
        </w:tc>
        <w:tc>
          <w:tcPr>
            <w:tcW w:w="0" w:type="dxa"/>
            <w:vAlign w:val="bottom"/>
          </w:tcPr>
          <w:p w:rsidR="003C2C8B" w:rsidRDefault="003C2C8B">
            <w:pPr>
              <w:rPr>
                <w:sz w:val="1"/>
                <w:szCs w:val="1"/>
              </w:rPr>
            </w:pPr>
          </w:p>
        </w:tc>
      </w:tr>
      <w:tr w:rsidR="003C2C8B">
        <w:trPr>
          <w:trHeight w:val="277"/>
        </w:trPr>
        <w:tc>
          <w:tcPr>
            <w:tcW w:w="182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280" w:type="dxa"/>
            <w:tcBorders>
              <w:bottom w:val="single" w:sz="8" w:space="0" w:color="auto"/>
              <w:right w:val="single" w:sz="8" w:space="0" w:color="auto"/>
            </w:tcBorders>
            <w:vAlign w:val="bottom"/>
          </w:tcPr>
          <w:p w:rsidR="003C2C8B" w:rsidRDefault="003C2C8B">
            <w:pPr>
              <w:rPr>
                <w:sz w:val="24"/>
                <w:szCs w:val="24"/>
              </w:rPr>
            </w:pPr>
          </w:p>
        </w:tc>
        <w:tc>
          <w:tcPr>
            <w:tcW w:w="1640" w:type="dxa"/>
            <w:tcBorders>
              <w:bottom w:val="single" w:sz="8" w:space="0" w:color="auto"/>
              <w:right w:val="single" w:sz="8" w:space="0" w:color="auto"/>
            </w:tcBorders>
            <w:vAlign w:val="bottom"/>
          </w:tcPr>
          <w:p w:rsidR="003C2C8B" w:rsidRDefault="003C2C8B">
            <w:pPr>
              <w:rPr>
                <w:sz w:val="24"/>
                <w:szCs w:val="24"/>
              </w:rPr>
            </w:pPr>
          </w:p>
        </w:tc>
        <w:tc>
          <w:tcPr>
            <w:tcW w:w="1800" w:type="dxa"/>
            <w:tcBorders>
              <w:bottom w:val="single" w:sz="8" w:space="0" w:color="auto"/>
              <w:right w:val="single" w:sz="8" w:space="0" w:color="auto"/>
            </w:tcBorders>
            <w:vAlign w:val="bottom"/>
          </w:tcPr>
          <w:p w:rsidR="003C2C8B" w:rsidRDefault="003C2C8B">
            <w:pPr>
              <w:rPr>
                <w:sz w:val="24"/>
                <w:szCs w:val="24"/>
              </w:rPr>
            </w:pPr>
          </w:p>
        </w:tc>
        <w:tc>
          <w:tcPr>
            <w:tcW w:w="2680" w:type="dxa"/>
            <w:tcBorders>
              <w:bottom w:val="single" w:sz="8" w:space="0" w:color="auto"/>
              <w:right w:val="single" w:sz="8" w:space="0" w:color="auto"/>
            </w:tcBorders>
            <w:vAlign w:val="bottom"/>
          </w:tcPr>
          <w:p w:rsidR="003C2C8B" w:rsidRDefault="00662DFF">
            <w:pPr>
              <w:rPr>
                <w:sz w:val="20"/>
                <w:szCs w:val="20"/>
              </w:rPr>
            </w:pPr>
            <w:r>
              <w:rPr>
                <w:rFonts w:eastAsia="Times New Roman"/>
                <w:sz w:val="24"/>
                <w:szCs w:val="24"/>
              </w:rPr>
              <w:t>450х450х250 мм</w:t>
            </w:r>
          </w:p>
        </w:tc>
        <w:tc>
          <w:tcPr>
            <w:tcW w:w="0" w:type="dxa"/>
            <w:vAlign w:val="bottom"/>
          </w:tcPr>
          <w:p w:rsidR="003C2C8B" w:rsidRDefault="003C2C8B">
            <w:pPr>
              <w:rPr>
                <w:sz w:val="1"/>
                <w:szCs w:val="1"/>
              </w:rPr>
            </w:pPr>
          </w:p>
        </w:tc>
      </w:tr>
      <w:tr w:rsidR="003C2C8B">
        <w:trPr>
          <w:trHeight w:val="262"/>
        </w:trPr>
        <w:tc>
          <w:tcPr>
            <w:tcW w:w="1820" w:type="dxa"/>
            <w:tcBorders>
              <w:left w:val="single" w:sz="8" w:space="0" w:color="auto"/>
              <w:right w:val="single" w:sz="8" w:space="0" w:color="auto"/>
            </w:tcBorders>
            <w:vAlign w:val="bottom"/>
          </w:tcPr>
          <w:p w:rsidR="003C2C8B" w:rsidRDefault="00662DFF">
            <w:pPr>
              <w:spacing w:line="262" w:lineRule="exact"/>
              <w:ind w:left="40"/>
              <w:rPr>
                <w:sz w:val="20"/>
                <w:szCs w:val="20"/>
              </w:rPr>
            </w:pPr>
            <w:r>
              <w:rPr>
                <w:rFonts w:eastAsia="Times New Roman"/>
                <w:sz w:val="24"/>
                <w:szCs w:val="24"/>
              </w:rPr>
              <w:t>Franke</w:t>
            </w:r>
          </w:p>
        </w:tc>
        <w:tc>
          <w:tcPr>
            <w:tcW w:w="1280" w:type="dxa"/>
            <w:tcBorders>
              <w:right w:val="single" w:sz="8" w:space="0" w:color="auto"/>
            </w:tcBorders>
            <w:vAlign w:val="bottom"/>
          </w:tcPr>
          <w:p w:rsidR="003C2C8B" w:rsidRDefault="00662DFF">
            <w:pPr>
              <w:spacing w:line="262" w:lineRule="exact"/>
              <w:ind w:left="20"/>
              <w:rPr>
                <w:sz w:val="20"/>
                <w:szCs w:val="20"/>
              </w:rPr>
            </w:pPr>
            <w:r>
              <w:rPr>
                <w:rFonts w:eastAsia="Times New Roman"/>
                <w:sz w:val="24"/>
                <w:szCs w:val="24"/>
              </w:rPr>
              <w:t>Испания</w:t>
            </w:r>
          </w:p>
        </w:tc>
        <w:tc>
          <w:tcPr>
            <w:tcW w:w="1640" w:type="dxa"/>
            <w:tcBorders>
              <w:right w:val="single" w:sz="8" w:space="0" w:color="auto"/>
            </w:tcBorders>
            <w:vAlign w:val="bottom"/>
          </w:tcPr>
          <w:p w:rsidR="003C2C8B" w:rsidRDefault="00662DFF">
            <w:pPr>
              <w:spacing w:line="262" w:lineRule="exact"/>
              <w:rPr>
                <w:sz w:val="20"/>
                <w:szCs w:val="20"/>
              </w:rPr>
            </w:pPr>
            <w:r>
              <w:rPr>
                <w:rFonts w:eastAsia="Times New Roman"/>
                <w:sz w:val="24"/>
                <w:szCs w:val="24"/>
              </w:rPr>
              <w:t>076/10</w:t>
            </w:r>
          </w:p>
        </w:tc>
        <w:tc>
          <w:tcPr>
            <w:tcW w:w="1800" w:type="dxa"/>
            <w:tcBorders>
              <w:right w:val="single" w:sz="8" w:space="0" w:color="auto"/>
            </w:tcBorders>
            <w:vAlign w:val="bottom"/>
          </w:tcPr>
          <w:p w:rsidR="003C2C8B" w:rsidRDefault="00662DFF">
            <w:pPr>
              <w:spacing w:line="262" w:lineRule="exact"/>
              <w:jc w:val="center"/>
              <w:rPr>
                <w:sz w:val="20"/>
                <w:szCs w:val="20"/>
              </w:rPr>
            </w:pPr>
            <w:r>
              <w:rPr>
                <w:rFonts w:eastAsia="Times New Roman"/>
                <w:w w:val="99"/>
                <w:sz w:val="24"/>
                <w:szCs w:val="24"/>
              </w:rPr>
              <w:t>650x600x850</w:t>
            </w:r>
          </w:p>
        </w:tc>
        <w:tc>
          <w:tcPr>
            <w:tcW w:w="2680" w:type="dxa"/>
            <w:tcBorders>
              <w:right w:val="single" w:sz="8" w:space="0" w:color="auto"/>
            </w:tcBorders>
            <w:vAlign w:val="bottom"/>
          </w:tcPr>
          <w:p w:rsidR="003C2C8B" w:rsidRDefault="00662DFF">
            <w:pPr>
              <w:spacing w:line="262" w:lineRule="exact"/>
              <w:rPr>
                <w:sz w:val="20"/>
                <w:szCs w:val="20"/>
              </w:rPr>
            </w:pPr>
            <w:r>
              <w:rPr>
                <w:rFonts w:eastAsia="Times New Roman"/>
                <w:sz w:val="24"/>
                <w:szCs w:val="24"/>
              </w:rPr>
              <w:t>размер ванны -</w:t>
            </w:r>
          </w:p>
        </w:tc>
        <w:tc>
          <w:tcPr>
            <w:tcW w:w="0" w:type="dxa"/>
            <w:vAlign w:val="bottom"/>
          </w:tcPr>
          <w:p w:rsidR="003C2C8B" w:rsidRDefault="003C2C8B">
            <w:pPr>
              <w:rPr>
                <w:sz w:val="1"/>
                <w:szCs w:val="1"/>
              </w:rPr>
            </w:pP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680" w:type="dxa"/>
            <w:tcBorders>
              <w:right w:val="single" w:sz="8" w:space="0" w:color="auto"/>
            </w:tcBorders>
            <w:vAlign w:val="bottom"/>
          </w:tcPr>
          <w:p w:rsidR="003C2C8B" w:rsidRDefault="00662DFF">
            <w:pPr>
              <w:rPr>
                <w:sz w:val="20"/>
                <w:szCs w:val="20"/>
              </w:rPr>
            </w:pPr>
            <w:r>
              <w:rPr>
                <w:rFonts w:eastAsia="Times New Roman"/>
                <w:sz w:val="24"/>
                <w:szCs w:val="24"/>
              </w:rPr>
              <w:t>550x500x300 мм</w:t>
            </w:r>
          </w:p>
        </w:tc>
        <w:tc>
          <w:tcPr>
            <w:tcW w:w="0" w:type="dxa"/>
            <w:vAlign w:val="bottom"/>
          </w:tcPr>
          <w:p w:rsidR="003C2C8B" w:rsidRDefault="003C2C8B">
            <w:pPr>
              <w:rPr>
                <w:sz w:val="1"/>
                <w:szCs w:val="1"/>
              </w:rPr>
            </w:pPr>
          </w:p>
        </w:tc>
      </w:tr>
      <w:tr w:rsidR="003C2C8B">
        <w:trPr>
          <w:trHeight w:val="82"/>
        </w:trPr>
        <w:tc>
          <w:tcPr>
            <w:tcW w:w="18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280" w:type="dxa"/>
            <w:tcBorders>
              <w:bottom w:val="single" w:sz="8" w:space="0" w:color="auto"/>
              <w:right w:val="single" w:sz="8" w:space="0" w:color="auto"/>
            </w:tcBorders>
            <w:vAlign w:val="bottom"/>
          </w:tcPr>
          <w:p w:rsidR="003C2C8B" w:rsidRDefault="003C2C8B">
            <w:pPr>
              <w:rPr>
                <w:sz w:val="7"/>
                <w:szCs w:val="7"/>
              </w:rPr>
            </w:pPr>
          </w:p>
        </w:tc>
        <w:tc>
          <w:tcPr>
            <w:tcW w:w="1640" w:type="dxa"/>
            <w:tcBorders>
              <w:bottom w:val="single" w:sz="8" w:space="0" w:color="auto"/>
              <w:right w:val="single" w:sz="8" w:space="0" w:color="auto"/>
            </w:tcBorders>
            <w:vAlign w:val="bottom"/>
          </w:tcPr>
          <w:p w:rsidR="003C2C8B" w:rsidRDefault="003C2C8B">
            <w:pPr>
              <w:rPr>
                <w:sz w:val="7"/>
                <w:szCs w:val="7"/>
              </w:rPr>
            </w:pPr>
          </w:p>
        </w:tc>
        <w:tc>
          <w:tcPr>
            <w:tcW w:w="1800" w:type="dxa"/>
            <w:tcBorders>
              <w:bottom w:val="single" w:sz="8" w:space="0" w:color="auto"/>
              <w:right w:val="single" w:sz="8" w:space="0" w:color="auto"/>
            </w:tcBorders>
            <w:vAlign w:val="bottom"/>
          </w:tcPr>
          <w:p w:rsidR="003C2C8B" w:rsidRDefault="003C2C8B">
            <w:pPr>
              <w:rPr>
                <w:sz w:val="7"/>
                <w:szCs w:val="7"/>
              </w:rPr>
            </w:pPr>
          </w:p>
        </w:tc>
        <w:tc>
          <w:tcPr>
            <w:tcW w:w="2680" w:type="dxa"/>
            <w:tcBorders>
              <w:bottom w:val="single" w:sz="8" w:space="0" w:color="auto"/>
              <w:right w:val="single" w:sz="8" w:space="0" w:color="auto"/>
            </w:tcBorders>
            <w:vAlign w:val="bottom"/>
          </w:tcPr>
          <w:p w:rsidR="003C2C8B" w:rsidRDefault="003C2C8B">
            <w:pPr>
              <w:rPr>
                <w:sz w:val="7"/>
                <w:szCs w:val="7"/>
              </w:rPr>
            </w:pPr>
          </w:p>
        </w:tc>
        <w:tc>
          <w:tcPr>
            <w:tcW w:w="0" w:type="dxa"/>
            <w:vAlign w:val="bottom"/>
          </w:tcPr>
          <w:p w:rsidR="003C2C8B" w:rsidRDefault="003C2C8B">
            <w:pPr>
              <w:rPr>
                <w:sz w:val="1"/>
                <w:szCs w:val="1"/>
              </w:rPr>
            </w:pPr>
          </w:p>
        </w:tc>
      </w:tr>
      <w:tr w:rsidR="003C2C8B">
        <w:trPr>
          <w:trHeight w:val="260"/>
        </w:trPr>
        <w:tc>
          <w:tcPr>
            <w:tcW w:w="18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Franke</w:t>
            </w:r>
          </w:p>
        </w:tc>
        <w:tc>
          <w:tcPr>
            <w:tcW w:w="128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Испания</w:t>
            </w:r>
          </w:p>
        </w:tc>
        <w:tc>
          <w:tcPr>
            <w:tcW w:w="1640" w:type="dxa"/>
            <w:tcBorders>
              <w:right w:val="single" w:sz="8" w:space="0" w:color="auto"/>
            </w:tcBorders>
            <w:vAlign w:val="bottom"/>
          </w:tcPr>
          <w:p w:rsidR="003C2C8B" w:rsidRDefault="00662DFF">
            <w:pPr>
              <w:spacing w:line="260" w:lineRule="exact"/>
              <w:rPr>
                <w:sz w:val="20"/>
                <w:szCs w:val="20"/>
              </w:rPr>
            </w:pPr>
            <w:r>
              <w:rPr>
                <w:rFonts w:eastAsia="Times New Roman"/>
                <w:sz w:val="24"/>
                <w:szCs w:val="24"/>
              </w:rPr>
              <w:t>077/10</w:t>
            </w:r>
          </w:p>
        </w:tc>
        <w:tc>
          <w:tcPr>
            <w:tcW w:w="18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650x700x850</w:t>
            </w:r>
          </w:p>
        </w:tc>
        <w:tc>
          <w:tcPr>
            <w:tcW w:w="2680" w:type="dxa"/>
            <w:tcBorders>
              <w:right w:val="single" w:sz="8" w:space="0" w:color="auto"/>
            </w:tcBorders>
            <w:vAlign w:val="bottom"/>
          </w:tcPr>
          <w:p w:rsidR="003C2C8B" w:rsidRDefault="00662DFF">
            <w:pPr>
              <w:spacing w:line="260" w:lineRule="exact"/>
              <w:rPr>
                <w:sz w:val="20"/>
                <w:szCs w:val="20"/>
              </w:rPr>
            </w:pPr>
            <w:r>
              <w:rPr>
                <w:rFonts w:eastAsia="Times New Roman"/>
                <w:sz w:val="24"/>
                <w:szCs w:val="24"/>
              </w:rPr>
              <w:t>размер ванны -</w:t>
            </w:r>
          </w:p>
        </w:tc>
        <w:tc>
          <w:tcPr>
            <w:tcW w:w="0" w:type="dxa"/>
            <w:vAlign w:val="bottom"/>
          </w:tcPr>
          <w:p w:rsidR="003C2C8B" w:rsidRDefault="003C2C8B">
            <w:pPr>
              <w:rPr>
                <w:sz w:val="1"/>
                <w:szCs w:val="1"/>
              </w:rPr>
            </w:pPr>
          </w:p>
        </w:tc>
      </w:tr>
      <w:tr w:rsidR="003C2C8B">
        <w:trPr>
          <w:trHeight w:val="279"/>
        </w:trPr>
        <w:tc>
          <w:tcPr>
            <w:tcW w:w="182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280" w:type="dxa"/>
            <w:tcBorders>
              <w:bottom w:val="single" w:sz="8" w:space="0" w:color="auto"/>
              <w:right w:val="single" w:sz="8" w:space="0" w:color="auto"/>
            </w:tcBorders>
            <w:vAlign w:val="bottom"/>
          </w:tcPr>
          <w:p w:rsidR="003C2C8B" w:rsidRDefault="003C2C8B">
            <w:pPr>
              <w:rPr>
                <w:sz w:val="24"/>
                <w:szCs w:val="24"/>
              </w:rPr>
            </w:pPr>
          </w:p>
        </w:tc>
        <w:tc>
          <w:tcPr>
            <w:tcW w:w="1640" w:type="dxa"/>
            <w:tcBorders>
              <w:bottom w:val="single" w:sz="8" w:space="0" w:color="auto"/>
              <w:right w:val="single" w:sz="8" w:space="0" w:color="auto"/>
            </w:tcBorders>
            <w:vAlign w:val="bottom"/>
          </w:tcPr>
          <w:p w:rsidR="003C2C8B" w:rsidRDefault="003C2C8B">
            <w:pPr>
              <w:rPr>
                <w:sz w:val="24"/>
                <w:szCs w:val="24"/>
              </w:rPr>
            </w:pPr>
          </w:p>
        </w:tc>
        <w:tc>
          <w:tcPr>
            <w:tcW w:w="1800" w:type="dxa"/>
            <w:tcBorders>
              <w:bottom w:val="single" w:sz="8" w:space="0" w:color="auto"/>
              <w:right w:val="single" w:sz="8" w:space="0" w:color="auto"/>
            </w:tcBorders>
            <w:vAlign w:val="bottom"/>
          </w:tcPr>
          <w:p w:rsidR="003C2C8B" w:rsidRDefault="003C2C8B">
            <w:pPr>
              <w:rPr>
                <w:sz w:val="24"/>
                <w:szCs w:val="24"/>
              </w:rPr>
            </w:pPr>
          </w:p>
        </w:tc>
        <w:tc>
          <w:tcPr>
            <w:tcW w:w="2680" w:type="dxa"/>
            <w:tcBorders>
              <w:bottom w:val="single" w:sz="8" w:space="0" w:color="auto"/>
              <w:right w:val="single" w:sz="8" w:space="0" w:color="auto"/>
            </w:tcBorders>
            <w:vAlign w:val="bottom"/>
          </w:tcPr>
          <w:p w:rsidR="003C2C8B" w:rsidRDefault="00662DFF">
            <w:pPr>
              <w:rPr>
                <w:sz w:val="20"/>
                <w:szCs w:val="20"/>
              </w:rPr>
            </w:pPr>
            <w:r>
              <w:rPr>
                <w:rFonts w:eastAsia="Times New Roman"/>
                <w:sz w:val="24"/>
                <w:szCs w:val="24"/>
              </w:rPr>
              <w:t>550x500x300 мм</w:t>
            </w:r>
          </w:p>
        </w:tc>
        <w:tc>
          <w:tcPr>
            <w:tcW w:w="0" w:type="dxa"/>
            <w:vAlign w:val="bottom"/>
          </w:tcPr>
          <w:p w:rsidR="003C2C8B" w:rsidRDefault="003C2C8B">
            <w:pPr>
              <w:rPr>
                <w:sz w:val="1"/>
                <w:szCs w:val="1"/>
              </w:rPr>
            </w:pPr>
          </w:p>
        </w:tc>
      </w:tr>
      <w:tr w:rsidR="003C2C8B">
        <w:trPr>
          <w:trHeight w:val="263"/>
        </w:trPr>
        <w:tc>
          <w:tcPr>
            <w:tcW w:w="182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Franke</w:t>
            </w:r>
          </w:p>
        </w:tc>
        <w:tc>
          <w:tcPr>
            <w:tcW w:w="1280" w:type="dxa"/>
            <w:tcBorders>
              <w:right w:val="single" w:sz="8" w:space="0" w:color="auto"/>
            </w:tcBorders>
            <w:vAlign w:val="bottom"/>
          </w:tcPr>
          <w:p w:rsidR="003C2C8B" w:rsidRDefault="00662DFF">
            <w:pPr>
              <w:spacing w:line="263" w:lineRule="exact"/>
              <w:ind w:left="20"/>
              <w:rPr>
                <w:sz w:val="20"/>
                <w:szCs w:val="20"/>
              </w:rPr>
            </w:pPr>
            <w:r>
              <w:rPr>
                <w:rFonts w:eastAsia="Times New Roman"/>
                <w:sz w:val="24"/>
                <w:szCs w:val="24"/>
              </w:rPr>
              <w:t>Испания</w:t>
            </w:r>
          </w:p>
        </w:tc>
        <w:tc>
          <w:tcPr>
            <w:tcW w:w="1640" w:type="dxa"/>
            <w:tcBorders>
              <w:right w:val="single" w:sz="8" w:space="0" w:color="auto"/>
            </w:tcBorders>
            <w:vAlign w:val="bottom"/>
          </w:tcPr>
          <w:p w:rsidR="003C2C8B" w:rsidRDefault="00662DFF">
            <w:pPr>
              <w:spacing w:line="263" w:lineRule="exact"/>
              <w:rPr>
                <w:sz w:val="20"/>
                <w:szCs w:val="20"/>
              </w:rPr>
            </w:pPr>
            <w:r>
              <w:rPr>
                <w:rFonts w:eastAsia="Times New Roman"/>
                <w:sz w:val="24"/>
                <w:szCs w:val="24"/>
              </w:rPr>
              <w:t>107/10</w:t>
            </w:r>
          </w:p>
        </w:tc>
        <w:tc>
          <w:tcPr>
            <w:tcW w:w="180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8"/>
                <w:sz w:val="24"/>
                <w:szCs w:val="24"/>
              </w:rPr>
              <w:t>1000x700x850</w:t>
            </w:r>
          </w:p>
        </w:tc>
        <w:tc>
          <w:tcPr>
            <w:tcW w:w="2680" w:type="dxa"/>
            <w:tcBorders>
              <w:right w:val="single" w:sz="8" w:space="0" w:color="auto"/>
            </w:tcBorders>
            <w:vAlign w:val="bottom"/>
          </w:tcPr>
          <w:p w:rsidR="003C2C8B" w:rsidRDefault="00662DFF">
            <w:pPr>
              <w:spacing w:line="263" w:lineRule="exact"/>
              <w:rPr>
                <w:sz w:val="20"/>
                <w:szCs w:val="20"/>
              </w:rPr>
            </w:pPr>
            <w:r>
              <w:rPr>
                <w:rFonts w:eastAsia="Times New Roman"/>
                <w:sz w:val="24"/>
                <w:szCs w:val="24"/>
              </w:rPr>
              <w:t>размер ванны -</w:t>
            </w:r>
          </w:p>
        </w:tc>
        <w:tc>
          <w:tcPr>
            <w:tcW w:w="0" w:type="dxa"/>
            <w:vAlign w:val="bottom"/>
          </w:tcPr>
          <w:p w:rsidR="003C2C8B" w:rsidRDefault="003C2C8B">
            <w:pPr>
              <w:rPr>
                <w:sz w:val="1"/>
                <w:szCs w:val="1"/>
              </w:rPr>
            </w:pPr>
          </w:p>
        </w:tc>
      </w:tr>
      <w:tr w:rsidR="003C2C8B">
        <w:trPr>
          <w:trHeight w:val="285"/>
        </w:trPr>
        <w:tc>
          <w:tcPr>
            <w:tcW w:w="182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280" w:type="dxa"/>
            <w:tcBorders>
              <w:bottom w:val="single" w:sz="8" w:space="0" w:color="auto"/>
              <w:right w:val="single" w:sz="8" w:space="0" w:color="auto"/>
            </w:tcBorders>
            <w:vAlign w:val="bottom"/>
          </w:tcPr>
          <w:p w:rsidR="003C2C8B" w:rsidRDefault="003C2C8B">
            <w:pPr>
              <w:rPr>
                <w:sz w:val="24"/>
                <w:szCs w:val="24"/>
              </w:rPr>
            </w:pPr>
          </w:p>
        </w:tc>
        <w:tc>
          <w:tcPr>
            <w:tcW w:w="1640" w:type="dxa"/>
            <w:tcBorders>
              <w:bottom w:val="single" w:sz="8" w:space="0" w:color="auto"/>
              <w:right w:val="single" w:sz="8" w:space="0" w:color="auto"/>
            </w:tcBorders>
            <w:vAlign w:val="bottom"/>
          </w:tcPr>
          <w:p w:rsidR="003C2C8B" w:rsidRDefault="003C2C8B">
            <w:pPr>
              <w:rPr>
                <w:sz w:val="24"/>
                <w:szCs w:val="24"/>
              </w:rPr>
            </w:pPr>
          </w:p>
        </w:tc>
        <w:tc>
          <w:tcPr>
            <w:tcW w:w="1800" w:type="dxa"/>
            <w:tcBorders>
              <w:bottom w:val="single" w:sz="8" w:space="0" w:color="auto"/>
              <w:right w:val="single" w:sz="8" w:space="0" w:color="auto"/>
            </w:tcBorders>
            <w:vAlign w:val="bottom"/>
          </w:tcPr>
          <w:p w:rsidR="003C2C8B" w:rsidRDefault="003C2C8B">
            <w:pPr>
              <w:rPr>
                <w:sz w:val="24"/>
                <w:szCs w:val="24"/>
              </w:rPr>
            </w:pPr>
          </w:p>
        </w:tc>
        <w:tc>
          <w:tcPr>
            <w:tcW w:w="2680" w:type="dxa"/>
            <w:tcBorders>
              <w:bottom w:val="single" w:sz="8" w:space="0" w:color="auto"/>
              <w:right w:val="single" w:sz="8" w:space="0" w:color="auto"/>
            </w:tcBorders>
            <w:vAlign w:val="bottom"/>
          </w:tcPr>
          <w:p w:rsidR="003C2C8B" w:rsidRDefault="00662DFF">
            <w:pPr>
              <w:rPr>
                <w:sz w:val="20"/>
                <w:szCs w:val="20"/>
              </w:rPr>
            </w:pPr>
            <w:r>
              <w:rPr>
                <w:rFonts w:eastAsia="Times New Roman"/>
                <w:sz w:val="24"/>
                <w:szCs w:val="24"/>
              </w:rPr>
              <w:t>800x500x350 мм</w:t>
            </w:r>
          </w:p>
        </w:tc>
        <w:tc>
          <w:tcPr>
            <w:tcW w:w="0" w:type="dxa"/>
            <w:vAlign w:val="bottom"/>
          </w:tcPr>
          <w:p w:rsidR="003C2C8B" w:rsidRDefault="003C2C8B">
            <w:pPr>
              <w:rPr>
                <w:sz w:val="1"/>
                <w:szCs w:val="1"/>
              </w:rPr>
            </w:pPr>
          </w:p>
        </w:tc>
      </w:tr>
      <w:tr w:rsidR="003C2C8B">
        <w:trPr>
          <w:trHeight w:val="266"/>
        </w:trPr>
        <w:tc>
          <w:tcPr>
            <w:tcW w:w="1820" w:type="dxa"/>
            <w:tcBorders>
              <w:left w:val="single" w:sz="8" w:space="0" w:color="auto"/>
              <w:right w:val="single" w:sz="8" w:space="0" w:color="auto"/>
            </w:tcBorders>
            <w:vAlign w:val="bottom"/>
          </w:tcPr>
          <w:p w:rsidR="003C2C8B" w:rsidRDefault="00662DFF">
            <w:pPr>
              <w:spacing w:line="266" w:lineRule="exact"/>
              <w:ind w:left="40"/>
              <w:rPr>
                <w:sz w:val="20"/>
                <w:szCs w:val="20"/>
              </w:rPr>
            </w:pPr>
            <w:r>
              <w:rPr>
                <w:rFonts w:eastAsia="Times New Roman"/>
                <w:sz w:val="24"/>
                <w:szCs w:val="24"/>
              </w:rPr>
              <w:t>Franke</w:t>
            </w:r>
          </w:p>
        </w:tc>
        <w:tc>
          <w:tcPr>
            <w:tcW w:w="1280" w:type="dxa"/>
            <w:tcBorders>
              <w:right w:val="single" w:sz="8" w:space="0" w:color="auto"/>
            </w:tcBorders>
            <w:vAlign w:val="bottom"/>
          </w:tcPr>
          <w:p w:rsidR="003C2C8B" w:rsidRDefault="00662DFF">
            <w:pPr>
              <w:spacing w:line="266" w:lineRule="exact"/>
              <w:ind w:left="20"/>
              <w:rPr>
                <w:sz w:val="20"/>
                <w:szCs w:val="20"/>
              </w:rPr>
            </w:pPr>
            <w:r>
              <w:rPr>
                <w:rFonts w:eastAsia="Times New Roman"/>
                <w:sz w:val="24"/>
                <w:szCs w:val="24"/>
              </w:rPr>
              <w:t>Испания</w:t>
            </w:r>
          </w:p>
        </w:tc>
        <w:tc>
          <w:tcPr>
            <w:tcW w:w="1640" w:type="dxa"/>
            <w:tcBorders>
              <w:right w:val="single" w:sz="8" w:space="0" w:color="auto"/>
            </w:tcBorders>
            <w:vAlign w:val="bottom"/>
          </w:tcPr>
          <w:p w:rsidR="003C2C8B" w:rsidRDefault="00662DFF">
            <w:pPr>
              <w:spacing w:line="266" w:lineRule="exact"/>
              <w:rPr>
                <w:sz w:val="20"/>
                <w:szCs w:val="20"/>
              </w:rPr>
            </w:pPr>
            <w:r>
              <w:rPr>
                <w:rFonts w:eastAsia="Times New Roman"/>
                <w:sz w:val="24"/>
                <w:szCs w:val="24"/>
              </w:rPr>
              <w:t>116/1 ID</w:t>
            </w:r>
          </w:p>
        </w:tc>
        <w:tc>
          <w:tcPr>
            <w:tcW w:w="1800" w:type="dxa"/>
            <w:tcBorders>
              <w:right w:val="single" w:sz="8" w:space="0" w:color="auto"/>
            </w:tcBorders>
            <w:vAlign w:val="bottom"/>
          </w:tcPr>
          <w:p w:rsidR="003C2C8B" w:rsidRDefault="00662DFF">
            <w:pPr>
              <w:spacing w:line="266" w:lineRule="exact"/>
              <w:jc w:val="center"/>
              <w:rPr>
                <w:sz w:val="20"/>
                <w:szCs w:val="20"/>
              </w:rPr>
            </w:pPr>
            <w:r>
              <w:rPr>
                <w:rFonts w:eastAsia="Times New Roman"/>
                <w:w w:val="98"/>
                <w:sz w:val="24"/>
                <w:szCs w:val="24"/>
              </w:rPr>
              <w:t>1100x600x850</w:t>
            </w:r>
          </w:p>
        </w:tc>
        <w:tc>
          <w:tcPr>
            <w:tcW w:w="2680" w:type="dxa"/>
            <w:tcBorders>
              <w:right w:val="single" w:sz="8" w:space="0" w:color="auto"/>
            </w:tcBorders>
            <w:vAlign w:val="bottom"/>
          </w:tcPr>
          <w:p w:rsidR="003C2C8B" w:rsidRDefault="00662DFF">
            <w:pPr>
              <w:spacing w:line="266" w:lineRule="exact"/>
              <w:rPr>
                <w:sz w:val="20"/>
                <w:szCs w:val="20"/>
              </w:rPr>
            </w:pPr>
            <w:r>
              <w:rPr>
                <w:rFonts w:eastAsia="Times New Roman"/>
                <w:sz w:val="24"/>
                <w:szCs w:val="24"/>
              </w:rPr>
              <w:t>размер ванны -</w:t>
            </w:r>
          </w:p>
        </w:tc>
        <w:tc>
          <w:tcPr>
            <w:tcW w:w="0" w:type="dxa"/>
            <w:vAlign w:val="bottom"/>
          </w:tcPr>
          <w:p w:rsidR="003C2C8B" w:rsidRDefault="003C2C8B">
            <w:pPr>
              <w:rPr>
                <w:sz w:val="1"/>
                <w:szCs w:val="1"/>
              </w:rPr>
            </w:pP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680" w:type="dxa"/>
            <w:tcBorders>
              <w:right w:val="single" w:sz="8" w:space="0" w:color="auto"/>
            </w:tcBorders>
            <w:vAlign w:val="bottom"/>
          </w:tcPr>
          <w:p w:rsidR="003C2C8B" w:rsidRDefault="00662DFF">
            <w:pPr>
              <w:rPr>
                <w:sz w:val="20"/>
                <w:szCs w:val="20"/>
              </w:rPr>
            </w:pPr>
            <w:r>
              <w:rPr>
                <w:rFonts w:eastAsia="Times New Roman"/>
                <w:sz w:val="24"/>
                <w:szCs w:val="24"/>
              </w:rPr>
              <w:t>450x450x250 мм,</w:t>
            </w:r>
          </w:p>
        </w:tc>
        <w:tc>
          <w:tcPr>
            <w:tcW w:w="0" w:type="dxa"/>
            <w:vAlign w:val="bottom"/>
          </w:tcPr>
          <w:p w:rsidR="003C2C8B" w:rsidRDefault="003C2C8B">
            <w:pPr>
              <w:rPr>
                <w:sz w:val="1"/>
                <w:szCs w:val="1"/>
              </w:rPr>
            </w:pPr>
          </w:p>
        </w:tc>
      </w:tr>
      <w:tr w:rsidR="003C2C8B">
        <w:trPr>
          <w:trHeight w:val="285"/>
        </w:trPr>
        <w:tc>
          <w:tcPr>
            <w:tcW w:w="182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280" w:type="dxa"/>
            <w:tcBorders>
              <w:bottom w:val="single" w:sz="8" w:space="0" w:color="auto"/>
              <w:right w:val="single" w:sz="8" w:space="0" w:color="auto"/>
            </w:tcBorders>
            <w:vAlign w:val="bottom"/>
          </w:tcPr>
          <w:p w:rsidR="003C2C8B" w:rsidRDefault="003C2C8B">
            <w:pPr>
              <w:rPr>
                <w:sz w:val="24"/>
                <w:szCs w:val="24"/>
              </w:rPr>
            </w:pPr>
          </w:p>
        </w:tc>
        <w:tc>
          <w:tcPr>
            <w:tcW w:w="1640" w:type="dxa"/>
            <w:tcBorders>
              <w:bottom w:val="single" w:sz="8" w:space="0" w:color="auto"/>
              <w:right w:val="single" w:sz="8" w:space="0" w:color="auto"/>
            </w:tcBorders>
            <w:vAlign w:val="bottom"/>
          </w:tcPr>
          <w:p w:rsidR="003C2C8B" w:rsidRDefault="003C2C8B">
            <w:pPr>
              <w:rPr>
                <w:sz w:val="24"/>
                <w:szCs w:val="24"/>
              </w:rPr>
            </w:pPr>
          </w:p>
        </w:tc>
        <w:tc>
          <w:tcPr>
            <w:tcW w:w="1800" w:type="dxa"/>
            <w:tcBorders>
              <w:bottom w:val="single" w:sz="8" w:space="0" w:color="auto"/>
              <w:right w:val="single" w:sz="8" w:space="0" w:color="auto"/>
            </w:tcBorders>
            <w:vAlign w:val="bottom"/>
          </w:tcPr>
          <w:p w:rsidR="003C2C8B" w:rsidRDefault="003C2C8B">
            <w:pPr>
              <w:rPr>
                <w:sz w:val="24"/>
                <w:szCs w:val="24"/>
              </w:rPr>
            </w:pPr>
          </w:p>
        </w:tc>
        <w:tc>
          <w:tcPr>
            <w:tcW w:w="2680" w:type="dxa"/>
            <w:tcBorders>
              <w:bottom w:val="single" w:sz="8" w:space="0" w:color="auto"/>
              <w:right w:val="single" w:sz="8" w:space="0" w:color="auto"/>
            </w:tcBorders>
            <w:vAlign w:val="bottom"/>
          </w:tcPr>
          <w:p w:rsidR="003C2C8B" w:rsidRDefault="00662DFF">
            <w:pPr>
              <w:rPr>
                <w:sz w:val="20"/>
                <w:szCs w:val="20"/>
              </w:rPr>
            </w:pPr>
            <w:r>
              <w:rPr>
                <w:rFonts w:eastAsia="Times New Roman"/>
                <w:sz w:val="24"/>
                <w:szCs w:val="24"/>
              </w:rPr>
              <w:t>рабочий стол справа</w:t>
            </w:r>
          </w:p>
        </w:tc>
        <w:tc>
          <w:tcPr>
            <w:tcW w:w="0" w:type="dxa"/>
            <w:vAlign w:val="bottom"/>
          </w:tcPr>
          <w:p w:rsidR="003C2C8B" w:rsidRDefault="003C2C8B">
            <w:pPr>
              <w:rPr>
                <w:sz w:val="1"/>
                <w:szCs w:val="1"/>
              </w:rPr>
            </w:pPr>
          </w:p>
        </w:tc>
      </w:tr>
      <w:tr w:rsidR="003C2C8B">
        <w:trPr>
          <w:trHeight w:val="266"/>
        </w:trPr>
        <w:tc>
          <w:tcPr>
            <w:tcW w:w="1820" w:type="dxa"/>
            <w:tcBorders>
              <w:left w:val="single" w:sz="8" w:space="0" w:color="auto"/>
              <w:right w:val="single" w:sz="8" w:space="0" w:color="auto"/>
            </w:tcBorders>
            <w:vAlign w:val="bottom"/>
          </w:tcPr>
          <w:p w:rsidR="003C2C8B" w:rsidRDefault="00662DFF">
            <w:pPr>
              <w:spacing w:line="266" w:lineRule="exact"/>
              <w:ind w:left="40"/>
              <w:rPr>
                <w:sz w:val="20"/>
                <w:szCs w:val="20"/>
              </w:rPr>
            </w:pPr>
            <w:r>
              <w:rPr>
                <w:rFonts w:eastAsia="Times New Roman"/>
                <w:sz w:val="24"/>
                <w:szCs w:val="24"/>
              </w:rPr>
              <w:t>Franke</w:t>
            </w:r>
          </w:p>
        </w:tc>
        <w:tc>
          <w:tcPr>
            <w:tcW w:w="1280" w:type="dxa"/>
            <w:tcBorders>
              <w:right w:val="single" w:sz="8" w:space="0" w:color="auto"/>
            </w:tcBorders>
            <w:vAlign w:val="bottom"/>
          </w:tcPr>
          <w:p w:rsidR="003C2C8B" w:rsidRDefault="00662DFF">
            <w:pPr>
              <w:spacing w:line="266" w:lineRule="exact"/>
              <w:ind w:left="20"/>
              <w:rPr>
                <w:sz w:val="20"/>
                <w:szCs w:val="20"/>
              </w:rPr>
            </w:pPr>
            <w:r>
              <w:rPr>
                <w:rFonts w:eastAsia="Times New Roman"/>
                <w:sz w:val="24"/>
                <w:szCs w:val="24"/>
              </w:rPr>
              <w:t>Испания</w:t>
            </w:r>
          </w:p>
        </w:tc>
        <w:tc>
          <w:tcPr>
            <w:tcW w:w="1640" w:type="dxa"/>
            <w:tcBorders>
              <w:right w:val="single" w:sz="8" w:space="0" w:color="auto"/>
            </w:tcBorders>
            <w:vAlign w:val="bottom"/>
          </w:tcPr>
          <w:p w:rsidR="003C2C8B" w:rsidRDefault="00662DFF">
            <w:pPr>
              <w:spacing w:line="266" w:lineRule="exact"/>
              <w:rPr>
                <w:sz w:val="20"/>
                <w:szCs w:val="20"/>
              </w:rPr>
            </w:pPr>
            <w:r>
              <w:rPr>
                <w:rFonts w:eastAsia="Times New Roman"/>
                <w:sz w:val="24"/>
                <w:szCs w:val="24"/>
              </w:rPr>
              <w:t>I16/11L</w:t>
            </w:r>
          </w:p>
        </w:tc>
        <w:tc>
          <w:tcPr>
            <w:tcW w:w="1800" w:type="dxa"/>
            <w:tcBorders>
              <w:right w:val="single" w:sz="8" w:space="0" w:color="auto"/>
            </w:tcBorders>
            <w:vAlign w:val="bottom"/>
          </w:tcPr>
          <w:p w:rsidR="003C2C8B" w:rsidRDefault="00662DFF">
            <w:pPr>
              <w:spacing w:line="266" w:lineRule="exact"/>
              <w:jc w:val="center"/>
              <w:rPr>
                <w:sz w:val="20"/>
                <w:szCs w:val="20"/>
              </w:rPr>
            </w:pPr>
            <w:r>
              <w:rPr>
                <w:rFonts w:eastAsia="Times New Roman"/>
                <w:w w:val="98"/>
                <w:sz w:val="24"/>
                <w:szCs w:val="24"/>
              </w:rPr>
              <w:t>1100x600x850</w:t>
            </w:r>
          </w:p>
        </w:tc>
        <w:tc>
          <w:tcPr>
            <w:tcW w:w="2680" w:type="dxa"/>
            <w:tcBorders>
              <w:right w:val="single" w:sz="8" w:space="0" w:color="auto"/>
            </w:tcBorders>
            <w:vAlign w:val="bottom"/>
          </w:tcPr>
          <w:p w:rsidR="003C2C8B" w:rsidRDefault="00662DFF">
            <w:pPr>
              <w:spacing w:line="266" w:lineRule="exact"/>
              <w:rPr>
                <w:sz w:val="20"/>
                <w:szCs w:val="20"/>
              </w:rPr>
            </w:pPr>
            <w:r>
              <w:rPr>
                <w:rFonts w:eastAsia="Times New Roman"/>
                <w:sz w:val="24"/>
                <w:szCs w:val="24"/>
              </w:rPr>
              <w:t>размер ванны -</w:t>
            </w:r>
          </w:p>
        </w:tc>
        <w:tc>
          <w:tcPr>
            <w:tcW w:w="0" w:type="dxa"/>
            <w:vAlign w:val="bottom"/>
          </w:tcPr>
          <w:p w:rsidR="003C2C8B" w:rsidRDefault="003C2C8B">
            <w:pPr>
              <w:rPr>
                <w:sz w:val="1"/>
                <w:szCs w:val="1"/>
              </w:rPr>
            </w:pP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680" w:type="dxa"/>
            <w:tcBorders>
              <w:right w:val="single" w:sz="8" w:space="0" w:color="auto"/>
            </w:tcBorders>
            <w:vAlign w:val="bottom"/>
          </w:tcPr>
          <w:p w:rsidR="003C2C8B" w:rsidRDefault="00662DFF">
            <w:pPr>
              <w:rPr>
                <w:sz w:val="20"/>
                <w:szCs w:val="20"/>
              </w:rPr>
            </w:pPr>
            <w:r>
              <w:rPr>
                <w:rFonts w:eastAsia="Times New Roman"/>
                <w:sz w:val="24"/>
                <w:szCs w:val="24"/>
              </w:rPr>
              <w:t>450x450x250 мм,</w:t>
            </w:r>
          </w:p>
        </w:tc>
        <w:tc>
          <w:tcPr>
            <w:tcW w:w="0" w:type="dxa"/>
            <w:vAlign w:val="bottom"/>
          </w:tcPr>
          <w:p w:rsidR="003C2C8B" w:rsidRDefault="003C2C8B">
            <w:pPr>
              <w:rPr>
                <w:sz w:val="1"/>
                <w:szCs w:val="1"/>
              </w:rPr>
            </w:pP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680" w:type="dxa"/>
            <w:tcBorders>
              <w:right w:val="single" w:sz="8" w:space="0" w:color="auto"/>
            </w:tcBorders>
            <w:vAlign w:val="bottom"/>
          </w:tcPr>
          <w:p w:rsidR="003C2C8B" w:rsidRDefault="00662DFF">
            <w:pPr>
              <w:rPr>
                <w:sz w:val="20"/>
                <w:szCs w:val="20"/>
              </w:rPr>
            </w:pPr>
            <w:r>
              <w:rPr>
                <w:rFonts w:eastAsia="Times New Roman"/>
                <w:sz w:val="24"/>
                <w:szCs w:val="24"/>
              </w:rPr>
              <w:t>рабочий стол слева</w:t>
            </w:r>
          </w:p>
        </w:tc>
        <w:tc>
          <w:tcPr>
            <w:tcW w:w="0" w:type="dxa"/>
            <w:vAlign w:val="bottom"/>
          </w:tcPr>
          <w:p w:rsidR="003C2C8B" w:rsidRDefault="003C2C8B">
            <w:pPr>
              <w:rPr>
                <w:sz w:val="1"/>
                <w:szCs w:val="1"/>
              </w:rPr>
            </w:pPr>
          </w:p>
        </w:tc>
      </w:tr>
      <w:tr w:rsidR="003C2C8B">
        <w:trPr>
          <w:trHeight w:val="65"/>
        </w:trPr>
        <w:tc>
          <w:tcPr>
            <w:tcW w:w="18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280" w:type="dxa"/>
            <w:tcBorders>
              <w:bottom w:val="single" w:sz="8" w:space="0" w:color="auto"/>
              <w:right w:val="single" w:sz="8" w:space="0" w:color="auto"/>
            </w:tcBorders>
            <w:vAlign w:val="bottom"/>
          </w:tcPr>
          <w:p w:rsidR="003C2C8B" w:rsidRDefault="003C2C8B">
            <w:pPr>
              <w:rPr>
                <w:sz w:val="5"/>
                <w:szCs w:val="5"/>
              </w:rPr>
            </w:pPr>
          </w:p>
        </w:tc>
        <w:tc>
          <w:tcPr>
            <w:tcW w:w="1640" w:type="dxa"/>
            <w:tcBorders>
              <w:bottom w:val="single" w:sz="8" w:space="0" w:color="auto"/>
              <w:right w:val="single" w:sz="8" w:space="0" w:color="auto"/>
            </w:tcBorders>
            <w:vAlign w:val="bottom"/>
          </w:tcPr>
          <w:p w:rsidR="003C2C8B" w:rsidRDefault="003C2C8B">
            <w:pPr>
              <w:rPr>
                <w:sz w:val="5"/>
                <w:szCs w:val="5"/>
              </w:rPr>
            </w:pPr>
          </w:p>
        </w:tc>
        <w:tc>
          <w:tcPr>
            <w:tcW w:w="1800" w:type="dxa"/>
            <w:tcBorders>
              <w:bottom w:val="single" w:sz="8" w:space="0" w:color="auto"/>
              <w:right w:val="single" w:sz="8" w:space="0" w:color="auto"/>
            </w:tcBorders>
            <w:vAlign w:val="bottom"/>
          </w:tcPr>
          <w:p w:rsidR="003C2C8B" w:rsidRDefault="003C2C8B">
            <w:pPr>
              <w:rPr>
                <w:sz w:val="5"/>
                <w:szCs w:val="5"/>
              </w:rPr>
            </w:pPr>
          </w:p>
        </w:tc>
        <w:tc>
          <w:tcPr>
            <w:tcW w:w="2680" w:type="dxa"/>
            <w:tcBorders>
              <w:bottom w:val="single" w:sz="8" w:space="0" w:color="auto"/>
              <w:right w:val="single" w:sz="8" w:space="0" w:color="auto"/>
            </w:tcBorders>
            <w:vAlign w:val="bottom"/>
          </w:tcPr>
          <w:p w:rsidR="003C2C8B" w:rsidRDefault="003C2C8B">
            <w:pPr>
              <w:rPr>
                <w:sz w:val="5"/>
                <w:szCs w:val="5"/>
              </w:rPr>
            </w:pPr>
          </w:p>
        </w:tc>
        <w:tc>
          <w:tcPr>
            <w:tcW w:w="0" w:type="dxa"/>
            <w:vAlign w:val="bottom"/>
          </w:tcPr>
          <w:p w:rsidR="003C2C8B" w:rsidRDefault="003C2C8B">
            <w:pPr>
              <w:rPr>
                <w:sz w:val="1"/>
                <w:szCs w:val="1"/>
              </w:rPr>
            </w:pPr>
          </w:p>
        </w:tc>
      </w:tr>
      <w:tr w:rsidR="003C2C8B">
        <w:trPr>
          <w:trHeight w:val="260"/>
        </w:trPr>
        <w:tc>
          <w:tcPr>
            <w:tcW w:w="18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Franke</w:t>
            </w:r>
          </w:p>
        </w:tc>
        <w:tc>
          <w:tcPr>
            <w:tcW w:w="128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Испания</w:t>
            </w:r>
          </w:p>
        </w:tc>
        <w:tc>
          <w:tcPr>
            <w:tcW w:w="1640" w:type="dxa"/>
            <w:tcBorders>
              <w:right w:val="single" w:sz="8" w:space="0" w:color="auto"/>
            </w:tcBorders>
            <w:vAlign w:val="bottom"/>
          </w:tcPr>
          <w:p w:rsidR="003C2C8B" w:rsidRDefault="00662DFF">
            <w:pPr>
              <w:spacing w:line="260" w:lineRule="exact"/>
              <w:rPr>
                <w:sz w:val="20"/>
                <w:szCs w:val="20"/>
              </w:rPr>
            </w:pPr>
            <w:r>
              <w:rPr>
                <w:rFonts w:eastAsia="Times New Roman"/>
                <w:sz w:val="24"/>
                <w:szCs w:val="24"/>
              </w:rPr>
              <w:t>116/20</w:t>
            </w:r>
          </w:p>
        </w:tc>
        <w:tc>
          <w:tcPr>
            <w:tcW w:w="18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8"/>
                <w:sz w:val="24"/>
                <w:szCs w:val="24"/>
              </w:rPr>
              <w:t>1100x600x850</w:t>
            </w:r>
          </w:p>
        </w:tc>
        <w:tc>
          <w:tcPr>
            <w:tcW w:w="2680" w:type="dxa"/>
            <w:tcBorders>
              <w:right w:val="single" w:sz="8" w:space="0" w:color="auto"/>
            </w:tcBorders>
            <w:vAlign w:val="bottom"/>
          </w:tcPr>
          <w:p w:rsidR="003C2C8B" w:rsidRDefault="00662DFF">
            <w:pPr>
              <w:spacing w:line="260" w:lineRule="exact"/>
              <w:rPr>
                <w:sz w:val="20"/>
                <w:szCs w:val="20"/>
              </w:rPr>
            </w:pPr>
            <w:r>
              <w:rPr>
                <w:rFonts w:eastAsia="Times New Roman"/>
                <w:sz w:val="24"/>
                <w:szCs w:val="24"/>
              </w:rPr>
              <w:t>две ванны размером</w:t>
            </w:r>
          </w:p>
        </w:tc>
        <w:tc>
          <w:tcPr>
            <w:tcW w:w="0" w:type="dxa"/>
            <w:vAlign w:val="bottom"/>
          </w:tcPr>
          <w:p w:rsidR="003C2C8B" w:rsidRDefault="003C2C8B">
            <w:pPr>
              <w:rPr>
                <w:sz w:val="1"/>
                <w:szCs w:val="1"/>
              </w:rPr>
            </w:pPr>
          </w:p>
        </w:tc>
      </w:tr>
      <w:tr w:rsidR="003C2C8B">
        <w:trPr>
          <w:trHeight w:val="238"/>
        </w:trPr>
        <w:tc>
          <w:tcPr>
            <w:tcW w:w="1820" w:type="dxa"/>
            <w:tcBorders>
              <w:left w:val="single" w:sz="8" w:space="0" w:color="auto"/>
              <w:bottom w:val="single" w:sz="8" w:space="0" w:color="auto"/>
              <w:right w:val="single" w:sz="8" w:space="0" w:color="auto"/>
            </w:tcBorders>
            <w:vAlign w:val="bottom"/>
          </w:tcPr>
          <w:p w:rsidR="003C2C8B" w:rsidRDefault="003C2C8B">
            <w:pPr>
              <w:rPr>
                <w:sz w:val="20"/>
                <w:szCs w:val="20"/>
              </w:rPr>
            </w:pPr>
          </w:p>
        </w:tc>
        <w:tc>
          <w:tcPr>
            <w:tcW w:w="1280" w:type="dxa"/>
            <w:tcBorders>
              <w:bottom w:val="single" w:sz="8" w:space="0" w:color="auto"/>
              <w:right w:val="single" w:sz="8" w:space="0" w:color="auto"/>
            </w:tcBorders>
            <w:vAlign w:val="bottom"/>
          </w:tcPr>
          <w:p w:rsidR="003C2C8B" w:rsidRDefault="003C2C8B">
            <w:pPr>
              <w:rPr>
                <w:sz w:val="20"/>
                <w:szCs w:val="20"/>
              </w:rPr>
            </w:pPr>
          </w:p>
        </w:tc>
        <w:tc>
          <w:tcPr>
            <w:tcW w:w="1640" w:type="dxa"/>
            <w:tcBorders>
              <w:bottom w:val="single" w:sz="8" w:space="0" w:color="auto"/>
              <w:right w:val="single" w:sz="8" w:space="0" w:color="auto"/>
            </w:tcBorders>
            <w:vAlign w:val="bottom"/>
          </w:tcPr>
          <w:p w:rsidR="003C2C8B" w:rsidRDefault="003C2C8B">
            <w:pPr>
              <w:rPr>
                <w:sz w:val="20"/>
                <w:szCs w:val="20"/>
              </w:rPr>
            </w:pPr>
          </w:p>
        </w:tc>
        <w:tc>
          <w:tcPr>
            <w:tcW w:w="1800" w:type="dxa"/>
            <w:tcBorders>
              <w:bottom w:val="single" w:sz="8" w:space="0" w:color="auto"/>
              <w:right w:val="single" w:sz="8" w:space="0" w:color="auto"/>
            </w:tcBorders>
            <w:vAlign w:val="bottom"/>
          </w:tcPr>
          <w:p w:rsidR="003C2C8B" w:rsidRDefault="003C2C8B">
            <w:pPr>
              <w:rPr>
                <w:sz w:val="20"/>
                <w:szCs w:val="20"/>
              </w:rPr>
            </w:pPr>
          </w:p>
        </w:tc>
        <w:tc>
          <w:tcPr>
            <w:tcW w:w="2680" w:type="dxa"/>
            <w:tcBorders>
              <w:bottom w:val="single" w:sz="8" w:space="0" w:color="auto"/>
              <w:right w:val="single" w:sz="8" w:space="0" w:color="auto"/>
            </w:tcBorders>
            <w:vAlign w:val="bottom"/>
          </w:tcPr>
          <w:p w:rsidR="003C2C8B" w:rsidRDefault="00662DFF">
            <w:pPr>
              <w:spacing w:line="237" w:lineRule="exact"/>
              <w:rPr>
                <w:sz w:val="20"/>
                <w:szCs w:val="20"/>
              </w:rPr>
            </w:pPr>
            <w:r>
              <w:rPr>
                <w:rFonts w:eastAsia="Times New Roman"/>
                <w:sz w:val="24"/>
                <w:szCs w:val="24"/>
              </w:rPr>
              <w:t>450x450x250 мм</w:t>
            </w:r>
          </w:p>
        </w:tc>
        <w:tc>
          <w:tcPr>
            <w:tcW w:w="0" w:type="dxa"/>
            <w:vAlign w:val="bottom"/>
          </w:tcPr>
          <w:p w:rsidR="003C2C8B" w:rsidRDefault="003C2C8B">
            <w:pPr>
              <w:rPr>
                <w:sz w:val="1"/>
                <w:szCs w:val="1"/>
              </w:rPr>
            </w:pPr>
          </w:p>
        </w:tc>
      </w:tr>
      <w:tr w:rsidR="003C2C8B">
        <w:trPr>
          <w:trHeight w:val="260"/>
        </w:trPr>
        <w:tc>
          <w:tcPr>
            <w:tcW w:w="18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Franke</w:t>
            </w:r>
          </w:p>
        </w:tc>
        <w:tc>
          <w:tcPr>
            <w:tcW w:w="128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Испания</w:t>
            </w:r>
          </w:p>
        </w:tc>
        <w:tc>
          <w:tcPr>
            <w:tcW w:w="1640" w:type="dxa"/>
            <w:tcBorders>
              <w:right w:val="single" w:sz="8" w:space="0" w:color="auto"/>
            </w:tcBorders>
            <w:vAlign w:val="bottom"/>
          </w:tcPr>
          <w:p w:rsidR="003C2C8B" w:rsidRDefault="00662DFF">
            <w:pPr>
              <w:spacing w:line="260" w:lineRule="exact"/>
              <w:rPr>
                <w:sz w:val="20"/>
                <w:szCs w:val="20"/>
              </w:rPr>
            </w:pPr>
            <w:r>
              <w:rPr>
                <w:rFonts w:eastAsia="Times New Roman"/>
                <w:sz w:val="24"/>
                <w:szCs w:val="24"/>
              </w:rPr>
              <w:t>136/1 ID</w:t>
            </w:r>
          </w:p>
        </w:tc>
        <w:tc>
          <w:tcPr>
            <w:tcW w:w="18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8"/>
                <w:sz w:val="24"/>
                <w:szCs w:val="24"/>
              </w:rPr>
              <w:t>1300x600x850</w:t>
            </w:r>
          </w:p>
        </w:tc>
        <w:tc>
          <w:tcPr>
            <w:tcW w:w="2680" w:type="dxa"/>
            <w:tcBorders>
              <w:right w:val="single" w:sz="8" w:space="0" w:color="auto"/>
            </w:tcBorders>
            <w:vAlign w:val="bottom"/>
          </w:tcPr>
          <w:p w:rsidR="003C2C8B" w:rsidRDefault="00662DFF">
            <w:pPr>
              <w:spacing w:line="260" w:lineRule="exact"/>
              <w:rPr>
                <w:sz w:val="20"/>
                <w:szCs w:val="20"/>
              </w:rPr>
            </w:pPr>
            <w:r>
              <w:rPr>
                <w:rFonts w:eastAsia="Times New Roman"/>
                <w:sz w:val="24"/>
                <w:szCs w:val="24"/>
              </w:rPr>
              <w:t>размер ванны -</w:t>
            </w:r>
          </w:p>
        </w:tc>
        <w:tc>
          <w:tcPr>
            <w:tcW w:w="0" w:type="dxa"/>
            <w:vAlign w:val="bottom"/>
          </w:tcPr>
          <w:p w:rsidR="003C2C8B" w:rsidRDefault="003C2C8B">
            <w:pPr>
              <w:rPr>
                <w:sz w:val="1"/>
                <w:szCs w:val="1"/>
              </w:rPr>
            </w:pP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680" w:type="dxa"/>
            <w:tcBorders>
              <w:right w:val="single" w:sz="8" w:space="0" w:color="auto"/>
            </w:tcBorders>
            <w:vAlign w:val="bottom"/>
          </w:tcPr>
          <w:p w:rsidR="003C2C8B" w:rsidRDefault="00662DFF">
            <w:pPr>
              <w:rPr>
                <w:sz w:val="20"/>
                <w:szCs w:val="20"/>
              </w:rPr>
            </w:pPr>
            <w:r>
              <w:rPr>
                <w:rFonts w:eastAsia="Times New Roman"/>
                <w:sz w:val="24"/>
                <w:szCs w:val="24"/>
              </w:rPr>
              <w:t>550x500xx300 мм,</w:t>
            </w:r>
          </w:p>
        </w:tc>
        <w:tc>
          <w:tcPr>
            <w:tcW w:w="0" w:type="dxa"/>
            <w:vAlign w:val="bottom"/>
          </w:tcPr>
          <w:p w:rsidR="003C2C8B" w:rsidRDefault="003C2C8B">
            <w:pPr>
              <w:rPr>
                <w:sz w:val="1"/>
                <w:szCs w:val="1"/>
              </w:rPr>
            </w:pP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680" w:type="dxa"/>
            <w:tcBorders>
              <w:right w:val="single" w:sz="8" w:space="0" w:color="auto"/>
            </w:tcBorders>
            <w:vAlign w:val="bottom"/>
          </w:tcPr>
          <w:p w:rsidR="003C2C8B" w:rsidRDefault="00662DFF">
            <w:pPr>
              <w:rPr>
                <w:sz w:val="20"/>
                <w:szCs w:val="20"/>
              </w:rPr>
            </w:pPr>
            <w:r>
              <w:rPr>
                <w:rFonts w:eastAsia="Times New Roman"/>
                <w:sz w:val="24"/>
                <w:szCs w:val="24"/>
              </w:rPr>
              <w:t>рабочий стол справа</w:t>
            </w:r>
          </w:p>
        </w:tc>
        <w:tc>
          <w:tcPr>
            <w:tcW w:w="0" w:type="dxa"/>
            <w:vAlign w:val="bottom"/>
          </w:tcPr>
          <w:p w:rsidR="003C2C8B" w:rsidRDefault="003C2C8B">
            <w:pPr>
              <w:rPr>
                <w:sz w:val="1"/>
                <w:szCs w:val="1"/>
              </w:rPr>
            </w:pPr>
          </w:p>
        </w:tc>
      </w:tr>
      <w:tr w:rsidR="003C2C8B">
        <w:trPr>
          <w:trHeight w:val="75"/>
        </w:trPr>
        <w:tc>
          <w:tcPr>
            <w:tcW w:w="18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280" w:type="dxa"/>
            <w:tcBorders>
              <w:bottom w:val="single" w:sz="8" w:space="0" w:color="auto"/>
              <w:right w:val="single" w:sz="8" w:space="0" w:color="auto"/>
            </w:tcBorders>
            <w:vAlign w:val="bottom"/>
          </w:tcPr>
          <w:p w:rsidR="003C2C8B" w:rsidRDefault="003C2C8B">
            <w:pPr>
              <w:rPr>
                <w:sz w:val="6"/>
                <w:szCs w:val="6"/>
              </w:rPr>
            </w:pPr>
          </w:p>
        </w:tc>
        <w:tc>
          <w:tcPr>
            <w:tcW w:w="1640" w:type="dxa"/>
            <w:tcBorders>
              <w:bottom w:val="single" w:sz="8" w:space="0" w:color="auto"/>
              <w:right w:val="single" w:sz="8" w:space="0" w:color="auto"/>
            </w:tcBorders>
            <w:vAlign w:val="bottom"/>
          </w:tcPr>
          <w:p w:rsidR="003C2C8B" w:rsidRDefault="003C2C8B">
            <w:pPr>
              <w:rPr>
                <w:sz w:val="6"/>
                <w:szCs w:val="6"/>
              </w:rPr>
            </w:pPr>
          </w:p>
        </w:tc>
        <w:tc>
          <w:tcPr>
            <w:tcW w:w="1800" w:type="dxa"/>
            <w:tcBorders>
              <w:bottom w:val="single" w:sz="8" w:space="0" w:color="auto"/>
              <w:right w:val="single" w:sz="8" w:space="0" w:color="auto"/>
            </w:tcBorders>
            <w:vAlign w:val="bottom"/>
          </w:tcPr>
          <w:p w:rsidR="003C2C8B" w:rsidRDefault="003C2C8B">
            <w:pPr>
              <w:rPr>
                <w:sz w:val="6"/>
                <w:szCs w:val="6"/>
              </w:rPr>
            </w:pPr>
          </w:p>
        </w:tc>
        <w:tc>
          <w:tcPr>
            <w:tcW w:w="268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63"/>
        </w:trPr>
        <w:tc>
          <w:tcPr>
            <w:tcW w:w="182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Franke</w:t>
            </w:r>
          </w:p>
        </w:tc>
        <w:tc>
          <w:tcPr>
            <w:tcW w:w="1280" w:type="dxa"/>
            <w:tcBorders>
              <w:right w:val="single" w:sz="8" w:space="0" w:color="auto"/>
            </w:tcBorders>
            <w:vAlign w:val="bottom"/>
          </w:tcPr>
          <w:p w:rsidR="003C2C8B" w:rsidRDefault="00662DFF">
            <w:pPr>
              <w:spacing w:line="263" w:lineRule="exact"/>
              <w:ind w:left="20"/>
              <w:rPr>
                <w:sz w:val="20"/>
                <w:szCs w:val="20"/>
              </w:rPr>
            </w:pPr>
            <w:r>
              <w:rPr>
                <w:rFonts w:eastAsia="Times New Roman"/>
                <w:sz w:val="24"/>
                <w:szCs w:val="24"/>
              </w:rPr>
              <w:t>Испания</w:t>
            </w:r>
          </w:p>
        </w:tc>
        <w:tc>
          <w:tcPr>
            <w:tcW w:w="1640" w:type="dxa"/>
            <w:tcBorders>
              <w:right w:val="single" w:sz="8" w:space="0" w:color="auto"/>
            </w:tcBorders>
            <w:vAlign w:val="bottom"/>
          </w:tcPr>
          <w:p w:rsidR="003C2C8B" w:rsidRDefault="00662DFF">
            <w:pPr>
              <w:spacing w:line="263" w:lineRule="exact"/>
              <w:rPr>
                <w:sz w:val="20"/>
                <w:szCs w:val="20"/>
              </w:rPr>
            </w:pPr>
            <w:r>
              <w:rPr>
                <w:rFonts w:eastAsia="Times New Roman"/>
                <w:sz w:val="24"/>
                <w:szCs w:val="24"/>
              </w:rPr>
              <w:t>136/11L</w:t>
            </w:r>
          </w:p>
        </w:tc>
        <w:tc>
          <w:tcPr>
            <w:tcW w:w="180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8"/>
                <w:sz w:val="24"/>
                <w:szCs w:val="24"/>
              </w:rPr>
              <w:t>1300x600x850</w:t>
            </w:r>
          </w:p>
        </w:tc>
        <w:tc>
          <w:tcPr>
            <w:tcW w:w="2680" w:type="dxa"/>
            <w:tcBorders>
              <w:right w:val="single" w:sz="8" w:space="0" w:color="auto"/>
            </w:tcBorders>
            <w:vAlign w:val="bottom"/>
          </w:tcPr>
          <w:p w:rsidR="003C2C8B" w:rsidRDefault="00662DFF">
            <w:pPr>
              <w:spacing w:line="263" w:lineRule="exact"/>
              <w:rPr>
                <w:sz w:val="20"/>
                <w:szCs w:val="20"/>
              </w:rPr>
            </w:pPr>
            <w:r>
              <w:rPr>
                <w:rFonts w:eastAsia="Times New Roman"/>
                <w:sz w:val="24"/>
                <w:szCs w:val="24"/>
              </w:rPr>
              <w:t>размер ванны —</w:t>
            </w:r>
          </w:p>
        </w:tc>
        <w:tc>
          <w:tcPr>
            <w:tcW w:w="0" w:type="dxa"/>
            <w:vAlign w:val="bottom"/>
          </w:tcPr>
          <w:p w:rsidR="003C2C8B" w:rsidRDefault="003C2C8B">
            <w:pPr>
              <w:rPr>
                <w:sz w:val="1"/>
                <w:szCs w:val="1"/>
              </w:rPr>
            </w:pP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680" w:type="dxa"/>
            <w:tcBorders>
              <w:right w:val="single" w:sz="8" w:space="0" w:color="auto"/>
            </w:tcBorders>
            <w:vAlign w:val="bottom"/>
          </w:tcPr>
          <w:p w:rsidR="003C2C8B" w:rsidRDefault="00662DFF">
            <w:pPr>
              <w:rPr>
                <w:sz w:val="20"/>
                <w:szCs w:val="20"/>
              </w:rPr>
            </w:pPr>
            <w:r>
              <w:rPr>
                <w:rFonts w:eastAsia="Times New Roman"/>
                <w:sz w:val="24"/>
                <w:szCs w:val="24"/>
              </w:rPr>
              <w:t>1300x600x850 мм,</w:t>
            </w:r>
          </w:p>
        </w:tc>
        <w:tc>
          <w:tcPr>
            <w:tcW w:w="0" w:type="dxa"/>
            <w:vAlign w:val="bottom"/>
          </w:tcPr>
          <w:p w:rsidR="003C2C8B" w:rsidRDefault="003C2C8B">
            <w:pPr>
              <w:rPr>
                <w:sz w:val="1"/>
                <w:szCs w:val="1"/>
              </w:rPr>
            </w:pP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680" w:type="dxa"/>
            <w:tcBorders>
              <w:right w:val="single" w:sz="8" w:space="0" w:color="auto"/>
            </w:tcBorders>
            <w:vAlign w:val="bottom"/>
          </w:tcPr>
          <w:p w:rsidR="003C2C8B" w:rsidRDefault="00662DFF">
            <w:pPr>
              <w:rPr>
                <w:sz w:val="20"/>
                <w:szCs w:val="20"/>
              </w:rPr>
            </w:pPr>
            <w:r>
              <w:rPr>
                <w:rFonts w:eastAsia="Times New Roman"/>
                <w:sz w:val="24"/>
                <w:szCs w:val="24"/>
              </w:rPr>
              <w:t>рабочий стол слева</w:t>
            </w:r>
          </w:p>
        </w:tc>
        <w:tc>
          <w:tcPr>
            <w:tcW w:w="0" w:type="dxa"/>
            <w:vAlign w:val="bottom"/>
          </w:tcPr>
          <w:p w:rsidR="003C2C8B" w:rsidRDefault="003C2C8B">
            <w:pPr>
              <w:rPr>
                <w:sz w:val="1"/>
                <w:szCs w:val="1"/>
              </w:rPr>
            </w:pPr>
          </w:p>
        </w:tc>
      </w:tr>
      <w:tr w:rsidR="003C2C8B">
        <w:trPr>
          <w:trHeight w:val="48"/>
        </w:trPr>
        <w:tc>
          <w:tcPr>
            <w:tcW w:w="182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1280" w:type="dxa"/>
            <w:tcBorders>
              <w:bottom w:val="single" w:sz="8" w:space="0" w:color="auto"/>
              <w:right w:val="single" w:sz="8" w:space="0" w:color="auto"/>
            </w:tcBorders>
            <w:vAlign w:val="bottom"/>
          </w:tcPr>
          <w:p w:rsidR="003C2C8B" w:rsidRDefault="003C2C8B">
            <w:pPr>
              <w:rPr>
                <w:sz w:val="4"/>
                <w:szCs w:val="4"/>
              </w:rPr>
            </w:pPr>
          </w:p>
        </w:tc>
        <w:tc>
          <w:tcPr>
            <w:tcW w:w="1640" w:type="dxa"/>
            <w:tcBorders>
              <w:bottom w:val="single" w:sz="8" w:space="0" w:color="auto"/>
              <w:right w:val="single" w:sz="8" w:space="0" w:color="auto"/>
            </w:tcBorders>
            <w:vAlign w:val="bottom"/>
          </w:tcPr>
          <w:p w:rsidR="003C2C8B" w:rsidRDefault="003C2C8B">
            <w:pPr>
              <w:rPr>
                <w:sz w:val="4"/>
                <w:szCs w:val="4"/>
              </w:rPr>
            </w:pPr>
          </w:p>
        </w:tc>
        <w:tc>
          <w:tcPr>
            <w:tcW w:w="1800" w:type="dxa"/>
            <w:tcBorders>
              <w:bottom w:val="single" w:sz="8" w:space="0" w:color="auto"/>
              <w:right w:val="single" w:sz="8" w:space="0" w:color="auto"/>
            </w:tcBorders>
            <w:vAlign w:val="bottom"/>
          </w:tcPr>
          <w:p w:rsidR="003C2C8B" w:rsidRDefault="003C2C8B">
            <w:pPr>
              <w:rPr>
                <w:sz w:val="4"/>
                <w:szCs w:val="4"/>
              </w:rPr>
            </w:pPr>
          </w:p>
        </w:tc>
        <w:tc>
          <w:tcPr>
            <w:tcW w:w="2680" w:type="dxa"/>
            <w:tcBorders>
              <w:bottom w:val="single" w:sz="8" w:space="0" w:color="auto"/>
              <w:right w:val="single" w:sz="8" w:space="0" w:color="auto"/>
            </w:tcBorders>
            <w:vAlign w:val="bottom"/>
          </w:tcPr>
          <w:p w:rsidR="003C2C8B" w:rsidRDefault="003C2C8B">
            <w:pPr>
              <w:rPr>
                <w:sz w:val="4"/>
                <w:szCs w:val="4"/>
              </w:rPr>
            </w:pPr>
          </w:p>
        </w:tc>
        <w:tc>
          <w:tcPr>
            <w:tcW w:w="0" w:type="dxa"/>
            <w:vAlign w:val="bottom"/>
          </w:tcPr>
          <w:p w:rsidR="003C2C8B" w:rsidRDefault="003C2C8B">
            <w:pPr>
              <w:rPr>
                <w:sz w:val="1"/>
                <w:szCs w:val="1"/>
              </w:rPr>
            </w:pPr>
          </w:p>
        </w:tc>
      </w:tr>
      <w:tr w:rsidR="003C2C8B">
        <w:trPr>
          <w:trHeight w:val="263"/>
        </w:trPr>
        <w:tc>
          <w:tcPr>
            <w:tcW w:w="1820" w:type="dxa"/>
            <w:tcBorders>
              <w:left w:val="single" w:sz="8" w:space="0" w:color="auto"/>
              <w:right w:val="single" w:sz="8" w:space="0" w:color="auto"/>
            </w:tcBorders>
            <w:vAlign w:val="bottom"/>
          </w:tcPr>
          <w:p w:rsidR="003C2C8B" w:rsidRDefault="00662DFF">
            <w:pPr>
              <w:spacing w:line="264" w:lineRule="exact"/>
              <w:ind w:left="40"/>
              <w:rPr>
                <w:sz w:val="20"/>
                <w:szCs w:val="20"/>
              </w:rPr>
            </w:pPr>
            <w:r>
              <w:rPr>
                <w:rFonts w:eastAsia="Times New Roman"/>
                <w:sz w:val="24"/>
                <w:szCs w:val="24"/>
              </w:rPr>
              <w:t>Franke</w:t>
            </w:r>
          </w:p>
        </w:tc>
        <w:tc>
          <w:tcPr>
            <w:tcW w:w="1280" w:type="dxa"/>
            <w:tcBorders>
              <w:right w:val="single" w:sz="8" w:space="0" w:color="auto"/>
            </w:tcBorders>
            <w:vAlign w:val="bottom"/>
          </w:tcPr>
          <w:p w:rsidR="003C2C8B" w:rsidRDefault="00662DFF">
            <w:pPr>
              <w:spacing w:line="264" w:lineRule="exact"/>
              <w:ind w:left="20"/>
              <w:rPr>
                <w:sz w:val="20"/>
                <w:szCs w:val="20"/>
              </w:rPr>
            </w:pPr>
            <w:r>
              <w:rPr>
                <w:rFonts w:eastAsia="Times New Roman"/>
                <w:sz w:val="24"/>
                <w:szCs w:val="24"/>
              </w:rPr>
              <w:t>Испания</w:t>
            </w:r>
          </w:p>
        </w:tc>
        <w:tc>
          <w:tcPr>
            <w:tcW w:w="1640" w:type="dxa"/>
            <w:tcBorders>
              <w:right w:val="single" w:sz="8" w:space="0" w:color="auto"/>
            </w:tcBorders>
            <w:vAlign w:val="bottom"/>
          </w:tcPr>
          <w:p w:rsidR="003C2C8B" w:rsidRDefault="00662DFF">
            <w:pPr>
              <w:spacing w:line="264" w:lineRule="exact"/>
              <w:rPr>
                <w:sz w:val="20"/>
                <w:szCs w:val="20"/>
              </w:rPr>
            </w:pPr>
            <w:r>
              <w:rPr>
                <w:rFonts w:eastAsia="Times New Roman"/>
                <w:sz w:val="24"/>
                <w:szCs w:val="24"/>
              </w:rPr>
              <w:t>136/20</w:t>
            </w:r>
          </w:p>
        </w:tc>
        <w:tc>
          <w:tcPr>
            <w:tcW w:w="180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8"/>
                <w:sz w:val="24"/>
                <w:szCs w:val="24"/>
              </w:rPr>
              <w:t>1300x600x850</w:t>
            </w:r>
          </w:p>
        </w:tc>
        <w:tc>
          <w:tcPr>
            <w:tcW w:w="2680" w:type="dxa"/>
            <w:tcBorders>
              <w:right w:val="single" w:sz="8" w:space="0" w:color="auto"/>
            </w:tcBorders>
            <w:vAlign w:val="bottom"/>
          </w:tcPr>
          <w:p w:rsidR="003C2C8B" w:rsidRDefault="00662DFF">
            <w:pPr>
              <w:spacing w:line="264" w:lineRule="exact"/>
              <w:rPr>
                <w:sz w:val="20"/>
                <w:szCs w:val="20"/>
              </w:rPr>
            </w:pPr>
            <w:r>
              <w:rPr>
                <w:rFonts w:eastAsia="Times New Roman"/>
                <w:sz w:val="24"/>
                <w:szCs w:val="24"/>
              </w:rPr>
              <w:t>две ванны размером</w:t>
            </w:r>
          </w:p>
        </w:tc>
        <w:tc>
          <w:tcPr>
            <w:tcW w:w="0" w:type="dxa"/>
            <w:vAlign w:val="bottom"/>
          </w:tcPr>
          <w:p w:rsidR="003C2C8B" w:rsidRDefault="003C2C8B">
            <w:pPr>
              <w:rPr>
                <w:sz w:val="1"/>
                <w:szCs w:val="1"/>
              </w:rPr>
            </w:pP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680" w:type="dxa"/>
            <w:tcBorders>
              <w:right w:val="single" w:sz="8" w:space="0" w:color="auto"/>
            </w:tcBorders>
            <w:vAlign w:val="bottom"/>
          </w:tcPr>
          <w:p w:rsidR="003C2C8B" w:rsidRDefault="00662DFF">
            <w:pPr>
              <w:rPr>
                <w:sz w:val="20"/>
                <w:szCs w:val="20"/>
              </w:rPr>
            </w:pPr>
            <w:r>
              <w:rPr>
                <w:rFonts w:eastAsia="Times New Roman"/>
                <w:sz w:val="24"/>
                <w:szCs w:val="24"/>
              </w:rPr>
              <w:t>550x500x300 мм</w:t>
            </w:r>
          </w:p>
        </w:tc>
        <w:tc>
          <w:tcPr>
            <w:tcW w:w="0" w:type="dxa"/>
            <w:vAlign w:val="bottom"/>
          </w:tcPr>
          <w:p w:rsidR="003C2C8B" w:rsidRDefault="003C2C8B">
            <w:pPr>
              <w:rPr>
                <w:sz w:val="1"/>
                <w:szCs w:val="1"/>
              </w:rPr>
            </w:pPr>
          </w:p>
        </w:tc>
      </w:tr>
      <w:tr w:rsidR="003C2C8B">
        <w:trPr>
          <w:trHeight w:val="36"/>
        </w:trPr>
        <w:tc>
          <w:tcPr>
            <w:tcW w:w="1820" w:type="dxa"/>
            <w:tcBorders>
              <w:left w:val="single" w:sz="8" w:space="0" w:color="auto"/>
              <w:bottom w:val="single" w:sz="8" w:space="0" w:color="auto"/>
              <w:right w:val="single" w:sz="8" w:space="0" w:color="auto"/>
            </w:tcBorders>
            <w:vAlign w:val="bottom"/>
          </w:tcPr>
          <w:p w:rsidR="003C2C8B" w:rsidRDefault="003C2C8B">
            <w:pPr>
              <w:rPr>
                <w:sz w:val="3"/>
                <w:szCs w:val="3"/>
              </w:rPr>
            </w:pPr>
          </w:p>
        </w:tc>
        <w:tc>
          <w:tcPr>
            <w:tcW w:w="1280" w:type="dxa"/>
            <w:tcBorders>
              <w:bottom w:val="single" w:sz="8" w:space="0" w:color="auto"/>
              <w:right w:val="single" w:sz="8" w:space="0" w:color="auto"/>
            </w:tcBorders>
            <w:vAlign w:val="bottom"/>
          </w:tcPr>
          <w:p w:rsidR="003C2C8B" w:rsidRDefault="003C2C8B">
            <w:pPr>
              <w:rPr>
                <w:sz w:val="3"/>
                <w:szCs w:val="3"/>
              </w:rPr>
            </w:pPr>
          </w:p>
        </w:tc>
        <w:tc>
          <w:tcPr>
            <w:tcW w:w="1640" w:type="dxa"/>
            <w:tcBorders>
              <w:bottom w:val="single" w:sz="8" w:space="0" w:color="auto"/>
              <w:right w:val="single" w:sz="8" w:space="0" w:color="auto"/>
            </w:tcBorders>
            <w:vAlign w:val="bottom"/>
          </w:tcPr>
          <w:p w:rsidR="003C2C8B" w:rsidRDefault="003C2C8B">
            <w:pPr>
              <w:rPr>
                <w:sz w:val="3"/>
                <w:szCs w:val="3"/>
              </w:rPr>
            </w:pPr>
          </w:p>
        </w:tc>
        <w:tc>
          <w:tcPr>
            <w:tcW w:w="1800" w:type="dxa"/>
            <w:tcBorders>
              <w:bottom w:val="single" w:sz="8" w:space="0" w:color="auto"/>
              <w:right w:val="single" w:sz="8" w:space="0" w:color="auto"/>
            </w:tcBorders>
            <w:vAlign w:val="bottom"/>
          </w:tcPr>
          <w:p w:rsidR="003C2C8B" w:rsidRDefault="003C2C8B">
            <w:pPr>
              <w:rPr>
                <w:sz w:val="3"/>
                <w:szCs w:val="3"/>
              </w:rPr>
            </w:pPr>
          </w:p>
        </w:tc>
        <w:tc>
          <w:tcPr>
            <w:tcW w:w="2680" w:type="dxa"/>
            <w:tcBorders>
              <w:bottom w:val="single" w:sz="8" w:space="0" w:color="auto"/>
              <w:right w:val="single" w:sz="8" w:space="0" w:color="auto"/>
            </w:tcBorders>
            <w:vAlign w:val="bottom"/>
          </w:tcPr>
          <w:p w:rsidR="003C2C8B" w:rsidRDefault="003C2C8B">
            <w:pPr>
              <w:rPr>
                <w:sz w:val="3"/>
                <w:szCs w:val="3"/>
              </w:rPr>
            </w:pPr>
          </w:p>
        </w:tc>
        <w:tc>
          <w:tcPr>
            <w:tcW w:w="0" w:type="dxa"/>
            <w:vAlign w:val="bottom"/>
          </w:tcPr>
          <w:p w:rsidR="003C2C8B" w:rsidRDefault="003C2C8B">
            <w:pPr>
              <w:rPr>
                <w:sz w:val="1"/>
                <w:szCs w:val="1"/>
              </w:rPr>
            </w:pPr>
          </w:p>
        </w:tc>
      </w:tr>
      <w:tr w:rsidR="003C2C8B">
        <w:trPr>
          <w:trHeight w:val="260"/>
        </w:trPr>
        <w:tc>
          <w:tcPr>
            <w:tcW w:w="18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Franke</w:t>
            </w:r>
          </w:p>
        </w:tc>
        <w:tc>
          <w:tcPr>
            <w:tcW w:w="1280" w:type="dxa"/>
            <w:tcBorders>
              <w:right w:val="single" w:sz="8" w:space="0" w:color="auto"/>
            </w:tcBorders>
            <w:vAlign w:val="bottom"/>
          </w:tcPr>
          <w:p w:rsidR="003C2C8B" w:rsidRDefault="00662DFF">
            <w:pPr>
              <w:spacing w:line="260" w:lineRule="exact"/>
              <w:ind w:right="140"/>
              <w:jc w:val="right"/>
              <w:rPr>
                <w:sz w:val="20"/>
                <w:szCs w:val="20"/>
              </w:rPr>
            </w:pPr>
            <w:r>
              <w:rPr>
                <w:rFonts w:eastAsia="Times New Roman"/>
                <w:sz w:val="24"/>
                <w:szCs w:val="24"/>
              </w:rPr>
              <w:t>Испания</w:t>
            </w:r>
          </w:p>
        </w:tc>
        <w:tc>
          <w:tcPr>
            <w:tcW w:w="1640" w:type="dxa"/>
            <w:tcBorders>
              <w:right w:val="single" w:sz="8" w:space="0" w:color="auto"/>
            </w:tcBorders>
            <w:vAlign w:val="bottom"/>
          </w:tcPr>
          <w:p w:rsidR="003C2C8B" w:rsidRDefault="00662DFF">
            <w:pPr>
              <w:spacing w:line="260" w:lineRule="exact"/>
              <w:rPr>
                <w:sz w:val="20"/>
                <w:szCs w:val="20"/>
              </w:rPr>
            </w:pPr>
            <w:r>
              <w:rPr>
                <w:rFonts w:eastAsia="Times New Roman"/>
                <w:sz w:val="24"/>
                <w:szCs w:val="24"/>
              </w:rPr>
              <w:t>137/1 ID</w:t>
            </w:r>
          </w:p>
        </w:tc>
        <w:tc>
          <w:tcPr>
            <w:tcW w:w="18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1300x700x850</w:t>
            </w:r>
          </w:p>
        </w:tc>
        <w:tc>
          <w:tcPr>
            <w:tcW w:w="2680" w:type="dxa"/>
            <w:tcBorders>
              <w:right w:val="single" w:sz="8" w:space="0" w:color="auto"/>
            </w:tcBorders>
            <w:vAlign w:val="bottom"/>
          </w:tcPr>
          <w:p w:rsidR="003C2C8B" w:rsidRDefault="00662DFF">
            <w:pPr>
              <w:spacing w:line="260" w:lineRule="exact"/>
              <w:rPr>
                <w:sz w:val="20"/>
                <w:szCs w:val="20"/>
              </w:rPr>
            </w:pPr>
            <w:r>
              <w:rPr>
                <w:rFonts w:eastAsia="Times New Roman"/>
                <w:sz w:val="24"/>
                <w:szCs w:val="24"/>
              </w:rPr>
              <w:t>размер ванны -</w:t>
            </w:r>
          </w:p>
        </w:tc>
        <w:tc>
          <w:tcPr>
            <w:tcW w:w="0" w:type="dxa"/>
            <w:vAlign w:val="bottom"/>
          </w:tcPr>
          <w:p w:rsidR="003C2C8B" w:rsidRDefault="003C2C8B">
            <w:pPr>
              <w:rPr>
                <w:sz w:val="1"/>
                <w:szCs w:val="1"/>
              </w:rPr>
            </w:pP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680" w:type="dxa"/>
            <w:tcBorders>
              <w:right w:val="single" w:sz="8" w:space="0" w:color="auto"/>
            </w:tcBorders>
            <w:vAlign w:val="bottom"/>
          </w:tcPr>
          <w:p w:rsidR="003C2C8B" w:rsidRDefault="00662DFF">
            <w:pPr>
              <w:rPr>
                <w:sz w:val="20"/>
                <w:szCs w:val="20"/>
              </w:rPr>
            </w:pPr>
            <w:r>
              <w:rPr>
                <w:rFonts w:eastAsia="Times New Roman"/>
                <w:sz w:val="24"/>
                <w:szCs w:val="24"/>
              </w:rPr>
              <w:t>550x500x300 мм, ра-</w:t>
            </w:r>
          </w:p>
        </w:tc>
        <w:tc>
          <w:tcPr>
            <w:tcW w:w="0" w:type="dxa"/>
            <w:vAlign w:val="bottom"/>
          </w:tcPr>
          <w:p w:rsidR="003C2C8B" w:rsidRDefault="003C2C8B">
            <w:pPr>
              <w:rPr>
                <w:sz w:val="1"/>
                <w:szCs w:val="1"/>
              </w:rPr>
            </w:pPr>
          </w:p>
        </w:tc>
      </w:tr>
      <w:tr w:rsidR="003C2C8B">
        <w:trPr>
          <w:trHeight w:val="281"/>
        </w:trPr>
        <w:tc>
          <w:tcPr>
            <w:tcW w:w="1820" w:type="dxa"/>
            <w:tcBorders>
              <w:left w:val="single" w:sz="8" w:space="0" w:color="auto"/>
              <w:bottom w:val="single" w:sz="8" w:space="0" w:color="auto"/>
              <w:right w:val="single" w:sz="8" w:space="0" w:color="auto"/>
            </w:tcBorders>
            <w:vAlign w:val="bottom"/>
          </w:tcPr>
          <w:p w:rsidR="003C2C8B" w:rsidRDefault="003C2C8B">
            <w:pPr>
              <w:rPr>
                <w:sz w:val="24"/>
                <w:szCs w:val="24"/>
              </w:rPr>
            </w:pPr>
          </w:p>
        </w:tc>
        <w:tc>
          <w:tcPr>
            <w:tcW w:w="1280" w:type="dxa"/>
            <w:tcBorders>
              <w:bottom w:val="single" w:sz="8" w:space="0" w:color="auto"/>
              <w:right w:val="single" w:sz="8" w:space="0" w:color="auto"/>
            </w:tcBorders>
            <w:vAlign w:val="bottom"/>
          </w:tcPr>
          <w:p w:rsidR="003C2C8B" w:rsidRDefault="003C2C8B">
            <w:pPr>
              <w:rPr>
                <w:sz w:val="24"/>
                <w:szCs w:val="24"/>
              </w:rPr>
            </w:pPr>
          </w:p>
        </w:tc>
        <w:tc>
          <w:tcPr>
            <w:tcW w:w="1640" w:type="dxa"/>
            <w:tcBorders>
              <w:bottom w:val="single" w:sz="8" w:space="0" w:color="auto"/>
              <w:right w:val="single" w:sz="8" w:space="0" w:color="auto"/>
            </w:tcBorders>
            <w:vAlign w:val="bottom"/>
          </w:tcPr>
          <w:p w:rsidR="003C2C8B" w:rsidRDefault="003C2C8B">
            <w:pPr>
              <w:rPr>
                <w:sz w:val="24"/>
                <w:szCs w:val="24"/>
              </w:rPr>
            </w:pPr>
          </w:p>
        </w:tc>
        <w:tc>
          <w:tcPr>
            <w:tcW w:w="1800" w:type="dxa"/>
            <w:tcBorders>
              <w:bottom w:val="single" w:sz="8" w:space="0" w:color="auto"/>
              <w:right w:val="single" w:sz="8" w:space="0" w:color="auto"/>
            </w:tcBorders>
            <w:vAlign w:val="bottom"/>
          </w:tcPr>
          <w:p w:rsidR="003C2C8B" w:rsidRDefault="003C2C8B">
            <w:pPr>
              <w:rPr>
                <w:sz w:val="24"/>
                <w:szCs w:val="24"/>
              </w:rPr>
            </w:pPr>
          </w:p>
        </w:tc>
        <w:tc>
          <w:tcPr>
            <w:tcW w:w="2680" w:type="dxa"/>
            <w:tcBorders>
              <w:bottom w:val="single" w:sz="8" w:space="0" w:color="auto"/>
              <w:right w:val="single" w:sz="8" w:space="0" w:color="auto"/>
            </w:tcBorders>
            <w:vAlign w:val="bottom"/>
          </w:tcPr>
          <w:p w:rsidR="003C2C8B" w:rsidRDefault="00662DFF">
            <w:pPr>
              <w:rPr>
                <w:sz w:val="20"/>
                <w:szCs w:val="20"/>
              </w:rPr>
            </w:pPr>
            <w:r>
              <w:rPr>
                <w:rFonts w:eastAsia="Times New Roman"/>
                <w:sz w:val="24"/>
                <w:szCs w:val="24"/>
              </w:rPr>
              <w:t>бочий стол справа</w:t>
            </w:r>
          </w:p>
        </w:tc>
        <w:tc>
          <w:tcPr>
            <w:tcW w:w="0" w:type="dxa"/>
            <w:vAlign w:val="bottom"/>
          </w:tcPr>
          <w:p w:rsidR="003C2C8B" w:rsidRDefault="003C2C8B">
            <w:pPr>
              <w:rPr>
                <w:sz w:val="1"/>
                <w:szCs w:val="1"/>
              </w:rPr>
            </w:pPr>
          </w:p>
        </w:tc>
      </w:tr>
      <w:tr w:rsidR="003C2C8B">
        <w:trPr>
          <w:trHeight w:val="301"/>
        </w:trPr>
        <w:tc>
          <w:tcPr>
            <w:tcW w:w="1820" w:type="dxa"/>
            <w:tcBorders>
              <w:left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sz w:val="24"/>
                <w:szCs w:val="24"/>
              </w:rPr>
              <w:t>Franke</w:t>
            </w:r>
          </w:p>
        </w:tc>
        <w:tc>
          <w:tcPr>
            <w:tcW w:w="1280" w:type="dxa"/>
            <w:tcBorders>
              <w:right w:val="single" w:sz="8" w:space="0" w:color="auto"/>
            </w:tcBorders>
            <w:vAlign w:val="bottom"/>
          </w:tcPr>
          <w:p w:rsidR="003C2C8B" w:rsidRDefault="00662DFF">
            <w:pPr>
              <w:spacing w:line="265" w:lineRule="exact"/>
              <w:ind w:left="20"/>
              <w:rPr>
                <w:sz w:val="20"/>
                <w:szCs w:val="20"/>
              </w:rPr>
            </w:pPr>
            <w:r>
              <w:rPr>
                <w:rFonts w:eastAsia="Times New Roman"/>
                <w:sz w:val="24"/>
                <w:szCs w:val="24"/>
              </w:rPr>
              <w:t>Испания</w:t>
            </w:r>
          </w:p>
        </w:tc>
        <w:tc>
          <w:tcPr>
            <w:tcW w:w="1640" w:type="dxa"/>
            <w:tcBorders>
              <w:right w:val="single" w:sz="8" w:space="0" w:color="auto"/>
            </w:tcBorders>
            <w:vAlign w:val="bottom"/>
          </w:tcPr>
          <w:p w:rsidR="003C2C8B" w:rsidRDefault="00662DFF">
            <w:pPr>
              <w:spacing w:line="265" w:lineRule="exact"/>
              <w:rPr>
                <w:sz w:val="20"/>
                <w:szCs w:val="20"/>
              </w:rPr>
            </w:pPr>
            <w:r>
              <w:rPr>
                <w:rFonts w:eastAsia="Times New Roman"/>
                <w:sz w:val="24"/>
                <w:szCs w:val="24"/>
              </w:rPr>
              <w:t>137/11L</w:t>
            </w:r>
          </w:p>
        </w:tc>
        <w:tc>
          <w:tcPr>
            <w:tcW w:w="1800" w:type="dxa"/>
            <w:tcBorders>
              <w:right w:val="single" w:sz="8" w:space="0" w:color="auto"/>
            </w:tcBorders>
            <w:vAlign w:val="bottom"/>
          </w:tcPr>
          <w:p w:rsidR="003C2C8B" w:rsidRDefault="00662DFF">
            <w:pPr>
              <w:spacing w:line="265" w:lineRule="exact"/>
              <w:jc w:val="center"/>
              <w:rPr>
                <w:sz w:val="20"/>
                <w:szCs w:val="20"/>
              </w:rPr>
            </w:pPr>
            <w:r>
              <w:rPr>
                <w:rFonts w:eastAsia="Times New Roman"/>
                <w:w w:val="99"/>
                <w:sz w:val="24"/>
                <w:szCs w:val="24"/>
              </w:rPr>
              <w:t>1300x700x850</w:t>
            </w:r>
          </w:p>
        </w:tc>
        <w:tc>
          <w:tcPr>
            <w:tcW w:w="2680" w:type="dxa"/>
            <w:tcBorders>
              <w:right w:val="single" w:sz="8" w:space="0" w:color="auto"/>
            </w:tcBorders>
            <w:vAlign w:val="bottom"/>
          </w:tcPr>
          <w:p w:rsidR="003C2C8B" w:rsidRDefault="00662DFF">
            <w:pPr>
              <w:rPr>
                <w:sz w:val="20"/>
                <w:szCs w:val="20"/>
              </w:rPr>
            </w:pPr>
            <w:r>
              <w:rPr>
                <w:rFonts w:eastAsia="Times New Roman"/>
                <w:sz w:val="24"/>
                <w:szCs w:val="24"/>
              </w:rPr>
              <w:t>размер ванны -</w:t>
            </w:r>
          </w:p>
        </w:tc>
        <w:tc>
          <w:tcPr>
            <w:tcW w:w="0" w:type="dxa"/>
            <w:vAlign w:val="bottom"/>
          </w:tcPr>
          <w:p w:rsidR="003C2C8B" w:rsidRDefault="003C2C8B">
            <w:pPr>
              <w:rPr>
                <w:sz w:val="1"/>
                <w:szCs w:val="1"/>
              </w:rPr>
            </w:pP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680" w:type="dxa"/>
            <w:tcBorders>
              <w:right w:val="single" w:sz="8" w:space="0" w:color="auto"/>
            </w:tcBorders>
            <w:vAlign w:val="bottom"/>
          </w:tcPr>
          <w:p w:rsidR="003C2C8B" w:rsidRDefault="00662DFF">
            <w:pPr>
              <w:rPr>
                <w:sz w:val="20"/>
                <w:szCs w:val="20"/>
              </w:rPr>
            </w:pPr>
            <w:r>
              <w:rPr>
                <w:rFonts w:eastAsia="Times New Roman"/>
                <w:sz w:val="24"/>
                <w:szCs w:val="24"/>
              </w:rPr>
              <w:t>550x500x300 мм, ра-</w:t>
            </w:r>
          </w:p>
        </w:tc>
        <w:tc>
          <w:tcPr>
            <w:tcW w:w="0" w:type="dxa"/>
            <w:vAlign w:val="bottom"/>
          </w:tcPr>
          <w:p w:rsidR="003C2C8B" w:rsidRDefault="003C2C8B">
            <w:pPr>
              <w:rPr>
                <w:sz w:val="1"/>
                <w:szCs w:val="1"/>
              </w:rPr>
            </w:pP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680" w:type="dxa"/>
            <w:tcBorders>
              <w:right w:val="single" w:sz="8" w:space="0" w:color="auto"/>
            </w:tcBorders>
            <w:vAlign w:val="bottom"/>
          </w:tcPr>
          <w:p w:rsidR="003C2C8B" w:rsidRDefault="00662DFF">
            <w:pPr>
              <w:rPr>
                <w:sz w:val="20"/>
                <w:szCs w:val="20"/>
              </w:rPr>
            </w:pPr>
            <w:r>
              <w:rPr>
                <w:rFonts w:eastAsia="Times New Roman"/>
                <w:sz w:val="24"/>
                <w:szCs w:val="24"/>
              </w:rPr>
              <w:t>бочий стол слева</w:t>
            </w:r>
          </w:p>
        </w:tc>
        <w:tc>
          <w:tcPr>
            <w:tcW w:w="0" w:type="dxa"/>
            <w:vAlign w:val="bottom"/>
          </w:tcPr>
          <w:p w:rsidR="003C2C8B" w:rsidRDefault="003C2C8B">
            <w:pPr>
              <w:rPr>
                <w:sz w:val="1"/>
                <w:szCs w:val="1"/>
              </w:rPr>
            </w:pPr>
          </w:p>
        </w:tc>
      </w:tr>
      <w:tr w:rsidR="003C2C8B">
        <w:trPr>
          <w:trHeight w:val="44"/>
        </w:trPr>
        <w:tc>
          <w:tcPr>
            <w:tcW w:w="1820" w:type="dxa"/>
            <w:tcBorders>
              <w:left w:val="single" w:sz="8" w:space="0" w:color="auto"/>
              <w:bottom w:val="single" w:sz="8" w:space="0" w:color="auto"/>
              <w:right w:val="single" w:sz="8" w:space="0" w:color="auto"/>
            </w:tcBorders>
            <w:vAlign w:val="bottom"/>
          </w:tcPr>
          <w:p w:rsidR="003C2C8B" w:rsidRDefault="003C2C8B">
            <w:pPr>
              <w:rPr>
                <w:sz w:val="3"/>
                <w:szCs w:val="3"/>
              </w:rPr>
            </w:pPr>
          </w:p>
        </w:tc>
        <w:tc>
          <w:tcPr>
            <w:tcW w:w="1280" w:type="dxa"/>
            <w:tcBorders>
              <w:bottom w:val="single" w:sz="8" w:space="0" w:color="auto"/>
              <w:right w:val="single" w:sz="8" w:space="0" w:color="auto"/>
            </w:tcBorders>
            <w:vAlign w:val="bottom"/>
          </w:tcPr>
          <w:p w:rsidR="003C2C8B" w:rsidRDefault="003C2C8B">
            <w:pPr>
              <w:rPr>
                <w:sz w:val="3"/>
                <w:szCs w:val="3"/>
              </w:rPr>
            </w:pPr>
          </w:p>
        </w:tc>
        <w:tc>
          <w:tcPr>
            <w:tcW w:w="1640" w:type="dxa"/>
            <w:tcBorders>
              <w:bottom w:val="single" w:sz="8" w:space="0" w:color="auto"/>
              <w:right w:val="single" w:sz="8" w:space="0" w:color="auto"/>
            </w:tcBorders>
            <w:vAlign w:val="bottom"/>
          </w:tcPr>
          <w:p w:rsidR="003C2C8B" w:rsidRDefault="003C2C8B">
            <w:pPr>
              <w:rPr>
                <w:sz w:val="3"/>
                <w:szCs w:val="3"/>
              </w:rPr>
            </w:pPr>
          </w:p>
        </w:tc>
        <w:tc>
          <w:tcPr>
            <w:tcW w:w="1800" w:type="dxa"/>
            <w:tcBorders>
              <w:bottom w:val="single" w:sz="8" w:space="0" w:color="auto"/>
              <w:right w:val="single" w:sz="8" w:space="0" w:color="auto"/>
            </w:tcBorders>
            <w:vAlign w:val="bottom"/>
          </w:tcPr>
          <w:p w:rsidR="003C2C8B" w:rsidRDefault="003C2C8B">
            <w:pPr>
              <w:rPr>
                <w:sz w:val="3"/>
                <w:szCs w:val="3"/>
              </w:rPr>
            </w:pPr>
          </w:p>
        </w:tc>
        <w:tc>
          <w:tcPr>
            <w:tcW w:w="2680" w:type="dxa"/>
            <w:tcBorders>
              <w:bottom w:val="single" w:sz="8" w:space="0" w:color="auto"/>
              <w:right w:val="single" w:sz="8" w:space="0" w:color="auto"/>
            </w:tcBorders>
            <w:vAlign w:val="bottom"/>
          </w:tcPr>
          <w:p w:rsidR="003C2C8B" w:rsidRDefault="003C2C8B">
            <w:pPr>
              <w:rPr>
                <w:sz w:val="3"/>
                <w:szCs w:val="3"/>
              </w:rPr>
            </w:pPr>
          </w:p>
        </w:tc>
        <w:tc>
          <w:tcPr>
            <w:tcW w:w="0" w:type="dxa"/>
            <w:vAlign w:val="bottom"/>
          </w:tcPr>
          <w:p w:rsidR="003C2C8B" w:rsidRDefault="003C2C8B">
            <w:pPr>
              <w:rPr>
                <w:sz w:val="1"/>
                <w:szCs w:val="1"/>
              </w:rPr>
            </w:pPr>
          </w:p>
        </w:tc>
      </w:tr>
      <w:tr w:rsidR="003C2C8B">
        <w:trPr>
          <w:trHeight w:val="258"/>
        </w:trPr>
        <w:tc>
          <w:tcPr>
            <w:tcW w:w="1820" w:type="dxa"/>
            <w:tcBorders>
              <w:left w:val="single" w:sz="8" w:space="0" w:color="auto"/>
              <w:right w:val="single" w:sz="8" w:space="0" w:color="auto"/>
            </w:tcBorders>
            <w:vAlign w:val="bottom"/>
          </w:tcPr>
          <w:p w:rsidR="003C2C8B" w:rsidRDefault="00662DFF">
            <w:pPr>
              <w:spacing w:line="258" w:lineRule="exact"/>
              <w:ind w:left="40"/>
              <w:rPr>
                <w:sz w:val="20"/>
                <w:szCs w:val="20"/>
              </w:rPr>
            </w:pPr>
            <w:r>
              <w:rPr>
                <w:rFonts w:eastAsia="Times New Roman"/>
                <w:sz w:val="24"/>
                <w:szCs w:val="24"/>
              </w:rPr>
              <w:t>Franke</w:t>
            </w:r>
          </w:p>
        </w:tc>
        <w:tc>
          <w:tcPr>
            <w:tcW w:w="1280" w:type="dxa"/>
            <w:tcBorders>
              <w:right w:val="single" w:sz="8" w:space="0" w:color="auto"/>
            </w:tcBorders>
            <w:vAlign w:val="bottom"/>
          </w:tcPr>
          <w:p w:rsidR="003C2C8B" w:rsidRDefault="00662DFF">
            <w:pPr>
              <w:spacing w:line="258" w:lineRule="exact"/>
              <w:ind w:left="20"/>
              <w:rPr>
                <w:sz w:val="20"/>
                <w:szCs w:val="20"/>
              </w:rPr>
            </w:pPr>
            <w:r>
              <w:rPr>
                <w:rFonts w:eastAsia="Times New Roman"/>
                <w:sz w:val="24"/>
                <w:szCs w:val="24"/>
              </w:rPr>
              <w:t>Испания</w:t>
            </w:r>
          </w:p>
        </w:tc>
        <w:tc>
          <w:tcPr>
            <w:tcW w:w="1640" w:type="dxa"/>
            <w:tcBorders>
              <w:right w:val="single" w:sz="8" w:space="0" w:color="auto"/>
            </w:tcBorders>
            <w:vAlign w:val="bottom"/>
          </w:tcPr>
          <w:p w:rsidR="003C2C8B" w:rsidRDefault="00662DFF">
            <w:pPr>
              <w:spacing w:line="258" w:lineRule="exact"/>
              <w:rPr>
                <w:sz w:val="20"/>
                <w:szCs w:val="20"/>
              </w:rPr>
            </w:pPr>
            <w:r>
              <w:rPr>
                <w:rFonts w:eastAsia="Times New Roman"/>
                <w:sz w:val="24"/>
                <w:szCs w:val="24"/>
              </w:rPr>
              <w:t>137/20</w:t>
            </w:r>
          </w:p>
        </w:tc>
        <w:tc>
          <w:tcPr>
            <w:tcW w:w="180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1300x700x850</w:t>
            </w:r>
          </w:p>
        </w:tc>
        <w:tc>
          <w:tcPr>
            <w:tcW w:w="2680" w:type="dxa"/>
            <w:tcBorders>
              <w:right w:val="single" w:sz="8" w:space="0" w:color="auto"/>
            </w:tcBorders>
            <w:vAlign w:val="bottom"/>
          </w:tcPr>
          <w:p w:rsidR="003C2C8B" w:rsidRDefault="00662DFF">
            <w:pPr>
              <w:spacing w:line="258" w:lineRule="exact"/>
              <w:rPr>
                <w:sz w:val="20"/>
                <w:szCs w:val="20"/>
              </w:rPr>
            </w:pPr>
            <w:r>
              <w:rPr>
                <w:rFonts w:eastAsia="Times New Roman"/>
                <w:sz w:val="24"/>
                <w:szCs w:val="24"/>
              </w:rPr>
              <w:t>две панны размером</w:t>
            </w:r>
          </w:p>
        </w:tc>
        <w:tc>
          <w:tcPr>
            <w:tcW w:w="0" w:type="dxa"/>
            <w:vAlign w:val="bottom"/>
          </w:tcPr>
          <w:p w:rsidR="003C2C8B" w:rsidRDefault="003C2C8B">
            <w:pPr>
              <w:rPr>
                <w:sz w:val="1"/>
                <w:szCs w:val="1"/>
              </w:rPr>
            </w:pP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680" w:type="dxa"/>
            <w:tcBorders>
              <w:right w:val="single" w:sz="8" w:space="0" w:color="auto"/>
            </w:tcBorders>
            <w:vAlign w:val="bottom"/>
          </w:tcPr>
          <w:p w:rsidR="003C2C8B" w:rsidRDefault="00662DFF">
            <w:pPr>
              <w:rPr>
                <w:sz w:val="20"/>
                <w:szCs w:val="20"/>
              </w:rPr>
            </w:pPr>
            <w:r>
              <w:rPr>
                <w:rFonts w:eastAsia="Times New Roman"/>
                <w:sz w:val="24"/>
                <w:szCs w:val="24"/>
              </w:rPr>
              <w:t>550x500x300 мм</w:t>
            </w:r>
          </w:p>
        </w:tc>
        <w:tc>
          <w:tcPr>
            <w:tcW w:w="0" w:type="dxa"/>
            <w:vAlign w:val="bottom"/>
          </w:tcPr>
          <w:p w:rsidR="003C2C8B" w:rsidRDefault="003C2C8B">
            <w:pPr>
              <w:rPr>
                <w:sz w:val="1"/>
                <w:szCs w:val="1"/>
              </w:rPr>
            </w:pPr>
          </w:p>
        </w:tc>
      </w:tr>
      <w:tr w:rsidR="003C2C8B">
        <w:trPr>
          <w:trHeight w:val="147"/>
        </w:trPr>
        <w:tc>
          <w:tcPr>
            <w:tcW w:w="1820" w:type="dxa"/>
            <w:tcBorders>
              <w:left w:val="single" w:sz="8" w:space="0" w:color="auto"/>
              <w:bottom w:val="single" w:sz="8" w:space="0" w:color="auto"/>
              <w:right w:val="single" w:sz="8" w:space="0" w:color="auto"/>
            </w:tcBorders>
            <w:vAlign w:val="bottom"/>
          </w:tcPr>
          <w:p w:rsidR="003C2C8B" w:rsidRDefault="003C2C8B">
            <w:pPr>
              <w:rPr>
                <w:sz w:val="12"/>
                <w:szCs w:val="12"/>
              </w:rPr>
            </w:pPr>
          </w:p>
        </w:tc>
        <w:tc>
          <w:tcPr>
            <w:tcW w:w="1280" w:type="dxa"/>
            <w:tcBorders>
              <w:bottom w:val="single" w:sz="8" w:space="0" w:color="auto"/>
              <w:right w:val="single" w:sz="8" w:space="0" w:color="auto"/>
            </w:tcBorders>
            <w:vAlign w:val="bottom"/>
          </w:tcPr>
          <w:p w:rsidR="003C2C8B" w:rsidRDefault="003C2C8B">
            <w:pPr>
              <w:rPr>
                <w:sz w:val="12"/>
                <w:szCs w:val="12"/>
              </w:rPr>
            </w:pPr>
          </w:p>
        </w:tc>
        <w:tc>
          <w:tcPr>
            <w:tcW w:w="1640" w:type="dxa"/>
            <w:tcBorders>
              <w:bottom w:val="single" w:sz="8" w:space="0" w:color="auto"/>
              <w:right w:val="single" w:sz="8" w:space="0" w:color="auto"/>
            </w:tcBorders>
            <w:vAlign w:val="bottom"/>
          </w:tcPr>
          <w:p w:rsidR="003C2C8B" w:rsidRDefault="003C2C8B">
            <w:pPr>
              <w:rPr>
                <w:sz w:val="12"/>
                <w:szCs w:val="12"/>
              </w:rPr>
            </w:pPr>
          </w:p>
        </w:tc>
        <w:tc>
          <w:tcPr>
            <w:tcW w:w="1800" w:type="dxa"/>
            <w:tcBorders>
              <w:bottom w:val="single" w:sz="8" w:space="0" w:color="auto"/>
              <w:right w:val="single" w:sz="8" w:space="0" w:color="auto"/>
            </w:tcBorders>
            <w:vAlign w:val="bottom"/>
          </w:tcPr>
          <w:p w:rsidR="003C2C8B" w:rsidRDefault="003C2C8B">
            <w:pPr>
              <w:rPr>
                <w:sz w:val="12"/>
                <w:szCs w:val="12"/>
              </w:rPr>
            </w:pPr>
          </w:p>
        </w:tc>
        <w:tc>
          <w:tcPr>
            <w:tcW w:w="2680" w:type="dxa"/>
            <w:tcBorders>
              <w:bottom w:val="single" w:sz="8" w:space="0" w:color="auto"/>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260"/>
        </w:trPr>
        <w:tc>
          <w:tcPr>
            <w:tcW w:w="18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Franke</w:t>
            </w:r>
          </w:p>
        </w:tc>
        <w:tc>
          <w:tcPr>
            <w:tcW w:w="128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Испания</w:t>
            </w:r>
          </w:p>
        </w:tc>
        <w:tc>
          <w:tcPr>
            <w:tcW w:w="1640" w:type="dxa"/>
            <w:tcBorders>
              <w:right w:val="single" w:sz="8" w:space="0" w:color="auto"/>
            </w:tcBorders>
            <w:vAlign w:val="bottom"/>
          </w:tcPr>
          <w:p w:rsidR="003C2C8B" w:rsidRDefault="00662DFF">
            <w:pPr>
              <w:spacing w:line="260" w:lineRule="exact"/>
              <w:rPr>
                <w:sz w:val="20"/>
                <w:szCs w:val="20"/>
              </w:rPr>
            </w:pPr>
            <w:r>
              <w:rPr>
                <w:rFonts w:eastAsia="Times New Roman"/>
                <w:sz w:val="24"/>
                <w:szCs w:val="24"/>
              </w:rPr>
              <w:t>147/10</w:t>
            </w:r>
          </w:p>
        </w:tc>
        <w:tc>
          <w:tcPr>
            <w:tcW w:w="18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1400x700x850</w:t>
            </w:r>
          </w:p>
        </w:tc>
        <w:tc>
          <w:tcPr>
            <w:tcW w:w="2680" w:type="dxa"/>
            <w:tcBorders>
              <w:right w:val="single" w:sz="8" w:space="0" w:color="auto"/>
            </w:tcBorders>
            <w:vAlign w:val="bottom"/>
          </w:tcPr>
          <w:p w:rsidR="003C2C8B" w:rsidRDefault="00662DFF">
            <w:pPr>
              <w:spacing w:line="260" w:lineRule="exact"/>
              <w:rPr>
                <w:sz w:val="20"/>
                <w:szCs w:val="20"/>
              </w:rPr>
            </w:pPr>
            <w:r>
              <w:rPr>
                <w:rFonts w:eastAsia="Times New Roman"/>
                <w:sz w:val="24"/>
                <w:szCs w:val="24"/>
              </w:rPr>
              <w:t>размер ванны -</w:t>
            </w:r>
          </w:p>
        </w:tc>
        <w:tc>
          <w:tcPr>
            <w:tcW w:w="0" w:type="dxa"/>
            <w:vAlign w:val="bottom"/>
          </w:tcPr>
          <w:p w:rsidR="003C2C8B" w:rsidRDefault="003C2C8B">
            <w:pPr>
              <w:rPr>
                <w:sz w:val="1"/>
                <w:szCs w:val="1"/>
              </w:rPr>
            </w:pP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8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680" w:type="dxa"/>
            <w:tcBorders>
              <w:right w:val="single" w:sz="8" w:space="0" w:color="auto"/>
            </w:tcBorders>
            <w:vAlign w:val="bottom"/>
          </w:tcPr>
          <w:p w:rsidR="003C2C8B" w:rsidRDefault="00662DFF">
            <w:pPr>
              <w:rPr>
                <w:sz w:val="20"/>
                <w:szCs w:val="20"/>
              </w:rPr>
            </w:pPr>
            <w:r>
              <w:rPr>
                <w:rFonts w:eastAsia="Times New Roman"/>
                <w:sz w:val="24"/>
                <w:szCs w:val="24"/>
              </w:rPr>
              <w:t>1200x500x350 мм</w:t>
            </w:r>
          </w:p>
        </w:tc>
        <w:tc>
          <w:tcPr>
            <w:tcW w:w="0" w:type="dxa"/>
            <w:vAlign w:val="bottom"/>
          </w:tcPr>
          <w:p w:rsidR="003C2C8B" w:rsidRDefault="003C2C8B">
            <w:pPr>
              <w:rPr>
                <w:sz w:val="1"/>
                <w:szCs w:val="1"/>
              </w:rPr>
            </w:pPr>
          </w:p>
        </w:tc>
      </w:tr>
      <w:tr w:rsidR="003C2C8B">
        <w:trPr>
          <w:trHeight w:val="159"/>
        </w:trPr>
        <w:tc>
          <w:tcPr>
            <w:tcW w:w="1820" w:type="dxa"/>
            <w:tcBorders>
              <w:left w:val="single" w:sz="8" w:space="0" w:color="auto"/>
              <w:bottom w:val="single" w:sz="8" w:space="0" w:color="auto"/>
              <w:right w:val="single" w:sz="8" w:space="0" w:color="auto"/>
            </w:tcBorders>
            <w:vAlign w:val="bottom"/>
          </w:tcPr>
          <w:p w:rsidR="003C2C8B" w:rsidRDefault="003C2C8B">
            <w:pPr>
              <w:rPr>
                <w:sz w:val="13"/>
                <w:szCs w:val="13"/>
              </w:rPr>
            </w:pPr>
          </w:p>
        </w:tc>
        <w:tc>
          <w:tcPr>
            <w:tcW w:w="1280" w:type="dxa"/>
            <w:tcBorders>
              <w:bottom w:val="single" w:sz="8" w:space="0" w:color="auto"/>
              <w:right w:val="single" w:sz="8" w:space="0" w:color="auto"/>
            </w:tcBorders>
            <w:vAlign w:val="bottom"/>
          </w:tcPr>
          <w:p w:rsidR="003C2C8B" w:rsidRDefault="003C2C8B">
            <w:pPr>
              <w:rPr>
                <w:sz w:val="13"/>
                <w:szCs w:val="13"/>
              </w:rPr>
            </w:pPr>
          </w:p>
        </w:tc>
        <w:tc>
          <w:tcPr>
            <w:tcW w:w="1640" w:type="dxa"/>
            <w:tcBorders>
              <w:bottom w:val="single" w:sz="8" w:space="0" w:color="auto"/>
              <w:right w:val="single" w:sz="8" w:space="0" w:color="auto"/>
            </w:tcBorders>
            <w:vAlign w:val="bottom"/>
          </w:tcPr>
          <w:p w:rsidR="003C2C8B" w:rsidRDefault="003C2C8B">
            <w:pPr>
              <w:rPr>
                <w:sz w:val="13"/>
                <w:szCs w:val="13"/>
              </w:rPr>
            </w:pPr>
          </w:p>
        </w:tc>
        <w:tc>
          <w:tcPr>
            <w:tcW w:w="1800" w:type="dxa"/>
            <w:tcBorders>
              <w:bottom w:val="single" w:sz="8" w:space="0" w:color="auto"/>
              <w:right w:val="single" w:sz="8" w:space="0" w:color="auto"/>
            </w:tcBorders>
            <w:vAlign w:val="bottom"/>
          </w:tcPr>
          <w:p w:rsidR="003C2C8B" w:rsidRDefault="003C2C8B">
            <w:pPr>
              <w:rPr>
                <w:sz w:val="13"/>
                <w:szCs w:val="13"/>
              </w:rPr>
            </w:pPr>
          </w:p>
        </w:tc>
        <w:tc>
          <w:tcPr>
            <w:tcW w:w="2680" w:type="dxa"/>
            <w:tcBorders>
              <w:bottom w:val="single" w:sz="8" w:space="0" w:color="auto"/>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673600" behindDoc="1" locked="0" layoutInCell="0" allowOverlap="1" wp14:anchorId="6B40BEB6" wp14:editId="2DE14AE6">
                <wp:simplePos x="0" y="0"/>
                <wp:positionH relativeFrom="column">
                  <wp:posOffset>4213225</wp:posOffset>
                </wp:positionH>
                <wp:positionV relativeFrom="paragraph">
                  <wp:posOffset>-455930</wp:posOffset>
                </wp:positionV>
                <wp:extent cx="1708785" cy="0"/>
                <wp:effectExtent l="0" t="0" r="0" b="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8785" cy="4763"/>
                        </a:xfrm>
                        <a:prstGeom prst="line">
                          <a:avLst/>
                        </a:prstGeom>
                        <a:solidFill>
                          <a:srgbClr val="FFFFFF"/>
                        </a:solidFill>
                        <a:ln w="3048">
                          <a:solidFill>
                            <a:srgbClr val="FFFFFF"/>
                          </a:solidFill>
                          <a:miter lim="800000"/>
                          <a:headEnd/>
                          <a:tailEnd/>
                        </a:ln>
                      </wps:spPr>
                      <wps:bodyPr/>
                    </wps:wsp>
                  </a:graphicData>
                </a:graphic>
              </wp:anchor>
            </w:drawing>
          </mc:Choice>
          <mc:Fallback>
            <w:pict>
              <v:line id="Shape 242" o:spid="_x0000_s12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1.75pt,-35.8999pt" to="466.3pt,-35.8999pt" o:allowincell="f" strokecolor="#FFFFFF" strokeweight="0.24pt"/>
            </w:pict>
          </mc:Fallback>
        </mc:AlternateContent>
      </w:r>
    </w:p>
    <w:p w:rsidR="003C2C8B" w:rsidRDefault="003C2C8B">
      <w:pPr>
        <w:sectPr w:rsidR="003C2C8B">
          <w:pgSz w:w="11900" w:h="16834"/>
          <w:pgMar w:top="1130" w:right="1129" w:bottom="397" w:left="1440" w:header="0" w:footer="0" w:gutter="0"/>
          <w:cols w:space="720" w:equalWidth="0">
            <w:col w:w="9340"/>
          </w:cols>
        </w:sectPr>
      </w:pPr>
    </w:p>
    <w:p w:rsidR="003C2C8B" w:rsidRDefault="003C2C8B">
      <w:pPr>
        <w:spacing w:line="200" w:lineRule="exact"/>
        <w:rPr>
          <w:sz w:val="20"/>
          <w:szCs w:val="20"/>
        </w:rPr>
      </w:pPr>
    </w:p>
    <w:p w:rsidR="003C2C8B" w:rsidRDefault="003C2C8B">
      <w:pPr>
        <w:spacing w:line="310" w:lineRule="exact"/>
        <w:rPr>
          <w:sz w:val="20"/>
          <w:szCs w:val="20"/>
        </w:rPr>
      </w:pPr>
    </w:p>
    <w:p w:rsidR="003C2C8B" w:rsidRDefault="00662DFF">
      <w:pPr>
        <w:ind w:right="-259"/>
        <w:jc w:val="center"/>
        <w:rPr>
          <w:sz w:val="20"/>
          <w:szCs w:val="20"/>
        </w:rPr>
      </w:pPr>
      <w:r>
        <w:rPr>
          <w:rFonts w:ascii="Calibri" w:eastAsia="Calibri" w:hAnsi="Calibri" w:cs="Calibri"/>
          <w:sz w:val="21"/>
          <w:szCs w:val="21"/>
        </w:rPr>
        <w:t>138</w:t>
      </w:r>
    </w:p>
    <w:p w:rsidR="003C2C8B" w:rsidRDefault="003C2C8B">
      <w:pPr>
        <w:sectPr w:rsidR="003C2C8B">
          <w:type w:val="continuous"/>
          <w:pgSz w:w="11900" w:h="16834"/>
          <w:pgMar w:top="1130" w:right="1129" w:bottom="397" w:left="1440" w:header="0" w:footer="0" w:gutter="0"/>
          <w:cols w:space="720" w:equalWidth="0">
            <w:col w:w="9340"/>
          </w:cols>
        </w:sectPr>
      </w:pPr>
    </w:p>
    <w:tbl>
      <w:tblPr>
        <w:tblW w:w="0" w:type="auto"/>
        <w:tblInd w:w="150" w:type="dxa"/>
        <w:tblLayout w:type="fixed"/>
        <w:tblCellMar>
          <w:left w:w="0" w:type="dxa"/>
          <w:right w:w="0" w:type="dxa"/>
        </w:tblCellMar>
        <w:tblLook w:val="04A0" w:firstRow="1" w:lastRow="0" w:firstColumn="1" w:lastColumn="0" w:noHBand="0" w:noVBand="1"/>
      </w:tblPr>
      <w:tblGrid>
        <w:gridCol w:w="1820"/>
        <w:gridCol w:w="1260"/>
        <w:gridCol w:w="1620"/>
        <w:gridCol w:w="1800"/>
        <w:gridCol w:w="2700"/>
      </w:tblGrid>
      <w:tr w:rsidR="003C2C8B">
        <w:trPr>
          <w:trHeight w:val="278"/>
        </w:trPr>
        <w:tc>
          <w:tcPr>
            <w:tcW w:w="1820" w:type="dxa"/>
            <w:tcBorders>
              <w:top w:val="single" w:sz="8" w:space="0" w:color="auto"/>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lastRenderedPageBreak/>
              <w:t>Franke</w:t>
            </w:r>
          </w:p>
        </w:tc>
        <w:tc>
          <w:tcPr>
            <w:tcW w:w="1260" w:type="dxa"/>
            <w:tcBorders>
              <w:top w:val="single" w:sz="8" w:space="0" w:color="auto"/>
              <w:right w:val="single" w:sz="8" w:space="0" w:color="auto"/>
            </w:tcBorders>
            <w:vAlign w:val="bottom"/>
          </w:tcPr>
          <w:p w:rsidR="003C2C8B" w:rsidRDefault="00662DFF">
            <w:pPr>
              <w:ind w:left="20"/>
              <w:rPr>
                <w:sz w:val="20"/>
                <w:szCs w:val="20"/>
              </w:rPr>
            </w:pPr>
            <w:r>
              <w:rPr>
                <w:rFonts w:eastAsia="Times New Roman"/>
                <w:sz w:val="24"/>
                <w:szCs w:val="24"/>
              </w:rPr>
              <w:t>Испания</w:t>
            </w:r>
          </w:p>
        </w:tc>
        <w:tc>
          <w:tcPr>
            <w:tcW w:w="1620" w:type="dxa"/>
            <w:tcBorders>
              <w:top w:val="single" w:sz="8" w:space="0" w:color="auto"/>
              <w:right w:val="single" w:sz="8" w:space="0" w:color="auto"/>
            </w:tcBorders>
            <w:vAlign w:val="bottom"/>
          </w:tcPr>
          <w:p w:rsidR="003C2C8B" w:rsidRDefault="00662DFF">
            <w:pPr>
              <w:ind w:left="20"/>
              <w:rPr>
                <w:sz w:val="20"/>
                <w:szCs w:val="20"/>
              </w:rPr>
            </w:pPr>
            <w:r>
              <w:rPr>
                <w:rFonts w:eastAsia="Times New Roman"/>
                <w:sz w:val="24"/>
                <w:szCs w:val="24"/>
              </w:rPr>
              <w:t>157/1 ID</w:t>
            </w:r>
          </w:p>
        </w:tc>
        <w:tc>
          <w:tcPr>
            <w:tcW w:w="1800" w:type="dxa"/>
            <w:tcBorders>
              <w:top w:val="single" w:sz="8" w:space="0" w:color="auto"/>
              <w:right w:val="single" w:sz="8" w:space="0" w:color="auto"/>
            </w:tcBorders>
            <w:vAlign w:val="bottom"/>
          </w:tcPr>
          <w:p w:rsidR="003C2C8B" w:rsidRDefault="00662DFF">
            <w:pPr>
              <w:ind w:right="80"/>
              <w:jc w:val="right"/>
              <w:rPr>
                <w:sz w:val="20"/>
                <w:szCs w:val="20"/>
              </w:rPr>
            </w:pPr>
            <w:r>
              <w:rPr>
                <w:rFonts w:eastAsia="Times New Roman"/>
                <w:sz w:val="24"/>
                <w:szCs w:val="24"/>
              </w:rPr>
              <w:t>1500x700x850</w:t>
            </w:r>
          </w:p>
        </w:tc>
        <w:tc>
          <w:tcPr>
            <w:tcW w:w="2700" w:type="dxa"/>
            <w:tcBorders>
              <w:top w:val="single" w:sz="8" w:space="0" w:color="auto"/>
              <w:right w:val="single" w:sz="8" w:space="0" w:color="auto"/>
            </w:tcBorders>
            <w:vAlign w:val="bottom"/>
          </w:tcPr>
          <w:p w:rsidR="003C2C8B" w:rsidRDefault="00662DFF">
            <w:pPr>
              <w:ind w:left="20"/>
              <w:rPr>
                <w:sz w:val="20"/>
                <w:szCs w:val="20"/>
              </w:rPr>
            </w:pPr>
            <w:r>
              <w:rPr>
                <w:rFonts w:eastAsia="Times New Roman"/>
                <w:sz w:val="24"/>
                <w:szCs w:val="24"/>
              </w:rPr>
              <w:t>размер ванны -</w:t>
            </w: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162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700" w:type="dxa"/>
            <w:tcBorders>
              <w:right w:val="single" w:sz="8" w:space="0" w:color="auto"/>
            </w:tcBorders>
            <w:vAlign w:val="bottom"/>
          </w:tcPr>
          <w:p w:rsidR="003C2C8B" w:rsidRDefault="00662DFF">
            <w:pPr>
              <w:ind w:left="20"/>
              <w:rPr>
                <w:sz w:val="20"/>
                <w:szCs w:val="20"/>
              </w:rPr>
            </w:pPr>
            <w:r>
              <w:rPr>
                <w:rFonts w:eastAsia="Times New Roman"/>
                <w:sz w:val="24"/>
                <w:szCs w:val="24"/>
              </w:rPr>
              <w:t>600x500x330 мм, рабо-</w:t>
            </w: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162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700" w:type="dxa"/>
            <w:tcBorders>
              <w:right w:val="single" w:sz="8" w:space="0" w:color="auto"/>
            </w:tcBorders>
            <w:vAlign w:val="bottom"/>
          </w:tcPr>
          <w:p w:rsidR="003C2C8B" w:rsidRDefault="00662DFF">
            <w:pPr>
              <w:ind w:left="20"/>
              <w:rPr>
                <w:sz w:val="20"/>
                <w:szCs w:val="20"/>
              </w:rPr>
            </w:pPr>
            <w:r>
              <w:rPr>
                <w:rFonts w:eastAsia="Times New Roman"/>
                <w:sz w:val="24"/>
                <w:szCs w:val="24"/>
              </w:rPr>
              <w:t>чий стол справа</w:t>
            </w:r>
          </w:p>
        </w:tc>
      </w:tr>
      <w:tr w:rsidR="003C2C8B">
        <w:trPr>
          <w:trHeight w:val="53"/>
        </w:trPr>
        <w:tc>
          <w:tcPr>
            <w:tcW w:w="182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1260" w:type="dxa"/>
            <w:tcBorders>
              <w:bottom w:val="single" w:sz="8" w:space="0" w:color="auto"/>
              <w:right w:val="single" w:sz="8" w:space="0" w:color="auto"/>
            </w:tcBorders>
            <w:vAlign w:val="bottom"/>
          </w:tcPr>
          <w:p w:rsidR="003C2C8B" w:rsidRDefault="003C2C8B">
            <w:pPr>
              <w:rPr>
                <w:sz w:val="4"/>
                <w:szCs w:val="4"/>
              </w:rPr>
            </w:pPr>
          </w:p>
        </w:tc>
        <w:tc>
          <w:tcPr>
            <w:tcW w:w="1620" w:type="dxa"/>
            <w:tcBorders>
              <w:bottom w:val="single" w:sz="8" w:space="0" w:color="auto"/>
              <w:right w:val="single" w:sz="8" w:space="0" w:color="auto"/>
            </w:tcBorders>
            <w:vAlign w:val="bottom"/>
          </w:tcPr>
          <w:p w:rsidR="003C2C8B" w:rsidRDefault="003C2C8B">
            <w:pPr>
              <w:rPr>
                <w:sz w:val="4"/>
                <w:szCs w:val="4"/>
              </w:rPr>
            </w:pPr>
          </w:p>
        </w:tc>
        <w:tc>
          <w:tcPr>
            <w:tcW w:w="1800" w:type="dxa"/>
            <w:tcBorders>
              <w:bottom w:val="single" w:sz="8" w:space="0" w:color="auto"/>
              <w:right w:val="single" w:sz="8" w:space="0" w:color="auto"/>
            </w:tcBorders>
            <w:vAlign w:val="bottom"/>
          </w:tcPr>
          <w:p w:rsidR="003C2C8B" w:rsidRDefault="003C2C8B">
            <w:pPr>
              <w:rPr>
                <w:sz w:val="4"/>
                <w:szCs w:val="4"/>
              </w:rPr>
            </w:pPr>
          </w:p>
        </w:tc>
        <w:tc>
          <w:tcPr>
            <w:tcW w:w="2700" w:type="dxa"/>
            <w:tcBorders>
              <w:bottom w:val="single" w:sz="8" w:space="0" w:color="auto"/>
              <w:right w:val="single" w:sz="8" w:space="0" w:color="auto"/>
            </w:tcBorders>
            <w:vAlign w:val="bottom"/>
          </w:tcPr>
          <w:p w:rsidR="003C2C8B" w:rsidRDefault="003C2C8B">
            <w:pPr>
              <w:rPr>
                <w:sz w:val="4"/>
                <w:szCs w:val="4"/>
              </w:rPr>
            </w:pPr>
          </w:p>
        </w:tc>
      </w:tr>
      <w:tr w:rsidR="003C2C8B">
        <w:trPr>
          <w:trHeight w:val="260"/>
        </w:trPr>
        <w:tc>
          <w:tcPr>
            <w:tcW w:w="18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Franke</w:t>
            </w:r>
          </w:p>
        </w:tc>
        <w:tc>
          <w:tcPr>
            <w:tcW w:w="126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Испания</w:t>
            </w:r>
          </w:p>
        </w:tc>
        <w:tc>
          <w:tcPr>
            <w:tcW w:w="16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157/11L</w:t>
            </w:r>
          </w:p>
        </w:tc>
        <w:tc>
          <w:tcPr>
            <w:tcW w:w="1800" w:type="dxa"/>
            <w:tcBorders>
              <w:right w:val="single" w:sz="8" w:space="0" w:color="auto"/>
            </w:tcBorders>
            <w:vAlign w:val="bottom"/>
          </w:tcPr>
          <w:p w:rsidR="003C2C8B" w:rsidRDefault="00662DFF">
            <w:pPr>
              <w:spacing w:line="260" w:lineRule="exact"/>
              <w:ind w:right="80"/>
              <w:jc w:val="right"/>
              <w:rPr>
                <w:sz w:val="20"/>
                <w:szCs w:val="20"/>
              </w:rPr>
            </w:pPr>
            <w:r>
              <w:rPr>
                <w:rFonts w:eastAsia="Times New Roman"/>
                <w:sz w:val="24"/>
                <w:szCs w:val="24"/>
              </w:rPr>
              <w:t>1500x700x850</w:t>
            </w:r>
          </w:p>
        </w:tc>
        <w:tc>
          <w:tcPr>
            <w:tcW w:w="2700" w:type="dxa"/>
            <w:tcBorders>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размер ванны -</w:t>
            </w: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162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700" w:type="dxa"/>
            <w:tcBorders>
              <w:right w:val="single" w:sz="8" w:space="0" w:color="auto"/>
            </w:tcBorders>
            <w:vAlign w:val="bottom"/>
          </w:tcPr>
          <w:p w:rsidR="003C2C8B" w:rsidRDefault="00662DFF">
            <w:pPr>
              <w:ind w:left="20"/>
              <w:rPr>
                <w:sz w:val="20"/>
                <w:szCs w:val="20"/>
              </w:rPr>
            </w:pPr>
            <w:r>
              <w:rPr>
                <w:rFonts w:eastAsia="Times New Roman"/>
                <w:sz w:val="24"/>
                <w:szCs w:val="24"/>
              </w:rPr>
              <w:t>600x500x330 мм, ра-</w:t>
            </w: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162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700" w:type="dxa"/>
            <w:tcBorders>
              <w:right w:val="single" w:sz="8" w:space="0" w:color="auto"/>
            </w:tcBorders>
            <w:vAlign w:val="bottom"/>
          </w:tcPr>
          <w:p w:rsidR="003C2C8B" w:rsidRDefault="00662DFF">
            <w:pPr>
              <w:ind w:left="20"/>
              <w:rPr>
                <w:sz w:val="20"/>
                <w:szCs w:val="20"/>
              </w:rPr>
            </w:pPr>
            <w:r>
              <w:rPr>
                <w:rFonts w:eastAsia="Times New Roman"/>
                <w:sz w:val="24"/>
                <w:szCs w:val="24"/>
              </w:rPr>
              <w:t>бочий стол слева</w:t>
            </w:r>
          </w:p>
        </w:tc>
      </w:tr>
      <w:tr w:rsidR="003C2C8B">
        <w:trPr>
          <w:trHeight w:val="70"/>
        </w:trPr>
        <w:tc>
          <w:tcPr>
            <w:tcW w:w="18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c>
          <w:tcPr>
            <w:tcW w:w="1620" w:type="dxa"/>
            <w:tcBorders>
              <w:bottom w:val="single" w:sz="8" w:space="0" w:color="auto"/>
              <w:right w:val="single" w:sz="8" w:space="0" w:color="auto"/>
            </w:tcBorders>
            <w:vAlign w:val="bottom"/>
          </w:tcPr>
          <w:p w:rsidR="003C2C8B" w:rsidRDefault="003C2C8B">
            <w:pPr>
              <w:rPr>
                <w:sz w:val="6"/>
                <w:szCs w:val="6"/>
              </w:rPr>
            </w:pPr>
          </w:p>
        </w:tc>
        <w:tc>
          <w:tcPr>
            <w:tcW w:w="1800" w:type="dxa"/>
            <w:tcBorders>
              <w:bottom w:val="single" w:sz="8" w:space="0" w:color="auto"/>
              <w:right w:val="single" w:sz="8" w:space="0" w:color="auto"/>
            </w:tcBorders>
            <w:vAlign w:val="bottom"/>
          </w:tcPr>
          <w:p w:rsidR="003C2C8B" w:rsidRDefault="003C2C8B">
            <w:pPr>
              <w:rPr>
                <w:sz w:val="6"/>
                <w:szCs w:val="6"/>
              </w:rPr>
            </w:pPr>
          </w:p>
        </w:tc>
        <w:tc>
          <w:tcPr>
            <w:tcW w:w="270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18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Franke</w:t>
            </w:r>
          </w:p>
        </w:tc>
        <w:tc>
          <w:tcPr>
            <w:tcW w:w="126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Испания</w:t>
            </w:r>
          </w:p>
        </w:tc>
        <w:tc>
          <w:tcPr>
            <w:tcW w:w="16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157/20</w:t>
            </w:r>
          </w:p>
        </w:tc>
        <w:tc>
          <w:tcPr>
            <w:tcW w:w="1800" w:type="dxa"/>
            <w:tcBorders>
              <w:right w:val="single" w:sz="8" w:space="0" w:color="auto"/>
            </w:tcBorders>
            <w:vAlign w:val="bottom"/>
          </w:tcPr>
          <w:p w:rsidR="003C2C8B" w:rsidRDefault="00662DFF">
            <w:pPr>
              <w:spacing w:line="260" w:lineRule="exact"/>
              <w:ind w:right="80"/>
              <w:jc w:val="right"/>
              <w:rPr>
                <w:sz w:val="20"/>
                <w:szCs w:val="20"/>
              </w:rPr>
            </w:pPr>
            <w:r>
              <w:rPr>
                <w:rFonts w:eastAsia="Times New Roman"/>
                <w:sz w:val="24"/>
                <w:szCs w:val="24"/>
              </w:rPr>
              <w:t>1500x700x850</w:t>
            </w:r>
          </w:p>
        </w:tc>
        <w:tc>
          <w:tcPr>
            <w:tcW w:w="2700" w:type="dxa"/>
            <w:tcBorders>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две ванны размером</w:t>
            </w: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162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700" w:type="dxa"/>
            <w:tcBorders>
              <w:right w:val="single" w:sz="8" w:space="0" w:color="auto"/>
            </w:tcBorders>
            <w:vAlign w:val="bottom"/>
          </w:tcPr>
          <w:p w:rsidR="003C2C8B" w:rsidRDefault="00662DFF">
            <w:pPr>
              <w:ind w:left="20"/>
              <w:rPr>
                <w:sz w:val="20"/>
                <w:szCs w:val="20"/>
              </w:rPr>
            </w:pPr>
            <w:r>
              <w:rPr>
                <w:rFonts w:eastAsia="Times New Roman"/>
                <w:sz w:val="24"/>
                <w:szCs w:val="24"/>
              </w:rPr>
              <w:t>600x500x330 мм</w:t>
            </w:r>
          </w:p>
        </w:tc>
      </w:tr>
      <w:tr w:rsidR="003C2C8B">
        <w:trPr>
          <w:trHeight w:val="142"/>
        </w:trPr>
        <w:tc>
          <w:tcPr>
            <w:tcW w:w="1820" w:type="dxa"/>
            <w:tcBorders>
              <w:left w:val="single" w:sz="8" w:space="0" w:color="auto"/>
              <w:bottom w:val="single" w:sz="8" w:space="0" w:color="auto"/>
              <w:right w:val="single" w:sz="8" w:space="0" w:color="auto"/>
            </w:tcBorders>
            <w:vAlign w:val="bottom"/>
          </w:tcPr>
          <w:p w:rsidR="003C2C8B" w:rsidRDefault="003C2C8B">
            <w:pPr>
              <w:rPr>
                <w:sz w:val="12"/>
                <w:szCs w:val="12"/>
              </w:rPr>
            </w:pPr>
          </w:p>
        </w:tc>
        <w:tc>
          <w:tcPr>
            <w:tcW w:w="1260" w:type="dxa"/>
            <w:tcBorders>
              <w:bottom w:val="single" w:sz="8" w:space="0" w:color="auto"/>
              <w:right w:val="single" w:sz="8" w:space="0" w:color="auto"/>
            </w:tcBorders>
            <w:vAlign w:val="bottom"/>
          </w:tcPr>
          <w:p w:rsidR="003C2C8B" w:rsidRDefault="003C2C8B">
            <w:pPr>
              <w:rPr>
                <w:sz w:val="12"/>
                <w:szCs w:val="12"/>
              </w:rPr>
            </w:pPr>
          </w:p>
        </w:tc>
        <w:tc>
          <w:tcPr>
            <w:tcW w:w="1620" w:type="dxa"/>
            <w:tcBorders>
              <w:bottom w:val="single" w:sz="8" w:space="0" w:color="auto"/>
              <w:right w:val="single" w:sz="8" w:space="0" w:color="auto"/>
            </w:tcBorders>
            <w:vAlign w:val="bottom"/>
          </w:tcPr>
          <w:p w:rsidR="003C2C8B" w:rsidRDefault="003C2C8B">
            <w:pPr>
              <w:rPr>
                <w:sz w:val="12"/>
                <w:szCs w:val="12"/>
              </w:rPr>
            </w:pPr>
          </w:p>
        </w:tc>
        <w:tc>
          <w:tcPr>
            <w:tcW w:w="1800" w:type="dxa"/>
            <w:tcBorders>
              <w:bottom w:val="single" w:sz="8" w:space="0" w:color="auto"/>
              <w:right w:val="single" w:sz="8" w:space="0" w:color="auto"/>
            </w:tcBorders>
            <w:vAlign w:val="bottom"/>
          </w:tcPr>
          <w:p w:rsidR="003C2C8B" w:rsidRDefault="003C2C8B">
            <w:pPr>
              <w:rPr>
                <w:sz w:val="12"/>
                <w:szCs w:val="12"/>
              </w:rPr>
            </w:pPr>
          </w:p>
        </w:tc>
        <w:tc>
          <w:tcPr>
            <w:tcW w:w="2700" w:type="dxa"/>
            <w:tcBorders>
              <w:bottom w:val="single" w:sz="8" w:space="0" w:color="auto"/>
              <w:right w:val="single" w:sz="8" w:space="0" w:color="auto"/>
            </w:tcBorders>
            <w:vAlign w:val="bottom"/>
          </w:tcPr>
          <w:p w:rsidR="003C2C8B" w:rsidRDefault="003C2C8B">
            <w:pPr>
              <w:rPr>
                <w:sz w:val="12"/>
                <w:szCs w:val="12"/>
              </w:rPr>
            </w:pPr>
          </w:p>
        </w:tc>
      </w:tr>
      <w:tr w:rsidR="003C2C8B">
        <w:trPr>
          <w:trHeight w:val="263"/>
        </w:trPr>
        <w:tc>
          <w:tcPr>
            <w:tcW w:w="1820" w:type="dxa"/>
            <w:tcBorders>
              <w:left w:val="single" w:sz="8" w:space="0" w:color="auto"/>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Franke</w:t>
            </w:r>
          </w:p>
        </w:tc>
        <w:tc>
          <w:tcPr>
            <w:tcW w:w="1260" w:type="dxa"/>
            <w:tcBorders>
              <w:right w:val="single" w:sz="8" w:space="0" w:color="auto"/>
            </w:tcBorders>
            <w:vAlign w:val="bottom"/>
          </w:tcPr>
          <w:p w:rsidR="003C2C8B" w:rsidRDefault="00662DFF">
            <w:pPr>
              <w:spacing w:line="263" w:lineRule="exact"/>
              <w:ind w:left="20"/>
              <w:rPr>
                <w:sz w:val="20"/>
                <w:szCs w:val="20"/>
              </w:rPr>
            </w:pPr>
            <w:r>
              <w:rPr>
                <w:rFonts w:eastAsia="Times New Roman"/>
                <w:sz w:val="24"/>
                <w:szCs w:val="24"/>
              </w:rPr>
              <w:t>Испания</w:t>
            </w:r>
          </w:p>
        </w:tc>
        <w:tc>
          <w:tcPr>
            <w:tcW w:w="1620" w:type="dxa"/>
            <w:tcBorders>
              <w:right w:val="single" w:sz="8" w:space="0" w:color="auto"/>
            </w:tcBorders>
            <w:vAlign w:val="bottom"/>
          </w:tcPr>
          <w:p w:rsidR="003C2C8B" w:rsidRDefault="00662DFF">
            <w:pPr>
              <w:spacing w:line="263" w:lineRule="exact"/>
              <w:ind w:left="20"/>
              <w:rPr>
                <w:sz w:val="20"/>
                <w:szCs w:val="20"/>
              </w:rPr>
            </w:pPr>
            <w:r>
              <w:rPr>
                <w:rFonts w:eastAsia="Times New Roman"/>
                <w:sz w:val="24"/>
                <w:szCs w:val="24"/>
              </w:rPr>
              <w:t>187/1 ID</w:t>
            </w:r>
          </w:p>
        </w:tc>
        <w:tc>
          <w:tcPr>
            <w:tcW w:w="1800" w:type="dxa"/>
            <w:tcBorders>
              <w:right w:val="single" w:sz="8" w:space="0" w:color="auto"/>
            </w:tcBorders>
            <w:vAlign w:val="bottom"/>
          </w:tcPr>
          <w:p w:rsidR="003C2C8B" w:rsidRDefault="00662DFF">
            <w:pPr>
              <w:spacing w:line="263" w:lineRule="exact"/>
              <w:ind w:right="80"/>
              <w:jc w:val="right"/>
              <w:rPr>
                <w:sz w:val="20"/>
                <w:szCs w:val="20"/>
              </w:rPr>
            </w:pPr>
            <w:r>
              <w:rPr>
                <w:rFonts w:eastAsia="Times New Roman"/>
                <w:sz w:val="24"/>
                <w:szCs w:val="24"/>
              </w:rPr>
              <w:t>1800x700x850</w:t>
            </w:r>
          </w:p>
        </w:tc>
        <w:tc>
          <w:tcPr>
            <w:tcW w:w="2700" w:type="dxa"/>
            <w:tcBorders>
              <w:right w:val="single" w:sz="8" w:space="0" w:color="auto"/>
            </w:tcBorders>
            <w:vAlign w:val="bottom"/>
          </w:tcPr>
          <w:p w:rsidR="003C2C8B" w:rsidRDefault="00662DFF">
            <w:pPr>
              <w:spacing w:line="263" w:lineRule="exact"/>
              <w:ind w:left="40"/>
              <w:rPr>
                <w:sz w:val="20"/>
                <w:szCs w:val="20"/>
              </w:rPr>
            </w:pPr>
            <w:r>
              <w:rPr>
                <w:rFonts w:eastAsia="Times New Roman"/>
                <w:sz w:val="24"/>
                <w:szCs w:val="24"/>
              </w:rPr>
              <w:t>размер ванны -</w:t>
            </w: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162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700" w:type="dxa"/>
            <w:tcBorders>
              <w:right w:val="single" w:sz="8" w:space="0" w:color="auto"/>
            </w:tcBorders>
            <w:vAlign w:val="bottom"/>
          </w:tcPr>
          <w:p w:rsidR="003C2C8B" w:rsidRDefault="00662DFF">
            <w:pPr>
              <w:ind w:left="20"/>
              <w:rPr>
                <w:sz w:val="20"/>
                <w:szCs w:val="20"/>
              </w:rPr>
            </w:pPr>
            <w:r>
              <w:rPr>
                <w:rFonts w:eastAsia="Times New Roman"/>
                <w:sz w:val="24"/>
                <w:szCs w:val="24"/>
              </w:rPr>
              <w:t>1200x500x350 мм,</w:t>
            </w: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162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700" w:type="dxa"/>
            <w:tcBorders>
              <w:right w:val="single" w:sz="8" w:space="0" w:color="auto"/>
            </w:tcBorders>
            <w:vAlign w:val="bottom"/>
          </w:tcPr>
          <w:p w:rsidR="003C2C8B" w:rsidRDefault="00662DFF">
            <w:pPr>
              <w:ind w:left="20"/>
              <w:rPr>
                <w:sz w:val="20"/>
                <w:szCs w:val="20"/>
              </w:rPr>
            </w:pPr>
            <w:r>
              <w:rPr>
                <w:rFonts w:eastAsia="Times New Roman"/>
                <w:sz w:val="24"/>
                <w:szCs w:val="24"/>
              </w:rPr>
              <w:t>рабочий стол справа</w:t>
            </w:r>
          </w:p>
        </w:tc>
      </w:tr>
      <w:tr w:rsidR="003C2C8B">
        <w:trPr>
          <w:trHeight w:val="65"/>
        </w:trPr>
        <w:tc>
          <w:tcPr>
            <w:tcW w:w="18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260" w:type="dxa"/>
            <w:tcBorders>
              <w:bottom w:val="single" w:sz="8" w:space="0" w:color="auto"/>
              <w:right w:val="single" w:sz="8" w:space="0" w:color="auto"/>
            </w:tcBorders>
            <w:vAlign w:val="bottom"/>
          </w:tcPr>
          <w:p w:rsidR="003C2C8B" w:rsidRDefault="003C2C8B">
            <w:pPr>
              <w:rPr>
                <w:sz w:val="5"/>
                <w:szCs w:val="5"/>
              </w:rPr>
            </w:pPr>
          </w:p>
        </w:tc>
        <w:tc>
          <w:tcPr>
            <w:tcW w:w="1620" w:type="dxa"/>
            <w:tcBorders>
              <w:bottom w:val="single" w:sz="8" w:space="0" w:color="auto"/>
              <w:right w:val="single" w:sz="8" w:space="0" w:color="auto"/>
            </w:tcBorders>
            <w:vAlign w:val="bottom"/>
          </w:tcPr>
          <w:p w:rsidR="003C2C8B" w:rsidRDefault="003C2C8B">
            <w:pPr>
              <w:rPr>
                <w:sz w:val="5"/>
                <w:szCs w:val="5"/>
              </w:rPr>
            </w:pPr>
          </w:p>
        </w:tc>
        <w:tc>
          <w:tcPr>
            <w:tcW w:w="1800" w:type="dxa"/>
            <w:tcBorders>
              <w:bottom w:val="single" w:sz="8" w:space="0" w:color="auto"/>
              <w:right w:val="single" w:sz="8" w:space="0" w:color="auto"/>
            </w:tcBorders>
            <w:vAlign w:val="bottom"/>
          </w:tcPr>
          <w:p w:rsidR="003C2C8B" w:rsidRDefault="003C2C8B">
            <w:pPr>
              <w:rPr>
                <w:sz w:val="5"/>
                <w:szCs w:val="5"/>
              </w:rPr>
            </w:pPr>
          </w:p>
        </w:tc>
        <w:tc>
          <w:tcPr>
            <w:tcW w:w="2700" w:type="dxa"/>
            <w:tcBorders>
              <w:bottom w:val="single" w:sz="8" w:space="0" w:color="auto"/>
              <w:right w:val="single" w:sz="8" w:space="0" w:color="auto"/>
            </w:tcBorders>
            <w:vAlign w:val="bottom"/>
          </w:tcPr>
          <w:p w:rsidR="003C2C8B" w:rsidRDefault="003C2C8B">
            <w:pPr>
              <w:rPr>
                <w:sz w:val="5"/>
                <w:szCs w:val="5"/>
              </w:rPr>
            </w:pPr>
          </w:p>
        </w:tc>
      </w:tr>
      <w:tr w:rsidR="003C2C8B">
        <w:trPr>
          <w:trHeight w:val="260"/>
        </w:trPr>
        <w:tc>
          <w:tcPr>
            <w:tcW w:w="1820" w:type="dxa"/>
            <w:tcBorders>
              <w:left w:val="single" w:sz="8" w:space="0" w:color="auto"/>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Franke</w:t>
            </w:r>
          </w:p>
        </w:tc>
        <w:tc>
          <w:tcPr>
            <w:tcW w:w="126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Испания</w:t>
            </w:r>
          </w:p>
        </w:tc>
        <w:tc>
          <w:tcPr>
            <w:tcW w:w="162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187/111</w:t>
            </w:r>
          </w:p>
        </w:tc>
        <w:tc>
          <w:tcPr>
            <w:tcW w:w="1800" w:type="dxa"/>
            <w:tcBorders>
              <w:right w:val="single" w:sz="8" w:space="0" w:color="auto"/>
            </w:tcBorders>
            <w:vAlign w:val="bottom"/>
          </w:tcPr>
          <w:p w:rsidR="003C2C8B" w:rsidRDefault="00662DFF">
            <w:pPr>
              <w:spacing w:line="260" w:lineRule="exact"/>
              <w:ind w:right="80"/>
              <w:jc w:val="right"/>
              <w:rPr>
                <w:sz w:val="20"/>
                <w:szCs w:val="20"/>
              </w:rPr>
            </w:pPr>
            <w:r>
              <w:rPr>
                <w:rFonts w:eastAsia="Times New Roman"/>
                <w:sz w:val="24"/>
                <w:szCs w:val="24"/>
              </w:rPr>
              <w:t>1800-700-850</w:t>
            </w:r>
          </w:p>
        </w:tc>
        <w:tc>
          <w:tcPr>
            <w:tcW w:w="2700" w:type="dxa"/>
            <w:tcBorders>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размер ванны -</w:t>
            </w:r>
          </w:p>
        </w:tc>
      </w:tr>
      <w:tr w:rsidR="003C2C8B">
        <w:trPr>
          <w:trHeight w:val="277"/>
        </w:trPr>
        <w:tc>
          <w:tcPr>
            <w:tcW w:w="1820" w:type="dxa"/>
            <w:tcBorders>
              <w:left w:val="single" w:sz="8" w:space="0" w:color="auto"/>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162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700" w:type="dxa"/>
            <w:tcBorders>
              <w:right w:val="single" w:sz="8" w:space="0" w:color="auto"/>
            </w:tcBorders>
            <w:vAlign w:val="bottom"/>
          </w:tcPr>
          <w:p w:rsidR="003C2C8B" w:rsidRDefault="00662DFF">
            <w:pPr>
              <w:ind w:left="20"/>
              <w:rPr>
                <w:sz w:val="20"/>
                <w:szCs w:val="20"/>
              </w:rPr>
            </w:pPr>
            <w:r>
              <w:rPr>
                <w:rFonts w:eastAsia="Times New Roman"/>
                <w:sz w:val="24"/>
                <w:szCs w:val="24"/>
              </w:rPr>
              <w:t>1200x500x350 мм</w:t>
            </w:r>
          </w:p>
        </w:tc>
      </w:tr>
      <w:tr w:rsidR="003C2C8B">
        <w:trPr>
          <w:trHeight w:val="276"/>
        </w:trPr>
        <w:tc>
          <w:tcPr>
            <w:tcW w:w="1820" w:type="dxa"/>
            <w:tcBorders>
              <w:left w:val="single" w:sz="8" w:space="0" w:color="auto"/>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1620" w:type="dxa"/>
            <w:tcBorders>
              <w:right w:val="single" w:sz="8" w:space="0" w:color="auto"/>
            </w:tcBorders>
            <w:vAlign w:val="bottom"/>
          </w:tcPr>
          <w:p w:rsidR="003C2C8B" w:rsidRDefault="003C2C8B">
            <w:pPr>
              <w:rPr>
                <w:sz w:val="24"/>
                <w:szCs w:val="24"/>
              </w:rPr>
            </w:pPr>
          </w:p>
        </w:tc>
        <w:tc>
          <w:tcPr>
            <w:tcW w:w="1800" w:type="dxa"/>
            <w:tcBorders>
              <w:right w:val="single" w:sz="8" w:space="0" w:color="auto"/>
            </w:tcBorders>
            <w:vAlign w:val="bottom"/>
          </w:tcPr>
          <w:p w:rsidR="003C2C8B" w:rsidRDefault="003C2C8B">
            <w:pPr>
              <w:rPr>
                <w:sz w:val="24"/>
                <w:szCs w:val="24"/>
              </w:rPr>
            </w:pPr>
          </w:p>
        </w:tc>
        <w:tc>
          <w:tcPr>
            <w:tcW w:w="2700" w:type="dxa"/>
            <w:tcBorders>
              <w:right w:val="single" w:sz="8" w:space="0" w:color="auto"/>
            </w:tcBorders>
            <w:vAlign w:val="bottom"/>
          </w:tcPr>
          <w:p w:rsidR="003C2C8B" w:rsidRDefault="00662DFF">
            <w:pPr>
              <w:ind w:left="40"/>
              <w:rPr>
                <w:sz w:val="20"/>
                <w:szCs w:val="20"/>
              </w:rPr>
            </w:pPr>
            <w:r>
              <w:rPr>
                <w:rFonts w:eastAsia="Times New Roman"/>
                <w:sz w:val="24"/>
                <w:szCs w:val="24"/>
              </w:rPr>
              <w:t>рабочий стол слева</w:t>
            </w:r>
          </w:p>
        </w:tc>
      </w:tr>
      <w:tr w:rsidR="003C2C8B">
        <w:trPr>
          <w:trHeight w:val="250"/>
        </w:trPr>
        <w:tc>
          <w:tcPr>
            <w:tcW w:w="1820" w:type="dxa"/>
            <w:tcBorders>
              <w:left w:val="single" w:sz="8" w:space="0" w:color="auto"/>
              <w:bottom w:val="single" w:sz="8" w:space="0" w:color="auto"/>
              <w:right w:val="single" w:sz="8" w:space="0" w:color="auto"/>
            </w:tcBorders>
            <w:vAlign w:val="bottom"/>
          </w:tcPr>
          <w:p w:rsidR="003C2C8B" w:rsidRDefault="003C2C8B">
            <w:pPr>
              <w:rPr>
                <w:sz w:val="21"/>
                <w:szCs w:val="21"/>
              </w:rPr>
            </w:pPr>
          </w:p>
        </w:tc>
        <w:tc>
          <w:tcPr>
            <w:tcW w:w="1260" w:type="dxa"/>
            <w:tcBorders>
              <w:bottom w:val="single" w:sz="8" w:space="0" w:color="auto"/>
              <w:right w:val="single" w:sz="8" w:space="0" w:color="auto"/>
            </w:tcBorders>
            <w:vAlign w:val="bottom"/>
          </w:tcPr>
          <w:p w:rsidR="003C2C8B" w:rsidRDefault="003C2C8B">
            <w:pPr>
              <w:rPr>
                <w:sz w:val="21"/>
                <w:szCs w:val="21"/>
              </w:rPr>
            </w:pPr>
          </w:p>
        </w:tc>
        <w:tc>
          <w:tcPr>
            <w:tcW w:w="1620" w:type="dxa"/>
            <w:tcBorders>
              <w:bottom w:val="single" w:sz="8" w:space="0" w:color="auto"/>
              <w:right w:val="single" w:sz="8" w:space="0" w:color="auto"/>
            </w:tcBorders>
            <w:vAlign w:val="bottom"/>
          </w:tcPr>
          <w:p w:rsidR="003C2C8B" w:rsidRDefault="003C2C8B">
            <w:pPr>
              <w:rPr>
                <w:sz w:val="21"/>
                <w:szCs w:val="21"/>
              </w:rPr>
            </w:pPr>
          </w:p>
        </w:tc>
        <w:tc>
          <w:tcPr>
            <w:tcW w:w="1800" w:type="dxa"/>
            <w:tcBorders>
              <w:bottom w:val="single" w:sz="8" w:space="0" w:color="auto"/>
              <w:right w:val="single" w:sz="8" w:space="0" w:color="auto"/>
            </w:tcBorders>
            <w:vAlign w:val="bottom"/>
          </w:tcPr>
          <w:p w:rsidR="003C2C8B" w:rsidRDefault="003C2C8B">
            <w:pPr>
              <w:rPr>
                <w:sz w:val="21"/>
                <w:szCs w:val="21"/>
              </w:rPr>
            </w:pPr>
          </w:p>
        </w:tc>
        <w:tc>
          <w:tcPr>
            <w:tcW w:w="2700" w:type="dxa"/>
            <w:tcBorders>
              <w:bottom w:val="single" w:sz="8" w:space="0" w:color="auto"/>
              <w:right w:val="single" w:sz="8" w:space="0" w:color="auto"/>
            </w:tcBorders>
            <w:vAlign w:val="bottom"/>
          </w:tcPr>
          <w:p w:rsidR="003C2C8B" w:rsidRDefault="003C2C8B">
            <w:pPr>
              <w:rPr>
                <w:sz w:val="21"/>
                <w:szCs w:val="21"/>
              </w:rPr>
            </w:pPr>
          </w:p>
        </w:tc>
      </w:tr>
    </w:tbl>
    <w:p w:rsidR="003C2C8B" w:rsidRDefault="003C2C8B">
      <w:pPr>
        <w:sectPr w:rsidR="003C2C8B">
          <w:pgSz w:w="11900" w:h="16834"/>
          <w:pgMar w:top="1112" w:right="1129" w:bottom="1440" w:left="1440" w:header="0" w:footer="0" w:gutter="0"/>
          <w:cols w:space="720" w:equalWidth="0">
            <w:col w:w="9340"/>
          </w:cols>
        </w:sectPr>
      </w:pPr>
    </w:p>
    <w:p w:rsidR="003C2C8B" w:rsidRDefault="00662DFF">
      <w:pPr>
        <w:jc w:val="right"/>
        <w:rPr>
          <w:sz w:val="20"/>
          <w:szCs w:val="20"/>
        </w:rPr>
      </w:pPr>
      <w:r>
        <w:rPr>
          <w:rFonts w:eastAsia="Times New Roman"/>
          <w:b/>
          <w:bCs/>
          <w:sz w:val="28"/>
          <w:szCs w:val="28"/>
        </w:rPr>
        <w:lastRenderedPageBreak/>
        <w:t>Приложение 17</w:t>
      </w:r>
    </w:p>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674624" behindDoc="1" locked="0" layoutInCell="0" allowOverlap="1" wp14:anchorId="370319EB" wp14:editId="0D062756">
                <wp:simplePos x="0" y="0"/>
                <wp:positionH relativeFrom="column">
                  <wp:posOffset>22860</wp:posOffset>
                </wp:positionH>
                <wp:positionV relativeFrom="paragraph">
                  <wp:posOffset>210185</wp:posOffset>
                </wp:positionV>
                <wp:extent cx="5903595" cy="0"/>
                <wp:effectExtent l="0" t="0" r="0" b="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35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3" o:spid="_x0000_s12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pt,16.55pt" to="466.65pt,16.55pt" o:allowincell="f" strokecolor="#000000" strokeweight="0.4799pt"/>
            </w:pict>
          </mc:Fallback>
        </mc:AlternateContent>
      </w:r>
      <w:r>
        <w:rPr>
          <w:noProof/>
          <w:sz w:val="20"/>
          <w:szCs w:val="20"/>
        </w:rPr>
        <mc:AlternateContent>
          <mc:Choice Requires="wps">
            <w:drawing>
              <wp:anchor distT="0" distB="0" distL="114300" distR="114300" simplePos="0" relativeHeight="251675648" behindDoc="1" locked="0" layoutInCell="0" allowOverlap="1" wp14:anchorId="401FD559" wp14:editId="20489FA2">
                <wp:simplePos x="0" y="0"/>
                <wp:positionH relativeFrom="column">
                  <wp:posOffset>26035</wp:posOffset>
                </wp:positionH>
                <wp:positionV relativeFrom="paragraph">
                  <wp:posOffset>207010</wp:posOffset>
                </wp:positionV>
                <wp:extent cx="0" cy="6570980"/>
                <wp:effectExtent l="0" t="0" r="0" b="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709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4" o:spid="_x0000_s12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5pt,16.3pt" to="2.05pt,533.7pt" o:allowincell="f" strokecolor="#000000" strokeweight="0.48pt"/>
            </w:pict>
          </mc:Fallback>
        </mc:AlternateContent>
      </w:r>
      <w:r>
        <w:rPr>
          <w:noProof/>
          <w:sz w:val="20"/>
          <w:szCs w:val="20"/>
        </w:rPr>
        <mc:AlternateContent>
          <mc:Choice Requires="wps">
            <w:drawing>
              <wp:anchor distT="0" distB="0" distL="114300" distR="114300" simplePos="0" relativeHeight="251676672" behindDoc="1" locked="0" layoutInCell="0" allowOverlap="1" wp14:anchorId="1D20DDB3" wp14:editId="10E5D952">
                <wp:simplePos x="0" y="0"/>
                <wp:positionH relativeFrom="column">
                  <wp:posOffset>5923280</wp:posOffset>
                </wp:positionH>
                <wp:positionV relativeFrom="paragraph">
                  <wp:posOffset>207010</wp:posOffset>
                </wp:positionV>
                <wp:extent cx="0" cy="6570980"/>
                <wp:effectExtent l="0" t="0" r="0" b="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709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5" o:spid="_x0000_s12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6.4pt,16.3pt" to="466.4pt,533.7pt" o:allowincell="f" strokecolor="#000000" strokeweight="0.4799pt"/>
            </w:pict>
          </mc:Fallback>
        </mc:AlternateContent>
      </w:r>
    </w:p>
    <w:p w:rsidR="003C2C8B" w:rsidRDefault="003C2C8B">
      <w:pPr>
        <w:spacing w:line="200" w:lineRule="exact"/>
        <w:rPr>
          <w:sz w:val="20"/>
          <w:szCs w:val="20"/>
        </w:rPr>
      </w:pPr>
    </w:p>
    <w:p w:rsidR="003C2C8B" w:rsidRDefault="003C2C8B">
      <w:pPr>
        <w:spacing w:line="387" w:lineRule="exact"/>
        <w:rPr>
          <w:sz w:val="20"/>
          <w:szCs w:val="20"/>
        </w:rPr>
      </w:pPr>
    </w:p>
    <w:p w:rsidR="003C2C8B" w:rsidRDefault="00662DFF">
      <w:pPr>
        <w:ind w:right="80"/>
        <w:jc w:val="center"/>
        <w:rPr>
          <w:sz w:val="20"/>
          <w:szCs w:val="20"/>
        </w:rPr>
      </w:pPr>
      <w:r>
        <w:rPr>
          <w:rFonts w:eastAsia="Times New Roman"/>
          <w:b/>
          <w:bCs/>
          <w:sz w:val="24"/>
          <w:szCs w:val="24"/>
        </w:rPr>
        <w:t>Ванна моечная с рабочим столом</w:t>
      </w:r>
    </w:p>
    <w:p w:rsidR="003C2C8B" w:rsidRDefault="00662DFF">
      <w:pPr>
        <w:ind w:right="80"/>
        <w:jc w:val="center"/>
        <w:rPr>
          <w:sz w:val="20"/>
          <w:szCs w:val="20"/>
        </w:rPr>
      </w:pPr>
      <w:r>
        <w:rPr>
          <w:rFonts w:eastAsia="Times New Roman"/>
          <w:b/>
          <w:bCs/>
          <w:sz w:val="24"/>
          <w:szCs w:val="24"/>
        </w:rPr>
        <w:t>серии ВМЦ и ВМЦ...А</w:t>
      </w:r>
    </w:p>
    <w:p w:rsidR="003C2C8B" w:rsidRDefault="003C2C8B">
      <w:pPr>
        <w:spacing w:line="283" w:lineRule="exact"/>
        <w:rPr>
          <w:sz w:val="20"/>
          <w:szCs w:val="20"/>
        </w:rPr>
      </w:pPr>
    </w:p>
    <w:p w:rsidR="003C2C8B" w:rsidRDefault="00662DFF">
      <w:pPr>
        <w:spacing w:line="238" w:lineRule="auto"/>
        <w:ind w:left="260" w:right="220"/>
        <w:jc w:val="right"/>
        <w:rPr>
          <w:sz w:val="20"/>
          <w:szCs w:val="20"/>
        </w:rPr>
      </w:pPr>
      <w:r>
        <w:rPr>
          <w:rFonts w:eastAsia="Times New Roman"/>
          <w:sz w:val="24"/>
          <w:szCs w:val="24"/>
        </w:rPr>
        <w:t xml:space="preserve">Ванна моечная совмещенная с рабочей поверхностью предназначена для мытья посу-ды, кастрюль, баков и инвентаря. Материал: столешница - пищевая нержавеющая сталь, усиленная влагостойкой фанерой ФСФ; емкость - пищевая нержавеющая сталь, каркас -оцинкованная сталь с нижней полкой - решеткой (серия </w:t>
      </w:r>
      <w:r>
        <w:rPr>
          <w:rFonts w:eastAsia="Times New Roman"/>
          <w:b/>
          <w:bCs/>
          <w:sz w:val="24"/>
          <w:szCs w:val="24"/>
        </w:rPr>
        <w:t>ВМЦ)</w:t>
      </w:r>
      <w:r>
        <w:rPr>
          <w:rFonts w:eastAsia="Times New Roman"/>
          <w:sz w:val="24"/>
          <w:szCs w:val="24"/>
        </w:rPr>
        <w:t xml:space="preserve"> или без нее </w:t>
      </w:r>
      <w:r>
        <w:rPr>
          <w:rFonts w:eastAsia="Times New Roman"/>
          <w:b/>
          <w:bCs/>
          <w:sz w:val="24"/>
          <w:szCs w:val="24"/>
        </w:rPr>
        <w:t xml:space="preserve">(се-рия ВМЦ...А). </w:t>
      </w:r>
      <w:r>
        <w:rPr>
          <w:rFonts w:eastAsia="Times New Roman"/>
          <w:sz w:val="24"/>
          <w:szCs w:val="24"/>
        </w:rPr>
        <w:t>Каркас имеет разборную конструкцию.</w:t>
      </w:r>
      <w:r>
        <w:rPr>
          <w:rFonts w:eastAsia="Times New Roman"/>
          <w:b/>
          <w:bCs/>
          <w:sz w:val="24"/>
          <w:szCs w:val="24"/>
        </w:rPr>
        <w:t xml:space="preserve"> </w:t>
      </w:r>
      <w:r>
        <w:rPr>
          <w:rFonts w:eastAsia="Times New Roman"/>
          <w:sz w:val="24"/>
          <w:szCs w:val="24"/>
        </w:rPr>
        <w:t>Ножки столов регулируются по</w:t>
      </w:r>
      <w:r>
        <w:rPr>
          <w:rFonts w:eastAsia="Times New Roman"/>
          <w:b/>
          <w:bCs/>
          <w:sz w:val="24"/>
          <w:szCs w:val="24"/>
        </w:rPr>
        <w:t xml:space="preserve"> </w:t>
      </w:r>
      <w:r>
        <w:rPr>
          <w:rFonts w:eastAsia="Times New Roman"/>
          <w:sz w:val="24"/>
          <w:szCs w:val="24"/>
        </w:rPr>
        <w:t>высоте, ход опоры - 20 мм. Опоры регуляторов высоты выполнены из оцинкованной стали, что предохраняет их от коррозии. Изделия комплектуются сливными сифонами.</w:t>
      </w:r>
    </w:p>
    <w:p w:rsidR="003C2C8B" w:rsidRDefault="003C2C8B">
      <w:pPr>
        <w:spacing w:line="271"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4660"/>
        <w:gridCol w:w="4640"/>
      </w:tblGrid>
      <w:tr w:rsidR="003C2C8B">
        <w:trPr>
          <w:trHeight w:val="276"/>
        </w:trPr>
        <w:tc>
          <w:tcPr>
            <w:tcW w:w="4660" w:type="dxa"/>
            <w:tcBorders>
              <w:top w:val="single" w:sz="8" w:space="0" w:color="auto"/>
              <w:right w:val="single" w:sz="8" w:space="0" w:color="auto"/>
            </w:tcBorders>
            <w:vAlign w:val="bottom"/>
          </w:tcPr>
          <w:p w:rsidR="003C2C8B" w:rsidRDefault="00662DFF">
            <w:pPr>
              <w:ind w:right="3080"/>
              <w:jc w:val="right"/>
              <w:rPr>
                <w:sz w:val="20"/>
                <w:szCs w:val="20"/>
              </w:rPr>
            </w:pPr>
            <w:r>
              <w:rPr>
                <w:rFonts w:eastAsia="Times New Roman"/>
                <w:sz w:val="24"/>
                <w:szCs w:val="24"/>
              </w:rPr>
              <w:t>МОДЕЛЬ</w:t>
            </w:r>
          </w:p>
        </w:tc>
        <w:tc>
          <w:tcPr>
            <w:tcW w:w="4640" w:type="dxa"/>
            <w:tcBorders>
              <w:top w:val="single" w:sz="8" w:space="0" w:color="auto"/>
            </w:tcBorders>
            <w:vAlign w:val="bottom"/>
          </w:tcPr>
          <w:p w:rsidR="003C2C8B" w:rsidRDefault="00662DFF">
            <w:pPr>
              <w:ind w:left="100"/>
              <w:rPr>
                <w:sz w:val="20"/>
                <w:szCs w:val="20"/>
              </w:rPr>
            </w:pPr>
            <w:r>
              <w:rPr>
                <w:rFonts w:eastAsia="Times New Roman"/>
                <w:sz w:val="24"/>
                <w:szCs w:val="24"/>
              </w:rPr>
              <w:t>ГАБАРИТЫ, мм</w:t>
            </w:r>
          </w:p>
        </w:tc>
      </w:tr>
      <w:tr w:rsidR="003C2C8B">
        <w:trPr>
          <w:trHeight w:val="128"/>
        </w:trPr>
        <w:tc>
          <w:tcPr>
            <w:tcW w:w="4660" w:type="dxa"/>
            <w:tcBorders>
              <w:bottom w:val="single" w:sz="8" w:space="0" w:color="auto"/>
              <w:right w:val="single" w:sz="8" w:space="0" w:color="auto"/>
            </w:tcBorders>
            <w:vAlign w:val="bottom"/>
          </w:tcPr>
          <w:p w:rsidR="003C2C8B" w:rsidRDefault="003C2C8B">
            <w:pPr>
              <w:rPr>
                <w:sz w:val="11"/>
                <w:szCs w:val="11"/>
              </w:rPr>
            </w:pPr>
          </w:p>
        </w:tc>
        <w:tc>
          <w:tcPr>
            <w:tcW w:w="4640" w:type="dxa"/>
            <w:tcBorders>
              <w:bottom w:val="single" w:sz="8" w:space="0" w:color="auto"/>
            </w:tcBorders>
            <w:vAlign w:val="bottom"/>
          </w:tcPr>
          <w:p w:rsidR="003C2C8B" w:rsidRDefault="003C2C8B">
            <w:pPr>
              <w:rPr>
                <w:sz w:val="11"/>
                <w:szCs w:val="11"/>
              </w:rPr>
            </w:pPr>
          </w:p>
        </w:tc>
      </w:tr>
      <w:tr w:rsidR="003C2C8B">
        <w:trPr>
          <w:trHeight w:val="256"/>
        </w:trPr>
        <w:tc>
          <w:tcPr>
            <w:tcW w:w="4660" w:type="dxa"/>
            <w:tcBorders>
              <w:right w:val="single" w:sz="8" w:space="0" w:color="auto"/>
            </w:tcBorders>
            <w:vAlign w:val="bottom"/>
          </w:tcPr>
          <w:p w:rsidR="003C2C8B" w:rsidRDefault="00662DFF">
            <w:pPr>
              <w:spacing w:line="256" w:lineRule="exact"/>
              <w:ind w:right="3360"/>
              <w:jc w:val="right"/>
              <w:rPr>
                <w:sz w:val="20"/>
                <w:szCs w:val="20"/>
              </w:rPr>
            </w:pPr>
            <w:r>
              <w:rPr>
                <w:rFonts w:eastAsia="Times New Roman"/>
                <w:sz w:val="24"/>
                <w:szCs w:val="24"/>
              </w:rPr>
              <w:t>501</w:t>
            </w:r>
          </w:p>
        </w:tc>
        <w:tc>
          <w:tcPr>
            <w:tcW w:w="4640" w:type="dxa"/>
            <w:vAlign w:val="bottom"/>
          </w:tcPr>
          <w:p w:rsidR="003C2C8B" w:rsidRDefault="00662DFF">
            <w:pPr>
              <w:spacing w:line="256" w:lineRule="exact"/>
              <w:ind w:left="100"/>
              <w:rPr>
                <w:sz w:val="20"/>
                <w:szCs w:val="20"/>
              </w:rPr>
            </w:pPr>
            <w:r>
              <w:rPr>
                <w:rFonts w:eastAsia="Times New Roman"/>
                <w:sz w:val="24"/>
                <w:szCs w:val="24"/>
              </w:rPr>
              <w:t>530х1020х850 глубина - 300мм</w:t>
            </w:r>
          </w:p>
        </w:tc>
      </w:tr>
      <w:tr w:rsidR="003C2C8B">
        <w:trPr>
          <w:trHeight w:val="113"/>
        </w:trPr>
        <w:tc>
          <w:tcPr>
            <w:tcW w:w="4660" w:type="dxa"/>
            <w:tcBorders>
              <w:bottom w:val="single" w:sz="8" w:space="0" w:color="auto"/>
              <w:right w:val="single" w:sz="8" w:space="0" w:color="auto"/>
            </w:tcBorders>
            <w:vAlign w:val="bottom"/>
          </w:tcPr>
          <w:p w:rsidR="003C2C8B" w:rsidRDefault="003C2C8B">
            <w:pPr>
              <w:rPr>
                <w:sz w:val="9"/>
                <w:szCs w:val="9"/>
              </w:rPr>
            </w:pPr>
          </w:p>
        </w:tc>
        <w:tc>
          <w:tcPr>
            <w:tcW w:w="4640" w:type="dxa"/>
            <w:tcBorders>
              <w:bottom w:val="single" w:sz="8" w:space="0" w:color="auto"/>
            </w:tcBorders>
            <w:vAlign w:val="bottom"/>
          </w:tcPr>
          <w:p w:rsidR="003C2C8B" w:rsidRDefault="003C2C8B">
            <w:pPr>
              <w:rPr>
                <w:sz w:val="9"/>
                <w:szCs w:val="9"/>
              </w:rPr>
            </w:pPr>
          </w:p>
        </w:tc>
      </w:tr>
      <w:tr w:rsidR="003C2C8B">
        <w:trPr>
          <w:trHeight w:val="256"/>
        </w:trPr>
        <w:tc>
          <w:tcPr>
            <w:tcW w:w="4660" w:type="dxa"/>
            <w:tcBorders>
              <w:right w:val="single" w:sz="8" w:space="0" w:color="auto"/>
            </w:tcBorders>
            <w:vAlign w:val="bottom"/>
          </w:tcPr>
          <w:p w:rsidR="003C2C8B" w:rsidRDefault="00662DFF">
            <w:pPr>
              <w:spacing w:line="256" w:lineRule="exact"/>
              <w:ind w:right="3360"/>
              <w:jc w:val="right"/>
              <w:rPr>
                <w:sz w:val="20"/>
                <w:szCs w:val="20"/>
              </w:rPr>
            </w:pPr>
            <w:r>
              <w:rPr>
                <w:rFonts w:eastAsia="Times New Roman"/>
                <w:sz w:val="24"/>
                <w:szCs w:val="24"/>
              </w:rPr>
              <w:t>502</w:t>
            </w:r>
          </w:p>
        </w:tc>
        <w:tc>
          <w:tcPr>
            <w:tcW w:w="4640" w:type="dxa"/>
            <w:vAlign w:val="bottom"/>
          </w:tcPr>
          <w:p w:rsidR="003C2C8B" w:rsidRDefault="00662DFF">
            <w:pPr>
              <w:spacing w:line="256" w:lineRule="exact"/>
              <w:ind w:left="100"/>
              <w:rPr>
                <w:sz w:val="20"/>
                <w:szCs w:val="20"/>
              </w:rPr>
            </w:pPr>
            <w:r>
              <w:rPr>
                <w:rFonts w:eastAsia="Times New Roman"/>
                <w:sz w:val="24"/>
                <w:szCs w:val="24"/>
              </w:rPr>
              <w:t>630х1210х850 глубина - 400мм</w:t>
            </w:r>
          </w:p>
        </w:tc>
      </w:tr>
      <w:tr w:rsidR="003C2C8B">
        <w:trPr>
          <w:trHeight w:val="113"/>
        </w:trPr>
        <w:tc>
          <w:tcPr>
            <w:tcW w:w="4660" w:type="dxa"/>
            <w:tcBorders>
              <w:bottom w:val="single" w:sz="8" w:space="0" w:color="auto"/>
              <w:right w:val="single" w:sz="8" w:space="0" w:color="auto"/>
            </w:tcBorders>
            <w:vAlign w:val="bottom"/>
          </w:tcPr>
          <w:p w:rsidR="003C2C8B" w:rsidRDefault="003C2C8B">
            <w:pPr>
              <w:rPr>
                <w:sz w:val="9"/>
                <w:szCs w:val="9"/>
              </w:rPr>
            </w:pPr>
          </w:p>
        </w:tc>
        <w:tc>
          <w:tcPr>
            <w:tcW w:w="4640" w:type="dxa"/>
            <w:tcBorders>
              <w:bottom w:val="single" w:sz="8" w:space="0" w:color="auto"/>
            </w:tcBorders>
            <w:vAlign w:val="bottom"/>
          </w:tcPr>
          <w:p w:rsidR="003C2C8B" w:rsidRDefault="003C2C8B">
            <w:pPr>
              <w:rPr>
                <w:sz w:val="9"/>
                <w:szCs w:val="9"/>
              </w:rPr>
            </w:pPr>
          </w:p>
        </w:tc>
      </w:tr>
      <w:tr w:rsidR="003C2C8B">
        <w:trPr>
          <w:trHeight w:val="256"/>
        </w:trPr>
        <w:tc>
          <w:tcPr>
            <w:tcW w:w="4660" w:type="dxa"/>
            <w:tcBorders>
              <w:right w:val="single" w:sz="8" w:space="0" w:color="auto"/>
            </w:tcBorders>
            <w:vAlign w:val="bottom"/>
          </w:tcPr>
          <w:p w:rsidR="003C2C8B" w:rsidRDefault="00662DFF">
            <w:pPr>
              <w:spacing w:line="256" w:lineRule="exact"/>
              <w:ind w:right="3360"/>
              <w:jc w:val="right"/>
              <w:rPr>
                <w:sz w:val="20"/>
                <w:szCs w:val="20"/>
              </w:rPr>
            </w:pPr>
            <w:r>
              <w:rPr>
                <w:rFonts w:eastAsia="Times New Roman"/>
                <w:sz w:val="24"/>
                <w:szCs w:val="24"/>
              </w:rPr>
              <w:t>503</w:t>
            </w:r>
          </w:p>
        </w:tc>
        <w:tc>
          <w:tcPr>
            <w:tcW w:w="4640" w:type="dxa"/>
            <w:vAlign w:val="bottom"/>
          </w:tcPr>
          <w:p w:rsidR="003C2C8B" w:rsidRDefault="00662DFF">
            <w:pPr>
              <w:spacing w:line="256" w:lineRule="exact"/>
              <w:ind w:left="100"/>
              <w:rPr>
                <w:sz w:val="20"/>
                <w:szCs w:val="20"/>
              </w:rPr>
            </w:pPr>
            <w:r>
              <w:rPr>
                <w:rFonts w:eastAsia="Times New Roman"/>
                <w:sz w:val="24"/>
                <w:szCs w:val="24"/>
              </w:rPr>
              <w:t>700х1350х850 глубина - 450мм</w:t>
            </w:r>
          </w:p>
        </w:tc>
      </w:tr>
      <w:tr w:rsidR="003C2C8B">
        <w:trPr>
          <w:trHeight w:val="70"/>
        </w:trPr>
        <w:tc>
          <w:tcPr>
            <w:tcW w:w="4660" w:type="dxa"/>
            <w:tcBorders>
              <w:bottom w:val="single" w:sz="8" w:space="0" w:color="auto"/>
              <w:right w:val="single" w:sz="8" w:space="0" w:color="auto"/>
            </w:tcBorders>
            <w:vAlign w:val="bottom"/>
          </w:tcPr>
          <w:p w:rsidR="003C2C8B" w:rsidRDefault="003C2C8B">
            <w:pPr>
              <w:rPr>
                <w:sz w:val="6"/>
                <w:szCs w:val="6"/>
              </w:rPr>
            </w:pPr>
          </w:p>
        </w:tc>
        <w:tc>
          <w:tcPr>
            <w:tcW w:w="4640" w:type="dxa"/>
            <w:tcBorders>
              <w:bottom w:val="single" w:sz="8" w:space="0" w:color="auto"/>
            </w:tcBorders>
            <w:vAlign w:val="bottom"/>
          </w:tcPr>
          <w:p w:rsidR="003C2C8B" w:rsidRDefault="003C2C8B">
            <w:pPr>
              <w:rPr>
                <w:sz w:val="6"/>
                <w:szCs w:val="6"/>
              </w:rPr>
            </w:pPr>
          </w:p>
        </w:tc>
      </w:tr>
      <w:tr w:rsidR="003C2C8B">
        <w:trPr>
          <w:trHeight w:val="256"/>
        </w:trPr>
        <w:tc>
          <w:tcPr>
            <w:tcW w:w="4660" w:type="dxa"/>
            <w:tcBorders>
              <w:right w:val="single" w:sz="8" w:space="0" w:color="auto"/>
            </w:tcBorders>
            <w:vAlign w:val="bottom"/>
          </w:tcPr>
          <w:p w:rsidR="003C2C8B" w:rsidRDefault="00662DFF">
            <w:pPr>
              <w:spacing w:line="256" w:lineRule="exact"/>
              <w:ind w:right="3360"/>
              <w:jc w:val="right"/>
              <w:rPr>
                <w:sz w:val="20"/>
                <w:szCs w:val="20"/>
              </w:rPr>
            </w:pPr>
            <w:r>
              <w:rPr>
                <w:rFonts w:eastAsia="Times New Roman"/>
                <w:sz w:val="24"/>
                <w:szCs w:val="24"/>
              </w:rPr>
              <w:t>504</w:t>
            </w:r>
          </w:p>
        </w:tc>
        <w:tc>
          <w:tcPr>
            <w:tcW w:w="4640" w:type="dxa"/>
            <w:vAlign w:val="bottom"/>
          </w:tcPr>
          <w:p w:rsidR="003C2C8B" w:rsidRDefault="00662DFF">
            <w:pPr>
              <w:spacing w:line="256" w:lineRule="exact"/>
              <w:ind w:left="100"/>
              <w:rPr>
                <w:sz w:val="20"/>
                <w:szCs w:val="20"/>
              </w:rPr>
            </w:pPr>
            <w:r>
              <w:rPr>
                <w:rFonts w:eastAsia="Times New Roman"/>
                <w:sz w:val="24"/>
                <w:szCs w:val="24"/>
              </w:rPr>
              <w:t>800х1550х850 глубина - 450мм</w:t>
            </w:r>
          </w:p>
        </w:tc>
      </w:tr>
      <w:tr w:rsidR="003C2C8B">
        <w:trPr>
          <w:trHeight w:val="135"/>
        </w:trPr>
        <w:tc>
          <w:tcPr>
            <w:tcW w:w="4660" w:type="dxa"/>
            <w:tcBorders>
              <w:bottom w:val="single" w:sz="8" w:space="0" w:color="auto"/>
              <w:right w:val="single" w:sz="8" w:space="0" w:color="auto"/>
            </w:tcBorders>
            <w:vAlign w:val="bottom"/>
          </w:tcPr>
          <w:p w:rsidR="003C2C8B" w:rsidRDefault="003C2C8B">
            <w:pPr>
              <w:rPr>
                <w:sz w:val="11"/>
                <w:szCs w:val="11"/>
              </w:rPr>
            </w:pPr>
          </w:p>
        </w:tc>
        <w:tc>
          <w:tcPr>
            <w:tcW w:w="4640" w:type="dxa"/>
            <w:tcBorders>
              <w:bottom w:val="single" w:sz="8" w:space="0" w:color="auto"/>
            </w:tcBorders>
            <w:vAlign w:val="bottom"/>
          </w:tcPr>
          <w:p w:rsidR="003C2C8B" w:rsidRDefault="003C2C8B">
            <w:pPr>
              <w:rPr>
                <w:sz w:val="11"/>
                <w:szCs w:val="11"/>
              </w:rPr>
            </w:pPr>
          </w:p>
        </w:tc>
      </w:tr>
    </w:tbl>
    <w:p w:rsidR="003C2C8B" w:rsidRDefault="003C2C8B">
      <w:pPr>
        <w:spacing w:line="271" w:lineRule="exact"/>
        <w:rPr>
          <w:sz w:val="20"/>
          <w:szCs w:val="20"/>
        </w:rPr>
      </w:pPr>
    </w:p>
    <w:p w:rsidR="003C2C8B" w:rsidRDefault="00662DFF">
      <w:pPr>
        <w:ind w:right="60"/>
        <w:jc w:val="center"/>
        <w:rPr>
          <w:sz w:val="20"/>
          <w:szCs w:val="20"/>
        </w:rPr>
      </w:pPr>
      <w:r>
        <w:rPr>
          <w:rFonts w:eastAsia="Times New Roman"/>
          <w:b/>
          <w:bCs/>
          <w:sz w:val="24"/>
          <w:szCs w:val="24"/>
        </w:rPr>
        <w:t>Ванна моечная трехсекционная серий ВМЦ и ВМЦ...А</w:t>
      </w:r>
    </w:p>
    <w:p w:rsidR="003C2C8B" w:rsidRDefault="003C2C8B">
      <w:pPr>
        <w:spacing w:line="283" w:lineRule="exact"/>
        <w:rPr>
          <w:sz w:val="20"/>
          <w:szCs w:val="20"/>
        </w:rPr>
      </w:pPr>
    </w:p>
    <w:p w:rsidR="003C2C8B" w:rsidRDefault="00662DFF">
      <w:pPr>
        <w:spacing w:line="238" w:lineRule="auto"/>
        <w:ind w:left="140" w:right="300"/>
        <w:rPr>
          <w:sz w:val="20"/>
          <w:szCs w:val="20"/>
        </w:rPr>
      </w:pPr>
      <w:r>
        <w:rPr>
          <w:rFonts w:eastAsia="Times New Roman"/>
          <w:sz w:val="24"/>
          <w:szCs w:val="24"/>
        </w:rPr>
        <w:t xml:space="preserve">Моечные ванны, производимые нашим предприятием, предназначены для использова-ния на предприятиях общественного питания для мытья кухонного инвентаря и оттаи-вания замороженных пищевых продуктов.Емкость ванны изготовлена из пищевой не-ржавеющей стали, и имеет кромку шириной 50 мм по всему периметру ванны. Каркас - оцинкованная сталь, с нижней полкой решеткой </w:t>
      </w:r>
      <w:r>
        <w:rPr>
          <w:rFonts w:eastAsia="Times New Roman"/>
          <w:b/>
          <w:bCs/>
          <w:sz w:val="24"/>
          <w:szCs w:val="24"/>
        </w:rPr>
        <w:t>(серия ВМЦ)</w:t>
      </w:r>
      <w:r>
        <w:rPr>
          <w:rFonts w:eastAsia="Times New Roman"/>
          <w:sz w:val="24"/>
          <w:szCs w:val="24"/>
        </w:rPr>
        <w:t xml:space="preserve"> или без нее </w:t>
      </w:r>
      <w:r>
        <w:rPr>
          <w:rFonts w:eastAsia="Times New Roman"/>
          <w:b/>
          <w:bCs/>
          <w:sz w:val="24"/>
          <w:szCs w:val="24"/>
        </w:rPr>
        <w:t>(серия</w:t>
      </w:r>
      <w:r>
        <w:rPr>
          <w:rFonts w:eastAsia="Times New Roman"/>
          <w:sz w:val="24"/>
          <w:szCs w:val="24"/>
        </w:rPr>
        <w:t xml:space="preserve"> </w:t>
      </w:r>
      <w:r>
        <w:rPr>
          <w:rFonts w:eastAsia="Times New Roman"/>
          <w:b/>
          <w:bCs/>
          <w:sz w:val="24"/>
          <w:szCs w:val="24"/>
        </w:rPr>
        <w:t xml:space="preserve">ВМЦ...А). </w:t>
      </w:r>
      <w:r>
        <w:rPr>
          <w:rFonts w:eastAsia="Times New Roman"/>
          <w:sz w:val="24"/>
          <w:szCs w:val="24"/>
        </w:rPr>
        <w:t>Каркас имеет разборную конструкцию.</w:t>
      </w:r>
      <w:r>
        <w:rPr>
          <w:rFonts w:eastAsia="Times New Roman"/>
          <w:b/>
          <w:bCs/>
          <w:sz w:val="24"/>
          <w:szCs w:val="24"/>
        </w:rPr>
        <w:t xml:space="preserve"> </w:t>
      </w:r>
      <w:r>
        <w:rPr>
          <w:rFonts w:eastAsia="Times New Roman"/>
          <w:sz w:val="24"/>
          <w:szCs w:val="24"/>
        </w:rPr>
        <w:t>Ножки столов регулируются по вы-соте, ход опоры - 20 мм. Опоры регуляторов высоты выполнены из оцинкованной ста-ли, что предохраняет их от коррозии. Изделия комплектуются сливными сифонами.</w:t>
      </w:r>
    </w:p>
    <w:p w:rsidR="003C2C8B" w:rsidRDefault="003C2C8B">
      <w:pPr>
        <w:spacing w:line="273"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4660"/>
        <w:gridCol w:w="4640"/>
      </w:tblGrid>
      <w:tr w:rsidR="003C2C8B">
        <w:trPr>
          <w:trHeight w:val="276"/>
        </w:trPr>
        <w:tc>
          <w:tcPr>
            <w:tcW w:w="4660" w:type="dxa"/>
            <w:tcBorders>
              <w:top w:val="single" w:sz="8" w:space="0" w:color="auto"/>
              <w:right w:val="single" w:sz="8" w:space="0" w:color="auto"/>
            </w:tcBorders>
            <w:vAlign w:val="bottom"/>
          </w:tcPr>
          <w:p w:rsidR="003C2C8B" w:rsidRDefault="00662DFF">
            <w:pPr>
              <w:ind w:left="540"/>
              <w:rPr>
                <w:sz w:val="20"/>
                <w:szCs w:val="20"/>
              </w:rPr>
            </w:pPr>
            <w:r>
              <w:rPr>
                <w:rFonts w:eastAsia="Times New Roman"/>
                <w:sz w:val="24"/>
                <w:szCs w:val="24"/>
              </w:rPr>
              <w:t>МОДЕЛЬ</w:t>
            </w:r>
          </w:p>
        </w:tc>
        <w:tc>
          <w:tcPr>
            <w:tcW w:w="4640" w:type="dxa"/>
            <w:tcBorders>
              <w:top w:val="single" w:sz="8" w:space="0" w:color="auto"/>
            </w:tcBorders>
            <w:vAlign w:val="bottom"/>
          </w:tcPr>
          <w:p w:rsidR="003C2C8B" w:rsidRDefault="00662DFF">
            <w:pPr>
              <w:ind w:left="100"/>
              <w:rPr>
                <w:sz w:val="20"/>
                <w:szCs w:val="20"/>
              </w:rPr>
            </w:pPr>
            <w:r>
              <w:rPr>
                <w:rFonts w:eastAsia="Times New Roman"/>
                <w:sz w:val="24"/>
                <w:szCs w:val="24"/>
              </w:rPr>
              <w:t>ГАБАРИТЫ, мм</w:t>
            </w:r>
          </w:p>
        </w:tc>
      </w:tr>
      <w:tr w:rsidR="003C2C8B">
        <w:trPr>
          <w:trHeight w:val="94"/>
        </w:trPr>
        <w:tc>
          <w:tcPr>
            <w:tcW w:w="4660" w:type="dxa"/>
            <w:tcBorders>
              <w:bottom w:val="single" w:sz="8" w:space="0" w:color="auto"/>
              <w:right w:val="single" w:sz="8" w:space="0" w:color="auto"/>
            </w:tcBorders>
            <w:vAlign w:val="bottom"/>
          </w:tcPr>
          <w:p w:rsidR="003C2C8B" w:rsidRDefault="003C2C8B">
            <w:pPr>
              <w:rPr>
                <w:sz w:val="8"/>
                <w:szCs w:val="8"/>
              </w:rPr>
            </w:pPr>
          </w:p>
        </w:tc>
        <w:tc>
          <w:tcPr>
            <w:tcW w:w="4640" w:type="dxa"/>
            <w:tcBorders>
              <w:bottom w:val="single" w:sz="8" w:space="0" w:color="auto"/>
            </w:tcBorders>
            <w:vAlign w:val="bottom"/>
          </w:tcPr>
          <w:p w:rsidR="003C2C8B" w:rsidRDefault="003C2C8B">
            <w:pPr>
              <w:rPr>
                <w:sz w:val="8"/>
                <w:szCs w:val="8"/>
              </w:rPr>
            </w:pPr>
          </w:p>
        </w:tc>
      </w:tr>
      <w:tr w:rsidR="003C2C8B">
        <w:trPr>
          <w:trHeight w:val="256"/>
        </w:trPr>
        <w:tc>
          <w:tcPr>
            <w:tcW w:w="4660" w:type="dxa"/>
            <w:tcBorders>
              <w:right w:val="single" w:sz="8" w:space="0" w:color="auto"/>
            </w:tcBorders>
            <w:vAlign w:val="bottom"/>
          </w:tcPr>
          <w:p w:rsidR="003C2C8B" w:rsidRDefault="00662DFF">
            <w:pPr>
              <w:spacing w:line="256" w:lineRule="exact"/>
              <w:ind w:left="800"/>
              <w:rPr>
                <w:sz w:val="20"/>
                <w:szCs w:val="20"/>
              </w:rPr>
            </w:pPr>
            <w:r>
              <w:rPr>
                <w:rFonts w:eastAsia="Times New Roman"/>
                <w:sz w:val="24"/>
                <w:szCs w:val="24"/>
              </w:rPr>
              <w:t>301</w:t>
            </w:r>
          </w:p>
        </w:tc>
        <w:tc>
          <w:tcPr>
            <w:tcW w:w="4640" w:type="dxa"/>
            <w:vAlign w:val="bottom"/>
          </w:tcPr>
          <w:p w:rsidR="003C2C8B" w:rsidRDefault="00662DFF">
            <w:pPr>
              <w:spacing w:line="256" w:lineRule="exact"/>
              <w:ind w:left="120"/>
              <w:rPr>
                <w:sz w:val="20"/>
                <w:szCs w:val="20"/>
              </w:rPr>
            </w:pPr>
            <w:r>
              <w:rPr>
                <w:rFonts w:eastAsia="Times New Roman"/>
                <w:sz w:val="24"/>
                <w:szCs w:val="24"/>
              </w:rPr>
              <w:t>1500х530х850 глубина- 300мм</w:t>
            </w:r>
          </w:p>
        </w:tc>
      </w:tr>
      <w:tr w:rsidR="003C2C8B">
        <w:trPr>
          <w:trHeight w:val="32"/>
        </w:trPr>
        <w:tc>
          <w:tcPr>
            <w:tcW w:w="4660" w:type="dxa"/>
            <w:tcBorders>
              <w:bottom w:val="single" w:sz="8" w:space="0" w:color="auto"/>
              <w:right w:val="single" w:sz="8" w:space="0" w:color="auto"/>
            </w:tcBorders>
            <w:vAlign w:val="bottom"/>
          </w:tcPr>
          <w:p w:rsidR="003C2C8B" w:rsidRDefault="003C2C8B">
            <w:pPr>
              <w:rPr>
                <w:sz w:val="2"/>
                <w:szCs w:val="2"/>
              </w:rPr>
            </w:pPr>
          </w:p>
        </w:tc>
        <w:tc>
          <w:tcPr>
            <w:tcW w:w="4640" w:type="dxa"/>
            <w:tcBorders>
              <w:bottom w:val="single" w:sz="8" w:space="0" w:color="auto"/>
            </w:tcBorders>
            <w:vAlign w:val="bottom"/>
          </w:tcPr>
          <w:p w:rsidR="003C2C8B" w:rsidRDefault="003C2C8B">
            <w:pPr>
              <w:rPr>
                <w:sz w:val="2"/>
                <w:szCs w:val="2"/>
              </w:rPr>
            </w:pPr>
          </w:p>
        </w:tc>
      </w:tr>
      <w:tr w:rsidR="003C2C8B">
        <w:trPr>
          <w:trHeight w:val="256"/>
        </w:trPr>
        <w:tc>
          <w:tcPr>
            <w:tcW w:w="4660" w:type="dxa"/>
            <w:tcBorders>
              <w:right w:val="single" w:sz="8" w:space="0" w:color="auto"/>
            </w:tcBorders>
            <w:vAlign w:val="bottom"/>
          </w:tcPr>
          <w:p w:rsidR="003C2C8B" w:rsidRDefault="00662DFF">
            <w:pPr>
              <w:spacing w:line="256" w:lineRule="exact"/>
              <w:ind w:left="800"/>
              <w:rPr>
                <w:sz w:val="20"/>
                <w:szCs w:val="20"/>
              </w:rPr>
            </w:pPr>
            <w:r>
              <w:rPr>
                <w:rFonts w:eastAsia="Times New Roman"/>
                <w:sz w:val="24"/>
                <w:szCs w:val="24"/>
              </w:rPr>
              <w:t>302</w:t>
            </w:r>
          </w:p>
        </w:tc>
        <w:tc>
          <w:tcPr>
            <w:tcW w:w="4640" w:type="dxa"/>
            <w:vAlign w:val="bottom"/>
          </w:tcPr>
          <w:p w:rsidR="003C2C8B" w:rsidRDefault="00662DFF">
            <w:pPr>
              <w:spacing w:line="256" w:lineRule="exact"/>
              <w:ind w:left="120"/>
              <w:rPr>
                <w:sz w:val="20"/>
                <w:szCs w:val="20"/>
              </w:rPr>
            </w:pPr>
            <w:r>
              <w:rPr>
                <w:rFonts w:eastAsia="Times New Roman"/>
                <w:sz w:val="24"/>
                <w:szCs w:val="24"/>
              </w:rPr>
              <w:t>1800x630x850 глубина- 400мм</w:t>
            </w:r>
          </w:p>
        </w:tc>
      </w:tr>
      <w:tr w:rsidR="003C2C8B">
        <w:trPr>
          <w:trHeight w:val="84"/>
        </w:trPr>
        <w:tc>
          <w:tcPr>
            <w:tcW w:w="4660" w:type="dxa"/>
            <w:tcBorders>
              <w:bottom w:val="single" w:sz="8" w:space="0" w:color="auto"/>
              <w:right w:val="single" w:sz="8" w:space="0" w:color="auto"/>
            </w:tcBorders>
            <w:vAlign w:val="bottom"/>
          </w:tcPr>
          <w:p w:rsidR="003C2C8B" w:rsidRDefault="003C2C8B">
            <w:pPr>
              <w:rPr>
                <w:sz w:val="7"/>
                <w:szCs w:val="7"/>
              </w:rPr>
            </w:pPr>
          </w:p>
        </w:tc>
        <w:tc>
          <w:tcPr>
            <w:tcW w:w="4640" w:type="dxa"/>
            <w:tcBorders>
              <w:bottom w:val="single" w:sz="8" w:space="0" w:color="auto"/>
            </w:tcBorders>
            <w:vAlign w:val="bottom"/>
          </w:tcPr>
          <w:p w:rsidR="003C2C8B" w:rsidRDefault="003C2C8B">
            <w:pPr>
              <w:rPr>
                <w:sz w:val="7"/>
                <w:szCs w:val="7"/>
              </w:rPr>
            </w:pPr>
          </w:p>
        </w:tc>
      </w:tr>
      <w:tr w:rsidR="003C2C8B">
        <w:trPr>
          <w:trHeight w:val="256"/>
        </w:trPr>
        <w:tc>
          <w:tcPr>
            <w:tcW w:w="4660" w:type="dxa"/>
            <w:tcBorders>
              <w:right w:val="single" w:sz="8" w:space="0" w:color="auto"/>
            </w:tcBorders>
            <w:vAlign w:val="bottom"/>
          </w:tcPr>
          <w:p w:rsidR="003C2C8B" w:rsidRDefault="00662DFF">
            <w:pPr>
              <w:spacing w:line="256" w:lineRule="exact"/>
              <w:ind w:left="800"/>
              <w:rPr>
                <w:sz w:val="20"/>
                <w:szCs w:val="20"/>
              </w:rPr>
            </w:pPr>
            <w:r>
              <w:rPr>
                <w:rFonts w:eastAsia="Times New Roman"/>
                <w:sz w:val="24"/>
                <w:szCs w:val="24"/>
              </w:rPr>
              <w:t>303</w:t>
            </w:r>
          </w:p>
        </w:tc>
        <w:tc>
          <w:tcPr>
            <w:tcW w:w="4640" w:type="dxa"/>
            <w:vAlign w:val="bottom"/>
          </w:tcPr>
          <w:p w:rsidR="003C2C8B" w:rsidRDefault="00662DFF">
            <w:pPr>
              <w:spacing w:line="256" w:lineRule="exact"/>
              <w:ind w:left="100"/>
              <w:rPr>
                <w:sz w:val="20"/>
                <w:szCs w:val="20"/>
              </w:rPr>
            </w:pPr>
            <w:r>
              <w:rPr>
                <w:rFonts w:eastAsia="Times New Roman"/>
                <w:sz w:val="24"/>
                <w:szCs w:val="24"/>
              </w:rPr>
              <w:t>2010x700x850 глубина- 450мм</w:t>
            </w:r>
          </w:p>
        </w:tc>
      </w:tr>
      <w:tr w:rsidR="003C2C8B">
        <w:trPr>
          <w:trHeight w:val="80"/>
        </w:trPr>
        <w:tc>
          <w:tcPr>
            <w:tcW w:w="4660" w:type="dxa"/>
            <w:tcBorders>
              <w:bottom w:val="single" w:sz="8" w:space="0" w:color="auto"/>
              <w:right w:val="single" w:sz="8" w:space="0" w:color="auto"/>
            </w:tcBorders>
            <w:vAlign w:val="bottom"/>
          </w:tcPr>
          <w:p w:rsidR="003C2C8B" w:rsidRDefault="003C2C8B">
            <w:pPr>
              <w:rPr>
                <w:sz w:val="6"/>
                <w:szCs w:val="6"/>
              </w:rPr>
            </w:pPr>
          </w:p>
        </w:tc>
        <w:tc>
          <w:tcPr>
            <w:tcW w:w="4640" w:type="dxa"/>
            <w:tcBorders>
              <w:bottom w:val="single" w:sz="8" w:space="0" w:color="auto"/>
            </w:tcBorders>
            <w:vAlign w:val="bottom"/>
          </w:tcPr>
          <w:p w:rsidR="003C2C8B" w:rsidRDefault="003C2C8B">
            <w:pPr>
              <w:rPr>
                <w:sz w:val="6"/>
                <w:szCs w:val="6"/>
              </w:rPr>
            </w:pPr>
          </w:p>
        </w:tc>
      </w:tr>
      <w:tr w:rsidR="003C2C8B">
        <w:trPr>
          <w:trHeight w:val="256"/>
        </w:trPr>
        <w:tc>
          <w:tcPr>
            <w:tcW w:w="4660" w:type="dxa"/>
            <w:tcBorders>
              <w:right w:val="single" w:sz="8" w:space="0" w:color="auto"/>
            </w:tcBorders>
            <w:vAlign w:val="bottom"/>
          </w:tcPr>
          <w:p w:rsidR="003C2C8B" w:rsidRDefault="00662DFF">
            <w:pPr>
              <w:spacing w:line="256" w:lineRule="exact"/>
              <w:ind w:left="800"/>
              <w:rPr>
                <w:sz w:val="20"/>
                <w:szCs w:val="20"/>
              </w:rPr>
            </w:pPr>
            <w:r>
              <w:rPr>
                <w:rFonts w:eastAsia="Times New Roman"/>
                <w:sz w:val="24"/>
                <w:szCs w:val="24"/>
              </w:rPr>
              <w:t>304</w:t>
            </w:r>
          </w:p>
        </w:tc>
        <w:tc>
          <w:tcPr>
            <w:tcW w:w="4640" w:type="dxa"/>
            <w:vAlign w:val="bottom"/>
          </w:tcPr>
          <w:p w:rsidR="003C2C8B" w:rsidRDefault="00662DFF">
            <w:pPr>
              <w:spacing w:line="256" w:lineRule="exact"/>
              <w:ind w:left="100"/>
              <w:rPr>
                <w:sz w:val="20"/>
                <w:szCs w:val="20"/>
              </w:rPr>
            </w:pPr>
            <w:r>
              <w:rPr>
                <w:rFonts w:eastAsia="Times New Roman"/>
                <w:sz w:val="24"/>
                <w:szCs w:val="24"/>
              </w:rPr>
              <w:t>2310x800x850 глубина- 450мм</w:t>
            </w:r>
          </w:p>
        </w:tc>
      </w:tr>
      <w:tr w:rsidR="003C2C8B">
        <w:trPr>
          <w:trHeight w:val="89"/>
        </w:trPr>
        <w:tc>
          <w:tcPr>
            <w:tcW w:w="4660" w:type="dxa"/>
            <w:tcBorders>
              <w:bottom w:val="single" w:sz="8" w:space="0" w:color="auto"/>
              <w:right w:val="single" w:sz="8" w:space="0" w:color="auto"/>
            </w:tcBorders>
            <w:vAlign w:val="bottom"/>
          </w:tcPr>
          <w:p w:rsidR="003C2C8B" w:rsidRDefault="003C2C8B">
            <w:pPr>
              <w:rPr>
                <w:sz w:val="7"/>
                <w:szCs w:val="7"/>
              </w:rPr>
            </w:pPr>
          </w:p>
        </w:tc>
        <w:tc>
          <w:tcPr>
            <w:tcW w:w="4640" w:type="dxa"/>
            <w:tcBorders>
              <w:bottom w:val="single" w:sz="8" w:space="0" w:color="auto"/>
            </w:tcBorders>
            <w:vAlign w:val="bottom"/>
          </w:tcPr>
          <w:p w:rsidR="003C2C8B" w:rsidRDefault="003C2C8B">
            <w:pPr>
              <w:rPr>
                <w:sz w:val="7"/>
                <w:szCs w:val="7"/>
              </w:rPr>
            </w:pPr>
          </w:p>
        </w:tc>
      </w:tr>
    </w:tbl>
    <w:p w:rsidR="003C2C8B" w:rsidRDefault="003C2C8B">
      <w:pPr>
        <w:spacing w:line="200" w:lineRule="exact"/>
        <w:rPr>
          <w:sz w:val="20"/>
          <w:szCs w:val="20"/>
        </w:rPr>
      </w:pPr>
    </w:p>
    <w:p w:rsidR="003C2C8B" w:rsidRDefault="003C2C8B">
      <w:pPr>
        <w:sectPr w:rsidR="003C2C8B">
          <w:pgSz w:w="11900" w:h="16834"/>
          <w:pgMar w:top="1130" w:right="1029" w:bottom="397" w:left="1440" w:header="0" w:footer="0" w:gutter="0"/>
          <w:cols w:space="720" w:equalWidth="0">
            <w:col w:w="9440"/>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89" w:lineRule="exact"/>
        <w:rPr>
          <w:sz w:val="20"/>
          <w:szCs w:val="20"/>
        </w:rPr>
      </w:pPr>
    </w:p>
    <w:p w:rsidR="003C2C8B" w:rsidRDefault="00662DFF">
      <w:pPr>
        <w:ind w:right="-159"/>
        <w:jc w:val="center"/>
        <w:rPr>
          <w:sz w:val="20"/>
          <w:szCs w:val="20"/>
        </w:rPr>
      </w:pPr>
      <w:r>
        <w:rPr>
          <w:rFonts w:ascii="Calibri" w:eastAsia="Calibri" w:hAnsi="Calibri" w:cs="Calibri"/>
          <w:sz w:val="21"/>
          <w:szCs w:val="21"/>
        </w:rPr>
        <w:t>140</w:t>
      </w:r>
    </w:p>
    <w:p w:rsidR="003C2C8B" w:rsidRDefault="003C2C8B">
      <w:pPr>
        <w:sectPr w:rsidR="003C2C8B">
          <w:type w:val="continuous"/>
          <w:pgSz w:w="11900" w:h="16834"/>
          <w:pgMar w:top="1130" w:right="1029" w:bottom="397" w:left="1440" w:header="0" w:footer="0" w:gutter="0"/>
          <w:cols w:space="720" w:equalWidth="0">
            <w:col w:w="9440"/>
          </w:cols>
        </w:sectPr>
      </w:pPr>
    </w:p>
    <w:p w:rsidR="003C2C8B" w:rsidRDefault="00662DFF">
      <w:pPr>
        <w:ind w:right="-19"/>
        <w:jc w:val="center"/>
        <w:rPr>
          <w:sz w:val="20"/>
          <w:szCs w:val="20"/>
        </w:rPr>
      </w:pPr>
      <w:r>
        <w:rPr>
          <w:rFonts w:eastAsia="Times New Roman"/>
          <w:b/>
          <w:bCs/>
          <w:noProof/>
          <w:sz w:val="24"/>
          <w:szCs w:val="24"/>
        </w:rPr>
        <w:lastRenderedPageBreak/>
        <mc:AlternateContent>
          <mc:Choice Requires="wps">
            <w:drawing>
              <wp:anchor distT="0" distB="0" distL="114300" distR="114300" simplePos="0" relativeHeight="251677696" behindDoc="1" locked="0" layoutInCell="0" allowOverlap="1" wp14:anchorId="5CCEE898" wp14:editId="08BDE5D7">
                <wp:simplePos x="0" y="0"/>
                <wp:positionH relativeFrom="page">
                  <wp:posOffset>937260</wp:posOffset>
                </wp:positionH>
                <wp:positionV relativeFrom="page">
                  <wp:posOffset>721995</wp:posOffset>
                </wp:positionV>
                <wp:extent cx="5903595" cy="0"/>
                <wp:effectExtent l="0" t="0" r="0" b="0"/>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35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6" o:spid="_x0000_s127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3.8pt,56.85pt" to="538.65pt,56.85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78720" behindDoc="1" locked="0" layoutInCell="0" allowOverlap="1" wp14:anchorId="78271BAE" wp14:editId="0F5DD35B">
                <wp:simplePos x="0" y="0"/>
                <wp:positionH relativeFrom="page">
                  <wp:posOffset>940435</wp:posOffset>
                </wp:positionH>
                <wp:positionV relativeFrom="page">
                  <wp:posOffset>718820</wp:posOffset>
                </wp:positionV>
                <wp:extent cx="0" cy="3670300"/>
                <wp:effectExtent l="0" t="0" r="0" b="0"/>
                <wp:wrapNone/>
                <wp:docPr id="247" name="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703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7" o:spid="_x0000_s127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4.05pt,56.6pt" to="74.05pt,345.6pt" o:allowincell="f" strokecolor="#000000" strokeweight="0.48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79744" behindDoc="1" locked="0" layoutInCell="0" allowOverlap="1" wp14:anchorId="1D82082D" wp14:editId="20807014">
                <wp:simplePos x="0" y="0"/>
                <wp:positionH relativeFrom="page">
                  <wp:posOffset>6837680</wp:posOffset>
                </wp:positionH>
                <wp:positionV relativeFrom="page">
                  <wp:posOffset>718820</wp:posOffset>
                </wp:positionV>
                <wp:extent cx="0" cy="3670300"/>
                <wp:effectExtent l="0" t="0" r="0" b="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703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8" o:spid="_x0000_s127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38.4pt,56.6pt" to="538.4pt,345.6pt" o:allowincell="f" strokecolor="#000000" strokeweight="0.4799pt">
                <w10:wrap anchorx="page" anchory="page"/>
              </v:line>
            </w:pict>
          </mc:Fallback>
        </mc:AlternateContent>
      </w:r>
      <w:r>
        <w:rPr>
          <w:rFonts w:eastAsia="Times New Roman"/>
          <w:b/>
          <w:bCs/>
          <w:sz w:val="24"/>
          <w:szCs w:val="24"/>
        </w:rPr>
        <w:t>Ванна моечная двухсекционная</w:t>
      </w:r>
    </w:p>
    <w:p w:rsidR="003C2C8B" w:rsidRDefault="00662DFF">
      <w:pPr>
        <w:ind w:right="-19"/>
        <w:jc w:val="center"/>
        <w:rPr>
          <w:sz w:val="20"/>
          <w:szCs w:val="20"/>
        </w:rPr>
      </w:pPr>
      <w:r>
        <w:rPr>
          <w:rFonts w:eastAsia="Times New Roman"/>
          <w:b/>
          <w:bCs/>
          <w:sz w:val="24"/>
          <w:szCs w:val="24"/>
        </w:rPr>
        <w:t>серий ВМК, ВМЦ и ВМЦ...А</w:t>
      </w:r>
    </w:p>
    <w:p w:rsidR="003C2C8B" w:rsidRDefault="003C2C8B">
      <w:pPr>
        <w:spacing w:line="283" w:lineRule="exact"/>
        <w:rPr>
          <w:sz w:val="20"/>
          <w:szCs w:val="20"/>
        </w:rPr>
      </w:pPr>
    </w:p>
    <w:p w:rsidR="003C2C8B" w:rsidRDefault="00662DFF">
      <w:pPr>
        <w:spacing w:line="238" w:lineRule="auto"/>
        <w:ind w:left="140" w:right="200"/>
        <w:rPr>
          <w:sz w:val="20"/>
          <w:szCs w:val="20"/>
        </w:rPr>
      </w:pPr>
      <w:r>
        <w:rPr>
          <w:rFonts w:eastAsia="Times New Roman"/>
          <w:sz w:val="24"/>
          <w:szCs w:val="24"/>
        </w:rPr>
        <w:t xml:space="preserve">Моечные ванны, производимые нашим предприятием, предназначены для использова-ния на предприятиях общественного питания для мытья кухонного инвентаря и оттаи-вания замороженных пищевых продуктов. Емкость ванны изготовлена из пищевой не-ржавеющей стали, и имеет кромку шириной 50 мм по всему периметру ванны. Каркас - конструкционная окрашенная сталь </w:t>
      </w:r>
      <w:r>
        <w:rPr>
          <w:rFonts w:eastAsia="Times New Roman"/>
          <w:b/>
          <w:bCs/>
          <w:sz w:val="24"/>
          <w:szCs w:val="24"/>
        </w:rPr>
        <w:t>(серия ВМК)</w:t>
      </w:r>
      <w:r>
        <w:rPr>
          <w:rFonts w:eastAsia="Times New Roman"/>
          <w:sz w:val="24"/>
          <w:szCs w:val="24"/>
        </w:rPr>
        <w:t xml:space="preserve"> или оцинкованная сталь с нижней полкой решеткой </w:t>
      </w:r>
      <w:r>
        <w:rPr>
          <w:rFonts w:eastAsia="Times New Roman"/>
          <w:b/>
          <w:bCs/>
          <w:sz w:val="24"/>
          <w:szCs w:val="24"/>
        </w:rPr>
        <w:t>(серия ВМЦ)</w:t>
      </w:r>
      <w:r>
        <w:rPr>
          <w:rFonts w:eastAsia="Times New Roman"/>
          <w:sz w:val="24"/>
          <w:szCs w:val="24"/>
        </w:rPr>
        <w:t xml:space="preserve"> или без нее </w:t>
      </w:r>
      <w:r>
        <w:rPr>
          <w:rFonts w:eastAsia="Times New Roman"/>
          <w:b/>
          <w:bCs/>
          <w:sz w:val="24"/>
          <w:szCs w:val="24"/>
        </w:rPr>
        <w:t>(серия ВМЦ...А).</w:t>
      </w:r>
      <w:r>
        <w:rPr>
          <w:rFonts w:eastAsia="Times New Roman"/>
          <w:sz w:val="24"/>
          <w:szCs w:val="24"/>
        </w:rPr>
        <w:t xml:space="preserve"> Каркас имеет разборную конструкцию. Ножки столов регулируются по высоте, ход опоры -20 мм. Опоры регу-ляторов высоты выполнены из оцинкованной стали, что предохраняет их от коррозии. Изделия комплектуются сливными сифонами.</w:t>
      </w:r>
    </w:p>
    <w:p w:rsidR="003C2C8B" w:rsidRDefault="003C2C8B">
      <w:pPr>
        <w:spacing w:line="174"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4660"/>
        <w:gridCol w:w="4640"/>
      </w:tblGrid>
      <w:tr w:rsidR="003C2C8B">
        <w:trPr>
          <w:trHeight w:val="276"/>
        </w:trPr>
        <w:tc>
          <w:tcPr>
            <w:tcW w:w="4660" w:type="dxa"/>
            <w:tcBorders>
              <w:top w:val="single" w:sz="8" w:space="0" w:color="auto"/>
              <w:right w:val="single" w:sz="8" w:space="0" w:color="auto"/>
            </w:tcBorders>
            <w:vAlign w:val="bottom"/>
          </w:tcPr>
          <w:p w:rsidR="003C2C8B" w:rsidRDefault="00662DFF">
            <w:pPr>
              <w:ind w:right="3080"/>
              <w:jc w:val="right"/>
              <w:rPr>
                <w:sz w:val="20"/>
                <w:szCs w:val="20"/>
              </w:rPr>
            </w:pPr>
            <w:r>
              <w:rPr>
                <w:rFonts w:eastAsia="Times New Roman"/>
                <w:sz w:val="24"/>
                <w:szCs w:val="24"/>
              </w:rPr>
              <w:t>МОДЕЛЬ</w:t>
            </w:r>
          </w:p>
        </w:tc>
        <w:tc>
          <w:tcPr>
            <w:tcW w:w="4640" w:type="dxa"/>
            <w:tcBorders>
              <w:top w:val="single" w:sz="8" w:space="0" w:color="auto"/>
            </w:tcBorders>
            <w:vAlign w:val="bottom"/>
          </w:tcPr>
          <w:p w:rsidR="003C2C8B" w:rsidRDefault="00662DFF">
            <w:pPr>
              <w:ind w:left="80"/>
              <w:rPr>
                <w:sz w:val="20"/>
                <w:szCs w:val="20"/>
              </w:rPr>
            </w:pPr>
            <w:r>
              <w:rPr>
                <w:rFonts w:eastAsia="Times New Roman"/>
                <w:sz w:val="24"/>
                <w:szCs w:val="24"/>
              </w:rPr>
              <w:t>ГАБАРИТЫ, мм</w:t>
            </w:r>
          </w:p>
        </w:tc>
      </w:tr>
      <w:tr w:rsidR="003C2C8B">
        <w:trPr>
          <w:trHeight w:val="120"/>
        </w:trPr>
        <w:tc>
          <w:tcPr>
            <w:tcW w:w="4660" w:type="dxa"/>
            <w:tcBorders>
              <w:bottom w:val="single" w:sz="8" w:space="0" w:color="auto"/>
              <w:right w:val="single" w:sz="8" w:space="0" w:color="auto"/>
            </w:tcBorders>
            <w:vAlign w:val="bottom"/>
          </w:tcPr>
          <w:p w:rsidR="003C2C8B" w:rsidRDefault="003C2C8B">
            <w:pPr>
              <w:rPr>
                <w:sz w:val="10"/>
                <w:szCs w:val="10"/>
              </w:rPr>
            </w:pPr>
          </w:p>
        </w:tc>
        <w:tc>
          <w:tcPr>
            <w:tcW w:w="4640" w:type="dxa"/>
            <w:tcBorders>
              <w:bottom w:val="single" w:sz="8" w:space="0" w:color="auto"/>
            </w:tcBorders>
            <w:vAlign w:val="bottom"/>
          </w:tcPr>
          <w:p w:rsidR="003C2C8B" w:rsidRDefault="003C2C8B">
            <w:pPr>
              <w:rPr>
                <w:sz w:val="10"/>
                <w:szCs w:val="10"/>
              </w:rPr>
            </w:pPr>
          </w:p>
        </w:tc>
      </w:tr>
      <w:tr w:rsidR="003C2C8B">
        <w:trPr>
          <w:trHeight w:val="256"/>
        </w:trPr>
        <w:tc>
          <w:tcPr>
            <w:tcW w:w="4660" w:type="dxa"/>
            <w:tcBorders>
              <w:right w:val="single" w:sz="8" w:space="0" w:color="auto"/>
            </w:tcBorders>
            <w:vAlign w:val="bottom"/>
          </w:tcPr>
          <w:p w:rsidR="003C2C8B" w:rsidRDefault="00662DFF">
            <w:pPr>
              <w:spacing w:line="256" w:lineRule="exact"/>
              <w:ind w:right="3360"/>
              <w:jc w:val="right"/>
              <w:rPr>
                <w:sz w:val="20"/>
                <w:szCs w:val="20"/>
              </w:rPr>
            </w:pPr>
            <w:r>
              <w:rPr>
                <w:rFonts w:eastAsia="Times New Roman"/>
                <w:sz w:val="24"/>
                <w:szCs w:val="24"/>
              </w:rPr>
              <w:t>201</w:t>
            </w:r>
          </w:p>
        </w:tc>
        <w:tc>
          <w:tcPr>
            <w:tcW w:w="4640" w:type="dxa"/>
            <w:vAlign w:val="bottom"/>
          </w:tcPr>
          <w:p w:rsidR="003C2C8B" w:rsidRDefault="00662DFF">
            <w:pPr>
              <w:spacing w:line="256" w:lineRule="exact"/>
              <w:ind w:left="80"/>
              <w:rPr>
                <w:sz w:val="20"/>
                <w:szCs w:val="20"/>
              </w:rPr>
            </w:pPr>
            <w:r>
              <w:rPr>
                <w:rFonts w:eastAsia="Times New Roman"/>
                <w:sz w:val="24"/>
                <w:szCs w:val="24"/>
              </w:rPr>
              <w:t>1010х530х850 глубина - 300мм</w:t>
            </w:r>
          </w:p>
        </w:tc>
      </w:tr>
      <w:tr w:rsidR="003C2C8B">
        <w:trPr>
          <w:trHeight w:val="120"/>
        </w:trPr>
        <w:tc>
          <w:tcPr>
            <w:tcW w:w="4660" w:type="dxa"/>
            <w:tcBorders>
              <w:bottom w:val="single" w:sz="8" w:space="0" w:color="auto"/>
              <w:right w:val="single" w:sz="8" w:space="0" w:color="auto"/>
            </w:tcBorders>
            <w:vAlign w:val="bottom"/>
          </w:tcPr>
          <w:p w:rsidR="003C2C8B" w:rsidRDefault="003C2C8B">
            <w:pPr>
              <w:rPr>
                <w:sz w:val="10"/>
                <w:szCs w:val="10"/>
              </w:rPr>
            </w:pPr>
          </w:p>
        </w:tc>
        <w:tc>
          <w:tcPr>
            <w:tcW w:w="4640" w:type="dxa"/>
            <w:tcBorders>
              <w:bottom w:val="single" w:sz="8" w:space="0" w:color="auto"/>
            </w:tcBorders>
            <w:vAlign w:val="bottom"/>
          </w:tcPr>
          <w:p w:rsidR="003C2C8B" w:rsidRDefault="003C2C8B">
            <w:pPr>
              <w:rPr>
                <w:sz w:val="10"/>
                <w:szCs w:val="10"/>
              </w:rPr>
            </w:pPr>
          </w:p>
        </w:tc>
      </w:tr>
      <w:tr w:rsidR="003C2C8B">
        <w:trPr>
          <w:trHeight w:val="256"/>
        </w:trPr>
        <w:tc>
          <w:tcPr>
            <w:tcW w:w="4660" w:type="dxa"/>
            <w:tcBorders>
              <w:right w:val="single" w:sz="8" w:space="0" w:color="auto"/>
            </w:tcBorders>
            <w:vAlign w:val="bottom"/>
          </w:tcPr>
          <w:p w:rsidR="003C2C8B" w:rsidRDefault="00662DFF">
            <w:pPr>
              <w:spacing w:line="256" w:lineRule="exact"/>
              <w:ind w:right="3360"/>
              <w:jc w:val="right"/>
              <w:rPr>
                <w:sz w:val="20"/>
                <w:szCs w:val="20"/>
              </w:rPr>
            </w:pPr>
            <w:r>
              <w:rPr>
                <w:rFonts w:eastAsia="Times New Roman"/>
                <w:sz w:val="24"/>
                <w:szCs w:val="24"/>
              </w:rPr>
              <w:t>202</w:t>
            </w:r>
          </w:p>
        </w:tc>
        <w:tc>
          <w:tcPr>
            <w:tcW w:w="4640" w:type="dxa"/>
            <w:vAlign w:val="bottom"/>
          </w:tcPr>
          <w:p w:rsidR="003C2C8B" w:rsidRDefault="00662DFF">
            <w:pPr>
              <w:spacing w:line="256" w:lineRule="exact"/>
              <w:ind w:left="80"/>
              <w:rPr>
                <w:sz w:val="20"/>
                <w:szCs w:val="20"/>
              </w:rPr>
            </w:pPr>
            <w:r>
              <w:rPr>
                <w:rFonts w:eastAsia="Times New Roman"/>
                <w:sz w:val="24"/>
                <w:szCs w:val="24"/>
              </w:rPr>
              <w:t>1210x630x850 глубина - 400мм</w:t>
            </w:r>
          </w:p>
        </w:tc>
      </w:tr>
      <w:tr w:rsidR="003C2C8B">
        <w:trPr>
          <w:trHeight w:val="120"/>
        </w:trPr>
        <w:tc>
          <w:tcPr>
            <w:tcW w:w="4660" w:type="dxa"/>
            <w:tcBorders>
              <w:bottom w:val="single" w:sz="8" w:space="0" w:color="auto"/>
              <w:right w:val="single" w:sz="8" w:space="0" w:color="auto"/>
            </w:tcBorders>
            <w:vAlign w:val="bottom"/>
          </w:tcPr>
          <w:p w:rsidR="003C2C8B" w:rsidRDefault="003C2C8B">
            <w:pPr>
              <w:rPr>
                <w:sz w:val="10"/>
                <w:szCs w:val="10"/>
              </w:rPr>
            </w:pPr>
          </w:p>
        </w:tc>
        <w:tc>
          <w:tcPr>
            <w:tcW w:w="4640" w:type="dxa"/>
            <w:tcBorders>
              <w:bottom w:val="single" w:sz="8" w:space="0" w:color="auto"/>
            </w:tcBorders>
            <w:vAlign w:val="bottom"/>
          </w:tcPr>
          <w:p w:rsidR="003C2C8B" w:rsidRDefault="003C2C8B">
            <w:pPr>
              <w:rPr>
                <w:sz w:val="10"/>
                <w:szCs w:val="10"/>
              </w:rPr>
            </w:pPr>
          </w:p>
        </w:tc>
      </w:tr>
      <w:tr w:rsidR="003C2C8B">
        <w:trPr>
          <w:trHeight w:val="256"/>
        </w:trPr>
        <w:tc>
          <w:tcPr>
            <w:tcW w:w="4660" w:type="dxa"/>
            <w:tcBorders>
              <w:right w:val="single" w:sz="8" w:space="0" w:color="auto"/>
            </w:tcBorders>
            <w:vAlign w:val="bottom"/>
          </w:tcPr>
          <w:p w:rsidR="003C2C8B" w:rsidRDefault="00662DFF">
            <w:pPr>
              <w:spacing w:line="256" w:lineRule="exact"/>
              <w:ind w:right="3360"/>
              <w:jc w:val="right"/>
              <w:rPr>
                <w:sz w:val="20"/>
                <w:szCs w:val="20"/>
              </w:rPr>
            </w:pPr>
            <w:r>
              <w:rPr>
                <w:rFonts w:eastAsia="Times New Roman"/>
                <w:sz w:val="24"/>
                <w:szCs w:val="24"/>
              </w:rPr>
              <w:t>203</w:t>
            </w:r>
          </w:p>
        </w:tc>
        <w:tc>
          <w:tcPr>
            <w:tcW w:w="4640" w:type="dxa"/>
            <w:vAlign w:val="bottom"/>
          </w:tcPr>
          <w:p w:rsidR="003C2C8B" w:rsidRDefault="00662DFF">
            <w:pPr>
              <w:spacing w:line="256" w:lineRule="exact"/>
              <w:ind w:left="80"/>
              <w:rPr>
                <w:sz w:val="20"/>
                <w:szCs w:val="20"/>
              </w:rPr>
            </w:pPr>
            <w:r>
              <w:rPr>
                <w:rFonts w:eastAsia="Times New Roman"/>
                <w:sz w:val="24"/>
                <w:szCs w:val="24"/>
              </w:rPr>
              <w:t>1350х700х850 глубина - 450мм</w:t>
            </w:r>
          </w:p>
        </w:tc>
      </w:tr>
      <w:tr w:rsidR="003C2C8B">
        <w:trPr>
          <w:trHeight w:val="171"/>
        </w:trPr>
        <w:tc>
          <w:tcPr>
            <w:tcW w:w="4660" w:type="dxa"/>
            <w:tcBorders>
              <w:bottom w:val="single" w:sz="8" w:space="0" w:color="auto"/>
              <w:right w:val="single" w:sz="8" w:space="0" w:color="auto"/>
            </w:tcBorders>
            <w:vAlign w:val="bottom"/>
          </w:tcPr>
          <w:p w:rsidR="003C2C8B" w:rsidRDefault="003C2C8B">
            <w:pPr>
              <w:rPr>
                <w:sz w:val="14"/>
                <w:szCs w:val="14"/>
              </w:rPr>
            </w:pPr>
          </w:p>
        </w:tc>
        <w:tc>
          <w:tcPr>
            <w:tcW w:w="4640" w:type="dxa"/>
            <w:tcBorders>
              <w:bottom w:val="single" w:sz="8" w:space="0" w:color="auto"/>
            </w:tcBorders>
            <w:vAlign w:val="bottom"/>
          </w:tcPr>
          <w:p w:rsidR="003C2C8B" w:rsidRDefault="003C2C8B">
            <w:pPr>
              <w:rPr>
                <w:sz w:val="14"/>
                <w:szCs w:val="14"/>
              </w:rPr>
            </w:pPr>
          </w:p>
        </w:tc>
      </w:tr>
      <w:tr w:rsidR="003C2C8B">
        <w:trPr>
          <w:trHeight w:val="256"/>
        </w:trPr>
        <w:tc>
          <w:tcPr>
            <w:tcW w:w="4660" w:type="dxa"/>
            <w:tcBorders>
              <w:right w:val="single" w:sz="8" w:space="0" w:color="auto"/>
            </w:tcBorders>
            <w:vAlign w:val="bottom"/>
          </w:tcPr>
          <w:p w:rsidR="003C2C8B" w:rsidRDefault="00662DFF">
            <w:pPr>
              <w:spacing w:line="256" w:lineRule="exact"/>
              <w:ind w:right="3360"/>
              <w:jc w:val="right"/>
              <w:rPr>
                <w:sz w:val="20"/>
                <w:szCs w:val="20"/>
              </w:rPr>
            </w:pPr>
            <w:r>
              <w:rPr>
                <w:rFonts w:eastAsia="Times New Roman"/>
                <w:sz w:val="24"/>
                <w:szCs w:val="24"/>
              </w:rPr>
              <w:t>204</w:t>
            </w:r>
          </w:p>
        </w:tc>
        <w:tc>
          <w:tcPr>
            <w:tcW w:w="4640" w:type="dxa"/>
            <w:vAlign w:val="bottom"/>
          </w:tcPr>
          <w:p w:rsidR="003C2C8B" w:rsidRDefault="00662DFF">
            <w:pPr>
              <w:spacing w:line="256" w:lineRule="exact"/>
              <w:ind w:left="80"/>
              <w:rPr>
                <w:sz w:val="20"/>
                <w:szCs w:val="20"/>
              </w:rPr>
            </w:pPr>
            <w:r>
              <w:rPr>
                <w:rFonts w:eastAsia="Times New Roman"/>
                <w:sz w:val="24"/>
                <w:szCs w:val="24"/>
              </w:rPr>
              <w:t>1550х800х850 глубина - 450мм</w:t>
            </w:r>
          </w:p>
        </w:tc>
      </w:tr>
      <w:tr w:rsidR="003C2C8B">
        <w:trPr>
          <w:trHeight w:val="84"/>
        </w:trPr>
        <w:tc>
          <w:tcPr>
            <w:tcW w:w="4660" w:type="dxa"/>
            <w:tcBorders>
              <w:bottom w:val="single" w:sz="8" w:space="0" w:color="auto"/>
              <w:right w:val="single" w:sz="8" w:space="0" w:color="auto"/>
            </w:tcBorders>
            <w:vAlign w:val="bottom"/>
          </w:tcPr>
          <w:p w:rsidR="003C2C8B" w:rsidRDefault="003C2C8B">
            <w:pPr>
              <w:rPr>
                <w:sz w:val="7"/>
                <w:szCs w:val="7"/>
              </w:rPr>
            </w:pPr>
          </w:p>
        </w:tc>
        <w:tc>
          <w:tcPr>
            <w:tcW w:w="4640" w:type="dxa"/>
            <w:tcBorders>
              <w:bottom w:val="single" w:sz="8" w:space="0" w:color="auto"/>
            </w:tcBorders>
            <w:vAlign w:val="bottom"/>
          </w:tcPr>
          <w:p w:rsidR="003C2C8B" w:rsidRDefault="003C2C8B">
            <w:pPr>
              <w:rPr>
                <w:sz w:val="7"/>
                <w:szCs w:val="7"/>
              </w:rPr>
            </w:pPr>
          </w:p>
        </w:tc>
      </w:tr>
    </w:tbl>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680768" behindDoc="1" locked="0" layoutInCell="0" allowOverlap="1" wp14:anchorId="7A587EE9" wp14:editId="3009B412">
                <wp:simplePos x="0" y="0"/>
                <wp:positionH relativeFrom="column">
                  <wp:posOffset>22860</wp:posOffset>
                </wp:positionH>
                <wp:positionV relativeFrom="paragraph">
                  <wp:posOffset>441960</wp:posOffset>
                </wp:positionV>
                <wp:extent cx="5903595" cy="0"/>
                <wp:effectExtent l="0" t="0" r="0" b="0"/>
                <wp:wrapNone/>
                <wp:docPr id="249" name="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35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9" o:spid="_x0000_s12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pt,34.8pt" to="466.65pt,34.8pt" o:allowincell="f" strokecolor="#000000" strokeweight="0.4799pt"/>
            </w:pict>
          </mc:Fallback>
        </mc:AlternateContent>
      </w:r>
      <w:r>
        <w:rPr>
          <w:noProof/>
          <w:sz w:val="20"/>
          <w:szCs w:val="20"/>
        </w:rPr>
        <mc:AlternateContent>
          <mc:Choice Requires="wps">
            <w:drawing>
              <wp:anchor distT="0" distB="0" distL="114300" distR="114300" simplePos="0" relativeHeight="251681792" behindDoc="1" locked="0" layoutInCell="0" allowOverlap="1" wp14:anchorId="7F4DE0F0" wp14:editId="69BB658D">
                <wp:simplePos x="0" y="0"/>
                <wp:positionH relativeFrom="column">
                  <wp:posOffset>26035</wp:posOffset>
                </wp:positionH>
                <wp:positionV relativeFrom="paragraph">
                  <wp:posOffset>438785</wp:posOffset>
                </wp:positionV>
                <wp:extent cx="0" cy="4767580"/>
                <wp:effectExtent l="0" t="0" r="0" b="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675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0" o:spid="_x0000_s12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5pt,34.55pt" to="2.05pt,409.95pt" o:allowincell="f" strokecolor="#000000" strokeweight="0.48pt"/>
            </w:pict>
          </mc:Fallback>
        </mc:AlternateContent>
      </w:r>
      <w:r>
        <w:rPr>
          <w:noProof/>
          <w:sz w:val="20"/>
          <w:szCs w:val="20"/>
        </w:rPr>
        <mc:AlternateContent>
          <mc:Choice Requires="wps">
            <w:drawing>
              <wp:anchor distT="0" distB="0" distL="114300" distR="114300" simplePos="0" relativeHeight="251682816" behindDoc="1" locked="0" layoutInCell="0" allowOverlap="1" wp14:anchorId="5533B08E" wp14:editId="3B092BBA">
                <wp:simplePos x="0" y="0"/>
                <wp:positionH relativeFrom="column">
                  <wp:posOffset>5923280</wp:posOffset>
                </wp:positionH>
                <wp:positionV relativeFrom="paragraph">
                  <wp:posOffset>438785</wp:posOffset>
                </wp:positionV>
                <wp:extent cx="0" cy="4767580"/>
                <wp:effectExtent l="0" t="0" r="0" b="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675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1" o:spid="_x0000_s12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6.4pt,34.55pt" to="466.4pt,409.95pt" o:allowincell="f" strokecolor="#000000" strokeweight="0.4799pt"/>
            </w:pict>
          </mc:Fallback>
        </mc:AlternateConten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52" w:lineRule="exact"/>
        <w:rPr>
          <w:sz w:val="20"/>
          <w:szCs w:val="20"/>
        </w:rPr>
      </w:pPr>
    </w:p>
    <w:p w:rsidR="003C2C8B" w:rsidRDefault="00662DFF">
      <w:pPr>
        <w:ind w:right="-19"/>
        <w:jc w:val="center"/>
        <w:rPr>
          <w:sz w:val="20"/>
          <w:szCs w:val="20"/>
        </w:rPr>
      </w:pPr>
      <w:r>
        <w:rPr>
          <w:rFonts w:eastAsia="Times New Roman"/>
          <w:b/>
          <w:bCs/>
          <w:sz w:val="24"/>
          <w:szCs w:val="24"/>
        </w:rPr>
        <w:t>Ванна моечная односекционная</w:t>
      </w:r>
    </w:p>
    <w:p w:rsidR="003C2C8B" w:rsidRDefault="00662DFF">
      <w:pPr>
        <w:ind w:right="-19"/>
        <w:jc w:val="center"/>
        <w:rPr>
          <w:sz w:val="20"/>
          <w:szCs w:val="20"/>
        </w:rPr>
      </w:pPr>
      <w:r>
        <w:rPr>
          <w:rFonts w:eastAsia="Times New Roman"/>
          <w:b/>
          <w:bCs/>
          <w:sz w:val="24"/>
          <w:szCs w:val="24"/>
        </w:rPr>
        <w:t>серий ВМК, ВМЦ и ВМЦ...А</w:t>
      </w:r>
    </w:p>
    <w:p w:rsidR="003C2C8B" w:rsidRDefault="003C2C8B">
      <w:pPr>
        <w:spacing w:line="283" w:lineRule="exact"/>
        <w:rPr>
          <w:sz w:val="20"/>
          <w:szCs w:val="20"/>
        </w:rPr>
      </w:pPr>
    </w:p>
    <w:p w:rsidR="003C2C8B" w:rsidRDefault="00662DFF">
      <w:pPr>
        <w:spacing w:line="238" w:lineRule="auto"/>
        <w:ind w:left="140" w:right="200"/>
        <w:rPr>
          <w:sz w:val="20"/>
          <w:szCs w:val="20"/>
        </w:rPr>
      </w:pPr>
      <w:r>
        <w:rPr>
          <w:rFonts w:eastAsia="Times New Roman"/>
          <w:sz w:val="24"/>
          <w:szCs w:val="24"/>
        </w:rPr>
        <w:t xml:space="preserve">Моечные ванны, производимые нашим предприятием, предназначены для использова-ния на предприятиях общественного питания для мытья кухонного инвентаря и оттаи-вания замороженных пищевых продуктов. Емкость ванны изготовлена из пищевой не-ржавеющей стали, и имеет кромку шириной 50 мм по всему периметру ванны. Каркас - конструкционная окрашенная сталь </w:t>
      </w:r>
      <w:r>
        <w:rPr>
          <w:rFonts w:eastAsia="Times New Roman"/>
          <w:b/>
          <w:bCs/>
          <w:sz w:val="24"/>
          <w:szCs w:val="24"/>
        </w:rPr>
        <w:t>(серия ВМК)</w:t>
      </w:r>
      <w:r>
        <w:rPr>
          <w:rFonts w:eastAsia="Times New Roman"/>
          <w:sz w:val="24"/>
          <w:szCs w:val="24"/>
        </w:rPr>
        <w:t xml:space="preserve"> или оцинкованная сталь с нижней полкой решеткой </w:t>
      </w:r>
      <w:r>
        <w:rPr>
          <w:rFonts w:eastAsia="Times New Roman"/>
          <w:b/>
          <w:bCs/>
          <w:sz w:val="24"/>
          <w:szCs w:val="24"/>
        </w:rPr>
        <w:t>(серия ВМЦ)</w:t>
      </w:r>
      <w:r>
        <w:rPr>
          <w:rFonts w:eastAsia="Times New Roman"/>
          <w:sz w:val="24"/>
          <w:szCs w:val="24"/>
        </w:rPr>
        <w:t xml:space="preserve"> или без нее </w:t>
      </w:r>
      <w:r>
        <w:rPr>
          <w:rFonts w:eastAsia="Times New Roman"/>
          <w:b/>
          <w:bCs/>
          <w:sz w:val="24"/>
          <w:szCs w:val="24"/>
        </w:rPr>
        <w:t>(серия ВМЦ...А).</w:t>
      </w:r>
      <w:r>
        <w:rPr>
          <w:rFonts w:eastAsia="Times New Roman"/>
          <w:sz w:val="24"/>
          <w:szCs w:val="24"/>
        </w:rPr>
        <w:t xml:space="preserve"> Каркас имеет разборную конструкцию. Ножки столов регулируются по высоте, ход опоры - 20 мм. Опоры регу-ляторов высоты выполнены из оцинкованной стали, что предохраняет их от коррозии. Изделия комплектуются сливными сифонами.</w:t>
      </w:r>
    </w:p>
    <w:p w:rsidR="003C2C8B" w:rsidRDefault="003C2C8B">
      <w:pPr>
        <w:spacing w:line="275"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4660"/>
        <w:gridCol w:w="4640"/>
      </w:tblGrid>
      <w:tr w:rsidR="003C2C8B">
        <w:trPr>
          <w:trHeight w:val="276"/>
        </w:trPr>
        <w:tc>
          <w:tcPr>
            <w:tcW w:w="4660" w:type="dxa"/>
            <w:tcBorders>
              <w:top w:val="single" w:sz="8" w:space="0" w:color="auto"/>
              <w:right w:val="single" w:sz="8" w:space="0" w:color="auto"/>
            </w:tcBorders>
            <w:vAlign w:val="bottom"/>
          </w:tcPr>
          <w:p w:rsidR="003C2C8B" w:rsidRDefault="00662DFF">
            <w:pPr>
              <w:ind w:right="1940"/>
              <w:jc w:val="center"/>
              <w:rPr>
                <w:sz w:val="20"/>
                <w:szCs w:val="20"/>
              </w:rPr>
            </w:pPr>
            <w:r>
              <w:rPr>
                <w:rFonts w:eastAsia="Times New Roman"/>
                <w:sz w:val="24"/>
                <w:szCs w:val="24"/>
              </w:rPr>
              <w:t>МОДЕЛЬ</w:t>
            </w:r>
          </w:p>
        </w:tc>
        <w:tc>
          <w:tcPr>
            <w:tcW w:w="4640" w:type="dxa"/>
            <w:tcBorders>
              <w:top w:val="single" w:sz="8" w:space="0" w:color="auto"/>
            </w:tcBorders>
            <w:vAlign w:val="bottom"/>
          </w:tcPr>
          <w:p w:rsidR="003C2C8B" w:rsidRDefault="00662DFF">
            <w:pPr>
              <w:ind w:left="80"/>
              <w:rPr>
                <w:sz w:val="20"/>
                <w:szCs w:val="20"/>
              </w:rPr>
            </w:pPr>
            <w:r>
              <w:rPr>
                <w:rFonts w:eastAsia="Times New Roman"/>
                <w:sz w:val="24"/>
                <w:szCs w:val="24"/>
              </w:rPr>
              <w:t>ГАБАРИТЫ, мм</w:t>
            </w:r>
          </w:p>
        </w:tc>
      </w:tr>
      <w:tr w:rsidR="003C2C8B">
        <w:trPr>
          <w:trHeight w:val="128"/>
        </w:trPr>
        <w:tc>
          <w:tcPr>
            <w:tcW w:w="4660" w:type="dxa"/>
            <w:tcBorders>
              <w:bottom w:val="single" w:sz="8" w:space="0" w:color="auto"/>
              <w:right w:val="single" w:sz="8" w:space="0" w:color="auto"/>
            </w:tcBorders>
            <w:vAlign w:val="bottom"/>
          </w:tcPr>
          <w:p w:rsidR="003C2C8B" w:rsidRDefault="003C2C8B">
            <w:pPr>
              <w:rPr>
                <w:sz w:val="11"/>
                <w:szCs w:val="11"/>
              </w:rPr>
            </w:pPr>
          </w:p>
        </w:tc>
        <w:tc>
          <w:tcPr>
            <w:tcW w:w="4640" w:type="dxa"/>
            <w:tcBorders>
              <w:bottom w:val="single" w:sz="8" w:space="0" w:color="auto"/>
            </w:tcBorders>
            <w:vAlign w:val="bottom"/>
          </w:tcPr>
          <w:p w:rsidR="003C2C8B" w:rsidRDefault="003C2C8B">
            <w:pPr>
              <w:rPr>
                <w:sz w:val="11"/>
                <w:szCs w:val="11"/>
              </w:rPr>
            </w:pPr>
          </w:p>
        </w:tc>
      </w:tr>
      <w:tr w:rsidR="003C2C8B">
        <w:trPr>
          <w:trHeight w:val="256"/>
        </w:trPr>
        <w:tc>
          <w:tcPr>
            <w:tcW w:w="4660" w:type="dxa"/>
            <w:tcBorders>
              <w:right w:val="single" w:sz="8" w:space="0" w:color="auto"/>
            </w:tcBorders>
            <w:vAlign w:val="bottom"/>
          </w:tcPr>
          <w:p w:rsidR="003C2C8B" w:rsidRDefault="00662DFF">
            <w:pPr>
              <w:spacing w:line="256" w:lineRule="exact"/>
              <w:ind w:right="1980"/>
              <w:jc w:val="center"/>
              <w:rPr>
                <w:sz w:val="20"/>
                <w:szCs w:val="20"/>
              </w:rPr>
            </w:pPr>
            <w:r>
              <w:rPr>
                <w:rFonts w:eastAsia="Times New Roman"/>
                <w:w w:val="99"/>
                <w:sz w:val="24"/>
                <w:szCs w:val="24"/>
              </w:rPr>
              <w:t>101</w:t>
            </w:r>
          </w:p>
        </w:tc>
        <w:tc>
          <w:tcPr>
            <w:tcW w:w="4640" w:type="dxa"/>
            <w:vAlign w:val="bottom"/>
          </w:tcPr>
          <w:p w:rsidR="003C2C8B" w:rsidRDefault="00662DFF">
            <w:pPr>
              <w:spacing w:line="256" w:lineRule="exact"/>
              <w:ind w:left="80"/>
              <w:rPr>
                <w:sz w:val="20"/>
                <w:szCs w:val="20"/>
              </w:rPr>
            </w:pPr>
            <w:r>
              <w:rPr>
                <w:rFonts w:eastAsia="Times New Roman"/>
                <w:sz w:val="24"/>
                <w:szCs w:val="24"/>
              </w:rPr>
              <w:t>530х530х850 глубина - 300мм</w:t>
            </w:r>
          </w:p>
        </w:tc>
      </w:tr>
      <w:tr w:rsidR="003C2C8B">
        <w:trPr>
          <w:trHeight w:val="120"/>
        </w:trPr>
        <w:tc>
          <w:tcPr>
            <w:tcW w:w="4660" w:type="dxa"/>
            <w:tcBorders>
              <w:bottom w:val="single" w:sz="8" w:space="0" w:color="auto"/>
              <w:right w:val="single" w:sz="8" w:space="0" w:color="auto"/>
            </w:tcBorders>
            <w:vAlign w:val="bottom"/>
          </w:tcPr>
          <w:p w:rsidR="003C2C8B" w:rsidRDefault="003C2C8B">
            <w:pPr>
              <w:rPr>
                <w:sz w:val="10"/>
                <w:szCs w:val="10"/>
              </w:rPr>
            </w:pPr>
          </w:p>
        </w:tc>
        <w:tc>
          <w:tcPr>
            <w:tcW w:w="4640" w:type="dxa"/>
            <w:tcBorders>
              <w:bottom w:val="single" w:sz="8" w:space="0" w:color="auto"/>
            </w:tcBorders>
            <w:vAlign w:val="bottom"/>
          </w:tcPr>
          <w:p w:rsidR="003C2C8B" w:rsidRDefault="003C2C8B">
            <w:pPr>
              <w:rPr>
                <w:sz w:val="10"/>
                <w:szCs w:val="10"/>
              </w:rPr>
            </w:pPr>
          </w:p>
        </w:tc>
      </w:tr>
      <w:tr w:rsidR="003C2C8B">
        <w:trPr>
          <w:trHeight w:val="256"/>
        </w:trPr>
        <w:tc>
          <w:tcPr>
            <w:tcW w:w="4660" w:type="dxa"/>
            <w:tcBorders>
              <w:right w:val="single" w:sz="8" w:space="0" w:color="auto"/>
            </w:tcBorders>
            <w:vAlign w:val="bottom"/>
          </w:tcPr>
          <w:p w:rsidR="003C2C8B" w:rsidRDefault="00662DFF">
            <w:pPr>
              <w:spacing w:line="256" w:lineRule="exact"/>
              <w:ind w:right="1980"/>
              <w:jc w:val="center"/>
              <w:rPr>
                <w:sz w:val="20"/>
                <w:szCs w:val="20"/>
              </w:rPr>
            </w:pPr>
            <w:r>
              <w:rPr>
                <w:rFonts w:eastAsia="Times New Roman"/>
                <w:w w:val="99"/>
                <w:sz w:val="24"/>
                <w:szCs w:val="24"/>
              </w:rPr>
              <w:t>102</w:t>
            </w:r>
          </w:p>
        </w:tc>
        <w:tc>
          <w:tcPr>
            <w:tcW w:w="4640" w:type="dxa"/>
            <w:vAlign w:val="bottom"/>
          </w:tcPr>
          <w:p w:rsidR="003C2C8B" w:rsidRDefault="00662DFF">
            <w:pPr>
              <w:spacing w:line="256" w:lineRule="exact"/>
              <w:ind w:left="80"/>
              <w:rPr>
                <w:sz w:val="20"/>
                <w:szCs w:val="20"/>
              </w:rPr>
            </w:pPr>
            <w:r>
              <w:rPr>
                <w:rFonts w:eastAsia="Times New Roman"/>
                <w:sz w:val="24"/>
                <w:szCs w:val="24"/>
              </w:rPr>
              <w:t>630х630х850'глубипа - 400мм</w:t>
            </w:r>
          </w:p>
        </w:tc>
      </w:tr>
      <w:tr w:rsidR="003C2C8B">
        <w:trPr>
          <w:trHeight w:val="128"/>
        </w:trPr>
        <w:tc>
          <w:tcPr>
            <w:tcW w:w="4660" w:type="dxa"/>
            <w:tcBorders>
              <w:bottom w:val="single" w:sz="8" w:space="0" w:color="auto"/>
              <w:right w:val="single" w:sz="8" w:space="0" w:color="auto"/>
            </w:tcBorders>
            <w:vAlign w:val="bottom"/>
          </w:tcPr>
          <w:p w:rsidR="003C2C8B" w:rsidRDefault="003C2C8B">
            <w:pPr>
              <w:rPr>
                <w:sz w:val="11"/>
                <w:szCs w:val="11"/>
              </w:rPr>
            </w:pPr>
          </w:p>
        </w:tc>
        <w:tc>
          <w:tcPr>
            <w:tcW w:w="4640" w:type="dxa"/>
            <w:tcBorders>
              <w:bottom w:val="single" w:sz="8" w:space="0" w:color="auto"/>
            </w:tcBorders>
            <w:vAlign w:val="bottom"/>
          </w:tcPr>
          <w:p w:rsidR="003C2C8B" w:rsidRDefault="003C2C8B">
            <w:pPr>
              <w:rPr>
                <w:sz w:val="11"/>
                <w:szCs w:val="11"/>
              </w:rPr>
            </w:pPr>
          </w:p>
        </w:tc>
      </w:tr>
      <w:tr w:rsidR="003C2C8B">
        <w:trPr>
          <w:trHeight w:val="256"/>
        </w:trPr>
        <w:tc>
          <w:tcPr>
            <w:tcW w:w="4660" w:type="dxa"/>
            <w:tcBorders>
              <w:right w:val="single" w:sz="8" w:space="0" w:color="auto"/>
            </w:tcBorders>
            <w:vAlign w:val="bottom"/>
          </w:tcPr>
          <w:p w:rsidR="003C2C8B" w:rsidRDefault="00662DFF">
            <w:pPr>
              <w:spacing w:line="256" w:lineRule="exact"/>
              <w:ind w:right="1940"/>
              <w:jc w:val="center"/>
              <w:rPr>
                <w:sz w:val="20"/>
                <w:szCs w:val="20"/>
              </w:rPr>
            </w:pPr>
            <w:r>
              <w:rPr>
                <w:rFonts w:eastAsia="Times New Roman"/>
                <w:w w:val="99"/>
                <w:sz w:val="24"/>
                <w:szCs w:val="24"/>
              </w:rPr>
              <w:t>103</w:t>
            </w:r>
          </w:p>
        </w:tc>
        <w:tc>
          <w:tcPr>
            <w:tcW w:w="4640" w:type="dxa"/>
            <w:vAlign w:val="bottom"/>
          </w:tcPr>
          <w:p w:rsidR="003C2C8B" w:rsidRDefault="00662DFF">
            <w:pPr>
              <w:spacing w:line="256" w:lineRule="exact"/>
              <w:ind w:left="80"/>
              <w:rPr>
                <w:sz w:val="20"/>
                <w:szCs w:val="20"/>
              </w:rPr>
            </w:pPr>
            <w:r>
              <w:rPr>
                <w:rFonts w:eastAsia="Times New Roman"/>
                <w:sz w:val="24"/>
                <w:szCs w:val="24"/>
              </w:rPr>
              <w:t>700х700х850 глубина - 450мм</w:t>
            </w:r>
          </w:p>
        </w:tc>
      </w:tr>
      <w:tr w:rsidR="003C2C8B">
        <w:trPr>
          <w:trHeight w:val="120"/>
        </w:trPr>
        <w:tc>
          <w:tcPr>
            <w:tcW w:w="4660" w:type="dxa"/>
            <w:tcBorders>
              <w:bottom w:val="single" w:sz="8" w:space="0" w:color="auto"/>
              <w:right w:val="single" w:sz="8" w:space="0" w:color="auto"/>
            </w:tcBorders>
            <w:vAlign w:val="bottom"/>
          </w:tcPr>
          <w:p w:rsidR="003C2C8B" w:rsidRDefault="003C2C8B">
            <w:pPr>
              <w:rPr>
                <w:sz w:val="10"/>
                <w:szCs w:val="10"/>
              </w:rPr>
            </w:pPr>
          </w:p>
        </w:tc>
        <w:tc>
          <w:tcPr>
            <w:tcW w:w="4640" w:type="dxa"/>
            <w:tcBorders>
              <w:bottom w:val="single" w:sz="8" w:space="0" w:color="auto"/>
            </w:tcBorders>
            <w:vAlign w:val="bottom"/>
          </w:tcPr>
          <w:p w:rsidR="003C2C8B" w:rsidRDefault="003C2C8B">
            <w:pPr>
              <w:rPr>
                <w:sz w:val="10"/>
                <w:szCs w:val="10"/>
              </w:rPr>
            </w:pPr>
          </w:p>
        </w:tc>
      </w:tr>
      <w:tr w:rsidR="003C2C8B">
        <w:trPr>
          <w:trHeight w:val="256"/>
        </w:trPr>
        <w:tc>
          <w:tcPr>
            <w:tcW w:w="4660" w:type="dxa"/>
            <w:tcBorders>
              <w:right w:val="single" w:sz="8" w:space="0" w:color="auto"/>
            </w:tcBorders>
            <w:vAlign w:val="bottom"/>
          </w:tcPr>
          <w:p w:rsidR="003C2C8B" w:rsidRDefault="00662DFF">
            <w:pPr>
              <w:spacing w:line="256" w:lineRule="exact"/>
              <w:ind w:right="1940"/>
              <w:jc w:val="center"/>
              <w:rPr>
                <w:sz w:val="20"/>
                <w:szCs w:val="20"/>
              </w:rPr>
            </w:pPr>
            <w:r>
              <w:rPr>
                <w:rFonts w:eastAsia="Times New Roman"/>
                <w:w w:val="99"/>
                <w:sz w:val="24"/>
                <w:szCs w:val="24"/>
              </w:rPr>
              <w:t>104</w:t>
            </w:r>
          </w:p>
        </w:tc>
        <w:tc>
          <w:tcPr>
            <w:tcW w:w="4640" w:type="dxa"/>
            <w:vAlign w:val="bottom"/>
          </w:tcPr>
          <w:p w:rsidR="003C2C8B" w:rsidRDefault="00662DFF">
            <w:pPr>
              <w:spacing w:line="256" w:lineRule="exact"/>
              <w:ind w:left="80"/>
              <w:rPr>
                <w:sz w:val="20"/>
                <w:szCs w:val="20"/>
              </w:rPr>
            </w:pPr>
            <w:r>
              <w:rPr>
                <w:rFonts w:eastAsia="Times New Roman"/>
                <w:sz w:val="24"/>
                <w:szCs w:val="24"/>
              </w:rPr>
              <w:t>800х800х850 глубина - 450мм</w:t>
            </w:r>
          </w:p>
        </w:tc>
      </w:tr>
      <w:tr w:rsidR="003C2C8B">
        <w:trPr>
          <w:trHeight w:val="128"/>
        </w:trPr>
        <w:tc>
          <w:tcPr>
            <w:tcW w:w="4660" w:type="dxa"/>
            <w:tcBorders>
              <w:bottom w:val="single" w:sz="8" w:space="0" w:color="auto"/>
              <w:right w:val="single" w:sz="8" w:space="0" w:color="auto"/>
            </w:tcBorders>
            <w:vAlign w:val="bottom"/>
          </w:tcPr>
          <w:p w:rsidR="003C2C8B" w:rsidRDefault="003C2C8B">
            <w:pPr>
              <w:rPr>
                <w:sz w:val="11"/>
                <w:szCs w:val="11"/>
              </w:rPr>
            </w:pPr>
          </w:p>
        </w:tc>
        <w:tc>
          <w:tcPr>
            <w:tcW w:w="4640" w:type="dxa"/>
            <w:tcBorders>
              <w:bottom w:val="single" w:sz="8" w:space="0" w:color="auto"/>
            </w:tcBorders>
            <w:vAlign w:val="bottom"/>
          </w:tcPr>
          <w:p w:rsidR="003C2C8B" w:rsidRDefault="003C2C8B">
            <w:pPr>
              <w:rPr>
                <w:sz w:val="11"/>
                <w:szCs w:val="11"/>
              </w:rPr>
            </w:pPr>
          </w:p>
        </w:tc>
      </w:tr>
      <w:tr w:rsidR="003C2C8B">
        <w:trPr>
          <w:trHeight w:val="256"/>
        </w:trPr>
        <w:tc>
          <w:tcPr>
            <w:tcW w:w="4660" w:type="dxa"/>
            <w:tcBorders>
              <w:right w:val="single" w:sz="8" w:space="0" w:color="auto"/>
            </w:tcBorders>
            <w:vAlign w:val="bottom"/>
          </w:tcPr>
          <w:p w:rsidR="003C2C8B" w:rsidRDefault="00662DFF">
            <w:pPr>
              <w:spacing w:line="256" w:lineRule="exact"/>
              <w:ind w:right="1940"/>
              <w:jc w:val="center"/>
              <w:rPr>
                <w:sz w:val="20"/>
                <w:szCs w:val="20"/>
              </w:rPr>
            </w:pPr>
            <w:r>
              <w:rPr>
                <w:rFonts w:eastAsia="Times New Roman"/>
                <w:w w:val="99"/>
                <w:sz w:val="24"/>
                <w:szCs w:val="24"/>
              </w:rPr>
              <w:t>105</w:t>
            </w:r>
          </w:p>
        </w:tc>
        <w:tc>
          <w:tcPr>
            <w:tcW w:w="4640" w:type="dxa"/>
            <w:vAlign w:val="bottom"/>
          </w:tcPr>
          <w:p w:rsidR="003C2C8B" w:rsidRDefault="00662DFF">
            <w:pPr>
              <w:spacing w:line="256" w:lineRule="exact"/>
              <w:ind w:left="80"/>
              <w:rPr>
                <w:sz w:val="20"/>
                <w:szCs w:val="20"/>
              </w:rPr>
            </w:pPr>
            <w:r>
              <w:rPr>
                <w:rFonts w:eastAsia="Times New Roman"/>
                <w:sz w:val="24"/>
                <w:szCs w:val="24"/>
              </w:rPr>
              <w:t>1010х530х850 глубина - 300мм</w:t>
            </w:r>
          </w:p>
        </w:tc>
      </w:tr>
      <w:tr w:rsidR="003C2C8B">
        <w:trPr>
          <w:trHeight w:val="135"/>
        </w:trPr>
        <w:tc>
          <w:tcPr>
            <w:tcW w:w="4660" w:type="dxa"/>
            <w:tcBorders>
              <w:bottom w:val="single" w:sz="8" w:space="0" w:color="auto"/>
              <w:right w:val="single" w:sz="8" w:space="0" w:color="auto"/>
            </w:tcBorders>
            <w:vAlign w:val="bottom"/>
          </w:tcPr>
          <w:p w:rsidR="003C2C8B" w:rsidRDefault="003C2C8B">
            <w:pPr>
              <w:rPr>
                <w:sz w:val="11"/>
                <w:szCs w:val="11"/>
              </w:rPr>
            </w:pPr>
          </w:p>
        </w:tc>
        <w:tc>
          <w:tcPr>
            <w:tcW w:w="4640" w:type="dxa"/>
            <w:tcBorders>
              <w:bottom w:val="single" w:sz="8" w:space="0" w:color="auto"/>
            </w:tcBorders>
            <w:vAlign w:val="bottom"/>
          </w:tcPr>
          <w:p w:rsidR="003C2C8B" w:rsidRDefault="003C2C8B">
            <w:pPr>
              <w:rPr>
                <w:sz w:val="11"/>
                <w:szCs w:val="11"/>
              </w:rPr>
            </w:pPr>
          </w:p>
        </w:tc>
      </w:tr>
      <w:tr w:rsidR="003C2C8B">
        <w:trPr>
          <w:trHeight w:val="256"/>
        </w:trPr>
        <w:tc>
          <w:tcPr>
            <w:tcW w:w="4660" w:type="dxa"/>
            <w:tcBorders>
              <w:right w:val="single" w:sz="8" w:space="0" w:color="auto"/>
            </w:tcBorders>
            <w:vAlign w:val="bottom"/>
          </w:tcPr>
          <w:p w:rsidR="003C2C8B" w:rsidRDefault="00662DFF">
            <w:pPr>
              <w:spacing w:line="256" w:lineRule="exact"/>
              <w:ind w:right="1940"/>
              <w:jc w:val="center"/>
              <w:rPr>
                <w:sz w:val="20"/>
                <w:szCs w:val="20"/>
              </w:rPr>
            </w:pPr>
            <w:r>
              <w:rPr>
                <w:rFonts w:eastAsia="Times New Roman"/>
                <w:w w:val="99"/>
                <w:sz w:val="24"/>
                <w:szCs w:val="24"/>
              </w:rPr>
              <w:t>106</w:t>
            </w:r>
          </w:p>
        </w:tc>
        <w:tc>
          <w:tcPr>
            <w:tcW w:w="4640" w:type="dxa"/>
            <w:vAlign w:val="bottom"/>
          </w:tcPr>
          <w:p w:rsidR="003C2C8B" w:rsidRDefault="00662DFF">
            <w:pPr>
              <w:spacing w:line="256" w:lineRule="exact"/>
              <w:ind w:left="80"/>
              <w:rPr>
                <w:sz w:val="20"/>
                <w:szCs w:val="20"/>
              </w:rPr>
            </w:pPr>
            <w:r>
              <w:rPr>
                <w:rFonts w:eastAsia="Times New Roman"/>
                <w:sz w:val="24"/>
                <w:szCs w:val="24"/>
              </w:rPr>
              <w:t>1210х630х850 глубина - 400мм</w:t>
            </w:r>
          </w:p>
        </w:tc>
      </w:tr>
      <w:tr w:rsidR="003C2C8B">
        <w:trPr>
          <w:trHeight w:val="113"/>
        </w:trPr>
        <w:tc>
          <w:tcPr>
            <w:tcW w:w="4660" w:type="dxa"/>
            <w:tcBorders>
              <w:bottom w:val="single" w:sz="8" w:space="0" w:color="auto"/>
              <w:right w:val="single" w:sz="8" w:space="0" w:color="auto"/>
            </w:tcBorders>
            <w:vAlign w:val="bottom"/>
          </w:tcPr>
          <w:p w:rsidR="003C2C8B" w:rsidRDefault="003C2C8B">
            <w:pPr>
              <w:rPr>
                <w:sz w:val="9"/>
                <w:szCs w:val="9"/>
              </w:rPr>
            </w:pPr>
          </w:p>
        </w:tc>
        <w:tc>
          <w:tcPr>
            <w:tcW w:w="4640" w:type="dxa"/>
            <w:tcBorders>
              <w:bottom w:val="single" w:sz="8" w:space="0" w:color="auto"/>
            </w:tcBorders>
            <w:vAlign w:val="bottom"/>
          </w:tcPr>
          <w:p w:rsidR="003C2C8B" w:rsidRDefault="003C2C8B">
            <w:pPr>
              <w:rPr>
                <w:sz w:val="9"/>
                <w:szCs w:val="9"/>
              </w:rPr>
            </w:pPr>
          </w:p>
        </w:tc>
      </w:tr>
      <w:tr w:rsidR="003C2C8B">
        <w:trPr>
          <w:trHeight w:val="256"/>
        </w:trPr>
        <w:tc>
          <w:tcPr>
            <w:tcW w:w="4660" w:type="dxa"/>
            <w:tcBorders>
              <w:right w:val="single" w:sz="8" w:space="0" w:color="auto"/>
            </w:tcBorders>
            <w:vAlign w:val="bottom"/>
          </w:tcPr>
          <w:p w:rsidR="003C2C8B" w:rsidRDefault="00662DFF">
            <w:pPr>
              <w:spacing w:line="256" w:lineRule="exact"/>
              <w:ind w:right="1940"/>
              <w:jc w:val="center"/>
              <w:rPr>
                <w:sz w:val="20"/>
                <w:szCs w:val="20"/>
              </w:rPr>
            </w:pPr>
            <w:r>
              <w:rPr>
                <w:rFonts w:eastAsia="Times New Roman"/>
                <w:w w:val="99"/>
                <w:sz w:val="24"/>
                <w:szCs w:val="24"/>
              </w:rPr>
              <w:t>107</w:t>
            </w:r>
          </w:p>
        </w:tc>
        <w:tc>
          <w:tcPr>
            <w:tcW w:w="4640" w:type="dxa"/>
            <w:vAlign w:val="bottom"/>
          </w:tcPr>
          <w:p w:rsidR="003C2C8B" w:rsidRDefault="00662DFF">
            <w:pPr>
              <w:spacing w:line="256" w:lineRule="exact"/>
              <w:ind w:left="80"/>
              <w:rPr>
                <w:sz w:val="20"/>
                <w:szCs w:val="20"/>
              </w:rPr>
            </w:pPr>
            <w:r>
              <w:rPr>
                <w:rFonts w:eastAsia="Times New Roman"/>
                <w:sz w:val="24"/>
                <w:szCs w:val="24"/>
              </w:rPr>
              <w:t>1350х700х850 глубина - 450мм</w:t>
            </w:r>
          </w:p>
        </w:tc>
      </w:tr>
      <w:tr w:rsidR="003C2C8B">
        <w:trPr>
          <w:trHeight w:val="51"/>
        </w:trPr>
        <w:tc>
          <w:tcPr>
            <w:tcW w:w="4660" w:type="dxa"/>
            <w:tcBorders>
              <w:bottom w:val="single" w:sz="8" w:space="0" w:color="auto"/>
              <w:right w:val="single" w:sz="8" w:space="0" w:color="auto"/>
            </w:tcBorders>
            <w:vAlign w:val="bottom"/>
          </w:tcPr>
          <w:p w:rsidR="003C2C8B" w:rsidRDefault="003C2C8B">
            <w:pPr>
              <w:rPr>
                <w:sz w:val="4"/>
                <w:szCs w:val="4"/>
              </w:rPr>
            </w:pPr>
          </w:p>
        </w:tc>
        <w:tc>
          <w:tcPr>
            <w:tcW w:w="4640" w:type="dxa"/>
            <w:tcBorders>
              <w:bottom w:val="single" w:sz="8" w:space="0" w:color="auto"/>
            </w:tcBorders>
            <w:vAlign w:val="bottom"/>
          </w:tcPr>
          <w:p w:rsidR="003C2C8B" w:rsidRDefault="003C2C8B">
            <w:pPr>
              <w:rPr>
                <w:sz w:val="4"/>
                <w:szCs w:val="4"/>
              </w:rPr>
            </w:pPr>
          </w:p>
        </w:tc>
      </w:tr>
      <w:tr w:rsidR="003C2C8B">
        <w:trPr>
          <w:trHeight w:val="256"/>
        </w:trPr>
        <w:tc>
          <w:tcPr>
            <w:tcW w:w="4660" w:type="dxa"/>
            <w:tcBorders>
              <w:right w:val="single" w:sz="8" w:space="0" w:color="auto"/>
            </w:tcBorders>
            <w:vAlign w:val="bottom"/>
          </w:tcPr>
          <w:p w:rsidR="003C2C8B" w:rsidRDefault="00662DFF">
            <w:pPr>
              <w:spacing w:line="256" w:lineRule="exact"/>
              <w:ind w:right="1940"/>
              <w:jc w:val="center"/>
              <w:rPr>
                <w:sz w:val="20"/>
                <w:szCs w:val="20"/>
              </w:rPr>
            </w:pPr>
            <w:r>
              <w:rPr>
                <w:rFonts w:eastAsia="Times New Roman"/>
                <w:w w:val="99"/>
                <w:sz w:val="24"/>
                <w:szCs w:val="24"/>
              </w:rPr>
              <w:t>108</w:t>
            </w:r>
          </w:p>
        </w:tc>
        <w:tc>
          <w:tcPr>
            <w:tcW w:w="4640" w:type="dxa"/>
            <w:vAlign w:val="bottom"/>
          </w:tcPr>
          <w:p w:rsidR="003C2C8B" w:rsidRDefault="00662DFF">
            <w:pPr>
              <w:spacing w:line="256" w:lineRule="exact"/>
              <w:ind w:left="80"/>
              <w:rPr>
                <w:sz w:val="20"/>
                <w:szCs w:val="20"/>
              </w:rPr>
            </w:pPr>
            <w:r>
              <w:rPr>
                <w:rFonts w:eastAsia="Times New Roman"/>
                <w:sz w:val="24"/>
                <w:szCs w:val="24"/>
              </w:rPr>
              <w:t>1550x800x850 глубина - -150мм</w:t>
            </w:r>
          </w:p>
        </w:tc>
      </w:tr>
      <w:tr w:rsidR="003C2C8B">
        <w:trPr>
          <w:trHeight w:val="221"/>
        </w:trPr>
        <w:tc>
          <w:tcPr>
            <w:tcW w:w="4660" w:type="dxa"/>
            <w:tcBorders>
              <w:bottom w:val="single" w:sz="8" w:space="0" w:color="auto"/>
              <w:right w:val="single" w:sz="8" w:space="0" w:color="auto"/>
            </w:tcBorders>
            <w:vAlign w:val="bottom"/>
          </w:tcPr>
          <w:p w:rsidR="003C2C8B" w:rsidRDefault="003C2C8B">
            <w:pPr>
              <w:rPr>
                <w:sz w:val="19"/>
                <w:szCs w:val="19"/>
              </w:rPr>
            </w:pPr>
          </w:p>
        </w:tc>
        <w:tc>
          <w:tcPr>
            <w:tcW w:w="4640" w:type="dxa"/>
            <w:tcBorders>
              <w:bottom w:val="single" w:sz="8" w:space="0" w:color="auto"/>
            </w:tcBorders>
            <w:vAlign w:val="bottom"/>
          </w:tcPr>
          <w:p w:rsidR="003C2C8B" w:rsidRDefault="003C2C8B">
            <w:pPr>
              <w:rPr>
                <w:sz w:val="19"/>
                <w:szCs w:val="19"/>
              </w:rPr>
            </w:pPr>
          </w:p>
        </w:tc>
      </w:tr>
    </w:tbl>
    <w:p w:rsidR="003C2C8B" w:rsidRDefault="003C2C8B">
      <w:pPr>
        <w:sectPr w:rsidR="003C2C8B">
          <w:pgSz w:w="11900" w:h="16834"/>
          <w:pgMar w:top="1415" w:right="1129" w:bottom="1156" w:left="1440" w:header="0" w:footer="0" w:gutter="0"/>
          <w:cols w:space="720" w:equalWidth="0">
            <w:col w:w="9340"/>
          </w:cols>
        </w:sectPr>
      </w:pPr>
    </w:p>
    <w:p w:rsidR="003C2C8B" w:rsidRDefault="00662DFF">
      <w:pPr>
        <w:ind w:left="2060"/>
        <w:rPr>
          <w:sz w:val="20"/>
          <w:szCs w:val="20"/>
        </w:rPr>
      </w:pPr>
      <w:r>
        <w:rPr>
          <w:rFonts w:eastAsia="Times New Roman"/>
          <w:b/>
          <w:bCs/>
          <w:sz w:val="28"/>
          <w:szCs w:val="28"/>
        </w:rPr>
        <w:lastRenderedPageBreak/>
        <w:t>Приложение 18 - Столы производственные</w:t>
      </w:r>
    </w:p>
    <w:p w:rsidR="003C2C8B" w:rsidRDefault="003C2C8B">
      <w:pPr>
        <w:spacing w:line="307"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1680"/>
        <w:gridCol w:w="180"/>
        <w:gridCol w:w="3460"/>
        <w:gridCol w:w="1740"/>
        <w:gridCol w:w="2040"/>
        <w:gridCol w:w="30"/>
      </w:tblGrid>
      <w:tr w:rsidR="003C2C8B">
        <w:trPr>
          <w:trHeight w:val="328"/>
        </w:trPr>
        <w:tc>
          <w:tcPr>
            <w:tcW w:w="5320" w:type="dxa"/>
            <w:gridSpan w:val="3"/>
            <w:tcBorders>
              <w:top w:val="single" w:sz="8" w:space="0" w:color="auto"/>
              <w:left w:val="single" w:sz="8" w:space="0" w:color="auto"/>
              <w:bottom w:val="single" w:sz="8" w:space="0" w:color="auto"/>
              <w:right w:val="single" w:sz="8" w:space="0" w:color="auto"/>
            </w:tcBorders>
            <w:vAlign w:val="bottom"/>
          </w:tcPr>
          <w:p w:rsidR="003C2C8B" w:rsidRDefault="00662DFF">
            <w:pPr>
              <w:ind w:left="1080"/>
              <w:rPr>
                <w:sz w:val="20"/>
                <w:szCs w:val="20"/>
              </w:rPr>
            </w:pPr>
            <w:r>
              <w:rPr>
                <w:rFonts w:eastAsia="Times New Roman"/>
                <w:sz w:val="28"/>
                <w:szCs w:val="28"/>
              </w:rPr>
              <w:t>Наименование, тип, марка</w:t>
            </w:r>
          </w:p>
        </w:tc>
        <w:tc>
          <w:tcPr>
            <w:tcW w:w="3780" w:type="dxa"/>
            <w:gridSpan w:val="2"/>
            <w:tcBorders>
              <w:top w:val="single" w:sz="8" w:space="0" w:color="auto"/>
              <w:bottom w:val="single" w:sz="8" w:space="0" w:color="auto"/>
              <w:right w:val="single" w:sz="8" w:space="0" w:color="auto"/>
            </w:tcBorders>
            <w:vAlign w:val="bottom"/>
          </w:tcPr>
          <w:p w:rsidR="003C2C8B" w:rsidRDefault="00662DFF">
            <w:pPr>
              <w:ind w:left="100"/>
              <w:rPr>
                <w:sz w:val="20"/>
                <w:szCs w:val="20"/>
              </w:rPr>
            </w:pPr>
            <w:r>
              <w:rPr>
                <w:rFonts w:eastAsia="Times New Roman"/>
                <w:sz w:val="28"/>
                <w:szCs w:val="28"/>
              </w:rPr>
              <w:t>Габаритные размеры, мм</w:t>
            </w:r>
          </w:p>
        </w:tc>
        <w:tc>
          <w:tcPr>
            <w:tcW w:w="0" w:type="dxa"/>
            <w:vAlign w:val="bottom"/>
          </w:tcPr>
          <w:p w:rsidR="003C2C8B" w:rsidRDefault="003C2C8B">
            <w:pPr>
              <w:rPr>
                <w:sz w:val="1"/>
                <w:szCs w:val="1"/>
              </w:rPr>
            </w:pPr>
          </w:p>
        </w:tc>
      </w:tr>
      <w:tr w:rsidR="003C2C8B">
        <w:trPr>
          <w:trHeight w:val="308"/>
        </w:trPr>
        <w:tc>
          <w:tcPr>
            <w:tcW w:w="5320" w:type="dxa"/>
            <w:gridSpan w:val="3"/>
            <w:tcBorders>
              <w:left w:val="single" w:sz="8" w:space="0" w:color="auto"/>
              <w:right w:val="single" w:sz="8" w:space="0" w:color="auto"/>
            </w:tcBorders>
            <w:vAlign w:val="bottom"/>
          </w:tcPr>
          <w:p w:rsidR="003C2C8B" w:rsidRDefault="00662DFF">
            <w:pPr>
              <w:spacing w:line="308" w:lineRule="exact"/>
              <w:ind w:left="120"/>
              <w:rPr>
                <w:sz w:val="20"/>
                <w:szCs w:val="20"/>
              </w:rPr>
            </w:pPr>
            <w:r>
              <w:rPr>
                <w:rFonts w:eastAsia="Times New Roman"/>
                <w:sz w:val="28"/>
                <w:szCs w:val="28"/>
              </w:rPr>
              <w:t>Стол без борта С 0606</w:t>
            </w:r>
          </w:p>
        </w:tc>
        <w:tc>
          <w:tcPr>
            <w:tcW w:w="1740" w:type="dxa"/>
            <w:vAlign w:val="bottom"/>
          </w:tcPr>
          <w:p w:rsidR="003C2C8B" w:rsidRDefault="00662DFF">
            <w:pPr>
              <w:spacing w:line="308" w:lineRule="exact"/>
              <w:ind w:left="100"/>
              <w:rPr>
                <w:sz w:val="20"/>
                <w:szCs w:val="20"/>
              </w:rPr>
            </w:pPr>
            <w:r>
              <w:rPr>
                <w:rFonts w:eastAsia="Times New Roman"/>
                <w:sz w:val="28"/>
                <w:szCs w:val="28"/>
              </w:rPr>
              <w:t>600x600x850</w:t>
            </w:r>
          </w:p>
        </w:tc>
        <w:tc>
          <w:tcPr>
            <w:tcW w:w="204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31"/>
        </w:trPr>
        <w:tc>
          <w:tcPr>
            <w:tcW w:w="1680" w:type="dxa"/>
            <w:tcBorders>
              <w:left w:val="single" w:sz="8" w:space="0" w:color="auto"/>
              <w:bottom w:val="single" w:sz="8" w:space="0" w:color="auto"/>
            </w:tcBorders>
            <w:vAlign w:val="bottom"/>
          </w:tcPr>
          <w:p w:rsidR="003C2C8B" w:rsidRDefault="003C2C8B">
            <w:pPr>
              <w:rPr>
                <w:sz w:val="24"/>
                <w:szCs w:val="24"/>
              </w:rPr>
            </w:pPr>
          </w:p>
        </w:tc>
        <w:tc>
          <w:tcPr>
            <w:tcW w:w="180" w:type="dxa"/>
            <w:tcBorders>
              <w:bottom w:val="single" w:sz="8" w:space="0" w:color="auto"/>
            </w:tcBorders>
            <w:vAlign w:val="bottom"/>
          </w:tcPr>
          <w:p w:rsidR="003C2C8B" w:rsidRDefault="003C2C8B">
            <w:pPr>
              <w:rPr>
                <w:sz w:val="24"/>
                <w:szCs w:val="24"/>
              </w:rPr>
            </w:pPr>
          </w:p>
        </w:tc>
        <w:tc>
          <w:tcPr>
            <w:tcW w:w="3460" w:type="dxa"/>
            <w:tcBorders>
              <w:bottom w:val="single" w:sz="8" w:space="0" w:color="auto"/>
              <w:right w:val="single" w:sz="8" w:space="0" w:color="auto"/>
            </w:tcBorders>
            <w:vAlign w:val="bottom"/>
          </w:tcPr>
          <w:p w:rsidR="003C2C8B" w:rsidRDefault="003C2C8B">
            <w:pPr>
              <w:rPr>
                <w:sz w:val="24"/>
                <w:szCs w:val="24"/>
              </w:rPr>
            </w:pPr>
          </w:p>
        </w:tc>
        <w:tc>
          <w:tcPr>
            <w:tcW w:w="1740" w:type="dxa"/>
            <w:tcBorders>
              <w:bottom w:val="single" w:sz="8" w:space="0" w:color="auto"/>
            </w:tcBorders>
            <w:vAlign w:val="bottom"/>
          </w:tcPr>
          <w:p w:rsidR="003C2C8B" w:rsidRDefault="003C2C8B">
            <w:pPr>
              <w:rPr>
                <w:sz w:val="24"/>
                <w:szCs w:val="24"/>
              </w:rPr>
            </w:pPr>
          </w:p>
        </w:tc>
        <w:tc>
          <w:tcPr>
            <w:tcW w:w="204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04"/>
        </w:trPr>
        <w:tc>
          <w:tcPr>
            <w:tcW w:w="5320" w:type="dxa"/>
            <w:gridSpan w:val="3"/>
            <w:tcBorders>
              <w:left w:val="single" w:sz="8" w:space="0" w:color="auto"/>
              <w:right w:val="single" w:sz="8" w:space="0" w:color="auto"/>
            </w:tcBorders>
            <w:vAlign w:val="bottom"/>
          </w:tcPr>
          <w:p w:rsidR="003C2C8B" w:rsidRDefault="00662DFF">
            <w:pPr>
              <w:spacing w:line="304" w:lineRule="exact"/>
              <w:ind w:left="120"/>
              <w:rPr>
                <w:sz w:val="20"/>
                <w:szCs w:val="20"/>
              </w:rPr>
            </w:pPr>
            <w:r>
              <w:rPr>
                <w:rFonts w:eastAsia="Times New Roman"/>
                <w:sz w:val="28"/>
                <w:szCs w:val="28"/>
              </w:rPr>
              <w:t>Стол без борта С 0906</w:t>
            </w:r>
          </w:p>
        </w:tc>
        <w:tc>
          <w:tcPr>
            <w:tcW w:w="1740" w:type="dxa"/>
            <w:vAlign w:val="bottom"/>
          </w:tcPr>
          <w:p w:rsidR="003C2C8B" w:rsidRDefault="00662DFF">
            <w:pPr>
              <w:spacing w:line="304" w:lineRule="exact"/>
              <w:ind w:left="100"/>
              <w:rPr>
                <w:sz w:val="20"/>
                <w:szCs w:val="20"/>
              </w:rPr>
            </w:pPr>
            <w:r>
              <w:rPr>
                <w:rFonts w:eastAsia="Times New Roman"/>
                <w:sz w:val="28"/>
                <w:szCs w:val="28"/>
              </w:rPr>
              <w:t>900x600x850</w:t>
            </w:r>
          </w:p>
        </w:tc>
        <w:tc>
          <w:tcPr>
            <w:tcW w:w="204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9"/>
        </w:trPr>
        <w:tc>
          <w:tcPr>
            <w:tcW w:w="1680" w:type="dxa"/>
            <w:tcBorders>
              <w:left w:val="single" w:sz="8" w:space="0" w:color="auto"/>
              <w:bottom w:val="single" w:sz="8" w:space="0" w:color="auto"/>
            </w:tcBorders>
            <w:vAlign w:val="bottom"/>
          </w:tcPr>
          <w:p w:rsidR="003C2C8B" w:rsidRDefault="003C2C8B">
            <w:pPr>
              <w:rPr>
                <w:sz w:val="24"/>
                <w:szCs w:val="24"/>
              </w:rPr>
            </w:pPr>
          </w:p>
        </w:tc>
        <w:tc>
          <w:tcPr>
            <w:tcW w:w="180" w:type="dxa"/>
            <w:tcBorders>
              <w:bottom w:val="single" w:sz="8" w:space="0" w:color="auto"/>
            </w:tcBorders>
            <w:vAlign w:val="bottom"/>
          </w:tcPr>
          <w:p w:rsidR="003C2C8B" w:rsidRDefault="003C2C8B">
            <w:pPr>
              <w:rPr>
                <w:sz w:val="24"/>
                <w:szCs w:val="24"/>
              </w:rPr>
            </w:pPr>
          </w:p>
        </w:tc>
        <w:tc>
          <w:tcPr>
            <w:tcW w:w="3460" w:type="dxa"/>
            <w:tcBorders>
              <w:bottom w:val="single" w:sz="8" w:space="0" w:color="auto"/>
              <w:right w:val="single" w:sz="8" w:space="0" w:color="auto"/>
            </w:tcBorders>
            <w:vAlign w:val="bottom"/>
          </w:tcPr>
          <w:p w:rsidR="003C2C8B" w:rsidRDefault="003C2C8B">
            <w:pPr>
              <w:rPr>
                <w:sz w:val="24"/>
                <w:szCs w:val="24"/>
              </w:rPr>
            </w:pPr>
          </w:p>
        </w:tc>
        <w:tc>
          <w:tcPr>
            <w:tcW w:w="1740" w:type="dxa"/>
            <w:tcBorders>
              <w:bottom w:val="single" w:sz="8" w:space="0" w:color="auto"/>
            </w:tcBorders>
            <w:vAlign w:val="bottom"/>
          </w:tcPr>
          <w:p w:rsidR="003C2C8B" w:rsidRDefault="003C2C8B">
            <w:pPr>
              <w:rPr>
                <w:sz w:val="24"/>
                <w:szCs w:val="24"/>
              </w:rPr>
            </w:pPr>
          </w:p>
        </w:tc>
        <w:tc>
          <w:tcPr>
            <w:tcW w:w="204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04"/>
        </w:trPr>
        <w:tc>
          <w:tcPr>
            <w:tcW w:w="5320" w:type="dxa"/>
            <w:gridSpan w:val="3"/>
            <w:tcBorders>
              <w:left w:val="single" w:sz="8" w:space="0" w:color="auto"/>
              <w:right w:val="single" w:sz="8" w:space="0" w:color="auto"/>
            </w:tcBorders>
            <w:vAlign w:val="bottom"/>
          </w:tcPr>
          <w:p w:rsidR="003C2C8B" w:rsidRDefault="00662DFF">
            <w:pPr>
              <w:spacing w:line="304" w:lineRule="exact"/>
              <w:ind w:left="120"/>
              <w:rPr>
                <w:sz w:val="20"/>
                <w:szCs w:val="20"/>
              </w:rPr>
            </w:pPr>
            <w:r>
              <w:rPr>
                <w:rFonts w:eastAsia="Times New Roman"/>
                <w:sz w:val="28"/>
                <w:szCs w:val="28"/>
              </w:rPr>
              <w:t>Стол без борта С 0607</w:t>
            </w:r>
          </w:p>
        </w:tc>
        <w:tc>
          <w:tcPr>
            <w:tcW w:w="1740" w:type="dxa"/>
            <w:vAlign w:val="bottom"/>
          </w:tcPr>
          <w:p w:rsidR="003C2C8B" w:rsidRDefault="00662DFF">
            <w:pPr>
              <w:spacing w:line="304" w:lineRule="exact"/>
              <w:ind w:left="100"/>
              <w:rPr>
                <w:sz w:val="20"/>
                <w:szCs w:val="20"/>
              </w:rPr>
            </w:pPr>
            <w:r>
              <w:rPr>
                <w:rFonts w:eastAsia="Times New Roman"/>
                <w:sz w:val="28"/>
                <w:szCs w:val="28"/>
              </w:rPr>
              <w:t>600х700х850</w:t>
            </w:r>
          </w:p>
        </w:tc>
        <w:tc>
          <w:tcPr>
            <w:tcW w:w="204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98"/>
        </w:trPr>
        <w:tc>
          <w:tcPr>
            <w:tcW w:w="1680" w:type="dxa"/>
            <w:tcBorders>
              <w:left w:val="single" w:sz="8" w:space="0" w:color="auto"/>
              <w:bottom w:val="single" w:sz="8" w:space="0" w:color="auto"/>
            </w:tcBorders>
            <w:vAlign w:val="bottom"/>
          </w:tcPr>
          <w:p w:rsidR="003C2C8B" w:rsidRDefault="003C2C8B">
            <w:pPr>
              <w:rPr>
                <w:sz w:val="8"/>
                <w:szCs w:val="8"/>
              </w:rPr>
            </w:pPr>
          </w:p>
        </w:tc>
        <w:tc>
          <w:tcPr>
            <w:tcW w:w="180" w:type="dxa"/>
            <w:tcBorders>
              <w:bottom w:val="single" w:sz="8" w:space="0" w:color="auto"/>
            </w:tcBorders>
            <w:vAlign w:val="bottom"/>
          </w:tcPr>
          <w:p w:rsidR="003C2C8B" w:rsidRDefault="003C2C8B">
            <w:pPr>
              <w:rPr>
                <w:sz w:val="8"/>
                <w:szCs w:val="8"/>
              </w:rPr>
            </w:pPr>
          </w:p>
        </w:tc>
        <w:tc>
          <w:tcPr>
            <w:tcW w:w="3460" w:type="dxa"/>
            <w:tcBorders>
              <w:bottom w:val="single" w:sz="8" w:space="0" w:color="auto"/>
              <w:right w:val="single" w:sz="8" w:space="0" w:color="auto"/>
            </w:tcBorders>
            <w:vAlign w:val="bottom"/>
          </w:tcPr>
          <w:p w:rsidR="003C2C8B" w:rsidRDefault="003C2C8B">
            <w:pPr>
              <w:rPr>
                <w:sz w:val="8"/>
                <w:szCs w:val="8"/>
              </w:rPr>
            </w:pPr>
          </w:p>
        </w:tc>
        <w:tc>
          <w:tcPr>
            <w:tcW w:w="1740" w:type="dxa"/>
            <w:tcBorders>
              <w:bottom w:val="single" w:sz="8" w:space="0" w:color="auto"/>
            </w:tcBorders>
            <w:vAlign w:val="bottom"/>
          </w:tcPr>
          <w:p w:rsidR="003C2C8B" w:rsidRDefault="003C2C8B">
            <w:pPr>
              <w:rPr>
                <w:sz w:val="8"/>
                <w:szCs w:val="8"/>
              </w:rPr>
            </w:pPr>
          </w:p>
        </w:tc>
        <w:tc>
          <w:tcPr>
            <w:tcW w:w="2040" w:type="dxa"/>
            <w:tcBorders>
              <w:bottom w:val="single" w:sz="8" w:space="0" w:color="auto"/>
              <w:right w:val="single" w:sz="8" w:space="0" w:color="auto"/>
            </w:tcBorders>
            <w:vAlign w:val="bottom"/>
          </w:tcPr>
          <w:p w:rsidR="003C2C8B" w:rsidRDefault="003C2C8B">
            <w:pPr>
              <w:rPr>
                <w:sz w:val="8"/>
                <w:szCs w:val="8"/>
              </w:rPr>
            </w:pPr>
          </w:p>
        </w:tc>
        <w:tc>
          <w:tcPr>
            <w:tcW w:w="0" w:type="dxa"/>
            <w:vAlign w:val="bottom"/>
          </w:tcPr>
          <w:p w:rsidR="003C2C8B" w:rsidRDefault="003C2C8B">
            <w:pPr>
              <w:rPr>
                <w:sz w:val="1"/>
                <w:szCs w:val="1"/>
              </w:rPr>
            </w:pPr>
          </w:p>
        </w:tc>
      </w:tr>
      <w:tr w:rsidR="003C2C8B">
        <w:trPr>
          <w:trHeight w:val="306"/>
        </w:trPr>
        <w:tc>
          <w:tcPr>
            <w:tcW w:w="5320" w:type="dxa"/>
            <w:gridSpan w:val="3"/>
            <w:tcBorders>
              <w:left w:val="single" w:sz="8" w:space="0" w:color="auto"/>
              <w:right w:val="single" w:sz="8" w:space="0" w:color="auto"/>
            </w:tcBorders>
            <w:vAlign w:val="bottom"/>
          </w:tcPr>
          <w:p w:rsidR="003C2C8B" w:rsidRDefault="00662DFF">
            <w:pPr>
              <w:spacing w:line="306" w:lineRule="exact"/>
              <w:ind w:left="120"/>
              <w:rPr>
                <w:sz w:val="20"/>
                <w:szCs w:val="20"/>
              </w:rPr>
            </w:pPr>
            <w:r>
              <w:rPr>
                <w:rFonts w:eastAsia="Times New Roman"/>
                <w:sz w:val="28"/>
                <w:szCs w:val="28"/>
              </w:rPr>
              <w:t>Стол без борта С 0907</w:t>
            </w:r>
          </w:p>
        </w:tc>
        <w:tc>
          <w:tcPr>
            <w:tcW w:w="1740" w:type="dxa"/>
            <w:vAlign w:val="bottom"/>
          </w:tcPr>
          <w:p w:rsidR="003C2C8B" w:rsidRDefault="00662DFF">
            <w:pPr>
              <w:spacing w:line="306" w:lineRule="exact"/>
              <w:ind w:left="100"/>
              <w:rPr>
                <w:sz w:val="20"/>
                <w:szCs w:val="20"/>
              </w:rPr>
            </w:pPr>
            <w:r>
              <w:rPr>
                <w:rFonts w:eastAsia="Times New Roman"/>
                <w:sz w:val="28"/>
                <w:szCs w:val="28"/>
              </w:rPr>
              <w:t>900x700x850</w:t>
            </w:r>
          </w:p>
        </w:tc>
        <w:tc>
          <w:tcPr>
            <w:tcW w:w="204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29"/>
        </w:trPr>
        <w:tc>
          <w:tcPr>
            <w:tcW w:w="1680" w:type="dxa"/>
            <w:tcBorders>
              <w:left w:val="single" w:sz="8" w:space="0" w:color="auto"/>
              <w:bottom w:val="single" w:sz="8" w:space="0" w:color="auto"/>
            </w:tcBorders>
            <w:vAlign w:val="bottom"/>
          </w:tcPr>
          <w:p w:rsidR="003C2C8B" w:rsidRDefault="003C2C8B">
            <w:pPr>
              <w:rPr>
                <w:sz w:val="24"/>
                <w:szCs w:val="24"/>
              </w:rPr>
            </w:pPr>
          </w:p>
        </w:tc>
        <w:tc>
          <w:tcPr>
            <w:tcW w:w="180" w:type="dxa"/>
            <w:tcBorders>
              <w:bottom w:val="single" w:sz="8" w:space="0" w:color="auto"/>
            </w:tcBorders>
            <w:vAlign w:val="bottom"/>
          </w:tcPr>
          <w:p w:rsidR="003C2C8B" w:rsidRDefault="003C2C8B">
            <w:pPr>
              <w:rPr>
                <w:sz w:val="24"/>
                <w:szCs w:val="24"/>
              </w:rPr>
            </w:pPr>
          </w:p>
        </w:tc>
        <w:tc>
          <w:tcPr>
            <w:tcW w:w="3460" w:type="dxa"/>
            <w:tcBorders>
              <w:bottom w:val="single" w:sz="8" w:space="0" w:color="auto"/>
              <w:right w:val="single" w:sz="8" w:space="0" w:color="auto"/>
            </w:tcBorders>
            <w:vAlign w:val="bottom"/>
          </w:tcPr>
          <w:p w:rsidR="003C2C8B" w:rsidRDefault="003C2C8B">
            <w:pPr>
              <w:rPr>
                <w:sz w:val="24"/>
                <w:szCs w:val="24"/>
              </w:rPr>
            </w:pPr>
          </w:p>
        </w:tc>
        <w:tc>
          <w:tcPr>
            <w:tcW w:w="1740" w:type="dxa"/>
            <w:tcBorders>
              <w:bottom w:val="single" w:sz="8" w:space="0" w:color="auto"/>
            </w:tcBorders>
            <w:vAlign w:val="bottom"/>
          </w:tcPr>
          <w:p w:rsidR="003C2C8B" w:rsidRDefault="003C2C8B">
            <w:pPr>
              <w:rPr>
                <w:sz w:val="24"/>
                <w:szCs w:val="24"/>
              </w:rPr>
            </w:pPr>
          </w:p>
        </w:tc>
        <w:tc>
          <w:tcPr>
            <w:tcW w:w="204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0"/>
        </w:trPr>
        <w:tc>
          <w:tcPr>
            <w:tcW w:w="1680" w:type="dxa"/>
            <w:tcBorders>
              <w:left w:val="single" w:sz="8" w:space="0" w:color="auto"/>
            </w:tcBorders>
            <w:vAlign w:val="bottom"/>
          </w:tcPr>
          <w:p w:rsidR="003C2C8B" w:rsidRDefault="003C2C8B">
            <w:pPr>
              <w:spacing w:line="20" w:lineRule="exact"/>
              <w:rPr>
                <w:sz w:val="1"/>
                <w:szCs w:val="1"/>
              </w:rPr>
            </w:pPr>
          </w:p>
        </w:tc>
        <w:tc>
          <w:tcPr>
            <w:tcW w:w="180" w:type="dxa"/>
            <w:tcBorders>
              <w:bottom w:val="single" w:sz="8" w:space="0" w:color="auto"/>
            </w:tcBorders>
            <w:vAlign w:val="bottom"/>
          </w:tcPr>
          <w:p w:rsidR="003C2C8B" w:rsidRDefault="003C2C8B">
            <w:pPr>
              <w:spacing w:line="20" w:lineRule="exact"/>
              <w:rPr>
                <w:sz w:val="1"/>
                <w:szCs w:val="1"/>
              </w:rPr>
            </w:pPr>
          </w:p>
        </w:tc>
        <w:tc>
          <w:tcPr>
            <w:tcW w:w="3460" w:type="dxa"/>
            <w:tcBorders>
              <w:right w:val="single" w:sz="8" w:space="0" w:color="auto"/>
            </w:tcBorders>
            <w:vAlign w:val="bottom"/>
          </w:tcPr>
          <w:p w:rsidR="003C2C8B" w:rsidRDefault="003C2C8B">
            <w:pPr>
              <w:spacing w:line="20" w:lineRule="exact"/>
              <w:rPr>
                <w:sz w:val="1"/>
                <w:szCs w:val="1"/>
              </w:rPr>
            </w:pPr>
          </w:p>
        </w:tc>
        <w:tc>
          <w:tcPr>
            <w:tcW w:w="1740" w:type="dxa"/>
            <w:vMerge w:val="restart"/>
            <w:vAlign w:val="bottom"/>
          </w:tcPr>
          <w:p w:rsidR="003C2C8B" w:rsidRDefault="00662DFF">
            <w:pPr>
              <w:spacing w:line="308" w:lineRule="exact"/>
              <w:ind w:left="100"/>
              <w:rPr>
                <w:sz w:val="20"/>
                <w:szCs w:val="20"/>
              </w:rPr>
            </w:pPr>
            <w:r>
              <w:rPr>
                <w:rFonts w:eastAsia="Times New Roman"/>
                <w:sz w:val="28"/>
                <w:szCs w:val="28"/>
              </w:rPr>
              <w:t>600х500х700</w:t>
            </w:r>
          </w:p>
        </w:tc>
        <w:tc>
          <w:tcPr>
            <w:tcW w:w="2040" w:type="dxa"/>
            <w:vMerge w:val="restart"/>
            <w:tcBorders>
              <w:right w:val="single" w:sz="8" w:space="0" w:color="auto"/>
            </w:tcBorders>
            <w:vAlign w:val="bottom"/>
          </w:tcPr>
          <w:p w:rsidR="003C2C8B" w:rsidRDefault="00662DFF">
            <w:pPr>
              <w:spacing w:line="308" w:lineRule="exact"/>
              <w:ind w:left="100"/>
              <w:rPr>
                <w:sz w:val="20"/>
                <w:szCs w:val="20"/>
              </w:rPr>
            </w:pPr>
            <w:r>
              <w:rPr>
                <w:rFonts w:eastAsia="Times New Roman"/>
                <w:sz w:val="28"/>
                <w:szCs w:val="28"/>
              </w:rPr>
              <w:t>Арт PK065</w:t>
            </w:r>
          </w:p>
        </w:tc>
        <w:tc>
          <w:tcPr>
            <w:tcW w:w="0" w:type="dxa"/>
            <w:vAlign w:val="bottom"/>
          </w:tcPr>
          <w:p w:rsidR="003C2C8B" w:rsidRDefault="003C2C8B">
            <w:pPr>
              <w:spacing w:line="20" w:lineRule="exact"/>
              <w:rPr>
                <w:sz w:val="1"/>
                <w:szCs w:val="1"/>
              </w:rPr>
            </w:pPr>
          </w:p>
        </w:tc>
      </w:tr>
      <w:tr w:rsidR="003C2C8B">
        <w:trPr>
          <w:trHeight w:val="278"/>
        </w:trPr>
        <w:tc>
          <w:tcPr>
            <w:tcW w:w="5320" w:type="dxa"/>
            <w:gridSpan w:val="3"/>
            <w:tcBorders>
              <w:left w:val="single" w:sz="8" w:space="0" w:color="auto"/>
              <w:right w:val="single" w:sz="8" w:space="0" w:color="auto"/>
            </w:tcBorders>
            <w:vAlign w:val="bottom"/>
          </w:tcPr>
          <w:p w:rsidR="003C2C8B" w:rsidRDefault="00662DFF">
            <w:pPr>
              <w:spacing w:line="278" w:lineRule="exact"/>
              <w:ind w:left="120"/>
              <w:rPr>
                <w:sz w:val="20"/>
                <w:szCs w:val="20"/>
              </w:rPr>
            </w:pPr>
            <w:r>
              <w:rPr>
                <w:rFonts w:eastAsia="Times New Roman"/>
                <w:sz w:val="28"/>
                <w:szCs w:val="28"/>
              </w:rPr>
              <w:t>Стол разрубочный (колода)</w:t>
            </w:r>
          </w:p>
        </w:tc>
        <w:tc>
          <w:tcPr>
            <w:tcW w:w="1740" w:type="dxa"/>
            <w:vMerge/>
            <w:vAlign w:val="bottom"/>
          </w:tcPr>
          <w:p w:rsidR="003C2C8B" w:rsidRDefault="003C2C8B">
            <w:pPr>
              <w:rPr>
                <w:sz w:val="24"/>
                <w:szCs w:val="24"/>
              </w:rPr>
            </w:pPr>
          </w:p>
        </w:tc>
        <w:tc>
          <w:tcPr>
            <w:tcW w:w="2040" w:type="dxa"/>
            <w:vMerge/>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12"/>
        </w:trPr>
        <w:tc>
          <w:tcPr>
            <w:tcW w:w="1680" w:type="dxa"/>
            <w:tcBorders>
              <w:left w:val="single" w:sz="8" w:space="0" w:color="auto"/>
              <w:bottom w:val="single" w:sz="8" w:space="0" w:color="auto"/>
            </w:tcBorders>
            <w:vAlign w:val="bottom"/>
          </w:tcPr>
          <w:p w:rsidR="003C2C8B" w:rsidRDefault="003C2C8B">
            <w:pPr>
              <w:rPr>
                <w:sz w:val="24"/>
                <w:szCs w:val="24"/>
              </w:rPr>
            </w:pPr>
          </w:p>
        </w:tc>
        <w:tc>
          <w:tcPr>
            <w:tcW w:w="180" w:type="dxa"/>
            <w:tcBorders>
              <w:bottom w:val="single" w:sz="8" w:space="0" w:color="auto"/>
            </w:tcBorders>
            <w:vAlign w:val="bottom"/>
          </w:tcPr>
          <w:p w:rsidR="003C2C8B" w:rsidRDefault="003C2C8B">
            <w:pPr>
              <w:rPr>
                <w:sz w:val="24"/>
                <w:szCs w:val="24"/>
              </w:rPr>
            </w:pPr>
          </w:p>
        </w:tc>
        <w:tc>
          <w:tcPr>
            <w:tcW w:w="3460" w:type="dxa"/>
            <w:tcBorders>
              <w:bottom w:val="single" w:sz="8" w:space="0" w:color="auto"/>
              <w:right w:val="single" w:sz="8" w:space="0" w:color="auto"/>
            </w:tcBorders>
            <w:vAlign w:val="bottom"/>
          </w:tcPr>
          <w:p w:rsidR="003C2C8B" w:rsidRDefault="003C2C8B">
            <w:pPr>
              <w:rPr>
                <w:sz w:val="24"/>
                <w:szCs w:val="24"/>
              </w:rPr>
            </w:pPr>
          </w:p>
        </w:tc>
        <w:tc>
          <w:tcPr>
            <w:tcW w:w="1740" w:type="dxa"/>
            <w:tcBorders>
              <w:bottom w:val="single" w:sz="8" w:space="0" w:color="auto"/>
            </w:tcBorders>
            <w:vAlign w:val="bottom"/>
          </w:tcPr>
          <w:p w:rsidR="003C2C8B" w:rsidRDefault="00662DFF">
            <w:pPr>
              <w:spacing w:line="308" w:lineRule="exact"/>
              <w:ind w:left="100"/>
              <w:rPr>
                <w:sz w:val="20"/>
                <w:szCs w:val="20"/>
              </w:rPr>
            </w:pPr>
            <w:r>
              <w:rPr>
                <w:rFonts w:eastAsia="Times New Roman"/>
                <w:sz w:val="28"/>
                <w:szCs w:val="28"/>
              </w:rPr>
              <w:t>600х600х700</w:t>
            </w:r>
          </w:p>
        </w:tc>
        <w:tc>
          <w:tcPr>
            <w:tcW w:w="2040" w:type="dxa"/>
            <w:tcBorders>
              <w:bottom w:val="single" w:sz="8" w:space="0" w:color="auto"/>
              <w:right w:val="single" w:sz="8" w:space="0" w:color="auto"/>
            </w:tcBorders>
            <w:vAlign w:val="bottom"/>
          </w:tcPr>
          <w:p w:rsidR="003C2C8B" w:rsidRDefault="00662DFF">
            <w:pPr>
              <w:spacing w:line="308" w:lineRule="exact"/>
              <w:ind w:left="100"/>
              <w:rPr>
                <w:sz w:val="20"/>
                <w:szCs w:val="20"/>
              </w:rPr>
            </w:pPr>
            <w:r>
              <w:rPr>
                <w:rFonts w:eastAsia="Times New Roman"/>
                <w:sz w:val="28"/>
                <w:szCs w:val="28"/>
              </w:rPr>
              <w:t>Арт РК 066</w:t>
            </w:r>
          </w:p>
        </w:tc>
        <w:tc>
          <w:tcPr>
            <w:tcW w:w="0" w:type="dxa"/>
            <w:vAlign w:val="bottom"/>
          </w:tcPr>
          <w:p w:rsidR="003C2C8B" w:rsidRDefault="003C2C8B">
            <w:pPr>
              <w:rPr>
                <w:sz w:val="1"/>
                <w:szCs w:val="1"/>
              </w:rPr>
            </w:pPr>
          </w:p>
        </w:tc>
      </w:tr>
      <w:tr w:rsidR="003C2C8B">
        <w:trPr>
          <w:trHeight w:val="308"/>
        </w:trPr>
        <w:tc>
          <w:tcPr>
            <w:tcW w:w="5320" w:type="dxa"/>
            <w:gridSpan w:val="3"/>
            <w:tcBorders>
              <w:left w:val="single" w:sz="8" w:space="0" w:color="auto"/>
              <w:right w:val="single" w:sz="8" w:space="0" w:color="auto"/>
            </w:tcBorders>
            <w:vAlign w:val="bottom"/>
          </w:tcPr>
          <w:p w:rsidR="003C2C8B" w:rsidRDefault="00662DFF">
            <w:pPr>
              <w:spacing w:line="308" w:lineRule="exact"/>
              <w:ind w:left="120"/>
              <w:rPr>
                <w:sz w:val="20"/>
                <w:szCs w:val="20"/>
              </w:rPr>
            </w:pPr>
            <w:r>
              <w:rPr>
                <w:rFonts w:eastAsia="Times New Roman"/>
                <w:sz w:val="28"/>
                <w:szCs w:val="28"/>
              </w:rPr>
              <w:t>Холодильный стол-саладетта</w:t>
            </w:r>
          </w:p>
        </w:tc>
        <w:tc>
          <w:tcPr>
            <w:tcW w:w="3780" w:type="dxa"/>
            <w:gridSpan w:val="2"/>
            <w:tcBorders>
              <w:right w:val="single" w:sz="8" w:space="0" w:color="auto"/>
            </w:tcBorders>
            <w:vAlign w:val="bottom"/>
          </w:tcPr>
          <w:p w:rsidR="003C2C8B" w:rsidRDefault="00662DFF">
            <w:pPr>
              <w:spacing w:line="308" w:lineRule="exact"/>
              <w:ind w:left="100"/>
              <w:rPr>
                <w:sz w:val="20"/>
                <w:szCs w:val="20"/>
              </w:rPr>
            </w:pPr>
            <w:r>
              <w:rPr>
                <w:rFonts w:eastAsia="Times New Roman"/>
                <w:sz w:val="28"/>
                <w:szCs w:val="28"/>
              </w:rPr>
              <w:t>1040х700х850 Арт СХ/107</w:t>
            </w:r>
          </w:p>
        </w:tc>
        <w:tc>
          <w:tcPr>
            <w:tcW w:w="0" w:type="dxa"/>
            <w:vAlign w:val="bottom"/>
          </w:tcPr>
          <w:p w:rsidR="003C2C8B" w:rsidRDefault="003C2C8B">
            <w:pPr>
              <w:rPr>
                <w:sz w:val="1"/>
                <w:szCs w:val="1"/>
              </w:rPr>
            </w:pPr>
          </w:p>
        </w:tc>
      </w:tr>
      <w:tr w:rsidR="003C2C8B">
        <w:trPr>
          <w:trHeight w:val="328"/>
        </w:trPr>
        <w:tc>
          <w:tcPr>
            <w:tcW w:w="1680" w:type="dxa"/>
            <w:tcBorders>
              <w:left w:val="single" w:sz="8" w:space="0" w:color="auto"/>
              <w:bottom w:val="single" w:sz="8" w:space="0" w:color="auto"/>
            </w:tcBorders>
            <w:vAlign w:val="bottom"/>
          </w:tcPr>
          <w:p w:rsidR="003C2C8B" w:rsidRDefault="003C2C8B">
            <w:pPr>
              <w:rPr>
                <w:sz w:val="24"/>
                <w:szCs w:val="24"/>
              </w:rPr>
            </w:pPr>
          </w:p>
        </w:tc>
        <w:tc>
          <w:tcPr>
            <w:tcW w:w="180" w:type="dxa"/>
            <w:tcBorders>
              <w:bottom w:val="single" w:sz="8" w:space="0" w:color="auto"/>
            </w:tcBorders>
            <w:vAlign w:val="bottom"/>
          </w:tcPr>
          <w:p w:rsidR="003C2C8B" w:rsidRDefault="003C2C8B">
            <w:pPr>
              <w:rPr>
                <w:sz w:val="24"/>
                <w:szCs w:val="24"/>
              </w:rPr>
            </w:pPr>
          </w:p>
        </w:tc>
        <w:tc>
          <w:tcPr>
            <w:tcW w:w="3460" w:type="dxa"/>
            <w:tcBorders>
              <w:bottom w:val="single" w:sz="8" w:space="0" w:color="auto"/>
              <w:right w:val="single" w:sz="8" w:space="0" w:color="auto"/>
            </w:tcBorders>
            <w:vAlign w:val="bottom"/>
          </w:tcPr>
          <w:p w:rsidR="003C2C8B" w:rsidRDefault="003C2C8B">
            <w:pPr>
              <w:rPr>
                <w:sz w:val="24"/>
                <w:szCs w:val="24"/>
              </w:rPr>
            </w:pPr>
          </w:p>
        </w:tc>
        <w:tc>
          <w:tcPr>
            <w:tcW w:w="3780" w:type="dxa"/>
            <w:gridSpan w:val="2"/>
            <w:tcBorders>
              <w:bottom w:val="single" w:sz="8" w:space="0" w:color="auto"/>
              <w:right w:val="single" w:sz="8" w:space="0" w:color="auto"/>
            </w:tcBorders>
            <w:vAlign w:val="bottom"/>
          </w:tcPr>
          <w:p w:rsidR="003C2C8B" w:rsidRDefault="00662DFF">
            <w:pPr>
              <w:ind w:left="100"/>
              <w:rPr>
                <w:sz w:val="20"/>
                <w:szCs w:val="20"/>
              </w:rPr>
            </w:pPr>
            <w:r>
              <w:rPr>
                <w:rFonts w:eastAsia="Times New Roman"/>
                <w:sz w:val="28"/>
                <w:szCs w:val="28"/>
              </w:rPr>
              <w:t>1375х700х850 Арт СХ/137</w:t>
            </w:r>
          </w:p>
        </w:tc>
        <w:tc>
          <w:tcPr>
            <w:tcW w:w="0" w:type="dxa"/>
            <w:vAlign w:val="bottom"/>
          </w:tcPr>
          <w:p w:rsidR="003C2C8B" w:rsidRDefault="003C2C8B">
            <w:pPr>
              <w:rPr>
                <w:sz w:val="1"/>
                <w:szCs w:val="1"/>
              </w:rPr>
            </w:pPr>
          </w:p>
        </w:tc>
      </w:tr>
      <w:tr w:rsidR="003C2C8B">
        <w:trPr>
          <w:trHeight w:val="308"/>
        </w:trPr>
        <w:tc>
          <w:tcPr>
            <w:tcW w:w="5320" w:type="dxa"/>
            <w:gridSpan w:val="3"/>
            <w:tcBorders>
              <w:left w:val="single" w:sz="8" w:space="0" w:color="auto"/>
              <w:right w:val="single" w:sz="8" w:space="0" w:color="auto"/>
            </w:tcBorders>
            <w:vAlign w:val="bottom"/>
          </w:tcPr>
          <w:p w:rsidR="003C2C8B" w:rsidRDefault="00662DFF">
            <w:pPr>
              <w:spacing w:line="308" w:lineRule="exact"/>
              <w:ind w:left="120"/>
              <w:rPr>
                <w:sz w:val="20"/>
                <w:szCs w:val="20"/>
              </w:rPr>
            </w:pPr>
            <w:r>
              <w:rPr>
                <w:rFonts w:eastAsia="Times New Roman"/>
                <w:sz w:val="28"/>
                <w:szCs w:val="28"/>
              </w:rPr>
              <w:t>Холодильный стол</w:t>
            </w:r>
          </w:p>
        </w:tc>
        <w:tc>
          <w:tcPr>
            <w:tcW w:w="3780" w:type="dxa"/>
            <w:gridSpan w:val="2"/>
            <w:tcBorders>
              <w:right w:val="single" w:sz="8" w:space="0" w:color="auto"/>
            </w:tcBorders>
            <w:vAlign w:val="bottom"/>
          </w:tcPr>
          <w:p w:rsidR="003C2C8B" w:rsidRDefault="00662DFF">
            <w:pPr>
              <w:spacing w:line="308" w:lineRule="exact"/>
              <w:ind w:left="100"/>
              <w:rPr>
                <w:sz w:val="20"/>
                <w:szCs w:val="20"/>
              </w:rPr>
            </w:pPr>
            <w:r>
              <w:rPr>
                <w:rFonts w:eastAsia="Times New Roman"/>
                <w:sz w:val="28"/>
                <w:szCs w:val="28"/>
              </w:rPr>
              <w:t>2000х600х860 СХС-60-02</w:t>
            </w:r>
          </w:p>
        </w:tc>
        <w:tc>
          <w:tcPr>
            <w:tcW w:w="0" w:type="dxa"/>
            <w:vAlign w:val="bottom"/>
          </w:tcPr>
          <w:p w:rsidR="003C2C8B" w:rsidRDefault="003C2C8B">
            <w:pPr>
              <w:rPr>
                <w:sz w:val="1"/>
                <w:szCs w:val="1"/>
              </w:rPr>
            </w:pPr>
          </w:p>
        </w:tc>
      </w:tr>
      <w:tr w:rsidR="003C2C8B">
        <w:trPr>
          <w:trHeight w:val="325"/>
        </w:trPr>
        <w:tc>
          <w:tcPr>
            <w:tcW w:w="1680" w:type="dxa"/>
            <w:tcBorders>
              <w:left w:val="single" w:sz="8" w:space="0" w:color="auto"/>
              <w:bottom w:val="single" w:sz="8" w:space="0" w:color="auto"/>
            </w:tcBorders>
            <w:vAlign w:val="bottom"/>
          </w:tcPr>
          <w:p w:rsidR="003C2C8B" w:rsidRDefault="003C2C8B">
            <w:pPr>
              <w:rPr>
                <w:sz w:val="24"/>
                <w:szCs w:val="24"/>
              </w:rPr>
            </w:pPr>
          </w:p>
        </w:tc>
        <w:tc>
          <w:tcPr>
            <w:tcW w:w="180" w:type="dxa"/>
            <w:tcBorders>
              <w:bottom w:val="single" w:sz="8" w:space="0" w:color="auto"/>
            </w:tcBorders>
            <w:vAlign w:val="bottom"/>
          </w:tcPr>
          <w:p w:rsidR="003C2C8B" w:rsidRDefault="003C2C8B">
            <w:pPr>
              <w:rPr>
                <w:sz w:val="24"/>
                <w:szCs w:val="24"/>
              </w:rPr>
            </w:pPr>
          </w:p>
        </w:tc>
        <w:tc>
          <w:tcPr>
            <w:tcW w:w="3460" w:type="dxa"/>
            <w:tcBorders>
              <w:bottom w:val="single" w:sz="8" w:space="0" w:color="auto"/>
              <w:right w:val="single" w:sz="8" w:space="0" w:color="auto"/>
            </w:tcBorders>
            <w:vAlign w:val="bottom"/>
          </w:tcPr>
          <w:p w:rsidR="003C2C8B" w:rsidRDefault="003C2C8B">
            <w:pPr>
              <w:rPr>
                <w:sz w:val="24"/>
                <w:szCs w:val="24"/>
              </w:rPr>
            </w:pPr>
          </w:p>
        </w:tc>
        <w:tc>
          <w:tcPr>
            <w:tcW w:w="3780" w:type="dxa"/>
            <w:gridSpan w:val="2"/>
            <w:tcBorders>
              <w:bottom w:val="single" w:sz="8" w:space="0" w:color="auto"/>
              <w:right w:val="single" w:sz="8" w:space="0" w:color="auto"/>
            </w:tcBorders>
            <w:vAlign w:val="bottom"/>
          </w:tcPr>
          <w:p w:rsidR="003C2C8B" w:rsidRDefault="00662DFF">
            <w:pPr>
              <w:ind w:left="100"/>
              <w:rPr>
                <w:sz w:val="20"/>
                <w:szCs w:val="20"/>
              </w:rPr>
            </w:pPr>
            <w:r>
              <w:rPr>
                <w:rFonts w:eastAsia="Times New Roman"/>
                <w:sz w:val="28"/>
                <w:szCs w:val="28"/>
              </w:rPr>
              <w:t>1500х600х860 СХС- 60-01</w:t>
            </w:r>
          </w:p>
        </w:tc>
        <w:tc>
          <w:tcPr>
            <w:tcW w:w="0" w:type="dxa"/>
            <w:vAlign w:val="bottom"/>
          </w:tcPr>
          <w:p w:rsidR="003C2C8B" w:rsidRDefault="003C2C8B">
            <w:pPr>
              <w:rPr>
                <w:sz w:val="1"/>
                <w:szCs w:val="1"/>
              </w:rPr>
            </w:pPr>
          </w:p>
        </w:tc>
      </w:tr>
    </w:tbl>
    <w:p w:rsidR="003C2C8B" w:rsidRDefault="003C2C8B">
      <w:pPr>
        <w:spacing w:line="200" w:lineRule="exact"/>
        <w:rPr>
          <w:sz w:val="20"/>
          <w:szCs w:val="20"/>
        </w:rPr>
      </w:pPr>
    </w:p>
    <w:p w:rsidR="003C2C8B" w:rsidRDefault="003C2C8B">
      <w:pPr>
        <w:sectPr w:rsidR="003C2C8B">
          <w:pgSz w:w="11900" w:h="16834"/>
          <w:pgMar w:top="1130" w:right="1129" w:bottom="397" w:left="1440" w:header="0" w:footer="0" w:gutter="0"/>
          <w:cols w:space="720" w:equalWidth="0">
            <w:col w:w="9340"/>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49" w:lineRule="exact"/>
        <w:rPr>
          <w:sz w:val="20"/>
          <w:szCs w:val="20"/>
        </w:rPr>
      </w:pPr>
    </w:p>
    <w:p w:rsidR="003C2C8B" w:rsidRDefault="00662DFF">
      <w:pPr>
        <w:ind w:right="-259"/>
        <w:jc w:val="center"/>
        <w:rPr>
          <w:sz w:val="20"/>
          <w:szCs w:val="20"/>
        </w:rPr>
      </w:pPr>
      <w:r>
        <w:rPr>
          <w:rFonts w:ascii="Calibri" w:eastAsia="Calibri" w:hAnsi="Calibri" w:cs="Calibri"/>
          <w:sz w:val="21"/>
          <w:szCs w:val="21"/>
        </w:rPr>
        <w:t>142</w:t>
      </w:r>
    </w:p>
    <w:p w:rsidR="003C2C8B" w:rsidRDefault="003C2C8B">
      <w:pPr>
        <w:sectPr w:rsidR="003C2C8B">
          <w:type w:val="continuous"/>
          <w:pgSz w:w="11900" w:h="16834"/>
          <w:pgMar w:top="1130" w:right="1129" w:bottom="397" w:left="1440" w:header="0" w:footer="0" w:gutter="0"/>
          <w:cols w:space="720" w:equalWidth="0">
            <w:col w:w="9340"/>
          </w:cols>
        </w:sectPr>
      </w:pPr>
    </w:p>
    <w:p w:rsidR="003C2C8B" w:rsidRDefault="00662DFF">
      <w:pPr>
        <w:ind w:left="1340"/>
        <w:rPr>
          <w:sz w:val="20"/>
          <w:szCs w:val="20"/>
        </w:rPr>
      </w:pPr>
      <w:r>
        <w:rPr>
          <w:rFonts w:eastAsia="Times New Roman"/>
          <w:b/>
          <w:bCs/>
          <w:sz w:val="28"/>
          <w:szCs w:val="28"/>
        </w:rPr>
        <w:lastRenderedPageBreak/>
        <w:t>Приложение 19- Столы разделочно-производственные</w:t>
      </w:r>
    </w:p>
    <w:p w:rsidR="003C2C8B" w:rsidRDefault="003C2C8B">
      <w:pPr>
        <w:spacing w:line="200" w:lineRule="exact"/>
        <w:rPr>
          <w:sz w:val="20"/>
          <w:szCs w:val="20"/>
        </w:rPr>
      </w:pPr>
    </w:p>
    <w:p w:rsidR="003C2C8B" w:rsidRDefault="003C2C8B">
      <w:pPr>
        <w:spacing w:line="33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40"/>
        <w:gridCol w:w="4860"/>
        <w:gridCol w:w="3600"/>
      </w:tblGrid>
      <w:tr w:rsidR="003C2C8B">
        <w:trPr>
          <w:trHeight w:val="280"/>
        </w:trPr>
        <w:tc>
          <w:tcPr>
            <w:tcW w:w="740" w:type="dxa"/>
            <w:tcBorders>
              <w:top w:val="single" w:sz="8" w:space="0" w:color="auto"/>
              <w:left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w:t>
            </w:r>
          </w:p>
        </w:tc>
        <w:tc>
          <w:tcPr>
            <w:tcW w:w="4860" w:type="dxa"/>
            <w:tcBorders>
              <w:top w:val="single" w:sz="8" w:space="0" w:color="auto"/>
              <w:right w:val="single" w:sz="8" w:space="0" w:color="auto"/>
            </w:tcBorders>
            <w:vAlign w:val="bottom"/>
          </w:tcPr>
          <w:p w:rsidR="003C2C8B" w:rsidRDefault="00662DFF">
            <w:pPr>
              <w:ind w:left="1660"/>
              <w:rPr>
                <w:sz w:val="20"/>
                <w:szCs w:val="20"/>
              </w:rPr>
            </w:pPr>
            <w:r>
              <w:rPr>
                <w:rFonts w:eastAsia="Times New Roman"/>
                <w:sz w:val="24"/>
                <w:szCs w:val="24"/>
              </w:rPr>
              <w:t>Наименование</w:t>
            </w:r>
          </w:p>
        </w:tc>
        <w:tc>
          <w:tcPr>
            <w:tcW w:w="360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Габаритные размеры</w:t>
            </w:r>
          </w:p>
        </w:tc>
      </w:tr>
      <w:tr w:rsidR="003C2C8B">
        <w:trPr>
          <w:trHeight w:val="276"/>
        </w:trPr>
        <w:tc>
          <w:tcPr>
            <w:tcW w:w="74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п/п</w:t>
            </w:r>
          </w:p>
        </w:tc>
        <w:tc>
          <w:tcPr>
            <w:tcW w:w="4860" w:type="dxa"/>
            <w:tcBorders>
              <w:right w:val="single" w:sz="8" w:space="0" w:color="auto"/>
            </w:tcBorders>
            <w:vAlign w:val="bottom"/>
          </w:tcPr>
          <w:p w:rsidR="003C2C8B" w:rsidRDefault="003C2C8B">
            <w:pPr>
              <w:rPr>
                <w:sz w:val="24"/>
                <w:szCs w:val="24"/>
              </w:rPr>
            </w:pPr>
          </w:p>
        </w:tc>
        <w:tc>
          <w:tcPr>
            <w:tcW w:w="3600" w:type="dxa"/>
            <w:tcBorders>
              <w:right w:val="single" w:sz="8" w:space="0" w:color="auto"/>
            </w:tcBorders>
            <w:vAlign w:val="bottom"/>
          </w:tcPr>
          <w:p w:rsidR="003C2C8B" w:rsidRDefault="00662DFF">
            <w:pPr>
              <w:jc w:val="center"/>
              <w:rPr>
                <w:sz w:val="20"/>
                <w:szCs w:val="20"/>
              </w:rPr>
            </w:pPr>
            <w:r>
              <w:rPr>
                <w:rFonts w:eastAsia="Times New Roman"/>
                <w:w w:val="96"/>
                <w:sz w:val="24"/>
                <w:szCs w:val="24"/>
              </w:rPr>
              <w:t>(длинах ширинах высота), мм</w:t>
            </w:r>
          </w:p>
        </w:tc>
      </w:tr>
      <w:tr w:rsidR="003C2C8B">
        <w:trPr>
          <w:trHeight w:val="128"/>
        </w:trPr>
        <w:tc>
          <w:tcPr>
            <w:tcW w:w="740" w:type="dxa"/>
            <w:tcBorders>
              <w:left w:val="single" w:sz="8" w:space="0" w:color="auto"/>
              <w:bottom w:val="single" w:sz="8" w:space="0" w:color="auto"/>
              <w:right w:val="single" w:sz="8" w:space="0" w:color="auto"/>
            </w:tcBorders>
            <w:vAlign w:val="bottom"/>
          </w:tcPr>
          <w:p w:rsidR="003C2C8B" w:rsidRDefault="003C2C8B">
            <w:pPr>
              <w:rPr>
                <w:sz w:val="11"/>
                <w:szCs w:val="11"/>
              </w:rPr>
            </w:pPr>
          </w:p>
        </w:tc>
        <w:tc>
          <w:tcPr>
            <w:tcW w:w="4860" w:type="dxa"/>
            <w:tcBorders>
              <w:bottom w:val="single" w:sz="8" w:space="0" w:color="auto"/>
              <w:right w:val="single" w:sz="8" w:space="0" w:color="auto"/>
            </w:tcBorders>
            <w:vAlign w:val="bottom"/>
          </w:tcPr>
          <w:p w:rsidR="003C2C8B" w:rsidRDefault="003C2C8B">
            <w:pPr>
              <w:rPr>
                <w:sz w:val="11"/>
                <w:szCs w:val="11"/>
              </w:rPr>
            </w:pPr>
          </w:p>
        </w:tc>
        <w:tc>
          <w:tcPr>
            <w:tcW w:w="3600" w:type="dxa"/>
            <w:tcBorders>
              <w:bottom w:val="single" w:sz="8" w:space="0" w:color="auto"/>
              <w:right w:val="single" w:sz="8" w:space="0" w:color="auto"/>
            </w:tcBorders>
            <w:vAlign w:val="bottom"/>
          </w:tcPr>
          <w:p w:rsidR="003C2C8B" w:rsidRDefault="003C2C8B">
            <w:pPr>
              <w:rPr>
                <w:sz w:val="11"/>
                <w:szCs w:val="11"/>
              </w:rPr>
            </w:pPr>
          </w:p>
        </w:tc>
      </w:tr>
      <w:tr w:rsidR="003C2C8B">
        <w:trPr>
          <w:trHeight w:val="260"/>
        </w:trPr>
        <w:tc>
          <w:tcPr>
            <w:tcW w:w="74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w:t>
            </w:r>
          </w:p>
        </w:tc>
        <w:tc>
          <w:tcPr>
            <w:tcW w:w="4860" w:type="dxa"/>
            <w:tcBorders>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Разделочно-производствеыный стол СП-800</w:t>
            </w:r>
          </w:p>
        </w:tc>
        <w:tc>
          <w:tcPr>
            <w:tcW w:w="36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800x600x870</w:t>
            </w:r>
          </w:p>
        </w:tc>
      </w:tr>
      <w:tr w:rsidR="003C2C8B">
        <w:trPr>
          <w:trHeight w:val="236"/>
        </w:trPr>
        <w:tc>
          <w:tcPr>
            <w:tcW w:w="740" w:type="dxa"/>
            <w:tcBorders>
              <w:left w:val="single" w:sz="8" w:space="0" w:color="auto"/>
              <w:bottom w:val="single" w:sz="8" w:space="0" w:color="auto"/>
              <w:right w:val="single" w:sz="8" w:space="0" w:color="auto"/>
            </w:tcBorders>
            <w:vAlign w:val="bottom"/>
          </w:tcPr>
          <w:p w:rsidR="003C2C8B" w:rsidRDefault="003C2C8B">
            <w:pPr>
              <w:rPr>
                <w:sz w:val="20"/>
                <w:szCs w:val="20"/>
              </w:rPr>
            </w:pPr>
          </w:p>
        </w:tc>
        <w:tc>
          <w:tcPr>
            <w:tcW w:w="4860" w:type="dxa"/>
            <w:tcBorders>
              <w:bottom w:val="single" w:sz="8" w:space="0" w:color="auto"/>
              <w:right w:val="single" w:sz="8" w:space="0" w:color="auto"/>
            </w:tcBorders>
            <w:vAlign w:val="bottom"/>
          </w:tcPr>
          <w:p w:rsidR="003C2C8B" w:rsidRDefault="003C2C8B">
            <w:pPr>
              <w:rPr>
                <w:sz w:val="20"/>
                <w:szCs w:val="20"/>
              </w:rPr>
            </w:pPr>
          </w:p>
        </w:tc>
        <w:tc>
          <w:tcPr>
            <w:tcW w:w="3600" w:type="dxa"/>
            <w:tcBorders>
              <w:bottom w:val="single" w:sz="8" w:space="0" w:color="auto"/>
              <w:right w:val="single" w:sz="8" w:space="0" w:color="auto"/>
            </w:tcBorders>
            <w:vAlign w:val="bottom"/>
          </w:tcPr>
          <w:p w:rsidR="003C2C8B" w:rsidRDefault="003C2C8B">
            <w:pPr>
              <w:rPr>
                <w:sz w:val="20"/>
                <w:szCs w:val="20"/>
              </w:rPr>
            </w:pPr>
          </w:p>
        </w:tc>
      </w:tr>
      <w:tr w:rsidR="003C2C8B">
        <w:trPr>
          <w:trHeight w:val="260"/>
        </w:trPr>
        <w:tc>
          <w:tcPr>
            <w:tcW w:w="74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2</w:t>
            </w:r>
          </w:p>
        </w:tc>
        <w:tc>
          <w:tcPr>
            <w:tcW w:w="4860" w:type="dxa"/>
            <w:tcBorders>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Разделочно-производственный стол СП-900</w:t>
            </w:r>
          </w:p>
        </w:tc>
        <w:tc>
          <w:tcPr>
            <w:tcW w:w="36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900x600x870</w:t>
            </w:r>
          </w:p>
        </w:tc>
      </w:tr>
      <w:tr w:rsidR="003C2C8B">
        <w:trPr>
          <w:trHeight w:val="212"/>
        </w:trPr>
        <w:tc>
          <w:tcPr>
            <w:tcW w:w="740" w:type="dxa"/>
            <w:tcBorders>
              <w:left w:val="single" w:sz="8" w:space="0" w:color="auto"/>
              <w:bottom w:val="single" w:sz="8" w:space="0" w:color="auto"/>
              <w:right w:val="single" w:sz="8" w:space="0" w:color="auto"/>
            </w:tcBorders>
            <w:vAlign w:val="bottom"/>
          </w:tcPr>
          <w:p w:rsidR="003C2C8B" w:rsidRDefault="003C2C8B">
            <w:pPr>
              <w:rPr>
                <w:sz w:val="18"/>
                <w:szCs w:val="18"/>
              </w:rPr>
            </w:pPr>
          </w:p>
        </w:tc>
        <w:tc>
          <w:tcPr>
            <w:tcW w:w="4860" w:type="dxa"/>
            <w:tcBorders>
              <w:bottom w:val="single" w:sz="8" w:space="0" w:color="auto"/>
              <w:right w:val="single" w:sz="8" w:space="0" w:color="auto"/>
            </w:tcBorders>
            <w:vAlign w:val="bottom"/>
          </w:tcPr>
          <w:p w:rsidR="003C2C8B" w:rsidRDefault="003C2C8B">
            <w:pPr>
              <w:rPr>
                <w:sz w:val="18"/>
                <w:szCs w:val="18"/>
              </w:rPr>
            </w:pPr>
          </w:p>
        </w:tc>
        <w:tc>
          <w:tcPr>
            <w:tcW w:w="3600" w:type="dxa"/>
            <w:tcBorders>
              <w:bottom w:val="single" w:sz="8" w:space="0" w:color="auto"/>
              <w:right w:val="single" w:sz="8" w:space="0" w:color="auto"/>
            </w:tcBorders>
            <w:vAlign w:val="bottom"/>
          </w:tcPr>
          <w:p w:rsidR="003C2C8B" w:rsidRDefault="003C2C8B">
            <w:pPr>
              <w:rPr>
                <w:sz w:val="18"/>
                <w:szCs w:val="18"/>
              </w:rPr>
            </w:pPr>
          </w:p>
        </w:tc>
      </w:tr>
      <w:tr w:rsidR="003C2C8B">
        <w:trPr>
          <w:trHeight w:val="260"/>
        </w:trPr>
        <w:tc>
          <w:tcPr>
            <w:tcW w:w="74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3</w:t>
            </w:r>
          </w:p>
        </w:tc>
        <w:tc>
          <w:tcPr>
            <w:tcW w:w="4860" w:type="dxa"/>
            <w:tcBorders>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Разделочно-производственный стол СП-1140</w:t>
            </w:r>
          </w:p>
        </w:tc>
        <w:tc>
          <w:tcPr>
            <w:tcW w:w="36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1140x600x870</w:t>
            </w:r>
          </w:p>
        </w:tc>
      </w:tr>
      <w:tr w:rsidR="003C2C8B">
        <w:trPr>
          <w:trHeight w:val="219"/>
        </w:trPr>
        <w:tc>
          <w:tcPr>
            <w:tcW w:w="740" w:type="dxa"/>
            <w:tcBorders>
              <w:left w:val="single" w:sz="8" w:space="0" w:color="auto"/>
              <w:bottom w:val="single" w:sz="8" w:space="0" w:color="auto"/>
              <w:right w:val="single" w:sz="8" w:space="0" w:color="auto"/>
            </w:tcBorders>
            <w:vAlign w:val="bottom"/>
          </w:tcPr>
          <w:p w:rsidR="003C2C8B" w:rsidRDefault="003C2C8B">
            <w:pPr>
              <w:rPr>
                <w:sz w:val="19"/>
                <w:szCs w:val="19"/>
              </w:rPr>
            </w:pPr>
          </w:p>
        </w:tc>
        <w:tc>
          <w:tcPr>
            <w:tcW w:w="4860" w:type="dxa"/>
            <w:tcBorders>
              <w:bottom w:val="single" w:sz="8" w:space="0" w:color="auto"/>
              <w:right w:val="single" w:sz="8" w:space="0" w:color="auto"/>
            </w:tcBorders>
            <w:vAlign w:val="bottom"/>
          </w:tcPr>
          <w:p w:rsidR="003C2C8B" w:rsidRDefault="003C2C8B">
            <w:pPr>
              <w:rPr>
                <w:sz w:val="19"/>
                <w:szCs w:val="19"/>
              </w:rPr>
            </w:pPr>
          </w:p>
        </w:tc>
        <w:tc>
          <w:tcPr>
            <w:tcW w:w="3600" w:type="dxa"/>
            <w:tcBorders>
              <w:bottom w:val="single" w:sz="8" w:space="0" w:color="auto"/>
              <w:right w:val="single" w:sz="8" w:space="0" w:color="auto"/>
            </w:tcBorders>
            <w:vAlign w:val="bottom"/>
          </w:tcPr>
          <w:p w:rsidR="003C2C8B" w:rsidRDefault="003C2C8B">
            <w:pPr>
              <w:rPr>
                <w:sz w:val="19"/>
                <w:szCs w:val="19"/>
              </w:rPr>
            </w:pPr>
          </w:p>
        </w:tc>
      </w:tr>
      <w:tr w:rsidR="003C2C8B">
        <w:trPr>
          <w:trHeight w:val="260"/>
        </w:trPr>
        <w:tc>
          <w:tcPr>
            <w:tcW w:w="74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4</w:t>
            </w:r>
          </w:p>
        </w:tc>
        <w:tc>
          <w:tcPr>
            <w:tcW w:w="4860" w:type="dxa"/>
            <w:tcBorders>
              <w:right w:val="single" w:sz="8" w:space="0" w:color="auto"/>
            </w:tcBorders>
            <w:vAlign w:val="bottom"/>
          </w:tcPr>
          <w:p w:rsidR="003C2C8B" w:rsidRDefault="00662DFF">
            <w:pPr>
              <w:spacing w:line="260" w:lineRule="exact"/>
              <w:ind w:left="40"/>
              <w:rPr>
                <w:sz w:val="20"/>
                <w:szCs w:val="20"/>
              </w:rPr>
            </w:pPr>
            <w:r>
              <w:rPr>
                <w:rFonts w:eastAsia="Times New Roman"/>
                <w:sz w:val="24"/>
                <w:szCs w:val="24"/>
              </w:rPr>
              <w:t>Разделочно-производственный стол СП-1450</w:t>
            </w:r>
          </w:p>
        </w:tc>
        <w:tc>
          <w:tcPr>
            <w:tcW w:w="36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1450x600x870</w:t>
            </w:r>
          </w:p>
        </w:tc>
      </w:tr>
      <w:tr w:rsidR="003C2C8B">
        <w:trPr>
          <w:trHeight w:val="233"/>
        </w:trPr>
        <w:tc>
          <w:tcPr>
            <w:tcW w:w="740" w:type="dxa"/>
            <w:tcBorders>
              <w:left w:val="single" w:sz="8" w:space="0" w:color="auto"/>
              <w:bottom w:val="single" w:sz="8" w:space="0" w:color="auto"/>
              <w:right w:val="single" w:sz="8" w:space="0" w:color="auto"/>
            </w:tcBorders>
            <w:vAlign w:val="bottom"/>
          </w:tcPr>
          <w:p w:rsidR="003C2C8B" w:rsidRDefault="003C2C8B">
            <w:pPr>
              <w:rPr>
                <w:sz w:val="20"/>
                <w:szCs w:val="20"/>
              </w:rPr>
            </w:pPr>
          </w:p>
        </w:tc>
        <w:tc>
          <w:tcPr>
            <w:tcW w:w="4860" w:type="dxa"/>
            <w:tcBorders>
              <w:bottom w:val="single" w:sz="8" w:space="0" w:color="auto"/>
              <w:right w:val="single" w:sz="8" w:space="0" w:color="auto"/>
            </w:tcBorders>
            <w:vAlign w:val="bottom"/>
          </w:tcPr>
          <w:p w:rsidR="003C2C8B" w:rsidRDefault="003C2C8B">
            <w:pPr>
              <w:rPr>
                <w:sz w:val="20"/>
                <w:szCs w:val="20"/>
              </w:rPr>
            </w:pPr>
          </w:p>
        </w:tc>
        <w:tc>
          <w:tcPr>
            <w:tcW w:w="3600" w:type="dxa"/>
            <w:tcBorders>
              <w:bottom w:val="single" w:sz="8" w:space="0" w:color="auto"/>
              <w:right w:val="single" w:sz="8" w:space="0" w:color="auto"/>
            </w:tcBorders>
            <w:vAlign w:val="bottom"/>
          </w:tcPr>
          <w:p w:rsidR="003C2C8B" w:rsidRDefault="003C2C8B">
            <w:pPr>
              <w:rPr>
                <w:sz w:val="20"/>
                <w:szCs w:val="20"/>
              </w:rPr>
            </w:pPr>
          </w:p>
        </w:tc>
      </w:tr>
    </w:tbl>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2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940"/>
        <w:gridCol w:w="1400"/>
        <w:gridCol w:w="320"/>
        <w:gridCol w:w="880"/>
        <w:gridCol w:w="340"/>
        <w:gridCol w:w="640"/>
        <w:gridCol w:w="4700"/>
      </w:tblGrid>
      <w:tr w:rsidR="003C2C8B">
        <w:trPr>
          <w:trHeight w:val="322"/>
        </w:trPr>
        <w:tc>
          <w:tcPr>
            <w:tcW w:w="940" w:type="dxa"/>
            <w:vAlign w:val="bottom"/>
          </w:tcPr>
          <w:p w:rsidR="003C2C8B" w:rsidRDefault="003C2C8B">
            <w:pPr>
              <w:rPr>
                <w:sz w:val="24"/>
                <w:szCs w:val="24"/>
              </w:rPr>
            </w:pPr>
          </w:p>
        </w:tc>
        <w:tc>
          <w:tcPr>
            <w:tcW w:w="8280" w:type="dxa"/>
            <w:gridSpan w:val="6"/>
            <w:vAlign w:val="bottom"/>
          </w:tcPr>
          <w:p w:rsidR="003C2C8B" w:rsidRDefault="00662DFF">
            <w:pPr>
              <w:ind w:right="1020"/>
              <w:jc w:val="center"/>
              <w:rPr>
                <w:sz w:val="20"/>
                <w:szCs w:val="20"/>
              </w:rPr>
            </w:pPr>
            <w:r>
              <w:rPr>
                <w:rFonts w:eastAsia="Times New Roman"/>
                <w:b/>
                <w:bCs/>
                <w:sz w:val="28"/>
                <w:szCs w:val="28"/>
              </w:rPr>
              <w:t>Столы разделочные-производственные</w:t>
            </w:r>
          </w:p>
        </w:tc>
      </w:tr>
      <w:tr w:rsidR="003C2C8B">
        <w:trPr>
          <w:trHeight w:val="293"/>
        </w:trPr>
        <w:tc>
          <w:tcPr>
            <w:tcW w:w="940" w:type="dxa"/>
            <w:vAlign w:val="bottom"/>
          </w:tcPr>
          <w:p w:rsidR="003C2C8B" w:rsidRDefault="003C2C8B">
            <w:pPr>
              <w:rPr>
                <w:sz w:val="24"/>
                <w:szCs w:val="24"/>
              </w:rPr>
            </w:pPr>
          </w:p>
        </w:tc>
        <w:tc>
          <w:tcPr>
            <w:tcW w:w="1400" w:type="dxa"/>
            <w:vAlign w:val="bottom"/>
          </w:tcPr>
          <w:p w:rsidR="003C2C8B" w:rsidRDefault="003C2C8B">
            <w:pPr>
              <w:rPr>
                <w:sz w:val="24"/>
                <w:szCs w:val="24"/>
              </w:rPr>
            </w:pPr>
          </w:p>
        </w:tc>
        <w:tc>
          <w:tcPr>
            <w:tcW w:w="6880" w:type="dxa"/>
            <w:gridSpan w:val="5"/>
            <w:vAlign w:val="bottom"/>
          </w:tcPr>
          <w:p w:rsidR="003C2C8B" w:rsidRDefault="00662DFF">
            <w:pPr>
              <w:spacing w:line="293" w:lineRule="exact"/>
              <w:rPr>
                <w:sz w:val="20"/>
                <w:szCs w:val="20"/>
              </w:rPr>
            </w:pPr>
            <w:r>
              <w:rPr>
                <w:rFonts w:eastAsia="Times New Roman"/>
                <w:b/>
                <w:bCs/>
                <w:sz w:val="28"/>
                <w:szCs w:val="28"/>
              </w:rPr>
              <w:t>столешница - нержавеющая сталь,</w:t>
            </w:r>
          </w:p>
        </w:tc>
      </w:tr>
      <w:tr w:rsidR="003C2C8B">
        <w:trPr>
          <w:trHeight w:val="26"/>
        </w:trPr>
        <w:tc>
          <w:tcPr>
            <w:tcW w:w="940" w:type="dxa"/>
            <w:vAlign w:val="bottom"/>
          </w:tcPr>
          <w:p w:rsidR="003C2C8B" w:rsidRDefault="003C2C8B">
            <w:pPr>
              <w:rPr>
                <w:sz w:val="2"/>
                <w:szCs w:val="2"/>
              </w:rPr>
            </w:pPr>
          </w:p>
        </w:tc>
        <w:tc>
          <w:tcPr>
            <w:tcW w:w="1400" w:type="dxa"/>
            <w:vAlign w:val="bottom"/>
          </w:tcPr>
          <w:p w:rsidR="003C2C8B" w:rsidRDefault="003C2C8B">
            <w:pPr>
              <w:rPr>
                <w:sz w:val="2"/>
                <w:szCs w:val="2"/>
              </w:rPr>
            </w:pPr>
          </w:p>
        </w:tc>
        <w:tc>
          <w:tcPr>
            <w:tcW w:w="320" w:type="dxa"/>
            <w:shd w:val="clear" w:color="auto" w:fill="000000"/>
            <w:vAlign w:val="bottom"/>
          </w:tcPr>
          <w:p w:rsidR="003C2C8B" w:rsidRDefault="003C2C8B">
            <w:pPr>
              <w:rPr>
                <w:sz w:val="2"/>
                <w:szCs w:val="2"/>
              </w:rPr>
            </w:pPr>
          </w:p>
        </w:tc>
        <w:tc>
          <w:tcPr>
            <w:tcW w:w="880" w:type="dxa"/>
            <w:shd w:val="clear" w:color="auto" w:fill="000000"/>
            <w:vAlign w:val="bottom"/>
          </w:tcPr>
          <w:p w:rsidR="003C2C8B" w:rsidRDefault="003C2C8B">
            <w:pPr>
              <w:rPr>
                <w:sz w:val="2"/>
                <w:szCs w:val="2"/>
              </w:rPr>
            </w:pPr>
          </w:p>
        </w:tc>
        <w:tc>
          <w:tcPr>
            <w:tcW w:w="340" w:type="dxa"/>
            <w:shd w:val="clear" w:color="auto" w:fill="000000"/>
            <w:vAlign w:val="bottom"/>
          </w:tcPr>
          <w:p w:rsidR="003C2C8B" w:rsidRDefault="003C2C8B">
            <w:pPr>
              <w:rPr>
                <w:sz w:val="2"/>
                <w:szCs w:val="2"/>
              </w:rPr>
            </w:pPr>
          </w:p>
        </w:tc>
        <w:tc>
          <w:tcPr>
            <w:tcW w:w="640" w:type="dxa"/>
            <w:vAlign w:val="bottom"/>
          </w:tcPr>
          <w:p w:rsidR="003C2C8B" w:rsidRDefault="003C2C8B">
            <w:pPr>
              <w:rPr>
                <w:sz w:val="2"/>
                <w:szCs w:val="2"/>
              </w:rPr>
            </w:pPr>
          </w:p>
        </w:tc>
        <w:tc>
          <w:tcPr>
            <w:tcW w:w="4700" w:type="dxa"/>
            <w:vAlign w:val="bottom"/>
          </w:tcPr>
          <w:p w:rsidR="003C2C8B" w:rsidRDefault="003C2C8B">
            <w:pPr>
              <w:rPr>
                <w:sz w:val="2"/>
                <w:szCs w:val="2"/>
              </w:rPr>
            </w:pPr>
          </w:p>
        </w:tc>
      </w:tr>
      <w:tr w:rsidR="003C2C8B">
        <w:trPr>
          <w:trHeight w:val="302"/>
        </w:trPr>
        <w:tc>
          <w:tcPr>
            <w:tcW w:w="940" w:type="dxa"/>
            <w:vAlign w:val="bottom"/>
          </w:tcPr>
          <w:p w:rsidR="003C2C8B" w:rsidRDefault="003C2C8B">
            <w:pPr>
              <w:rPr>
                <w:sz w:val="24"/>
                <w:szCs w:val="24"/>
              </w:rPr>
            </w:pPr>
          </w:p>
        </w:tc>
        <w:tc>
          <w:tcPr>
            <w:tcW w:w="1400" w:type="dxa"/>
            <w:vAlign w:val="bottom"/>
          </w:tcPr>
          <w:p w:rsidR="003C2C8B" w:rsidRDefault="003C2C8B">
            <w:pPr>
              <w:rPr>
                <w:sz w:val="24"/>
                <w:szCs w:val="24"/>
              </w:rPr>
            </w:pPr>
          </w:p>
        </w:tc>
        <w:tc>
          <w:tcPr>
            <w:tcW w:w="320" w:type="dxa"/>
            <w:vAlign w:val="bottom"/>
          </w:tcPr>
          <w:p w:rsidR="003C2C8B" w:rsidRDefault="003C2C8B">
            <w:pPr>
              <w:rPr>
                <w:sz w:val="24"/>
                <w:szCs w:val="24"/>
              </w:rPr>
            </w:pPr>
          </w:p>
        </w:tc>
        <w:tc>
          <w:tcPr>
            <w:tcW w:w="6560" w:type="dxa"/>
            <w:gridSpan w:val="4"/>
            <w:vAlign w:val="bottom"/>
          </w:tcPr>
          <w:p w:rsidR="003C2C8B" w:rsidRDefault="00662DFF">
            <w:pPr>
              <w:spacing w:line="296" w:lineRule="exact"/>
              <w:ind w:right="2740"/>
              <w:jc w:val="center"/>
              <w:rPr>
                <w:sz w:val="20"/>
                <w:szCs w:val="20"/>
              </w:rPr>
            </w:pPr>
            <w:r>
              <w:rPr>
                <w:rFonts w:eastAsia="Times New Roman"/>
                <w:b/>
                <w:bCs/>
                <w:sz w:val="28"/>
                <w:szCs w:val="28"/>
              </w:rPr>
              <w:t>каркас - нержавеющая сталь</w:t>
            </w:r>
          </w:p>
        </w:tc>
      </w:tr>
      <w:tr w:rsidR="003C2C8B">
        <w:trPr>
          <w:trHeight w:val="329"/>
        </w:trPr>
        <w:tc>
          <w:tcPr>
            <w:tcW w:w="940" w:type="dxa"/>
            <w:tcBorders>
              <w:bottom w:val="single" w:sz="8" w:space="0" w:color="auto"/>
            </w:tcBorders>
            <w:vAlign w:val="bottom"/>
          </w:tcPr>
          <w:p w:rsidR="003C2C8B" w:rsidRDefault="003C2C8B">
            <w:pPr>
              <w:rPr>
                <w:sz w:val="24"/>
                <w:szCs w:val="24"/>
              </w:rPr>
            </w:pPr>
          </w:p>
        </w:tc>
        <w:tc>
          <w:tcPr>
            <w:tcW w:w="1400" w:type="dxa"/>
            <w:tcBorders>
              <w:bottom w:val="single" w:sz="8" w:space="0" w:color="auto"/>
            </w:tcBorders>
            <w:vAlign w:val="bottom"/>
          </w:tcPr>
          <w:p w:rsidR="003C2C8B" w:rsidRDefault="003C2C8B">
            <w:pPr>
              <w:rPr>
                <w:sz w:val="24"/>
                <w:szCs w:val="24"/>
              </w:rPr>
            </w:pPr>
          </w:p>
        </w:tc>
        <w:tc>
          <w:tcPr>
            <w:tcW w:w="320" w:type="dxa"/>
            <w:tcBorders>
              <w:bottom w:val="single" w:sz="8" w:space="0" w:color="auto"/>
            </w:tcBorders>
            <w:vAlign w:val="bottom"/>
          </w:tcPr>
          <w:p w:rsidR="003C2C8B" w:rsidRDefault="003C2C8B">
            <w:pPr>
              <w:rPr>
                <w:sz w:val="24"/>
                <w:szCs w:val="24"/>
              </w:rPr>
            </w:pPr>
          </w:p>
        </w:tc>
        <w:tc>
          <w:tcPr>
            <w:tcW w:w="880" w:type="dxa"/>
            <w:tcBorders>
              <w:top w:val="single" w:sz="8" w:space="0" w:color="auto"/>
              <w:bottom w:val="single" w:sz="8" w:space="0" w:color="auto"/>
            </w:tcBorders>
            <w:vAlign w:val="bottom"/>
          </w:tcPr>
          <w:p w:rsidR="003C2C8B" w:rsidRDefault="003C2C8B">
            <w:pPr>
              <w:rPr>
                <w:sz w:val="24"/>
                <w:szCs w:val="24"/>
              </w:rPr>
            </w:pPr>
          </w:p>
        </w:tc>
        <w:tc>
          <w:tcPr>
            <w:tcW w:w="340" w:type="dxa"/>
            <w:tcBorders>
              <w:bottom w:val="single" w:sz="8" w:space="0" w:color="auto"/>
            </w:tcBorders>
            <w:vAlign w:val="bottom"/>
          </w:tcPr>
          <w:p w:rsidR="003C2C8B" w:rsidRDefault="003C2C8B">
            <w:pPr>
              <w:rPr>
                <w:sz w:val="24"/>
                <w:szCs w:val="24"/>
              </w:rPr>
            </w:pPr>
          </w:p>
        </w:tc>
        <w:tc>
          <w:tcPr>
            <w:tcW w:w="640" w:type="dxa"/>
            <w:tcBorders>
              <w:bottom w:val="single" w:sz="8" w:space="0" w:color="auto"/>
            </w:tcBorders>
            <w:vAlign w:val="bottom"/>
          </w:tcPr>
          <w:p w:rsidR="003C2C8B" w:rsidRDefault="003C2C8B">
            <w:pPr>
              <w:rPr>
                <w:sz w:val="24"/>
                <w:szCs w:val="24"/>
              </w:rPr>
            </w:pPr>
          </w:p>
        </w:tc>
        <w:tc>
          <w:tcPr>
            <w:tcW w:w="4700" w:type="dxa"/>
            <w:tcBorders>
              <w:bottom w:val="single" w:sz="8" w:space="0" w:color="auto"/>
            </w:tcBorders>
            <w:vAlign w:val="bottom"/>
          </w:tcPr>
          <w:p w:rsidR="003C2C8B" w:rsidRDefault="003C2C8B">
            <w:pPr>
              <w:rPr>
                <w:sz w:val="24"/>
                <w:szCs w:val="24"/>
              </w:rPr>
            </w:pPr>
          </w:p>
        </w:tc>
      </w:tr>
      <w:tr w:rsidR="003C2C8B">
        <w:trPr>
          <w:trHeight w:val="256"/>
        </w:trPr>
        <w:tc>
          <w:tcPr>
            <w:tcW w:w="2340" w:type="dxa"/>
            <w:gridSpan w:val="2"/>
            <w:vAlign w:val="bottom"/>
          </w:tcPr>
          <w:p w:rsidR="003C2C8B" w:rsidRDefault="00662DFF">
            <w:pPr>
              <w:spacing w:line="256" w:lineRule="exact"/>
              <w:ind w:left="40"/>
              <w:rPr>
                <w:sz w:val="20"/>
                <w:szCs w:val="20"/>
              </w:rPr>
            </w:pPr>
            <w:r>
              <w:rPr>
                <w:rFonts w:eastAsia="Times New Roman"/>
                <w:sz w:val="24"/>
                <w:szCs w:val="24"/>
              </w:rPr>
              <w:t>Столы разделочные:</w:t>
            </w:r>
          </w:p>
        </w:tc>
        <w:tc>
          <w:tcPr>
            <w:tcW w:w="320" w:type="dxa"/>
            <w:vAlign w:val="bottom"/>
          </w:tcPr>
          <w:p w:rsidR="003C2C8B" w:rsidRDefault="003C2C8B"/>
        </w:tc>
        <w:tc>
          <w:tcPr>
            <w:tcW w:w="880" w:type="dxa"/>
            <w:vAlign w:val="bottom"/>
          </w:tcPr>
          <w:p w:rsidR="003C2C8B" w:rsidRDefault="003C2C8B"/>
        </w:tc>
        <w:tc>
          <w:tcPr>
            <w:tcW w:w="340" w:type="dxa"/>
            <w:vAlign w:val="bottom"/>
          </w:tcPr>
          <w:p w:rsidR="003C2C8B" w:rsidRDefault="003C2C8B"/>
        </w:tc>
        <w:tc>
          <w:tcPr>
            <w:tcW w:w="640" w:type="dxa"/>
            <w:vAlign w:val="bottom"/>
          </w:tcPr>
          <w:p w:rsidR="003C2C8B" w:rsidRDefault="003C2C8B"/>
        </w:tc>
        <w:tc>
          <w:tcPr>
            <w:tcW w:w="4700" w:type="dxa"/>
            <w:tcBorders>
              <w:right w:val="single" w:sz="8" w:space="0" w:color="auto"/>
            </w:tcBorders>
            <w:vAlign w:val="bottom"/>
          </w:tcPr>
          <w:p w:rsidR="003C2C8B" w:rsidRDefault="003C2C8B"/>
        </w:tc>
      </w:tr>
      <w:tr w:rsidR="003C2C8B">
        <w:trPr>
          <w:trHeight w:val="63"/>
        </w:trPr>
        <w:tc>
          <w:tcPr>
            <w:tcW w:w="940" w:type="dxa"/>
            <w:tcBorders>
              <w:bottom w:val="single" w:sz="8" w:space="0" w:color="auto"/>
            </w:tcBorders>
            <w:vAlign w:val="bottom"/>
          </w:tcPr>
          <w:p w:rsidR="003C2C8B" w:rsidRDefault="003C2C8B">
            <w:pPr>
              <w:rPr>
                <w:sz w:val="5"/>
                <w:szCs w:val="5"/>
              </w:rPr>
            </w:pPr>
          </w:p>
        </w:tc>
        <w:tc>
          <w:tcPr>
            <w:tcW w:w="3580" w:type="dxa"/>
            <w:gridSpan w:val="5"/>
            <w:tcBorders>
              <w:bottom w:val="single" w:sz="8" w:space="0" w:color="auto"/>
            </w:tcBorders>
            <w:vAlign w:val="bottom"/>
          </w:tcPr>
          <w:p w:rsidR="003C2C8B" w:rsidRDefault="003C2C8B">
            <w:pPr>
              <w:rPr>
                <w:sz w:val="5"/>
                <w:szCs w:val="5"/>
              </w:rPr>
            </w:pPr>
          </w:p>
        </w:tc>
        <w:tc>
          <w:tcPr>
            <w:tcW w:w="4700" w:type="dxa"/>
            <w:tcBorders>
              <w:bottom w:val="single" w:sz="8" w:space="0" w:color="auto"/>
              <w:right w:val="single" w:sz="8" w:space="0" w:color="auto"/>
            </w:tcBorders>
            <w:vAlign w:val="bottom"/>
          </w:tcPr>
          <w:p w:rsidR="003C2C8B" w:rsidRDefault="003C2C8B">
            <w:pPr>
              <w:rPr>
                <w:sz w:val="5"/>
                <w:szCs w:val="5"/>
              </w:rPr>
            </w:pPr>
          </w:p>
        </w:tc>
      </w:tr>
      <w:tr w:rsidR="003C2C8B">
        <w:trPr>
          <w:trHeight w:val="263"/>
        </w:trPr>
        <w:tc>
          <w:tcPr>
            <w:tcW w:w="940" w:type="dxa"/>
            <w:tcBorders>
              <w:left w:val="single" w:sz="8" w:space="0" w:color="auto"/>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w:t>
            </w:r>
          </w:p>
        </w:tc>
        <w:tc>
          <w:tcPr>
            <w:tcW w:w="8280" w:type="dxa"/>
            <w:gridSpan w:val="6"/>
            <w:tcBorders>
              <w:right w:val="single" w:sz="8" w:space="0" w:color="auto"/>
            </w:tcBorders>
            <w:vAlign w:val="bottom"/>
          </w:tcPr>
          <w:p w:rsidR="003C2C8B" w:rsidRDefault="00662DFF">
            <w:pPr>
              <w:spacing w:line="263" w:lineRule="exact"/>
              <w:rPr>
                <w:sz w:val="20"/>
                <w:szCs w:val="20"/>
              </w:rPr>
            </w:pPr>
            <w:r>
              <w:rPr>
                <w:rFonts w:eastAsia="Times New Roman"/>
                <w:sz w:val="24"/>
                <w:szCs w:val="24"/>
              </w:rPr>
              <w:t>Марка, габаритные размеры (длина х ширина х высота), мм</w:t>
            </w:r>
          </w:p>
        </w:tc>
      </w:tr>
      <w:tr w:rsidR="003C2C8B">
        <w:trPr>
          <w:trHeight w:val="276"/>
        </w:trPr>
        <w:tc>
          <w:tcPr>
            <w:tcW w:w="940" w:type="dxa"/>
            <w:tcBorders>
              <w:left w:val="single" w:sz="8" w:space="0" w:color="auto"/>
              <w:right w:val="single" w:sz="8" w:space="0" w:color="auto"/>
            </w:tcBorders>
            <w:vAlign w:val="bottom"/>
          </w:tcPr>
          <w:p w:rsidR="003C2C8B" w:rsidRDefault="00662DFF">
            <w:pPr>
              <w:jc w:val="center"/>
              <w:rPr>
                <w:sz w:val="20"/>
                <w:szCs w:val="20"/>
              </w:rPr>
            </w:pPr>
            <w:r>
              <w:rPr>
                <w:rFonts w:eastAsia="Times New Roman"/>
                <w:w w:val="98"/>
                <w:sz w:val="24"/>
                <w:szCs w:val="24"/>
              </w:rPr>
              <w:t>п/п</w:t>
            </w:r>
          </w:p>
        </w:tc>
        <w:tc>
          <w:tcPr>
            <w:tcW w:w="1400" w:type="dxa"/>
            <w:vAlign w:val="bottom"/>
          </w:tcPr>
          <w:p w:rsidR="003C2C8B" w:rsidRDefault="003C2C8B">
            <w:pPr>
              <w:rPr>
                <w:sz w:val="24"/>
                <w:szCs w:val="24"/>
              </w:rPr>
            </w:pPr>
          </w:p>
        </w:tc>
        <w:tc>
          <w:tcPr>
            <w:tcW w:w="320" w:type="dxa"/>
            <w:vAlign w:val="bottom"/>
          </w:tcPr>
          <w:p w:rsidR="003C2C8B" w:rsidRDefault="003C2C8B">
            <w:pPr>
              <w:rPr>
                <w:sz w:val="24"/>
                <w:szCs w:val="24"/>
              </w:rPr>
            </w:pPr>
          </w:p>
        </w:tc>
        <w:tc>
          <w:tcPr>
            <w:tcW w:w="880" w:type="dxa"/>
            <w:vAlign w:val="bottom"/>
          </w:tcPr>
          <w:p w:rsidR="003C2C8B" w:rsidRDefault="003C2C8B">
            <w:pPr>
              <w:rPr>
                <w:sz w:val="24"/>
                <w:szCs w:val="24"/>
              </w:rPr>
            </w:pPr>
          </w:p>
        </w:tc>
        <w:tc>
          <w:tcPr>
            <w:tcW w:w="340" w:type="dxa"/>
            <w:vAlign w:val="bottom"/>
          </w:tcPr>
          <w:p w:rsidR="003C2C8B" w:rsidRDefault="003C2C8B">
            <w:pPr>
              <w:rPr>
                <w:sz w:val="24"/>
                <w:szCs w:val="24"/>
              </w:rPr>
            </w:pPr>
          </w:p>
        </w:tc>
        <w:tc>
          <w:tcPr>
            <w:tcW w:w="640" w:type="dxa"/>
            <w:vAlign w:val="bottom"/>
          </w:tcPr>
          <w:p w:rsidR="003C2C8B" w:rsidRDefault="003C2C8B">
            <w:pPr>
              <w:rPr>
                <w:sz w:val="24"/>
                <w:szCs w:val="24"/>
              </w:rPr>
            </w:pPr>
          </w:p>
        </w:tc>
        <w:tc>
          <w:tcPr>
            <w:tcW w:w="4700" w:type="dxa"/>
            <w:tcBorders>
              <w:right w:val="single" w:sz="8" w:space="0" w:color="auto"/>
            </w:tcBorders>
            <w:vAlign w:val="bottom"/>
          </w:tcPr>
          <w:p w:rsidR="003C2C8B" w:rsidRDefault="003C2C8B">
            <w:pPr>
              <w:rPr>
                <w:sz w:val="24"/>
                <w:szCs w:val="24"/>
              </w:rPr>
            </w:pPr>
          </w:p>
        </w:tc>
      </w:tr>
      <w:tr w:rsidR="003C2C8B">
        <w:trPr>
          <w:trHeight w:val="49"/>
        </w:trPr>
        <w:tc>
          <w:tcPr>
            <w:tcW w:w="94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1400" w:type="dxa"/>
            <w:tcBorders>
              <w:bottom w:val="single" w:sz="8" w:space="0" w:color="auto"/>
            </w:tcBorders>
            <w:vAlign w:val="bottom"/>
          </w:tcPr>
          <w:p w:rsidR="003C2C8B" w:rsidRDefault="003C2C8B">
            <w:pPr>
              <w:rPr>
                <w:sz w:val="4"/>
                <w:szCs w:val="4"/>
              </w:rPr>
            </w:pPr>
          </w:p>
        </w:tc>
        <w:tc>
          <w:tcPr>
            <w:tcW w:w="320" w:type="dxa"/>
            <w:tcBorders>
              <w:bottom w:val="single" w:sz="8" w:space="0" w:color="auto"/>
            </w:tcBorders>
            <w:vAlign w:val="bottom"/>
          </w:tcPr>
          <w:p w:rsidR="003C2C8B" w:rsidRDefault="003C2C8B">
            <w:pPr>
              <w:rPr>
                <w:sz w:val="4"/>
                <w:szCs w:val="4"/>
              </w:rPr>
            </w:pPr>
          </w:p>
        </w:tc>
        <w:tc>
          <w:tcPr>
            <w:tcW w:w="880" w:type="dxa"/>
            <w:tcBorders>
              <w:bottom w:val="single" w:sz="8" w:space="0" w:color="auto"/>
            </w:tcBorders>
            <w:vAlign w:val="bottom"/>
          </w:tcPr>
          <w:p w:rsidR="003C2C8B" w:rsidRDefault="003C2C8B">
            <w:pPr>
              <w:rPr>
                <w:sz w:val="4"/>
                <w:szCs w:val="4"/>
              </w:rPr>
            </w:pPr>
          </w:p>
        </w:tc>
        <w:tc>
          <w:tcPr>
            <w:tcW w:w="340" w:type="dxa"/>
            <w:tcBorders>
              <w:bottom w:val="single" w:sz="8" w:space="0" w:color="auto"/>
            </w:tcBorders>
            <w:vAlign w:val="bottom"/>
          </w:tcPr>
          <w:p w:rsidR="003C2C8B" w:rsidRDefault="003C2C8B">
            <w:pPr>
              <w:rPr>
                <w:sz w:val="4"/>
                <w:szCs w:val="4"/>
              </w:rPr>
            </w:pPr>
          </w:p>
        </w:tc>
        <w:tc>
          <w:tcPr>
            <w:tcW w:w="640" w:type="dxa"/>
            <w:tcBorders>
              <w:bottom w:val="single" w:sz="8" w:space="0" w:color="auto"/>
            </w:tcBorders>
            <w:vAlign w:val="bottom"/>
          </w:tcPr>
          <w:p w:rsidR="003C2C8B" w:rsidRDefault="003C2C8B">
            <w:pPr>
              <w:rPr>
                <w:sz w:val="4"/>
                <w:szCs w:val="4"/>
              </w:rPr>
            </w:pPr>
          </w:p>
        </w:tc>
        <w:tc>
          <w:tcPr>
            <w:tcW w:w="4700" w:type="dxa"/>
            <w:tcBorders>
              <w:bottom w:val="single" w:sz="8" w:space="0" w:color="auto"/>
              <w:right w:val="single" w:sz="8" w:space="0" w:color="auto"/>
            </w:tcBorders>
            <w:vAlign w:val="bottom"/>
          </w:tcPr>
          <w:p w:rsidR="003C2C8B" w:rsidRDefault="003C2C8B">
            <w:pPr>
              <w:rPr>
                <w:sz w:val="4"/>
                <w:szCs w:val="4"/>
              </w:rPr>
            </w:pPr>
          </w:p>
        </w:tc>
      </w:tr>
      <w:tr w:rsidR="003C2C8B">
        <w:trPr>
          <w:trHeight w:val="240"/>
        </w:trPr>
        <w:tc>
          <w:tcPr>
            <w:tcW w:w="940" w:type="dxa"/>
            <w:tcBorders>
              <w:left w:val="single" w:sz="8" w:space="0" w:color="auto"/>
              <w:right w:val="single" w:sz="8" w:space="0" w:color="auto"/>
            </w:tcBorders>
            <w:vAlign w:val="bottom"/>
          </w:tcPr>
          <w:p w:rsidR="003C2C8B" w:rsidRDefault="003C2C8B">
            <w:pPr>
              <w:rPr>
                <w:sz w:val="20"/>
                <w:szCs w:val="20"/>
              </w:rPr>
            </w:pPr>
          </w:p>
        </w:tc>
        <w:tc>
          <w:tcPr>
            <w:tcW w:w="1400" w:type="dxa"/>
            <w:vAlign w:val="bottom"/>
          </w:tcPr>
          <w:p w:rsidR="003C2C8B" w:rsidRDefault="00662DFF">
            <w:pPr>
              <w:spacing w:line="241" w:lineRule="exact"/>
              <w:rPr>
                <w:sz w:val="20"/>
                <w:szCs w:val="20"/>
              </w:rPr>
            </w:pPr>
            <w:r>
              <w:rPr>
                <w:rFonts w:eastAsia="Times New Roman"/>
                <w:sz w:val="24"/>
                <w:szCs w:val="24"/>
              </w:rPr>
              <w:t>Без борта</w:t>
            </w:r>
          </w:p>
        </w:tc>
        <w:tc>
          <w:tcPr>
            <w:tcW w:w="320" w:type="dxa"/>
            <w:vAlign w:val="bottom"/>
          </w:tcPr>
          <w:p w:rsidR="003C2C8B" w:rsidRDefault="003C2C8B">
            <w:pPr>
              <w:rPr>
                <w:sz w:val="20"/>
                <w:szCs w:val="20"/>
              </w:rPr>
            </w:pPr>
          </w:p>
        </w:tc>
        <w:tc>
          <w:tcPr>
            <w:tcW w:w="880" w:type="dxa"/>
            <w:vAlign w:val="bottom"/>
          </w:tcPr>
          <w:p w:rsidR="003C2C8B" w:rsidRDefault="003C2C8B">
            <w:pPr>
              <w:rPr>
                <w:sz w:val="20"/>
                <w:szCs w:val="20"/>
              </w:rPr>
            </w:pPr>
          </w:p>
        </w:tc>
        <w:tc>
          <w:tcPr>
            <w:tcW w:w="340" w:type="dxa"/>
            <w:vAlign w:val="bottom"/>
          </w:tcPr>
          <w:p w:rsidR="003C2C8B" w:rsidRDefault="003C2C8B">
            <w:pPr>
              <w:rPr>
                <w:sz w:val="20"/>
                <w:szCs w:val="20"/>
              </w:rPr>
            </w:pPr>
          </w:p>
        </w:tc>
        <w:tc>
          <w:tcPr>
            <w:tcW w:w="640" w:type="dxa"/>
            <w:tcBorders>
              <w:right w:val="single" w:sz="8" w:space="0" w:color="auto"/>
            </w:tcBorders>
            <w:vAlign w:val="bottom"/>
          </w:tcPr>
          <w:p w:rsidR="003C2C8B" w:rsidRDefault="003C2C8B">
            <w:pPr>
              <w:rPr>
                <w:sz w:val="20"/>
                <w:szCs w:val="20"/>
              </w:rPr>
            </w:pPr>
          </w:p>
        </w:tc>
        <w:tc>
          <w:tcPr>
            <w:tcW w:w="4700" w:type="dxa"/>
            <w:tcBorders>
              <w:right w:val="single" w:sz="8" w:space="0" w:color="auto"/>
            </w:tcBorders>
            <w:vAlign w:val="bottom"/>
          </w:tcPr>
          <w:p w:rsidR="003C2C8B" w:rsidRDefault="003C2C8B">
            <w:pPr>
              <w:rPr>
                <w:sz w:val="20"/>
                <w:szCs w:val="20"/>
              </w:rPr>
            </w:pPr>
          </w:p>
        </w:tc>
      </w:tr>
      <w:tr w:rsidR="003C2C8B">
        <w:trPr>
          <w:trHeight w:val="44"/>
        </w:trPr>
        <w:tc>
          <w:tcPr>
            <w:tcW w:w="940" w:type="dxa"/>
            <w:tcBorders>
              <w:left w:val="single" w:sz="8" w:space="0" w:color="auto"/>
              <w:bottom w:val="single" w:sz="8" w:space="0" w:color="auto"/>
              <w:right w:val="single" w:sz="8" w:space="0" w:color="auto"/>
            </w:tcBorders>
            <w:vAlign w:val="bottom"/>
          </w:tcPr>
          <w:p w:rsidR="003C2C8B" w:rsidRDefault="003C2C8B">
            <w:pPr>
              <w:rPr>
                <w:sz w:val="3"/>
                <w:szCs w:val="3"/>
              </w:rPr>
            </w:pPr>
          </w:p>
        </w:tc>
        <w:tc>
          <w:tcPr>
            <w:tcW w:w="1400" w:type="dxa"/>
            <w:tcBorders>
              <w:bottom w:val="single" w:sz="8" w:space="0" w:color="auto"/>
            </w:tcBorders>
            <w:vAlign w:val="bottom"/>
          </w:tcPr>
          <w:p w:rsidR="003C2C8B" w:rsidRDefault="003C2C8B">
            <w:pPr>
              <w:rPr>
                <w:sz w:val="3"/>
                <w:szCs w:val="3"/>
              </w:rPr>
            </w:pPr>
          </w:p>
        </w:tc>
        <w:tc>
          <w:tcPr>
            <w:tcW w:w="320" w:type="dxa"/>
            <w:tcBorders>
              <w:bottom w:val="single" w:sz="8" w:space="0" w:color="auto"/>
            </w:tcBorders>
            <w:vAlign w:val="bottom"/>
          </w:tcPr>
          <w:p w:rsidR="003C2C8B" w:rsidRDefault="003C2C8B">
            <w:pPr>
              <w:rPr>
                <w:sz w:val="3"/>
                <w:szCs w:val="3"/>
              </w:rPr>
            </w:pPr>
          </w:p>
        </w:tc>
        <w:tc>
          <w:tcPr>
            <w:tcW w:w="880" w:type="dxa"/>
            <w:tcBorders>
              <w:bottom w:val="single" w:sz="8" w:space="0" w:color="auto"/>
            </w:tcBorders>
            <w:vAlign w:val="bottom"/>
          </w:tcPr>
          <w:p w:rsidR="003C2C8B" w:rsidRDefault="003C2C8B">
            <w:pPr>
              <w:rPr>
                <w:sz w:val="3"/>
                <w:szCs w:val="3"/>
              </w:rPr>
            </w:pPr>
          </w:p>
        </w:tc>
        <w:tc>
          <w:tcPr>
            <w:tcW w:w="340" w:type="dxa"/>
            <w:tcBorders>
              <w:bottom w:val="single" w:sz="8" w:space="0" w:color="auto"/>
            </w:tcBorders>
            <w:vAlign w:val="bottom"/>
          </w:tcPr>
          <w:p w:rsidR="003C2C8B" w:rsidRDefault="003C2C8B">
            <w:pPr>
              <w:rPr>
                <w:sz w:val="3"/>
                <w:szCs w:val="3"/>
              </w:rPr>
            </w:pPr>
          </w:p>
        </w:tc>
        <w:tc>
          <w:tcPr>
            <w:tcW w:w="640" w:type="dxa"/>
            <w:tcBorders>
              <w:bottom w:val="single" w:sz="8" w:space="0" w:color="auto"/>
              <w:right w:val="single" w:sz="8" w:space="0" w:color="auto"/>
            </w:tcBorders>
            <w:vAlign w:val="bottom"/>
          </w:tcPr>
          <w:p w:rsidR="003C2C8B" w:rsidRDefault="003C2C8B">
            <w:pPr>
              <w:rPr>
                <w:sz w:val="3"/>
                <w:szCs w:val="3"/>
              </w:rPr>
            </w:pPr>
          </w:p>
        </w:tc>
        <w:tc>
          <w:tcPr>
            <w:tcW w:w="4700" w:type="dxa"/>
            <w:tcBorders>
              <w:bottom w:val="single" w:sz="8" w:space="0" w:color="auto"/>
              <w:right w:val="single" w:sz="8" w:space="0" w:color="auto"/>
            </w:tcBorders>
            <w:vAlign w:val="bottom"/>
          </w:tcPr>
          <w:p w:rsidR="003C2C8B" w:rsidRDefault="003C2C8B">
            <w:pPr>
              <w:rPr>
                <w:sz w:val="3"/>
                <w:szCs w:val="3"/>
              </w:rPr>
            </w:pPr>
          </w:p>
        </w:tc>
      </w:tr>
      <w:tr w:rsidR="003C2C8B">
        <w:trPr>
          <w:trHeight w:val="261"/>
        </w:trPr>
        <w:tc>
          <w:tcPr>
            <w:tcW w:w="94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w:t>
            </w:r>
          </w:p>
        </w:tc>
        <w:tc>
          <w:tcPr>
            <w:tcW w:w="1400" w:type="dxa"/>
            <w:vAlign w:val="bottom"/>
          </w:tcPr>
          <w:p w:rsidR="003C2C8B" w:rsidRDefault="00662DFF">
            <w:pPr>
              <w:spacing w:line="260" w:lineRule="exact"/>
              <w:rPr>
                <w:sz w:val="20"/>
                <w:szCs w:val="20"/>
              </w:rPr>
            </w:pPr>
            <w:r>
              <w:rPr>
                <w:rFonts w:eastAsia="Times New Roman"/>
                <w:sz w:val="24"/>
                <w:szCs w:val="24"/>
              </w:rPr>
              <w:t>СРПН 40/6</w:t>
            </w:r>
          </w:p>
        </w:tc>
        <w:tc>
          <w:tcPr>
            <w:tcW w:w="320" w:type="dxa"/>
            <w:vAlign w:val="bottom"/>
          </w:tcPr>
          <w:p w:rsidR="003C2C8B" w:rsidRDefault="003C2C8B"/>
        </w:tc>
        <w:tc>
          <w:tcPr>
            <w:tcW w:w="880" w:type="dxa"/>
            <w:vAlign w:val="bottom"/>
          </w:tcPr>
          <w:p w:rsidR="003C2C8B" w:rsidRDefault="003C2C8B"/>
        </w:tc>
        <w:tc>
          <w:tcPr>
            <w:tcW w:w="340" w:type="dxa"/>
            <w:vAlign w:val="bottom"/>
          </w:tcPr>
          <w:p w:rsidR="003C2C8B" w:rsidRDefault="003C2C8B"/>
        </w:tc>
        <w:tc>
          <w:tcPr>
            <w:tcW w:w="640" w:type="dxa"/>
            <w:tcBorders>
              <w:right w:val="single" w:sz="8" w:space="0" w:color="auto"/>
            </w:tcBorders>
            <w:vAlign w:val="bottom"/>
          </w:tcPr>
          <w:p w:rsidR="003C2C8B" w:rsidRDefault="003C2C8B"/>
        </w:tc>
        <w:tc>
          <w:tcPr>
            <w:tcW w:w="4700" w:type="dxa"/>
            <w:tcBorders>
              <w:right w:val="single" w:sz="8" w:space="0" w:color="auto"/>
            </w:tcBorders>
            <w:vAlign w:val="bottom"/>
          </w:tcPr>
          <w:p w:rsidR="003C2C8B" w:rsidRDefault="00662DFF">
            <w:pPr>
              <w:spacing w:line="260" w:lineRule="exact"/>
              <w:ind w:left="140"/>
              <w:rPr>
                <w:sz w:val="20"/>
                <w:szCs w:val="20"/>
              </w:rPr>
            </w:pPr>
            <w:r>
              <w:rPr>
                <w:rFonts w:eastAsia="Times New Roman"/>
                <w:sz w:val="24"/>
                <w:szCs w:val="24"/>
              </w:rPr>
              <w:t>(400x600x850)</w:t>
            </w:r>
          </w:p>
        </w:tc>
      </w:tr>
      <w:tr w:rsidR="003C2C8B">
        <w:trPr>
          <w:trHeight w:val="34"/>
        </w:trPr>
        <w:tc>
          <w:tcPr>
            <w:tcW w:w="940" w:type="dxa"/>
            <w:tcBorders>
              <w:left w:val="single" w:sz="8" w:space="0" w:color="auto"/>
              <w:bottom w:val="single" w:sz="8" w:space="0" w:color="auto"/>
              <w:right w:val="single" w:sz="8" w:space="0" w:color="auto"/>
            </w:tcBorders>
            <w:vAlign w:val="bottom"/>
          </w:tcPr>
          <w:p w:rsidR="003C2C8B" w:rsidRDefault="003C2C8B">
            <w:pPr>
              <w:rPr>
                <w:sz w:val="2"/>
                <w:szCs w:val="2"/>
              </w:rPr>
            </w:pPr>
          </w:p>
        </w:tc>
        <w:tc>
          <w:tcPr>
            <w:tcW w:w="1400" w:type="dxa"/>
            <w:tcBorders>
              <w:bottom w:val="single" w:sz="8" w:space="0" w:color="auto"/>
            </w:tcBorders>
            <w:vAlign w:val="bottom"/>
          </w:tcPr>
          <w:p w:rsidR="003C2C8B" w:rsidRDefault="003C2C8B">
            <w:pPr>
              <w:rPr>
                <w:sz w:val="2"/>
                <w:szCs w:val="2"/>
              </w:rPr>
            </w:pPr>
          </w:p>
        </w:tc>
        <w:tc>
          <w:tcPr>
            <w:tcW w:w="320" w:type="dxa"/>
            <w:tcBorders>
              <w:bottom w:val="single" w:sz="8" w:space="0" w:color="auto"/>
            </w:tcBorders>
            <w:vAlign w:val="bottom"/>
          </w:tcPr>
          <w:p w:rsidR="003C2C8B" w:rsidRDefault="003C2C8B">
            <w:pPr>
              <w:rPr>
                <w:sz w:val="2"/>
                <w:szCs w:val="2"/>
              </w:rPr>
            </w:pPr>
          </w:p>
        </w:tc>
        <w:tc>
          <w:tcPr>
            <w:tcW w:w="880" w:type="dxa"/>
            <w:tcBorders>
              <w:bottom w:val="single" w:sz="8" w:space="0" w:color="auto"/>
            </w:tcBorders>
            <w:vAlign w:val="bottom"/>
          </w:tcPr>
          <w:p w:rsidR="003C2C8B" w:rsidRDefault="003C2C8B">
            <w:pPr>
              <w:rPr>
                <w:sz w:val="2"/>
                <w:szCs w:val="2"/>
              </w:rPr>
            </w:pPr>
          </w:p>
        </w:tc>
        <w:tc>
          <w:tcPr>
            <w:tcW w:w="340" w:type="dxa"/>
            <w:tcBorders>
              <w:bottom w:val="single" w:sz="8" w:space="0" w:color="auto"/>
            </w:tcBorders>
            <w:vAlign w:val="bottom"/>
          </w:tcPr>
          <w:p w:rsidR="003C2C8B" w:rsidRDefault="003C2C8B">
            <w:pPr>
              <w:rPr>
                <w:sz w:val="2"/>
                <w:szCs w:val="2"/>
              </w:rPr>
            </w:pPr>
          </w:p>
        </w:tc>
        <w:tc>
          <w:tcPr>
            <w:tcW w:w="640" w:type="dxa"/>
            <w:tcBorders>
              <w:bottom w:val="single" w:sz="8" w:space="0" w:color="auto"/>
              <w:right w:val="single" w:sz="8" w:space="0" w:color="auto"/>
            </w:tcBorders>
            <w:vAlign w:val="bottom"/>
          </w:tcPr>
          <w:p w:rsidR="003C2C8B" w:rsidRDefault="003C2C8B">
            <w:pPr>
              <w:rPr>
                <w:sz w:val="2"/>
                <w:szCs w:val="2"/>
              </w:rPr>
            </w:pPr>
          </w:p>
        </w:tc>
        <w:tc>
          <w:tcPr>
            <w:tcW w:w="4700" w:type="dxa"/>
            <w:tcBorders>
              <w:bottom w:val="single" w:sz="8" w:space="0" w:color="auto"/>
              <w:right w:val="single" w:sz="8" w:space="0" w:color="auto"/>
            </w:tcBorders>
            <w:vAlign w:val="bottom"/>
          </w:tcPr>
          <w:p w:rsidR="003C2C8B" w:rsidRDefault="003C2C8B">
            <w:pPr>
              <w:rPr>
                <w:sz w:val="2"/>
                <w:szCs w:val="2"/>
              </w:rPr>
            </w:pPr>
          </w:p>
        </w:tc>
      </w:tr>
      <w:tr w:rsidR="003C2C8B">
        <w:trPr>
          <w:trHeight w:val="256"/>
        </w:trPr>
        <w:tc>
          <w:tcPr>
            <w:tcW w:w="9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w:t>
            </w:r>
          </w:p>
        </w:tc>
        <w:tc>
          <w:tcPr>
            <w:tcW w:w="1400" w:type="dxa"/>
            <w:vAlign w:val="bottom"/>
          </w:tcPr>
          <w:p w:rsidR="003C2C8B" w:rsidRDefault="00662DFF">
            <w:pPr>
              <w:spacing w:line="256" w:lineRule="exact"/>
              <w:rPr>
                <w:sz w:val="20"/>
                <w:szCs w:val="20"/>
              </w:rPr>
            </w:pPr>
            <w:r>
              <w:rPr>
                <w:rFonts w:eastAsia="Times New Roman"/>
                <w:sz w:val="24"/>
                <w:szCs w:val="24"/>
              </w:rPr>
              <w:t>СРПН 60/6</w:t>
            </w:r>
          </w:p>
        </w:tc>
        <w:tc>
          <w:tcPr>
            <w:tcW w:w="320" w:type="dxa"/>
            <w:vAlign w:val="bottom"/>
          </w:tcPr>
          <w:p w:rsidR="003C2C8B" w:rsidRDefault="003C2C8B"/>
        </w:tc>
        <w:tc>
          <w:tcPr>
            <w:tcW w:w="880" w:type="dxa"/>
            <w:vAlign w:val="bottom"/>
          </w:tcPr>
          <w:p w:rsidR="003C2C8B" w:rsidRDefault="003C2C8B"/>
        </w:tc>
        <w:tc>
          <w:tcPr>
            <w:tcW w:w="340" w:type="dxa"/>
            <w:vAlign w:val="bottom"/>
          </w:tcPr>
          <w:p w:rsidR="003C2C8B" w:rsidRDefault="003C2C8B"/>
        </w:tc>
        <w:tc>
          <w:tcPr>
            <w:tcW w:w="640" w:type="dxa"/>
            <w:tcBorders>
              <w:right w:val="single" w:sz="8" w:space="0" w:color="auto"/>
            </w:tcBorders>
            <w:vAlign w:val="bottom"/>
          </w:tcPr>
          <w:p w:rsidR="003C2C8B" w:rsidRDefault="003C2C8B"/>
        </w:tc>
        <w:tc>
          <w:tcPr>
            <w:tcW w:w="4700" w:type="dxa"/>
            <w:tcBorders>
              <w:right w:val="single" w:sz="8" w:space="0" w:color="auto"/>
            </w:tcBorders>
            <w:vAlign w:val="bottom"/>
          </w:tcPr>
          <w:p w:rsidR="003C2C8B" w:rsidRDefault="00662DFF">
            <w:pPr>
              <w:spacing w:line="256" w:lineRule="exact"/>
              <w:ind w:left="140"/>
              <w:rPr>
                <w:sz w:val="20"/>
                <w:szCs w:val="20"/>
              </w:rPr>
            </w:pPr>
            <w:r>
              <w:rPr>
                <w:rFonts w:eastAsia="Times New Roman"/>
                <w:sz w:val="24"/>
                <w:szCs w:val="24"/>
              </w:rPr>
              <w:t>(600x600x850)</w:t>
            </w:r>
          </w:p>
        </w:tc>
      </w:tr>
      <w:tr w:rsidR="003C2C8B">
        <w:trPr>
          <w:trHeight w:val="56"/>
        </w:trPr>
        <w:tc>
          <w:tcPr>
            <w:tcW w:w="940" w:type="dxa"/>
            <w:tcBorders>
              <w:bottom w:val="single" w:sz="8" w:space="0" w:color="auto"/>
              <w:right w:val="single" w:sz="8" w:space="0" w:color="auto"/>
            </w:tcBorders>
            <w:vAlign w:val="bottom"/>
          </w:tcPr>
          <w:p w:rsidR="003C2C8B" w:rsidRDefault="003C2C8B">
            <w:pPr>
              <w:rPr>
                <w:sz w:val="4"/>
                <w:szCs w:val="4"/>
              </w:rPr>
            </w:pPr>
          </w:p>
        </w:tc>
        <w:tc>
          <w:tcPr>
            <w:tcW w:w="1400" w:type="dxa"/>
            <w:tcBorders>
              <w:bottom w:val="single" w:sz="8" w:space="0" w:color="auto"/>
            </w:tcBorders>
            <w:vAlign w:val="bottom"/>
          </w:tcPr>
          <w:p w:rsidR="003C2C8B" w:rsidRDefault="003C2C8B">
            <w:pPr>
              <w:rPr>
                <w:sz w:val="4"/>
                <w:szCs w:val="4"/>
              </w:rPr>
            </w:pPr>
          </w:p>
        </w:tc>
        <w:tc>
          <w:tcPr>
            <w:tcW w:w="320" w:type="dxa"/>
            <w:tcBorders>
              <w:bottom w:val="single" w:sz="8" w:space="0" w:color="auto"/>
            </w:tcBorders>
            <w:vAlign w:val="bottom"/>
          </w:tcPr>
          <w:p w:rsidR="003C2C8B" w:rsidRDefault="003C2C8B">
            <w:pPr>
              <w:rPr>
                <w:sz w:val="4"/>
                <w:szCs w:val="4"/>
              </w:rPr>
            </w:pPr>
          </w:p>
        </w:tc>
        <w:tc>
          <w:tcPr>
            <w:tcW w:w="880" w:type="dxa"/>
            <w:tcBorders>
              <w:bottom w:val="single" w:sz="8" w:space="0" w:color="auto"/>
            </w:tcBorders>
            <w:vAlign w:val="bottom"/>
          </w:tcPr>
          <w:p w:rsidR="003C2C8B" w:rsidRDefault="003C2C8B">
            <w:pPr>
              <w:rPr>
                <w:sz w:val="4"/>
                <w:szCs w:val="4"/>
              </w:rPr>
            </w:pPr>
          </w:p>
        </w:tc>
        <w:tc>
          <w:tcPr>
            <w:tcW w:w="340" w:type="dxa"/>
            <w:tcBorders>
              <w:bottom w:val="single" w:sz="8" w:space="0" w:color="auto"/>
            </w:tcBorders>
            <w:vAlign w:val="bottom"/>
          </w:tcPr>
          <w:p w:rsidR="003C2C8B" w:rsidRDefault="003C2C8B">
            <w:pPr>
              <w:rPr>
                <w:sz w:val="4"/>
                <w:szCs w:val="4"/>
              </w:rPr>
            </w:pPr>
          </w:p>
        </w:tc>
        <w:tc>
          <w:tcPr>
            <w:tcW w:w="640" w:type="dxa"/>
            <w:tcBorders>
              <w:bottom w:val="single" w:sz="8" w:space="0" w:color="auto"/>
              <w:right w:val="single" w:sz="8" w:space="0" w:color="auto"/>
            </w:tcBorders>
            <w:vAlign w:val="bottom"/>
          </w:tcPr>
          <w:p w:rsidR="003C2C8B" w:rsidRDefault="003C2C8B">
            <w:pPr>
              <w:rPr>
                <w:sz w:val="4"/>
                <w:szCs w:val="4"/>
              </w:rPr>
            </w:pPr>
          </w:p>
        </w:tc>
        <w:tc>
          <w:tcPr>
            <w:tcW w:w="4700" w:type="dxa"/>
            <w:tcBorders>
              <w:bottom w:val="single" w:sz="8" w:space="0" w:color="auto"/>
              <w:right w:val="single" w:sz="8" w:space="0" w:color="auto"/>
            </w:tcBorders>
            <w:vAlign w:val="bottom"/>
          </w:tcPr>
          <w:p w:rsidR="003C2C8B" w:rsidRDefault="003C2C8B">
            <w:pPr>
              <w:rPr>
                <w:sz w:val="4"/>
                <w:szCs w:val="4"/>
              </w:rPr>
            </w:pPr>
          </w:p>
        </w:tc>
      </w:tr>
      <w:tr w:rsidR="003C2C8B">
        <w:trPr>
          <w:trHeight w:val="260"/>
        </w:trPr>
        <w:tc>
          <w:tcPr>
            <w:tcW w:w="94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3.</w:t>
            </w:r>
          </w:p>
        </w:tc>
        <w:tc>
          <w:tcPr>
            <w:tcW w:w="1400" w:type="dxa"/>
            <w:vAlign w:val="bottom"/>
          </w:tcPr>
          <w:p w:rsidR="003C2C8B" w:rsidRDefault="00662DFF">
            <w:pPr>
              <w:spacing w:line="260" w:lineRule="exact"/>
              <w:rPr>
                <w:sz w:val="20"/>
                <w:szCs w:val="20"/>
              </w:rPr>
            </w:pPr>
            <w:r>
              <w:rPr>
                <w:rFonts w:eastAsia="Times New Roman"/>
                <w:sz w:val="24"/>
                <w:szCs w:val="24"/>
              </w:rPr>
              <w:t>СРПН 90/6</w:t>
            </w:r>
          </w:p>
        </w:tc>
        <w:tc>
          <w:tcPr>
            <w:tcW w:w="320" w:type="dxa"/>
            <w:vAlign w:val="bottom"/>
          </w:tcPr>
          <w:p w:rsidR="003C2C8B" w:rsidRDefault="003C2C8B"/>
        </w:tc>
        <w:tc>
          <w:tcPr>
            <w:tcW w:w="880" w:type="dxa"/>
            <w:vAlign w:val="bottom"/>
          </w:tcPr>
          <w:p w:rsidR="003C2C8B" w:rsidRDefault="003C2C8B"/>
        </w:tc>
        <w:tc>
          <w:tcPr>
            <w:tcW w:w="340" w:type="dxa"/>
            <w:vAlign w:val="bottom"/>
          </w:tcPr>
          <w:p w:rsidR="003C2C8B" w:rsidRDefault="003C2C8B"/>
        </w:tc>
        <w:tc>
          <w:tcPr>
            <w:tcW w:w="640" w:type="dxa"/>
            <w:tcBorders>
              <w:right w:val="single" w:sz="8" w:space="0" w:color="auto"/>
            </w:tcBorders>
            <w:vAlign w:val="bottom"/>
          </w:tcPr>
          <w:p w:rsidR="003C2C8B" w:rsidRDefault="003C2C8B"/>
        </w:tc>
        <w:tc>
          <w:tcPr>
            <w:tcW w:w="4700" w:type="dxa"/>
            <w:tcBorders>
              <w:right w:val="single" w:sz="8" w:space="0" w:color="auto"/>
            </w:tcBorders>
            <w:vAlign w:val="bottom"/>
          </w:tcPr>
          <w:p w:rsidR="003C2C8B" w:rsidRDefault="00662DFF">
            <w:pPr>
              <w:spacing w:line="260" w:lineRule="exact"/>
              <w:ind w:left="140"/>
              <w:rPr>
                <w:sz w:val="20"/>
                <w:szCs w:val="20"/>
              </w:rPr>
            </w:pPr>
            <w:r>
              <w:rPr>
                <w:rFonts w:eastAsia="Times New Roman"/>
                <w:sz w:val="24"/>
                <w:szCs w:val="24"/>
              </w:rPr>
              <w:t>(900x600x850)</w:t>
            </w:r>
          </w:p>
        </w:tc>
      </w:tr>
      <w:tr w:rsidR="003C2C8B">
        <w:trPr>
          <w:trHeight w:val="34"/>
        </w:trPr>
        <w:tc>
          <w:tcPr>
            <w:tcW w:w="940" w:type="dxa"/>
            <w:tcBorders>
              <w:left w:val="single" w:sz="8" w:space="0" w:color="auto"/>
              <w:bottom w:val="single" w:sz="8" w:space="0" w:color="auto"/>
              <w:right w:val="single" w:sz="8" w:space="0" w:color="auto"/>
            </w:tcBorders>
            <w:vAlign w:val="bottom"/>
          </w:tcPr>
          <w:p w:rsidR="003C2C8B" w:rsidRDefault="003C2C8B">
            <w:pPr>
              <w:rPr>
                <w:sz w:val="2"/>
                <w:szCs w:val="2"/>
              </w:rPr>
            </w:pPr>
          </w:p>
        </w:tc>
        <w:tc>
          <w:tcPr>
            <w:tcW w:w="1400" w:type="dxa"/>
            <w:tcBorders>
              <w:bottom w:val="single" w:sz="8" w:space="0" w:color="auto"/>
            </w:tcBorders>
            <w:vAlign w:val="bottom"/>
          </w:tcPr>
          <w:p w:rsidR="003C2C8B" w:rsidRDefault="003C2C8B">
            <w:pPr>
              <w:rPr>
                <w:sz w:val="2"/>
                <w:szCs w:val="2"/>
              </w:rPr>
            </w:pPr>
          </w:p>
        </w:tc>
        <w:tc>
          <w:tcPr>
            <w:tcW w:w="320" w:type="dxa"/>
            <w:tcBorders>
              <w:bottom w:val="single" w:sz="8" w:space="0" w:color="auto"/>
            </w:tcBorders>
            <w:vAlign w:val="bottom"/>
          </w:tcPr>
          <w:p w:rsidR="003C2C8B" w:rsidRDefault="003C2C8B">
            <w:pPr>
              <w:rPr>
                <w:sz w:val="2"/>
                <w:szCs w:val="2"/>
              </w:rPr>
            </w:pPr>
          </w:p>
        </w:tc>
        <w:tc>
          <w:tcPr>
            <w:tcW w:w="880" w:type="dxa"/>
            <w:tcBorders>
              <w:bottom w:val="single" w:sz="8" w:space="0" w:color="auto"/>
            </w:tcBorders>
            <w:vAlign w:val="bottom"/>
          </w:tcPr>
          <w:p w:rsidR="003C2C8B" w:rsidRDefault="003C2C8B">
            <w:pPr>
              <w:rPr>
                <w:sz w:val="2"/>
                <w:szCs w:val="2"/>
              </w:rPr>
            </w:pPr>
          </w:p>
        </w:tc>
        <w:tc>
          <w:tcPr>
            <w:tcW w:w="340" w:type="dxa"/>
            <w:tcBorders>
              <w:bottom w:val="single" w:sz="8" w:space="0" w:color="auto"/>
            </w:tcBorders>
            <w:vAlign w:val="bottom"/>
          </w:tcPr>
          <w:p w:rsidR="003C2C8B" w:rsidRDefault="003C2C8B">
            <w:pPr>
              <w:rPr>
                <w:sz w:val="2"/>
                <w:szCs w:val="2"/>
              </w:rPr>
            </w:pPr>
          </w:p>
        </w:tc>
        <w:tc>
          <w:tcPr>
            <w:tcW w:w="640" w:type="dxa"/>
            <w:tcBorders>
              <w:bottom w:val="single" w:sz="8" w:space="0" w:color="auto"/>
              <w:right w:val="single" w:sz="8" w:space="0" w:color="auto"/>
            </w:tcBorders>
            <w:vAlign w:val="bottom"/>
          </w:tcPr>
          <w:p w:rsidR="003C2C8B" w:rsidRDefault="003C2C8B">
            <w:pPr>
              <w:rPr>
                <w:sz w:val="2"/>
                <w:szCs w:val="2"/>
              </w:rPr>
            </w:pPr>
          </w:p>
        </w:tc>
        <w:tc>
          <w:tcPr>
            <w:tcW w:w="4700" w:type="dxa"/>
            <w:tcBorders>
              <w:bottom w:val="single" w:sz="8" w:space="0" w:color="auto"/>
              <w:right w:val="single" w:sz="8" w:space="0" w:color="auto"/>
            </w:tcBorders>
            <w:vAlign w:val="bottom"/>
          </w:tcPr>
          <w:p w:rsidR="003C2C8B" w:rsidRDefault="003C2C8B">
            <w:pPr>
              <w:rPr>
                <w:sz w:val="2"/>
                <w:szCs w:val="2"/>
              </w:rPr>
            </w:pPr>
          </w:p>
        </w:tc>
      </w:tr>
      <w:tr w:rsidR="003C2C8B">
        <w:trPr>
          <w:trHeight w:val="260"/>
        </w:trPr>
        <w:tc>
          <w:tcPr>
            <w:tcW w:w="9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4.</w:t>
            </w:r>
          </w:p>
        </w:tc>
        <w:tc>
          <w:tcPr>
            <w:tcW w:w="1400" w:type="dxa"/>
            <w:vAlign w:val="bottom"/>
          </w:tcPr>
          <w:p w:rsidR="003C2C8B" w:rsidRDefault="00662DFF">
            <w:pPr>
              <w:spacing w:line="260" w:lineRule="exact"/>
              <w:rPr>
                <w:sz w:val="20"/>
                <w:szCs w:val="20"/>
              </w:rPr>
            </w:pPr>
            <w:r>
              <w:rPr>
                <w:rFonts w:eastAsia="Times New Roman"/>
                <w:sz w:val="24"/>
                <w:szCs w:val="24"/>
              </w:rPr>
              <w:t>СРПН 120/6</w:t>
            </w:r>
          </w:p>
        </w:tc>
        <w:tc>
          <w:tcPr>
            <w:tcW w:w="320" w:type="dxa"/>
            <w:vAlign w:val="bottom"/>
          </w:tcPr>
          <w:p w:rsidR="003C2C8B" w:rsidRDefault="003C2C8B"/>
        </w:tc>
        <w:tc>
          <w:tcPr>
            <w:tcW w:w="880" w:type="dxa"/>
            <w:vAlign w:val="bottom"/>
          </w:tcPr>
          <w:p w:rsidR="003C2C8B" w:rsidRDefault="003C2C8B"/>
        </w:tc>
        <w:tc>
          <w:tcPr>
            <w:tcW w:w="340" w:type="dxa"/>
            <w:vAlign w:val="bottom"/>
          </w:tcPr>
          <w:p w:rsidR="003C2C8B" w:rsidRDefault="003C2C8B"/>
        </w:tc>
        <w:tc>
          <w:tcPr>
            <w:tcW w:w="640" w:type="dxa"/>
            <w:tcBorders>
              <w:right w:val="single" w:sz="8" w:space="0" w:color="auto"/>
            </w:tcBorders>
            <w:vAlign w:val="bottom"/>
          </w:tcPr>
          <w:p w:rsidR="003C2C8B" w:rsidRDefault="003C2C8B"/>
        </w:tc>
        <w:tc>
          <w:tcPr>
            <w:tcW w:w="4700" w:type="dxa"/>
            <w:tcBorders>
              <w:right w:val="single" w:sz="8" w:space="0" w:color="auto"/>
            </w:tcBorders>
            <w:vAlign w:val="bottom"/>
          </w:tcPr>
          <w:p w:rsidR="003C2C8B" w:rsidRDefault="00662DFF">
            <w:pPr>
              <w:spacing w:line="260" w:lineRule="exact"/>
              <w:ind w:left="140"/>
              <w:rPr>
                <w:sz w:val="20"/>
                <w:szCs w:val="20"/>
              </w:rPr>
            </w:pPr>
            <w:r>
              <w:rPr>
                <w:rFonts w:eastAsia="Times New Roman"/>
                <w:sz w:val="24"/>
                <w:szCs w:val="24"/>
              </w:rPr>
              <w:t>(1200x600x850)</w:t>
            </w:r>
          </w:p>
        </w:tc>
      </w:tr>
      <w:tr w:rsidR="003C2C8B">
        <w:trPr>
          <w:trHeight w:val="44"/>
        </w:trPr>
        <w:tc>
          <w:tcPr>
            <w:tcW w:w="940" w:type="dxa"/>
            <w:tcBorders>
              <w:bottom w:val="single" w:sz="8" w:space="0" w:color="auto"/>
              <w:right w:val="single" w:sz="8" w:space="0" w:color="auto"/>
            </w:tcBorders>
            <w:vAlign w:val="bottom"/>
          </w:tcPr>
          <w:p w:rsidR="003C2C8B" w:rsidRDefault="003C2C8B">
            <w:pPr>
              <w:rPr>
                <w:sz w:val="3"/>
                <w:szCs w:val="3"/>
              </w:rPr>
            </w:pPr>
          </w:p>
        </w:tc>
        <w:tc>
          <w:tcPr>
            <w:tcW w:w="1400" w:type="dxa"/>
            <w:tcBorders>
              <w:bottom w:val="single" w:sz="8" w:space="0" w:color="auto"/>
            </w:tcBorders>
            <w:vAlign w:val="bottom"/>
          </w:tcPr>
          <w:p w:rsidR="003C2C8B" w:rsidRDefault="003C2C8B">
            <w:pPr>
              <w:rPr>
                <w:sz w:val="3"/>
                <w:szCs w:val="3"/>
              </w:rPr>
            </w:pPr>
          </w:p>
        </w:tc>
        <w:tc>
          <w:tcPr>
            <w:tcW w:w="320" w:type="dxa"/>
            <w:tcBorders>
              <w:bottom w:val="single" w:sz="8" w:space="0" w:color="auto"/>
            </w:tcBorders>
            <w:vAlign w:val="bottom"/>
          </w:tcPr>
          <w:p w:rsidR="003C2C8B" w:rsidRDefault="003C2C8B">
            <w:pPr>
              <w:rPr>
                <w:sz w:val="3"/>
                <w:szCs w:val="3"/>
              </w:rPr>
            </w:pPr>
          </w:p>
        </w:tc>
        <w:tc>
          <w:tcPr>
            <w:tcW w:w="880" w:type="dxa"/>
            <w:tcBorders>
              <w:bottom w:val="single" w:sz="8" w:space="0" w:color="auto"/>
            </w:tcBorders>
            <w:vAlign w:val="bottom"/>
          </w:tcPr>
          <w:p w:rsidR="003C2C8B" w:rsidRDefault="003C2C8B">
            <w:pPr>
              <w:rPr>
                <w:sz w:val="3"/>
                <w:szCs w:val="3"/>
              </w:rPr>
            </w:pPr>
          </w:p>
        </w:tc>
        <w:tc>
          <w:tcPr>
            <w:tcW w:w="340" w:type="dxa"/>
            <w:tcBorders>
              <w:bottom w:val="single" w:sz="8" w:space="0" w:color="auto"/>
            </w:tcBorders>
            <w:vAlign w:val="bottom"/>
          </w:tcPr>
          <w:p w:rsidR="003C2C8B" w:rsidRDefault="003C2C8B">
            <w:pPr>
              <w:rPr>
                <w:sz w:val="3"/>
                <w:szCs w:val="3"/>
              </w:rPr>
            </w:pPr>
          </w:p>
        </w:tc>
        <w:tc>
          <w:tcPr>
            <w:tcW w:w="640" w:type="dxa"/>
            <w:tcBorders>
              <w:bottom w:val="single" w:sz="8" w:space="0" w:color="auto"/>
              <w:right w:val="single" w:sz="8" w:space="0" w:color="auto"/>
            </w:tcBorders>
            <w:vAlign w:val="bottom"/>
          </w:tcPr>
          <w:p w:rsidR="003C2C8B" w:rsidRDefault="003C2C8B">
            <w:pPr>
              <w:rPr>
                <w:sz w:val="3"/>
                <w:szCs w:val="3"/>
              </w:rPr>
            </w:pPr>
          </w:p>
        </w:tc>
        <w:tc>
          <w:tcPr>
            <w:tcW w:w="4700" w:type="dxa"/>
            <w:tcBorders>
              <w:bottom w:val="single" w:sz="8" w:space="0" w:color="auto"/>
              <w:right w:val="single" w:sz="8" w:space="0" w:color="auto"/>
            </w:tcBorders>
            <w:vAlign w:val="bottom"/>
          </w:tcPr>
          <w:p w:rsidR="003C2C8B" w:rsidRDefault="003C2C8B">
            <w:pPr>
              <w:rPr>
                <w:sz w:val="3"/>
                <w:szCs w:val="3"/>
              </w:rPr>
            </w:pPr>
          </w:p>
        </w:tc>
      </w:tr>
      <w:tr w:rsidR="003C2C8B">
        <w:trPr>
          <w:trHeight w:val="256"/>
        </w:trPr>
        <w:tc>
          <w:tcPr>
            <w:tcW w:w="9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5.</w:t>
            </w:r>
          </w:p>
        </w:tc>
        <w:tc>
          <w:tcPr>
            <w:tcW w:w="1400" w:type="dxa"/>
            <w:vAlign w:val="bottom"/>
          </w:tcPr>
          <w:p w:rsidR="003C2C8B" w:rsidRDefault="00662DFF">
            <w:pPr>
              <w:spacing w:line="256" w:lineRule="exact"/>
              <w:rPr>
                <w:sz w:val="20"/>
                <w:szCs w:val="20"/>
              </w:rPr>
            </w:pPr>
            <w:r>
              <w:rPr>
                <w:rFonts w:eastAsia="Times New Roman"/>
                <w:sz w:val="24"/>
                <w:szCs w:val="24"/>
              </w:rPr>
              <w:t>СРПН 150/6</w:t>
            </w:r>
          </w:p>
        </w:tc>
        <w:tc>
          <w:tcPr>
            <w:tcW w:w="320" w:type="dxa"/>
            <w:vAlign w:val="bottom"/>
          </w:tcPr>
          <w:p w:rsidR="003C2C8B" w:rsidRDefault="003C2C8B"/>
        </w:tc>
        <w:tc>
          <w:tcPr>
            <w:tcW w:w="880" w:type="dxa"/>
            <w:vAlign w:val="bottom"/>
          </w:tcPr>
          <w:p w:rsidR="003C2C8B" w:rsidRDefault="003C2C8B"/>
        </w:tc>
        <w:tc>
          <w:tcPr>
            <w:tcW w:w="340" w:type="dxa"/>
            <w:vAlign w:val="bottom"/>
          </w:tcPr>
          <w:p w:rsidR="003C2C8B" w:rsidRDefault="003C2C8B"/>
        </w:tc>
        <w:tc>
          <w:tcPr>
            <w:tcW w:w="640" w:type="dxa"/>
            <w:tcBorders>
              <w:right w:val="single" w:sz="8" w:space="0" w:color="auto"/>
            </w:tcBorders>
            <w:vAlign w:val="bottom"/>
          </w:tcPr>
          <w:p w:rsidR="003C2C8B" w:rsidRDefault="003C2C8B"/>
        </w:tc>
        <w:tc>
          <w:tcPr>
            <w:tcW w:w="4700" w:type="dxa"/>
            <w:tcBorders>
              <w:right w:val="single" w:sz="8" w:space="0" w:color="auto"/>
            </w:tcBorders>
            <w:vAlign w:val="bottom"/>
          </w:tcPr>
          <w:p w:rsidR="003C2C8B" w:rsidRDefault="00662DFF">
            <w:pPr>
              <w:spacing w:line="256" w:lineRule="exact"/>
              <w:ind w:left="140"/>
              <w:rPr>
                <w:sz w:val="20"/>
                <w:szCs w:val="20"/>
              </w:rPr>
            </w:pPr>
            <w:r>
              <w:rPr>
                <w:rFonts w:eastAsia="Times New Roman"/>
                <w:sz w:val="24"/>
                <w:szCs w:val="24"/>
              </w:rPr>
              <w:t>(1500x600x850)</w:t>
            </w:r>
          </w:p>
        </w:tc>
      </w:tr>
      <w:tr w:rsidR="003C2C8B">
        <w:trPr>
          <w:trHeight w:val="29"/>
        </w:trPr>
        <w:tc>
          <w:tcPr>
            <w:tcW w:w="940" w:type="dxa"/>
            <w:tcBorders>
              <w:bottom w:val="single" w:sz="8" w:space="0" w:color="auto"/>
              <w:right w:val="single" w:sz="8" w:space="0" w:color="auto"/>
            </w:tcBorders>
            <w:vAlign w:val="bottom"/>
          </w:tcPr>
          <w:p w:rsidR="003C2C8B" w:rsidRDefault="003C2C8B">
            <w:pPr>
              <w:rPr>
                <w:sz w:val="2"/>
                <w:szCs w:val="2"/>
              </w:rPr>
            </w:pPr>
          </w:p>
        </w:tc>
        <w:tc>
          <w:tcPr>
            <w:tcW w:w="1400" w:type="dxa"/>
            <w:tcBorders>
              <w:bottom w:val="single" w:sz="8" w:space="0" w:color="auto"/>
            </w:tcBorders>
            <w:vAlign w:val="bottom"/>
          </w:tcPr>
          <w:p w:rsidR="003C2C8B" w:rsidRDefault="003C2C8B">
            <w:pPr>
              <w:rPr>
                <w:sz w:val="2"/>
                <w:szCs w:val="2"/>
              </w:rPr>
            </w:pPr>
          </w:p>
        </w:tc>
        <w:tc>
          <w:tcPr>
            <w:tcW w:w="320" w:type="dxa"/>
            <w:tcBorders>
              <w:bottom w:val="single" w:sz="8" w:space="0" w:color="auto"/>
            </w:tcBorders>
            <w:vAlign w:val="bottom"/>
          </w:tcPr>
          <w:p w:rsidR="003C2C8B" w:rsidRDefault="003C2C8B">
            <w:pPr>
              <w:rPr>
                <w:sz w:val="2"/>
                <w:szCs w:val="2"/>
              </w:rPr>
            </w:pPr>
          </w:p>
        </w:tc>
        <w:tc>
          <w:tcPr>
            <w:tcW w:w="880" w:type="dxa"/>
            <w:tcBorders>
              <w:bottom w:val="single" w:sz="8" w:space="0" w:color="auto"/>
            </w:tcBorders>
            <w:vAlign w:val="bottom"/>
          </w:tcPr>
          <w:p w:rsidR="003C2C8B" w:rsidRDefault="003C2C8B">
            <w:pPr>
              <w:rPr>
                <w:sz w:val="2"/>
                <w:szCs w:val="2"/>
              </w:rPr>
            </w:pPr>
          </w:p>
        </w:tc>
        <w:tc>
          <w:tcPr>
            <w:tcW w:w="340" w:type="dxa"/>
            <w:tcBorders>
              <w:bottom w:val="single" w:sz="8" w:space="0" w:color="auto"/>
            </w:tcBorders>
            <w:vAlign w:val="bottom"/>
          </w:tcPr>
          <w:p w:rsidR="003C2C8B" w:rsidRDefault="003C2C8B">
            <w:pPr>
              <w:rPr>
                <w:sz w:val="2"/>
                <w:szCs w:val="2"/>
              </w:rPr>
            </w:pPr>
          </w:p>
        </w:tc>
        <w:tc>
          <w:tcPr>
            <w:tcW w:w="640" w:type="dxa"/>
            <w:tcBorders>
              <w:bottom w:val="single" w:sz="8" w:space="0" w:color="auto"/>
              <w:right w:val="single" w:sz="8" w:space="0" w:color="auto"/>
            </w:tcBorders>
            <w:vAlign w:val="bottom"/>
          </w:tcPr>
          <w:p w:rsidR="003C2C8B" w:rsidRDefault="003C2C8B">
            <w:pPr>
              <w:rPr>
                <w:sz w:val="2"/>
                <w:szCs w:val="2"/>
              </w:rPr>
            </w:pPr>
          </w:p>
        </w:tc>
        <w:tc>
          <w:tcPr>
            <w:tcW w:w="4700" w:type="dxa"/>
            <w:tcBorders>
              <w:bottom w:val="single" w:sz="8" w:space="0" w:color="auto"/>
              <w:right w:val="single" w:sz="8" w:space="0" w:color="auto"/>
            </w:tcBorders>
            <w:vAlign w:val="bottom"/>
          </w:tcPr>
          <w:p w:rsidR="003C2C8B" w:rsidRDefault="003C2C8B">
            <w:pPr>
              <w:rPr>
                <w:sz w:val="2"/>
                <w:szCs w:val="2"/>
              </w:rPr>
            </w:pPr>
          </w:p>
        </w:tc>
      </w:tr>
      <w:tr w:rsidR="003C2C8B">
        <w:trPr>
          <w:trHeight w:val="258"/>
        </w:trPr>
        <w:tc>
          <w:tcPr>
            <w:tcW w:w="94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6.</w:t>
            </w:r>
          </w:p>
        </w:tc>
        <w:tc>
          <w:tcPr>
            <w:tcW w:w="1400" w:type="dxa"/>
            <w:vAlign w:val="bottom"/>
          </w:tcPr>
          <w:p w:rsidR="003C2C8B" w:rsidRDefault="00662DFF">
            <w:pPr>
              <w:spacing w:line="258" w:lineRule="exact"/>
              <w:rPr>
                <w:sz w:val="20"/>
                <w:szCs w:val="20"/>
              </w:rPr>
            </w:pPr>
            <w:r>
              <w:rPr>
                <w:rFonts w:eastAsia="Times New Roman"/>
                <w:sz w:val="24"/>
                <w:szCs w:val="24"/>
              </w:rPr>
              <w:t>СРПН 180/6</w:t>
            </w:r>
          </w:p>
        </w:tc>
        <w:tc>
          <w:tcPr>
            <w:tcW w:w="320" w:type="dxa"/>
            <w:vAlign w:val="bottom"/>
          </w:tcPr>
          <w:p w:rsidR="003C2C8B" w:rsidRDefault="003C2C8B"/>
        </w:tc>
        <w:tc>
          <w:tcPr>
            <w:tcW w:w="880" w:type="dxa"/>
            <w:vAlign w:val="bottom"/>
          </w:tcPr>
          <w:p w:rsidR="003C2C8B" w:rsidRDefault="003C2C8B"/>
        </w:tc>
        <w:tc>
          <w:tcPr>
            <w:tcW w:w="340" w:type="dxa"/>
            <w:vAlign w:val="bottom"/>
          </w:tcPr>
          <w:p w:rsidR="003C2C8B" w:rsidRDefault="003C2C8B"/>
        </w:tc>
        <w:tc>
          <w:tcPr>
            <w:tcW w:w="640" w:type="dxa"/>
            <w:tcBorders>
              <w:right w:val="single" w:sz="8" w:space="0" w:color="auto"/>
            </w:tcBorders>
            <w:vAlign w:val="bottom"/>
          </w:tcPr>
          <w:p w:rsidR="003C2C8B" w:rsidRDefault="003C2C8B"/>
        </w:tc>
        <w:tc>
          <w:tcPr>
            <w:tcW w:w="4700" w:type="dxa"/>
            <w:tcBorders>
              <w:right w:val="single" w:sz="8" w:space="0" w:color="auto"/>
            </w:tcBorders>
            <w:vAlign w:val="bottom"/>
          </w:tcPr>
          <w:p w:rsidR="003C2C8B" w:rsidRDefault="00662DFF">
            <w:pPr>
              <w:spacing w:line="258" w:lineRule="exact"/>
              <w:ind w:left="160"/>
              <w:rPr>
                <w:sz w:val="20"/>
                <w:szCs w:val="20"/>
              </w:rPr>
            </w:pPr>
            <w:r>
              <w:rPr>
                <w:rFonts w:eastAsia="Times New Roman"/>
                <w:sz w:val="24"/>
                <w:szCs w:val="24"/>
              </w:rPr>
              <w:t>(1800x600x850)</w:t>
            </w:r>
          </w:p>
        </w:tc>
      </w:tr>
      <w:tr w:rsidR="003C2C8B">
        <w:trPr>
          <w:trHeight w:val="46"/>
        </w:trPr>
        <w:tc>
          <w:tcPr>
            <w:tcW w:w="940" w:type="dxa"/>
            <w:tcBorders>
              <w:bottom w:val="single" w:sz="8" w:space="0" w:color="auto"/>
              <w:right w:val="single" w:sz="8" w:space="0" w:color="auto"/>
            </w:tcBorders>
            <w:vAlign w:val="bottom"/>
          </w:tcPr>
          <w:p w:rsidR="003C2C8B" w:rsidRDefault="003C2C8B">
            <w:pPr>
              <w:rPr>
                <w:sz w:val="4"/>
                <w:szCs w:val="4"/>
              </w:rPr>
            </w:pPr>
          </w:p>
        </w:tc>
        <w:tc>
          <w:tcPr>
            <w:tcW w:w="1400" w:type="dxa"/>
            <w:tcBorders>
              <w:bottom w:val="single" w:sz="8" w:space="0" w:color="auto"/>
            </w:tcBorders>
            <w:vAlign w:val="bottom"/>
          </w:tcPr>
          <w:p w:rsidR="003C2C8B" w:rsidRDefault="003C2C8B">
            <w:pPr>
              <w:rPr>
                <w:sz w:val="4"/>
                <w:szCs w:val="4"/>
              </w:rPr>
            </w:pPr>
          </w:p>
        </w:tc>
        <w:tc>
          <w:tcPr>
            <w:tcW w:w="320" w:type="dxa"/>
            <w:tcBorders>
              <w:bottom w:val="single" w:sz="8" w:space="0" w:color="auto"/>
            </w:tcBorders>
            <w:vAlign w:val="bottom"/>
          </w:tcPr>
          <w:p w:rsidR="003C2C8B" w:rsidRDefault="003C2C8B">
            <w:pPr>
              <w:rPr>
                <w:sz w:val="4"/>
                <w:szCs w:val="4"/>
              </w:rPr>
            </w:pPr>
          </w:p>
        </w:tc>
        <w:tc>
          <w:tcPr>
            <w:tcW w:w="880" w:type="dxa"/>
            <w:tcBorders>
              <w:bottom w:val="single" w:sz="8" w:space="0" w:color="auto"/>
            </w:tcBorders>
            <w:vAlign w:val="bottom"/>
          </w:tcPr>
          <w:p w:rsidR="003C2C8B" w:rsidRDefault="003C2C8B">
            <w:pPr>
              <w:rPr>
                <w:sz w:val="4"/>
                <w:szCs w:val="4"/>
              </w:rPr>
            </w:pPr>
          </w:p>
        </w:tc>
        <w:tc>
          <w:tcPr>
            <w:tcW w:w="340" w:type="dxa"/>
            <w:tcBorders>
              <w:bottom w:val="single" w:sz="8" w:space="0" w:color="auto"/>
            </w:tcBorders>
            <w:vAlign w:val="bottom"/>
          </w:tcPr>
          <w:p w:rsidR="003C2C8B" w:rsidRDefault="003C2C8B">
            <w:pPr>
              <w:rPr>
                <w:sz w:val="4"/>
                <w:szCs w:val="4"/>
              </w:rPr>
            </w:pPr>
          </w:p>
        </w:tc>
        <w:tc>
          <w:tcPr>
            <w:tcW w:w="640" w:type="dxa"/>
            <w:tcBorders>
              <w:bottom w:val="single" w:sz="8" w:space="0" w:color="auto"/>
              <w:right w:val="single" w:sz="8" w:space="0" w:color="auto"/>
            </w:tcBorders>
            <w:vAlign w:val="bottom"/>
          </w:tcPr>
          <w:p w:rsidR="003C2C8B" w:rsidRDefault="003C2C8B">
            <w:pPr>
              <w:rPr>
                <w:sz w:val="4"/>
                <w:szCs w:val="4"/>
              </w:rPr>
            </w:pPr>
          </w:p>
        </w:tc>
        <w:tc>
          <w:tcPr>
            <w:tcW w:w="4700" w:type="dxa"/>
            <w:tcBorders>
              <w:bottom w:val="single" w:sz="8" w:space="0" w:color="auto"/>
              <w:right w:val="single" w:sz="8" w:space="0" w:color="auto"/>
            </w:tcBorders>
            <w:vAlign w:val="bottom"/>
          </w:tcPr>
          <w:p w:rsidR="003C2C8B" w:rsidRDefault="003C2C8B">
            <w:pPr>
              <w:rPr>
                <w:sz w:val="4"/>
                <w:szCs w:val="4"/>
              </w:rPr>
            </w:pPr>
          </w:p>
        </w:tc>
      </w:tr>
      <w:tr w:rsidR="003C2C8B">
        <w:trPr>
          <w:trHeight w:val="263"/>
        </w:trPr>
        <w:tc>
          <w:tcPr>
            <w:tcW w:w="94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7.</w:t>
            </w:r>
          </w:p>
        </w:tc>
        <w:tc>
          <w:tcPr>
            <w:tcW w:w="1400" w:type="dxa"/>
            <w:vAlign w:val="bottom"/>
          </w:tcPr>
          <w:p w:rsidR="003C2C8B" w:rsidRDefault="00662DFF">
            <w:pPr>
              <w:spacing w:line="263" w:lineRule="exact"/>
              <w:ind w:left="60"/>
              <w:rPr>
                <w:sz w:val="20"/>
                <w:szCs w:val="20"/>
              </w:rPr>
            </w:pPr>
            <w:r>
              <w:rPr>
                <w:rFonts w:eastAsia="Times New Roman"/>
                <w:sz w:val="24"/>
                <w:szCs w:val="24"/>
              </w:rPr>
              <w:t>СРПН 60/7</w:t>
            </w:r>
          </w:p>
        </w:tc>
        <w:tc>
          <w:tcPr>
            <w:tcW w:w="320" w:type="dxa"/>
            <w:vAlign w:val="bottom"/>
          </w:tcPr>
          <w:p w:rsidR="003C2C8B" w:rsidRDefault="003C2C8B"/>
        </w:tc>
        <w:tc>
          <w:tcPr>
            <w:tcW w:w="880" w:type="dxa"/>
            <w:vAlign w:val="bottom"/>
          </w:tcPr>
          <w:p w:rsidR="003C2C8B" w:rsidRDefault="003C2C8B"/>
        </w:tc>
        <w:tc>
          <w:tcPr>
            <w:tcW w:w="340" w:type="dxa"/>
            <w:vAlign w:val="bottom"/>
          </w:tcPr>
          <w:p w:rsidR="003C2C8B" w:rsidRDefault="003C2C8B"/>
        </w:tc>
        <w:tc>
          <w:tcPr>
            <w:tcW w:w="640" w:type="dxa"/>
            <w:tcBorders>
              <w:right w:val="single" w:sz="8" w:space="0" w:color="auto"/>
            </w:tcBorders>
            <w:vAlign w:val="bottom"/>
          </w:tcPr>
          <w:p w:rsidR="003C2C8B" w:rsidRDefault="003C2C8B"/>
        </w:tc>
        <w:tc>
          <w:tcPr>
            <w:tcW w:w="4700" w:type="dxa"/>
            <w:tcBorders>
              <w:right w:val="single" w:sz="8" w:space="0" w:color="auto"/>
            </w:tcBorders>
            <w:vAlign w:val="bottom"/>
          </w:tcPr>
          <w:p w:rsidR="003C2C8B" w:rsidRDefault="00662DFF">
            <w:pPr>
              <w:spacing w:line="263" w:lineRule="exact"/>
              <w:ind w:left="140"/>
              <w:rPr>
                <w:sz w:val="20"/>
                <w:szCs w:val="20"/>
              </w:rPr>
            </w:pPr>
            <w:r>
              <w:rPr>
                <w:rFonts w:eastAsia="Times New Roman"/>
                <w:sz w:val="24"/>
                <w:szCs w:val="24"/>
              </w:rPr>
              <w:t>(600х700х 850)</w:t>
            </w:r>
          </w:p>
        </w:tc>
      </w:tr>
      <w:tr w:rsidR="003C2C8B">
        <w:trPr>
          <w:trHeight w:val="41"/>
        </w:trPr>
        <w:tc>
          <w:tcPr>
            <w:tcW w:w="940" w:type="dxa"/>
            <w:tcBorders>
              <w:bottom w:val="single" w:sz="8" w:space="0" w:color="auto"/>
              <w:right w:val="single" w:sz="8" w:space="0" w:color="auto"/>
            </w:tcBorders>
            <w:vAlign w:val="bottom"/>
          </w:tcPr>
          <w:p w:rsidR="003C2C8B" w:rsidRDefault="003C2C8B">
            <w:pPr>
              <w:rPr>
                <w:sz w:val="3"/>
                <w:szCs w:val="3"/>
              </w:rPr>
            </w:pPr>
          </w:p>
        </w:tc>
        <w:tc>
          <w:tcPr>
            <w:tcW w:w="1400" w:type="dxa"/>
            <w:tcBorders>
              <w:bottom w:val="single" w:sz="8" w:space="0" w:color="auto"/>
            </w:tcBorders>
            <w:vAlign w:val="bottom"/>
          </w:tcPr>
          <w:p w:rsidR="003C2C8B" w:rsidRDefault="003C2C8B">
            <w:pPr>
              <w:rPr>
                <w:sz w:val="3"/>
                <w:szCs w:val="3"/>
              </w:rPr>
            </w:pPr>
          </w:p>
        </w:tc>
        <w:tc>
          <w:tcPr>
            <w:tcW w:w="320" w:type="dxa"/>
            <w:tcBorders>
              <w:bottom w:val="single" w:sz="8" w:space="0" w:color="auto"/>
            </w:tcBorders>
            <w:vAlign w:val="bottom"/>
          </w:tcPr>
          <w:p w:rsidR="003C2C8B" w:rsidRDefault="003C2C8B">
            <w:pPr>
              <w:rPr>
                <w:sz w:val="3"/>
                <w:szCs w:val="3"/>
              </w:rPr>
            </w:pPr>
          </w:p>
        </w:tc>
        <w:tc>
          <w:tcPr>
            <w:tcW w:w="880" w:type="dxa"/>
            <w:tcBorders>
              <w:bottom w:val="single" w:sz="8" w:space="0" w:color="auto"/>
            </w:tcBorders>
            <w:vAlign w:val="bottom"/>
          </w:tcPr>
          <w:p w:rsidR="003C2C8B" w:rsidRDefault="003C2C8B">
            <w:pPr>
              <w:rPr>
                <w:sz w:val="3"/>
                <w:szCs w:val="3"/>
              </w:rPr>
            </w:pPr>
          </w:p>
        </w:tc>
        <w:tc>
          <w:tcPr>
            <w:tcW w:w="340" w:type="dxa"/>
            <w:tcBorders>
              <w:bottom w:val="single" w:sz="8" w:space="0" w:color="auto"/>
            </w:tcBorders>
            <w:vAlign w:val="bottom"/>
          </w:tcPr>
          <w:p w:rsidR="003C2C8B" w:rsidRDefault="003C2C8B">
            <w:pPr>
              <w:rPr>
                <w:sz w:val="3"/>
                <w:szCs w:val="3"/>
              </w:rPr>
            </w:pPr>
          </w:p>
        </w:tc>
        <w:tc>
          <w:tcPr>
            <w:tcW w:w="640" w:type="dxa"/>
            <w:tcBorders>
              <w:bottom w:val="single" w:sz="8" w:space="0" w:color="auto"/>
              <w:right w:val="single" w:sz="8" w:space="0" w:color="auto"/>
            </w:tcBorders>
            <w:vAlign w:val="bottom"/>
          </w:tcPr>
          <w:p w:rsidR="003C2C8B" w:rsidRDefault="003C2C8B">
            <w:pPr>
              <w:rPr>
                <w:sz w:val="3"/>
                <w:szCs w:val="3"/>
              </w:rPr>
            </w:pPr>
          </w:p>
        </w:tc>
        <w:tc>
          <w:tcPr>
            <w:tcW w:w="4700" w:type="dxa"/>
            <w:tcBorders>
              <w:bottom w:val="single" w:sz="8" w:space="0" w:color="auto"/>
              <w:right w:val="single" w:sz="8" w:space="0" w:color="auto"/>
            </w:tcBorders>
            <w:vAlign w:val="bottom"/>
          </w:tcPr>
          <w:p w:rsidR="003C2C8B" w:rsidRDefault="003C2C8B">
            <w:pPr>
              <w:rPr>
                <w:sz w:val="3"/>
                <w:szCs w:val="3"/>
              </w:rPr>
            </w:pPr>
          </w:p>
        </w:tc>
      </w:tr>
      <w:tr w:rsidR="003C2C8B">
        <w:trPr>
          <w:trHeight w:val="258"/>
        </w:trPr>
        <w:tc>
          <w:tcPr>
            <w:tcW w:w="94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8.</w:t>
            </w:r>
          </w:p>
        </w:tc>
        <w:tc>
          <w:tcPr>
            <w:tcW w:w="1400" w:type="dxa"/>
            <w:vAlign w:val="bottom"/>
          </w:tcPr>
          <w:p w:rsidR="003C2C8B" w:rsidRDefault="00662DFF">
            <w:pPr>
              <w:spacing w:line="258" w:lineRule="exact"/>
              <w:rPr>
                <w:sz w:val="20"/>
                <w:szCs w:val="20"/>
              </w:rPr>
            </w:pPr>
            <w:r>
              <w:rPr>
                <w:rFonts w:eastAsia="Times New Roman"/>
                <w:sz w:val="24"/>
                <w:szCs w:val="24"/>
              </w:rPr>
              <w:t>СРПН 90/7</w:t>
            </w:r>
          </w:p>
        </w:tc>
        <w:tc>
          <w:tcPr>
            <w:tcW w:w="320" w:type="dxa"/>
            <w:vAlign w:val="bottom"/>
          </w:tcPr>
          <w:p w:rsidR="003C2C8B" w:rsidRDefault="003C2C8B"/>
        </w:tc>
        <w:tc>
          <w:tcPr>
            <w:tcW w:w="880" w:type="dxa"/>
            <w:vAlign w:val="bottom"/>
          </w:tcPr>
          <w:p w:rsidR="003C2C8B" w:rsidRDefault="003C2C8B"/>
        </w:tc>
        <w:tc>
          <w:tcPr>
            <w:tcW w:w="340" w:type="dxa"/>
            <w:vAlign w:val="bottom"/>
          </w:tcPr>
          <w:p w:rsidR="003C2C8B" w:rsidRDefault="003C2C8B"/>
        </w:tc>
        <w:tc>
          <w:tcPr>
            <w:tcW w:w="640" w:type="dxa"/>
            <w:tcBorders>
              <w:right w:val="single" w:sz="8" w:space="0" w:color="auto"/>
            </w:tcBorders>
            <w:vAlign w:val="bottom"/>
          </w:tcPr>
          <w:p w:rsidR="003C2C8B" w:rsidRDefault="003C2C8B"/>
        </w:tc>
        <w:tc>
          <w:tcPr>
            <w:tcW w:w="4700" w:type="dxa"/>
            <w:tcBorders>
              <w:right w:val="single" w:sz="8" w:space="0" w:color="auto"/>
            </w:tcBorders>
            <w:vAlign w:val="bottom"/>
          </w:tcPr>
          <w:p w:rsidR="003C2C8B" w:rsidRDefault="00662DFF">
            <w:pPr>
              <w:spacing w:line="258" w:lineRule="exact"/>
              <w:ind w:left="140"/>
              <w:rPr>
                <w:sz w:val="20"/>
                <w:szCs w:val="20"/>
              </w:rPr>
            </w:pPr>
            <w:r>
              <w:rPr>
                <w:rFonts w:eastAsia="Times New Roman"/>
                <w:sz w:val="24"/>
                <w:szCs w:val="24"/>
              </w:rPr>
              <w:t>(900x700x850)</w:t>
            </w:r>
          </w:p>
        </w:tc>
      </w:tr>
      <w:tr w:rsidR="003C2C8B">
        <w:trPr>
          <w:trHeight w:val="46"/>
        </w:trPr>
        <w:tc>
          <w:tcPr>
            <w:tcW w:w="940" w:type="dxa"/>
            <w:tcBorders>
              <w:bottom w:val="single" w:sz="8" w:space="0" w:color="auto"/>
              <w:right w:val="single" w:sz="8" w:space="0" w:color="auto"/>
            </w:tcBorders>
            <w:vAlign w:val="bottom"/>
          </w:tcPr>
          <w:p w:rsidR="003C2C8B" w:rsidRDefault="003C2C8B">
            <w:pPr>
              <w:rPr>
                <w:sz w:val="4"/>
                <w:szCs w:val="4"/>
              </w:rPr>
            </w:pPr>
          </w:p>
        </w:tc>
        <w:tc>
          <w:tcPr>
            <w:tcW w:w="1400" w:type="dxa"/>
            <w:tcBorders>
              <w:bottom w:val="single" w:sz="8" w:space="0" w:color="auto"/>
            </w:tcBorders>
            <w:vAlign w:val="bottom"/>
          </w:tcPr>
          <w:p w:rsidR="003C2C8B" w:rsidRDefault="003C2C8B">
            <w:pPr>
              <w:rPr>
                <w:sz w:val="4"/>
                <w:szCs w:val="4"/>
              </w:rPr>
            </w:pPr>
          </w:p>
        </w:tc>
        <w:tc>
          <w:tcPr>
            <w:tcW w:w="320" w:type="dxa"/>
            <w:tcBorders>
              <w:bottom w:val="single" w:sz="8" w:space="0" w:color="auto"/>
            </w:tcBorders>
            <w:vAlign w:val="bottom"/>
          </w:tcPr>
          <w:p w:rsidR="003C2C8B" w:rsidRDefault="003C2C8B">
            <w:pPr>
              <w:rPr>
                <w:sz w:val="4"/>
                <w:szCs w:val="4"/>
              </w:rPr>
            </w:pPr>
          </w:p>
        </w:tc>
        <w:tc>
          <w:tcPr>
            <w:tcW w:w="880" w:type="dxa"/>
            <w:tcBorders>
              <w:bottom w:val="single" w:sz="8" w:space="0" w:color="auto"/>
            </w:tcBorders>
            <w:vAlign w:val="bottom"/>
          </w:tcPr>
          <w:p w:rsidR="003C2C8B" w:rsidRDefault="003C2C8B">
            <w:pPr>
              <w:rPr>
                <w:sz w:val="4"/>
                <w:szCs w:val="4"/>
              </w:rPr>
            </w:pPr>
          </w:p>
        </w:tc>
        <w:tc>
          <w:tcPr>
            <w:tcW w:w="340" w:type="dxa"/>
            <w:tcBorders>
              <w:bottom w:val="single" w:sz="8" w:space="0" w:color="auto"/>
            </w:tcBorders>
            <w:vAlign w:val="bottom"/>
          </w:tcPr>
          <w:p w:rsidR="003C2C8B" w:rsidRDefault="003C2C8B">
            <w:pPr>
              <w:rPr>
                <w:sz w:val="4"/>
                <w:szCs w:val="4"/>
              </w:rPr>
            </w:pPr>
          </w:p>
        </w:tc>
        <w:tc>
          <w:tcPr>
            <w:tcW w:w="640" w:type="dxa"/>
            <w:tcBorders>
              <w:bottom w:val="single" w:sz="8" w:space="0" w:color="auto"/>
              <w:right w:val="single" w:sz="8" w:space="0" w:color="auto"/>
            </w:tcBorders>
            <w:vAlign w:val="bottom"/>
          </w:tcPr>
          <w:p w:rsidR="003C2C8B" w:rsidRDefault="003C2C8B">
            <w:pPr>
              <w:rPr>
                <w:sz w:val="4"/>
                <w:szCs w:val="4"/>
              </w:rPr>
            </w:pPr>
          </w:p>
        </w:tc>
        <w:tc>
          <w:tcPr>
            <w:tcW w:w="4700" w:type="dxa"/>
            <w:tcBorders>
              <w:bottom w:val="single" w:sz="8" w:space="0" w:color="auto"/>
              <w:right w:val="single" w:sz="8" w:space="0" w:color="auto"/>
            </w:tcBorders>
            <w:vAlign w:val="bottom"/>
          </w:tcPr>
          <w:p w:rsidR="003C2C8B" w:rsidRDefault="003C2C8B">
            <w:pPr>
              <w:rPr>
                <w:sz w:val="4"/>
                <w:szCs w:val="4"/>
              </w:rPr>
            </w:pPr>
          </w:p>
        </w:tc>
      </w:tr>
      <w:tr w:rsidR="003C2C8B">
        <w:trPr>
          <w:trHeight w:val="258"/>
        </w:trPr>
        <w:tc>
          <w:tcPr>
            <w:tcW w:w="94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9.</w:t>
            </w:r>
          </w:p>
        </w:tc>
        <w:tc>
          <w:tcPr>
            <w:tcW w:w="1400" w:type="dxa"/>
            <w:vAlign w:val="bottom"/>
          </w:tcPr>
          <w:p w:rsidR="003C2C8B" w:rsidRDefault="00662DFF">
            <w:pPr>
              <w:spacing w:line="258" w:lineRule="exact"/>
              <w:rPr>
                <w:sz w:val="20"/>
                <w:szCs w:val="20"/>
              </w:rPr>
            </w:pPr>
            <w:r>
              <w:rPr>
                <w:rFonts w:eastAsia="Times New Roman"/>
                <w:sz w:val="24"/>
                <w:szCs w:val="24"/>
              </w:rPr>
              <w:t>СРПН 120/7</w:t>
            </w:r>
          </w:p>
        </w:tc>
        <w:tc>
          <w:tcPr>
            <w:tcW w:w="320" w:type="dxa"/>
            <w:vAlign w:val="bottom"/>
          </w:tcPr>
          <w:p w:rsidR="003C2C8B" w:rsidRDefault="003C2C8B"/>
        </w:tc>
        <w:tc>
          <w:tcPr>
            <w:tcW w:w="880" w:type="dxa"/>
            <w:vAlign w:val="bottom"/>
          </w:tcPr>
          <w:p w:rsidR="003C2C8B" w:rsidRDefault="003C2C8B"/>
        </w:tc>
        <w:tc>
          <w:tcPr>
            <w:tcW w:w="340" w:type="dxa"/>
            <w:vAlign w:val="bottom"/>
          </w:tcPr>
          <w:p w:rsidR="003C2C8B" w:rsidRDefault="003C2C8B"/>
        </w:tc>
        <w:tc>
          <w:tcPr>
            <w:tcW w:w="640" w:type="dxa"/>
            <w:tcBorders>
              <w:right w:val="single" w:sz="8" w:space="0" w:color="auto"/>
            </w:tcBorders>
            <w:vAlign w:val="bottom"/>
          </w:tcPr>
          <w:p w:rsidR="003C2C8B" w:rsidRDefault="003C2C8B"/>
        </w:tc>
        <w:tc>
          <w:tcPr>
            <w:tcW w:w="4700" w:type="dxa"/>
            <w:tcBorders>
              <w:right w:val="single" w:sz="8" w:space="0" w:color="auto"/>
            </w:tcBorders>
            <w:vAlign w:val="bottom"/>
          </w:tcPr>
          <w:p w:rsidR="003C2C8B" w:rsidRDefault="00662DFF">
            <w:pPr>
              <w:spacing w:line="258" w:lineRule="exact"/>
              <w:ind w:left="140"/>
              <w:rPr>
                <w:sz w:val="20"/>
                <w:szCs w:val="20"/>
              </w:rPr>
            </w:pPr>
            <w:r>
              <w:rPr>
                <w:rFonts w:eastAsia="Times New Roman"/>
                <w:sz w:val="24"/>
                <w:szCs w:val="24"/>
              </w:rPr>
              <w:t>(1200x700x850)</w:t>
            </w:r>
          </w:p>
        </w:tc>
      </w:tr>
      <w:tr w:rsidR="003C2C8B">
        <w:trPr>
          <w:trHeight w:val="36"/>
        </w:trPr>
        <w:tc>
          <w:tcPr>
            <w:tcW w:w="940" w:type="dxa"/>
            <w:tcBorders>
              <w:bottom w:val="single" w:sz="8" w:space="0" w:color="auto"/>
              <w:right w:val="single" w:sz="8" w:space="0" w:color="auto"/>
            </w:tcBorders>
            <w:vAlign w:val="bottom"/>
          </w:tcPr>
          <w:p w:rsidR="003C2C8B" w:rsidRDefault="003C2C8B">
            <w:pPr>
              <w:rPr>
                <w:sz w:val="3"/>
                <w:szCs w:val="3"/>
              </w:rPr>
            </w:pPr>
          </w:p>
        </w:tc>
        <w:tc>
          <w:tcPr>
            <w:tcW w:w="1400" w:type="dxa"/>
            <w:tcBorders>
              <w:bottom w:val="single" w:sz="8" w:space="0" w:color="auto"/>
            </w:tcBorders>
            <w:vAlign w:val="bottom"/>
          </w:tcPr>
          <w:p w:rsidR="003C2C8B" w:rsidRDefault="003C2C8B">
            <w:pPr>
              <w:rPr>
                <w:sz w:val="3"/>
                <w:szCs w:val="3"/>
              </w:rPr>
            </w:pPr>
          </w:p>
        </w:tc>
        <w:tc>
          <w:tcPr>
            <w:tcW w:w="320" w:type="dxa"/>
            <w:tcBorders>
              <w:bottom w:val="single" w:sz="8" w:space="0" w:color="auto"/>
            </w:tcBorders>
            <w:vAlign w:val="bottom"/>
          </w:tcPr>
          <w:p w:rsidR="003C2C8B" w:rsidRDefault="003C2C8B">
            <w:pPr>
              <w:rPr>
                <w:sz w:val="3"/>
                <w:szCs w:val="3"/>
              </w:rPr>
            </w:pPr>
          </w:p>
        </w:tc>
        <w:tc>
          <w:tcPr>
            <w:tcW w:w="880" w:type="dxa"/>
            <w:tcBorders>
              <w:bottom w:val="single" w:sz="8" w:space="0" w:color="auto"/>
            </w:tcBorders>
            <w:vAlign w:val="bottom"/>
          </w:tcPr>
          <w:p w:rsidR="003C2C8B" w:rsidRDefault="003C2C8B">
            <w:pPr>
              <w:rPr>
                <w:sz w:val="3"/>
                <w:szCs w:val="3"/>
              </w:rPr>
            </w:pPr>
          </w:p>
        </w:tc>
        <w:tc>
          <w:tcPr>
            <w:tcW w:w="340" w:type="dxa"/>
            <w:tcBorders>
              <w:bottom w:val="single" w:sz="8" w:space="0" w:color="auto"/>
            </w:tcBorders>
            <w:vAlign w:val="bottom"/>
          </w:tcPr>
          <w:p w:rsidR="003C2C8B" w:rsidRDefault="003C2C8B">
            <w:pPr>
              <w:rPr>
                <w:sz w:val="3"/>
                <w:szCs w:val="3"/>
              </w:rPr>
            </w:pPr>
          </w:p>
        </w:tc>
        <w:tc>
          <w:tcPr>
            <w:tcW w:w="640" w:type="dxa"/>
            <w:tcBorders>
              <w:bottom w:val="single" w:sz="8" w:space="0" w:color="auto"/>
              <w:right w:val="single" w:sz="8" w:space="0" w:color="auto"/>
            </w:tcBorders>
            <w:vAlign w:val="bottom"/>
          </w:tcPr>
          <w:p w:rsidR="003C2C8B" w:rsidRDefault="003C2C8B">
            <w:pPr>
              <w:rPr>
                <w:sz w:val="3"/>
                <w:szCs w:val="3"/>
              </w:rPr>
            </w:pPr>
          </w:p>
        </w:tc>
        <w:tc>
          <w:tcPr>
            <w:tcW w:w="4700" w:type="dxa"/>
            <w:tcBorders>
              <w:bottom w:val="single" w:sz="8" w:space="0" w:color="auto"/>
              <w:right w:val="single" w:sz="8" w:space="0" w:color="auto"/>
            </w:tcBorders>
            <w:vAlign w:val="bottom"/>
          </w:tcPr>
          <w:p w:rsidR="003C2C8B" w:rsidRDefault="003C2C8B">
            <w:pPr>
              <w:rPr>
                <w:sz w:val="3"/>
                <w:szCs w:val="3"/>
              </w:rPr>
            </w:pPr>
          </w:p>
        </w:tc>
      </w:tr>
      <w:tr w:rsidR="003C2C8B">
        <w:trPr>
          <w:trHeight w:val="256"/>
        </w:trPr>
        <w:tc>
          <w:tcPr>
            <w:tcW w:w="940" w:type="dxa"/>
            <w:tcBorders>
              <w:left w:val="single" w:sz="8" w:space="0" w:color="auto"/>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10.</w:t>
            </w:r>
          </w:p>
        </w:tc>
        <w:tc>
          <w:tcPr>
            <w:tcW w:w="1400" w:type="dxa"/>
            <w:vAlign w:val="bottom"/>
          </w:tcPr>
          <w:p w:rsidR="003C2C8B" w:rsidRDefault="00662DFF">
            <w:pPr>
              <w:spacing w:line="256" w:lineRule="exact"/>
              <w:rPr>
                <w:sz w:val="20"/>
                <w:szCs w:val="20"/>
              </w:rPr>
            </w:pPr>
            <w:r>
              <w:rPr>
                <w:rFonts w:eastAsia="Times New Roman"/>
                <w:sz w:val="24"/>
                <w:szCs w:val="24"/>
              </w:rPr>
              <w:t>СРПН 150/7</w:t>
            </w:r>
          </w:p>
        </w:tc>
        <w:tc>
          <w:tcPr>
            <w:tcW w:w="320" w:type="dxa"/>
            <w:vAlign w:val="bottom"/>
          </w:tcPr>
          <w:p w:rsidR="003C2C8B" w:rsidRDefault="003C2C8B"/>
        </w:tc>
        <w:tc>
          <w:tcPr>
            <w:tcW w:w="880" w:type="dxa"/>
            <w:vAlign w:val="bottom"/>
          </w:tcPr>
          <w:p w:rsidR="003C2C8B" w:rsidRDefault="003C2C8B"/>
        </w:tc>
        <w:tc>
          <w:tcPr>
            <w:tcW w:w="340" w:type="dxa"/>
            <w:vAlign w:val="bottom"/>
          </w:tcPr>
          <w:p w:rsidR="003C2C8B" w:rsidRDefault="003C2C8B"/>
        </w:tc>
        <w:tc>
          <w:tcPr>
            <w:tcW w:w="640" w:type="dxa"/>
            <w:tcBorders>
              <w:right w:val="single" w:sz="8" w:space="0" w:color="auto"/>
            </w:tcBorders>
            <w:vAlign w:val="bottom"/>
          </w:tcPr>
          <w:p w:rsidR="003C2C8B" w:rsidRDefault="003C2C8B"/>
        </w:tc>
        <w:tc>
          <w:tcPr>
            <w:tcW w:w="4700" w:type="dxa"/>
            <w:tcBorders>
              <w:right w:val="single" w:sz="8" w:space="0" w:color="auto"/>
            </w:tcBorders>
            <w:vAlign w:val="bottom"/>
          </w:tcPr>
          <w:p w:rsidR="003C2C8B" w:rsidRDefault="00662DFF">
            <w:pPr>
              <w:spacing w:line="256" w:lineRule="exact"/>
              <w:ind w:left="140"/>
              <w:rPr>
                <w:sz w:val="20"/>
                <w:szCs w:val="20"/>
              </w:rPr>
            </w:pPr>
            <w:r>
              <w:rPr>
                <w:rFonts w:eastAsia="Times New Roman"/>
                <w:sz w:val="24"/>
                <w:szCs w:val="24"/>
              </w:rPr>
              <w:t>(1500x700x850)</w:t>
            </w:r>
          </w:p>
        </w:tc>
      </w:tr>
      <w:tr w:rsidR="003C2C8B">
        <w:trPr>
          <w:trHeight w:val="48"/>
        </w:trPr>
        <w:tc>
          <w:tcPr>
            <w:tcW w:w="94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1400" w:type="dxa"/>
            <w:tcBorders>
              <w:bottom w:val="single" w:sz="8" w:space="0" w:color="auto"/>
            </w:tcBorders>
            <w:vAlign w:val="bottom"/>
          </w:tcPr>
          <w:p w:rsidR="003C2C8B" w:rsidRDefault="003C2C8B">
            <w:pPr>
              <w:rPr>
                <w:sz w:val="4"/>
                <w:szCs w:val="4"/>
              </w:rPr>
            </w:pPr>
          </w:p>
        </w:tc>
        <w:tc>
          <w:tcPr>
            <w:tcW w:w="320" w:type="dxa"/>
            <w:tcBorders>
              <w:bottom w:val="single" w:sz="8" w:space="0" w:color="auto"/>
            </w:tcBorders>
            <w:vAlign w:val="bottom"/>
          </w:tcPr>
          <w:p w:rsidR="003C2C8B" w:rsidRDefault="003C2C8B">
            <w:pPr>
              <w:rPr>
                <w:sz w:val="4"/>
                <w:szCs w:val="4"/>
              </w:rPr>
            </w:pPr>
          </w:p>
        </w:tc>
        <w:tc>
          <w:tcPr>
            <w:tcW w:w="880" w:type="dxa"/>
            <w:tcBorders>
              <w:bottom w:val="single" w:sz="8" w:space="0" w:color="auto"/>
            </w:tcBorders>
            <w:vAlign w:val="bottom"/>
          </w:tcPr>
          <w:p w:rsidR="003C2C8B" w:rsidRDefault="003C2C8B">
            <w:pPr>
              <w:rPr>
                <w:sz w:val="4"/>
                <w:szCs w:val="4"/>
              </w:rPr>
            </w:pPr>
          </w:p>
        </w:tc>
        <w:tc>
          <w:tcPr>
            <w:tcW w:w="340" w:type="dxa"/>
            <w:tcBorders>
              <w:bottom w:val="single" w:sz="8" w:space="0" w:color="auto"/>
            </w:tcBorders>
            <w:vAlign w:val="bottom"/>
          </w:tcPr>
          <w:p w:rsidR="003C2C8B" w:rsidRDefault="003C2C8B">
            <w:pPr>
              <w:rPr>
                <w:sz w:val="4"/>
                <w:szCs w:val="4"/>
              </w:rPr>
            </w:pPr>
          </w:p>
        </w:tc>
        <w:tc>
          <w:tcPr>
            <w:tcW w:w="640" w:type="dxa"/>
            <w:tcBorders>
              <w:bottom w:val="single" w:sz="8" w:space="0" w:color="auto"/>
              <w:right w:val="single" w:sz="8" w:space="0" w:color="auto"/>
            </w:tcBorders>
            <w:vAlign w:val="bottom"/>
          </w:tcPr>
          <w:p w:rsidR="003C2C8B" w:rsidRDefault="003C2C8B">
            <w:pPr>
              <w:rPr>
                <w:sz w:val="4"/>
                <w:szCs w:val="4"/>
              </w:rPr>
            </w:pPr>
          </w:p>
        </w:tc>
        <w:tc>
          <w:tcPr>
            <w:tcW w:w="4700" w:type="dxa"/>
            <w:tcBorders>
              <w:bottom w:val="single" w:sz="8" w:space="0" w:color="auto"/>
              <w:right w:val="single" w:sz="8" w:space="0" w:color="auto"/>
            </w:tcBorders>
            <w:vAlign w:val="bottom"/>
          </w:tcPr>
          <w:p w:rsidR="003C2C8B" w:rsidRDefault="003C2C8B">
            <w:pPr>
              <w:rPr>
                <w:sz w:val="4"/>
                <w:szCs w:val="4"/>
              </w:rPr>
            </w:pPr>
          </w:p>
        </w:tc>
      </w:tr>
      <w:tr w:rsidR="003C2C8B">
        <w:trPr>
          <w:trHeight w:val="290"/>
        </w:trPr>
        <w:tc>
          <w:tcPr>
            <w:tcW w:w="940" w:type="dxa"/>
            <w:tcBorders>
              <w:left w:val="single" w:sz="8" w:space="0" w:color="auto"/>
              <w:bottom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11.</w:t>
            </w:r>
          </w:p>
        </w:tc>
        <w:tc>
          <w:tcPr>
            <w:tcW w:w="1400" w:type="dxa"/>
            <w:tcBorders>
              <w:bottom w:val="single" w:sz="8" w:space="0" w:color="auto"/>
            </w:tcBorders>
            <w:vAlign w:val="bottom"/>
          </w:tcPr>
          <w:p w:rsidR="003C2C8B" w:rsidRDefault="00662DFF">
            <w:pPr>
              <w:spacing w:line="264" w:lineRule="exact"/>
              <w:ind w:left="60"/>
              <w:rPr>
                <w:sz w:val="20"/>
                <w:szCs w:val="20"/>
              </w:rPr>
            </w:pPr>
            <w:r>
              <w:rPr>
                <w:rFonts w:eastAsia="Times New Roman"/>
                <w:sz w:val="24"/>
                <w:szCs w:val="24"/>
              </w:rPr>
              <w:t>СРПН 180/7</w:t>
            </w:r>
          </w:p>
        </w:tc>
        <w:tc>
          <w:tcPr>
            <w:tcW w:w="320" w:type="dxa"/>
            <w:tcBorders>
              <w:bottom w:val="single" w:sz="8" w:space="0" w:color="auto"/>
            </w:tcBorders>
            <w:vAlign w:val="bottom"/>
          </w:tcPr>
          <w:p w:rsidR="003C2C8B" w:rsidRDefault="003C2C8B">
            <w:pPr>
              <w:rPr>
                <w:sz w:val="24"/>
                <w:szCs w:val="24"/>
              </w:rPr>
            </w:pPr>
          </w:p>
        </w:tc>
        <w:tc>
          <w:tcPr>
            <w:tcW w:w="880" w:type="dxa"/>
            <w:tcBorders>
              <w:bottom w:val="single" w:sz="8" w:space="0" w:color="auto"/>
            </w:tcBorders>
            <w:vAlign w:val="bottom"/>
          </w:tcPr>
          <w:p w:rsidR="003C2C8B" w:rsidRDefault="003C2C8B">
            <w:pPr>
              <w:rPr>
                <w:sz w:val="24"/>
                <w:szCs w:val="24"/>
              </w:rPr>
            </w:pPr>
          </w:p>
        </w:tc>
        <w:tc>
          <w:tcPr>
            <w:tcW w:w="340" w:type="dxa"/>
            <w:tcBorders>
              <w:bottom w:val="single" w:sz="8" w:space="0" w:color="auto"/>
            </w:tcBorders>
            <w:vAlign w:val="bottom"/>
          </w:tcPr>
          <w:p w:rsidR="003C2C8B" w:rsidRDefault="003C2C8B">
            <w:pPr>
              <w:rPr>
                <w:sz w:val="24"/>
                <w:szCs w:val="24"/>
              </w:rPr>
            </w:pPr>
          </w:p>
        </w:tc>
        <w:tc>
          <w:tcPr>
            <w:tcW w:w="640" w:type="dxa"/>
            <w:tcBorders>
              <w:bottom w:val="single" w:sz="8" w:space="0" w:color="auto"/>
              <w:right w:val="single" w:sz="8" w:space="0" w:color="auto"/>
            </w:tcBorders>
            <w:vAlign w:val="bottom"/>
          </w:tcPr>
          <w:p w:rsidR="003C2C8B" w:rsidRDefault="003C2C8B">
            <w:pPr>
              <w:rPr>
                <w:sz w:val="24"/>
                <w:szCs w:val="24"/>
              </w:rPr>
            </w:pPr>
          </w:p>
        </w:tc>
        <w:tc>
          <w:tcPr>
            <w:tcW w:w="4700" w:type="dxa"/>
            <w:tcBorders>
              <w:bottom w:val="single" w:sz="8" w:space="0" w:color="auto"/>
              <w:right w:val="single" w:sz="8" w:space="0" w:color="auto"/>
            </w:tcBorders>
            <w:vAlign w:val="bottom"/>
          </w:tcPr>
          <w:p w:rsidR="003C2C8B" w:rsidRDefault="00662DFF">
            <w:pPr>
              <w:spacing w:line="264" w:lineRule="exact"/>
              <w:ind w:left="140"/>
              <w:rPr>
                <w:sz w:val="20"/>
                <w:szCs w:val="20"/>
              </w:rPr>
            </w:pPr>
            <w:r>
              <w:rPr>
                <w:rFonts w:eastAsia="Times New Roman"/>
                <w:sz w:val="24"/>
                <w:szCs w:val="24"/>
              </w:rPr>
              <w:t>(1800x700x850)</w:t>
            </w:r>
          </w:p>
        </w:tc>
      </w:tr>
      <w:tr w:rsidR="003C2C8B">
        <w:trPr>
          <w:trHeight w:val="251"/>
        </w:trPr>
        <w:tc>
          <w:tcPr>
            <w:tcW w:w="940" w:type="dxa"/>
            <w:tcBorders>
              <w:left w:val="single" w:sz="8" w:space="0" w:color="auto"/>
              <w:right w:val="single" w:sz="8" w:space="0" w:color="auto"/>
            </w:tcBorders>
            <w:vAlign w:val="bottom"/>
          </w:tcPr>
          <w:p w:rsidR="003C2C8B" w:rsidRDefault="003C2C8B">
            <w:pPr>
              <w:rPr>
                <w:sz w:val="21"/>
                <w:szCs w:val="21"/>
              </w:rPr>
            </w:pPr>
          </w:p>
        </w:tc>
        <w:tc>
          <w:tcPr>
            <w:tcW w:w="1400" w:type="dxa"/>
            <w:vAlign w:val="bottom"/>
          </w:tcPr>
          <w:p w:rsidR="003C2C8B" w:rsidRDefault="00662DFF">
            <w:pPr>
              <w:spacing w:line="251" w:lineRule="exact"/>
              <w:rPr>
                <w:sz w:val="20"/>
                <w:szCs w:val="20"/>
              </w:rPr>
            </w:pPr>
            <w:r>
              <w:rPr>
                <w:rFonts w:eastAsia="Times New Roman"/>
                <w:sz w:val="24"/>
                <w:szCs w:val="24"/>
              </w:rPr>
              <w:t>С бортом</w:t>
            </w:r>
          </w:p>
        </w:tc>
        <w:tc>
          <w:tcPr>
            <w:tcW w:w="320" w:type="dxa"/>
            <w:vAlign w:val="bottom"/>
          </w:tcPr>
          <w:p w:rsidR="003C2C8B" w:rsidRDefault="003C2C8B">
            <w:pPr>
              <w:rPr>
                <w:sz w:val="21"/>
                <w:szCs w:val="21"/>
              </w:rPr>
            </w:pPr>
          </w:p>
        </w:tc>
        <w:tc>
          <w:tcPr>
            <w:tcW w:w="880" w:type="dxa"/>
            <w:vAlign w:val="bottom"/>
          </w:tcPr>
          <w:p w:rsidR="003C2C8B" w:rsidRDefault="003C2C8B">
            <w:pPr>
              <w:rPr>
                <w:sz w:val="21"/>
                <w:szCs w:val="21"/>
              </w:rPr>
            </w:pPr>
          </w:p>
        </w:tc>
        <w:tc>
          <w:tcPr>
            <w:tcW w:w="340" w:type="dxa"/>
            <w:vAlign w:val="bottom"/>
          </w:tcPr>
          <w:p w:rsidR="003C2C8B" w:rsidRDefault="003C2C8B">
            <w:pPr>
              <w:rPr>
                <w:sz w:val="21"/>
                <w:szCs w:val="21"/>
              </w:rPr>
            </w:pPr>
          </w:p>
        </w:tc>
        <w:tc>
          <w:tcPr>
            <w:tcW w:w="640" w:type="dxa"/>
            <w:tcBorders>
              <w:right w:val="single" w:sz="8" w:space="0" w:color="auto"/>
            </w:tcBorders>
            <w:vAlign w:val="bottom"/>
          </w:tcPr>
          <w:p w:rsidR="003C2C8B" w:rsidRDefault="003C2C8B">
            <w:pPr>
              <w:rPr>
                <w:sz w:val="21"/>
                <w:szCs w:val="21"/>
              </w:rPr>
            </w:pPr>
          </w:p>
        </w:tc>
        <w:tc>
          <w:tcPr>
            <w:tcW w:w="4700" w:type="dxa"/>
            <w:tcBorders>
              <w:right w:val="single" w:sz="8" w:space="0" w:color="auto"/>
            </w:tcBorders>
            <w:vAlign w:val="bottom"/>
          </w:tcPr>
          <w:p w:rsidR="003C2C8B" w:rsidRDefault="003C2C8B">
            <w:pPr>
              <w:rPr>
                <w:sz w:val="21"/>
                <w:szCs w:val="21"/>
              </w:rPr>
            </w:pPr>
          </w:p>
        </w:tc>
      </w:tr>
      <w:tr w:rsidR="003C2C8B">
        <w:trPr>
          <w:trHeight w:val="233"/>
        </w:trPr>
        <w:tc>
          <w:tcPr>
            <w:tcW w:w="940" w:type="dxa"/>
            <w:tcBorders>
              <w:left w:val="single" w:sz="8" w:space="0" w:color="auto"/>
              <w:bottom w:val="single" w:sz="8" w:space="0" w:color="auto"/>
              <w:right w:val="single" w:sz="8" w:space="0" w:color="auto"/>
            </w:tcBorders>
            <w:vAlign w:val="bottom"/>
          </w:tcPr>
          <w:p w:rsidR="003C2C8B" w:rsidRDefault="003C2C8B">
            <w:pPr>
              <w:rPr>
                <w:sz w:val="20"/>
                <w:szCs w:val="20"/>
              </w:rPr>
            </w:pPr>
          </w:p>
        </w:tc>
        <w:tc>
          <w:tcPr>
            <w:tcW w:w="1400" w:type="dxa"/>
            <w:tcBorders>
              <w:bottom w:val="single" w:sz="8" w:space="0" w:color="auto"/>
            </w:tcBorders>
            <w:vAlign w:val="bottom"/>
          </w:tcPr>
          <w:p w:rsidR="003C2C8B" w:rsidRDefault="003C2C8B">
            <w:pPr>
              <w:rPr>
                <w:sz w:val="20"/>
                <w:szCs w:val="20"/>
              </w:rPr>
            </w:pPr>
          </w:p>
        </w:tc>
        <w:tc>
          <w:tcPr>
            <w:tcW w:w="320" w:type="dxa"/>
            <w:tcBorders>
              <w:bottom w:val="single" w:sz="8" w:space="0" w:color="auto"/>
            </w:tcBorders>
            <w:vAlign w:val="bottom"/>
          </w:tcPr>
          <w:p w:rsidR="003C2C8B" w:rsidRDefault="003C2C8B">
            <w:pPr>
              <w:rPr>
                <w:sz w:val="20"/>
                <w:szCs w:val="20"/>
              </w:rPr>
            </w:pPr>
          </w:p>
        </w:tc>
        <w:tc>
          <w:tcPr>
            <w:tcW w:w="880" w:type="dxa"/>
            <w:tcBorders>
              <w:bottom w:val="single" w:sz="8" w:space="0" w:color="auto"/>
            </w:tcBorders>
            <w:vAlign w:val="bottom"/>
          </w:tcPr>
          <w:p w:rsidR="003C2C8B" w:rsidRDefault="003C2C8B">
            <w:pPr>
              <w:rPr>
                <w:sz w:val="20"/>
                <w:szCs w:val="20"/>
              </w:rPr>
            </w:pPr>
          </w:p>
        </w:tc>
        <w:tc>
          <w:tcPr>
            <w:tcW w:w="340" w:type="dxa"/>
            <w:tcBorders>
              <w:bottom w:val="single" w:sz="8" w:space="0" w:color="auto"/>
            </w:tcBorders>
            <w:vAlign w:val="bottom"/>
          </w:tcPr>
          <w:p w:rsidR="003C2C8B" w:rsidRDefault="003C2C8B">
            <w:pPr>
              <w:rPr>
                <w:sz w:val="20"/>
                <w:szCs w:val="20"/>
              </w:rPr>
            </w:pPr>
          </w:p>
        </w:tc>
        <w:tc>
          <w:tcPr>
            <w:tcW w:w="640" w:type="dxa"/>
            <w:tcBorders>
              <w:bottom w:val="single" w:sz="8" w:space="0" w:color="auto"/>
              <w:right w:val="single" w:sz="8" w:space="0" w:color="auto"/>
            </w:tcBorders>
            <w:vAlign w:val="bottom"/>
          </w:tcPr>
          <w:p w:rsidR="003C2C8B" w:rsidRDefault="003C2C8B">
            <w:pPr>
              <w:rPr>
                <w:sz w:val="20"/>
                <w:szCs w:val="20"/>
              </w:rPr>
            </w:pPr>
          </w:p>
        </w:tc>
        <w:tc>
          <w:tcPr>
            <w:tcW w:w="4700" w:type="dxa"/>
            <w:tcBorders>
              <w:bottom w:val="single" w:sz="8" w:space="0" w:color="auto"/>
              <w:right w:val="single" w:sz="8" w:space="0" w:color="auto"/>
            </w:tcBorders>
            <w:vAlign w:val="bottom"/>
          </w:tcPr>
          <w:p w:rsidR="003C2C8B" w:rsidRDefault="003C2C8B">
            <w:pPr>
              <w:rPr>
                <w:sz w:val="20"/>
                <w:szCs w:val="20"/>
              </w:rPr>
            </w:pPr>
          </w:p>
        </w:tc>
      </w:tr>
      <w:tr w:rsidR="003C2C8B">
        <w:trPr>
          <w:trHeight w:val="260"/>
        </w:trPr>
        <w:tc>
          <w:tcPr>
            <w:tcW w:w="9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w:t>
            </w:r>
          </w:p>
        </w:tc>
        <w:tc>
          <w:tcPr>
            <w:tcW w:w="1400" w:type="dxa"/>
            <w:vAlign w:val="bottom"/>
          </w:tcPr>
          <w:p w:rsidR="003C2C8B" w:rsidRDefault="00662DFF">
            <w:pPr>
              <w:spacing w:line="260" w:lineRule="exact"/>
              <w:rPr>
                <w:sz w:val="20"/>
                <w:szCs w:val="20"/>
              </w:rPr>
            </w:pPr>
            <w:r>
              <w:rPr>
                <w:rFonts w:eastAsia="Times New Roman"/>
                <w:sz w:val="24"/>
                <w:szCs w:val="24"/>
              </w:rPr>
              <w:t>СРПНб 40/6</w:t>
            </w:r>
          </w:p>
        </w:tc>
        <w:tc>
          <w:tcPr>
            <w:tcW w:w="320" w:type="dxa"/>
            <w:vAlign w:val="bottom"/>
          </w:tcPr>
          <w:p w:rsidR="003C2C8B" w:rsidRDefault="003C2C8B"/>
        </w:tc>
        <w:tc>
          <w:tcPr>
            <w:tcW w:w="880" w:type="dxa"/>
            <w:vAlign w:val="bottom"/>
          </w:tcPr>
          <w:p w:rsidR="003C2C8B" w:rsidRDefault="003C2C8B"/>
        </w:tc>
        <w:tc>
          <w:tcPr>
            <w:tcW w:w="340" w:type="dxa"/>
            <w:vAlign w:val="bottom"/>
          </w:tcPr>
          <w:p w:rsidR="003C2C8B" w:rsidRDefault="003C2C8B"/>
        </w:tc>
        <w:tc>
          <w:tcPr>
            <w:tcW w:w="640" w:type="dxa"/>
            <w:tcBorders>
              <w:right w:val="single" w:sz="8" w:space="0" w:color="auto"/>
            </w:tcBorders>
            <w:vAlign w:val="bottom"/>
          </w:tcPr>
          <w:p w:rsidR="003C2C8B" w:rsidRDefault="003C2C8B"/>
        </w:tc>
        <w:tc>
          <w:tcPr>
            <w:tcW w:w="4700" w:type="dxa"/>
            <w:tcBorders>
              <w:right w:val="single" w:sz="8" w:space="0" w:color="auto"/>
            </w:tcBorders>
            <w:vAlign w:val="bottom"/>
          </w:tcPr>
          <w:p w:rsidR="003C2C8B" w:rsidRDefault="00662DFF">
            <w:pPr>
              <w:spacing w:line="260" w:lineRule="exact"/>
              <w:ind w:left="140"/>
              <w:rPr>
                <w:sz w:val="20"/>
                <w:szCs w:val="20"/>
              </w:rPr>
            </w:pPr>
            <w:r>
              <w:rPr>
                <w:rFonts w:eastAsia="Times New Roman"/>
                <w:sz w:val="24"/>
                <w:szCs w:val="24"/>
              </w:rPr>
              <w:t>(400x600x850)</w:t>
            </w:r>
          </w:p>
        </w:tc>
      </w:tr>
      <w:tr w:rsidR="003C2C8B">
        <w:trPr>
          <w:trHeight w:val="92"/>
        </w:trPr>
        <w:tc>
          <w:tcPr>
            <w:tcW w:w="940" w:type="dxa"/>
            <w:tcBorders>
              <w:bottom w:val="single" w:sz="8" w:space="0" w:color="auto"/>
              <w:right w:val="single" w:sz="8" w:space="0" w:color="auto"/>
            </w:tcBorders>
            <w:vAlign w:val="bottom"/>
          </w:tcPr>
          <w:p w:rsidR="003C2C8B" w:rsidRDefault="003C2C8B">
            <w:pPr>
              <w:rPr>
                <w:sz w:val="7"/>
                <w:szCs w:val="7"/>
              </w:rPr>
            </w:pPr>
          </w:p>
        </w:tc>
        <w:tc>
          <w:tcPr>
            <w:tcW w:w="1400" w:type="dxa"/>
            <w:tcBorders>
              <w:bottom w:val="single" w:sz="8" w:space="0" w:color="auto"/>
            </w:tcBorders>
            <w:vAlign w:val="bottom"/>
          </w:tcPr>
          <w:p w:rsidR="003C2C8B" w:rsidRDefault="003C2C8B">
            <w:pPr>
              <w:rPr>
                <w:sz w:val="7"/>
                <w:szCs w:val="7"/>
              </w:rPr>
            </w:pPr>
          </w:p>
        </w:tc>
        <w:tc>
          <w:tcPr>
            <w:tcW w:w="320" w:type="dxa"/>
            <w:tcBorders>
              <w:bottom w:val="single" w:sz="8" w:space="0" w:color="auto"/>
            </w:tcBorders>
            <w:vAlign w:val="bottom"/>
          </w:tcPr>
          <w:p w:rsidR="003C2C8B" w:rsidRDefault="003C2C8B">
            <w:pPr>
              <w:rPr>
                <w:sz w:val="7"/>
                <w:szCs w:val="7"/>
              </w:rPr>
            </w:pPr>
          </w:p>
        </w:tc>
        <w:tc>
          <w:tcPr>
            <w:tcW w:w="880" w:type="dxa"/>
            <w:tcBorders>
              <w:bottom w:val="single" w:sz="8" w:space="0" w:color="auto"/>
            </w:tcBorders>
            <w:vAlign w:val="bottom"/>
          </w:tcPr>
          <w:p w:rsidR="003C2C8B" w:rsidRDefault="003C2C8B">
            <w:pPr>
              <w:rPr>
                <w:sz w:val="7"/>
                <w:szCs w:val="7"/>
              </w:rPr>
            </w:pPr>
          </w:p>
        </w:tc>
        <w:tc>
          <w:tcPr>
            <w:tcW w:w="340" w:type="dxa"/>
            <w:tcBorders>
              <w:bottom w:val="single" w:sz="8" w:space="0" w:color="auto"/>
            </w:tcBorders>
            <w:vAlign w:val="bottom"/>
          </w:tcPr>
          <w:p w:rsidR="003C2C8B" w:rsidRDefault="003C2C8B">
            <w:pPr>
              <w:rPr>
                <w:sz w:val="7"/>
                <w:szCs w:val="7"/>
              </w:rPr>
            </w:pPr>
          </w:p>
        </w:tc>
        <w:tc>
          <w:tcPr>
            <w:tcW w:w="640" w:type="dxa"/>
            <w:tcBorders>
              <w:bottom w:val="single" w:sz="8" w:space="0" w:color="auto"/>
              <w:right w:val="single" w:sz="8" w:space="0" w:color="auto"/>
            </w:tcBorders>
            <w:vAlign w:val="bottom"/>
          </w:tcPr>
          <w:p w:rsidR="003C2C8B" w:rsidRDefault="003C2C8B">
            <w:pPr>
              <w:rPr>
                <w:sz w:val="7"/>
                <w:szCs w:val="7"/>
              </w:rPr>
            </w:pPr>
          </w:p>
        </w:tc>
        <w:tc>
          <w:tcPr>
            <w:tcW w:w="4700" w:type="dxa"/>
            <w:tcBorders>
              <w:bottom w:val="single" w:sz="8" w:space="0" w:color="auto"/>
              <w:right w:val="single" w:sz="8" w:space="0" w:color="auto"/>
            </w:tcBorders>
            <w:vAlign w:val="bottom"/>
          </w:tcPr>
          <w:p w:rsidR="003C2C8B" w:rsidRDefault="003C2C8B">
            <w:pPr>
              <w:rPr>
                <w:sz w:val="7"/>
                <w:szCs w:val="7"/>
              </w:rPr>
            </w:pPr>
          </w:p>
        </w:tc>
      </w:tr>
      <w:tr w:rsidR="003C2C8B">
        <w:trPr>
          <w:trHeight w:val="263"/>
        </w:trPr>
        <w:tc>
          <w:tcPr>
            <w:tcW w:w="94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2.</w:t>
            </w:r>
          </w:p>
        </w:tc>
        <w:tc>
          <w:tcPr>
            <w:tcW w:w="1400" w:type="dxa"/>
            <w:vAlign w:val="bottom"/>
          </w:tcPr>
          <w:p w:rsidR="003C2C8B" w:rsidRDefault="00662DFF">
            <w:pPr>
              <w:spacing w:line="263" w:lineRule="exact"/>
              <w:rPr>
                <w:sz w:val="20"/>
                <w:szCs w:val="20"/>
              </w:rPr>
            </w:pPr>
            <w:r>
              <w:rPr>
                <w:rFonts w:eastAsia="Times New Roman"/>
                <w:sz w:val="24"/>
                <w:szCs w:val="24"/>
              </w:rPr>
              <w:t>СРПНб 60/6</w:t>
            </w:r>
          </w:p>
        </w:tc>
        <w:tc>
          <w:tcPr>
            <w:tcW w:w="320" w:type="dxa"/>
            <w:vAlign w:val="bottom"/>
          </w:tcPr>
          <w:p w:rsidR="003C2C8B" w:rsidRDefault="003C2C8B"/>
        </w:tc>
        <w:tc>
          <w:tcPr>
            <w:tcW w:w="880" w:type="dxa"/>
            <w:vAlign w:val="bottom"/>
          </w:tcPr>
          <w:p w:rsidR="003C2C8B" w:rsidRDefault="003C2C8B"/>
        </w:tc>
        <w:tc>
          <w:tcPr>
            <w:tcW w:w="340" w:type="dxa"/>
            <w:vAlign w:val="bottom"/>
          </w:tcPr>
          <w:p w:rsidR="003C2C8B" w:rsidRDefault="003C2C8B"/>
        </w:tc>
        <w:tc>
          <w:tcPr>
            <w:tcW w:w="640" w:type="dxa"/>
            <w:tcBorders>
              <w:right w:val="single" w:sz="8" w:space="0" w:color="auto"/>
            </w:tcBorders>
            <w:vAlign w:val="bottom"/>
          </w:tcPr>
          <w:p w:rsidR="003C2C8B" w:rsidRDefault="003C2C8B"/>
        </w:tc>
        <w:tc>
          <w:tcPr>
            <w:tcW w:w="4700" w:type="dxa"/>
            <w:tcBorders>
              <w:right w:val="single" w:sz="8" w:space="0" w:color="auto"/>
            </w:tcBorders>
            <w:vAlign w:val="bottom"/>
          </w:tcPr>
          <w:p w:rsidR="003C2C8B" w:rsidRDefault="00662DFF">
            <w:pPr>
              <w:spacing w:line="263" w:lineRule="exact"/>
              <w:ind w:left="140"/>
              <w:rPr>
                <w:sz w:val="20"/>
                <w:szCs w:val="20"/>
              </w:rPr>
            </w:pPr>
            <w:r>
              <w:rPr>
                <w:rFonts w:eastAsia="Times New Roman"/>
                <w:sz w:val="24"/>
                <w:szCs w:val="24"/>
              </w:rPr>
              <w:t>(600x600x850)</w:t>
            </w:r>
          </w:p>
        </w:tc>
      </w:tr>
      <w:tr w:rsidR="003C2C8B">
        <w:trPr>
          <w:trHeight w:val="72"/>
        </w:trPr>
        <w:tc>
          <w:tcPr>
            <w:tcW w:w="940" w:type="dxa"/>
            <w:tcBorders>
              <w:bottom w:val="single" w:sz="8" w:space="0" w:color="auto"/>
              <w:right w:val="single" w:sz="8" w:space="0" w:color="auto"/>
            </w:tcBorders>
            <w:vAlign w:val="bottom"/>
          </w:tcPr>
          <w:p w:rsidR="003C2C8B" w:rsidRDefault="003C2C8B">
            <w:pPr>
              <w:rPr>
                <w:sz w:val="6"/>
                <w:szCs w:val="6"/>
              </w:rPr>
            </w:pPr>
          </w:p>
        </w:tc>
        <w:tc>
          <w:tcPr>
            <w:tcW w:w="1400" w:type="dxa"/>
            <w:tcBorders>
              <w:bottom w:val="single" w:sz="8" w:space="0" w:color="auto"/>
            </w:tcBorders>
            <w:vAlign w:val="bottom"/>
          </w:tcPr>
          <w:p w:rsidR="003C2C8B" w:rsidRDefault="003C2C8B">
            <w:pPr>
              <w:rPr>
                <w:sz w:val="6"/>
                <w:szCs w:val="6"/>
              </w:rPr>
            </w:pPr>
          </w:p>
        </w:tc>
        <w:tc>
          <w:tcPr>
            <w:tcW w:w="320" w:type="dxa"/>
            <w:tcBorders>
              <w:bottom w:val="single" w:sz="8" w:space="0" w:color="auto"/>
            </w:tcBorders>
            <w:vAlign w:val="bottom"/>
          </w:tcPr>
          <w:p w:rsidR="003C2C8B" w:rsidRDefault="003C2C8B">
            <w:pPr>
              <w:rPr>
                <w:sz w:val="6"/>
                <w:szCs w:val="6"/>
              </w:rPr>
            </w:pPr>
          </w:p>
        </w:tc>
        <w:tc>
          <w:tcPr>
            <w:tcW w:w="880" w:type="dxa"/>
            <w:tcBorders>
              <w:bottom w:val="single" w:sz="8" w:space="0" w:color="auto"/>
            </w:tcBorders>
            <w:vAlign w:val="bottom"/>
          </w:tcPr>
          <w:p w:rsidR="003C2C8B" w:rsidRDefault="003C2C8B">
            <w:pPr>
              <w:rPr>
                <w:sz w:val="6"/>
                <w:szCs w:val="6"/>
              </w:rPr>
            </w:pPr>
          </w:p>
        </w:tc>
        <w:tc>
          <w:tcPr>
            <w:tcW w:w="340" w:type="dxa"/>
            <w:tcBorders>
              <w:bottom w:val="single" w:sz="8" w:space="0" w:color="auto"/>
            </w:tcBorders>
            <w:vAlign w:val="bottom"/>
          </w:tcPr>
          <w:p w:rsidR="003C2C8B" w:rsidRDefault="003C2C8B">
            <w:pPr>
              <w:rPr>
                <w:sz w:val="6"/>
                <w:szCs w:val="6"/>
              </w:rPr>
            </w:pPr>
          </w:p>
        </w:tc>
        <w:tc>
          <w:tcPr>
            <w:tcW w:w="640" w:type="dxa"/>
            <w:tcBorders>
              <w:bottom w:val="single" w:sz="8" w:space="0" w:color="auto"/>
              <w:right w:val="single" w:sz="8" w:space="0" w:color="auto"/>
            </w:tcBorders>
            <w:vAlign w:val="bottom"/>
          </w:tcPr>
          <w:p w:rsidR="003C2C8B" w:rsidRDefault="003C2C8B">
            <w:pPr>
              <w:rPr>
                <w:sz w:val="6"/>
                <w:szCs w:val="6"/>
              </w:rPr>
            </w:pPr>
          </w:p>
        </w:tc>
        <w:tc>
          <w:tcPr>
            <w:tcW w:w="470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9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3.</w:t>
            </w:r>
          </w:p>
        </w:tc>
        <w:tc>
          <w:tcPr>
            <w:tcW w:w="1400" w:type="dxa"/>
            <w:vAlign w:val="bottom"/>
          </w:tcPr>
          <w:p w:rsidR="003C2C8B" w:rsidRDefault="00662DFF">
            <w:pPr>
              <w:spacing w:line="260" w:lineRule="exact"/>
              <w:rPr>
                <w:sz w:val="20"/>
                <w:szCs w:val="20"/>
              </w:rPr>
            </w:pPr>
            <w:r>
              <w:rPr>
                <w:rFonts w:eastAsia="Times New Roman"/>
                <w:sz w:val="24"/>
                <w:szCs w:val="24"/>
              </w:rPr>
              <w:t>СРИТ1б'90/6</w:t>
            </w:r>
          </w:p>
        </w:tc>
        <w:tc>
          <w:tcPr>
            <w:tcW w:w="320" w:type="dxa"/>
            <w:vAlign w:val="bottom"/>
          </w:tcPr>
          <w:p w:rsidR="003C2C8B" w:rsidRDefault="003C2C8B"/>
        </w:tc>
        <w:tc>
          <w:tcPr>
            <w:tcW w:w="880" w:type="dxa"/>
            <w:vAlign w:val="bottom"/>
          </w:tcPr>
          <w:p w:rsidR="003C2C8B" w:rsidRDefault="003C2C8B"/>
        </w:tc>
        <w:tc>
          <w:tcPr>
            <w:tcW w:w="340" w:type="dxa"/>
            <w:vAlign w:val="bottom"/>
          </w:tcPr>
          <w:p w:rsidR="003C2C8B" w:rsidRDefault="003C2C8B"/>
        </w:tc>
        <w:tc>
          <w:tcPr>
            <w:tcW w:w="640" w:type="dxa"/>
            <w:tcBorders>
              <w:right w:val="single" w:sz="8" w:space="0" w:color="auto"/>
            </w:tcBorders>
            <w:vAlign w:val="bottom"/>
          </w:tcPr>
          <w:p w:rsidR="003C2C8B" w:rsidRDefault="003C2C8B"/>
        </w:tc>
        <w:tc>
          <w:tcPr>
            <w:tcW w:w="4700" w:type="dxa"/>
            <w:tcBorders>
              <w:right w:val="single" w:sz="8" w:space="0" w:color="auto"/>
            </w:tcBorders>
            <w:vAlign w:val="bottom"/>
          </w:tcPr>
          <w:p w:rsidR="003C2C8B" w:rsidRDefault="00662DFF">
            <w:pPr>
              <w:spacing w:line="260" w:lineRule="exact"/>
              <w:ind w:left="140"/>
              <w:rPr>
                <w:sz w:val="20"/>
                <w:szCs w:val="20"/>
              </w:rPr>
            </w:pPr>
            <w:r>
              <w:rPr>
                <w:rFonts w:eastAsia="Times New Roman"/>
                <w:sz w:val="24"/>
                <w:szCs w:val="24"/>
              </w:rPr>
              <w:t>(900x600x850)</w:t>
            </w:r>
          </w:p>
        </w:tc>
      </w:tr>
      <w:tr w:rsidR="003C2C8B">
        <w:trPr>
          <w:trHeight w:val="70"/>
        </w:trPr>
        <w:tc>
          <w:tcPr>
            <w:tcW w:w="940" w:type="dxa"/>
            <w:tcBorders>
              <w:bottom w:val="single" w:sz="8" w:space="0" w:color="auto"/>
              <w:right w:val="single" w:sz="8" w:space="0" w:color="auto"/>
            </w:tcBorders>
            <w:vAlign w:val="bottom"/>
          </w:tcPr>
          <w:p w:rsidR="003C2C8B" w:rsidRDefault="003C2C8B">
            <w:pPr>
              <w:rPr>
                <w:sz w:val="6"/>
                <w:szCs w:val="6"/>
              </w:rPr>
            </w:pPr>
          </w:p>
        </w:tc>
        <w:tc>
          <w:tcPr>
            <w:tcW w:w="1400" w:type="dxa"/>
            <w:tcBorders>
              <w:bottom w:val="single" w:sz="8" w:space="0" w:color="auto"/>
            </w:tcBorders>
            <w:vAlign w:val="bottom"/>
          </w:tcPr>
          <w:p w:rsidR="003C2C8B" w:rsidRDefault="003C2C8B">
            <w:pPr>
              <w:rPr>
                <w:sz w:val="6"/>
                <w:szCs w:val="6"/>
              </w:rPr>
            </w:pPr>
          </w:p>
        </w:tc>
        <w:tc>
          <w:tcPr>
            <w:tcW w:w="320" w:type="dxa"/>
            <w:tcBorders>
              <w:bottom w:val="single" w:sz="8" w:space="0" w:color="auto"/>
            </w:tcBorders>
            <w:vAlign w:val="bottom"/>
          </w:tcPr>
          <w:p w:rsidR="003C2C8B" w:rsidRDefault="003C2C8B">
            <w:pPr>
              <w:rPr>
                <w:sz w:val="6"/>
                <w:szCs w:val="6"/>
              </w:rPr>
            </w:pPr>
          </w:p>
        </w:tc>
        <w:tc>
          <w:tcPr>
            <w:tcW w:w="880" w:type="dxa"/>
            <w:tcBorders>
              <w:bottom w:val="single" w:sz="8" w:space="0" w:color="auto"/>
            </w:tcBorders>
            <w:vAlign w:val="bottom"/>
          </w:tcPr>
          <w:p w:rsidR="003C2C8B" w:rsidRDefault="003C2C8B">
            <w:pPr>
              <w:rPr>
                <w:sz w:val="6"/>
                <w:szCs w:val="6"/>
              </w:rPr>
            </w:pPr>
          </w:p>
        </w:tc>
        <w:tc>
          <w:tcPr>
            <w:tcW w:w="340" w:type="dxa"/>
            <w:tcBorders>
              <w:bottom w:val="single" w:sz="8" w:space="0" w:color="auto"/>
            </w:tcBorders>
            <w:vAlign w:val="bottom"/>
          </w:tcPr>
          <w:p w:rsidR="003C2C8B" w:rsidRDefault="003C2C8B">
            <w:pPr>
              <w:rPr>
                <w:sz w:val="6"/>
                <w:szCs w:val="6"/>
              </w:rPr>
            </w:pPr>
          </w:p>
        </w:tc>
        <w:tc>
          <w:tcPr>
            <w:tcW w:w="640" w:type="dxa"/>
            <w:tcBorders>
              <w:bottom w:val="single" w:sz="8" w:space="0" w:color="auto"/>
              <w:right w:val="single" w:sz="8" w:space="0" w:color="auto"/>
            </w:tcBorders>
            <w:vAlign w:val="bottom"/>
          </w:tcPr>
          <w:p w:rsidR="003C2C8B" w:rsidRDefault="003C2C8B">
            <w:pPr>
              <w:rPr>
                <w:sz w:val="6"/>
                <w:szCs w:val="6"/>
              </w:rPr>
            </w:pPr>
          </w:p>
        </w:tc>
        <w:tc>
          <w:tcPr>
            <w:tcW w:w="470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9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4.</w:t>
            </w:r>
          </w:p>
        </w:tc>
        <w:tc>
          <w:tcPr>
            <w:tcW w:w="1400" w:type="dxa"/>
            <w:vAlign w:val="bottom"/>
          </w:tcPr>
          <w:p w:rsidR="003C2C8B" w:rsidRDefault="00662DFF">
            <w:pPr>
              <w:spacing w:line="260" w:lineRule="exact"/>
              <w:rPr>
                <w:sz w:val="20"/>
                <w:szCs w:val="20"/>
              </w:rPr>
            </w:pPr>
            <w:r>
              <w:rPr>
                <w:rFonts w:eastAsia="Times New Roman"/>
                <w:sz w:val="24"/>
                <w:szCs w:val="24"/>
              </w:rPr>
              <w:t>СРПНб 120/6</w:t>
            </w:r>
          </w:p>
        </w:tc>
        <w:tc>
          <w:tcPr>
            <w:tcW w:w="320" w:type="dxa"/>
            <w:vAlign w:val="bottom"/>
          </w:tcPr>
          <w:p w:rsidR="003C2C8B" w:rsidRDefault="003C2C8B"/>
        </w:tc>
        <w:tc>
          <w:tcPr>
            <w:tcW w:w="880" w:type="dxa"/>
            <w:vAlign w:val="bottom"/>
          </w:tcPr>
          <w:p w:rsidR="003C2C8B" w:rsidRDefault="003C2C8B"/>
        </w:tc>
        <w:tc>
          <w:tcPr>
            <w:tcW w:w="340" w:type="dxa"/>
            <w:vAlign w:val="bottom"/>
          </w:tcPr>
          <w:p w:rsidR="003C2C8B" w:rsidRDefault="003C2C8B"/>
        </w:tc>
        <w:tc>
          <w:tcPr>
            <w:tcW w:w="640" w:type="dxa"/>
            <w:tcBorders>
              <w:right w:val="single" w:sz="8" w:space="0" w:color="auto"/>
            </w:tcBorders>
            <w:vAlign w:val="bottom"/>
          </w:tcPr>
          <w:p w:rsidR="003C2C8B" w:rsidRDefault="003C2C8B"/>
        </w:tc>
        <w:tc>
          <w:tcPr>
            <w:tcW w:w="4700" w:type="dxa"/>
            <w:tcBorders>
              <w:right w:val="single" w:sz="8" w:space="0" w:color="auto"/>
            </w:tcBorders>
            <w:vAlign w:val="bottom"/>
          </w:tcPr>
          <w:p w:rsidR="003C2C8B" w:rsidRDefault="00662DFF">
            <w:pPr>
              <w:spacing w:line="260" w:lineRule="exact"/>
              <w:ind w:left="140"/>
              <w:rPr>
                <w:sz w:val="20"/>
                <w:szCs w:val="20"/>
              </w:rPr>
            </w:pPr>
            <w:r>
              <w:rPr>
                <w:rFonts w:eastAsia="Times New Roman"/>
                <w:sz w:val="24"/>
                <w:szCs w:val="24"/>
              </w:rPr>
              <w:t>(1200x600x850)</w:t>
            </w:r>
          </w:p>
        </w:tc>
      </w:tr>
      <w:tr w:rsidR="003C2C8B">
        <w:trPr>
          <w:trHeight w:val="65"/>
        </w:trPr>
        <w:tc>
          <w:tcPr>
            <w:tcW w:w="940" w:type="dxa"/>
            <w:tcBorders>
              <w:bottom w:val="single" w:sz="8" w:space="0" w:color="auto"/>
              <w:right w:val="single" w:sz="8" w:space="0" w:color="auto"/>
            </w:tcBorders>
            <w:vAlign w:val="bottom"/>
          </w:tcPr>
          <w:p w:rsidR="003C2C8B" w:rsidRDefault="003C2C8B">
            <w:pPr>
              <w:rPr>
                <w:sz w:val="5"/>
                <w:szCs w:val="5"/>
              </w:rPr>
            </w:pPr>
          </w:p>
        </w:tc>
        <w:tc>
          <w:tcPr>
            <w:tcW w:w="1400" w:type="dxa"/>
            <w:tcBorders>
              <w:bottom w:val="single" w:sz="8" w:space="0" w:color="auto"/>
            </w:tcBorders>
            <w:vAlign w:val="bottom"/>
          </w:tcPr>
          <w:p w:rsidR="003C2C8B" w:rsidRDefault="003C2C8B">
            <w:pPr>
              <w:rPr>
                <w:sz w:val="5"/>
                <w:szCs w:val="5"/>
              </w:rPr>
            </w:pPr>
          </w:p>
        </w:tc>
        <w:tc>
          <w:tcPr>
            <w:tcW w:w="320" w:type="dxa"/>
            <w:tcBorders>
              <w:bottom w:val="single" w:sz="8" w:space="0" w:color="auto"/>
            </w:tcBorders>
            <w:vAlign w:val="bottom"/>
          </w:tcPr>
          <w:p w:rsidR="003C2C8B" w:rsidRDefault="003C2C8B">
            <w:pPr>
              <w:rPr>
                <w:sz w:val="5"/>
                <w:szCs w:val="5"/>
              </w:rPr>
            </w:pPr>
          </w:p>
        </w:tc>
        <w:tc>
          <w:tcPr>
            <w:tcW w:w="880" w:type="dxa"/>
            <w:tcBorders>
              <w:bottom w:val="single" w:sz="8" w:space="0" w:color="auto"/>
            </w:tcBorders>
            <w:vAlign w:val="bottom"/>
          </w:tcPr>
          <w:p w:rsidR="003C2C8B" w:rsidRDefault="003C2C8B">
            <w:pPr>
              <w:rPr>
                <w:sz w:val="5"/>
                <w:szCs w:val="5"/>
              </w:rPr>
            </w:pPr>
          </w:p>
        </w:tc>
        <w:tc>
          <w:tcPr>
            <w:tcW w:w="340" w:type="dxa"/>
            <w:tcBorders>
              <w:bottom w:val="single" w:sz="8" w:space="0" w:color="auto"/>
            </w:tcBorders>
            <w:vAlign w:val="bottom"/>
          </w:tcPr>
          <w:p w:rsidR="003C2C8B" w:rsidRDefault="003C2C8B">
            <w:pPr>
              <w:rPr>
                <w:sz w:val="5"/>
                <w:szCs w:val="5"/>
              </w:rPr>
            </w:pPr>
          </w:p>
        </w:tc>
        <w:tc>
          <w:tcPr>
            <w:tcW w:w="640" w:type="dxa"/>
            <w:tcBorders>
              <w:bottom w:val="single" w:sz="8" w:space="0" w:color="auto"/>
              <w:right w:val="single" w:sz="8" w:space="0" w:color="auto"/>
            </w:tcBorders>
            <w:vAlign w:val="bottom"/>
          </w:tcPr>
          <w:p w:rsidR="003C2C8B" w:rsidRDefault="003C2C8B">
            <w:pPr>
              <w:rPr>
                <w:sz w:val="5"/>
                <w:szCs w:val="5"/>
              </w:rPr>
            </w:pPr>
          </w:p>
        </w:tc>
        <w:tc>
          <w:tcPr>
            <w:tcW w:w="4700" w:type="dxa"/>
            <w:tcBorders>
              <w:bottom w:val="single" w:sz="8" w:space="0" w:color="auto"/>
              <w:right w:val="single" w:sz="8" w:space="0" w:color="auto"/>
            </w:tcBorders>
            <w:vAlign w:val="bottom"/>
          </w:tcPr>
          <w:p w:rsidR="003C2C8B" w:rsidRDefault="003C2C8B">
            <w:pPr>
              <w:rPr>
                <w:sz w:val="5"/>
                <w:szCs w:val="5"/>
              </w:rPr>
            </w:pPr>
          </w:p>
        </w:tc>
      </w:tr>
      <w:tr w:rsidR="003C2C8B">
        <w:trPr>
          <w:trHeight w:val="263"/>
        </w:trPr>
        <w:tc>
          <w:tcPr>
            <w:tcW w:w="94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5.</w:t>
            </w:r>
          </w:p>
        </w:tc>
        <w:tc>
          <w:tcPr>
            <w:tcW w:w="1400" w:type="dxa"/>
            <w:vAlign w:val="bottom"/>
          </w:tcPr>
          <w:p w:rsidR="003C2C8B" w:rsidRDefault="00662DFF">
            <w:pPr>
              <w:spacing w:line="263" w:lineRule="exact"/>
              <w:rPr>
                <w:sz w:val="20"/>
                <w:szCs w:val="20"/>
              </w:rPr>
            </w:pPr>
            <w:r>
              <w:rPr>
                <w:rFonts w:eastAsia="Times New Roman"/>
                <w:sz w:val="24"/>
                <w:szCs w:val="24"/>
              </w:rPr>
              <w:t>СРПНб 150/6</w:t>
            </w:r>
          </w:p>
        </w:tc>
        <w:tc>
          <w:tcPr>
            <w:tcW w:w="320" w:type="dxa"/>
            <w:vAlign w:val="bottom"/>
          </w:tcPr>
          <w:p w:rsidR="003C2C8B" w:rsidRDefault="003C2C8B"/>
        </w:tc>
        <w:tc>
          <w:tcPr>
            <w:tcW w:w="880" w:type="dxa"/>
            <w:vAlign w:val="bottom"/>
          </w:tcPr>
          <w:p w:rsidR="003C2C8B" w:rsidRDefault="003C2C8B"/>
        </w:tc>
        <w:tc>
          <w:tcPr>
            <w:tcW w:w="340" w:type="dxa"/>
            <w:vAlign w:val="bottom"/>
          </w:tcPr>
          <w:p w:rsidR="003C2C8B" w:rsidRDefault="003C2C8B"/>
        </w:tc>
        <w:tc>
          <w:tcPr>
            <w:tcW w:w="640" w:type="dxa"/>
            <w:tcBorders>
              <w:right w:val="single" w:sz="8" w:space="0" w:color="auto"/>
            </w:tcBorders>
            <w:vAlign w:val="bottom"/>
          </w:tcPr>
          <w:p w:rsidR="003C2C8B" w:rsidRDefault="003C2C8B"/>
        </w:tc>
        <w:tc>
          <w:tcPr>
            <w:tcW w:w="4700" w:type="dxa"/>
            <w:tcBorders>
              <w:right w:val="single" w:sz="8" w:space="0" w:color="auto"/>
            </w:tcBorders>
            <w:vAlign w:val="bottom"/>
          </w:tcPr>
          <w:p w:rsidR="003C2C8B" w:rsidRDefault="00662DFF">
            <w:pPr>
              <w:spacing w:line="263" w:lineRule="exact"/>
              <w:ind w:left="140"/>
              <w:rPr>
                <w:sz w:val="20"/>
                <w:szCs w:val="20"/>
              </w:rPr>
            </w:pPr>
            <w:r>
              <w:rPr>
                <w:rFonts w:eastAsia="Times New Roman"/>
                <w:sz w:val="24"/>
                <w:szCs w:val="24"/>
              </w:rPr>
              <w:t>(1500x600x850)</w:t>
            </w:r>
          </w:p>
        </w:tc>
      </w:tr>
      <w:tr w:rsidR="003C2C8B">
        <w:trPr>
          <w:trHeight w:val="87"/>
        </w:trPr>
        <w:tc>
          <w:tcPr>
            <w:tcW w:w="940" w:type="dxa"/>
            <w:tcBorders>
              <w:bottom w:val="single" w:sz="8" w:space="0" w:color="auto"/>
              <w:right w:val="single" w:sz="8" w:space="0" w:color="auto"/>
            </w:tcBorders>
            <w:vAlign w:val="bottom"/>
          </w:tcPr>
          <w:p w:rsidR="003C2C8B" w:rsidRDefault="003C2C8B">
            <w:pPr>
              <w:rPr>
                <w:sz w:val="7"/>
                <w:szCs w:val="7"/>
              </w:rPr>
            </w:pPr>
          </w:p>
        </w:tc>
        <w:tc>
          <w:tcPr>
            <w:tcW w:w="1400" w:type="dxa"/>
            <w:tcBorders>
              <w:bottom w:val="single" w:sz="8" w:space="0" w:color="auto"/>
            </w:tcBorders>
            <w:vAlign w:val="bottom"/>
          </w:tcPr>
          <w:p w:rsidR="003C2C8B" w:rsidRDefault="003C2C8B">
            <w:pPr>
              <w:rPr>
                <w:sz w:val="7"/>
                <w:szCs w:val="7"/>
              </w:rPr>
            </w:pPr>
          </w:p>
        </w:tc>
        <w:tc>
          <w:tcPr>
            <w:tcW w:w="320" w:type="dxa"/>
            <w:tcBorders>
              <w:bottom w:val="single" w:sz="8" w:space="0" w:color="auto"/>
            </w:tcBorders>
            <w:vAlign w:val="bottom"/>
          </w:tcPr>
          <w:p w:rsidR="003C2C8B" w:rsidRDefault="003C2C8B">
            <w:pPr>
              <w:rPr>
                <w:sz w:val="7"/>
                <w:szCs w:val="7"/>
              </w:rPr>
            </w:pPr>
          </w:p>
        </w:tc>
        <w:tc>
          <w:tcPr>
            <w:tcW w:w="880" w:type="dxa"/>
            <w:tcBorders>
              <w:bottom w:val="single" w:sz="8" w:space="0" w:color="auto"/>
            </w:tcBorders>
            <w:vAlign w:val="bottom"/>
          </w:tcPr>
          <w:p w:rsidR="003C2C8B" w:rsidRDefault="003C2C8B">
            <w:pPr>
              <w:rPr>
                <w:sz w:val="7"/>
                <w:szCs w:val="7"/>
              </w:rPr>
            </w:pPr>
          </w:p>
        </w:tc>
        <w:tc>
          <w:tcPr>
            <w:tcW w:w="340" w:type="dxa"/>
            <w:tcBorders>
              <w:bottom w:val="single" w:sz="8" w:space="0" w:color="auto"/>
            </w:tcBorders>
            <w:vAlign w:val="bottom"/>
          </w:tcPr>
          <w:p w:rsidR="003C2C8B" w:rsidRDefault="003C2C8B">
            <w:pPr>
              <w:rPr>
                <w:sz w:val="7"/>
                <w:szCs w:val="7"/>
              </w:rPr>
            </w:pPr>
          </w:p>
        </w:tc>
        <w:tc>
          <w:tcPr>
            <w:tcW w:w="640" w:type="dxa"/>
            <w:tcBorders>
              <w:bottom w:val="single" w:sz="8" w:space="0" w:color="auto"/>
              <w:right w:val="single" w:sz="8" w:space="0" w:color="auto"/>
            </w:tcBorders>
            <w:vAlign w:val="bottom"/>
          </w:tcPr>
          <w:p w:rsidR="003C2C8B" w:rsidRDefault="003C2C8B">
            <w:pPr>
              <w:rPr>
                <w:sz w:val="7"/>
                <w:szCs w:val="7"/>
              </w:rPr>
            </w:pPr>
          </w:p>
        </w:tc>
        <w:tc>
          <w:tcPr>
            <w:tcW w:w="4700" w:type="dxa"/>
            <w:tcBorders>
              <w:bottom w:val="single" w:sz="8" w:space="0" w:color="auto"/>
              <w:right w:val="single" w:sz="8" w:space="0" w:color="auto"/>
            </w:tcBorders>
            <w:vAlign w:val="bottom"/>
          </w:tcPr>
          <w:p w:rsidR="003C2C8B" w:rsidRDefault="003C2C8B">
            <w:pPr>
              <w:rPr>
                <w:sz w:val="7"/>
                <w:szCs w:val="7"/>
              </w:rPr>
            </w:pPr>
          </w:p>
        </w:tc>
      </w:tr>
      <w:tr w:rsidR="003C2C8B">
        <w:trPr>
          <w:trHeight w:val="263"/>
        </w:trPr>
        <w:tc>
          <w:tcPr>
            <w:tcW w:w="94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6.</w:t>
            </w:r>
          </w:p>
        </w:tc>
        <w:tc>
          <w:tcPr>
            <w:tcW w:w="1400" w:type="dxa"/>
            <w:vAlign w:val="bottom"/>
          </w:tcPr>
          <w:p w:rsidR="003C2C8B" w:rsidRDefault="00662DFF">
            <w:pPr>
              <w:spacing w:line="263" w:lineRule="exact"/>
              <w:rPr>
                <w:sz w:val="20"/>
                <w:szCs w:val="20"/>
              </w:rPr>
            </w:pPr>
            <w:r>
              <w:rPr>
                <w:rFonts w:eastAsia="Times New Roman"/>
                <w:sz w:val="24"/>
                <w:szCs w:val="24"/>
              </w:rPr>
              <w:t>СРПНб 180/6</w:t>
            </w:r>
          </w:p>
        </w:tc>
        <w:tc>
          <w:tcPr>
            <w:tcW w:w="320" w:type="dxa"/>
            <w:vAlign w:val="bottom"/>
          </w:tcPr>
          <w:p w:rsidR="003C2C8B" w:rsidRDefault="003C2C8B"/>
        </w:tc>
        <w:tc>
          <w:tcPr>
            <w:tcW w:w="880" w:type="dxa"/>
            <w:vAlign w:val="bottom"/>
          </w:tcPr>
          <w:p w:rsidR="003C2C8B" w:rsidRDefault="003C2C8B"/>
        </w:tc>
        <w:tc>
          <w:tcPr>
            <w:tcW w:w="340" w:type="dxa"/>
            <w:vAlign w:val="bottom"/>
          </w:tcPr>
          <w:p w:rsidR="003C2C8B" w:rsidRDefault="003C2C8B"/>
        </w:tc>
        <w:tc>
          <w:tcPr>
            <w:tcW w:w="640" w:type="dxa"/>
            <w:tcBorders>
              <w:right w:val="single" w:sz="8" w:space="0" w:color="auto"/>
            </w:tcBorders>
            <w:vAlign w:val="bottom"/>
          </w:tcPr>
          <w:p w:rsidR="003C2C8B" w:rsidRDefault="003C2C8B"/>
        </w:tc>
        <w:tc>
          <w:tcPr>
            <w:tcW w:w="4700" w:type="dxa"/>
            <w:tcBorders>
              <w:right w:val="single" w:sz="8" w:space="0" w:color="auto"/>
            </w:tcBorders>
            <w:vAlign w:val="bottom"/>
          </w:tcPr>
          <w:p w:rsidR="003C2C8B" w:rsidRDefault="00662DFF">
            <w:pPr>
              <w:spacing w:line="263" w:lineRule="exact"/>
              <w:ind w:left="140"/>
              <w:rPr>
                <w:sz w:val="20"/>
                <w:szCs w:val="20"/>
              </w:rPr>
            </w:pPr>
            <w:r>
              <w:rPr>
                <w:rFonts w:eastAsia="Times New Roman"/>
                <w:sz w:val="24"/>
                <w:szCs w:val="24"/>
              </w:rPr>
              <w:t>(1800x600x850)</w:t>
            </w:r>
          </w:p>
        </w:tc>
      </w:tr>
      <w:tr w:rsidR="003C2C8B">
        <w:trPr>
          <w:trHeight w:val="70"/>
        </w:trPr>
        <w:tc>
          <w:tcPr>
            <w:tcW w:w="940" w:type="dxa"/>
            <w:tcBorders>
              <w:bottom w:val="single" w:sz="8" w:space="0" w:color="auto"/>
              <w:right w:val="single" w:sz="8" w:space="0" w:color="auto"/>
            </w:tcBorders>
            <w:vAlign w:val="bottom"/>
          </w:tcPr>
          <w:p w:rsidR="003C2C8B" w:rsidRDefault="003C2C8B">
            <w:pPr>
              <w:rPr>
                <w:sz w:val="6"/>
                <w:szCs w:val="6"/>
              </w:rPr>
            </w:pPr>
          </w:p>
        </w:tc>
        <w:tc>
          <w:tcPr>
            <w:tcW w:w="1400" w:type="dxa"/>
            <w:tcBorders>
              <w:bottom w:val="single" w:sz="8" w:space="0" w:color="auto"/>
            </w:tcBorders>
            <w:vAlign w:val="bottom"/>
          </w:tcPr>
          <w:p w:rsidR="003C2C8B" w:rsidRDefault="003C2C8B">
            <w:pPr>
              <w:rPr>
                <w:sz w:val="6"/>
                <w:szCs w:val="6"/>
              </w:rPr>
            </w:pPr>
          </w:p>
        </w:tc>
        <w:tc>
          <w:tcPr>
            <w:tcW w:w="320" w:type="dxa"/>
            <w:tcBorders>
              <w:bottom w:val="single" w:sz="8" w:space="0" w:color="auto"/>
            </w:tcBorders>
            <w:vAlign w:val="bottom"/>
          </w:tcPr>
          <w:p w:rsidR="003C2C8B" w:rsidRDefault="003C2C8B">
            <w:pPr>
              <w:rPr>
                <w:sz w:val="6"/>
                <w:szCs w:val="6"/>
              </w:rPr>
            </w:pPr>
          </w:p>
        </w:tc>
        <w:tc>
          <w:tcPr>
            <w:tcW w:w="880" w:type="dxa"/>
            <w:tcBorders>
              <w:bottom w:val="single" w:sz="8" w:space="0" w:color="auto"/>
            </w:tcBorders>
            <w:vAlign w:val="bottom"/>
          </w:tcPr>
          <w:p w:rsidR="003C2C8B" w:rsidRDefault="003C2C8B">
            <w:pPr>
              <w:rPr>
                <w:sz w:val="6"/>
                <w:szCs w:val="6"/>
              </w:rPr>
            </w:pPr>
          </w:p>
        </w:tc>
        <w:tc>
          <w:tcPr>
            <w:tcW w:w="340" w:type="dxa"/>
            <w:tcBorders>
              <w:bottom w:val="single" w:sz="8" w:space="0" w:color="auto"/>
            </w:tcBorders>
            <w:vAlign w:val="bottom"/>
          </w:tcPr>
          <w:p w:rsidR="003C2C8B" w:rsidRDefault="003C2C8B">
            <w:pPr>
              <w:rPr>
                <w:sz w:val="6"/>
                <w:szCs w:val="6"/>
              </w:rPr>
            </w:pPr>
          </w:p>
        </w:tc>
        <w:tc>
          <w:tcPr>
            <w:tcW w:w="640" w:type="dxa"/>
            <w:tcBorders>
              <w:bottom w:val="single" w:sz="8" w:space="0" w:color="auto"/>
              <w:right w:val="single" w:sz="8" w:space="0" w:color="auto"/>
            </w:tcBorders>
            <w:vAlign w:val="bottom"/>
          </w:tcPr>
          <w:p w:rsidR="003C2C8B" w:rsidRDefault="003C2C8B">
            <w:pPr>
              <w:rPr>
                <w:sz w:val="6"/>
                <w:szCs w:val="6"/>
              </w:rPr>
            </w:pPr>
          </w:p>
        </w:tc>
        <w:tc>
          <w:tcPr>
            <w:tcW w:w="470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9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w:t>
            </w:r>
          </w:p>
        </w:tc>
        <w:tc>
          <w:tcPr>
            <w:tcW w:w="1400" w:type="dxa"/>
            <w:vAlign w:val="bottom"/>
          </w:tcPr>
          <w:p w:rsidR="003C2C8B" w:rsidRDefault="00662DFF">
            <w:pPr>
              <w:spacing w:line="260" w:lineRule="exact"/>
              <w:rPr>
                <w:sz w:val="20"/>
                <w:szCs w:val="20"/>
              </w:rPr>
            </w:pPr>
            <w:r>
              <w:rPr>
                <w:rFonts w:eastAsia="Times New Roman"/>
                <w:sz w:val="24"/>
                <w:szCs w:val="24"/>
              </w:rPr>
              <w:t>СРПНб 60/7</w:t>
            </w:r>
          </w:p>
        </w:tc>
        <w:tc>
          <w:tcPr>
            <w:tcW w:w="320" w:type="dxa"/>
            <w:vAlign w:val="bottom"/>
          </w:tcPr>
          <w:p w:rsidR="003C2C8B" w:rsidRDefault="003C2C8B"/>
        </w:tc>
        <w:tc>
          <w:tcPr>
            <w:tcW w:w="880" w:type="dxa"/>
            <w:vAlign w:val="bottom"/>
          </w:tcPr>
          <w:p w:rsidR="003C2C8B" w:rsidRDefault="003C2C8B"/>
        </w:tc>
        <w:tc>
          <w:tcPr>
            <w:tcW w:w="340" w:type="dxa"/>
            <w:vAlign w:val="bottom"/>
          </w:tcPr>
          <w:p w:rsidR="003C2C8B" w:rsidRDefault="003C2C8B"/>
        </w:tc>
        <w:tc>
          <w:tcPr>
            <w:tcW w:w="640" w:type="dxa"/>
            <w:tcBorders>
              <w:right w:val="single" w:sz="8" w:space="0" w:color="auto"/>
            </w:tcBorders>
            <w:vAlign w:val="bottom"/>
          </w:tcPr>
          <w:p w:rsidR="003C2C8B" w:rsidRDefault="003C2C8B"/>
        </w:tc>
        <w:tc>
          <w:tcPr>
            <w:tcW w:w="4700" w:type="dxa"/>
            <w:tcBorders>
              <w:right w:val="single" w:sz="8" w:space="0" w:color="auto"/>
            </w:tcBorders>
            <w:vAlign w:val="bottom"/>
          </w:tcPr>
          <w:p w:rsidR="003C2C8B" w:rsidRDefault="00662DFF">
            <w:pPr>
              <w:spacing w:line="260" w:lineRule="exact"/>
              <w:ind w:left="140"/>
              <w:rPr>
                <w:sz w:val="20"/>
                <w:szCs w:val="20"/>
              </w:rPr>
            </w:pPr>
            <w:r>
              <w:rPr>
                <w:rFonts w:eastAsia="Times New Roman"/>
                <w:sz w:val="24"/>
                <w:szCs w:val="24"/>
              </w:rPr>
              <w:t>(600x700x850)</w:t>
            </w:r>
          </w:p>
        </w:tc>
      </w:tr>
      <w:tr w:rsidR="003C2C8B">
        <w:trPr>
          <w:trHeight w:val="70"/>
        </w:trPr>
        <w:tc>
          <w:tcPr>
            <w:tcW w:w="940" w:type="dxa"/>
            <w:tcBorders>
              <w:bottom w:val="single" w:sz="8" w:space="0" w:color="auto"/>
              <w:right w:val="single" w:sz="8" w:space="0" w:color="auto"/>
            </w:tcBorders>
            <w:vAlign w:val="bottom"/>
          </w:tcPr>
          <w:p w:rsidR="003C2C8B" w:rsidRDefault="003C2C8B">
            <w:pPr>
              <w:rPr>
                <w:sz w:val="6"/>
                <w:szCs w:val="6"/>
              </w:rPr>
            </w:pPr>
          </w:p>
        </w:tc>
        <w:tc>
          <w:tcPr>
            <w:tcW w:w="1400" w:type="dxa"/>
            <w:tcBorders>
              <w:bottom w:val="single" w:sz="8" w:space="0" w:color="auto"/>
            </w:tcBorders>
            <w:vAlign w:val="bottom"/>
          </w:tcPr>
          <w:p w:rsidR="003C2C8B" w:rsidRDefault="003C2C8B">
            <w:pPr>
              <w:rPr>
                <w:sz w:val="6"/>
                <w:szCs w:val="6"/>
              </w:rPr>
            </w:pPr>
          </w:p>
        </w:tc>
        <w:tc>
          <w:tcPr>
            <w:tcW w:w="320" w:type="dxa"/>
            <w:tcBorders>
              <w:bottom w:val="single" w:sz="8" w:space="0" w:color="auto"/>
            </w:tcBorders>
            <w:vAlign w:val="bottom"/>
          </w:tcPr>
          <w:p w:rsidR="003C2C8B" w:rsidRDefault="003C2C8B">
            <w:pPr>
              <w:rPr>
                <w:sz w:val="6"/>
                <w:szCs w:val="6"/>
              </w:rPr>
            </w:pPr>
          </w:p>
        </w:tc>
        <w:tc>
          <w:tcPr>
            <w:tcW w:w="880" w:type="dxa"/>
            <w:tcBorders>
              <w:bottom w:val="single" w:sz="8" w:space="0" w:color="auto"/>
            </w:tcBorders>
            <w:vAlign w:val="bottom"/>
          </w:tcPr>
          <w:p w:rsidR="003C2C8B" w:rsidRDefault="003C2C8B">
            <w:pPr>
              <w:rPr>
                <w:sz w:val="6"/>
                <w:szCs w:val="6"/>
              </w:rPr>
            </w:pPr>
          </w:p>
        </w:tc>
        <w:tc>
          <w:tcPr>
            <w:tcW w:w="340" w:type="dxa"/>
            <w:tcBorders>
              <w:bottom w:val="single" w:sz="8" w:space="0" w:color="auto"/>
            </w:tcBorders>
            <w:vAlign w:val="bottom"/>
          </w:tcPr>
          <w:p w:rsidR="003C2C8B" w:rsidRDefault="003C2C8B">
            <w:pPr>
              <w:rPr>
                <w:sz w:val="6"/>
                <w:szCs w:val="6"/>
              </w:rPr>
            </w:pPr>
          </w:p>
        </w:tc>
        <w:tc>
          <w:tcPr>
            <w:tcW w:w="640" w:type="dxa"/>
            <w:tcBorders>
              <w:bottom w:val="single" w:sz="8" w:space="0" w:color="auto"/>
              <w:right w:val="single" w:sz="8" w:space="0" w:color="auto"/>
            </w:tcBorders>
            <w:vAlign w:val="bottom"/>
          </w:tcPr>
          <w:p w:rsidR="003C2C8B" w:rsidRDefault="003C2C8B">
            <w:pPr>
              <w:rPr>
                <w:sz w:val="6"/>
                <w:szCs w:val="6"/>
              </w:rPr>
            </w:pPr>
          </w:p>
        </w:tc>
        <w:tc>
          <w:tcPr>
            <w:tcW w:w="4700" w:type="dxa"/>
            <w:tcBorders>
              <w:bottom w:val="single" w:sz="8" w:space="0" w:color="auto"/>
              <w:right w:val="single" w:sz="8" w:space="0" w:color="auto"/>
            </w:tcBorders>
            <w:vAlign w:val="bottom"/>
          </w:tcPr>
          <w:p w:rsidR="003C2C8B" w:rsidRDefault="003C2C8B">
            <w:pPr>
              <w:rPr>
                <w:sz w:val="6"/>
                <w:szCs w:val="6"/>
              </w:rPr>
            </w:pPr>
          </w:p>
        </w:tc>
      </w:tr>
      <w:tr w:rsidR="003C2C8B">
        <w:trPr>
          <w:trHeight w:val="256"/>
        </w:trPr>
        <w:tc>
          <w:tcPr>
            <w:tcW w:w="9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8.</w:t>
            </w:r>
          </w:p>
        </w:tc>
        <w:tc>
          <w:tcPr>
            <w:tcW w:w="1400" w:type="dxa"/>
            <w:vAlign w:val="bottom"/>
          </w:tcPr>
          <w:p w:rsidR="003C2C8B" w:rsidRDefault="00662DFF">
            <w:pPr>
              <w:spacing w:line="256" w:lineRule="exact"/>
              <w:rPr>
                <w:sz w:val="20"/>
                <w:szCs w:val="20"/>
              </w:rPr>
            </w:pPr>
            <w:r>
              <w:rPr>
                <w:rFonts w:eastAsia="Times New Roman"/>
                <w:sz w:val="24"/>
                <w:szCs w:val="24"/>
              </w:rPr>
              <w:t>СРПНб 90/7</w:t>
            </w:r>
          </w:p>
        </w:tc>
        <w:tc>
          <w:tcPr>
            <w:tcW w:w="320" w:type="dxa"/>
            <w:vAlign w:val="bottom"/>
          </w:tcPr>
          <w:p w:rsidR="003C2C8B" w:rsidRDefault="003C2C8B"/>
        </w:tc>
        <w:tc>
          <w:tcPr>
            <w:tcW w:w="880" w:type="dxa"/>
            <w:vAlign w:val="bottom"/>
          </w:tcPr>
          <w:p w:rsidR="003C2C8B" w:rsidRDefault="003C2C8B"/>
        </w:tc>
        <w:tc>
          <w:tcPr>
            <w:tcW w:w="340" w:type="dxa"/>
            <w:vAlign w:val="bottom"/>
          </w:tcPr>
          <w:p w:rsidR="003C2C8B" w:rsidRDefault="003C2C8B"/>
        </w:tc>
        <w:tc>
          <w:tcPr>
            <w:tcW w:w="640" w:type="dxa"/>
            <w:tcBorders>
              <w:right w:val="single" w:sz="8" w:space="0" w:color="auto"/>
            </w:tcBorders>
            <w:vAlign w:val="bottom"/>
          </w:tcPr>
          <w:p w:rsidR="003C2C8B" w:rsidRDefault="003C2C8B"/>
        </w:tc>
        <w:tc>
          <w:tcPr>
            <w:tcW w:w="4700" w:type="dxa"/>
            <w:tcBorders>
              <w:right w:val="single" w:sz="8" w:space="0" w:color="auto"/>
            </w:tcBorders>
            <w:vAlign w:val="bottom"/>
          </w:tcPr>
          <w:p w:rsidR="003C2C8B" w:rsidRDefault="00662DFF">
            <w:pPr>
              <w:spacing w:line="256" w:lineRule="exact"/>
              <w:ind w:left="140"/>
              <w:rPr>
                <w:sz w:val="20"/>
                <w:szCs w:val="20"/>
              </w:rPr>
            </w:pPr>
            <w:r>
              <w:rPr>
                <w:rFonts w:eastAsia="Times New Roman"/>
                <w:sz w:val="24"/>
                <w:szCs w:val="24"/>
              </w:rPr>
              <w:t>(900x700x850)</w:t>
            </w:r>
          </w:p>
        </w:tc>
      </w:tr>
      <w:tr w:rsidR="003C2C8B">
        <w:trPr>
          <w:trHeight w:val="63"/>
        </w:trPr>
        <w:tc>
          <w:tcPr>
            <w:tcW w:w="940" w:type="dxa"/>
            <w:tcBorders>
              <w:bottom w:val="single" w:sz="8" w:space="0" w:color="auto"/>
              <w:right w:val="single" w:sz="8" w:space="0" w:color="auto"/>
            </w:tcBorders>
            <w:vAlign w:val="bottom"/>
          </w:tcPr>
          <w:p w:rsidR="003C2C8B" w:rsidRDefault="003C2C8B">
            <w:pPr>
              <w:rPr>
                <w:sz w:val="5"/>
                <w:szCs w:val="5"/>
              </w:rPr>
            </w:pPr>
          </w:p>
        </w:tc>
        <w:tc>
          <w:tcPr>
            <w:tcW w:w="1400" w:type="dxa"/>
            <w:tcBorders>
              <w:bottom w:val="single" w:sz="8" w:space="0" w:color="auto"/>
            </w:tcBorders>
            <w:vAlign w:val="bottom"/>
          </w:tcPr>
          <w:p w:rsidR="003C2C8B" w:rsidRDefault="003C2C8B">
            <w:pPr>
              <w:rPr>
                <w:sz w:val="5"/>
                <w:szCs w:val="5"/>
              </w:rPr>
            </w:pPr>
          </w:p>
        </w:tc>
        <w:tc>
          <w:tcPr>
            <w:tcW w:w="320" w:type="dxa"/>
            <w:tcBorders>
              <w:bottom w:val="single" w:sz="8" w:space="0" w:color="auto"/>
            </w:tcBorders>
            <w:vAlign w:val="bottom"/>
          </w:tcPr>
          <w:p w:rsidR="003C2C8B" w:rsidRDefault="003C2C8B">
            <w:pPr>
              <w:rPr>
                <w:sz w:val="5"/>
                <w:szCs w:val="5"/>
              </w:rPr>
            </w:pPr>
          </w:p>
        </w:tc>
        <w:tc>
          <w:tcPr>
            <w:tcW w:w="880" w:type="dxa"/>
            <w:tcBorders>
              <w:bottom w:val="single" w:sz="8" w:space="0" w:color="auto"/>
            </w:tcBorders>
            <w:vAlign w:val="bottom"/>
          </w:tcPr>
          <w:p w:rsidR="003C2C8B" w:rsidRDefault="003C2C8B">
            <w:pPr>
              <w:rPr>
                <w:sz w:val="5"/>
                <w:szCs w:val="5"/>
              </w:rPr>
            </w:pPr>
          </w:p>
        </w:tc>
        <w:tc>
          <w:tcPr>
            <w:tcW w:w="340" w:type="dxa"/>
            <w:tcBorders>
              <w:bottom w:val="single" w:sz="8" w:space="0" w:color="auto"/>
            </w:tcBorders>
            <w:vAlign w:val="bottom"/>
          </w:tcPr>
          <w:p w:rsidR="003C2C8B" w:rsidRDefault="003C2C8B">
            <w:pPr>
              <w:rPr>
                <w:sz w:val="5"/>
                <w:szCs w:val="5"/>
              </w:rPr>
            </w:pPr>
          </w:p>
        </w:tc>
        <w:tc>
          <w:tcPr>
            <w:tcW w:w="640" w:type="dxa"/>
            <w:tcBorders>
              <w:bottom w:val="single" w:sz="8" w:space="0" w:color="auto"/>
              <w:right w:val="single" w:sz="8" w:space="0" w:color="auto"/>
            </w:tcBorders>
            <w:vAlign w:val="bottom"/>
          </w:tcPr>
          <w:p w:rsidR="003C2C8B" w:rsidRDefault="003C2C8B">
            <w:pPr>
              <w:rPr>
                <w:sz w:val="5"/>
                <w:szCs w:val="5"/>
              </w:rPr>
            </w:pPr>
          </w:p>
        </w:tc>
        <w:tc>
          <w:tcPr>
            <w:tcW w:w="4700" w:type="dxa"/>
            <w:tcBorders>
              <w:bottom w:val="single" w:sz="8" w:space="0" w:color="auto"/>
              <w:right w:val="single" w:sz="8" w:space="0" w:color="auto"/>
            </w:tcBorders>
            <w:vAlign w:val="bottom"/>
          </w:tcPr>
          <w:p w:rsidR="003C2C8B" w:rsidRDefault="003C2C8B">
            <w:pPr>
              <w:rPr>
                <w:sz w:val="5"/>
                <w:szCs w:val="5"/>
              </w:rPr>
            </w:pPr>
          </w:p>
        </w:tc>
      </w:tr>
      <w:tr w:rsidR="003C2C8B">
        <w:trPr>
          <w:trHeight w:val="260"/>
        </w:trPr>
        <w:tc>
          <w:tcPr>
            <w:tcW w:w="94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9.</w:t>
            </w:r>
          </w:p>
        </w:tc>
        <w:tc>
          <w:tcPr>
            <w:tcW w:w="1400" w:type="dxa"/>
            <w:vAlign w:val="bottom"/>
          </w:tcPr>
          <w:p w:rsidR="003C2C8B" w:rsidRDefault="00662DFF">
            <w:pPr>
              <w:spacing w:line="260" w:lineRule="exact"/>
              <w:rPr>
                <w:sz w:val="20"/>
                <w:szCs w:val="20"/>
              </w:rPr>
            </w:pPr>
            <w:r>
              <w:rPr>
                <w:rFonts w:eastAsia="Times New Roman"/>
                <w:sz w:val="24"/>
                <w:szCs w:val="24"/>
              </w:rPr>
              <w:t>СРПНб 120/7</w:t>
            </w:r>
          </w:p>
        </w:tc>
        <w:tc>
          <w:tcPr>
            <w:tcW w:w="320" w:type="dxa"/>
            <w:vAlign w:val="bottom"/>
          </w:tcPr>
          <w:p w:rsidR="003C2C8B" w:rsidRDefault="003C2C8B"/>
        </w:tc>
        <w:tc>
          <w:tcPr>
            <w:tcW w:w="880" w:type="dxa"/>
            <w:vAlign w:val="bottom"/>
          </w:tcPr>
          <w:p w:rsidR="003C2C8B" w:rsidRDefault="003C2C8B"/>
        </w:tc>
        <w:tc>
          <w:tcPr>
            <w:tcW w:w="340" w:type="dxa"/>
            <w:vAlign w:val="bottom"/>
          </w:tcPr>
          <w:p w:rsidR="003C2C8B" w:rsidRDefault="003C2C8B"/>
        </w:tc>
        <w:tc>
          <w:tcPr>
            <w:tcW w:w="640" w:type="dxa"/>
            <w:tcBorders>
              <w:right w:val="single" w:sz="8" w:space="0" w:color="auto"/>
            </w:tcBorders>
            <w:vAlign w:val="bottom"/>
          </w:tcPr>
          <w:p w:rsidR="003C2C8B" w:rsidRDefault="003C2C8B"/>
        </w:tc>
        <w:tc>
          <w:tcPr>
            <w:tcW w:w="4700" w:type="dxa"/>
            <w:tcBorders>
              <w:right w:val="single" w:sz="8" w:space="0" w:color="auto"/>
            </w:tcBorders>
            <w:vAlign w:val="bottom"/>
          </w:tcPr>
          <w:p w:rsidR="003C2C8B" w:rsidRDefault="00662DFF">
            <w:pPr>
              <w:spacing w:line="260" w:lineRule="exact"/>
              <w:ind w:left="140"/>
              <w:rPr>
                <w:sz w:val="20"/>
                <w:szCs w:val="20"/>
              </w:rPr>
            </w:pPr>
            <w:r>
              <w:rPr>
                <w:rFonts w:eastAsia="Times New Roman"/>
                <w:sz w:val="24"/>
                <w:szCs w:val="24"/>
              </w:rPr>
              <w:t>(1200x700x850)</w:t>
            </w:r>
          </w:p>
        </w:tc>
      </w:tr>
      <w:tr w:rsidR="003C2C8B">
        <w:trPr>
          <w:trHeight w:val="87"/>
        </w:trPr>
        <w:tc>
          <w:tcPr>
            <w:tcW w:w="940" w:type="dxa"/>
            <w:tcBorders>
              <w:right w:val="single" w:sz="8" w:space="0" w:color="auto"/>
            </w:tcBorders>
            <w:vAlign w:val="bottom"/>
          </w:tcPr>
          <w:p w:rsidR="003C2C8B" w:rsidRDefault="003C2C8B">
            <w:pPr>
              <w:rPr>
                <w:sz w:val="7"/>
                <w:szCs w:val="7"/>
              </w:rPr>
            </w:pPr>
          </w:p>
        </w:tc>
        <w:tc>
          <w:tcPr>
            <w:tcW w:w="1400" w:type="dxa"/>
            <w:tcBorders>
              <w:bottom w:val="single" w:sz="8" w:space="0" w:color="auto"/>
            </w:tcBorders>
            <w:vAlign w:val="bottom"/>
          </w:tcPr>
          <w:p w:rsidR="003C2C8B" w:rsidRDefault="003C2C8B">
            <w:pPr>
              <w:rPr>
                <w:sz w:val="7"/>
                <w:szCs w:val="7"/>
              </w:rPr>
            </w:pPr>
          </w:p>
        </w:tc>
        <w:tc>
          <w:tcPr>
            <w:tcW w:w="320" w:type="dxa"/>
            <w:tcBorders>
              <w:bottom w:val="single" w:sz="8" w:space="0" w:color="auto"/>
            </w:tcBorders>
            <w:vAlign w:val="bottom"/>
          </w:tcPr>
          <w:p w:rsidR="003C2C8B" w:rsidRDefault="003C2C8B">
            <w:pPr>
              <w:rPr>
                <w:sz w:val="7"/>
                <w:szCs w:val="7"/>
              </w:rPr>
            </w:pPr>
          </w:p>
        </w:tc>
        <w:tc>
          <w:tcPr>
            <w:tcW w:w="880" w:type="dxa"/>
            <w:tcBorders>
              <w:bottom w:val="single" w:sz="8" w:space="0" w:color="auto"/>
            </w:tcBorders>
            <w:vAlign w:val="bottom"/>
          </w:tcPr>
          <w:p w:rsidR="003C2C8B" w:rsidRDefault="003C2C8B">
            <w:pPr>
              <w:rPr>
                <w:sz w:val="7"/>
                <w:szCs w:val="7"/>
              </w:rPr>
            </w:pPr>
          </w:p>
        </w:tc>
        <w:tc>
          <w:tcPr>
            <w:tcW w:w="340" w:type="dxa"/>
            <w:tcBorders>
              <w:bottom w:val="single" w:sz="8" w:space="0" w:color="auto"/>
            </w:tcBorders>
            <w:vAlign w:val="bottom"/>
          </w:tcPr>
          <w:p w:rsidR="003C2C8B" w:rsidRDefault="003C2C8B">
            <w:pPr>
              <w:rPr>
                <w:sz w:val="7"/>
                <w:szCs w:val="7"/>
              </w:rPr>
            </w:pPr>
          </w:p>
        </w:tc>
        <w:tc>
          <w:tcPr>
            <w:tcW w:w="640" w:type="dxa"/>
            <w:tcBorders>
              <w:bottom w:val="single" w:sz="8" w:space="0" w:color="auto"/>
              <w:right w:val="single" w:sz="8" w:space="0" w:color="auto"/>
            </w:tcBorders>
            <w:vAlign w:val="bottom"/>
          </w:tcPr>
          <w:p w:rsidR="003C2C8B" w:rsidRDefault="003C2C8B">
            <w:pPr>
              <w:rPr>
                <w:sz w:val="7"/>
                <w:szCs w:val="7"/>
              </w:rPr>
            </w:pPr>
          </w:p>
        </w:tc>
        <w:tc>
          <w:tcPr>
            <w:tcW w:w="4700" w:type="dxa"/>
            <w:tcBorders>
              <w:bottom w:val="single" w:sz="8" w:space="0" w:color="auto"/>
              <w:right w:val="single" w:sz="8" w:space="0" w:color="auto"/>
            </w:tcBorders>
            <w:vAlign w:val="bottom"/>
          </w:tcPr>
          <w:p w:rsidR="003C2C8B" w:rsidRDefault="003C2C8B">
            <w:pPr>
              <w:rPr>
                <w:sz w:val="7"/>
                <w:szCs w:val="7"/>
              </w:rPr>
            </w:pPr>
          </w:p>
        </w:tc>
      </w:tr>
    </w:tbl>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683840" behindDoc="1" locked="0" layoutInCell="0" allowOverlap="1" wp14:anchorId="69DF46E0" wp14:editId="35AEE414">
                <wp:simplePos x="0" y="0"/>
                <wp:positionH relativeFrom="column">
                  <wp:posOffset>668655</wp:posOffset>
                </wp:positionH>
                <wp:positionV relativeFrom="paragraph">
                  <wp:posOffset>-4789170</wp:posOffset>
                </wp:positionV>
                <wp:extent cx="2280920" cy="0"/>
                <wp:effectExtent l="0" t="0" r="0" b="0"/>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0920" cy="4763"/>
                        </a:xfrm>
                        <a:prstGeom prst="line">
                          <a:avLst/>
                        </a:prstGeom>
                        <a:solidFill>
                          <a:srgbClr val="FFFFFF"/>
                        </a:solidFill>
                        <a:ln w="3048">
                          <a:solidFill>
                            <a:srgbClr val="FFFFFF"/>
                          </a:solidFill>
                          <a:miter lim="800000"/>
                          <a:headEnd/>
                          <a:tailEnd/>
                        </a:ln>
                      </wps:spPr>
                      <wps:bodyPr/>
                    </wps:wsp>
                  </a:graphicData>
                </a:graphic>
              </wp:anchor>
            </w:drawing>
          </mc:Choice>
          <mc:Fallback>
            <w:pict>
              <v:line id="Shape 252" o:spid="_x0000_s12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65pt,-377.0999pt" to="232.25pt,-377.0999pt" o:allowincell="f" strokecolor="#FFFFFF" strokeweight="0.24pt"/>
            </w:pict>
          </mc:Fallback>
        </mc:AlternateContent>
      </w:r>
      <w:r>
        <w:rPr>
          <w:noProof/>
          <w:sz w:val="20"/>
          <w:szCs w:val="20"/>
        </w:rPr>
        <mc:AlternateContent>
          <mc:Choice Requires="wps">
            <w:drawing>
              <wp:anchor distT="0" distB="0" distL="114300" distR="114300" simplePos="0" relativeHeight="251684864" behindDoc="1" locked="0" layoutInCell="0" allowOverlap="1" wp14:anchorId="1170B1E7" wp14:editId="2B65AE35">
                <wp:simplePos x="0" y="0"/>
                <wp:positionH relativeFrom="column">
                  <wp:posOffset>2955925</wp:posOffset>
                </wp:positionH>
                <wp:positionV relativeFrom="paragraph">
                  <wp:posOffset>-4789170</wp:posOffset>
                </wp:positionV>
                <wp:extent cx="2964815" cy="0"/>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64815" cy="4763"/>
                        </a:xfrm>
                        <a:prstGeom prst="line">
                          <a:avLst/>
                        </a:prstGeom>
                        <a:solidFill>
                          <a:srgbClr val="FFFFFF"/>
                        </a:solidFill>
                        <a:ln w="3048">
                          <a:solidFill>
                            <a:srgbClr val="FFFFFF"/>
                          </a:solidFill>
                          <a:miter lim="800000"/>
                          <a:headEnd/>
                          <a:tailEnd/>
                        </a:ln>
                      </wps:spPr>
                      <wps:bodyPr/>
                    </wps:wsp>
                  </a:graphicData>
                </a:graphic>
              </wp:anchor>
            </w:drawing>
          </mc:Choice>
          <mc:Fallback>
            <w:pict>
              <v:line id="Shape 253" o:spid="_x0000_s12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75pt,-377.0999pt" to="466.2pt,-377.0999pt" o:allowincell="f" strokecolor="#FFFFFF" strokeweight="0.24pt"/>
            </w:pict>
          </mc:Fallback>
        </mc:AlternateContent>
      </w:r>
      <w:r>
        <w:rPr>
          <w:noProof/>
          <w:sz w:val="20"/>
          <w:szCs w:val="20"/>
        </w:rPr>
        <mc:AlternateContent>
          <mc:Choice Requires="wps">
            <w:drawing>
              <wp:anchor distT="0" distB="0" distL="114300" distR="114300" simplePos="0" relativeHeight="251685888" behindDoc="1" locked="0" layoutInCell="0" allowOverlap="1" wp14:anchorId="76D8DF13" wp14:editId="78F2C21A">
                <wp:simplePos x="0" y="0"/>
                <wp:positionH relativeFrom="column">
                  <wp:posOffset>105410</wp:posOffset>
                </wp:positionH>
                <wp:positionV relativeFrom="paragraph">
                  <wp:posOffset>-3973195</wp:posOffset>
                </wp:positionV>
                <wp:extent cx="557530" cy="0"/>
                <wp:effectExtent l="0" t="0" r="0" b="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530" cy="4763"/>
                        </a:xfrm>
                        <a:prstGeom prst="line">
                          <a:avLst/>
                        </a:prstGeom>
                        <a:solidFill>
                          <a:srgbClr val="FFFFFF"/>
                        </a:solidFill>
                        <a:ln w="3048">
                          <a:solidFill>
                            <a:srgbClr val="FFFFFF"/>
                          </a:solidFill>
                          <a:miter lim="800000"/>
                          <a:headEnd/>
                          <a:tailEnd/>
                        </a:ln>
                      </wps:spPr>
                      <wps:bodyPr/>
                    </wps:wsp>
                  </a:graphicData>
                </a:graphic>
              </wp:anchor>
            </w:drawing>
          </mc:Choice>
          <mc:Fallback>
            <w:pict>
              <v:line id="Shape 254" o:spid="_x0000_s12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3pt,-312.8499pt" to="52.2pt,-312.8499pt" o:allowincell="f" strokecolor="#FFFFFF" strokeweight="0.24pt"/>
            </w:pict>
          </mc:Fallback>
        </mc:AlternateContent>
      </w:r>
      <w:r>
        <w:rPr>
          <w:noProof/>
          <w:sz w:val="20"/>
          <w:szCs w:val="20"/>
        </w:rPr>
        <mc:AlternateContent>
          <mc:Choice Requires="wps">
            <w:drawing>
              <wp:anchor distT="0" distB="0" distL="114300" distR="114300" simplePos="0" relativeHeight="251686912" behindDoc="1" locked="0" layoutInCell="0" allowOverlap="1" wp14:anchorId="140D565C" wp14:editId="5EB6C516">
                <wp:simplePos x="0" y="0"/>
                <wp:positionH relativeFrom="column">
                  <wp:posOffset>667385</wp:posOffset>
                </wp:positionH>
                <wp:positionV relativeFrom="paragraph">
                  <wp:posOffset>-2362200</wp:posOffset>
                </wp:positionV>
                <wp:extent cx="2282190" cy="0"/>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2190" cy="4763"/>
                        </a:xfrm>
                        <a:prstGeom prst="line">
                          <a:avLst/>
                        </a:prstGeom>
                        <a:solidFill>
                          <a:srgbClr val="FFFFFF"/>
                        </a:solidFill>
                        <a:ln w="3047">
                          <a:solidFill>
                            <a:srgbClr val="FFFFFF"/>
                          </a:solidFill>
                          <a:miter lim="800000"/>
                          <a:headEnd/>
                          <a:tailEnd/>
                        </a:ln>
                      </wps:spPr>
                      <wps:bodyPr/>
                    </wps:wsp>
                  </a:graphicData>
                </a:graphic>
              </wp:anchor>
            </w:drawing>
          </mc:Choice>
          <mc:Fallback>
            <w:pict>
              <v:line id="Shape 255" o:spid="_x0000_s12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55pt,-186pt" to="232.25pt,-186pt" o:allowincell="f" strokecolor="#FFFFFF" strokeweight="0.2399pt"/>
            </w:pict>
          </mc:Fallback>
        </mc:AlternateContent>
      </w:r>
      <w:r>
        <w:rPr>
          <w:noProof/>
          <w:sz w:val="20"/>
          <w:szCs w:val="20"/>
        </w:rPr>
        <mc:AlternateContent>
          <mc:Choice Requires="wps">
            <w:drawing>
              <wp:anchor distT="0" distB="0" distL="114300" distR="114300" simplePos="0" relativeHeight="251687936" behindDoc="1" locked="0" layoutInCell="0" allowOverlap="1" wp14:anchorId="24B3C9A4" wp14:editId="204B5A98">
                <wp:simplePos x="0" y="0"/>
                <wp:positionH relativeFrom="column">
                  <wp:posOffset>667385</wp:posOffset>
                </wp:positionH>
                <wp:positionV relativeFrom="paragraph">
                  <wp:posOffset>-1798320</wp:posOffset>
                </wp:positionV>
                <wp:extent cx="2282190" cy="0"/>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2190" cy="4763"/>
                        </a:xfrm>
                        <a:prstGeom prst="line">
                          <a:avLst/>
                        </a:prstGeom>
                        <a:solidFill>
                          <a:srgbClr val="FFFFFF"/>
                        </a:solidFill>
                        <a:ln w="3047">
                          <a:solidFill>
                            <a:srgbClr val="FFFFFF"/>
                          </a:solidFill>
                          <a:miter lim="800000"/>
                          <a:headEnd/>
                          <a:tailEnd/>
                        </a:ln>
                      </wps:spPr>
                      <wps:bodyPr/>
                    </wps:wsp>
                  </a:graphicData>
                </a:graphic>
              </wp:anchor>
            </w:drawing>
          </mc:Choice>
          <mc:Fallback>
            <w:pict>
              <v:line id="Shape 256" o:spid="_x0000_s12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55pt,-141.5999pt" to="232.25pt,-141.5999pt" o:allowincell="f" strokecolor="#FFFFFF" strokeweight="0.2399pt"/>
            </w:pict>
          </mc:Fallback>
        </mc:AlternateContent>
      </w:r>
    </w:p>
    <w:p w:rsidR="003C2C8B" w:rsidRDefault="003C2C8B">
      <w:pPr>
        <w:sectPr w:rsidR="003C2C8B">
          <w:pgSz w:w="11900" w:h="16834"/>
          <w:pgMar w:top="1130" w:right="1129" w:bottom="397" w:left="1440" w:header="0" w:footer="0" w:gutter="0"/>
          <w:cols w:space="720" w:equalWidth="0">
            <w:col w:w="9340"/>
          </w:cols>
        </w:sectPr>
      </w:pPr>
    </w:p>
    <w:p w:rsidR="003C2C8B" w:rsidRDefault="003C2C8B">
      <w:pPr>
        <w:spacing w:line="189" w:lineRule="exact"/>
        <w:rPr>
          <w:sz w:val="20"/>
          <w:szCs w:val="20"/>
        </w:rPr>
      </w:pPr>
    </w:p>
    <w:p w:rsidR="003C2C8B" w:rsidRDefault="00662DFF">
      <w:pPr>
        <w:ind w:right="-259"/>
        <w:jc w:val="center"/>
        <w:rPr>
          <w:sz w:val="20"/>
          <w:szCs w:val="20"/>
        </w:rPr>
      </w:pPr>
      <w:r>
        <w:rPr>
          <w:rFonts w:ascii="Calibri" w:eastAsia="Calibri" w:hAnsi="Calibri" w:cs="Calibri"/>
          <w:sz w:val="21"/>
          <w:szCs w:val="21"/>
        </w:rPr>
        <w:t>143</w:t>
      </w:r>
    </w:p>
    <w:p w:rsidR="003C2C8B" w:rsidRDefault="003C2C8B">
      <w:pPr>
        <w:sectPr w:rsidR="003C2C8B">
          <w:type w:val="continuous"/>
          <w:pgSz w:w="11900" w:h="16834"/>
          <w:pgMar w:top="1130" w:right="1129" w:bottom="397" w:left="1440" w:header="0" w:footer="0" w:gutter="0"/>
          <w:cols w:space="720" w:equalWidth="0">
            <w:col w:w="9340"/>
          </w:cols>
        </w:sectPr>
      </w:pPr>
    </w:p>
    <w:tbl>
      <w:tblPr>
        <w:tblW w:w="0" w:type="auto"/>
        <w:tblInd w:w="150" w:type="dxa"/>
        <w:tblLayout w:type="fixed"/>
        <w:tblCellMar>
          <w:left w:w="0" w:type="dxa"/>
          <w:right w:w="0" w:type="dxa"/>
        </w:tblCellMar>
        <w:tblLook w:val="04A0" w:firstRow="1" w:lastRow="0" w:firstColumn="1" w:lastColumn="0" w:noHBand="0" w:noVBand="1"/>
      </w:tblPr>
      <w:tblGrid>
        <w:gridCol w:w="920"/>
        <w:gridCol w:w="3600"/>
        <w:gridCol w:w="4680"/>
      </w:tblGrid>
      <w:tr w:rsidR="003C2C8B">
        <w:trPr>
          <w:trHeight w:val="283"/>
        </w:trPr>
        <w:tc>
          <w:tcPr>
            <w:tcW w:w="920" w:type="dxa"/>
            <w:tcBorders>
              <w:left w:val="single" w:sz="8" w:space="0" w:color="auto"/>
              <w:right w:val="single" w:sz="8" w:space="0" w:color="auto"/>
            </w:tcBorders>
            <w:vAlign w:val="bottom"/>
          </w:tcPr>
          <w:p w:rsidR="003C2C8B" w:rsidRDefault="00662DFF">
            <w:pPr>
              <w:ind w:right="200"/>
              <w:jc w:val="right"/>
              <w:rPr>
                <w:sz w:val="20"/>
                <w:szCs w:val="20"/>
              </w:rPr>
            </w:pPr>
            <w:r>
              <w:rPr>
                <w:rFonts w:eastAsia="Times New Roman"/>
                <w:sz w:val="24"/>
                <w:szCs w:val="24"/>
              </w:rPr>
              <w:lastRenderedPageBreak/>
              <w:t>10.</w:t>
            </w:r>
          </w:p>
        </w:tc>
        <w:tc>
          <w:tcPr>
            <w:tcW w:w="3600" w:type="dxa"/>
            <w:tcBorders>
              <w:top w:val="single" w:sz="8" w:space="0" w:color="auto"/>
              <w:right w:val="single" w:sz="8" w:space="0" w:color="auto"/>
            </w:tcBorders>
            <w:vAlign w:val="bottom"/>
          </w:tcPr>
          <w:p w:rsidR="003C2C8B" w:rsidRDefault="00662DFF">
            <w:pPr>
              <w:ind w:left="20"/>
              <w:rPr>
                <w:sz w:val="20"/>
                <w:szCs w:val="20"/>
              </w:rPr>
            </w:pPr>
            <w:r>
              <w:rPr>
                <w:rFonts w:eastAsia="Times New Roman"/>
                <w:sz w:val="24"/>
                <w:szCs w:val="24"/>
              </w:rPr>
              <w:t>СРПНб 150/7</w:t>
            </w:r>
          </w:p>
        </w:tc>
        <w:tc>
          <w:tcPr>
            <w:tcW w:w="4680" w:type="dxa"/>
            <w:tcBorders>
              <w:top w:val="single" w:sz="8" w:space="0" w:color="auto"/>
              <w:right w:val="single" w:sz="8" w:space="0" w:color="auto"/>
            </w:tcBorders>
            <w:vAlign w:val="bottom"/>
          </w:tcPr>
          <w:p w:rsidR="003C2C8B" w:rsidRDefault="00662DFF">
            <w:pPr>
              <w:ind w:left="140"/>
              <w:rPr>
                <w:sz w:val="20"/>
                <w:szCs w:val="20"/>
              </w:rPr>
            </w:pPr>
            <w:r>
              <w:rPr>
                <w:rFonts w:eastAsia="Times New Roman"/>
                <w:sz w:val="24"/>
                <w:szCs w:val="24"/>
              </w:rPr>
              <w:t>(1500x700x850)</w:t>
            </w:r>
          </w:p>
        </w:tc>
      </w:tr>
      <w:tr w:rsidR="003C2C8B">
        <w:trPr>
          <w:trHeight w:val="70"/>
        </w:trPr>
        <w:tc>
          <w:tcPr>
            <w:tcW w:w="9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3600" w:type="dxa"/>
            <w:tcBorders>
              <w:bottom w:val="single" w:sz="8" w:space="0" w:color="auto"/>
              <w:right w:val="single" w:sz="8" w:space="0" w:color="auto"/>
            </w:tcBorders>
            <w:vAlign w:val="bottom"/>
          </w:tcPr>
          <w:p w:rsidR="003C2C8B" w:rsidRDefault="003C2C8B">
            <w:pPr>
              <w:rPr>
                <w:sz w:val="6"/>
                <w:szCs w:val="6"/>
              </w:rPr>
            </w:pPr>
          </w:p>
        </w:tc>
        <w:tc>
          <w:tcPr>
            <w:tcW w:w="4680" w:type="dxa"/>
            <w:tcBorders>
              <w:bottom w:val="single" w:sz="8" w:space="0" w:color="auto"/>
              <w:right w:val="single" w:sz="8" w:space="0" w:color="auto"/>
            </w:tcBorders>
            <w:vAlign w:val="bottom"/>
          </w:tcPr>
          <w:p w:rsidR="003C2C8B" w:rsidRDefault="003C2C8B">
            <w:pPr>
              <w:rPr>
                <w:sz w:val="6"/>
                <w:szCs w:val="6"/>
              </w:rPr>
            </w:pPr>
          </w:p>
        </w:tc>
      </w:tr>
      <w:tr w:rsidR="003C2C8B">
        <w:trPr>
          <w:trHeight w:val="261"/>
        </w:trPr>
        <w:tc>
          <w:tcPr>
            <w:tcW w:w="920" w:type="dxa"/>
            <w:tcBorders>
              <w:left w:val="single" w:sz="8" w:space="0" w:color="auto"/>
              <w:right w:val="single" w:sz="8" w:space="0" w:color="auto"/>
            </w:tcBorders>
            <w:vAlign w:val="bottom"/>
          </w:tcPr>
          <w:p w:rsidR="003C2C8B" w:rsidRDefault="00662DFF">
            <w:pPr>
              <w:spacing w:line="260" w:lineRule="exact"/>
              <w:ind w:right="200"/>
              <w:jc w:val="right"/>
              <w:rPr>
                <w:sz w:val="20"/>
                <w:szCs w:val="20"/>
              </w:rPr>
            </w:pPr>
            <w:r>
              <w:rPr>
                <w:rFonts w:eastAsia="Times New Roman"/>
                <w:sz w:val="24"/>
                <w:szCs w:val="24"/>
              </w:rPr>
              <w:t>11.</w:t>
            </w:r>
          </w:p>
        </w:tc>
        <w:tc>
          <w:tcPr>
            <w:tcW w:w="3600" w:type="dxa"/>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СРПНб 180/7</w:t>
            </w:r>
          </w:p>
        </w:tc>
        <w:tc>
          <w:tcPr>
            <w:tcW w:w="4680" w:type="dxa"/>
            <w:tcBorders>
              <w:right w:val="single" w:sz="8" w:space="0" w:color="auto"/>
            </w:tcBorders>
            <w:vAlign w:val="bottom"/>
          </w:tcPr>
          <w:p w:rsidR="003C2C8B" w:rsidRDefault="00662DFF">
            <w:pPr>
              <w:spacing w:line="260" w:lineRule="exact"/>
              <w:ind w:left="140"/>
              <w:rPr>
                <w:sz w:val="20"/>
                <w:szCs w:val="20"/>
              </w:rPr>
            </w:pPr>
            <w:r>
              <w:rPr>
                <w:rFonts w:eastAsia="Times New Roman"/>
                <w:sz w:val="24"/>
                <w:szCs w:val="24"/>
              </w:rPr>
              <w:t>(1800x700x850)</w:t>
            </w:r>
          </w:p>
        </w:tc>
      </w:tr>
      <w:tr w:rsidR="003C2C8B">
        <w:trPr>
          <w:trHeight w:val="65"/>
        </w:trPr>
        <w:tc>
          <w:tcPr>
            <w:tcW w:w="9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3600" w:type="dxa"/>
            <w:tcBorders>
              <w:bottom w:val="single" w:sz="8" w:space="0" w:color="auto"/>
              <w:right w:val="single" w:sz="8" w:space="0" w:color="auto"/>
            </w:tcBorders>
            <w:vAlign w:val="bottom"/>
          </w:tcPr>
          <w:p w:rsidR="003C2C8B" w:rsidRDefault="003C2C8B">
            <w:pPr>
              <w:rPr>
                <w:sz w:val="5"/>
                <w:szCs w:val="5"/>
              </w:rPr>
            </w:pPr>
          </w:p>
        </w:tc>
        <w:tc>
          <w:tcPr>
            <w:tcW w:w="4680" w:type="dxa"/>
            <w:tcBorders>
              <w:bottom w:val="single" w:sz="8" w:space="0" w:color="auto"/>
              <w:right w:val="single" w:sz="8" w:space="0" w:color="auto"/>
            </w:tcBorders>
            <w:vAlign w:val="bottom"/>
          </w:tcPr>
          <w:p w:rsidR="003C2C8B" w:rsidRDefault="003C2C8B">
            <w:pPr>
              <w:rPr>
                <w:sz w:val="5"/>
                <w:szCs w:val="5"/>
              </w:rPr>
            </w:pPr>
          </w:p>
        </w:tc>
      </w:tr>
    </w:tbl>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26"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920"/>
        <w:gridCol w:w="1740"/>
        <w:gridCol w:w="2160"/>
        <w:gridCol w:w="4400"/>
      </w:tblGrid>
      <w:tr w:rsidR="003C2C8B">
        <w:trPr>
          <w:trHeight w:val="322"/>
        </w:trPr>
        <w:tc>
          <w:tcPr>
            <w:tcW w:w="920" w:type="dxa"/>
            <w:vAlign w:val="bottom"/>
          </w:tcPr>
          <w:p w:rsidR="003C2C8B" w:rsidRDefault="003C2C8B">
            <w:pPr>
              <w:rPr>
                <w:sz w:val="24"/>
                <w:szCs w:val="24"/>
              </w:rPr>
            </w:pPr>
          </w:p>
        </w:tc>
        <w:tc>
          <w:tcPr>
            <w:tcW w:w="8300" w:type="dxa"/>
            <w:gridSpan w:val="3"/>
            <w:vAlign w:val="bottom"/>
          </w:tcPr>
          <w:p w:rsidR="003C2C8B" w:rsidRDefault="00662DFF">
            <w:pPr>
              <w:ind w:right="1000"/>
              <w:jc w:val="center"/>
              <w:rPr>
                <w:sz w:val="20"/>
                <w:szCs w:val="20"/>
              </w:rPr>
            </w:pPr>
            <w:r>
              <w:rPr>
                <w:rFonts w:eastAsia="Times New Roman"/>
                <w:b/>
                <w:bCs/>
                <w:sz w:val="28"/>
                <w:szCs w:val="28"/>
              </w:rPr>
              <w:t>Столы разделочные-производственные</w:t>
            </w:r>
          </w:p>
        </w:tc>
      </w:tr>
      <w:tr w:rsidR="003C2C8B">
        <w:trPr>
          <w:trHeight w:val="322"/>
        </w:trPr>
        <w:tc>
          <w:tcPr>
            <w:tcW w:w="920" w:type="dxa"/>
            <w:vAlign w:val="bottom"/>
          </w:tcPr>
          <w:p w:rsidR="003C2C8B" w:rsidRDefault="003C2C8B">
            <w:pPr>
              <w:rPr>
                <w:sz w:val="24"/>
                <w:szCs w:val="24"/>
              </w:rPr>
            </w:pPr>
          </w:p>
        </w:tc>
        <w:tc>
          <w:tcPr>
            <w:tcW w:w="1740" w:type="dxa"/>
            <w:vAlign w:val="bottom"/>
          </w:tcPr>
          <w:p w:rsidR="003C2C8B" w:rsidRDefault="003C2C8B">
            <w:pPr>
              <w:rPr>
                <w:sz w:val="24"/>
                <w:szCs w:val="24"/>
              </w:rPr>
            </w:pPr>
          </w:p>
        </w:tc>
        <w:tc>
          <w:tcPr>
            <w:tcW w:w="6560" w:type="dxa"/>
            <w:gridSpan w:val="2"/>
            <w:vAlign w:val="bottom"/>
          </w:tcPr>
          <w:p w:rsidR="003C2C8B" w:rsidRDefault="00662DFF">
            <w:pPr>
              <w:ind w:right="2740"/>
              <w:jc w:val="center"/>
              <w:rPr>
                <w:sz w:val="20"/>
                <w:szCs w:val="20"/>
              </w:rPr>
            </w:pPr>
            <w:r>
              <w:rPr>
                <w:rFonts w:eastAsia="Times New Roman"/>
                <w:b/>
                <w:bCs/>
                <w:w w:val="99"/>
                <w:sz w:val="28"/>
                <w:szCs w:val="28"/>
              </w:rPr>
              <w:t>с нижней сплошной полкой</w:t>
            </w:r>
          </w:p>
        </w:tc>
      </w:tr>
      <w:tr w:rsidR="003C2C8B">
        <w:trPr>
          <w:trHeight w:val="324"/>
        </w:trPr>
        <w:tc>
          <w:tcPr>
            <w:tcW w:w="920" w:type="dxa"/>
            <w:tcBorders>
              <w:bottom w:val="single" w:sz="8" w:space="0" w:color="auto"/>
            </w:tcBorders>
            <w:vAlign w:val="bottom"/>
          </w:tcPr>
          <w:p w:rsidR="003C2C8B" w:rsidRDefault="003C2C8B">
            <w:pPr>
              <w:rPr>
                <w:sz w:val="24"/>
                <w:szCs w:val="24"/>
              </w:rPr>
            </w:pPr>
          </w:p>
        </w:tc>
        <w:tc>
          <w:tcPr>
            <w:tcW w:w="1740" w:type="dxa"/>
            <w:tcBorders>
              <w:bottom w:val="single" w:sz="8" w:space="0" w:color="auto"/>
            </w:tcBorders>
            <w:vAlign w:val="bottom"/>
          </w:tcPr>
          <w:p w:rsidR="003C2C8B" w:rsidRDefault="003C2C8B">
            <w:pPr>
              <w:rPr>
                <w:sz w:val="24"/>
                <w:szCs w:val="24"/>
              </w:rPr>
            </w:pPr>
          </w:p>
        </w:tc>
        <w:tc>
          <w:tcPr>
            <w:tcW w:w="2160" w:type="dxa"/>
            <w:tcBorders>
              <w:bottom w:val="single" w:sz="8" w:space="0" w:color="auto"/>
            </w:tcBorders>
            <w:vAlign w:val="bottom"/>
          </w:tcPr>
          <w:p w:rsidR="003C2C8B" w:rsidRDefault="003C2C8B">
            <w:pPr>
              <w:rPr>
                <w:sz w:val="24"/>
                <w:szCs w:val="24"/>
              </w:rPr>
            </w:pPr>
          </w:p>
        </w:tc>
        <w:tc>
          <w:tcPr>
            <w:tcW w:w="4400" w:type="dxa"/>
            <w:tcBorders>
              <w:bottom w:val="single" w:sz="8" w:space="0" w:color="auto"/>
            </w:tcBorders>
            <w:vAlign w:val="bottom"/>
          </w:tcPr>
          <w:p w:rsidR="003C2C8B" w:rsidRDefault="003C2C8B">
            <w:pPr>
              <w:rPr>
                <w:sz w:val="24"/>
                <w:szCs w:val="24"/>
              </w:rPr>
            </w:pPr>
          </w:p>
        </w:tc>
      </w:tr>
      <w:tr w:rsidR="003C2C8B">
        <w:trPr>
          <w:trHeight w:val="263"/>
        </w:trPr>
        <w:tc>
          <w:tcPr>
            <w:tcW w:w="2660" w:type="dxa"/>
            <w:gridSpan w:val="2"/>
            <w:tcBorders>
              <w:left w:val="single" w:sz="8" w:space="0" w:color="auto"/>
            </w:tcBorders>
            <w:vAlign w:val="bottom"/>
          </w:tcPr>
          <w:p w:rsidR="003C2C8B" w:rsidRDefault="00662DFF">
            <w:pPr>
              <w:spacing w:line="263" w:lineRule="exact"/>
              <w:ind w:left="40"/>
              <w:rPr>
                <w:sz w:val="20"/>
                <w:szCs w:val="20"/>
              </w:rPr>
            </w:pPr>
            <w:r>
              <w:rPr>
                <w:rFonts w:eastAsia="Times New Roman"/>
                <w:sz w:val="24"/>
                <w:szCs w:val="24"/>
              </w:rPr>
              <w:t>Столы разделочные:</w:t>
            </w:r>
          </w:p>
        </w:tc>
        <w:tc>
          <w:tcPr>
            <w:tcW w:w="2160" w:type="dxa"/>
            <w:vAlign w:val="bottom"/>
          </w:tcPr>
          <w:p w:rsidR="003C2C8B" w:rsidRDefault="003C2C8B"/>
        </w:tc>
        <w:tc>
          <w:tcPr>
            <w:tcW w:w="4400" w:type="dxa"/>
            <w:tcBorders>
              <w:right w:val="single" w:sz="8" w:space="0" w:color="auto"/>
            </w:tcBorders>
            <w:vAlign w:val="bottom"/>
          </w:tcPr>
          <w:p w:rsidR="003C2C8B" w:rsidRDefault="003C2C8B"/>
        </w:tc>
      </w:tr>
      <w:tr w:rsidR="003C2C8B">
        <w:trPr>
          <w:trHeight w:val="34"/>
        </w:trPr>
        <w:tc>
          <w:tcPr>
            <w:tcW w:w="920" w:type="dxa"/>
            <w:tcBorders>
              <w:left w:val="single" w:sz="8" w:space="0" w:color="auto"/>
              <w:bottom w:val="single" w:sz="8" w:space="0" w:color="auto"/>
            </w:tcBorders>
            <w:vAlign w:val="bottom"/>
          </w:tcPr>
          <w:p w:rsidR="003C2C8B" w:rsidRDefault="003C2C8B">
            <w:pPr>
              <w:rPr>
                <w:sz w:val="2"/>
                <w:szCs w:val="2"/>
              </w:rPr>
            </w:pPr>
          </w:p>
        </w:tc>
        <w:tc>
          <w:tcPr>
            <w:tcW w:w="3900" w:type="dxa"/>
            <w:gridSpan w:val="2"/>
            <w:tcBorders>
              <w:bottom w:val="single" w:sz="8" w:space="0" w:color="auto"/>
            </w:tcBorders>
            <w:vAlign w:val="bottom"/>
          </w:tcPr>
          <w:p w:rsidR="003C2C8B" w:rsidRDefault="003C2C8B">
            <w:pPr>
              <w:rPr>
                <w:sz w:val="2"/>
                <w:szCs w:val="2"/>
              </w:rPr>
            </w:pPr>
          </w:p>
        </w:tc>
        <w:tc>
          <w:tcPr>
            <w:tcW w:w="4400" w:type="dxa"/>
            <w:tcBorders>
              <w:bottom w:val="single" w:sz="8" w:space="0" w:color="auto"/>
              <w:right w:val="single" w:sz="8" w:space="0" w:color="auto"/>
            </w:tcBorders>
            <w:vAlign w:val="bottom"/>
          </w:tcPr>
          <w:p w:rsidR="003C2C8B" w:rsidRDefault="003C2C8B">
            <w:pPr>
              <w:rPr>
                <w:sz w:val="2"/>
                <w:szCs w:val="2"/>
              </w:rPr>
            </w:pPr>
          </w:p>
        </w:tc>
      </w:tr>
      <w:tr w:rsidR="003C2C8B">
        <w:trPr>
          <w:trHeight w:val="260"/>
        </w:trPr>
        <w:tc>
          <w:tcPr>
            <w:tcW w:w="920" w:type="dxa"/>
            <w:tcBorders>
              <w:left w:val="single" w:sz="8" w:space="0" w:color="auto"/>
              <w:right w:val="single" w:sz="8" w:space="0" w:color="auto"/>
            </w:tcBorders>
            <w:vAlign w:val="bottom"/>
          </w:tcPr>
          <w:p w:rsidR="003C2C8B" w:rsidRDefault="00662DFF">
            <w:pPr>
              <w:spacing w:line="260" w:lineRule="exact"/>
              <w:ind w:left="380"/>
              <w:rPr>
                <w:sz w:val="20"/>
                <w:szCs w:val="20"/>
              </w:rPr>
            </w:pPr>
            <w:r>
              <w:rPr>
                <w:rFonts w:eastAsia="Times New Roman"/>
                <w:sz w:val="24"/>
                <w:szCs w:val="24"/>
              </w:rPr>
              <w:t>N</w:t>
            </w:r>
          </w:p>
        </w:tc>
        <w:tc>
          <w:tcPr>
            <w:tcW w:w="8300" w:type="dxa"/>
            <w:gridSpan w:val="3"/>
            <w:tcBorders>
              <w:right w:val="single" w:sz="8" w:space="0" w:color="auto"/>
            </w:tcBorders>
            <w:vAlign w:val="bottom"/>
          </w:tcPr>
          <w:p w:rsidR="003C2C8B" w:rsidRDefault="00662DFF">
            <w:pPr>
              <w:spacing w:line="260" w:lineRule="exact"/>
              <w:ind w:left="20"/>
              <w:rPr>
                <w:sz w:val="20"/>
                <w:szCs w:val="20"/>
              </w:rPr>
            </w:pPr>
            <w:r>
              <w:rPr>
                <w:rFonts w:eastAsia="Times New Roman"/>
                <w:sz w:val="24"/>
                <w:szCs w:val="24"/>
              </w:rPr>
              <w:t>Марка, габаритные размеры (длина х ширина х высота), мм</w:t>
            </w:r>
          </w:p>
        </w:tc>
      </w:tr>
      <w:tr w:rsidR="003C2C8B">
        <w:trPr>
          <w:trHeight w:val="267"/>
        </w:trPr>
        <w:tc>
          <w:tcPr>
            <w:tcW w:w="920" w:type="dxa"/>
            <w:tcBorders>
              <w:left w:val="single" w:sz="8" w:space="0" w:color="auto"/>
              <w:bottom w:val="single" w:sz="8" w:space="0" w:color="auto"/>
              <w:right w:val="single" w:sz="8" w:space="0" w:color="auto"/>
            </w:tcBorders>
            <w:vAlign w:val="bottom"/>
          </w:tcPr>
          <w:p w:rsidR="003C2C8B" w:rsidRDefault="00662DFF">
            <w:pPr>
              <w:spacing w:line="267" w:lineRule="exact"/>
              <w:jc w:val="center"/>
              <w:rPr>
                <w:sz w:val="20"/>
                <w:szCs w:val="20"/>
              </w:rPr>
            </w:pPr>
            <w:r>
              <w:rPr>
                <w:rFonts w:eastAsia="Times New Roman"/>
                <w:w w:val="98"/>
                <w:sz w:val="24"/>
                <w:szCs w:val="24"/>
              </w:rPr>
              <w:t>п/п</w:t>
            </w:r>
          </w:p>
        </w:tc>
        <w:tc>
          <w:tcPr>
            <w:tcW w:w="1740" w:type="dxa"/>
            <w:tcBorders>
              <w:bottom w:val="single" w:sz="8" w:space="0" w:color="auto"/>
            </w:tcBorders>
            <w:vAlign w:val="bottom"/>
          </w:tcPr>
          <w:p w:rsidR="003C2C8B" w:rsidRDefault="003C2C8B">
            <w:pPr>
              <w:rPr>
                <w:sz w:val="23"/>
                <w:szCs w:val="23"/>
              </w:rPr>
            </w:pPr>
          </w:p>
        </w:tc>
        <w:tc>
          <w:tcPr>
            <w:tcW w:w="2160" w:type="dxa"/>
            <w:tcBorders>
              <w:bottom w:val="single" w:sz="8" w:space="0" w:color="auto"/>
            </w:tcBorders>
            <w:vAlign w:val="bottom"/>
          </w:tcPr>
          <w:p w:rsidR="003C2C8B" w:rsidRDefault="003C2C8B">
            <w:pPr>
              <w:rPr>
                <w:sz w:val="23"/>
                <w:szCs w:val="23"/>
              </w:rPr>
            </w:pPr>
          </w:p>
        </w:tc>
        <w:tc>
          <w:tcPr>
            <w:tcW w:w="4400" w:type="dxa"/>
            <w:tcBorders>
              <w:bottom w:val="single" w:sz="8" w:space="0" w:color="auto"/>
              <w:right w:val="single" w:sz="8" w:space="0" w:color="auto"/>
            </w:tcBorders>
            <w:vAlign w:val="bottom"/>
          </w:tcPr>
          <w:p w:rsidR="003C2C8B" w:rsidRDefault="003C2C8B">
            <w:pPr>
              <w:rPr>
                <w:sz w:val="23"/>
                <w:szCs w:val="23"/>
              </w:rPr>
            </w:pPr>
          </w:p>
        </w:tc>
      </w:tr>
      <w:tr w:rsidR="003C2C8B">
        <w:trPr>
          <w:trHeight w:val="265"/>
        </w:trPr>
        <w:tc>
          <w:tcPr>
            <w:tcW w:w="920" w:type="dxa"/>
            <w:tcBorders>
              <w:left w:val="single" w:sz="8" w:space="0" w:color="auto"/>
              <w:bottom w:val="single" w:sz="8" w:space="0" w:color="auto"/>
              <w:right w:val="single" w:sz="8" w:space="0" w:color="auto"/>
            </w:tcBorders>
            <w:vAlign w:val="bottom"/>
          </w:tcPr>
          <w:p w:rsidR="003C2C8B" w:rsidRDefault="003C2C8B">
            <w:pPr>
              <w:rPr>
                <w:sz w:val="23"/>
                <w:szCs w:val="23"/>
              </w:rPr>
            </w:pPr>
          </w:p>
        </w:tc>
        <w:tc>
          <w:tcPr>
            <w:tcW w:w="1740" w:type="dxa"/>
            <w:tcBorders>
              <w:bottom w:val="single" w:sz="8" w:space="0" w:color="auto"/>
            </w:tcBorders>
            <w:vAlign w:val="bottom"/>
          </w:tcPr>
          <w:p w:rsidR="003C2C8B" w:rsidRDefault="00662DFF">
            <w:pPr>
              <w:spacing w:line="264" w:lineRule="exact"/>
              <w:ind w:left="140"/>
              <w:rPr>
                <w:sz w:val="20"/>
                <w:szCs w:val="20"/>
              </w:rPr>
            </w:pPr>
            <w:r>
              <w:rPr>
                <w:rFonts w:eastAsia="Times New Roman"/>
                <w:sz w:val="24"/>
                <w:szCs w:val="24"/>
              </w:rPr>
              <w:t>Без борта</w:t>
            </w:r>
          </w:p>
        </w:tc>
        <w:tc>
          <w:tcPr>
            <w:tcW w:w="2160" w:type="dxa"/>
            <w:tcBorders>
              <w:bottom w:val="single" w:sz="8" w:space="0" w:color="auto"/>
            </w:tcBorders>
            <w:vAlign w:val="bottom"/>
          </w:tcPr>
          <w:p w:rsidR="003C2C8B" w:rsidRDefault="003C2C8B">
            <w:pPr>
              <w:rPr>
                <w:sz w:val="23"/>
                <w:szCs w:val="23"/>
              </w:rPr>
            </w:pPr>
          </w:p>
        </w:tc>
        <w:tc>
          <w:tcPr>
            <w:tcW w:w="4400" w:type="dxa"/>
            <w:tcBorders>
              <w:bottom w:val="single" w:sz="8" w:space="0" w:color="auto"/>
              <w:right w:val="single" w:sz="8" w:space="0" w:color="auto"/>
            </w:tcBorders>
            <w:vAlign w:val="bottom"/>
          </w:tcPr>
          <w:p w:rsidR="003C2C8B" w:rsidRDefault="003C2C8B">
            <w:pPr>
              <w:rPr>
                <w:sz w:val="23"/>
                <w:szCs w:val="23"/>
              </w:rPr>
            </w:pPr>
          </w:p>
        </w:tc>
      </w:tr>
      <w:tr w:rsidR="003C2C8B">
        <w:trPr>
          <w:trHeight w:val="266"/>
        </w:trPr>
        <w:tc>
          <w:tcPr>
            <w:tcW w:w="920" w:type="dxa"/>
            <w:tcBorders>
              <w:left w:val="single" w:sz="8" w:space="0" w:color="auto"/>
              <w:right w:val="single" w:sz="8" w:space="0" w:color="auto"/>
            </w:tcBorders>
            <w:vAlign w:val="bottom"/>
          </w:tcPr>
          <w:p w:rsidR="003C2C8B" w:rsidRDefault="00662DFF">
            <w:pPr>
              <w:spacing w:line="266" w:lineRule="exact"/>
              <w:jc w:val="center"/>
              <w:rPr>
                <w:sz w:val="20"/>
                <w:szCs w:val="20"/>
              </w:rPr>
            </w:pPr>
            <w:r>
              <w:rPr>
                <w:rFonts w:eastAsia="Times New Roman"/>
                <w:w w:val="99"/>
                <w:sz w:val="24"/>
                <w:szCs w:val="24"/>
              </w:rPr>
              <w:t>1.</w:t>
            </w:r>
          </w:p>
        </w:tc>
        <w:tc>
          <w:tcPr>
            <w:tcW w:w="1740" w:type="dxa"/>
            <w:vAlign w:val="bottom"/>
          </w:tcPr>
          <w:p w:rsidR="003C2C8B" w:rsidRDefault="00662DFF">
            <w:pPr>
              <w:spacing w:line="266" w:lineRule="exact"/>
              <w:ind w:left="20"/>
              <w:rPr>
                <w:sz w:val="20"/>
                <w:szCs w:val="20"/>
              </w:rPr>
            </w:pPr>
            <w:r>
              <w:rPr>
                <w:rFonts w:eastAsia="Times New Roman"/>
                <w:sz w:val="24"/>
                <w:szCs w:val="24"/>
              </w:rPr>
              <w:t>СРПН-П40/6</w:t>
            </w:r>
          </w:p>
        </w:tc>
        <w:tc>
          <w:tcPr>
            <w:tcW w:w="2160" w:type="dxa"/>
            <w:tcBorders>
              <w:right w:val="single" w:sz="8" w:space="0" w:color="auto"/>
            </w:tcBorders>
            <w:vAlign w:val="bottom"/>
          </w:tcPr>
          <w:p w:rsidR="003C2C8B" w:rsidRDefault="003C2C8B">
            <w:pPr>
              <w:rPr>
                <w:sz w:val="23"/>
                <w:szCs w:val="23"/>
              </w:rPr>
            </w:pPr>
          </w:p>
        </w:tc>
        <w:tc>
          <w:tcPr>
            <w:tcW w:w="4400" w:type="dxa"/>
            <w:tcBorders>
              <w:right w:val="single" w:sz="8" w:space="0" w:color="auto"/>
            </w:tcBorders>
            <w:vAlign w:val="bottom"/>
          </w:tcPr>
          <w:p w:rsidR="003C2C8B" w:rsidRDefault="00662DFF">
            <w:pPr>
              <w:spacing w:line="266" w:lineRule="exact"/>
              <w:ind w:left="200"/>
              <w:rPr>
                <w:sz w:val="20"/>
                <w:szCs w:val="20"/>
              </w:rPr>
            </w:pPr>
            <w:r>
              <w:rPr>
                <w:rFonts w:eastAsia="Times New Roman"/>
                <w:sz w:val="24"/>
                <w:szCs w:val="24"/>
              </w:rPr>
              <w:t>(400x600x850)</w:t>
            </w:r>
          </w:p>
        </w:tc>
      </w:tr>
      <w:tr w:rsidR="003C2C8B">
        <w:trPr>
          <w:trHeight w:val="123"/>
        </w:trPr>
        <w:tc>
          <w:tcPr>
            <w:tcW w:w="920" w:type="dxa"/>
            <w:tcBorders>
              <w:left w:val="single" w:sz="8" w:space="0" w:color="auto"/>
              <w:bottom w:val="single" w:sz="8" w:space="0" w:color="auto"/>
              <w:right w:val="single" w:sz="8" w:space="0" w:color="auto"/>
            </w:tcBorders>
            <w:vAlign w:val="bottom"/>
          </w:tcPr>
          <w:p w:rsidR="003C2C8B" w:rsidRDefault="003C2C8B">
            <w:pPr>
              <w:rPr>
                <w:sz w:val="10"/>
                <w:szCs w:val="10"/>
              </w:rPr>
            </w:pPr>
          </w:p>
        </w:tc>
        <w:tc>
          <w:tcPr>
            <w:tcW w:w="1740" w:type="dxa"/>
            <w:tcBorders>
              <w:bottom w:val="single" w:sz="8" w:space="0" w:color="auto"/>
            </w:tcBorders>
            <w:vAlign w:val="bottom"/>
          </w:tcPr>
          <w:p w:rsidR="003C2C8B" w:rsidRDefault="003C2C8B">
            <w:pPr>
              <w:rPr>
                <w:sz w:val="10"/>
                <w:szCs w:val="10"/>
              </w:rPr>
            </w:pPr>
          </w:p>
        </w:tc>
        <w:tc>
          <w:tcPr>
            <w:tcW w:w="2160" w:type="dxa"/>
            <w:tcBorders>
              <w:bottom w:val="single" w:sz="8" w:space="0" w:color="auto"/>
              <w:right w:val="single" w:sz="8" w:space="0" w:color="auto"/>
            </w:tcBorders>
            <w:vAlign w:val="bottom"/>
          </w:tcPr>
          <w:p w:rsidR="003C2C8B" w:rsidRDefault="003C2C8B">
            <w:pPr>
              <w:rPr>
                <w:sz w:val="10"/>
                <w:szCs w:val="10"/>
              </w:rPr>
            </w:pPr>
          </w:p>
        </w:tc>
        <w:tc>
          <w:tcPr>
            <w:tcW w:w="4400" w:type="dxa"/>
            <w:tcBorders>
              <w:bottom w:val="single" w:sz="8" w:space="0" w:color="auto"/>
              <w:right w:val="single" w:sz="8" w:space="0" w:color="auto"/>
            </w:tcBorders>
            <w:vAlign w:val="bottom"/>
          </w:tcPr>
          <w:p w:rsidR="003C2C8B" w:rsidRDefault="003C2C8B">
            <w:pPr>
              <w:rPr>
                <w:sz w:val="10"/>
                <w:szCs w:val="10"/>
              </w:rPr>
            </w:pPr>
          </w:p>
        </w:tc>
      </w:tr>
      <w:tr w:rsidR="003C2C8B">
        <w:trPr>
          <w:trHeight w:val="260"/>
        </w:trPr>
        <w:tc>
          <w:tcPr>
            <w:tcW w:w="92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2.</w:t>
            </w:r>
          </w:p>
        </w:tc>
        <w:tc>
          <w:tcPr>
            <w:tcW w:w="1740" w:type="dxa"/>
            <w:vAlign w:val="bottom"/>
          </w:tcPr>
          <w:p w:rsidR="003C2C8B" w:rsidRDefault="00662DFF">
            <w:pPr>
              <w:spacing w:line="260" w:lineRule="exact"/>
              <w:ind w:left="20"/>
              <w:rPr>
                <w:sz w:val="20"/>
                <w:szCs w:val="20"/>
              </w:rPr>
            </w:pPr>
            <w:r>
              <w:rPr>
                <w:rFonts w:eastAsia="Times New Roman"/>
                <w:sz w:val="24"/>
                <w:szCs w:val="24"/>
              </w:rPr>
              <w:t>СРПН-П60/6</w:t>
            </w:r>
          </w:p>
        </w:tc>
        <w:tc>
          <w:tcPr>
            <w:tcW w:w="2160" w:type="dxa"/>
            <w:tcBorders>
              <w:right w:val="single" w:sz="8" w:space="0" w:color="auto"/>
            </w:tcBorders>
            <w:vAlign w:val="bottom"/>
          </w:tcPr>
          <w:p w:rsidR="003C2C8B" w:rsidRDefault="003C2C8B"/>
        </w:tc>
        <w:tc>
          <w:tcPr>
            <w:tcW w:w="4400" w:type="dxa"/>
            <w:tcBorders>
              <w:right w:val="single" w:sz="8" w:space="0" w:color="auto"/>
            </w:tcBorders>
            <w:vAlign w:val="bottom"/>
          </w:tcPr>
          <w:p w:rsidR="003C2C8B" w:rsidRDefault="00662DFF">
            <w:pPr>
              <w:spacing w:line="260" w:lineRule="exact"/>
              <w:ind w:left="200"/>
              <w:rPr>
                <w:sz w:val="20"/>
                <w:szCs w:val="20"/>
              </w:rPr>
            </w:pPr>
            <w:r>
              <w:rPr>
                <w:rFonts w:eastAsia="Times New Roman"/>
                <w:sz w:val="24"/>
                <w:szCs w:val="24"/>
              </w:rPr>
              <w:t>(600x600x850)</w:t>
            </w:r>
          </w:p>
        </w:tc>
      </w:tr>
      <w:tr w:rsidR="003C2C8B">
        <w:trPr>
          <w:trHeight w:val="77"/>
        </w:trPr>
        <w:tc>
          <w:tcPr>
            <w:tcW w:w="9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740" w:type="dxa"/>
            <w:tcBorders>
              <w:bottom w:val="single" w:sz="8" w:space="0" w:color="auto"/>
            </w:tcBorders>
            <w:vAlign w:val="bottom"/>
          </w:tcPr>
          <w:p w:rsidR="003C2C8B" w:rsidRDefault="003C2C8B">
            <w:pPr>
              <w:rPr>
                <w:sz w:val="6"/>
                <w:szCs w:val="6"/>
              </w:rPr>
            </w:pPr>
          </w:p>
        </w:tc>
        <w:tc>
          <w:tcPr>
            <w:tcW w:w="2160" w:type="dxa"/>
            <w:tcBorders>
              <w:bottom w:val="single" w:sz="8" w:space="0" w:color="auto"/>
              <w:right w:val="single" w:sz="8" w:space="0" w:color="auto"/>
            </w:tcBorders>
            <w:vAlign w:val="bottom"/>
          </w:tcPr>
          <w:p w:rsidR="003C2C8B" w:rsidRDefault="003C2C8B">
            <w:pPr>
              <w:rPr>
                <w:sz w:val="6"/>
                <w:szCs w:val="6"/>
              </w:rPr>
            </w:pPr>
          </w:p>
        </w:tc>
        <w:tc>
          <w:tcPr>
            <w:tcW w:w="440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92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3.</w:t>
            </w:r>
          </w:p>
        </w:tc>
        <w:tc>
          <w:tcPr>
            <w:tcW w:w="1740" w:type="dxa"/>
            <w:vAlign w:val="bottom"/>
          </w:tcPr>
          <w:p w:rsidR="003C2C8B" w:rsidRDefault="00662DFF">
            <w:pPr>
              <w:spacing w:line="260" w:lineRule="exact"/>
              <w:ind w:left="20"/>
              <w:rPr>
                <w:sz w:val="20"/>
                <w:szCs w:val="20"/>
              </w:rPr>
            </w:pPr>
            <w:r>
              <w:rPr>
                <w:rFonts w:eastAsia="Times New Roman"/>
                <w:sz w:val="24"/>
                <w:szCs w:val="24"/>
              </w:rPr>
              <w:t>СРПН-П90/6</w:t>
            </w:r>
          </w:p>
        </w:tc>
        <w:tc>
          <w:tcPr>
            <w:tcW w:w="2160" w:type="dxa"/>
            <w:tcBorders>
              <w:right w:val="single" w:sz="8" w:space="0" w:color="auto"/>
            </w:tcBorders>
            <w:vAlign w:val="bottom"/>
          </w:tcPr>
          <w:p w:rsidR="003C2C8B" w:rsidRDefault="003C2C8B"/>
        </w:tc>
        <w:tc>
          <w:tcPr>
            <w:tcW w:w="4400" w:type="dxa"/>
            <w:tcBorders>
              <w:right w:val="single" w:sz="8" w:space="0" w:color="auto"/>
            </w:tcBorders>
            <w:vAlign w:val="bottom"/>
          </w:tcPr>
          <w:p w:rsidR="003C2C8B" w:rsidRDefault="00662DFF">
            <w:pPr>
              <w:spacing w:line="260" w:lineRule="exact"/>
              <w:ind w:left="200"/>
              <w:rPr>
                <w:sz w:val="20"/>
                <w:szCs w:val="20"/>
              </w:rPr>
            </w:pPr>
            <w:r>
              <w:rPr>
                <w:rFonts w:eastAsia="Times New Roman"/>
                <w:sz w:val="24"/>
                <w:szCs w:val="24"/>
              </w:rPr>
              <w:t>(900x600,850)</w:t>
            </w:r>
          </w:p>
        </w:tc>
      </w:tr>
      <w:tr w:rsidR="003C2C8B">
        <w:trPr>
          <w:trHeight w:val="89"/>
        </w:trPr>
        <w:tc>
          <w:tcPr>
            <w:tcW w:w="9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740" w:type="dxa"/>
            <w:tcBorders>
              <w:bottom w:val="single" w:sz="8" w:space="0" w:color="auto"/>
            </w:tcBorders>
            <w:vAlign w:val="bottom"/>
          </w:tcPr>
          <w:p w:rsidR="003C2C8B" w:rsidRDefault="003C2C8B">
            <w:pPr>
              <w:rPr>
                <w:sz w:val="7"/>
                <w:szCs w:val="7"/>
              </w:rPr>
            </w:pPr>
          </w:p>
        </w:tc>
        <w:tc>
          <w:tcPr>
            <w:tcW w:w="2160" w:type="dxa"/>
            <w:tcBorders>
              <w:bottom w:val="single" w:sz="8" w:space="0" w:color="auto"/>
              <w:right w:val="single" w:sz="8" w:space="0" w:color="auto"/>
            </w:tcBorders>
            <w:vAlign w:val="bottom"/>
          </w:tcPr>
          <w:p w:rsidR="003C2C8B" w:rsidRDefault="003C2C8B">
            <w:pPr>
              <w:rPr>
                <w:sz w:val="7"/>
                <w:szCs w:val="7"/>
              </w:rPr>
            </w:pPr>
          </w:p>
        </w:tc>
        <w:tc>
          <w:tcPr>
            <w:tcW w:w="440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92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4.</w:t>
            </w:r>
          </w:p>
        </w:tc>
        <w:tc>
          <w:tcPr>
            <w:tcW w:w="1740" w:type="dxa"/>
            <w:vAlign w:val="bottom"/>
          </w:tcPr>
          <w:p w:rsidR="003C2C8B" w:rsidRDefault="00662DFF">
            <w:pPr>
              <w:spacing w:line="260" w:lineRule="exact"/>
              <w:ind w:left="20"/>
              <w:rPr>
                <w:sz w:val="20"/>
                <w:szCs w:val="20"/>
              </w:rPr>
            </w:pPr>
            <w:r>
              <w:rPr>
                <w:rFonts w:eastAsia="Times New Roman"/>
                <w:sz w:val="24"/>
                <w:szCs w:val="24"/>
              </w:rPr>
              <w:t>СРПЙ-П 120/6</w:t>
            </w:r>
          </w:p>
        </w:tc>
        <w:tc>
          <w:tcPr>
            <w:tcW w:w="2160" w:type="dxa"/>
            <w:tcBorders>
              <w:right w:val="single" w:sz="8" w:space="0" w:color="auto"/>
            </w:tcBorders>
            <w:vAlign w:val="bottom"/>
          </w:tcPr>
          <w:p w:rsidR="003C2C8B" w:rsidRDefault="003C2C8B"/>
        </w:tc>
        <w:tc>
          <w:tcPr>
            <w:tcW w:w="4400" w:type="dxa"/>
            <w:tcBorders>
              <w:right w:val="single" w:sz="8" w:space="0" w:color="auto"/>
            </w:tcBorders>
            <w:vAlign w:val="bottom"/>
          </w:tcPr>
          <w:p w:rsidR="003C2C8B" w:rsidRDefault="00662DFF">
            <w:pPr>
              <w:spacing w:line="260" w:lineRule="exact"/>
              <w:ind w:left="200"/>
              <w:rPr>
                <w:sz w:val="20"/>
                <w:szCs w:val="20"/>
              </w:rPr>
            </w:pPr>
            <w:r>
              <w:rPr>
                <w:rFonts w:eastAsia="Times New Roman"/>
                <w:sz w:val="24"/>
                <w:szCs w:val="24"/>
              </w:rPr>
              <w:t>(1200x600х850)</w:t>
            </w:r>
          </w:p>
        </w:tc>
      </w:tr>
      <w:tr w:rsidR="003C2C8B">
        <w:trPr>
          <w:trHeight w:val="128"/>
        </w:trPr>
        <w:tc>
          <w:tcPr>
            <w:tcW w:w="920" w:type="dxa"/>
            <w:tcBorders>
              <w:left w:val="single" w:sz="8" w:space="0" w:color="auto"/>
              <w:bottom w:val="single" w:sz="8" w:space="0" w:color="auto"/>
              <w:right w:val="single" w:sz="8" w:space="0" w:color="auto"/>
            </w:tcBorders>
            <w:vAlign w:val="bottom"/>
          </w:tcPr>
          <w:p w:rsidR="003C2C8B" w:rsidRDefault="003C2C8B">
            <w:pPr>
              <w:rPr>
                <w:sz w:val="11"/>
                <w:szCs w:val="11"/>
              </w:rPr>
            </w:pPr>
          </w:p>
        </w:tc>
        <w:tc>
          <w:tcPr>
            <w:tcW w:w="1740" w:type="dxa"/>
            <w:tcBorders>
              <w:bottom w:val="single" w:sz="8" w:space="0" w:color="auto"/>
            </w:tcBorders>
            <w:vAlign w:val="bottom"/>
          </w:tcPr>
          <w:p w:rsidR="003C2C8B" w:rsidRDefault="003C2C8B">
            <w:pPr>
              <w:rPr>
                <w:sz w:val="11"/>
                <w:szCs w:val="11"/>
              </w:rPr>
            </w:pPr>
          </w:p>
        </w:tc>
        <w:tc>
          <w:tcPr>
            <w:tcW w:w="2160" w:type="dxa"/>
            <w:tcBorders>
              <w:bottom w:val="single" w:sz="8" w:space="0" w:color="auto"/>
              <w:right w:val="single" w:sz="8" w:space="0" w:color="auto"/>
            </w:tcBorders>
            <w:vAlign w:val="bottom"/>
          </w:tcPr>
          <w:p w:rsidR="003C2C8B" w:rsidRDefault="003C2C8B">
            <w:pPr>
              <w:rPr>
                <w:sz w:val="11"/>
                <w:szCs w:val="11"/>
              </w:rPr>
            </w:pPr>
          </w:p>
        </w:tc>
        <w:tc>
          <w:tcPr>
            <w:tcW w:w="4400" w:type="dxa"/>
            <w:tcBorders>
              <w:bottom w:val="single" w:sz="8" w:space="0" w:color="auto"/>
              <w:right w:val="single" w:sz="8" w:space="0" w:color="auto"/>
            </w:tcBorders>
            <w:vAlign w:val="bottom"/>
          </w:tcPr>
          <w:p w:rsidR="003C2C8B" w:rsidRDefault="003C2C8B">
            <w:pPr>
              <w:rPr>
                <w:sz w:val="11"/>
                <w:szCs w:val="11"/>
              </w:rPr>
            </w:pPr>
          </w:p>
        </w:tc>
      </w:tr>
      <w:tr w:rsidR="003C2C8B">
        <w:trPr>
          <w:trHeight w:val="263"/>
        </w:trPr>
        <w:tc>
          <w:tcPr>
            <w:tcW w:w="920" w:type="dxa"/>
            <w:tcBorders>
              <w:left w:val="single" w:sz="8" w:space="0" w:color="auto"/>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5.</w:t>
            </w:r>
          </w:p>
        </w:tc>
        <w:tc>
          <w:tcPr>
            <w:tcW w:w="1740" w:type="dxa"/>
            <w:vAlign w:val="bottom"/>
          </w:tcPr>
          <w:p w:rsidR="003C2C8B" w:rsidRDefault="00662DFF">
            <w:pPr>
              <w:spacing w:line="263" w:lineRule="exact"/>
              <w:ind w:left="20"/>
              <w:rPr>
                <w:sz w:val="20"/>
                <w:szCs w:val="20"/>
              </w:rPr>
            </w:pPr>
            <w:r>
              <w:rPr>
                <w:rFonts w:eastAsia="Times New Roman"/>
                <w:sz w:val="24"/>
                <w:szCs w:val="24"/>
              </w:rPr>
              <w:t>СРПН-П 150/6</w:t>
            </w:r>
          </w:p>
        </w:tc>
        <w:tc>
          <w:tcPr>
            <w:tcW w:w="2160" w:type="dxa"/>
            <w:tcBorders>
              <w:right w:val="single" w:sz="8" w:space="0" w:color="auto"/>
            </w:tcBorders>
            <w:vAlign w:val="bottom"/>
          </w:tcPr>
          <w:p w:rsidR="003C2C8B" w:rsidRDefault="003C2C8B"/>
        </w:tc>
        <w:tc>
          <w:tcPr>
            <w:tcW w:w="4400" w:type="dxa"/>
            <w:tcBorders>
              <w:right w:val="single" w:sz="8" w:space="0" w:color="auto"/>
            </w:tcBorders>
            <w:vAlign w:val="bottom"/>
          </w:tcPr>
          <w:p w:rsidR="003C2C8B" w:rsidRDefault="00662DFF">
            <w:pPr>
              <w:spacing w:line="263" w:lineRule="exact"/>
              <w:ind w:left="200"/>
              <w:rPr>
                <w:sz w:val="20"/>
                <w:szCs w:val="20"/>
              </w:rPr>
            </w:pPr>
            <w:r>
              <w:rPr>
                <w:rFonts w:eastAsia="Times New Roman"/>
                <w:sz w:val="24"/>
                <w:szCs w:val="24"/>
              </w:rPr>
              <w:t>(1500х600х850)</w:t>
            </w:r>
          </w:p>
        </w:tc>
      </w:tr>
      <w:tr w:rsidR="003C2C8B">
        <w:trPr>
          <w:trHeight w:val="22"/>
        </w:trPr>
        <w:tc>
          <w:tcPr>
            <w:tcW w:w="920" w:type="dxa"/>
            <w:tcBorders>
              <w:left w:val="single" w:sz="8" w:space="0" w:color="auto"/>
              <w:bottom w:val="single" w:sz="8" w:space="0" w:color="auto"/>
              <w:right w:val="single" w:sz="8" w:space="0" w:color="auto"/>
            </w:tcBorders>
            <w:vAlign w:val="bottom"/>
          </w:tcPr>
          <w:p w:rsidR="003C2C8B" w:rsidRDefault="003C2C8B">
            <w:pPr>
              <w:spacing w:line="20" w:lineRule="exact"/>
              <w:rPr>
                <w:sz w:val="1"/>
                <w:szCs w:val="1"/>
              </w:rPr>
            </w:pPr>
          </w:p>
        </w:tc>
        <w:tc>
          <w:tcPr>
            <w:tcW w:w="1740" w:type="dxa"/>
            <w:tcBorders>
              <w:bottom w:val="single" w:sz="8" w:space="0" w:color="auto"/>
            </w:tcBorders>
            <w:vAlign w:val="bottom"/>
          </w:tcPr>
          <w:p w:rsidR="003C2C8B" w:rsidRDefault="003C2C8B">
            <w:pPr>
              <w:spacing w:line="20" w:lineRule="exact"/>
              <w:rPr>
                <w:sz w:val="1"/>
                <w:szCs w:val="1"/>
              </w:rPr>
            </w:pPr>
          </w:p>
        </w:tc>
        <w:tc>
          <w:tcPr>
            <w:tcW w:w="2160" w:type="dxa"/>
            <w:tcBorders>
              <w:bottom w:val="single" w:sz="8" w:space="0" w:color="auto"/>
              <w:right w:val="single" w:sz="8" w:space="0" w:color="auto"/>
            </w:tcBorders>
            <w:vAlign w:val="bottom"/>
          </w:tcPr>
          <w:p w:rsidR="003C2C8B" w:rsidRDefault="003C2C8B">
            <w:pPr>
              <w:spacing w:line="20" w:lineRule="exact"/>
              <w:rPr>
                <w:sz w:val="1"/>
                <w:szCs w:val="1"/>
              </w:rPr>
            </w:pPr>
          </w:p>
        </w:tc>
        <w:tc>
          <w:tcPr>
            <w:tcW w:w="4400" w:type="dxa"/>
            <w:tcBorders>
              <w:bottom w:val="single" w:sz="8" w:space="0" w:color="auto"/>
              <w:right w:val="single" w:sz="8" w:space="0" w:color="auto"/>
            </w:tcBorders>
            <w:vAlign w:val="bottom"/>
          </w:tcPr>
          <w:p w:rsidR="003C2C8B" w:rsidRDefault="003C2C8B">
            <w:pPr>
              <w:spacing w:line="20" w:lineRule="exact"/>
              <w:rPr>
                <w:sz w:val="1"/>
                <w:szCs w:val="1"/>
              </w:rPr>
            </w:pPr>
          </w:p>
        </w:tc>
      </w:tr>
      <w:tr w:rsidR="003C2C8B">
        <w:trPr>
          <w:trHeight w:val="260"/>
        </w:trPr>
        <w:tc>
          <w:tcPr>
            <w:tcW w:w="92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6.</w:t>
            </w:r>
          </w:p>
        </w:tc>
        <w:tc>
          <w:tcPr>
            <w:tcW w:w="1740" w:type="dxa"/>
            <w:vAlign w:val="bottom"/>
          </w:tcPr>
          <w:p w:rsidR="003C2C8B" w:rsidRDefault="00662DFF">
            <w:pPr>
              <w:spacing w:line="260" w:lineRule="exact"/>
              <w:ind w:left="20"/>
              <w:rPr>
                <w:sz w:val="20"/>
                <w:szCs w:val="20"/>
              </w:rPr>
            </w:pPr>
            <w:r>
              <w:rPr>
                <w:rFonts w:eastAsia="Times New Roman"/>
                <w:sz w:val="24"/>
                <w:szCs w:val="24"/>
              </w:rPr>
              <w:t>СРПН-П 180/6</w:t>
            </w:r>
          </w:p>
        </w:tc>
        <w:tc>
          <w:tcPr>
            <w:tcW w:w="2160" w:type="dxa"/>
            <w:tcBorders>
              <w:right w:val="single" w:sz="8" w:space="0" w:color="auto"/>
            </w:tcBorders>
            <w:vAlign w:val="bottom"/>
          </w:tcPr>
          <w:p w:rsidR="003C2C8B" w:rsidRDefault="003C2C8B"/>
        </w:tc>
        <w:tc>
          <w:tcPr>
            <w:tcW w:w="4400" w:type="dxa"/>
            <w:tcBorders>
              <w:right w:val="single" w:sz="8" w:space="0" w:color="auto"/>
            </w:tcBorders>
            <w:vAlign w:val="bottom"/>
          </w:tcPr>
          <w:p w:rsidR="003C2C8B" w:rsidRDefault="00662DFF">
            <w:pPr>
              <w:spacing w:line="260" w:lineRule="exact"/>
              <w:ind w:left="200"/>
              <w:rPr>
                <w:sz w:val="20"/>
                <w:szCs w:val="20"/>
              </w:rPr>
            </w:pPr>
            <w:r>
              <w:rPr>
                <w:rFonts w:eastAsia="Times New Roman"/>
                <w:sz w:val="24"/>
                <w:szCs w:val="24"/>
              </w:rPr>
              <w:t>(1800х600x850)</w:t>
            </w:r>
          </w:p>
        </w:tc>
      </w:tr>
      <w:tr w:rsidR="003C2C8B">
        <w:trPr>
          <w:trHeight w:val="75"/>
        </w:trPr>
        <w:tc>
          <w:tcPr>
            <w:tcW w:w="9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740" w:type="dxa"/>
            <w:tcBorders>
              <w:bottom w:val="single" w:sz="8" w:space="0" w:color="auto"/>
            </w:tcBorders>
            <w:vAlign w:val="bottom"/>
          </w:tcPr>
          <w:p w:rsidR="003C2C8B" w:rsidRDefault="003C2C8B">
            <w:pPr>
              <w:rPr>
                <w:sz w:val="6"/>
                <w:szCs w:val="6"/>
              </w:rPr>
            </w:pPr>
          </w:p>
        </w:tc>
        <w:tc>
          <w:tcPr>
            <w:tcW w:w="2160" w:type="dxa"/>
            <w:tcBorders>
              <w:bottom w:val="single" w:sz="8" w:space="0" w:color="auto"/>
              <w:right w:val="single" w:sz="8" w:space="0" w:color="auto"/>
            </w:tcBorders>
            <w:vAlign w:val="bottom"/>
          </w:tcPr>
          <w:p w:rsidR="003C2C8B" w:rsidRDefault="003C2C8B">
            <w:pPr>
              <w:rPr>
                <w:sz w:val="6"/>
                <w:szCs w:val="6"/>
              </w:rPr>
            </w:pPr>
          </w:p>
        </w:tc>
        <w:tc>
          <w:tcPr>
            <w:tcW w:w="4400" w:type="dxa"/>
            <w:tcBorders>
              <w:bottom w:val="single" w:sz="8" w:space="0" w:color="auto"/>
              <w:right w:val="single" w:sz="8" w:space="0" w:color="auto"/>
            </w:tcBorders>
            <w:vAlign w:val="bottom"/>
          </w:tcPr>
          <w:p w:rsidR="003C2C8B" w:rsidRDefault="003C2C8B">
            <w:pPr>
              <w:rPr>
                <w:sz w:val="6"/>
                <w:szCs w:val="6"/>
              </w:rPr>
            </w:pPr>
          </w:p>
        </w:tc>
      </w:tr>
      <w:tr w:rsidR="003C2C8B">
        <w:trPr>
          <w:trHeight w:val="263"/>
        </w:trPr>
        <w:tc>
          <w:tcPr>
            <w:tcW w:w="920" w:type="dxa"/>
            <w:tcBorders>
              <w:left w:val="single" w:sz="8" w:space="0" w:color="auto"/>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7.</w:t>
            </w:r>
          </w:p>
        </w:tc>
        <w:tc>
          <w:tcPr>
            <w:tcW w:w="1740" w:type="dxa"/>
            <w:vAlign w:val="bottom"/>
          </w:tcPr>
          <w:p w:rsidR="003C2C8B" w:rsidRDefault="00662DFF">
            <w:pPr>
              <w:spacing w:line="263" w:lineRule="exact"/>
              <w:ind w:left="20"/>
              <w:rPr>
                <w:sz w:val="20"/>
                <w:szCs w:val="20"/>
              </w:rPr>
            </w:pPr>
            <w:r>
              <w:rPr>
                <w:rFonts w:eastAsia="Times New Roman"/>
                <w:sz w:val="24"/>
                <w:szCs w:val="24"/>
              </w:rPr>
              <w:t>СРПН-П 60/7</w:t>
            </w:r>
          </w:p>
        </w:tc>
        <w:tc>
          <w:tcPr>
            <w:tcW w:w="2160" w:type="dxa"/>
            <w:tcBorders>
              <w:right w:val="single" w:sz="8" w:space="0" w:color="auto"/>
            </w:tcBorders>
            <w:vAlign w:val="bottom"/>
          </w:tcPr>
          <w:p w:rsidR="003C2C8B" w:rsidRDefault="003C2C8B"/>
        </w:tc>
        <w:tc>
          <w:tcPr>
            <w:tcW w:w="4400" w:type="dxa"/>
            <w:tcBorders>
              <w:right w:val="single" w:sz="8" w:space="0" w:color="auto"/>
            </w:tcBorders>
            <w:vAlign w:val="bottom"/>
          </w:tcPr>
          <w:p w:rsidR="003C2C8B" w:rsidRDefault="00662DFF">
            <w:pPr>
              <w:spacing w:line="263" w:lineRule="exact"/>
              <w:ind w:left="200"/>
              <w:rPr>
                <w:sz w:val="20"/>
                <w:szCs w:val="20"/>
              </w:rPr>
            </w:pPr>
            <w:r>
              <w:rPr>
                <w:rFonts w:eastAsia="Times New Roman"/>
                <w:sz w:val="24"/>
                <w:szCs w:val="24"/>
              </w:rPr>
              <w:t>(600 х 700х 850)</w:t>
            </w:r>
          </w:p>
        </w:tc>
      </w:tr>
      <w:tr w:rsidR="003C2C8B">
        <w:trPr>
          <w:trHeight w:val="84"/>
        </w:trPr>
        <w:tc>
          <w:tcPr>
            <w:tcW w:w="9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740" w:type="dxa"/>
            <w:tcBorders>
              <w:bottom w:val="single" w:sz="8" w:space="0" w:color="auto"/>
            </w:tcBorders>
            <w:vAlign w:val="bottom"/>
          </w:tcPr>
          <w:p w:rsidR="003C2C8B" w:rsidRDefault="003C2C8B">
            <w:pPr>
              <w:rPr>
                <w:sz w:val="7"/>
                <w:szCs w:val="7"/>
              </w:rPr>
            </w:pPr>
          </w:p>
        </w:tc>
        <w:tc>
          <w:tcPr>
            <w:tcW w:w="2160" w:type="dxa"/>
            <w:tcBorders>
              <w:bottom w:val="single" w:sz="8" w:space="0" w:color="auto"/>
              <w:right w:val="single" w:sz="8" w:space="0" w:color="auto"/>
            </w:tcBorders>
            <w:vAlign w:val="bottom"/>
          </w:tcPr>
          <w:p w:rsidR="003C2C8B" w:rsidRDefault="003C2C8B">
            <w:pPr>
              <w:rPr>
                <w:sz w:val="7"/>
                <w:szCs w:val="7"/>
              </w:rPr>
            </w:pPr>
          </w:p>
        </w:tc>
        <w:tc>
          <w:tcPr>
            <w:tcW w:w="440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92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w:t>
            </w:r>
          </w:p>
        </w:tc>
        <w:tc>
          <w:tcPr>
            <w:tcW w:w="1740" w:type="dxa"/>
            <w:vAlign w:val="bottom"/>
          </w:tcPr>
          <w:p w:rsidR="003C2C8B" w:rsidRDefault="00662DFF">
            <w:pPr>
              <w:spacing w:line="260" w:lineRule="exact"/>
              <w:ind w:left="20"/>
              <w:rPr>
                <w:sz w:val="20"/>
                <w:szCs w:val="20"/>
              </w:rPr>
            </w:pPr>
            <w:r>
              <w:rPr>
                <w:rFonts w:eastAsia="Times New Roman"/>
                <w:sz w:val="24"/>
                <w:szCs w:val="24"/>
              </w:rPr>
              <w:t>СРПН-П 90/7</w:t>
            </w:r>
          </w:p>
        </w:tc>
        <w:tc>
          <w:tcPr>
            <w:tcW w:w="2160" w:type="dxa"/>
            <w:tcBorders>
              <w:right w:val="single" w:sz="8" w:space="0" w:color="auto"/>
            </w:tcBorders>
            <w:vAlign w:val="bottom"/>
          </w:tcPr>
          <w:p w:rsidR="003C2C8B" w:rsidRDefault="003C2C8B"/>
        </w:tc>
        <w:tc>
          <w:tcPr>
            <w:tcW w:w="4400" w:type="dxa"/>
            <w:tcBorders>
              <w:right w:val="single" w:sz="8" w:space="0" w:color="auto"/>
            </w:tcBorders>
            <w:vAlign w:val="bottom"/>
          </w:tcPr>
          <w:p w:rsidR="003C2C8B" w:rsidRDefault="00662DFF">
            <w:pPr>
              <w:spacing w:line="260" w:lineRule="exact"/>
              <w:ind w:left="200"/>
              <w:rPr>
                <w:sz w:val="20"/>
                <w:szCs w:val="20"/>
              </w:rPr>
            </w:pPr>
            <w:r>
              <w:rPr>
                <w:rFonts w:eastAsia="Times New Roman"/>
                <w:sz w:val="24"/>
                <w:szCs w:val="24"/>
              </w:rPr>
              <w:t>(900x700x850)</w:t>
            </w:r>
          </w:p>
        </w:tc>
      </w:tr>
      <w:tr w:rsidR="003C2C8B">
        <w:trPr>
          <w:trHeight w:val="82"/>
        </w:trPr>
        <w:tc>
          <w:tcPr>
            <w:tcW w:w="9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740" w:type="dxa"/>
            <w:tcBorders>
              <w:bottom w:val="single" w:sz="8" w:space="0" w:color="auto"/>
            </w:tcBorders>
            <w:vAlign w:val="bottom"/>
          </w:tcPr>
          <w:p w:rsidR="003C2C8B" w:rsidRDefault="003C2C8B">
            <w:pPr>
              <w:rPr>
                <w:sz w:val="7"/>
                <w:szCs w:val="7"/>
              </w:rPr>
            </w:pPr>
          </w:p>
        </w:tc>
        <w:tc>
          <w:tcPr>
            <w:tcW w:w="2160" w:type="dxa"/>
            <w:tcBorders>
              <w:bottom w:val="single" w:sz="8" w:space="0" w:color="auto"/>
              <w:right w:val="single" w:sz="8" w:space="0" w:color="auto"/>
            </w:tcBorders>
            <w:vAlign w:val="bottom"/>
          </w:tcPr>
          <w:p w:rsidR="003C2C8B" w:rsidRDefault="003C2C8B">
            <w:pPr>
              <w:rPr>
                <w:sz w:val="7"/>
                <w:szCs w:val="7"/>
              </w:rPr>
            </w:pPr>
          </w:p>
        </w:tc>
        <w:tc>
          <w:tcPr>
            <w:tcW w:w="440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92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9.</w:t>
            </w:r>
          </w:p>
        </w:tc>
        <w:tc>
          <w:tcPr>
            <w:tcW w:w="1740" w:type="dxa"/>
            <w:vAlign w:val="bottom"/>
          </w:tcPr>
          <w:p w:rsidR="003C2C8B" w:rsidRDefault="00662DFF">
            <w:pPr>
              <w:spacing w:line="260" w:lineRule="exact"/>
              <w:ind w:left="20"/>
              <w:rPr>
                <w:sz w:val="20"/>
                <w:szCs w:val="20"/>
              </w:rPr>
            </w:pPr>
            <w:r>
              <w:rPr>
                <w:rFonts w:eastAsia="Times New Roman"/>
                <w:sz w:val="24"/>
                <w:szCs w:val="24"/>
              </w:rPr>
              <w:t>СРПН-П 120/7</w:t>
            </w:r>
          </w:p>
        </w:tc>
        <w:tc>
          <w:tcPr>
            <w:tcW w:w="2160" w:type="dxa"/>
            <w:tcBorders>
              <w:right w:val="single" w:sz="8" w:space="0" w:color="auto"/>
            </w:tcBorders>
            <w:vAlign w:val="bottom"/>
          </w:tcPr>
          <w:p w:rsidR="003C2C8B" w:rsidRDefault="003C2C8B"/>
        </w:tc>
        <w:tc>
          <w:tcPr>
            <w:tcW w:w="4400" w:type="dxa"/>
            <w:tcBorders>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(1200x700x850)</w:t>
            </w:r>
          </w:p>
        </w:tc>
      </w:tr>
      <w:tr w:rsidR="003C2C8B">
        <w:trPr>
          <w:trHeight w:val="77"/>
        </w:trPr>
        <w:tc>
          <w:tcPr>
            <w:tcW w:w="9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740" w:type="dxa"/>
            <w:tcBorders>
              <w:bottom w:val="single" w:sz="8" w:space="0" w:color="auto"/>
            </w:tcBorders>
            <w:vAlign w:val="bottom"/>
          </w:tcPr>
          <w:p w:rsidR="003C2C8B" w:rsidRDefault="003C2C8B">
            <w:pPr>
              <w:rPr>
                <w:sz w:val="6"/>
                <w:szCs w:val="6"/>
              </w:rPr>
            </w:pPr>
          </w:p>
        </w:tc>
        <w:tc>
          <w:tcPr>
            <w:tcW w:w="2160" w:type="dxa"/>
            <w:tcBorders>
              <w:bottom w:val="single" w:sz="8" w:space="0" w:color="auto"/>
              <w:right w:val="single" w:sz="8" w:space="0" w:color="auto"/>
            </w:tcBorders>
            <w:vAlign w:val="bottom"/>
          </w:tcPr>
          <w:p w:rsidR="003C2C8B" w:rsidRDefault="003C2C8B">
            <w:pPr>
              <w:rPr>
                <w:sz w:val="6"/>
                <w:szCs w:val="6"/>
              </w:rPr>
            </w:pPr>
          </w:p>
        </w:tc>
        <w:tc>
          <w:tcPr>
            <w:tcW w:w="4400" w:type="dxa"/>
            <w:tcBorders>
              <w:bottom w:val="single" w:sz="8" w:space="0" w:color="auto"/>
              <w:right w:val="single" w:sz="8" w:space="0" w:color="auto"/>
            </w:tcBorders>
            <w:vAlign w:val="bottom"/>
          </w:tcPr>
          <w:p w:rsidR="003C2C8B" w:rsidRDefault="003C2C8B">
            <w:pPr>
              <w:rPr>
                <w:sz w:val="6"/>
                <w:szCs w:val="6"/>
              </w:rPr>
            </w:pPr>
          </w:p>
        </w:tc>
      </w:tr>
      <w:tr w:rsidR="003C2C8B">
        <w:trPr>
          <w:trHeight w:val="328"/>
        </w:trPr>
        <w:tc>
          <w:tcPr>
            <w:tcW w:w="920" w:type="dxa"/>
            <w:tcBorders>
              <w:left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10.</w:t>
            </w:r>
          </w:p>
        </w:tc>
        <w:tc>
          <w:tcPr>
            <w:tcW w:w="1740" w:type="dxa"/>
            <w:tcBorders>
              <w:bottom w:val="single" w:sz="8" w:space="0" w:color="auto"/>
            </w:tcBorders>
            <w:vAlign w:val="bottom"/>
          </w:tcPr>
          <w:p w:rsidR="003C2C8B" w:rsidRDefault="00662DFF">
            <w:pPr>
              <w:spacing w:line="264" w:lineRule="exact"/>
              <w:ind w:left="20"/>
              <w:rPr>
                <w:sz w:val="20"/>
                <w:szCs w:val="20"/>
              </w:rPr>
            </w:pPr>
            <w:r>
              <w:rPr>
                <w:rFonts w:eastAsia="Times New Roman"/>
                <w:sz w:val="24"/>
                <w:szCs w:val="24"/>
              </w:rPr>
              <w:t>СРПН-П 150/7</w:t>
            </w:r>
          </w:p>
        </w:tc>
        <w:tc>
          <w:tcPr>
            <w:tcW w:w="2160" w:type="dxa"/>
            <w:tcBorders>
              <w:bottom w:val="single" w:sz="8" w:space="0" w:color="auto"/>
              <w:right w:val="single" w:sz="8" w:space="0" w:color="auto"/>
            </w:tcBorders>
            <w:vAlign w:val="bottom"/>
          </w:tcPr>
          <w:p w:rsidR="003C2C8B" w:rsidRDefault="003C2C8B">
            <w:pPr>
              <w:rPr>
                <w:sz w:val="24"/>
                <w:szCs w:val="24"/>
              </w:rPr>
            </w:pPr>
          </w:p>
        </w:tc>
        <w:tc>
          <w:tcPr>
            <w:tcW w:w="4400" w:type="dxa"/>
            <w:tcBorders>
              <w:bottom w:val="single" w:sz="8" w:space="0" w:color="auto"/>
              <w:right w:val="single" w:sz="8" w:space="0" w:color="auto"/>
            </w:tcBorders>
            <w:vAlign w:val="bottom"/>
          </w:tcPr>
          <w:p w:rsidR="003C2C8B" w:rsidRDefault="00662DFF">
            <w:pPr>
              <w:spacing w:line="264" w:lineRule="exact"/>
              <w:ind w:left="220"/>
              <w:rPr>
                <w:sz w:val="20"/>
                <w:szCs w:val="20"/>
              </w:rPr>
            </w:pPr>
            <w:r>
              <w:rPr>
                <w:rFonts w:eastAsia="Times New Roman"/>
                <w:sz w:val="24"/>
                <w:szCs w:val="24"/>
              </w:rPr>
              <w:t>(1500x700x850)</w:t>
            </w:r>
          </w:p>
        </w:tc>
      </w:tr>
      <w:tr w:rsidR="003C2C8B">
        <w:trPr>
          <w:trHeight w:val="335"/>
        </w:trPr>
        <w:tc>
          <w:tcPr>
            <w:tcW w:w="920" w:type="dxa"/>
            <w:tcBorders>
              <w:left w:val="single" w:sz="8" w:space="0" w:color="auto"/>
              <w:bottom w:val="single" w:sz="8" w:space="0" w:color="auto"/>
              <w:right w:val="single" w:sz="8" w:space="0" w:color="auto"/>
            </w:tcBorders>
            <w:vAlign w:val="bottom"/>
          </w:tcPr>
          <w:p w:rsidR="003C2C8B" w:rsidRDefault="00662DFF">
            <w:pPr>
              <w:jc w:val="center"/>
              <w:rPr>
                <w:sz w:val="20"/>
                <w:szCs w:val="20"/>
              </w:rPr>
            </w:pPr>
            <w:r>
              <w:rPr>
                <w:rFonts w:eastAsia="Times New Roman"/>
                <w:w w:val="99"/>
                <w:sz w:val="24"/>
                <w:szCs w:val="24"/>
              </w:rPr>
              <w:t>11.</w:t>
            </w:r>
          </w:p>
        </w:tc>
        <w:tc>
          <w:tcPr>
            <w:tcW w:w="1740" w:type="dxa"/>
            <w:tcBorders>
              <w:bottom w:val="single" w:sz="8" w:space="0" w:color="auto"/>
            </w:tcBorders>
            <w:vAlign w:val="bottom"/>
          </w:tcPr>
          <w:p w:rsidR="003C2C8B" w:rsidRDefault="00662DFF">
            <w:pPr>
              <w:spacing w:line="267" w:lineRule="exact"/>
              <w:ind w:left="20"/>
              <w:rPr>
                <w:sz w:val="20"/>
                <w:szCs w:val="20"/>
              </w:rPr>
            </w:pPr>
            <w:r>
              <w:rPr>
                <w:rFonts w:eastAsia="Times New Roman"/>
                <w:sz w:val="24"/>
                <w:szCs w:val="24"/>
              </w:rPr>
              <w:t>СРПН-П 180/7</w:t>
            </w:r>
          </w:p>
        </w:tc>
        <w:tc>
          <w:tcPr>
            <w:tcW w:w="2160" w:type="dxa"/>
            <w:tcBorders>
              <w:bottom w:val="single" w:sz="8" w:space="0" w:color="auto"/>
              <w:right w:val="single" w:sz="8" w:space="0" w:color="auto"/>
            </w:tcBorders>
            <w:vAlign w:val="bottom"/>
          </w:tcPr>
          <w:p w:rsidR="003C2C8B" w:rsidRDefault="003C2C8B">
            <w:pPr>
              <w:rPr>
                <w:sz w:val="24"/>
                <w:szCs w:val="24"/>
              </w:rPr>
            </w:pPr>
          </w:p>
        </w:tc>
        <w:tc>
          <w:tcPr>
            <w:tcW w:w="4400" w:type="dxa"/>
            <w:tcBorders>
              <w:bottom w:val="single" w:sz="8" w:space="0" w:color="auto"/>
              <w:right w:val="single" w:sz="8" w:space="0" w:color="auto"/>
            </w:tcBorders>
            <w:vAlign w:val="bottom"/>
          </w:tcPr>
          <w:p w:rsidR="003C2C8B" w:rsidRDefault="00662DFF">
            <w:pPr>
              <w:spacing w:line="267" w:lineRule="exact"/>
              <w:ind w:left="220"/>
              <w:rPr>
                <w:sz w:val="20"/>
                <w:szCs w:val="20"/>
              </w:rPr>
            </w:pPr>
            <w:r>
              <w:rPr>
                <w:rFonts w:eastAsia="Times New Roman"/>
                <w:sz w:val="24"/>
                <w:szCs w:val="24"/>
              </w:rPr>
              <w:t>(1800x700x850)</w:t>
            </w:r>
          </w:p>
        </w:tc>
      </w:tr>
      <w:tr w:rsidR="003C2C8B">
        <w:trPr>
          <w:trHeight w:val="268"/>
        </w:trPr>
        <w:tc>
          <w:tcPr>
            <w:tcW w:w="920" w:type="dxa"/>
            <w:tcBorders>
              <w:left w:val="single" w:sz="8" w:space="0" w:color="auto"/>
              <w:right w:val="single" w:sz="8" w:space="0" w:color="auto"/>
            </w:tcBorders>
            <w:vAlign w:val="bottom"/>
          </w:tcPr>
          <w:p w:rsidR="003C2C8B" w:rsidRDefault="003C2C8B">
            <w:pPr>
              <w:rPr>
                <w:sz w:val="23"/>
                <w:szCs w:val="23"/>
              </w:rPr>
            </w:pPr>
          </w:p>
        </w:tc>
        <w:tc>
          <w:tcPr>
            <w:tcW w:w="1740" w:type="dxa"/>
            <w:vAlign w:val="bottom"/>
          </w:tcPr>
          <w:p w:rsidR="003C2C8B" w:rsidRDefault="00662DFF">
            <w:pPr>
              <w:spacing w:line="267" w:lineRule="exact"/>
              <w:ind w:left="20"/>
              <w:rPr>
                <w:sz w:val="20"/>
                <w:szCs w:val="20"/>
              </w:rPr>
            </w:pPr>
            <w:r>
              <w:rPr>
                <w:rFonts w:eastAsia="Times New Roman"/>
                <w:sz w:val="24"/>
                <w:szCs w:val="24"/>
              </w:rPr>
              <w:t>С бортом</w:t>
            </w:r>
          </w:p>
        </w:tc>
        <w:tc>
          <w:tcPr>
            <w:tcW w:w="2160" w:type="dxa"/>
            <w:tcBorders>
              <w:right w:val="single" w:sz="8" w:space="0" w:color="auto"/>
            </w:tcBorders>
            <w:vAlign w:val="bottom"/>
          </w:tcPr>
          <w:p w:rsidR="003C2C8B" w:rsidRDefault="003C2C8B">
            <w:pPr>
              <w:rPr>
                <w:sz w:val="23"/>
                <w:szCs w:val="23"/>
              </w:rPr>
            </w:pPr>
          </w:p>
        </w:tc>
        <w:tc>
          <w:tcPr>
            <w:tcW w:w="4400" w:type="dxa"/>
            <w:tcBorders>
              <w:right w:val="single" w:sz="8" w:space="0" w:color="auto"/>
            </w:tcBorders>
            <w:vAlign w:val="bottom"/>
          </w:tcPr>
          <w:p w:rsidR="003C2C8B" w:rsidRDefault="003C2C8B">
            <w:pPr>
              <w:rPr>
                <w:sz w:val="23"/>
                <w:szCs w:val="23"/>
              </w:rPr>
            </w:pPr>
          </w:p>
        </w:tc>
      </w:tr>
      <w:tr w:rsidR="003C2C8B">
        <w:trPr>
          <w:trHeight w:val="72"/>
        </w:trPr>
        <w:tc>
          <w:tcPr>
            <w:tcW w:w="9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740" w:type="dxa"/>
            <w:tcBorders>
              <w:bottom w:val="single" w:sz="8" w:space="0" w:color="auto"/>
            </w:tcBorders>
            <w:vAlign w:val="bottom"/>
          </w:tcPr>
          <w:p w:rsidR="003C2C8B" w:rsidRDefault="003C2C8B">
            <w:pPr>
              <w:rPr>
                <w:sz w:val="6"/>
                <w:szCs w:val="6"/>
              </w:rPr>
            </w:pPr>
          </w:p>
        </w:tc>
        <w:tc>
          <w:tcPr>
            <w:tcW w:w="2160" w:type="dxa"/>
            <w:tcBorders>
              <w:bottom w:val="single" w:sz="8" w:space="0" w:color="auto"/>
              <w:right w:val="single" w:sz="8" w:space="0" w:color="auto"/>
            </w:tcBorders>
            <w:vAlign w:val="bottom"/>
          </w:tcPr>
          <w:p w:rsidR="003C2C8B" w:rsidRDefault="003C2C8B">
            <w:pPr>
              <w:rPr>
                <w:sz w:val="6"/>
                <w:szCs w:val="6"/>
              </w:rPr>
            </w:pPr>
          </w:p>
        </w:tc>
        <w:tc>
          <w:tcPr>
            <w:tcW w:w="440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92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w:t>
            </w:r>
          </w:p>
        </w:tc>
        <w:tc>
          <w:tcPr>
            <w:tcW w:w="1740" w:type="dxa"/>
            <w:vAlign w:val="bottom"/>
          </w:tcPr>
          <w:p w:rsidR="003C2C8B" w:rsidRDefault="00662DFF">
            <w:pPr>
              <w:spacing w:line="260" w:lineRule="exact"/>
              <w:ind w:left="20"/>
              <w:rPr>
                <w:sz w:val="20"/>
                <w:szCs w:val="20"/>
              </w:rPr>
            </w:pPr>
            <w:r>
              <w:rPr>
                <w:rFonts w:eastAsia="Times New Roman"/>
                <w:sz w:val="24"/>
                <w:szCs w:val="24"/>
              </w:rPr>
              <w:t>СРПН6-П40/6</w:t>
            </w:r>
          </w:p>
        </w:tc>
        <w:tc>
          <w:tcPr>
            <w:tcW w:w="2160" w:type="dxa"/>
            <w:tcBorders>
              <w:right w:val="single" w:sz="8" w:space="0" w:color="auto"/>
            </w:tcBorders>
            <w:vAlign w:val="bottom"/>
          </w:tcPr>
          <w:p w:rsidR="003C2C8B" w:rsidRDefault="003C2C8B"/>
        </w:tc>
        <w:tc>
          <w:tcPr>
            <w:tcW w:w="4400" w:type="dxa"/>
            <w:tcBorders>
              <w:right w:val="single" w:sz="8" w:space="0" w:color="auto"/>
            </w:tcBorders>
            <w:vAlign w:val="bottom"/>
          </w:tcPr>
          <w:p w:rsidR="003C2C8B" w:rsidRDefault="00662DFF">
            <w:pPr>
              <w:spacing w:line="260" w:lineRule="exact"/>
              <w:ind w:left="200"/>
              <w:rPr>
                <w:sz w:val="20"/>
                <w:szCs w:val="20"/>
              </w:rPr>
            </w:pPr>
            <w:r>
              <w:rPr>
                <w:rFonts w:eastAsia="Times New Roman"/>
                <w:sz w:val="24"/>
                <w:szCs w:val="24"/>
              </w:rPr>
              <w:t>(400x600x850)</w:t>
            </w:r>
          </w:p>
        </w:tc>
      </w:tr>
      <w:tr w:rsidR="003C2C8B">
        <w:trPr>
          <w:trHeight w:val="96"/>
        </w:trPr>
        <w:tc>
          <w:tcPr>
            <w:tcW w:w="920" w:type="dxa"/>
            <w:tcBorders>
              <w:left w:val="single" w:sz="8" w:space="0" w:color="auto"/>
              <w:bottom w:val="single" w:sz="8" w:space="0" w:color="auto"/>
              <w:right w:val="single" w:sz="8" w:space="0" w:color="auto"/>
            </w:tcBorders>
            <w:vAlign w:val="bottom"/>
          </w:tcPr>
          <w:p w:rsidR="003C2C8B" w:rsidRDefault="003C2C8B">
            <w:pPr>
              <w:rPr>
                <w:sz w:val="8"/>
                <w:szCs w:val="8"/>
              </w:rPr>
            </w:pPr>
          </w:p>
        </w:tc>
        <w:tc>
          <w:tcPr>
            <w:tcW w:w="1740" w:type="dxa"/>
            <w:tcBorders>
              <w:bottom w:val="single" w:sz="8" w:space="0" w:color="auto"/>
            </w:tcBorders>
            <w:vAlign w:val="bottom"/>
          </w:tcPr>
          <w:p w:rsidR="003C2C8B" w:rsidRDefault="003C2C8B">
            <w:pPr>
              <w:rPr>
                <w:sz w:val="8"/>
                <w:szCs w:val="8"/>
              </w:rPr>
            </w:pPr>
          </w:p>
        </w:tc>
        <w:tc>
          <w:tcPr>
            <w:tcW w:w="2160" w:type="dxa"/>
            <w:tcBorders>
              <w:bottom w:val="single" w:sz="8" w:space="0" w:color="auto"/>
              <w:right w:val="single" w:sz="8" w:space="0" w:color="auto"/>
            </w:tcBorders>
            <w:vAlign w:val="bottom"/>
          </w:tcPr>
          <w:p w:rsidR="003C2C8B" w:rsidRDefault="003C2C8B">
            <w:pPr>
              <w:rPr>
                <w:sz w:val="8"/>
                <w:szCs w:val="8"/>
              </w:rPr>
            </w:pPr>
          </w:p>
        </w:tc>
        <w:tc>
          <w:tcPr>
            <w:tcW w:w="4400" w:type="dxa"/>
            <w:tcBorders>
              <w:bottom w:val="single" w:sz="8" w:space="0" w:color="auto"/>
              <w:right w:val="single" w:sz="8" w:space="0" w:color="auto"/>
            </w:tcBorders>
            <w:vAlign w:val="bottom"/>
          </w:tcPr>
          <w:p w:rsidR="003C2C8B" w:rsidRDefault="003C2C8B">
            <w:pPr>
              <w:rPr>
                <w:sz w:val="8"/>
                <w:szCs w:val="8"/>
              </w:rPr>
            </w:pPr>
          </w:p>
        </w:tc>
      </w:tr>
      <w:tr w:rsidR="003C2C8B">
        <w:trPr>
          <w:trHeight w:val="263"/>
        </w:trPr>
        <w:tc>
          <w:tcPr>
            <w:tcW w:w="920" w:type="dxa"/>
            <w:tcBorders>
              <w:left w:val="single" w:sz="8" w:space="0" w:color="auto"/>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2.</w:t>
            </w:r>
          </w:p>
        </w:tc>
        <w:tc>
          <w:tcPr>
            <w:tcW w:w="1740" w:type="dxa"/>
            <w:vAlign w:val="bottom"/>
          </w:tcPr>
          <w:p w:rsidR="003C2C8B" w:rsidRDefault="00662DFF">
            <w:pPr>
              <w:spacing w:line="263" w:lineRule="exact"/>
              <w:ind w:left="20"/>
              <w:rPr>
                <w:sz w:val="20"/>
                <w:szCs w:val="20"/>
              </w:rPr>
            </w:pPr>
            <w:r>
              <w:rPr>
                <w:rFonts w:eastAsia="Times New Roman"/>
                <w:sz w:val="24"/>
                <w:szCs w:val="24"/>
              </w:rPr>
              <w:t>СРПН6-П60/6</w:t>
            </w:r>
          </w:p>
        </w:tc>
        <w:tc>
          <w:tcPr>
            <w:tcW w:w="2160" w:type="dxa"/>
            <w:tcBorders>
              <w:right w:val="single" w:sz="8" w:space="0" w:color="auto"/>
            </w:tcBorders>
            <w:vAlign w:val="bottom"/>
          </w:tcPr>
          <w:p w:rsidR="003C2C8B" w:rsidRDefault="003C2C8B"/>
        </w:tc>
        <w:tc>
          <w:tcPr>
            <w:tcW w:w="4400" w:type="dxa"/>
            <w:tcBorders>
              <w:right w:val="single" w:sz="8" w:space="0" w:color="auto"/>
            </w:tcBorders>
            <w:vAlign w:val="bottom"/>
          </w:tcPr>
          <w:p w:rsidR="003C2C8B" w:rsidRDefault="00662DFF">
            <w:pPr>
              <w:spacing w:line="263" w:lineRule="exact"/>
              <w:ind w:left="200"/>
              <w:rPr>
                <w:sz w:val="20"/>
                <w:szCs w:val="20"/>
              </w:rPr>
            </w:pPr>
            <w:r>
              <w:rPr>
                <w:rFonts w:eastAsia="Times New Roman"/>
                <w:sz w:val="24"/>
                <w:szCs w:val="24"/>
              </w:rPr>
              <w:t>(600x600x850)</w:t>
            </w:r>
          </w:p>
        </w:tc>
      </w:tr>
      <w:tr w:rsidR="003C2C8B">
        <w:trPr>
          <w:trHeight w:val="58"/>
        </w:trPr>
        <w:tc>
          <w:tcPr>
            <w:tcW w:w="9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740" w:type="dxa"/>
            <w:tcBorders>
              <w:bottom w:val="single" w:sz="8" w:space="0" w:color="auto"/>
            </w:tcBorders>
            <w:vAlign w:val="bottom"/>
          </w:tcPr>
          <w:p w:rsidR="003C2C8B" w:rsidRDefault="003C2C8B">
            <w:pPr>
              <w:rPr>
                <w:sz w:val="5"/>
                <w:szCs w:val="5"/>
              </w:rPr>
            </w:pPr>
          </w:p>
        </w:tc>
        <w:tc>
          <w:tcPr>
            <w:tcW w:w="2160" w:type="dxa"/>
            <w:tcBorders>
              <w:bottom w:val="single" w:sz="8" w:space="0" w:color="auto"/>
              <w:right w:val="single" w:sz="8" w:space="0" w:color="auto"/>
            </w:tcBorders>
            <w:vAlign w:val="bottom"/>
          </w:tcPr>
          <w:p w:rsidR="003C2C8B" w:rsidRDefault="003C2C8B">
            <w:pPr>
              <w:rPr>
                <w:sz w:val="5"/>
                <w:szCs w:val="5"/>
              </w:rPr>
            </w:pPr>
          </w:p>
        </w:tc>
        <w:tc>
          <w:tcPr>
            <w:tcW w:w="4400" w:type="dxa"/>
            <w:tcBorders>
              <w:bottom w:val="single" w:sz="8" w:space="0" w:color="auto"/>
              <w:right w:val="single" w:sz="8" w:space="0" w:color="auto"/>
            </w:tcBorders>
            <w:vAlign w:val="bottom"/>
          </w:tcPr>
          <w:p w:rsidR="003C2C8B" w:rsidRDefault="003C2C8B">
            <w:pPr>
              <w:rPr>
                <w:sz w:val="5"/>
                <w:szCs w:val="5"/>
              </w:rPr>
            </w:pPr>
          </w:p>
        </w:tc>
      </w:tr>
      <w:tr w:rsidR="003C2C8B">
        <w:trPr>
          <w:trHeight w:val="260"/>
        </w:trPr>
        <w:tc>
          <w:tcPr>
            <w:tcW w:w="92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3.</w:t>
            </w:r>
          </w:p>
        </w:tc>
        <w:tc>
          <w:tcPr>
            <w:tcW w:w="1740" w:type="dxa"/>
            <w:vAlign w:val="bottom"/>
          </w:tcPr>
          <w:p w:rsidR="003C2C8B" w:rsidRDefault="00662DFF">
            <w:pPr>
              <w:spacing w:line="260" w:lineRule="exact"/>
              <w:ind w:left="20"/>
              <w:rPr>
                <w:sz w:val="20"/>
                <w:szCs w:val="20"/>
              </w:rPr>
            </w:pPr>
            <w:r>
              <w:rPr>
                <w:rFonts w:eastAsia="Times New Roman"/>
                <w:sz w:val="24"/>
                <w:szCs w:val="24"/>
              </w:rPr>
              <w:t>СРПН6-П90/6</w:t>
            </w:r>
          </w:p>
        </w:tc>
        <w:tc>
          <w:tcPr>
            <w:tcW w:w="2160" w:type="dxa"/>
            <w:tcBorders>
              <w:right w:val="single" w:sz="8" w:space="0" w:color="auto"/>
            </w:tcBorders>
            <w:vAlign w:val="bottom"/>
          </w:tcPr>
          <w:p w:rsidR="003C2C8B" w:rsidRDefault="003C2C8B"/>
        </w:tc>
        <w:tc>
          <w:tcPr>
            <w:tcW w:w="4400" w:type="dxa"/>
            <w:tcBorders>
              <w:right w:val="single" w:sz="8" w:space="0" w:color="auto"/>
            </w:tcBorders>
            <w:vAlign w:val="bottom"/>
          </w:tcPr>
          <w:p w:rsidR="003C2C8B" w:rsidRDefault="00662DFF">
            <w:pPr>
              <w:spacing w:line="260" w:lineRule="exact"/>
              <w:ind w:left="200"/>
              <w:rPr>
                <w:sz w:val="20"/>
                <w:szCs w:val="20"/>
              </w:rPr>
            </w:pPr>
            <w:r>
              <w:rPr>
                <w:rFonts w:eastAsia="Times New Roman"/>
                <w:sz w:val="24"/>
                <w:szCs w:val="24"/>
              </w:rPr>
              <w:t>(900x600x850)</w:t>
            </w:r>
          </w:p>
        </w:tc>
      </w:tr>
      <w:tr w:rsidR="003C2C8B">
        <w:trPr>
          <w:trHeight w:val="80"/>
        </w:trPr>
        <w:tc>
          <w:tcPr>
            <w:tcW w:w="9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740" w:type="dxa"/>
            <w:tcBorders>
              <w:bottom w:val="single" w:sz="8" w:space="0" w:color="auto"/>
            </w:tcBorders>
            <w:vAlign w:val="bottom"/>
          </w:tcPr>
          <w:p w:rsidR="003C2C8B" w:rsidRDefault="003C2C8B">
            <w:pPr>
              <w:rPr>
                <w:sz w:val="6"/>
                <w:szCs w:val="6"/>
              </w:rPr>
            </w:pPr>
          </w:p>
        </w:tc>
        <w:tc>
          <w:tcPr>
            <w:tcW w:w="2160" w:type="dxa"/>
            <w:tcBorders>
              <w:bottom w:val="single" w:sz="8" w:space="0" w:color="auto"/>
              <w:right w:val="single" w:sz="8" w:space="0" w:color="auto"/>
            </w:tcBorders>
            <w:vAlign w:val="bottom"/>
          </w:tcPr>
          <w:p w:rsidR="003C2C8B" w:rsidRDefault="003C2C8B">
            <w:pPr>
              <w:rPr>
                <w:sz w:val="6"/>
                <w:szCs w:val="6"/>
              </w:rPr>
            </w:pPr>
          </w:p>
        </w:tc>
        <w:tc>
          <w:tcPr>
            <w:tcW w:w="4400" w:type="dxa"/>
            <w:tcBorders>
              <w:bottom w:val="single" w:sz="8" w:space="0" w:color="auto"/>
              <w:right w:val="single" w:sz="8" w:space="0" w:color="auto"/>
            </w:tcBorders>
            <w:vAlign w:val="bottom"/>
          </w:tcPr>
          <w:p w:rsidR="003C2C8B" w:rsidRDefault="003C2C8B">
            <w:pPr>
              <w:rPr>
                <w:sz w:val="6"/>
                <w:szCs w:val="6"/>
              </w:rPr>
            </w:pPr>
          </w:p>
        </w:tc>
      </w:tr>
      <w:tr w:rsidR="003C2C8B">
        <w:trPr>
          <w:trHeight w:val="263"/>
        </w:trPr>
        <w:tc>
          <w:tcPr>
            <w:tcW w:w="920" w:type="dxa"/>
            <w:tcBorders>
              <w:left w:val="single" w:sz="8" w:space="0" w:color="auto"/>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4.</w:t>
            </w:r>
          </w:p>
        </w:tc>
        <w:tc>
          <w:tcPr>
            <w:tcW w:w="1740" w:type="dxa"/>
            <w:vAlign w:val="bottom"/>
          </w:tcPr>
          <w:p w:rsidR="003C2C8B" w:rsidRDefault="00662DFF">
            <w:pPr>
              <w:spacing w:line="263" w:lineRule="exact"/>
              <w:ind w:left="20"/>
              <w:rPr>
                <w:sz w:val="20"/>
                <w:szCs w:val="20"/>
              </w:rPr>
            </w:pPr>
            <w:r>
              <w:rPr>
                <w:rFonts w:eastAsia="Times New Roman"/>
                <w:sz w:val="24"/>
                <w:szCs w:val="24"/>
              </w:rPr>
              <w:t>СРПНб-П 120/6</w:t>
            </w:r>
          </w:p>
        </w:tc>
        <w:tc>
          <w:tcPr>
            <w:tcW w:w="2160" w:type="dxa"/>
            <w:tcBorders>
              <w:right w:val="single" w:sz="8" w:space="0" w:color="auto"/>
            </w:tcBorders>
            <w:vAlign w:val="bottom"/>
          </w:tcPr>
          <w:p w:rsidR="003C2C8B" w:rsidRDefault="003C2C8B"/>
        </w:tc>
        <w:tc>
          <w:tcPr>
            <w:tcW w:w="4400" w:type="dxa"/>
            <w:tcBorders>
              <w:right w:val="single" w:sz="8" w:space="0" w:color="auto"/>
            </w:tcBorders>
            <w:vAlign w:val="bottom"/>
          </w:tcPr>
          <w:p w:rsidR="003C2C8B" w:rsidRDefault="00662DFF">
            <w:pPr>
              <w:spacing w:line="263" w:lineRule="exact"/>
              <w:ind w:left="200"/>
              <w:rPr>
                <w:sz w:val="20"/>
                <w:szCs w:val="20"/>
              </w:rPr>
            </w:pPr>
            <w:r>
              <w:rPr>
                <w:rFonts w:eastAsia="Times New Roman"/>
                <w:sz w:val="24"/>
                <w:szCs w:val="24"/>
              </w:rPr>
              <w:t>(1200x600x850)</w:t>
            </w:r>
          </w:p>
        </w:tc>
      </w:tr>
      <w:tr w:rsidR="003C2C8B">
        <w:trPr>
          <w:trHeight w:val="77"/>
        </w:trPr>
        <w:tc>
          <w:tcPr>
            <w:tcW w:w="9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740" w:type="dxa"/>
            <w:tcBorders>
              <w:bottom w:val="single" w:sz="8" w:space="0" w:color="auto"/>
            </w:tcBorders>
            <w:vAlign w:val="bottom"/>
          </w:tcPr>
          <w:p w:rsidR="003C2C8B" w:rsidRDefault="003C2C8B">
            <w:pPr>
              <w:rPr>
                <w:sz w:val="6"/>
                <w:szCs w:val="6"/>
              </w:rPr>
            </w:pPr>
          </w:p>
        </w:tc>
        <w:tc>
          <w:tcPr>
            <w:tcW w:w="2160" w:type="dxa"/>
            <w:tcBorders>
              <w:bottom w:val="single" w:sz="8" w:space="0" w:color="auto"/>
              <w:right w:val="single" w:sz="8" w:space="0" w:color="auto"/>
            </w:tcBorders>
            <w:vAlign w:val="bottom"/>
          </w:tcPr>
          <w:p w:rsidR="003C2C8B" w:rsidRDefault="003C2C8B">
            <w:pPr>
              <w:rPr>
                <w:sz w:val="6"/>
                <w:szCs w:val="6"/>
              </w:rPr>
            </w:pPr>
          </w:p>
        </w:tc>
        <w:tc>
          <w:tcPr>
            <w:tcW w:w="440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92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5.</w:t>
            </w:r>
          </w:p>
        </w:tc>
        <w:tc>
          <w:tcPr>
            <w:tcW w:w="1740" w:type="dxa"/>
            <w:vAlign w:val="bottom"/>
          </w:tcPr>
          <w:p w:rsidR="003C2C8B" w:rsidRDefault="00662DFF">
            <w:pPr>
              <w:spacing w:line="260" w:lineRule="exact"/>
              <w:ind w:left="20"/>
              <w:rPr>
                <w:sz w:val="20"/>
                <w:szCs w:val="20"/>
              </w:rPr>
            </w:pPr>
            <w:r>
              <w:rPr>
                <w:rFonts w:eastAsia="Times New Roman"/>
                <w:sz w:val="24"/>
                <w:szCs w:val="24"/>
              </w:rPr>
              <w:t>СРПНб-П 150/6</w:t>
            </w:r>
          </w:p>
        </w:tc>
        <w:tc>
          <w:tcPr>
            <w:tcW w:w="2160" w:type="dxa"/>
            <w:tcBorders>
              <w:right w:val="single" w:sz="8" w:space="0" w:color="auto"/>
            </w:tcBorders>
            <w:vAlign w:val="bottom"/>
          </w:tcPr>
          <w:p w:rsidR="003C2C8B" w:rsidRDefault="003C2C8B"/>
        </w:tc>
        <w:tc>
          <w:tcPr>
            <w:tcW w:w="4400" w:type="dxa"/>
            <w:tcBorders>
              <w:right w:val="single" w:sz="8" w:space="0" w:color="auto"/>
            </w:tcBorders>
            <w:vAlign w:val="bottom"/>
          </w:tcPr>
          <w:p w:rsidR="003C2C8B" w:rsidRDefault="00662DFF">
            <w:pPr>
              <w:spacing w:line="260" w:lineRule="exact"/>
              <w:ind w:left="200"/>
              <w:rPr>
                <w:sz w:val="20"/>
                <w:szCs w:val="20"/>
              </w:rPr>
            </w:pPr>
            <w:r>
              <w:rPr>
                <w:rFonts w:eastAsia="Times New Roman"/>
                <w:sz w:val="24"/>
                <w:szCs w:val="24"/>
              </w:rPr>
              <w:t>(1500x600x850)</w:t>
            </w:r>
          </w:p>
        </w:tc>
      </w:tr>
      <w:tr w:rsidR="003C2C8B">
        <w:trPr>
          <w:trHeight w:val="72"/>
        </w:trPr>
        <w:tc>
          <w:tcPr>
            <w:tcW w:w="9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740" w:type="dxa"/>
            <w:tcBorders>
              <w:bottom w:val="single" w:sz="8" w:space="0" w:color="auto"/>
            </w:tcBorders>
            <w:vAlign w:val="bottom"/>
          </w:tcPr>
          <w:p w:rsidR="003C2C8B" w:rsidRDefault="003C2C8B">
            <w:pPr>
              <w:rPr>
                <w:sz w:val="6"/>
                <w:szCs w:val="6"/>
              </w:rPr>
            </w:pPr>
          </w:p>
        </w:tc>
        <w:tc>
          <w:tcPr>
            <w:tcW w:w="2160" w:type="dxa"/>
            <w:tcBorders>
              <w:bottom w:val="single" w:sz="8" w:space="0" w:color="auto"/>
              <w:right w:val="single" w:sz="8" w:space="0" w:color="auto"/>
            </w:tcBorders>
            <w:vAlign w:val="bottom"/>
          </w:tcPr>
          <w:p w:rsidR="003C2C8B" w:rsidRDefault="003C2C8B">
            <w:pPr>
              <w:rPr>
                <w:sz w:val="6"/>
                <w:szCs w:val="6"/>
              </w:rPr>
            </w:pPr>
          </w:p>
        </w:tc>
        <w:tc>
          <w:tcPr>
            <w:tcW w:w="4400" w:type="dxa"/>
            <w:tcBorders>
              <w:bottom w:val="single" w:sz="8" w:space="0" w:color="auto"/>
              <w:right w:val="single" w:sz="8" w:space="0" w:color="auto"/>
            </w:tcBorders>
            <w:vAlign w:val="bottom"/>
          </w:tcPr>
          <w:p w:rsidR="003C2C8B" w:rsidRDefault="003C2C8B">
            <w:pPr>
              <w:rPr>
                <w:sz w:val="6"/>
                <w:szCs w:val="6"/>
              </w:rPr>
            </w:pPr>
          </w:p>
        </w:tc>
      </w:tr>
      <w:tr w:rsidR="003C2C8B">
        <w:trPr>
          <w:trHeight w:val="260"/>
        </w:trPr>
        <w:tc>
          <w:tcPr>
            <w:tcW w:w="92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6.</w:t>
            </w:r>
          </w:p>
        </w:tc>
        <w:tc>
          <w:tcPr>
            <w:tcW w:w="1740" w:type="dxa"/>
            <w:vAlign w:val="bottom"/>
          </w:tcPr>
          <w:p w:rsidR="003C2C8B" w:rsidRDefault="00662DFF">
            <w:pPr>
              <w:spacing w:line="260" w:lineRule="exact"/>
              <w:ind w:left="20"/>
              <w:rPr>
                <w:sz w:val="20"/>
                <w:szCs w:val="20"/>
              </w:rPr>
            </w:pPr>
            <w:r>
              <w:rPr>
                <w:rFonts w:eastAsia="Times New Roman"/>
                <w:sz w:val="24"/>
                <w:szCs w:val="24"/>
              </w:rPr>
              <w:t>СРПНб-П 180/6</w:t>
            </w:r>
          </w:p>
        </w:tc>
        <w:tc>
          <w:tcPr>
            <w:tcW w:w="2160" w:type="dxa"/>
            <w:tcBorders>
              <w:right w:val="single" w:sz="8" w:space="0" w:color="auto"/>
            </w:tcBorders>
            <w:vAlign w:val="bottom"/>
          </w:tcPr>
          <w:p w:rsidR="003C2C8B" w:rsidRDefault="003C2C8B"/>
        </w:tc>
        <w:tc>
          <w:tcPr>
            <w:tcW w:w="4400" w:type="dxa"/>
            <w:tcBorders>
              <w:right w:val="single" w:sz="8" w:space="0" w:color="auto"/>
            </w:tcBorders>
            <w:vAlign w:val="bottom"/>
          </w:tcPr>
          <w:p w:rsidR="003C2C8B" w:rsidRDefault="00662DFF">
            <w:pPr>
              <w:spacing w:line="260" w:lineRule="exact"/>
              <w:ind w:left="200"/>
              <w:rPr>
                <w:sz w:val="20"/>
                <w:szCs w:val="20"/>
              </w:rPr>
            </w:pPr>
            <w:r>
              <w:rPr>
                <w:rFonts w:eastAsia="Times New Roman"/>
                <w:sz w:val="24"/>
                <w:szCs w:val="24"/>
              </w:rPr>
              <w:t>(1800x600x850)</w:t>
            </w:r>
          </w:p>
        </w:tc>
      </w:tr>
      <w:tr w:rsidR="003C2C8B">
        <w:trPr>
          <w:trHeight w:val="70"/>
        </w:trPr>
        <w:tc>
          <w:tcPr>
            <w:tcW w:w="9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740" w:type="dxa"/>
            <w:tcBorders>
              <w:bottom w:val="single" w:sz="8" w:space="0" w:color="auto"/>
            </w:tcBorders>
            <w:vAlign w:val="bottom"/>
          </w:tcPr>
          <w:p w:rsidR="003C2C8B" w:rsidRDefault="003C2C8B">
            <w:pPr>
              <w:rPr>
                <w:sz w:val="6"/>
                <w:szCs w:val="6"/>
              </w:rPr>
            </w:pPr>
          </w:p>
        </w:tc>
        <w:tc>
          <w:tcPr>
            <w:tcW w:w="2160" w:type="dxa"/>
            <w:tcBorders>
              <w:bottom w:val="single" w:sz="8" w:space="0" w:color="auto"/>
              <w:right w:val="single" w:sz="8" w:space="0" w:color="auto"/>
            </w:tcBorders>
            <w:vAlign w:val="bottom"/>
          </w:tcPr>
          <w:p w:rsidR="003C2C8B" w:rsidRDefault="003C2C8B">
            <w:pPr>
              <w:rPr>
                <w:sz w:val="6"/>
                <w:szCs w:val="6"/>
              </w:rPr>
            </w:pPr>
          </w:p>
        </w:tc>
        <w:tc>
          <w:tcPr>
            <w:tcW w:w="4400" w:type="dxa"/>
            <w:tcBorders>
              <w:bottom w:val="single" w:sz="8" w:space="0" w:color="auto"/>
              <w:right w:val="single" w:sz="8" w:space="0" w:color="auto"/>
            </w:tcBorders>
            <w:vAlign w:val="bottom"/>
          </w:tcPr>
          <w:p w:rsidR="003C2C8B" w:rsidRDefault="003C2C8B">
            <w:pPr>
              <w:rPr>
                <w:sz w:val="6"/>
                <w:szCs w:val="6"/>
              </w:rPr>
            </w:pPr>
          </w:p>
        </w:tc>
      </w:tr>
      <w:tr w:rsidR="003C2C8B">
        <w:trPr>
          <w:trHeight w:val="261"/>
        </w:trPr>
        <w:tc>
          <w:tcPr>
            <w:tcW w:w="92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7.</w:t>
            </w:r>
          </w:p>
        </w:tc>
        <w:tc>
          <w:tcPr>
            <w:tcW w:w="1740" w:type="dxa"/>
            <w:vAlign w:val="bottom"/>
          </w:tcPr>
          <w:p w:rsidR="003C2C8B" w:rsidRDefault="00662DFF">
            <w:pPr>
              <w:spacing w:line="260" w:lineRule="exact"/>
              <w:ind w:left="20"/>
              <w:rPr>
                <w:sz w:val="20"/>
                <w:szCs w:val="20"/>
              </w:rPr>
            </w:pPr>
            <w:r>
              <w:rPr>
                <w:rFonts w:eastAsia="Times New Roman"/>
                <w:sz w:val="24"/>
                <w:szCs w:val="24"/>
              </w:rPr>
              <w:t>СРПНб-П 60/7</w:t>
            </w:r>
          </w:p>
        </w:tc>
        <w:tc>
          <w:tcPr>
            <w:tcW w:w="2160" w:type="dxa"/>
            <w:tcBorders>
              <w:right w:val="single" w:sz="8" w:space="0" w:color="auto"/>
            </w:tcBorders>
            <w:vAlign w:val="bottom"/>
          </w:tcPr>
          <w:p w:rsidR="003C2C8B" w:rsidRDefault="003C2C8B"/>
        </w:tc>
        <w:tc>
          <w:tcPr>
            <w:tcW w:w="4400" w:type="dxa"/>
            <w:tcBorders>
              <w:right w:val="single" w:sz="8" w:space="0" w:color="auto"/>
            </w:tcBorders>
            <w:vAlign w:val="bottom"/>
          </w:tcPr>
          <w:p w:rsidR="003C2C8B" w:rsidRDefault="00662DFF">
            <w:pPr>
              <w:spacing w:line="260" w:lineRule="exact"/>
              <w:ind w:left="200"/>
              <w:rPr>
                <w:sz w:val="20"/>
                <w:szCs w:val="20"/>
              </w:rPr>
            </w:pPr>
            <w:r>
              <w:rPr>
                <w:rFonts w:eastAsia="Times New Roman"/>
                <w:sz w:val="24"/>
                <w:szCs w:val="24"/>
              </w:rPr>
              <w:t>(600x700x850)</w:t>
            </w:r>
          </w:p>
        </w:tc>
      </w:tr>
      <w:tr w:rsidR="003C2C8B">
        <w:trPr>
          <w:trHeight w:val="65"/>
        </w:trPr>
        <w:tc>
          <w:tcPr>
            <w:tcW w:w="9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740" w:type="dxa"/>
            <w:tcBorders>
              <w:bottom w:val="single" w:sz="8" w:space="0" w:color="auto"/>
            </w:tcBorders>
            <w:vAlign w:val="bottom"/>
          </w:tcPr>
          <w:p w:rsidR="003C2C8B" w:rsidRDefault="003C2C8B">
            <w:pPr>
              <w:rPr>
                <w:sz w:val="5"/>
                <w:szCs w:val="5"/>
              </w:rPr>
            </w:pPr>
          </w:p>
        </w:tc>
        <w:tc>
          <w:tcPr>
            <w:tcW w:w="2160" w:type="dxa"/>
            <w:tcBorders>
              <w:bottom w:val="single" w:sz="8" w:space="0" w:color="auto"/>
              <w:right w:val="single" w:sz="8" w:space="0" w:color="auto"/>
            </w:tcBorders>
            <w:vAlign w:val="bottom"/>
          </w:tcPr>
          <w:p w:rsidR="003C2C8B" w:rsidRDefault="003C2C8B">
            <w:pPr>
              <w:rPr>
                <w:sz w:val="5"/>
                <w:szCs w:val="5"/>
              </w:rPr>
            </w:pPr>
          </w:p>
        </w:tc>
        <w:tc>
          <w:tcPr>
            <w:tcW w:w="4400" w:type="dxa"/>
            <w:tcBorders>
              <w:bottom w:val="single" w:sz="8" w:space="0" w:color="auto"/>
              <w:right w:val="single" w:sz="8" w:space="0" w:color="auto"/>
            </w:tcBorders>
            <w:vAlign w:val="bottom"/>
          </w:tcPr>
          <w:p w:rsidR="003C2C8B" w:rsidRDefault="003C2C8B">
            <w:pPr>
              <w:rPr>
                <w:sz w:val="5"/>
                <w:szCs w:val="5"/>
              </w:rPr>
            </w:pPr>
          </w:p>
        </w:tc>
      </w:tr>
      <w:tr w:rsidR="003C2C8B">
        <w:trPr>
          <w:trHeight w:val="263"/>
        </w:trPr>
        <w:tc>
          <w:tcPr>
            <w:tcW w:w="920" w:type="dxa"/>
            <w:tcBorders>
              <w:left w:val="single" w:sz="8" w:space="0" w:color="auto"/>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8.</w:t>
            </w:r>
          </w:p>
        </w:tc>
        <w:tc>
          <w:tcPr>
            <w:tcW w:w="1740" w:type="dxa"/>
            <w:vAlign w:val="bottom"/>
          </w:tcPr>
          <w:p w:rsidR="003C2C8B" w:rsidRDefault="00662DFF">
            <w:pPr>
              <w:spacing w:line="263" w:lineRule="exact"/>
              <w:ind w:left="20"/>
              <w:rPr>
                <w:sz w:val="20"/>
                <w:szCs w:val="20"/>
              </w:rPr>
            </w:pPr>
            <w:r>
              <w:rPr>
                <w:rFonts w:eastAsia="Times New Roman"/>
                <w:sz w:val="24"/>
                <w:szCs w:val="24"/>
              </w:rPr>
              <w:t>СРПНб-П 90/7</w:t>
            </w:r>
          </w:p>
        </w:tc>
        <w:tc>
          <w:tcPr>
            <w:tcW w:w="2160" w:type="dxa"/>
            <w:tcBorders>
              <w:right w:val="single" w:sz="8" w:space="0" w:color="auto"/>
            </w:tcBorders>
            <w:vAlign w:val="bottom"/>
          </w:tcPr>
          <w:p w:rsidR="003C2C8B" w:rsidRDefault="003C2C8B"/>
        </w:tc>
        <w:tc>
          <w:tcPr>
            <w:tcW w:w="4400" w:type="dxa"/>
            <w:tcBorders>
              <w:right w:val="single" w:sz="8" w:space="0" w:color="auto"/>
            </w:tcBorders>
            <w:vAlign w:val="bottom"/>
          </w:tcPr>
          <w:p w:rsidR="003C2C8B" w:rsidRDefault="00662DFF">
            <w:pPr>
              <w:spacing w:line="263" w:lineRule="exact"/>
              <w:ind w:left="200"/>
              <w:rPr>
                <w:sz w:val="20"/>
                <w:szCs w:val="20"/>
              </w:rPr>
            </w:pPr>
            <w:r>
              <w:rPr>
                <w:rFonts w:eastAsia="Times New Roman"/>
                <w:sz w:val="24"/>
                <w:szCs w:val="24"/>
              </w:rPr>
              <w:t>(900x700x850)</w:t>
            </w:r>
          </w:p>
        </w:tc>
      </w:tr>
      <w:tr w:rsidR="003C2C8B">
        <w:trPr>
          <w:trHeight w:val="89"/>
        </w:trPr>
        <w:tc>
          <w:tcPr>
            <w:tcW w:w="9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740" w:type="dxa"/>
            <w:tcBorders>
              <w:bottom w:val="single" w:sz="8" w:space="0" w:color="auto"/>
            </w:tcBorders>
            <w:vAlign w:val="bottom"/>
          </w:tcPr>
          <w:p w:rsidR="003C2C8B" w:rsidRDefault="003C2C8B">
            <w:pPr>
              <w:rPr>
                <w:sz w:val="7"/>
                <w:szCs w:val="7"/>
              </w:rPr>
            </w:pPr>
          </w:p>
        </w:tc>
        <w:tc>
          <w:tcPr>
            <w:tcW w:w="2160" w:type="dxa"/>
            <w:tcBorders>
              <w:bottom w:val="single" w:sz="8" w:space="0" w:color="auto"/>
              <w:right w:val="single" w:sz="8" w:space="0" w:color="auto"/>
            </w:tcBorders>
            <w:vAlign w:val="bottom"/>
          </w:tcPr>
          <w:p w:rsidR="003C2C8B" w:rsidRDefault="003C2C8B">
            <w:pPr>
              <w:rPr>
                <w:sz w:val="7"/>
                <w:szCs w:val="7"/>
              </w:rPr>
            </w:pPr>
          </w:p>
        </w:tc>
        <w:tc>
          <w:tcPr>
            <w:tcW w:w="4400" w:type="dxa"/>
            <w:tcBorders>
              <w:bottom w:val="single" w:sz="8" w:space="0" w:color="auto"/>
              <w:right w:val="single" w:sz="8" w:space="0" w:color="auto"/>
            </w:tcBorders>
            <w:vAlign w:val="bottom"/>
          </w:tcPr>
          <w:p w:rsidR="003C2C8B" w:rsidRDefault="003C2C8B">
            <w:pPr>
              <w:rPr>
                <w:sz w:val="7"/>
                <w:szCs w:val="7"/>
              </w:rPr>
            </w:pPr>
          </w:p>
        </w:tc>
      </w:tr>
      <w:tr w:rsidR="003C2C8B">
        <w:trPr>
          <w:trHeight w:val="260"/>
        </w:trPr>
        <w:tc>
          <w:tcPr>
            <w:tcW w:w="92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9.</w:t>
            </w:r>
          </w:p>
        </w:tc>
        <w:tc>
          <w:tcPr>
            <w:tcW w:w="1740" w:type="dxa"/>
            <w:vAlign w:val="bottom"/>
          </w:tcPr>
          <w:p w:rsidR="003C2C8B" w:rsidRDefault="00662DFF">
            <w:pPr>
              <w:spacing w:line="260" w:lineRule="exact"/>
              <w:ind w:left="20"/>
              <w:rPr>
                <w:sz w:val="20"/>
                <w:szCs w:val="20"/>
              </w:rPr>
            </w:pPr>
            <w:r>
              <w:rPr>
                <w:rFonts w:eastAsia="Times New Roman"/>
                <w:sz w:val="24"/>
                <w:szCs w:val="24"/>
              </w:rPr>
              <w:t>СРПНб-П 120/7</w:t>
            </w:r>
          </w:p>
        </w:tc>
        <w:tc>
          <w:tcPr>
            <w:tcW w:w="2160" w:type="dxa"/>
            <w:tcBorders>
              <w:right w:val="single" w:sz="8" w:space="0" w:color="auto"/>
            </w:tcBorders>
            <w:vAlign w:val="bottom"/>
          </w:tcPr>
          <w:p w:rsidR="003C2C8B" w:rsidRDefault="003C2C8B"/>
        </w:tc>
        <w:tc>
          <w:tcPr>
            <w:tcW w:w="4400" w:type="dxa"/>
            <w:tcBorders>
              <w:right w:val="single" w:sz="8" w:space="0" w:color="auto"/>
            </w:tcBorders>
            <w:vAlign w:val="bottom"/>
          </w:tcPr>
          <w:p w:rsidR="003C2C8B" w:rsidRDefault="00662DFF">
            <w:pPr>
              <w:spacing w:line="260" w:lineRule="exact"/>
              <w:ind w:left="200"/>
              <w:rPr>
                <w:sz w:val="20"/>
                <w:szCs w:val="20"/>
              </w:rPr>
            </w:pPr>
            <w:r>
              <w:rPr>
                <w:rFonts w:eastAsia="Times New Roman"/>
                <w:sz w:val="24"/>
                <w:szCs w:val="24"/>
              </w:rPr>
              <w:t>(1200x700x850)</w:t>
            </w:r>
          </w:p>
        </w:tc>
      </w:tr>
      <w:tr w:rsidR="003C2C8B">
        <w:trPr>
          <w:trHeight w:val="70"/>
        </w:trPr>
        <w:tc>
          <w:tcPr>
            <w:tcW w:w="9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740" w:type="dxa"/>
            <w:tcBorders>
              <w:bottom w:val="single" w:sz="8" w:space="0" w:color="auto"/>
            </w:tcBorders>
            <w:vAlign w:val="bottom"/>
          </w:tcPr>
          <w:p w:rsidR="003C2C8B" w:rsidRDefault="003C2C8B">
            <w:pPr>
              <w:rPr>
                <w:sz w:val="6"/>
                <w:szCs w:val="6"/>
              </w:rPr>
            </w:pPr>
          </w:p>
        </w:tc>
        <w:tc>
          <w:tcPr>
            <w:tcW w:w="2160" w:type="dxa"/>
            <w:tcBorders>
              <w:bottom w:val="single" w:sz="8" w:space="0" w:color="auto"/>
              <w:right w:val="single" w:sz="8" w:space="0" w:color="auto"/>
            </w:tcBorders>
            <w:vAlign w:val="bottom"/>
          </w:tcPr>
          <w:p w:rsidR="003C2C8B" w:rsidRDefault="003C2C8B">
            <w:pPr>
              <w:rPr>
                <w:sz w:val="6"/>
                <w:szCs w:val="6"/>
              </w:rPr>
            </w:pPr>
          </w:p>
        </w:tc>
        <w:tc>
          <w:tcPr>
            <w:tcW w:w="4400" w:type="dxa"/>
            <w:tcBorders>
              <w:bottom w:val="single" w:sz="8" w:space="0" w:color="auto"/>
              <w:right w:val="single" w:sz="8" w:space="0" w:color="auto"/>
            </w:tcBorders>
            <w:vAlign w:val="bottom"/>
          </w:tcPr>
          <w:p w:rsidR="003C2C8B" w:rsidRDefault="003C2C8B">
            <w:pPr>
              <w:rPr>
                <w:sz w:val="6"/>
                <w:szCs w:val="6"/>
              </w:rPr>
            </w:pPr>
          </w:p>
        </w:tc>
      </w:tr>
      <w:tr w:rsidR="003C2C8B">
        <w:trPr>
          <w:trHeight w:val="263"/>
        </w:trPr>
        <w:tc>
          <w:tcPr>
            <w:tcW w:w="920" w:type="dxa"/>
            <w:tcBorders>
              <w:left w:val="single" w:sz="8" w:space="0" w:color="auto"/>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10.</w:t>
            </w:r>
          </w:p>
        </w:tc>
        <w:tc>
          <w:tcPr>
            <w:tcW w:w="1740" w:type="dxa"/>
            <w:vAlign w:val="bottom"/>
          </w:tcPr>
          <w:p w:rsidR="003C2C8B" w:rsidRDefault="00662DFF">
            <w:pPr>
              <w:spacing w:line="263" w:lineRule="exact"/>
              <w:ind w:left="20"/>
              <w:rPr>
                <w:sz w:val="20"/>
                <w:szCs w:val="20"/>
              </w:rPr>
            </w:pPr>
            <w:r>
              <w:rPr>
                <w:rFonts w:eastAsia="Times New Roman"/>
                <w:sz w:val="24"/>
                <w:szCs w:val="24"/>
              </w:rPr>
              <w:t>СРПНб-П 150/7</w:t>
            </w:r>
          </w:p>
        </w:tc>
        <w:tc>
          <w:tcPr>
            <w:tcW w:w="2160" w:type="dxa"/>
            <w:tcBorders>
              <w:right w:val="single" w:sz="8" w:space="0" w:color="auto"/>
            </w:tcBorders>
            <w:vAlign w:val="bottom"/>
          </w:tcPr>
          <w:p w:rsidR="003C2C8B" w:rsidRDefault="003C2C8B"/>
        </w:tc>
        <w:tc>
          <w:tcPr>
            <w:tcW w:w="4400" w:type="dxa"/>
            <w:tcBorders>
              <w:right w:val="single" w:sz="8" w:space="0" w:color="auto"/>
            </w:tcBorders>
            <w:vAlign w:val="bottom"/>
          </w:tcPr>
          <w:p w:rsidR="003C2C8B" w:rsidRDefault="00662DFF">
            <w:pPr>
              <w:spacing w:line="263" w:lineRule="exact"/>
              <w:ind w:left="200"/>
              <w:rPr>
                <w:sz w:val="20"/>
                <w:szCs w:val="20"/>
              </w:rPr>
            </w:pPr>
            <w:r>
              <w:rPr>
                <w:rFonts w:eastAsia="Times New Roman"/>
                <w:sz w:val="24"/>
                <w:szCs w:val="24"/>
              </w:rPr>
              <w:t>(1500x700x850)</w:t>
            </w:r>
          </w:p>
        </w:tc>
      </w:tr>
      <w:tr w:rsidR="003C2C8B">
        <w:trPr>
          <w:trHeight w:val="68"/>
        </w:trPr>
        <w:tc>
          <w:tcPr>
            <w:tcW w:w="9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740" w:type="dxa"/>
            <w:tcBorders>
              <w:bottom w:val="single" w:sz="8" w:space="0" w:color="auto"/>
            </w:tcBorders>
            <w:vAlign w:val="bottom"/>
          </w:tcPr>
          <w:p w:rsidR="003C2C8B" w:rsidRDefault="003C2C8B">
            <w:pPr>
              <w:rPr>
                <w:sz w:val="5"/>
                <w:szCs w:val="5"/>
              </w:rPr>
            </w:pPr>
          </w:p>
        </w:tc>
        <w:tc>
          <w:tcPr>
            <w:tcW w:w="2160" w:type="dxa"/>
            <w:tcBorders>
              <w:bottom w:val="single" w:sz="8" w:space="0" w:color="auto"/>
              <w:right w:val="single" w:sz="8" w:space="0" w:color="auto"/>
            </w:tcBorders>
            <w:vAlign w:val="bottom"/>
          </w:tcPr>
          <w:p w:rsidR="003C2C8B" w:rsidRDefault="003C2C8B">
            <w:pPr>
              <w:rPr>
                <w:sz w:val="5"/>
                <w:szCs w:val="5"/>
              </w:rPr>
            </w:pPr>
          </w:p>
        </w:tc>
        <w:tc>
          <w:tcPr>
            <w:tcW w:w="4400" w:type="dxa"/>
            <w:tcBorders>
              <w:bottom w:val="single" w:sz="8" w:space="0" w:color="auto"/>
              <w:right w:val="single" w:sz="8" w:space="0" w:color="auto"/>
            </w:tcBorders>
            <w:vAlign w:val="bottom"/>
          </w:tcPr>
          <w:p w:rsidR="003C2C8B" w:rsidRDefault="003C2C8B">
            <w:pPr>
              <w:rPr>
                <w:sz w:val="5"/>
                <w:szCs w:val="5"/>
              </w:rPr>
            </w:pPr>
          </w:p>
        </w:tc>
      </w:tr>
      <w:tr w:rsidR="003C2C8B">
        <w:trPr>
          <w:trHeight w:val="260"/>
        </w:trPr>
        <w:tc>
          <w:tcPr>
            <w:tcW w:w="920" w:type="dxa"/>
            <w:tcBorders>
              <w:left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11.</w:t>
            </w:r>
          </w:p>
        </w:tc>
        <w:tc>
          <w:tcPr>
            <w:tcW w:w="1740" w:type="dxa"/>
            <w:vAlign w:val="bottom"/>
          </w:tcPr>
          <w:p w:rsidR="003C2C8B" w:rsidRDefault="00662DFF">
            <w:pPr>
              <w:spacing w:line="260" w:lineRule="exact"/>
              <w:ind w:left="20"/>
              <w:rPr>
                <w:sz w:val="20"/>
                <w:szCs w:val="20"/>
              </w:rPr>
            </w:pPr>
            <w:r>
              <w:rPr>
                <w:rFonts w:eastAsia="Times New Roman"/>
                <w:sz w:val="24"/>
                <w:szCs w:val="24"/>
              </w:rPr>
              <w:t>СРПНб-П 180/7</w:t>
            </w:r>
          </w:p>
        </w:tc>
        <w:tc>
          <w:tcPr>
            <w:tcW w:w="2160" w:type="dxa"/>
            <w:tcBorders>
              <w:right w:val="single" w:sz="8" w:space="0" w:color="auto"/>
            </w:tcBorders>
            <w:vAlign w:val="bottom"/>
          </w:tcPr>
          <w:p w:rsidR="003C2C8B" w:rsidRDefault="003C2C8B"/>
        </w:tc>
        <w:tc>
          <w:tcPr>
            <w:tcW w:w="4400" w:type="dxa"/>
            <w:tcBorders>
              <w:right w:val="single" w:sz="8" w:space="0" w:color="auto"/>
            </w:tcBorders>
            <w:vAlign w:val="bottom"/>
          </w:tcPr>
          <w:p w:rsidR="003C2C8B" w:rsidRDefault="00662DFF">
            <w:pPr>
              <w:spacing w:line="260" w:lineRule="exact"/>
              <w:ind w:left="200"/>
              <w:rPr>
                <w:sz w:val="20"/>
                <w:szCs w:val="20"/>
              </w:rPr>
            </w:pPr>
            <w:r>
              <w:rPr>
                <w:rFonts w:eastAsia="Times New Roman"/>
                <w:sz w:val="24"/>
                <w:szCs w:val="24"/>
              </w:rPr>
              <w:t>(1800x700x850)</w:t>
            </w:r>
          </w:p>
        </w:tc>
      </w:tr>
      <w:tr w:rsidR="003C2C8B">
        <w:trPr>
          <w:trHeight w:val="92"/>
        </w:trPr>
        <w:tc>
          <w:tcPr>
            <w:tcW w:w="9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740" w:type="dxa"/>
            <w:tcBorders>
              <w:bottom w:val="single" w:sz="8" w:space="0" w:color="auto"/>
            </w:tcBorders>
            <w:vAlign w:val="bottom"/>
          </w:tcPr>
          <w:p w:rsidR="003C2C8B" w:rsidRDefault="003C2C8B">
            <w:pPr>
              <w:rPr>
                <w:sz w:val="7"/>
                <w:szCs w:val="7"/>
              </w:rPr>
            </w:pPr>
          </w:p>
        </w:tc>
        <w:tc>
          <w:tcPr>
            <w:tcW w:w="2160" w:type="dxa"/>
            <w:tcBorders>
              <w:bottom w:val="single" w:sz="8" w:space="0" w:color="auto"/>
              <w:right w:val="single" w:sz="8" w:space="0" w:color="auto"/>
            </w:tcBorders>
            <w:vAlign w:val="bottom"/>
          </w:tcPr>
          <w:p w:rsidR="003C2C8B" w:rsidRDefault="003C2C8B">
            <w:pPr>
              <w:rPr>
                <w:sz w:val="7"/>
                <w:szCs w:val="7"/>
              </w:rPr>
            </w:pPr>
          </w:p>
        </w:tc>
        <w:tc>
          <w:tcPr>
            <w:tcW w:w="4400" w:type="dxa"/>
            <w:tcBorders>
              <w:bottom w:val="single" w:sz="8" w:space="0" w:color="auto"/>
              <w:right w:val="single" w:sz="8" w:space="0" w:color="auto"/>
            </w:tcBorders>
            <w:vAlign w:val="bottom"/>
          </w:tcPr>
          <w:p w:rsidR="003C2C8B" w:rsidRDefault="003C2C8B">
            <w:pPr>
              <w:rPr>
                <w:sz w:val="7"/>
                <w:szCs w:val="7"/>
              </w:rPr>
            </w:pPr>
          </w:p>
        </w:tc>
      </w:tr>
    </w:tbl>
    <w:p w:rsidR="003C2C8B" w:rsidRDefault="003C2C8B">
      <w:pPr>
        <w:spacing w:line="200" w:lineRule="exact"/>
        <w:rPr>
          <w:sz w:val="20"/>
          <w:szCs w:val="20"/>
        </w:rPr>
      </w:pPr>
    </w:p>
    <w:p w:rsidR="003C2C8B" w:rsidRDefault="003C2C8B">
      <w:pPr>
        <w:sectPr w:rsidR="003C2C8B">
          <w:pgSz w:w="11900" w:h="16834"/>
          <w:pgMar w:top="1112" w:right="1109" w:bottom="397" w:left="1440" w:header="0" w:footer="0" w:gutter="0"/>
          <w:cols w:space="720" w:equalWidth="0">
            <w:col w:w="9360"/>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26" w:lineRule="exact"/>
        <w:rPr>
          <w:sz w:val="20"/>
          <w:szCs w:val="20"/>
        </w:rPr>
      </w:pPr>
    </w:p>
    <w:p w:rsidR="003C2C8B" w:rsidRDefault="00662DFF">
      <w:pPr>
        <w:ind w:right="-239"/>
        <w:jc w:val="center"/>
        <w:rPr>
          <w:sz w:val="20"/>
          <w:szCs w:val="20"/>
        </w:rPr>
      </w:pPr>
      <w:r>
        <w:rPr>
          <w:rFonts w:ascii="Calibri" w:eastAsia="Calibri" w:hAnsi="Calibri" w:cs="Calibri"/>
          <w:sz w:val="21"/>
          <w:szCs w:val="21"/>
        </w:rPr>
        <w:t>144</w:t>
      </w:r>
    </w:p>
    <w:p w:rsidR="003C2C8B" w:rsidRDefault="003C2C8B">
      <w:pPr>
        <w:sectPr w:rsidR="003C2C8B">
          <w:type w:val="continuous"/>
          <w:pgSz w:w="11900" w:h="16834"/>
          <w:pgMar w:top="1112" w:right="1109" w:bottom="397" w:left="1440" w:header="0" w:footer="0" w:gutter="0"/>
          <w:cols w:space="720" w:equalWidth="0">
            <w:col w:w="9360"/>
          </w:cols>
        </w:sectPr>
      </w:pPr>
    </w:p>
    <w:p w:rsidR="003C2C8B" w:rsidRDefault="00662DFF">
      <w:pPr>
        <w:ind w:left="1060"/>
        <w:rPr>
          <w:sz w:val="20"/>
          <w:szCs w:val="20"/>
        </w:rPr>
      </w:pPr>
      <w:r>
        <w:rPr>
          <w:rFonts w:eastAsia="Times New Roman"/>
          <w:b/>
          <w:bCs/>
          <w:sz w:val="28"/>
          <w:szCs w:val="28"/>
        </w:rPr>
        <w:lastRenderedPageBreak/>
        <w:t>Приложение 20 - Вместимость функциональных емкостей</w:t>
      </w:r>
    </w:p>
    <w:p w:rsidR="003C2C8B" w:rsidRDefault="003C2C8B">
      <w:pPr>
        <w:spacing w:line="30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440"/>
        <w:gridCol w:w="1440"/>
        <w:gridCol w:w="1440"/>
        <w:gridCol w:w="1640"/>
        <w:gridCol w:w="1260"/>
        <w:gridCol w:w="30"/>
      </w:tblGrid>
      <w:tr w:rsidR="003C2C8B">
        <w:trPr>
          <w:trHeight w:val="276"/>
        </w:trPr>
        <w:tc>
          <w:tcPr>
            <w:tcW w:w="3440" w:type="dxa"/>
            <w:tcBorders>
              <w:top w:val="single" w:sz="8" w:space="0" w:color="auto"/>
              <w:left w:val="single" w:sz="8" w:space="0" w:color="auto"/>
              <w:right w:val="single" w:sz="8" w:space="0" w:color="auto"/>
            </w:tcBorders>
            <w:vAlign w:val="bottom"/>
          </w:tcPr>
          <w:p w:rsidR="003C2C8B" w:rsidRDefault="00662DFF">
            <w:pPr>
              <w:ind w:left="1300"/>
              <w:rPr>
                <w:sz w:val="20"/>
                <w:szCs w:val="20"/>
              </w:rPr>
            </w:pPr>
            <w:r>
              <w:rPr>
                <w:rFonts w:eastAsia="Times New Roman"/>
                <w:sz w:val="24"/>
                <w:szCs w:val="24"/>
              </w:rPr>
              <w:t>Изделия</w:t>
            </w:r>
          </w:p>
        </w:tc>
        <w:tc>
          <w:tcPr>
            <w:tcW w:w="14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Единица</w:t>
            </w:r>
          </w:p>
        </w:tc>
        <w:tc>
          <w:tcPr>
            <w:tcW w:w="144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sz w:val="24"/>
                <w:szCs w:val="24"/>
              </w:rPr>
              <w:t>Тип</w:t>
            </w:r>
          </w:p>
        </w:tc>
        <w:tc>
          <w:tcPr>
            <w:tcW w:w="1640" w:type="dxa"/>
            <w:tcBorders>
              <w:top w:val="single" w:sz="8" w:space="0" w:color="auto"/>
              <w:right w:val="single" w:sz="8" w:space="0" w:color="auto"/>
            </w:tcBorders>
            <w:vAlign w:val="bottom"/>
          </w:tcPr>
          <w:p w:rsidR="003C2C8B" w:rsidRDefault="00662DFF">
            <w:pPr>
              <w:ind w:left="380"/>
              <w:rPr>
                <w:sz w:val="20"/>
                <w:szCs w:val="20"/>
              </w:rPr>
            </w:pPr>
            <w:r>
              <w:rPr>
                <w:rFonts w:eastAsia="Times New Roman"/>
                <w:sz w:val="24"/>
                <w:szCs w:val="24"/>
              </w:rPr>
              <w:t>Габариты,</w:t>
            </w:r>
          </w:p>
        </w:tc>
        <w:tc>
          <w:tcPr>
            <w:tcW w:w="1260" w:type="dxa"/>
            <w:tcBorders>
              <w:top w:val="single" w:sz="8" w:space="0" w:color="auto"/>
              <w:right w:val="single" w:sz="8" w:space="0" w:color="auto"/>
            </w:tcBorders>
            <w:vAlign w:val="bottom"/>
          </w:tcPr>
          <w:p w:rsidR="003C2C8B" w:rsidRDefault="00662DFF">
            <w:pPr>
              <w:jc w:val="center"/>
              <w:rPr>
                <w:sz w:val="20"/>
                <w:szCs w:val="20"/>
              </w:rPr>
            </w:pPr>
            <w:r>
              <w:rPr>
                <w:rFonts w:eastAsia="Times New Roman"/>
                <w:w w:val="97"/>
                <w:sz w:val="24"/>
                <w:szCs w:val="24"/>
              </w:rPr>
              <w:t>Вмести-</w:t>
            </w:r>
          </w:p>
        </w:tc>
        <w:tc>
          <w:tcPr>
            <w:tcW w:w="0" w:type="dxa"/>
            <w:vAlign w:val="bottom"/>
          </w:tcPr>
          <w:p w:rsidR="003C2C8B" w:rsidRDefault="003C2C8B">
            <w:pPr>
              <w:rPr>
                <w:sz w:val="1"/>
                <w:szCs w:val="1"/>
              </w:rPr>
            </w:pPr>
          </w:p>
        </w:tc>
      </w:tr>
      <w:tr w:rsidR="003C2C8B">
        <w:trPr>
          <w:trHeight w:val="276"/>
        </w:trPr>
        <w:tc>
          <w:tcPr>
            <w:tcW w:w="3440" w:type="dxa"/>
            <w:tcBorders>
              <w:left w:val="single" w:sz="8" w:space="0" w:color="auto"/>
              <w:right w:val="single" w:sz="8" w:space="0" w:color="auto"/>
            </w:tcBorders>
            <w:vAlign w:val="bottom"/>
          </w:tcPr>
          <w:p w:rsidR="003C2C8B" w:rsidRDefault="003C2C8B">
            <w:pPr>
              <w:rPr>
                <w:sz w:val="24"/>
                <w:szCs w:val="24"/>
              </w:rPr>
            </w:pPr>
          </w:p>
        </w:tc>
        <w:tc>
          <w:tcPr>
            <w:tcW w:w="1440" w:type="dxa"/>
            <w:tcBorders>
              <w:right w:val="single" w:sz="8" w:space="0" w:color="auto"/>
            </w:tcBorders>
            <w:vAlign w:val="bottom"/>
          </w:tcPr>
          <w:p w:rsidR="003C2C8B" w:rsidRDefault="00662DFF">
            <w:pPr>
              <w:jc w:val="center"/>
              <w:rPr>
                <w:sz w:val="20"/>
                <w:szCs w:val="20"/>
              </w:rPr>
            </w:pPr>
            <w:r>
              <w:rPr>
                <w:rFonts w:eastAsia="Times New Roman"/>
                <w:sz w:val="24"/>
                <w:szCs w:val="24"/>
              </w:rPr>
              <w:t>измерения,</w:t>
            </w:r>
          </w:p>
        </w:tc>
        <w:tc>
          <w:tcPr>
            <w:tcW w:w="144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емкости</w:t>
            </w:r>
          </w:p>
        </w:tc>
        <w:tc>
          <w:tcPr>
            <w:tcW w:w="164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мм</w:t>
            </w:r>
          </w:p>
        </w:tc>
        <w:tc>
          <w:tcPr>
            <w:tcW w:w="1260" w:type="dxa"/>
            <w:tcBorders>
              <w:right w:val="single" w:sz="8" w:space="0" w:color="auto"/>
            </w:tcBorders>
            <w:vAlign w:val="bottom"/>
          </w:tcPr>
          <w:p w:rsidR="003C2C8B" w:rsidRDefault="00662DFF">
            <w:pPr>
              <w:jc w:val="center"/>
              <w:rPr>
                <w:sz w:val="20"/>
                <w:szCs w:val="20"/>
              </w:rPr>
            </w:pPr>
            <w:r>
              <w:rPr>
                <w:rFonts w:eastAsia="Times New Roman"/>
                <w:w w:val="97"/>
                <w:sz w:val="24"/>
                <w:szCs w:val="24"/>
              </w:rPr>
              <w:t>мость,</w:t>
            </w:r>
          </w:p>
        </w:tc>
        <w:tc>
          <w:tcPr>
            <w:tcW w:w="0" w:type="dxa"/>
            <w:vAlign w:val="bottom"/>
          </w:tcPr>
          <w:p w:rsidR="003C2C8B" w:rsidRDefault="003C2C8B">
            <w:pPr>
              <w:rPr>
                <w:sz w:val="1"/>
                <w:szCs w:val="1"/>
              </w:rPr>
            </w:pPr>
          </w:p>
        </w:tc>
      </w:tr>
      <w:tr w:rsidR="003C2C8B">
        <w:trPr>
          <w:trHeight w:val="276"/>
        </w:trPr>
        <w:tc>
          <w:tcPr>
            <w:tcW w:w="3440" w:type="dxa"/>
            <w:tcBorders>
              <w:left w:val="single" w:sz="8" w:space="0" w:color="auto"/>
              <w:right w:val="single" w:sz="8" w:space="0" w:color="auto"/>
            </w:tcBorders>
            <w:vAlign w:val="bottom"/>
          </w:tcPr>
          <w:p w:rsidR="003C2C8B" w:rsidRDefault="003C2C8B">
            <w:pPr>
              <w:rPr>
                <w:sz w:val="24"/>
                <w:szCs w:val="24"/>
              </w:rPr>
            </w:pPr>
          </w:p>
        </w:tc>
        <w:tc>
          <w:tcPr>
            <w:tcW w:w="1440" w:type="dxa"/>
            <w:tcBorders>
              <w:right w:val="single" w:sz="8" w:space="0" w:color="auto"/>
            </w:tcBorders>
            <w:vAlign w:val="bottom"/>
          </w:tcPr>
          <w:p w:rsidR="003C2C8B" w:rsidRDefault="00662DFF">
            <w:pPr>
              <w:jc w:val="center"/>
              <w:rPr>
                <w:sz w:val="20"/>
                <w:szCs w:val="20"/>
              </w:rPr>
            </w:pPr>
            <w:r>
              <w:rPr>
                <w:rFonts w:eastAsia="Times New Roman"/>
                <w:sz w:val="24"/>
                <w:szCs w:val="24"/>
              </w:rPr>
              <w:t>шт, кг,</w:t>
            </w:r>
          </w:p>
        </w:tc>
        <w:tc>
          <w:tcPr>
            <w:tcW w:w="144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662DFF">
            <w:pPr>
              <w:jc w:val="center"/>
              <w:rPr>
                <w:sz w:val="20"/>
                <w:szCs w:val="20"/>
              </w:rPr>
            </w:pPr>
            <w:r>
              <w:rPr>
                <w:rFonts w:eastAsia="Times New Roman"/>
                <w:w w:val="99"/>
                <w:sz w:val="24"/>
                <w:szCs w:val="24"/>
              </w:rPr>
              <w:t>кг, шт.</w:t>
            </w:r>
          </w:p>
        </w:tc>
        <w:tc>
          <w:tcPr>
            <w:tcW w:w="0" w:type="dxa"/>
            <w:vAlign w:val="bottom"/>
          </w:tcPr>
          <w:p w:rsidR="003C2C8B" w:rsidRDefault="003C2C8B">
            <w:pPr>
              <w:rPr>
                <w:sz w:val="1"/>
                <w:szCs w:val="1"/>
              </w:rPr>
            </w:pPr>
          </w:p>
        </w:tc>
      </w:tr>
      <w:tr w:rsidR="003C2C8B">
        <w:trPr>
          <w:trHeight w:val="276"/>
        </w:trPr>
        <w:tc>
          <w:tcPr>
            <w:tcW w:w="3440" w:type="dxa"/>
            <w:tcBorders>
              <w:left w:val="single" w:sz="8" w:space="0" w:color="auto"/>
              <w:right w:val="single" w:sz="8" w:space="0" w:color="auto"/>
            </w:tcBorders>
            <w:vAlign w:val="bottom"/>
          </w:tcPr>
          <w:p w:rsidR="003C2C8B" w:rsidRDefault="003C2C8B">
            <w:pPr>
              <w:rPr>
                <w:sz w:val="24"/>
                <w:szCs w:val="24"/>
              </w:rPr>
            </w:pPr>
          </w:p>
        </w:tc>
        <w:tc>
          <w:tcPr>
            <w:tcW w:w="1440" w:type="dxa"/>
            <w:tcBorders>
              <w:right w:val="single" w:sz="8" w:space="0" w:color="auto"/>
            </w:tcBorders>
            <w:vAlign w:val="bottom"/>
          </w:tcPr>
          <w:p w:rsidR="003C2C8B" w:rsidRDefault="00662DFF">
            <w:pPr>
              <w:jc w:val="center"/>
              <w:rPr>
                <w:sz w:val="20"/>
                <w:szCs w:val="20"/>
              </w:rPr>
            </w:pPr>
            <w:r>
              <w:rPr>
                <w:rFonts w:eastAsia="Times New Roman"/>
                <w:w w:val="98"/>
                <w:sz w:val="24"/>
                <w:szCs w:val="24"/>
              </w:rPr>
              <w:t>порций</w:t>
            </w:r>
          </w:p>
        </w:tc>
        <w:tc>
          <w:tcPr>
            <w:tcW w:w="144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58"/>
        </w:trPr>
        <w:tc>
          <w:tcPr>
            <w:tcW w:w="344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440" w:type="dxa"/>
            <w:tcBorders>
              <w:bottom w:val="single" w:sz="8" w:space="0" w:color="auto"/>
              <w:right w:val="single" w:sz="8" w:space="0" w:color="auto"/>
            </w:tcBorders>
            <w:vAlign w:val="bottom"/>
          </w:tcPr>
          <w:p w:rsidR="003C2C8B" w:rsidRDefault="003C2C8B">
            <w:pPr>
              <w:rPr>
                <w:sz w:val="5"/>
                <w:szCs w:val="5"/>
              </w:rPr>
            </w:pPr>
          </w:p>
        </w:tc>
        <w:tc>
          <w:tcPr>
            <w:tcW w:w="1440" w:type="dxa"/>
            <w:tcBorders>
              <w:bottom w:val="single" w:sz="8" w:space="0" w:color="auto"/>
              <w:right w:val="single" w:sz="8" w:space="0" w:color="auto"/>
            </w:tcBorders>
            <w:vAlign w:val="bottom"/>
          </w:tcPr>
          <w:p w:rsidR="003C2C8B" w:rsidRDefault="003C2C8B">
            <w:pPr>
              <w:rPr>
                <w:sz w:val="5"/>
                <w:szCs w:val="5"/>
              </w:rPr>
            </w:pPr>
          </w:p>
        </w:tc>
        <w:tc>
          <w:tcPr>
            <w:tcW w:w="1640" w:type="dxa"/>
            <w:tcBorders>
              <w:bottom w:val="single" w:sz="8" w:space="0" w:color="auto"/>
              <w:right w:val="single" w:sz="8" w:space="0" w:color="auto"/>
            </w:tcBorders>
            <w:vAlign w:val="bottom"/>
          </w:tcPr>
          <w:p w:rsidR="003C2C8B" w:rsidRDefault="003C2C8B">
            <w:pPr>
              <w:rPr>
                <w:sz w:val="5"/>
                <w:szCs w:val="5"/>
              </w:rPr>
            </w:pPr>
          </w:p>
        </w:tc>
        <w:tc>
          <w:tcPr>
            <w:tcW w:w="1260" w:type="dxa"/>
            <w:tcBorders>
              <w:bottom w:val="single" w:sz="8" w:space="0" w:color="auto"/>
              <w:right w:val="single" w:sz="8" w:space="0" w:color="auto"/>
            </w:tcBorders>
            <w:vAlign w:val="bottom"/>
          </w:tcPr>
          <w:p w:rsidR="003C2C8B" w:rsidRDefault="003C2C8B">
            <w:pPr>
              <w:rPr>
                <w:sz w:val="5"/>
                <w:szCs w:val="5"/>
              </w:rPr>
            </w:pPr>
          </w:p>
        </w:tc>
        <w:tc>
          <w:tcPr>
            <w:tcW w:w="0" w:type="dxa"/>
            <w:vAlign w:val="bottom"/>
          </w:tcPr>
          <w:p w:rsidR="003C2C8B" w:rsidRDefault="003C2C8B">
            <w:pPr>
              <w:rPr>
                <w:sz w:val="1"/>
                <w:szCs w:val="1"/>
              </w:rPr>
            </w:pPr>
          </w:p>
        </w:tc>
      </w:tr>
      <w:tr w:rsidR="003C2C8B">
        <w:trPr>
          <w:trHeight w:val="258"/>
        </w:trPr>
        <w:tc>
          <w:tcPr>
            <w:tcW w:w="3440" w:type="dxa"/>
            <w:tcBorders>
              <w:left w:val="single" w:sz="8" w:space="0" w:color="auto"/>
              <w:right w:val="single" w:sz="8" w:space="0" w:color="auto"/>
            </w:tcBorders>
            <w:vAlign w:val="bottom"/>
          </w:tcPr>
          <w:p w:rsidR="003C2C8B" w:rsidRDefault="00662DFF">
            <w:pPr>
              <w:spacing w:line="258" w:lineRule="exact"/>
              <w:ind w:left="40"/>
              <w:rPr>
                <w:sz w:val="20"/>
                <w:szCs w:val="20"/>
              </w:rPr>
            </w:pPr>
            <w:r>
              <w:rPr>
                <w:rFonts w:eastAsia="Times New Roman"/>
                <w:sz w:val="24"/>
                <w:szCs w:val="24"/>
              </w:rPr>
              <w:t>Полуфабрикаты</w:t>
            </w:r>
          </w:p>
        </w:tc>
        <w:tc>
          <w:tcPr>
            <w:tcW w:w="1440" w:type="dxa"/>
            <w:tcBorders>
              <w:right w:val="single" w:sz="8" w:space="0" w:color="auto"/>
            </w:tcBorders>
            <w:vAlign w:val="bottom"/>
          </w:tcPr>
          <w:p w:rsidR="003C2C8B" w:rsidRDefault="003C2C8B"/>
        </w:tc>
        <w:tc>
          <w:tcPr>
            <w:tcW w:w="1440" w:type="dxa"/>
            <w:tcBorders>
              <w:right w:val="single" w:sz="8" w:space="0" w:color="auto"/>
            </w:tcBorders>
            <w:vAlign w:val="bottom"/>
          </w:tcPr>
          <w:p w:rsidR="003C2C8B" w:rsidRDefault="003C2C8B"/>
        </w:tc>
        <w:tc>
          <w:tcPr>
            <w:tcW w:w="1640" w:type="dxa"/>
            <w:tcBorders>
              <w:right w:val="single" w:sz="8" w:space="0" w:color="auto"/>
            </w:tcBorders>
            <w:vAlign w:val="bottom"/>
          </w:tcPr>
          <w:p w:rsidR="003C2C8B" w:rsidRDefault="003C2C8B"/>
        </w:tc>
        <w:tc>
          <w:tcPr>
            <w:tcW w:w="1260" w:type="dxa"/>
            <w:tcBorders>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84"/>
        </w:trPr>
        <w:tc>
          <w:tcPr>
            <w:tcW w:w="344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440" w:type="dxa"/>
            <w:tcBorders>
              <w:bottom w:val="single" w:sz="8" w:space="0" w:color="auto"/>
              <w:right w:val="single" w:sz="8" w:space="0" w:color="auto"/>
            </w:tcBorders>
            <w:vAlign w:val="bottom"/>
          </w:tcPr>
          <w:p w:rsidR="003C2C8B" w:rsidRDefault="003C2C8B">
            <w:pPr>
              <w:rPr>
                <w:sz w:val="7"/>
                <w:szCs w:val="7"/>
              </w:rPr>
            </w:pPr>
          </w:p>
        </w:tc>
        <w:tc>
          <w:tcPr>
            <w:tcW w:w="1440" w:type="dxa"/>
            <w:tcBorders>
              <w:bottom w:val="single" w:sz="8" w:space="0" w:color="auto"/>
              <w:right w:val="single" w:sz="8" w:space="0" w:color="auto"/>
            </w:tcBorders>
            <w:vAlign w:val="bottom"/>
          </w:tcPr>
          <w:p w:rsidR="003C2C8B" w:rsidRDefault="003C2C8B">
            <w:pPr>
              <w:rPr>
                <w:sz w:val="7"/>
                <w:szCs w:val="7"/>
              </w:rPr>
            </w:pPr>
          </w:p>
        </w:tc>
        <w:tc>
          <w:tcPr>
            <w:tcW w:w="1640" w:type="dxa"/>
            <w:tcBorders>
              <w:bottom w:val="single" w:sz="8" w:space="0" w:color="auto"/>
              <w:right w:val="single" w:sz="8" w:space="0" w:color="auto"/>
            </w:tcBorders>
            <w:vAlign w:val="bottom"/>
          </w:tcPr>
          <w:p w:rsidR="003C2C8B" w:rsidRDefault="003C2C8B">
            <w:pPr>
              <w:rPr>
                <w:sz w:val="7"/>
                <w:szCs w:val="7"/>
              </w:rPr>
            </w:pPr>
          </w:p>
        </w:tc>
        <w:tc>
          <w:tcPr>
            <w:tcW w:w="1260" w:type="dxa"/>
            <w:tcBorders>
              <w:bottom w:val="single" w:sz="8" w:space="0" w:color="auto"/>
              <w:right w:val="single" w:sz="8" w:space="0" w:color="auto"/>
            </w:tcBorders>
            <w:vAlign w:val="bottom"/>
          </w:tcPr>
          <w:p w:rsidR="003C2C8B" w:rsidRDefault="003C2C8B">
            <w:pPr>
              <w:rPr>
                <w:sz w:val="7"/>
                <w:szCs w:val="7"/>
              </w:rPr>
            </w:pPr>
          </w:p>
        </w:tc>
        <w:tc>
          <w:tcPr>
            <w:tcW w:w="0" w:type="dxa"/>
            <w:vAlign w:val="bottom"/>
          </w:tcPr>
          <w:p w:rsidR="003C2C8B" w:rsidRDefault="003C2C8B">
            <w:pPr>
              <w:rPr>
                <w:sz w:val="1"/>
                <w:szCs w:val="1"/>
              </w:rPr>
            </w:pPr>
          </w:p>
        </w:tc>
      </w:tr>
      <w:tr w:rsidR="003C2C8B">
        <w:trPr>
          <w:trHeight w:val="256"/>
        </w:trPr>
        <w:tc>
          <w:tcPr>
            <w:tcW w:w="344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Картофель сырой очищенный</w:t>
            </w:r>
          </w:p>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кг</w:t>
            </w:r>
          </w:p>
        </w:tc>
        <w:tc>
          <w:tcPr>
            <w:tcW w:w="1440" w:type="dxa"/>
            <w:tcBorders>
              <w:right w:val="single" w:sz="8" w:space="0" w:color="auto"/>
            </w:tcBorders>
            <w:vAlign w:val="bottom"/>
          </w:tcPr>
          <w:p w:rsidR="003C2C8B" w:rsidRDefault="00662DFF">
            <w:pPr>
              <w:spacing w:line="256" w:lineRule="exact"/>
              <w:ind w:right="120"/>
              <w:jc w:val="right"/>
              <w:rPr>
                <w:sz w:val="20"/>
                <w:szCs w:val="20"/>
              </w:rPr>
            </w:pPr>
            <w:r>
              <w:rPr>
                <w:rFonts w:eastAsia="Times New Roman"/>
                <w:sz w:val="24"/>
                <w:szCs w:val="24"/>
              </w:rPr>
              <w:t>Еlх200К1</w:t>
            </w:r>
          </w:p>
        </w:tc>
        <w:tc>
          <w:tcPr>
            <w:tcW w:w="16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530х325х200</w:t>
            </w:r>
          </w:p>
        </w:tc>
        <w:tc>
          <w:tcPr>
            <w:tcW w:w="1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15</w:t>
            </w:r>
          </w:p>
        </w:tc>
        <w:tc>
          <w:tcPr>
            <w:tcW w:w="0" w:type="dxa"/>
            <w:vAlign w:val="bottom"/>
          </w:tcPr>
          <w:p w:rsidR="003C2C8B" w:rsidRDefault="003C2C8B">
            <w:pPr>
              <w:rPr>
                <w:sz w:val="1"/>
                <w:szCs w:val="1"/>
              </w:rPr>
            </w:pPr>
          </w:p>
        </w:tc>
      </w:tr>
      <w:tr w:rsidR="003C2C8B">
        <w:trPr>
          <w:trHeight w:val="276"/>
        </w:trPr>
        <w:tc>
          <w:tcPr>
            <w:tcW w:w="344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сульфитированный, морковь</w:t>
            </w:r>
          </w:p>
        </w:tc>
        <w:tc>
          <w:tcPr>
            <w:tcW w:w="1440" w:type="dxa"/>
            <w:tcBorders>
              <w:right w:val="single" w:sz="8" w:space="0" w:color="auto"/>
            </w:tcBorders>
            <w:vAlign w:val="bottom"/>
          </w:tcPr>
          <w:p w:rsidR="003C2C8B" w:rsidRDefault="003C2C8B">
            <w:pPr>
              <w:rPr>
                <w:sz w:val="24"/>
                <w:szCs w:val="24"/>
              </w:rPr>
            </w:pPr>
          </w:p>
        </w:tc>
        <w:tc>
          <w:tcPr>
            <w:tcW w:w="144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6"/>
        </w:trPr>
        <w:tc>
          <w:tcPr>
            <w:tcW w:w="344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сырая, свекла сырая очищенная</w:t>
            </w:r>
          </w:p>
        </w:tc>
        <w:tc>
          <w:tcPr>
            <w:tcW w:w="1440" w:type="dxa"/>
            <w:tcBorders>
              <w:right w:val="single" w:sz="8" w:space="0" w:color="auto"/>
            </w:tcBorders>
            <w:vAlign w:val="bottom"/>
          </w:tcPr>
          <w:p w:rsidR="003C2C8B" w:rsidRDefault="003C2C8B">
            <w:pPr>
              <w:rPr>
                <w:sz w:val="24"/>
                <w:szCs w:val="24"/>
              </w:rPr>
            </w:pPr>
          </w:p>
        </w:tc>
        <w:tc>
          <w:tcPr>
            <w:tcW w:w="144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70"/>
        </w:trPr>
        <w:tc>
          <w:tcPr>
            <w:tcW w:w="344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440" w:type="dxa"/>
            <w:tcBorders>
              <w:bottom w:val="single" w:sz="8" w:space="0" w:color="auto"/>
              <w:right w:val="single" w:sz="8" w:space="0" w:color="auto"/>
            </w:tcBorders>
            <w:vAlign w:val="bottom"/>
          </w:tcPr>
          <w:p w:rsidR="003C2C8B" w:rsidRDefault="003C2C8B">
            <w:pPr>
              <w:rPr>
                <w:sz w:val="6"/>
                <w:szCs w:val="6"/>
              </w:rPr>
            </w:pPr>
          </w:p>
        </w:tc>
        <w:tc>
          <w:tcPr>
            <w:tcW w:w="1440" w:type="dxa"/>
            <w:tcBorders>
              <w:bottom w:val="single" w:sz="8" w:space="0" w:color="auto"/>
              <w:right w:val="single" w:sz="8" w:space="0" w:color="auto"/>
            </w:tcBorders>
            <w:vAlign w:val="bottom"/>
          </w:tcPr>
          <w:p w:rsidR="003C2C8B" w:rsidRDefault="003C2C8B">
            <w:pPr>
              <w:rPr>
                <w:sz w:val="6"/>
                <w:szCs w:val="6"/>
              </w:rPr>
            </w:pPr>
          </w:p>
        </w:tc>
        <w:tc>
          <w:tcPr>
            <w:tcW w:w="164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56"/>
        </w:trPr>
        <w:tc>
          <w:tcPr>
            <w:tcW w:w="344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Лук репчатый сырой очищен-</w:t>
            </w:r>
          </w:p>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кг</w:t>
            </w:r>
          </w:p>
        </w:tc>
        <w:tc>
          <w:tcPr>
            <w:tcW w:w="1440" w:type="dxa"/>
            <w:tcBorders>
              <w:right w:val="single" w:sz="8" w:space="0" w:color="auto"/>
            </w:tcBorders>
            <w:vAlign w:val="bottom"/>
          </w:tcPr>
          <w:p w:rsidR="003C2C8B" w:rsidRDefault="00662DFF">
            <w:pPr>
              <w:spacing w:line="256" w:lineRule="exact"/>
              <w:ind w:right="80"/>
              <w:jc w:val="right"/>
              <w:rPr>
                <w:sz w:val="20"/>
                <w:szCs w:val="20"/>
              </w:rPr>
            </w:pPr>
            <w:r>
              <w:rPr>
                <w:rFonts w:eastAsia="Times New Roman"/>
                <w:sz w:val="24"/>
                <w:szCs w:val="24"/>
              </w:rPr>
              <w:t>Elx 100 К1</w:t>
            </w:r>
          </w:p>
        </w:tc>
        <w:tc>
          <w:tcPr>
            <w:tcW w:w="16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530x325x100</w:t>
            </w:r>
          </w:p>
        </w:tc>
        <w:tc>
          <w:tcPr>
            <w:tcW w:w="1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10</w:t>
            </w:r>
          </w:p>
        </w:tc>
        <w:tc>
          <w:tcPr>
            <w:tcW w:w="0" w:type="dxa"/>
            <w:vAlign w:val="bottom"/>
          </w:tcPr>
          <w:p w:rsidR="003C2C8B" w:rsidRDefault="003C2C8B">
            <w:pPr>
              <w:rPr>
                <w:sz w:val="1"/>
                <w:szCs w:val="1"/>
              </w:rPr>
            </w:pPr>
          </w:p>
        </w:tc>
      </w:tr>
      <w:tr w:rsidR="003C2C8B">
        <w:trPr>
          <w:trHeight w:val="257"/>
        </w:trPr>
        <w:tc>
          <w:tcPr>
            <w:tcW w:w="3440" w:type="dxa"/>
            <w:tcBorders>
              <w:left w:val="single" w:sz="8" w:space="0" w:color="auto"/>
              <w:bottom w:val="single" w:sz="8" w:space="0" w:color="auto"/>
              <w:right w:val="single" w:sz="8" w:space="0" w:color="auto"/>
            </w:tcBorders>
            <w:vAlign w:val="bottom"/>
          </w:tcPr>
          <w:p w:rsidR="003C2C8B" w:rsidRDefault="00662DFF">
            <w:pPr>
              <w:spacing w:line="257" w:lineRule="exact"/>
              <w:ind w:left="40"/>
              <w:rPr>
                <w:sz w:val="20"/>
                <w:szCs w:val="20"/>
              </w:rPr>
            </w:pPr>
            <w:r>
              <w:rPr>
                <w:rFonts w:eastAsia="Times New Roman"/>
                <w:sz w:val="24"/>
                <w:szCs w:val="24"/>
              </w:rPr>
              <w:t>ный</w:t>
            </w:r>
          </w:p>
        </w:tc>
        <w:tc>
          <w:tcPr>
            <w:tcW w:w="1440" w:type="dxa"/>
            <w:tcBorders>
              <w:bottom w:val="single" w:sz="8" w:space="0" w:color="auto"/>
              <w:right w:val="single" w:sz="8" w:space="0" w:color="auto"/>
            </w:tcBorders>
            <w:vAlign w:val="bottom"/>
          </w:tcPr>
          <w:p w:rsidR="003C2C8B" w:rsidRDefault="003C2C8B"/>
        </w:tc>
        <w:tc>
          <w:tcPr>
            <w:tcW w:w="1440" w:type="dxa"/>
            <w:tcBorders>
              <w:bottom w:val="single" w:sz="8" w:space="0" w:color="auto"/>
              <w:right w:val="single" w:sz="8" w:space="0" w:color="auto"/>
            </w:tcBorders>
            <w:vAlign w:val="bottom"/>
          </w:tcPr>
          <w:p w:rsidR="003C2C8B" w:rsidRDefault="003C2C8B"/>
        </w:tc>
        <w:tc>
          <w:tcPr>
            <w:tcW w:w="1640" w:type="dxa"/>
            <w:tcBorders>
              <w:bottom w:val="single" w:sz="8" w:space="0" w:color="auto"/>
              <w:right w:val="single" w:sz="8" w:space="0" w:color="auto"/>
            </w:tcBorders>
            <w:vAlign w:val="bottom"/>
          </w:tcPr>
          <w:p w:rsidR="003C2C8B" w:rsidRDefault="003C2C8B"/>
        </w:tc>
        <w:tc>
          <w:tcPr>
            <w:tcW w:w="1260" w:type="dxa"/>
            <w:tcBorders>
              <w:bottom w:val="single" w:sz="8" w:space="0" w:color="auto"/>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259"/>
        </w:trPr>
        <w:tc>
          <w:tcPr>
            <w:tcW w:w="3440" w:type="dxa"/>
            <w:tcBorders>
              <w:left w:val="single" w:sz="8" w:space="0" w:color="auto"/>
              <w:right w:val="single" w:sz="8" w:space="0" w:color="auto"/>
            </w:tcBorders>
            <w:vAlign w:val="bottom"/>
          </w:tcPr>
          <w:p w:rsidR="003C2C8B" w:rsidRDefault="00662DFF">
            <w:pPr>
              <w:spacing w:line="258" w:lineRule="exact"/>
              <w:ind w:left="40"/>
              <w:rPr>
                <w:sz w:val="20"/>
                <w:szCs w:val="20"/>
              </w:rPr>
            </w:pPr>
            <w:r>
              <w:rPr>
                <w:rFonts w:eastAsia="Times New Roman"/>
                <w:sz w:val="24"/>
                <w:szCs w:val="24"/>
              </w:rPr>
              <w:t>Капуста:</w:t>
            </w:r>
          </w:p>
        </w:tc>
        <w:tc>
          <w:tcPr>
            <w:tcW w:w="1440" w:type="dxa"/>
            <w:tcBorders>
              <w:right w:val="single" w:sz="8" w:space="0" w:color="auto"/>
            </w:tcBorders>
            <w:vAlign w:val="bottom"/>
          </w:tcPr>
          <w:p w:rsidR="003C2C8B" w:rsidRDefault="003C2C8B"/>
        </w:tc>
        <w:tc>
          <w:tcPr>
            <w:tcW w:w="1440" w:type="dxa"/>
            <w:tcBorders>
              <w:right w:val="single" w:sz="8" w:space="0" w:color="auto"/>
            </w:tcBorders>
            <w:vAlign w:val="bottom"/>
          </w:tcPr>
          <w:p w:rsidR="003C2C8B" w:rsidRDefault="003C2C8B"/>
        </w:tc>
        <w:tc>
          <w:tcPr>
            <w:tcW w:w="1640" w:type="dxa"/>
            <w:tcBorders>
              <w:right w:val="single" w:sz="8" w:space="0" w:color="auto"/>
            </w:tcBorders>
            <w:vAlign w:val="bottom"/>
          </w:tcPr>
          <w:p w:rsidR="003C2C8B" w:rsidRDefault="003C2C8B"/>
        </w:tc>
        <w:tc>
          <w:tcPr>
            <w:tcW w:w="1260" w:type="dxa"/>
            <w:tcBorders>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72"/>
        </w:trPr>
        <w:tc>
          <w:tcPr>
            <w:tcW w:w="344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440" w:type="dxa"/>
            <w:tcBorders>
              <w:bottom w:val="single" w:sz="8" w:space="0" w:color="auto"/>
              <w:right w:val="single" w:sz="8" w:space="0" w:color="auto"/>
            </w:tcBorders>
            <w:vAlign w:val="bottom"/>
          </w:tcPr>
          <w:p w:rsidR="003C2C8B" w:rsidRDefault="003C2C8B">
            <w:pPr>
              <w:rPr>
                <w:sz w:val="6"/>
                <w:szCs w:val="6"/>
              </w:rPr>
            </w:pPr>
          </w:p>
        </w:tc>
        <w:tc>
          <w:tcPr>
            <w:tcW w:w="1440" w:type="dxa"/>
            <w:tcBorders>
              <w:bottom w:val="single" w:sz="8" w:space="0" w:color="auto"/>
              <w:right w:val="single" w:sz="8" w:space="0" w:color="auto"/>
            </w:tcBorders>
            <w:vAlign w:val="bottom"/>
          </w:tcPr>
          <w:p w:rsidR="003C2C8B" w:rsidRDefault="003C2C8B">
            <w:pPr>
              <w:rPr>
                <w:sz w:val="6"/>
                <w:szCs w:val="6"/>
              </w:rPr>
            </w:pPr>
          </w:p>
        </w:tc>
        <w:tc>
          <w:tcPr>
            <w:tcW w:w="164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56"/>
        </w:trPr>
        <w:tc>
          <w:tcPr>
            <w:tcW w:w="3440" w:type="dxa"/>
            <w:tcBorders>
              <w:left w:val="single" w:sz="8" w:space="0" w:color="auto"/>
              <w:right w:val="single" w:sz="8" w:space="0" w:color="auto"/>
            </w:tcBorders>
            <w:vAlign w:val="bottom"/>
          </w:tcPr>
          <w:p w:rsidR="003C2C8B" w:rsidRDefault="00662DFF">
            <w:pPr>
              <w:spacing w:line="256" w:lineRule="exact"/>
              <w:ind w:left="220"/>
              <w:rPr>
                <w:sz w:val="20"/>
                <w:szCs w:val="20"/>
              </w:rPr>
            </w:pPr>
            <w:r>
              <w:rPr>
                <w:rFonts w:eastAsia="Times New Roman"/>
                <w:sz w:val="24"/>
                <w:szCs w:val="24"/>
              </w:rPr>
              <w:t>белокочанная</w:t>
            </w:r>
          </w:p>
        </w:tc>
        <w:tc>
          <w:tcPr>
            <w:tcW w:w="1440" w:type="dxa"/>
            <w:tcBorders>
              <w:right w:val="single" w:sz="8" w:space="0" w:color="auto"/>
            </w:tcBorders>
            <w:vAlign w:val="bottom"/>
          </w:tcPr>
          <w:p w:rsidR="003C2C8B" w:rsidRDefault="00662DFF">
            <w:pPr>
              <w:spacing w:line="256" w:lineRule="exact"/>
              <w:ind w:left="640"/>
              <w:rPr>
                <w:sz w:val="20"/>
                <w:szCs w:val="20"/>
              </w:rPr>
            </w:pPr>
            <w:r>
              <w:rPr>
                <w:rFonts w:eastAsia="Times New Roman"/>
                <w:sz w:val="24"/>
                <w:szCs w:val="24"/>
              </w:rPr>
              <w:t>кг</w:t>
            </w:r>
          </w:p>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Е1х200К1</w:t>
            </w:r>
          </w:p>
        </w:tc>
        <w:tc>
          <w:tcPr>
            <w:tcW w:w="1640" w:type="dxa"/>
            <w:tcBorders>
              <w:right w:val="single" w:sz="8" w:space="0" w:color="auto"/>
            </w:tcBorders>
            <w:vAlign w:val="bottom"/>
          </w:tcPr>
          <w:p w:rsidR="003C2C8B" w:rsidRDefault="00662DFF">
            <w:pPr>
              <w:spacing w:line="256" w:lineRule="exact"/>
              <w:ind w:left="180"/>
              <w:rPr>
                <w:sz w:val="20"/>
                <w:szCs w:val="20"/>
              </w:rPr>
            </w:pPr>
            <w:r>
              <w:rPr>
                <w:rFonts w:eastAsia="Times New Roman"/>
                <w:sz w:val="24"/>
                <w:szCs w:val="24"/>
              </w:rPr>
              <w:t>530х325х200</w:t>
            </w:r>
          </w:p>
        </w:tc>
        <w:tc>
          <w:tcPr>
            <w:tcW w:w="1260" w:type="dxa"/>
            <w:tcBorders>
              <w:right w:val="single" w:sz="8" w:space="0" w:color="auto"/>
            </w:tcBorders>
            <w:vAlign w:val="bottom"/>
          </w:tcPr>
          <w:p w:rsidR="003C2C8B" w:rsidRDefault="00662DFF">
            <w:pPr>
              <w:spacing w:line="256" w:lineRule="exact"/>
              <w:ind w:right="360"/>
              <w:jc w:val="right"/>
              <w:rPr>
                <w:sz w:val="20"/>
                <w:szCs w:val="20"/>
              </w:rPr>
            </w:pPr>
            <w:r>
              <w:rPr>
                <w:rFonts w:eastAsia="Times New Roman"/>
                <w:sz w:val="24"/>
                <w:szCs w:val="24"/>
              </w:rPr>
              <w:t>10</w:t>
            </w:r>
          </w:p>
        </w:tc>
        <w:tc>
          <w:tcPr>
            <w:tcW w:w="0" w:type="dxa"/>
            <w:vAlign w:val="bottom"/>
          </w:tcPr>
          <w:p w:rsidR="003C2C8B" w:rsidRDefault="003C2C8B">
            <w:pPr>
              <w:rPr>
                <w:sz w:val="1"/>
                <w:szCs w:val="1"/>
              </w:rPr>
            </w:pPr>
          </w:p>
        </w:tc>
      </w:tr>
      <w:tr w:rsidR="003C2C8B">
        <w:trPr>
          <w:trHeight w:val="96"/>
        </w:trPr>
        <w:tc>
          <w:tcPr>
            <w:tcW w:w="3440" w:type="dxa"/>
            <w:tcBorders>
              <w:left w:val="single" w:sz="8" w:space="0" w:color="auto"/>
              <w:bottom w:val="single" w:sz="8" w:space="0" w:color="auto"/>
              <w:right w:val="single" w:sz="8" w:space="0" w:color="auto"/>
            </w:tcBorders>
            <w:vAlign w:val="bottom"/>
          </w:tcPr>
          <w:p w:rsidR="003C2C8B" w:rsidRDefault="003C2C8B">
            <w:pPr>
              <w:rPr>
                <w:sz w:val="8"/>
                <w:szCs w:val="8"/>
              </w:rPr>
            </w:pPr>
          </w:p>
        </w:tc>
        <w:tc>
          <w:tcPr>
            <w:tcW w:w="1440" w:type="dxa"/>
            <w:tcBorders>
              <w:bottom w:val="single" w:sz="8" w:space="0" w:color="auto"/>
              <w:right w:val="single" w:sz="8" w:space="0" w:color="auto"/>
            </w:tcBorders>
            <w:vAlign w:val="bottom"/>
          </w:tcPr>
          <w:p w:rsidR="003C2C8B" w:rsidRDefault="003C2C8B">
            <w:pPr>
              <w:rPr>
                <w:sz w:val="8"/>
                <w:szCs w:val="8"/>
              </w:rPr>
            </w:pPr>
          </w:p>
        </w:tc>
        <w:tc>
          <w:tcPr>
            <w:tcW w:w="1440" w:type="dxa"/>
            <w:tcBorders>
              <w:bottom w:val="single" w:sz="8" w:space="0" w:color="auto"/>
              <w:right w:val="single" w:sz="8" w:space="0" w:color="auto"/>
            </w:tcBorders>
            <w:vAlign w:val="bottom"/>
          </w:tcPr>
          <w:p w:rsidR="003C2C8B" w:rsidRDefault="003C2C8B">
            <w:pPr>
              <w:rPr>
                <w:sz w:val="8"/>
                <w:szCs w:val="8"/>
              </w:rPr>
            </w:pPr>
          </w:p>
        </w:tc>
        <w:tc>
          <w:tcPr>
            <w:tcW w:w="1640" w:type="dxa"/>
            <w:tcBorders>
              <w:bottom w:val="single" w:sz="8" w:space="0" w:color="auto"/>
              <w:right w:val="single" w:sz="8" w:space="0" w:color="auto"/>
            </w:tcBorders>
            <w:vAlign w:val="bottom"/>
          </w:tcPr>
          <w:p w:rsidR="003C2C8B" w:rsidRDefault="003C2C8B">
            <w:pPr>
              <w:rPr>
                <w:sz w:val="8"/>
                <w:szCs w:val="8"/>
              </w:rPr>
            </w:pPr>
          </w:p>
        </w:tc>
        <w:tc>
          <w:tcPr>
            <w:tcW w:w="1260" w:type="dxa"/>
            <w:tcBorders>
              <w:bottom w:val="single" w:sz="8" w:space="0" w:color="auto"/>
              <w:right w:val="single" w:sz="8" w:space="0" w:color="auto"/>
            </w:tcBorders>
            <w:vAlign w:val="bottom"/>
          </w:tcPr>
          <w:p w:rsidR="003C2C8B" w:rsidRDefault="003C2C8B">
            <w:pPr>
              <w:rPr>
                <w:sz w:val="8"/>
                <w:szCs w:val="8"/>
              </w:rPr>
            </w:pPr>
          </w:p>
        </w:tc>
        <w:tc>
          <w:tcPr>
            <w:tcW w:w="0" w:type="dxa"/>
            <w:vAlign w:val="bottom"/>
          </w:tcPr>
          <w:p w:rsidR="003C2C8B" w:rsidRDefault="003C2C8B">
            <w:pPr>
              <w:rPr>
                <w:sz w:val="1"/>
                <w:szCs w:val="1"/>
              </w:rPr>
            </w:pPr>
          </w:p>
        </w:tc>
      </w:tr>
      <w:tr w:rsidR="003C2C8B">
        <w:trPr>
          <w:trHeight w:val="256"/>
        </w:trPr>
        <w:tc>
          <w:tcPr>
            <w:tcW w:w="3440" w:type="dxa"/>
            <w:tcBorders>
              <w:left w:val="single" w:sz="8" w:space="0" w:color="auto"/>
              <w:right w:val="single" w:sz="8" w:space="0" w:color="auto"/>
            </w:tcBorders>
            <w:vAlign w:val="bottom"/>
          </w:tcPr>
          <w:p w:rsidR="003C2C8B" w:rsidRDefault="00662DFF">
            <w:pPr>
              <w:spacing w:line="256" w:lineRule="exact"/>
              <w:ind w:left="220"/>
              <w:rPr>
                <w:sz w:val="20"/>
                <w:szCs w:val="20"/>
              </w:rPr>
            </w:pPr>
            <w:r>
              <w:rPr>
                <w:rFonts w:eastAsia="Times New Roman"/>
                <w:sz w:val="24"/>
                <w:szCs w:val="24"/>
              </w:rPr>
              <w:t>зачищенная</w:t>
            </w:r>
          </w:p>
        </w:tc>
        <w:tc>
          <w:tcPr>
            <w:tcW w:w="1440" w:type="dxa"/>
            <w:tcBorders>
              <w:right w:val="single" w:sz="8" w:space="0" w:color="auto"/>
            </w:tcBorders>
            <w:vAlign w:val="bottom"/>
          </w:tcPr>
          <w:p w:rsidR="003C2C8B" w:rsidRDefault="00662DFF">
            <w:pPr>
              <w:spacing w:line="256" w:lineRule="exact"/>
              <w:ind w:left="640"/>
              <w:rPr>
                <w:sz w:val="20"/>
                <w:szCs w:val="20"/>
              </w:rPr>
            </w:pPr>
            <w:r>
              <w:rPr>
                <w:rFonts w:eastAsia="Times New Roman"/>
                <w:sz w:val="24"/>
                <w:szCs w:val="24"/>
              </w:rPr>
              <w:t>кг</w:t>
            </w:r>
          </w:p>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3"/>
                <w:sz w:val="24"/>
                <w:szCs w:val="24"/>
              </w:rPr>
              <w:t>E l x 100 К1</w:t>
            </w:r>
          </w:p>
        </w:tc>
        <w:tc>
          <w:tcPr>
            <w:tcW w:w="1640" w:type="dxa"/>
            <w:tcBorders>
              <w:right w:val="single" w:sz="8" w:space="0" w:color="auto"/>
            </w:tcBorders>
            <w:vAlign w:val="bottom"/>
          </w:tcPr>
          <w:p w:rsidR="003C2C8B" w:rsidRDefault="00662DFF">
            <w:pPr>
              <w:spacing w:line="256" w:lineRule="exact"/>
              <w:ind w:left="180"/>
              <w:rPr>
                <w:sz w:val="20"/>
                <w:szCs w:val="20"/>
              </w:rPr>
            </w:pPr>
            <w:r>
              <w:rPr>
                <w:rFonts w:eastAsia="Times New Roman"/>
                <w:sz w:val="24"/>
                <w:szCs w:val="24"/>
              </w:rPr>
              <w:t>530х325х100</w:t>
            </w:r>
          </w:p>
        </w:tc>
        <w:tc>
          <w:tcPr>
            <w:tcW w:w="1260" w:type="dxa"/>
            <w:tcBorders>
              <w:right w:val="single" w:sz="8" w:space="0" w:color="auto"/>
            </w:tcBorders>
            <w:vAlign w:val="bottom"/>
          </w:tcPr>
          <w:p w:rsidR="003C2C8B" w:rsidRDefault="00662DFF">
            <w:pPr>
              <w:spacing w:line="256" w:lineRule="exact"/>
              <w:ind w:right="420"/>
              <w:jc w:val="right"/>
              <w:rPr>
                <w:sz w:val="20"/>
                <w:szCs w:val="20"/>
              </w:rPr>
            </w:pPr>
            <w:r>
              <w:rPr>
                <w:rFonts w:eastAsia="Times New Roman"/>
                <w:sz w:val="24"/>
                <w:szCs w:val="24"/>
              </w:rPr>
              <w:t>7</w:t>
            </w:r>
          </w:p>
        </w:tc>
        <w:tc>
          <w:tcPr>
            <w:tcW w:w="0" w:type="dxa"/>
            <w:vAlign w:val="bottom"/>
          </w:tcPr>
          <w:p w:rsidR="003C2C8B" w:rsidRDefault="003C2C8B">
            <w:pPr>
              <w:rPr>
                <w:sz w:val="1"/>
                <w:szCs w:val="1"/>
              </w:rPr>
            </w:pPr>
          </w:p>
        </w:tc>
      </w:tr>
      <w:tr w:rsidR="003C2C8B">
        <w:trPr>
          <w:trHeight w:val="80"/>
        </w:trPr>
        <w:tc>
          <w:tcPr>
            <w:tcW w:w="344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440" w:type="dxa"/>
            <w:tcBorders>
              <w:bottom w:val="single" w:sz="8" w:space="0" w:color="auto"/>
              <w:right w:val="single" w:sz="8" w:space="0" w:color="auto"/>
            </w:tcBorders>
            <w:vAlign w:val="bottom"/>
          </w:tcPr>
          <w:p w:rsidR="003C2C8B" w:rsidRDefault="003C2C8B">
            <w:pPr>
              <w:rPr>
                <w:sz w:val="6"/>
                <w:szCs w:val="6"/>
              </w:rPr>
            </w:pPr>
          </w:p>
        </w:tc>
        <w:tc>
          <w:tcPr>
            <w:tcW w:w="1440" w:type="dxa"/>
            <w:tcBorders>
              <w:bottom w:val="single" w:sz="8" w:space="0" w:color="auto"/>
              <w:right w:val="single" w:sz="8" w:space="0" w:color="auto"/>
            </w:tcBorders>
            <w:vAlign w:val="bottom"/>
          </w:tcPr>
          <w:p w:rsidR="003C2C8B" w:rsidRDefault="003C2C8B">
            <w:pPr>
              <w:rPr>
                <w:sz w:val="6"/>
                <w:szCs w:val="6"/>
              </w:rPr>
            </w:pPr>
          </w:p>
        </w:tc>
        <w:tc>
          <w:tcPr>
            <w:tcW w:w="164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56"/>
        </w:trPr>
        <w:tc>
          <w:tcPr>
            <w:tcW w:w="344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Зелень петрушки, укропа, сель-</w:t>
            </w:r>
          </w:p>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кг</w:t>
            </w:r>
          </w:p>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Е4х100К4</w:t>
            </w:r>
          </w:p>
        </w:tc>
        <w:tc>
          <w:tcPr>
            <w:tcW w:w="16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7"/>
                <w:sz w:val="24"/>
                <w:szCs w:val="24"/>
              </w:rPr>
              <w:t>176х325х 100</w:t>
            </w:r>
          </w:p>
        </w:tc>
        <w:tc>
          <w:tcPr>
            <w:tcW w:w="1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w:t>
            </w:r>
          </w:p>
        </w:tc>
        <w:tc>
          <w:tcPr>
            <w:tcW w:w="0" w:type="dxa"/>
            <w:vAlign w:val="bottom"/>
          </w:tcPr>
          <w:p w:rsidR="003C2C8B" w:rsidRDefault="003C2C8B">
            <w:pPr>
              <w:rPr>
                <w:sz w:val="1"/>
                <w:szCs w:val="1"/>
              </w:rPr>
            </w:pPr>
          </w:p>
        </w:tc>
      </w:tr>
      <w:tr w:rsidR="003C2C8B">
        <w:trPr>
          <w:trHeight w:val="276"/>
        </w:trPr>
        <w:tc>
          <w:tcPr>
            <w:tcW w:w="344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дерея, эстрагона обработанная,</w:t>
            </w:r>
          </w:p>
        </w:tc>
        <w:tc>
          <w:tcPr>
            <w:tcW w:w="1440" w:type="dxa"/>
            <w:tcBorders>
              <w:right w:val="single" w:sz="8" w:space="0" w:color="auto"/>
            </w:tcBorders>
            <w:vAlign w:val="bottom"/>
          </w:tcPr>
          <w:p w:rsidR="003C2C8B" w:rsidRDefault="003C2C8B">
            <w:pPr>
              <w:rPr>
                <w:sz w:val="24"/>
                <w:szCs w:val="24"/>
              </w:rPr>
            </w:pPr>
          </w:p>
        </w:tc>
        <w:tc>
          <w:tcPr>
            <w:tcW w:w="144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6"/>
        </w:trPr>
        <w:tc>
          <w:tcPr>
            <w:tcW w:w="344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лук зеленый, салат зеленый об-</w:t>
            </w:r>
          </w:p>
        </w:tc>
        <w:tc>
          <w:tcPr>
            <w:tcW w:w="1440" w:type="dxa"/>
            <w:tcBorders>
              <w:right w:val="single" w:sz="8" w:space="0" w:color="auto"/>
            </w:tcBorders>
            <w:vAlign w:val="bottom"/>
          </w:tcPr>
          <w:p w:rsidR="003C2C8B" w:rsidRDefault="003C2C8B">
            <w:pPr>
              <w:rPr>
                <w:sz w:val="24"/>
                <w:szCs w:val="24"/>
              </w:rPr>
            </w:pPr>
          </w:p>
        </w:tc>
        <w:tc>
          <w:tcPr>
            <w:tcW w:w="144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60"/>
        </w:trPr>
        <w:tc>
          <w:tcPr>
            <w:tcW w:w="3440" w:type="dxa"/>
            <w:tcBorders>
              <w:left w:val="single" w:sz="8" w:space="0" w:color="auto"/>
              <w:bottom w:val="single" w:sz="8" w:space="0" w:color="auto"/>
              <w:right w:val="single" w:sz="8" w:space="0" w:color="auto"/>
            </w:tcBorders>
            <w:vAlign w:val="bottom"/>
          </w:tcPr>
          <w:p w:rsidR="003C2C8B" w:rsidRDefault="00662DFF">
            <w:pPr>
              <w:spacing w:line="259" w:lineRule="exact"/>
              <w:ind w:left="40"/>
              <w:rPr>
                <w:sz w:val="20"/>
                <w:szCs w:val="20"/>
              </w:rPr>
            </w:pPr>
            <w:r>
              <w:rPr>
                <w:rFonts w:eastAsia="Times New Roman"/>
                <w:sz w:val="24"/>
                <w:szCs w:val="24"/>
              </w:rPr>
              <w:t>работанные</w:t>
            </w:r>
          </w:p>
        </w:tc>
        <w:tc>
          <w:tcPr>
            <w:tcW w:w="1440" w:type="dxa"/>
            <w:tcBorders>
              <w:bottom w:val="single" w:sz="8" w:space="0" w:color="auto"/>
              <w:right w:val="single" w:sz="8" w:space="0" w:color="auto"/>
            </w:tcBorders>
            <w:vAlign w:val="bottom"/>
          </w:tcPr>
          <w:p w:rsidR="003C2C8B" w:rsidRDefault="003C2C8B"/>
        </w:tc>
        <w:tc>
          <w:tcPr>
            <w:tcW w:w="1440" w:type="dxa"/>
            <w:tcBorders>
              <w:bottom w:val="single" w:sz="8" w:space="0" w:color="auto"/>
              <w:right w:val="single" w:sz="8" w:space="0" w:color="auto"/>
            </w:tcBorders>
            <w:vAlign w:val="bottom"/>
          </w:tcPr>
          <w:p w:rsidR="003C2C8B" w:rsidRDefault="003C2C8B"/>
        </w:tc>
        <w:tc>
          <w:tcPr>
            <w:tcW w:w="1640" w:type="dxa"/>
            <w:tcBorders>
              <w:bottom w:val="single" w:sz="8" w:space="0" w:color="auto"/>
              <w:right w:val="single" w:sz="8" w:space="0" w:color="auto"/>
            </w:tcBorders>
            <w:vAlign w:val="bottom"/>
          </w:tcPr>
          <w:p w:rsidR="003C2C8B" w:rsidRDefault="003C2C8B"/>
        </w:tc>
        <w:tc>
          <w:tcPr>
            <w:tcW w:w="1260" w:type="dxa"/>
            <w:tcBorders>
              <w:bottom w:val="single" w:sz="8" w:space="0" w:color="auto"/>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256"/>
        </w:trPr>
        <w:tc>
          <w:tcPr>
            <w:tcW w:w="344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Редис, редька</w:t>
            </w:r>
          </w:p>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кг</w:t>
            </w:r>
          </w:p>
        </w:tc>
        <w:tc>
          <w:tcPr>
            <w:tcW w:w="1440" w:type="dxa"/>
            <w:tcBorders>
              <w:right w:val="single" w:sz="8" w:space="0" w:color="auto"/>
            </w:tcBorders>
            <w:vAlign w:val="bottom"/>
          </w:tcPr>
          <w:p w:rsidR="003C2C8B" w:rsidRDefault="00662DFF">
            <w:pPr>
              <w:spacing w:line="256" w:lineRule="exact"/>
              <w:jc w:val="right"/>
              <w:rPr>
                <w:sz w:val="20"/>
                <w:szCs w:val="20"/>
              </w:rPr>
            </w:pPr>
            <w:r>
              <w:rPr>
                <w:rFonts w:eastAsia="Times New Roman"/>
                <w:sz w:val="24"/>
                <w:szCs w:val="24"/>
              </w:rPr>
              <w:t>Elx1OOKl</w:t>
            </w:r>
          </w:p>
        </w:tc>
        <w:tc>
          <w:tcPr>
            <w:tcW w:w="16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8"/>
                <w:sz w:val="24"/>
                <w:szCs w:val="24"/>
              </w:rPr>
              <w:t>530х325х100</w:t>
            </w:r>
          </w:p>
        </w:tc>
        <w:tc>
          <w:tcPr>
            <w:tcW w:w="1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9</w:t>
            </w:r>
          </w:p>
        </w:tc>
        <w:tc>
          <w:tcPr>
            <w:tcW w:w="0" w:type="dxa"/>
            <w:vAlign w:val="bottom"/>
          </w:tcPr>
          <w:p w:rsidR="003C2C8B" w:rsidRDefault="003C2C8B">
            <w:pPr>
              <w:rPr>
                <w:sz w:val="1"/>
                <w:szCs w:val="1"/>
              </w:rPr>
            </w:pPr>
          </w:p>
        </w:tc>
      </w:tr>
      <w:tr w:rsidR="003C2C8B">
        <w:trPr>
          <w:trHeight w:val="276"/>
        </w:trPr>
        <w:tc>
          <w:tcPr>
            <w:tcW w:w="344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обработанные нарезанные</w:t>
            </w:r>
          </w:p>
        </w:tc>
        <w:tc>
          <w:tcPr>
            <w:tcW w:w="1440" w:type="dxa"/>
            <w:tcBorders>
              <w:right w:val="single" w:sz="8" w:space="0" w:color="auto"/>
            </w:tcBorders>
            <w:vAlign w:val="bottom"/>
          </w:tcPr>
          <w:p w:rsidR="003C2C8B" w:rsidRDefault="003C2C8B">
            <w:pPr>
              <w:rPr>
                <w:sz w:val="24"/>
                <w:szCs w:val="24"/>
              </w:rPr>
            </w:pPr>
          </w:p>
        </w:tc>
        <w:tc>
          <w:tcPr>
            <w:tcW w:w="144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59"/>
        </w:trPr>
        <w:tc>
          <w:tcPr>
            <w:tcW w:w="3440" w:type="dxa"/>
            <w:tcBorders>
              <w:left w:val="single" w:sz="8" w:space="0" w:color="auto"/>
              <w:bottom w:val="single" w:sz="8" w:space="0" w:color="auto"/>
              <w:right w:val="single" w:sz="8" w:space="0" w:color="auto"/>
            </w:tcBorders>
            <w:vAlign w:val="bottom"/>
          </w:tcPr>
          <w:p w:rsidR="003C2C8B" w:rsidRDefault="003C2C8B">
            <w:pPr>
              <w:rPr>
                <w:sz w:val="13"/>
                <w:szCs w:val="13"/>
              </w:rPr>
            </w:pPr>
          </w:p>
        </w:tc>
        <w:tc>
          <w:tcPr>
            <w:tcW w:w="1440" w:type="dxa"/>
            <w:tcBorders>
              <w:bottom w:val="single" w:sz="8" w:space="0" w:color="auto"/>
              <w:right w:val="single" w:sz="8" w:space="0" w:color="auto"/>
            </w:tcBorders>
            <w:vAlign w:val="bottom"/>
          </w:tcPr>
          <w:p w:rsidR="003C2C8B" w:rsidRDefault="003C2C8B">
            <w:pPr>
              <w:rPr>
                <w:sz w:val="13"/>
                <w:szCs w:val="13"/>
              </w:rPr>
            </w:pPr>
          </w:p>
        </w:tc>
        <w:tc>
          <w:tcPr>
            <w:tcW w:w="1440" w:type="dxa"/>
            <w:tcBorders>
              <w:bottom w:val="single" w:sz="8" w:space="0" w:color="auto"/>
              <w:right w:val="single" w:sz="8" w:space="0" w:color="auto"/>
            </w:tcBorders>
            <w:vAlign w:val="bottom"/>
          </w:tcPr>
          <w:p w:rsidR="003C2C8B" w:rsidRDefault="003C2C8B">
            <w:pPr>
              <w:rPr>
                <w:sz w:val="13"/>
                <w:szCs w:val="13"/>
              </w:rPr>
            </w:pPr>
          </w:p>
        </w:tc>
        <w:tc>
          <w:tcPr>
            <w:tcW w:w="1640" w:type="dxa"/>
            <w:tcBorders>
              <w:bottom w:val="single" w:sz="8" w:space="0" w:color="auto"/>
              <w:right w:val="single" w:sz="8" w:space="0" w:color="auto"/>
            </w:tcBorders>
            <w:vAlign w:val="bottom"/>
          </w:tcPr>
          <w:p w:rsidR="003C2C8B" w:rsidRDefault="003C2C8B">
            <w:pPr>
              <w:rPr>
                <w:sz w:val="13"/>
                <w:szCs w:val="13"/>
              </w:rPr>
            </w:pPr>
          </w:p>
        </w:tc>
        <w:tc>
          <w:tcPr>
            <w:tcW w:w="1260" w:type="dxa"/>
            <w:tcBorders>
              <w:bottom w:val="single" w:sz="8" w:space="0" w:color="auto"/>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256"/>
        </w:trPr>
        <w:tc>
          <w:tcPr>
            <w:tcW w:w="344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Крупнокусковые полуфабрика-</w:t>
            </w:r>
          </w:p>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кг</w:t>
            </w:r>
          </w:p>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Еlрх200К l</w:t>
            </w:r>
          </w:p>
        </w:tc>
        <w:tc>
          <w:tcPr>
            <w:tcW w:w="16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530x325x200</w:t>
            </w:r>
          </w:p>
        </w:tc>
        <w:tc>
          <w:tcPr>
            <w:tcW w:w="1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20</w:t>
            </w:r>
          </w:p>
        </w:tc>
        <w:tc>
          <w:tcPr>
            <w:tcW w:w="0" w:type="dxa"/>
            <w:vAlign w:val="bottom"/>
          </w:tcPr>
          <w:p w:rsidR="003C2C8B" w:rsidRDefault="003C2C8B">
            <w:pPr>
              <w:rPr>
                <w:sz w:val="1"/>
                <w:szCs w:val="1"/>
              </w:rPr>
            </w:pPr>
          </w:p>
        </w:tc>
      </w:tr>
      <w:tr w:rsidR="003C2C8B">
        <w:trPr>
          <w:trHeight w:val="276"/>
        </w:trPr>
        <w:tc>
          <w:tcPr>
            <w:tcW w:w="344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ты из говядины, свинины, бара-</w:t>
            </w:r>
          </w:p>
        </w:tc>
        <w:tc>
          <w:tcPr>
            <w:tcW w:w="1440" w:type="dxa"/>
            <w:tcBorders>
              <w:right w:val="single" w:sz="8" w:space="0" w:color="auto"/>
            </w:tcBorders>
            <w:vAlign w:val="bottom"/>
          </w:tcPr>
          <w:p w:rsidR="003C2C8B" w:rsidRDefault="003C2C8B">
            <w:pPr>
              <w:rPr>
                <w:sz w:val="24"/>
                <w:szCs w:val="24"/>
              </w:rPr>
            </w:pPr>
          </w:p>
        </w:tc>
        <w:tc>
          <w:tcPr>
            <w:tcW w:w="144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6"/>
        </w:trPr>
        <w:tc>
          <w:tcPr>
            <w:tcW w:w="344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нины</w:t>
            </w:r>
          </w:p>
        </w:tc>
        <w:tc>
          <w:tcPr>
            <w:tcW w:w="1440" w:type="dxa"/>
            <w:tcBorders>
              <w:right w:val="single" w:sz="8" w:space="0" w:color="auto"/>
            </w:tcBorders>
            <w:vAlign w:val="bottom"/>
          </w:tcPr>
          <w:p w:rsidR="003C2C8B" w:rsidRDefault="003C2C8B">
            <w:pPr>
              <w:rPr>
                <w:sz w:val="24"/>
                <w:szCs w:val="24"/>
              </w:rPr>
            </w:pPr>
          </w:p>
        </w:tc>
        <w:tc>
          <w:tcPr>
            <w:tcW w:w="144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56"/>
        </w:trPr>
        <w:tc>
          <w:tcPr>
            <w:tcW w:w="344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1440" w:type="dxa"/>
            <w:tcBorders>
              <w:bottom w:val="single" w:sz="8" w:space="0" w:color="auto"/>
              <w:right w:val="single" w:sz="8" w:space="0" w:color="auto"/>
            </w:tcBorders>
            <w:vAlign w:val="bottom"/>
          </w:tcPr>
          <w:p w:rsidR="003C2C8B" w:rsidRDefault="003C2C8B">
            <w:pPr>
              <w:rPr>
                <w:sz w:val="4"/>
                <w:szCs w:val="4"/>
              </w:rPr>
            </w:pPr>
          </w:p>
        </w:tc>
        <w:tc>
          <w:tcPr>
            <w:tcW w:w="1440" w:type="dxa"/>
            <w:tcBorders>
              <w:bottom w:val="single" w:sz="8" w:space="0" w:color="auto"/>
              <w:right w:val="single" w:sz="8" w:space="0" w:color="auto"/>
            </w:tcBorders>
            <w:vAlign w:val="bottom"/>
          </w:tcPr>
          <w:p w:rsidR="003C2C8B" w:rsidRDefault="003C2C8B">
            <w:pPr>
              <w:rPr>
                <w:sz w:val="4"/>
                <w:szCs w:val="4"/>
              </w:rPr>
            </w:pPr>
          </w:p>
        </w:tc>
        <w:tc>
          <w:tcPr>
            <w:tcW w:w="1640" w:type="dxa"/>
            <w:tcBorders>
              <w:bottom w:val="single" w:sz="8" w:space="0" w:color="auto"/>
              <w:right w:val="single" w:sz="8" w:space="0" w:color="auto"/>
            </w:tcBorders>
            <w:vAlign w:val="bottom"/>
          </w:tcPr>
          <w:p w:rsidR="003C2C8B" w:rsidRDefault="003C2C8B">
            <w:pPr>
              <w:rPr>
                <w:sz w:val="4"/>
                <w:szCs w:val="4"/>
              </w:rPr>
            </w:pPr>
          </w:p>
        </w:tc>
        <w:tc>
          <w:tcPr>
            <w:tcW w:w="1260" w:type="dxa"/>
            <w:tcBorders>
              <w:bottom w:val="single" w:sz="8" w:space="0" w:color="auto"/>
              <w:right w:val="single" w:sz="8" w:space="0" w:color="auto"/>
            </w:tcBorders>
            <w:vAlign w:val="bottom"/>
          </w:tcPr>
          <w:p w:rsidR="003C2C8B" w:rsidRDefault="003C2C8B">
            <w:pPr>
              <w:rPr>
                <w:sz w:val="4"/>
                <w:szCs w:val="4"/>
              </w:rPr>
            </w:pPr>
          </w:p>
        </w:tc>
        <w:tc>
          <w:tcPr>
            <w:tcW w:w="0" w:type="dxa"/>
            <w:vAlign w:val="bottom"/>
          </w:tcPr>
          <w:p w:rsidR="003C2C8B" w:rsidRDefault="003C2C8B">
            <w:pPr>
              <w:rPr>
                <w:sz w:val="1"/>
                <w:szCs w:val="1"/>
              </w:rPr>
            </w:pPr>
          </w:p>
        </w:tc>
      </w:tr>
      <w:tr w:rsidR="003C2C8B">
        <w:trPr>
          <w:trHeight w:val="256"/>
        </w:trPr>
        <w:tc>
          <w:tcPr>
            <w:tcW w:w="344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Мелкокусковые полуфабрикаты</w:t>
            </w:r>
          </w:p>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кг</w:t>
            </w:r>
          </w:p>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8"/>
                <w:sz w:val="24"/>
                <w:szCs w:val="24"/>
              </w:rPr>
              <w:t>El х 100 КI</w:t>
            </w:r>
          </w:p>
        </w:tc>
        <w:tc>
          <w:tcPr>
            <w:tcW w:w="16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8"/>
                <w:sz w:val="24"/>
                <w:szCs w:val="24"/>
              </w:rPr>
              <w:t>530х325х100</w:t>
            </w:r>
          </w:p>
        </w:tc>
        <w:tc>
          <w:tcPr>
            <w:tcW w:w="1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10</w:t>
            </w:r>
          </w:p>
        </w:tc>
        <w:tc>
          <w:tcPr>
            <w:tcW w:w="0" w:type="dxa"/>
            <w:vAlign w:val="bottom"/>
          </w:tcPr>
          <w:p w:rsidR="003C2C8B" w:rsidRDefault="003C2C8B">
            <w:pPr>
              <w:rPr>
                <w:sz w:val="1"/>
                <w:szCs w:val="1"/>
              </w:rPr>
            </w:pPr>
          </w:p>
        </w:tc>
      </w:tr>
      <w:tr w:rsidR="003C2C8B">
        <w:trPr>
          <w:trHeight w:val="276"/>
        </w:trPr>
        <w:tc>
          <w:tcPr>
            <w:tcW w:w="344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из говядины, баранины, свини-</w:t>
            </w:r>
          </w:p>
        </w:tc>
        <w:tc>
          <w:tcPr>
            <w:tcW w:w="1440" w:type="dxa"/>
            <w:tcBorders>
              <w:right w:val="single" w:sz="8" w:space="0" w:color="auto"/>
            </w:tcBorders>
            <w:vAlign w:val="bottom"/>
          </w:tcPr>
          <w:p w:rsidR="003C2C8B" w:rsidRDefault="003C2C8B">
            <w:pPr>
              <w:rPr>
                <w:sz w:val="24"/>
                <w:szCs w:val="24"/>
              </w:rPr>
            </w:pPr>
          </w:p>
        </w:tc>
        <w:tc>
          <w:tcPr>
            <w:tcW w:w="144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6"/>
        </w:trPr>
        <w:tc>
          <w:tcPr>
            <w:tcW w:w="344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ны</w:t>
            </w:r>
          </w:p>
        </w:tc>
        <w:tc>
          <w:tcPr>
            <w:tcW w:w="1440" w:type="dxa"/>
            <w:tcBorders>
              <w:right w:val="single" w:sz="8" w:space="0" w:color="auto"/>
            </w:tcBorders>
            <w:vAlign w:val="bottom"/>
          </w:tcPr>
          <w:p w:rsidR="003C2C8B" w:rsidRDefault="003C2C8B">
            <w:pPr>
              <w:rPr>
                <w:sz w:val="24"/>
                <w:szCs w:val="24"/>
              </w:rPr>
            </w:pPr>
          </w:p>
        </w:tc>
        <w:tc>
          <w:tcPr>
            <w:tcW w:w="144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58"/>
        </w:trPr>
        <w:tc>
          <w:tcPr>
            <w:tcW w:w="344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1440" w:type="dxa"/>
            <w:tcBorders>
              <w:bottom w:val="single" w:sz="8" w:space="0" w:color="auto"/>
              <w:right w:val="single" w:sz="8" w:space="0" w:color="auto"/>
            </w:tcBorders>
            <w:vAlign w:val="bottom"/>
          </w:tcPr>
          <w:p w:rsidR="003C2C8B" w:rsidRDefault="003C2C8B">
            <w:pPr>
              <w:rPr>
                <w:sz w:val="5"/>
                <w:szCs w:val="5"/>
              </w:rPr>
            </w:pPr>
          </w:p>
        </w:tc>
        <w:tc>
          <w:tcPr>
            <w:tcW w:w="1440" w:type="dxa"/>
            <w:tcBorders>
              <w:bottom w:val="single" w:sz="8" w:space="0" w:color="auto"/>
              <w:right w:val="single" w:sz="8" w:space="0" w:color="auto"/>
            </w:tcBorders>
            <w:vAlign w:val="bottom"/>
          </w:tcPr>
          <w:p w:rsidR="003C2C8B" w:rsidRDefault="003C2C8B">
            <w:pPr>
              <w:rPr>
                <w:sz w:val="5"/>
                <w:szCs w:val="5"/>
              </w:rPr>
            </w:pPr>
          </w:p>
        </w:tc>
        <w:tc>
          <w:tcPr>
            <w:tcW w:w="1640" w:type="dxa"/>
            <w:tcBorders>
              <w:bottom w:val="single" w:sz="8" w:space="0" w:color="auto"/>
              <w:right w:val="single" w:sz="8" w:space="0" w:color="auto"/>
            </w:tcBorders>
            <w:vAlign w:val="bottom"/>
          </w:tcPr>
          <w:p w:rsidR="003C2C8B" w:rsidRDefault="003C2C8B">
            <w:pPr>
              <w:rPr>
                <w:sz w:val="5"/>
                <w:szCs w:val="5"/>
              </w:rPr>
            </w:pPr>
          </w:p>
        </w:tc>
        <w:tc>
          <w:tcPr>
            <w:tcW w:w="1260" w:type="dxa"/>
            <w:tcBorders>
              <w:bottom w:val="single" w:sz="8" w:space="0" w:color="auto"/>
              <w:right w:val="single" w:sz="8" w:space="0" w:color="auto"/>
            </w:tcBorders>
            <w:vAlign w:val="bottom"/>
          </w:tcPr>
          <w:p w:rsidR="003C2C8B" w:rsidRDefault="003C2C8B">
            <w:pPr>
              <w:rPr>
                <w:sz w:val="5"/>
                <w:szCs w:val="5"/>
              </w:rPr>
            </w:pPr>
          </w:p>
        </w:tc>
        <w:tc>
          <w:tcPr>
            <w:tcW w:w="0" w:type="dxa"/>
            <w:vAlign w:val="bottom"/>
          </w:tcPr>
          <w:p w:rsidR="003C2C8B" w:rsidRDefault="003C2C8B">
            <w:pPr>
              <w:rPr>
                <w:sz w:val="1"/>
                <w:szCs w:val="1"/>
              </w:rPr>
            </w:pPr>
          </w:p>
        </w:tc>
      </w:tr>
      <w:tr w:rsidR="003C2C8B">
        <w:trPr>
          <w:trHeight w:val="256"/>
        </w:trPr>
        <w:tc>
          <w:tcPr>
            <w:tcW w:w="344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Порционные полуфабрикаты из</w:t>
            </w:r>
          </w:p>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7"/>
                <w:sz w:val="24"/>
                <w:szCs w:val="24"/>
              </w:rPr>
              <w:t>шт.</w:t>
            </w:r>
          </w:p>
        </w:tc>
        <w:tc>
          <w:tcPr>
            <w:tcW w:w="1440" w:type="dxa"/>
            <w:tcBorders>
              <w:right w:val="single" w:sz="8" w:space="0" w:color="auto"/>
            </w:tcBorders>
            <w:vAlign w:val="bottom"/>
          </w:tcPr>
          <w:p w:rsidR="003C2C8B" w:rsidRDefault="00662DFF">
            <w:pPr>
              <w:spacing w:line="256" w:lineRule="exact"/>
              <w:jc w:val="right"/>
              <w:rPr>
                <w:sz w:val="20"/>
                <w:szCs w:val="20"/>
              </w:rPr>
            </w:pPr>
            <w:r>
              <w:rPr>
                <w:rFonts w:eastAsia="Times New Roman"/>
                <w:sz w:val="24"/>
                <w:szCs w:val="24"/>
              </w:rPr>
              <w:t>Е2х 100 К2</w:t>
            </w:r>
          </w:p>
        </w:tc>
        <w:tc>
          <w:tcPr>
            <w:tcW w:w="16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6"/>
                <w:sz w:val="24"/>
                <w:szCs w:val="24"/>
              </w:rPr>
              <w:t>354х325х100</w:t>
            </w:r>
          </w:p>
        </w:tc>
        <w:tc>
          <w:tcPr>
            <w:tcW w:w="1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65</w:t>
            </w:r>
          </w:p>
        </w:tc>
        <w:tc>
          <w:tcPr>
            <w:tcW w:w="0" w:type="dxa"/>
            <w:vAlign w:val="bottom"/>
          </w:tcPr>
          <w:p w:rsidR="003C2C8B" w:rsidRDefault="003C2C8B">
            <w:pPr>
              <w:rPr>
                <w:sz w:val="1"/>
                <w:szCs w:val="1"/>
              </w:rPr>
            </w:pPr>
          </w:p>
        </w:tc>
      </w:tr>
      <w:tr w:rsidR="003C2C8B">
        <w:trPr>
          <w:trHeight w:val="276"/>
        </w:trPr>
        <w:tc>
          <w:tcPr>
            <w:tcW w:w="344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говядины, свинины, баранины</w:t>
            </w:r>
          </w:p>
        </w:tc>
        <w:tc>
          <w:tcPr>
            <w:tcW w:w="1440" w:type="dxa"/>
            <w:tcBorders>
              <w:right w:val="single" w:sz="8" w:space="0" w:color="auto"/>
            </w:tcBorders>
            <w:vAlign w:val="bottom"/>
          </w:tcPr>
          <w:p w:rsidR="003C2C8B" w:rsidRDefault="003C2C8B">
            <w:pPr>
              <w:rPr>
                <w:sz w:val="24"/>
                <w:szCs w:val="24"/>
              </w:rPr>
            </w:pPr>
          </w:p>
        </w:tc>
        <w:tc>
          <w:tcPr>
            <w:tcW w:w="144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88"/>
        </w:trPr>
        <w:tc>
          <w:tcPr>
            <w:tcW w:w="3440" w:type="dxa"/>
            <w:tcBorders>
              <w:left w:val="single" w:sz="8" w:space="0" w:color="auto"/>
              <w:bottom w:val="single" w:sz="8" w:space="0" w:color="auto"/>
              <w:right w:val="single" w:sz="8" w:space="0" w:color="auto"/>
            </w:tcBorders>
            <w:vAlign w:val="bottom"/>
          </w:tcPr>
          <w:p w:rsidR="003C2C8B" w:rsidRDefault="003C2C8B">
            <w:pPr>
              <w:rPr>
                <w:sz w:val="16"/>
                <w:szCs w:val="16"/>
              </w:rPr>
            </w:pPr>
          </w:p>
        </w:tc>
        <w:tc>
          <w:tcPr>
            <w:tcW w:w="1440" w:type="dxa"/>
            <w:tcBorders>
              <w:bottom w:val="single" w:sz="8" w:space="0" w:color="auto"/>
              <w:right w:val="single" w:sz="8" w:space="0" w:color="auto"/>
            </w:tcBorders>
            <w:vAlign w:val="bottom"/>
          </w:tcPr>
          <w:p w:rsidR="003C2C8B" w:rsidRDefault="003C2C8B">
            <w:pPr>
              <w:rPr>
                <w:sz w:val="16"/>
                <w:szCs w:val="16"/>
              </w:rPr>
            </w:pPr>
          </w:p>
        </w:tc>
        <w:tc>
          <w:tcPr>
            <w:tcW w:w="1440" w:type="dxa"/>
            <w:tcBorders>
              <w:bottom w:val="single" w:sz="8" w:space="0" w:color="auto"/>
              <w:right w:val="single" w:sz="8" w:space="0" w:color="auto"/>
            </w:tcBorders>
            <w:vAlign w:val="bottom"/>
          </w:tcPr>
          <w:p w:rsidR="003C2C8B" w:rsidRDefault="003C2C8B">
            <w:pPr>
              <w:rPr>
                <w:sz w:val="16"/>
                <w:szCs w:val="16"/>
              </w:rPr>
            </w:pPr>
          </w:p>
        </w:tc>
        <w:tc>
          <w:tcPr>
            <w:tcW w:w="1640" w:type="dxa"/>
            <w:tcBorders>
              <w:bottom w:val="single" w:sz="8" w:space="0" w:color="auto"/>
              <w:right w:val="single" w:sz="8" w:space="0" w:color="auto"/>
            </w:tcBorders>
            <w:vAlign w:val="bottom"/>
          </w:tcPr>
          <w:p w:rsidR="003C2C8B" w:rsidRDefault="003C2C8B">
            <w:pPr>
              <w:rPr>
                <w:sz w:val="16"/>
                <w:szCs w:val="16"/>
              </w:rPr>
            </w:pPr>
          </w:p>
        </w:tc>
        <w:tc>
          <w:tcPr>
            <w:tcW w:w="1260" w:type="dxa"/>
            <w:tcBorders>
              <w:bottom w:val="single" w:sz="8" w:space="0" w:color="auto"/>
              <w:right w:val="single" w:sz="8" w:space="0" w:color="auto"/>
            </w:tcBorders>
            <w:vAlign w:val="bottom"/>
          </w:tcPr>
          <w:p w:rsidR="003C2C8B" w:rsidRDefault="003C2C8B">
            <w:pPr>
              <w:rPr>
                <w:sz w:val="16"/>
                <w:szCs w:val="16"/>
              </w:rPr>
            </w:pPr>
          </w:p>
        </w:tc>
        <w:tc>
          <w:tcPr>
            <w:tcW w:w="0" w:type="dxa"/>
            <w:vAlign w:val="bottom"/>
          </w:tcPr>
          <w:p w:rsidR="003C2C8B" w:rsidRDefault="003C2C8B">
            <w:pPr>
              <w:rPr>
                <w:sz w:val="1"/>
                <w:szCs w:val="1"/>
              </w:rPr>
            </w:pPr>
          </w:p>
        </w:tc>
      </w:tr>
      <w:tr w:rsidR="003C2C8B">
        <w:trPr>
          <w:trHeight w:val="258"/>
        </w:trPr>
        <w:tc>
          <w:tcPr>
            <w:tcW w:w="3440" w:type="dxa"/>
            <w:vMerge w:val="restart"/>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Мясные рубленые полуфабри-</w:t>
            </w:r>
          </w:p>
        </w:tc>
        <w:tc>
          <w:tcPr>
            <w:tcW w:w="144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7"/>
                <w:sz w:val="24"/>
                <w:szCs w:val="24"/>
              </w:rPr>
              <w:t>шт.</w:t>
            </w:r>
          </w:p>
        </w:tc>
        <w:tc>
          <w:tcPr>
            <w:tcW w:w="144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0"/>
                <w:sz w:val="24"/>
                <w:szCs w:val="24"/>
              </w:rPr>
              <w:t>E l p x 65 Кl</w:t>
            </w:r>
          </w:p>
        </w:tc>
        <w:tc>
          <w:tcPr>
            <w:tcW w:w="164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530x325x65</w:t>
            </w:r>
          </w:p>
        </w:tc>
        <w:tc>
          <w:tcPr>
            <w:tcW w:w="126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40</w:t>
            </w:r>
          </w:p>
        </w:tc>
        <w:tc>
          <w:tcPr>
            <w:tcW w:w="0" w:type="dxa"/>
            <w:vAlign w:val="bottom"/>
          </w:tcPr>
          <w:p w:rsidR="003C2C8B" w:rsidRDefault="003C2C8B">
            <w:pPr>
              <w:rPr>
                <w:sz w:val="1"/>
                <w:szCs w:val="1"/>
              </w:rPr>
            </w:pPr>
          </w:p>
        </w:tc>
      </w:tr>
      <w:tr w:rsidR="003C2C8B">
        <w:trPr>
          <w:trHeight w:val="94"/>
        </w:trPr>
        <w:tc>
          <w:tcPr>
            <w:tcW w:w="3440" w:type="dxa"/>
            <w:vMerge/>
            <w:tcBorders>
              <w:left w:val="single" w:sz="8" w:space="0" w:color="auto"/>
              <w:right w:val="single" w:sz="8" w:space="0" w:color="auto"/>
            </w:tcBorders>
            <w:vAlign w:val="bottom"/>
          </w:tcPr>
          <w:p w:rsidR="003C2C8B" w:rsidRDefault="003C2C8B">
            <w:pPr>
              <w:rPr>
                <w:sz w:val="8"/>
                <w:szCs w:val="8"/>
              </w:rPr>
            </w:pPr>
          </w:p>
        </w:tc>
        <w:tc>
          <w:tcPr>
            <w:tcW w:w="1440" w:type="dxa"/>
            <w:tcBorders>
              <w:right w:val="single" w:sz="8" w:space="0" w:color="auto"/>
            </w:tcBorders>
            <w:vAlign w:val="bottom"/>
          </w:tcPr>
          <w:p w:rsidR="003C2C8B" w:rsidRDefault="003C2C8B">
            <w:pPr>
              <w:rPr>
                <w:sz w:val="8"/>
                <w:szCs w:val="8"/>
              </w:rPr>
            </w:pPr>
          </w:p>
        </w:tc>
        <w:tc>
          <w:tcPr>
            <w:tcW w:w="1440" w:type="dxa"/>
            <w:tcBorders>
              <w:right w:val="single" w:sz="8" w:space="0" w:color="auto"/>
            </w:tcBorders>
            <w:vAlign w:val="bottom"/>
          </w:tcPr>
          <w:p w:rsidR="003C2C8B" w:rsidRDefault="003C2C8B">
            <w:pPr>
              <w:rPr>
                <w:sz w:val="8"/>
                <w:szCs w:val="8"/>
              </w:rPr>
            </w:pPr>
          </w:p>
        </w:tc>
        <w:tc>
          <w:tcPr>
            <w:tcW w:w="1640" w:type="dxa"/>
            <w:tcBorders>
              <w:right w:val="single" w:sz="8" w:space="0" w:color="auto"/>
            </w:tcBorders>
            <w:vAlign w:val="bottom"/>
          </w:tcPr>
          <w:p w:rsidR="003C2C8B" w:rsidRDefault="003C2C8B">
            <w:pPr>
              <w:rPr>
                <w:sz w:val="8"/>
                <w:szCs w:val="8"/>
              </w:rPr>
            </w:pPr>
          </w:p>
        </w:tc>
        <w:tc>
          <w:tcPr>
            <w:tcW w:w="1260" w:type="dxa"/>
            <w:tcBorders>
              <w:right w:val="single" w:sz="8" w:space="0" w:color="auto"/>
            </w:tcBorders>
            <w:vAlign w:val="bottom"/>
          </w:tcPr>
          <w:p w:rsidR="003C2C8B" w:rsidRDefault="003C2C8B">
            <w:pPr>
              <w:rPr>
                <w:sz w:val="8"/>
                <w:szCs w:val="8"/>
              </w:rPr>
            </w:pPr>
          </w:p>
        </w:tc>
        <w:tc>
          <w:tcPr>
            <w:tcW w:w="0" w:type="dxa"/>
            <w:vAlign w:val="bottom"/>
          </w:tcPr>
          <w:p w:rsidR="003C2C8B" w:rsidRDefault="003C2C8B">
            <w:pPr>
              <w:rPr>
                <w:sz w:val="1"/>
                <w:szCs w:val="1"/>
              </w:rPr>
            </w:pPr>
          </w:p>
        </w:tc>
      </w:tr>
      <w:tr w:rsidR="003C2C8B">
        <w:trPr>
          <w:trHeight w:val="276"/>
        </w:trPr>
        <w:tc>
          <w:tcPr>
            <w:tcW w:w="344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каты из котлетной массы</w:t>
            </w:r>
          </w:p>
        </w:tc>
        <w:tc>
          <w:tcPr>
            <w:tcW w:w="1440" w:type="dxa"/>
            <w:tcBorders>
              <w:right w:val="single" w:sz="8" w:space="0" w:color="auto"/>
            </w:tcBorders>
            <w:vAlign w:val="bottom"/>
          </w:tcPr>
          <w:p w:rsidR="003C2C8B" w:rsidRDefault="003C2C8B">
            <w:pPr>
              <w:rPr>
                <w:sz w:val="24"/>
                <w:szCs w:val="24"/>
              </w:rPr>
            </w:pPr>
          </w:p>
        </w:tc>
        <w:tc>
          <w:tcPr>
            <w:tcW w:w="144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04"/>
        </w:trPr>
        <w:tc>
          <w:tcPr>
            <w:tcW w:w="3440" w:type="dxa"/>
            <w:tcBorders>
              <w:left w:val="single" w:sz="8" w:space="0" w:color="auto"/>
              <w:bottom w:val="single" w:sz="8" w:space="0" w:color="auto"/>
              <w:right w:val="single" w:sz="8" w:space="0" w:color="auto"/>
            </w:tcBorders>
            <w:vAlign w:val="bottom"/>
          </w:tcPr>
          <w:p w:rsidR="003C2C8B" w:rsidRDefault="003C2C8B">
            <w:pPr>
              <w:rPr>
                <w:sz w:val="9"/>
                <w:szCs w:val="9"/>
              </w:rPr>
            </w:pPr>
          </w:p>
        </w:tc>
        <w:tc>
          <w:tcPr>
            <w:tcW w:w="1440" w:type="dxa"/>
            <w:tcBorders>
              <w:bottom w:val="single" w:sz="8" w:space="0" w:color="auto"/>
              <w:right w:val="single" w:sz="8" w:space="0" w:color="auto"/>
            </w:tcBorders>
            <w:vAlign w:val="bottom"/>
          </w:tcPr>
          <w:p w:rsidR="003C2C8B" w:rsidRDefault="003C2C8B">
            <w:pPr>
              <w:rPr>
                <w:sz w:val="9"/>
                <w:szCs w:val="9"/>
              </w:rPr>
            </w:pPr>
          </w:p>
        </w:tc>
        <w:tc>
          <w:tcPr>
            <w:tcW w:w="1440" w:type="dxa"/>
            <w:tcBorders>
              <w:bottom w:val="single" w:sz="8" w:space="0" w:color="auto"/>
              <w:right w:val="single" w:sz="8" w:space="0" w:color="auto"/>
            </w:tcBorders>
            <w:vAlign w:val="bottom"/>
          </w:tcPr>
          <w:p w:rsidR="003C2C8B" w:rsidRDefault="003C2C8B">
            <w:pPr>
              <w:rPr>
                <w:sz w:val="9"/>
                <w:szCs w:val="9"/>
              </w:rPr>
            </w:pPr>
          </w:p>
        </w:tc>
        <w:tc>
          <w:tcPr>
            <w:tcW w:w="1640" w:type="dxa"/>
            <w:tcBorders>
              <w:bottom w:val="single" w:sz="8" w:space="0" w:color="auto"/>
              <w:right w:val="single" w:sz="8" w:space="0" w:color="auto"/>
            </w:tcBorders>
            <w:vAlign w:val="bottom"/>
          </w:tcPr>
          <w:p w:rsidR="003C2C8B" w:rsidRDefault="003C2C8B">
            <w:pPr>
              <w:rPr>
                <w:sz w:val="9"/>
                <w:szCs w:val="9"/>
              </w:rPr>
            </w:pPr>
          </w:p>
        </w:tc>
        <w:tc>
          <w:tcPr>
            <w:tcW w:w="1260" w:type="dxa"/>
            <w:tcBorders>
              <w:bottom w:val="single" w:sz="8" w:space="0" w:color="auto"/>
              <w:right w:val="single" w:sz="8" w:space="0" w:color="auto"/>
            </w:tcBorders>
            <w:vAlign w:val="bottom"/>
          </w:tcPr>
          <w:p w:rsidR="003C2C8B" w:rsidRDefault="003C2C8B">
            <w:pPr>
              <w:rPr>
                <w:sz w:val="9"/>
                <w:szCs w:val="9"/>
              </w:rPr>
            </w:pPr>
          </w:p>
        </w:tc>
        <w:tc>
          <w:tcPr>
            <w:tcW w:w="0" w:type="dxa"/>
            <w:vAlign w:val="bottom"/>
          </w:tcPr>
          <w:p w:rsidR="003C2C8B" w:rsidRDefault="003C2C8B">
            <w:pPr>
              <w:rPr>
                <w:sz w:val="1"/>
                <w:szCs w:val="1"/>
              </w:rPr>
            </w:pPr>
          </w:p>
        </w:tc>
      </w:tr>
      <w:tr w:rsidR="003C2C8B">
        <w:trPr>
          <w:trHeight w:val="256"/>
        </w:trPr>
        <w:tc>
          <w:tcPr>
            <w:tcW w:w="344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Люля-кебаб</w:t>
            </w:r>
          </w:p>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7"/>
                <w:sz w:val="24"/>
                <w:szCs w:val="24"/>
              </w:rPr>
              <w:t>шт.</w:t>
            </w:r>
          </w:p>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Еlх65Кl</w:t>
            </w:r>
          </w:p>
        </w:tc>
        <w:tc>
          <w:tcPr>
            <w:tcW w:w="16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530x325x65</w:t>
            </w:r>
          </w:p>
        </w:tc>
        <w:tc>
          <w:tcPr>
            <w:tcW w:w="1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64</w:t>
            </w:r>
          </w:p>
        </w:tc>
        <w:tc>
          <w:tcPr>
            <w:tcW w:w="0" w:type="dxa"/>
            <w:vAlign w:val="bottom"/>
          </w:tcPr>
          <w:p w:rsidR="003C2C8B" w:rsidRDefault="003C2C8B">
            <w:pPr>
              <w:rPr>
                <w:sz w:val="1"/>
                <w:szCs w:val="1"/>
              </w:rPr>
            </w:pPr>
          </w:p>
        </w:tc>
      </w:tr>
      <w:tr w:rsidR="003C2C8B">
        <w:trPr>
          <w:trHeight w:val="36"/>
        </w:trPr>
        <w:tc>
          <w:tcPr>
            <w:tcW w:w="3440" w:type="dxa"/>
            <w:tcBorders>
              <w:left w:val="single" w:sz="8" w:space="0" w:color="auto"/>
              <w:bottom w:val="single" w:sz="8" w:space="0" w:color="auto"/>
              <w:right w:val="single" w:sz="8" w:space="0" w:color="auto"/>
            </w:tcBorders>
            <w:vAlign w:val="bottom"/>
          </w:tcPr>
          <w:p w:rsidR="003C2C8B" w:rsidRDefault="003C2C8B">
            <w:pPr>
              <w:rPr>
                <w:sz w:val="3"/>
                <w:szCs w:val="3"/>
              </w:rPr>
            </w:pPr>
          </w:p>
        </w:tc>
        <w:tc>
          <w:tcPr>
            <w:tcW w:w="1440" w:type="dxa"/>
            <w:tcBorders>
              <w:bottom w:val="single" w:sz="8" w:space="0" w:color="auto"/>
              <w:right w:val="single" w:sz="8" w:space="0" w:color="auto"/>
            </w:tcBorders>
            <w:vAlign w:val="bottom"/>
          </w:tcPr>
          <w:p w:rsidR="003C2C8B" w:rsidRDefault="003C2C8B">
            <w:pPr>
              <w:rPr>
                <w:sz w:val="3"/>
                <w:szCs w:val="3"/>
              </w:rPr>
            </w:pPr>
          </w:p>
        </w:tc>
        <w:tc>
          <w:tcPr>
            <w:tcW w:w="1440" w:type="dxa"/>
            <w:tcBorders>
              <w:bottom w:val="single" w:sz="8" w:space="0" w:color="auto"/>
              <w:right w:val="single" w:sz="8" w:space="0" w:color="auto"/>
            </w:tcBorders>
            <w:vAlign w:val="bottom"/>
          </w:tcPr>
          <w:p w:rsidR="003C2C8B" w:rsidRDefault="003C2C8B">
            <w:pPr>
              <w:rPr>
                <w:sz w:val="3"/>
                <w:szCs w:val="3"/>
              </w:rPr>
            </w:pPr>
          </w:p>
        </w:tc>
        <w:tc>
          <w:tcPr>
            <w:tcW w:w="1640" w:type="dxa"/>
            <w:tcBorders>
              <w:bottom w:val="single" w:sz="8" w:space="0" w:color="auto"/>
              <w:right w:val="single" w:sz="8" w:space="0" w:color="auto"/>
            </w:tcBorders>
            <w:vAlign w:val="bottom"/>
          </w:tcPr>
          <w:p w:rsidR="003C2C8B" w:rsidRDefault="003C2C8B">
            <w:pPr>
              <w:rPr>
                <w:sz w:val="3"/>
                <w:szCs w:val="3"/>
              </w:rPr>
            </w:pPr>
          </w:p>
        </w:tc>
        <w:tc>
          <w:tcPr>
            <w:tcW w:w="1260" w:type="dxa"/>
            <w:tcBorders>
              <w:bottom w:val="single" w:sz="8" w:space="0" w:color="auto"/>
              <w:right w:val="single" w:sz="8" w:space="0" w:color="auto"/>
            </w:tcBorders>
            <w:vAlign w:val="bottom"/>
          </w:tcPr>
          <w:p w:rsidR="003C2C8B" w:rsidRDefault="003C2C8B">
            <w:pPr>
              <w:rPr>
                <w:sz w:val="3"/>
                <w:szCs w:val="3"/>
              </w:rPr>
            </w:pPr>
          </w:p>
        </w:tc>
        <w:tc>
          <w:tcPr>
            <w:tcW w:w="0" w:type="dxa"/>
            <w:vAlign w:val="bottom"/>
          </w:tcPr>
          <w:p w:rsidR="003C2C8B" w:rsidRDefault="003C2C8B">
            <w:pPr>
              <w:rPr>
                <w:sz w:val="1"/>
                <w:szCs w:val="1"/>
              </w:rPr>
            </w:pPr>
          </w:p>
        </w:tc>
      </w:tr>
      <w:tr w:rsidR="003C2C8B">
        <w:trPr>
          <w:trHeight w:val="256"/>
        </w:trPr>
        <w:tc>
          <w:tcPr>
            <w:tcW w:w="344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Тушка куриная, индюшиная,,</w:t>
            </w:r>
          </w:p>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кг</w:t>
            </w:r>
          </w:p>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Elpx 150KI</w:t>
            </w:r>
          </w:p>
        </w:tc>
        <w:tc>
          <w:tcPr>
            <w:tcW w:w="16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530x325x150</w:t>
            </w:r>
          </w:p>
        </w:tc>
        <w:tc>
          <w:tcPr>
            <w:tcW w:w="1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8</w:t>
            </w:r>
          </w:p>
        </w:tc>
        <w:tc>
          <w:tcPr>
            <w:tcW w:w="0" w:type="dxa"/>
            <w:vAlign w:val="bottom"/>
          </w:tcPr>
          <w:p w:rsidR="003C2C8B" w:rsidRDefault="003C2C8B">
            <w:pPr>
              <w:rPr>
                <w:sz w:val="1"/>
                <w:szCs w:val="1"/>
              </w:rPr>
            </w:pPr>
          </w:p>
        </w:tc>
      </w:tr>
      <w:tr w:rsidR="003C2C8B">
        <w:trPr>
          <w:trHeight w:val="277"/>
        </w:trPr>
        <w:tc>
          <w:tcPr>
            <w:tcW w:w="344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гусиная, подготовленные к ку-</w:t>
            </w:r>
          </w:p>
        </w:tc>
        <w:tc>
          <w:tcPr>
            <w:tcW w:w="1440" w:type="dxa"/>
            <w:tcBorders>
              <w:right w:val="single" w:sz="8" w:space="0" w:color="auto"/>
            </w:tcBorders>
            <w:vAlign w:val="bottom"/>
          </w:tcPr>
          <w:p w:rsidR="003C2C8B" w:rsidRDefault="003C2C8B">
            <w:pPr>
              <w:rPr>
                <w:sz w:val="24"/>
                <w:szCs w:val="24"/>
              </w:rPr>
            </w:pPr>
          </w:p>
        </w:tc>
        <w:tc>
          <w:tcPr>
            <w:tcW w:w="144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76"/>
        </w:trPr>
        <w:tc>
          <w:tcPr>
            <w:tcW w:w="344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линарной обработке</w:t>
            </w:r>
          </w:p>
        </w:tc>
        <w:tc>
          <w:tcPr>
            <w:tcW w:w="1440" w:type="dxa"/>
            <w:tcBorders>
              <w:right w:val="single" w:sz="8" w:space="0" w:color="auto"/>
            </w:tcBorders>
            <w:vAlign w:val="bottom"/>
          </w:tcPr>
          <w:p w:rsidR="003C2C8B" w:rsidRDefault="003C2C8B">
            <w:pPr>
              <w:rPr>
                <w:sz w:val="24"/>
                <w:szCs w:val="24"/>
              </w:rPr>
            </w:pPr>
          </w:p>
        </w:tc>
        <w:tc>
          <w:tcPr>
            <w:tcW w:w="144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99"/>
        </w:trPr>
        <w:tc>
          <w:tcPr>
            <w:tcW w:w="3440" w:type="dxa"/>
            <w:tcBorders>
              <w:left w:val="single" w:sz="8" w:space="0" w:color="auto"/>
              <w:bottom w:val="single" w:sz="8" w:space="0" w:color="auto"/>
              <w:right w:val="single" w:sz="8" w:space="0" w:color="auto"/>
            </w:tcBorders>
            <w:vAlign w:val="bottom"/>
          </w:tcPr>
          <w:p w:rsidR="003C2C8B" w:rsidRDefault="003C2C8B">
            <w:pPr>
              <w:rPr>
                <w:sz w:val="8"/>
                <w:szCs w:val="8"/>
              </w:rPr>
            </w:pPr>
          </w:p>
        </w:tc>
        <w:tc>
          <w:tcPr>
            <w:tcW w:w="1440" w:type="dxa"/>
            <w:tcBorders>
              <w:bottom w:val="single" w:sz="8" w:space="0" w:color="auto"/>
              <w:right w:val="single" w:sz="8" w:space="0" w:color="auto"/>
            </w:tcBorders>
            <w:vAlign w:val="bottom"/>
          </w:tcPr>
          <w:p w:rsidR="003C2C8B" w:rsidRDefault="003C2C8B">
            <w:pPr>
              <w:rPr>
                <w:sz w:val="8"/>
                <w:szCs w:val="8"/>
              </w:rPr>
            </w:pPr>
          </w:p>
        </w:tc>
        <w:tc>
          <w:tcPr>
            <w:tcW w:w="1440" w:type="dxa"/>
            <w:tcBorders>
              <w:bottom w:val="single" w:sz="8" w:space="0" w:color="auto"/>
              <w:right w:val="single" w:sz="8" w:space="0" w:color="auto"/>
            </w:tcBorders>
            <w:vAlign w:val="bottom"/>
          </w:tcPr>
          <w:p w:rsidR="003C2C8B" w:rsidRDefault="003C2C8B">
            <w:pPr>
              <w:rPr>
                <w:sz w:val="8"/>
                <w:szCs w:val="8"/>
              </w:rPr>
            </w:pPr>
          </w:p>
        </w:tc>
        <w:tc>
          <w:tcPr>
            <w:tcW w:w="1640" w:type="dxa"/>
            <w:tcBorders>
              <w:bottom w:val="single" w:sz="8" w:space="0" w:color="auto"/>
              <w:right w:val="single" w:sz="8" w:space="0" w:color="auto"/>
            </w:tcBorders>
            <w:vAlign w:val="bottom"/>
          </w:tcPr>
          <w:p w:rsidR="003C2C8B" w:rsidRDefault="003C2C8B">
            <w:pPr>
              <w:rPr>
                <w:sz w:val="8"/>
                <w:szCs w:val="8"/>
              </w:rPr>
            </w:pPr>
          </w:p>
        </w:tc>
        <w:tc>
          <w:tcPr>
            <w:tcW w:w="1260" w:type="dxa"/>
            <w:tcBorders>
              <w:bottom w:val="single" w:sz="8" w:space="0" w:color="auto"/>
              <w:right w:val="single" w:sz="8" w:space="0" w:color="auto"/>
            </w:tcBorders>
            <w:vAlign w:val="bottom"/>
          </w:tcPr>
          <w:p w:rsidR="003C2C8B" w:rsidRDefault="003C2C8B">
            <w:pPr>
              <w:rPr>
                <w:sz w:val="8"/>
                <w:szCs w:val="8"/>
              </w:rPr>
            </w:pPr>
          </w:p>
        </w:tc>
        <w:tc>
          <w:tcPr>
            <w:tcW w:w="0" w:type="dxa"/>
            <w:vAlign w:val="bottom"/>
          </w:tcPr>
          <w:p w:rsidR="003C2C8B" w:rsidRDefault="003C2C8B">
            <w:pPr>
              <w:rPr>
                <w:sz w:val="1"/>
                <w:szCs w:val="1"/>
              </w:rPr>
            </w:pPr>
          </w:p>
        </w:tc>
      </w:tr>
      <w:tr w:rsidR="003C2C8B">
        <w:trPr>
          <w:trHeight w:val="256"/>
        </w:trPr>
        <w:tc>
          <w:tcPr>
            <w:tcW w:w="344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Фарш из говядины, свинины,</w:t>
            </w:r>
          </w:p>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кг</w:t>
            </w:r>
          </w:p>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El x 100 Kl</w:t>
            </w:r>
          </w:p>
        </w:tc>
        <w:tc>
          <w:tcPr>
            <w:tcW w:w="16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530x325x100</w:t>
            </w:r>
          </w:p>
        </w:tc>
        <w:tc>
          <w:tcPr>
            <w:tcW w:w="1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14</w:t>
            </w:r>
          </w:p>
        </w:tc>
        <w:tc>
          <w:tcPr>
            <w:tcW w:w="0" w:type="dxa"/>
            <w:vAlign w:val="bottom"/>
          </w:tcPr>
          <w:p w:rsidR="003C2C8B" w:rsidRDefault="003C2C8B">
            <w:pPr>
              <w:rPr>
                <w:sz w:val="1"/>
                <w:szCs w:val="1"/>
              </w:rPr>
            </w:pPr>
          </w:p>
        </w:tc>
      </w:tr>
      <w:tr w:rsidR="003C2C8B">
        <w:trPr>
          <w:trHeight w:val="276"/>
        </w:trPr>
        <w:tc>
          <w:tcPr>
            <w:tcW w:w="344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баранины</w:t>
            </w:r>
          </w:p>
        </w:tc>
        <w:tc>
          <w:tcPr>
            <w:tcW w:w="1440" w:type="dxa"/>
            <w:tcBorders>
              <w:right w:val="single" w:sz="8" w:space="0" w:color="auto"/>
            </w:tcBorders>
            <w:vAlign w:val="bottom"/>
          </w:tcPr>
          <w:p w:rsidR="003C2C8B" w:rsidRDefault="003C2C8B">
            <w:pPr>
              <w:rPr>
                <w:sz w:val="24"/>
                <w:szCs w:val="24"/>
              </w:rPr>
            </w:pPr>
          </w:p>
        </w:tc>
        <w:tc>
          <w:tcPr>
            <w:tcW w:w="144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59"/>
        </w:trPr>
        <w:tc>
          <w:tcPr>
            <w:tcW w:w="3440" w:type="dxa"/>
            <w:tcBorders>
              <w:left w:val="single" w:sz="8" w:space="0" w:color="auto"/>
              <w:bottom w:val="single" w:sz="8" w:space="0" w:color="auto"/>
              <w:right w:val="single" w:sz="8" w:space="0" w:color="auto"/>
            </w:tcBorders>
            <w:vAlign w:val="bottom"/>
          </w:tcPr>
          <w:p w:rsidR="003C2C8B" w:rsidRDefault="003C2C8B">
            <w:pPr>
              <w:rPr>
                <w:sz w:val="13"/>
                <w:szCs w:val="13"/>
              </w:rPr>
            </w:pPr>
          </w:p>
        </w:tc>
        <w:tc>
          <w:tcPr>
            <w:tcW w:w="1440" w:type="dxa"/>
            <w:tcBorders>
              <w:bottom w:val="single" w:sz="8" w:space="0" w:color="auto"/>
              <w:right w:val="single" w:sz="8" w:space="0" w:color="auto"/>
            </w:tcBorders>
            <w:vAlign w:val="bottom"/>
          </w:tcPr>
          <w:p w:rsidR="003C2C8B" w:rsidRDefault="003C2C8B">
            <w:pPr>
              <w:rPr>
                <w:sz w:val="13"/>
                <w:szCs w:val="13"/>
              </w:rPr>
            </w:pPr>
          </w:p>
        </w:tc>
        <w:tc>
          <w:tcPr>
            <w:tcW w:w="1440" w:type="dxa"/>
            <w:tcBorders>
              <w:bottom w:val="single" w:sz="8" w:space="0" w:color="auto"/>
              <w:right w:val="single" w:sz="8" w:space="0" w:color="auto"/>
            </w:tcBorders>
            <w:vAlign w:val="bottom"/>
          </w:tcPr>
          <w:p w:rsidR="003C2C8B" w:rsidRDefault="003C2C8B">
            <w:pPr>
              <w:rPr>
                <w:sz w:val="13"/>
                <w:szCs w:val="13"/>
              </w:rPr>
            </w:pPr>
          </w:p>
        </w:tc>
        <w:tc>
          <w:tcPr>
            <w:tcW w:w="1640" w:type="dxa"/>
            <w:tcBorders>
              <w:bottom w:val="single" w:sz="8" w:space="0" w:color="auto"/>
              <w:right w:val="single" w:sz="8" w:space="0" w:color="auto"/>
            </w:tcBorders>
            <w:vAlign w:val="bottom"/>
          </w:tcPr>
          <w:p w:rsidR="003C2C8B" w:rsidRDefault="003C2C8B">
            <w:pPr>
              <w:rPr>
                <w:sz w:val="13"/>
                <w:szCs w:val="13"/>
              </w:rPr>
            </w:pPr>
          </w:p>
        </w:tc>
        <w:tc>
          <w:tcPr>
            <w:tcW w:w="1260" w:type="dxa"/>
            <w:tcBorders>
              <w:bottom w:val="single" w:sz="8" w:space="0" w:color="auto"/>
              <w:right w:val="single" w:sz="8" w:space="0" w:color="auto"/>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256"/>
        </w:trPr>
        <w:tc>
          <w:tcPr>
            <w:tcW w:w="344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Котлеты особые из кур</w:t>
            </w:r>
          </w:p>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кг</w:t>
            </w:r>
          </w:p>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El x 65 kl</w:t>
            </w:r>
          </w:p>
        </w:tc>
        <w:tc>
          <w:tcPr>
            <w:tcW w:w="16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530x325x65</w:t>
            </w:r>
          </w:p>
        </w:tc>
        <w:tc>
          <w:tcPr>
            <w:tcW w:w="1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40</w:t>
            </w:r>
          </w:p>
        </w:tc>
        <w:tc>
          <w:tcPr>
            <w:tcW w:w="0" w:type="dxa"/>
            <w:vAlign w:val="bottom"/>
          </w:tcPr>
          <w:p w:rsidR="003C2C8B" w:rsidRDefault="003C2C8B">
            <w:pPr>
              <w:rPr>
                <w:sz w:val="1"/>
                <w:szCs w:val="1"/>
              </w:rPr>
            </w:pPr>
          </w:p>
        </w:tc>
      </w:tr>
      <w:tr w:rsidR="003C2C8B">
        <w:trPr>
          <w:trHeight w:val="77"/>
        </w:trPr>
        <w:tc>
          <w:tcPr>
            <w:tcW w:w="344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1440" w:type="dxa"/>
            <w:tcBorders>
              <w:bottom w:val="single" w:sz="8" w:space="0" w:color="auto"/>
              <w:right w:val="single" w:sz="8" w:space="0" w:color="auto"/>
            </w:tcBorders>
            <w:vAlign w:val="bottom"/>
          </w:tcPr>
          <w:p w:rsidR="003C2C8B" w:rsidRDefault="003C2C8B">
            <w:pPr>
              <w:rPr>
                <w:sz w:val="6"/>
                <w:szCs w:val="6"/>
              </w:rPr>
            </w:pPr>
          </w:p>
        </w:tc>
        <w:tc>
          <w:tcPr>
            <w:tcW w:w="1440" w:type="dxa"/>
            <w:tcBorders>
              <w:bottom w:val="single" w:sz="8" w:space="0" w:color="auto"/>
              <w:right w:val="single" w:sz="8" w:space="0" w:color="auto"/>
            </w:tcBorders>
            <w:vAlign w:val="bottom"/>
          </w:tcPr>
          <w:p w:rsidR="003C2C8B" w:rsidRDefault="003C2C8B">
            <w:pPr>
              <w:rPr>
                <w:sz w:val="6"/>
                <w:szCs w:val="6"/>
              </w:rPr>
            </w:pPr>
          </w:p>
        </w:tc>
        <w:tc>
          <w:tcPr>
            <w:tcW w:w="1640" w:type="dxa"/>
            <w:tcBorders>
              <w:bottom w:val="single" w:sz="8" w:space="0" w:color="auto"/>
              <w:right w:val="single" w:sz="8" w:space="0" w:color="auto"/>
            </w:tcBorders>
            <w:vAlign w:val="bottom"/>
          </w:tcPr>
          <w:p w:rsidR="003C2C8B" w:rsidRDefault="003C2C8B">
            <w:pPr>
              <w:rPr>
                <w:sz w:val="6"/>
                <w:szCs w:val="6"/>
              </w:rPr>
            </w:pPr>
          </w:p>
        </w:tc>
        <w:tc>
          <w:tcPr>
            <w:tcW w:w="126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58"/>
        </w:trPr>
        <w:tc>
          <w:tcPr>
            <w:tcW w:w="3440" w:type="dxa"/>
            <w:tcBorders>
              <w:left w:val="single" w:sz="8" w:space="0" w:color="auto"/>
              <w:right w:val="single" w:sz="8" w:space="0" w:color="auto"/>
            </w:tcBorders>
            <w:vAlign w:val="bottom"/>
          </w:tcPr>
          <w:p w:rsidR="003C2C8B" w:rsidRDefault="00662DFF">
            <w:pPr>
              <w:spacing w:line="258" w:lineRule="exact"/>
              <w:ind w:left="40"/>
              <w:rPr>
                <w:sz w:val="20"/>
                <w:szCs w:val="20"/>
              </w:rPr>
            </w:pPr>
            <w:r>
              <w:rPr>
                <w:rFonts w:eastAsia="Times New Roman"/>
                <w:sz w:val="24"/>
                <w:szCs w:val="24"/>
              </w:rPr>
              <w:t>|Рыба специальной разделки не-</w:t>
            </w:r>
          </w:p>
        </w:tc>
        <w:tc>
          <w:tcPr>
            <w:tcW w:w="1440" w:type="dxa"/>
            <w:tcBorders>
              <w:right w:val="single" w:sz="8" w:space="0" w:color="auto"/>
            </w:tcBorders>
            <w:vAlign w:val="bottom"/>
          </w:tcPr>
          <w:p w:rsidR="003C2C8B" w:rsidRDefault="00662DFF">
            <w:pPr>
              <w:spacing w:line="258" w:lineRule="exact"/>
              <w:jc w:val="center"/>
              <w:rPr>
                <w:sz w:val="20"/>
                <w:szCs w:val="20"/>
              </w:rPr>
            </w:pPr>
            <w:r>
              <w:rPr>
                <w:rFonts w:eastAsia="Times New Roman"/>
                <w:sz w:val="24"/>
                <w:szCs w:val="24"/>
              </w:rPr>
              <w:t>кг</w:t>
            </w:r>
          </w:p>
        </w:tc>
        <w:tc>
          <w:tcPr>
            <w:tcW w:w="1440" w:type="dxa"/>
            <w:tcBorders>
              <w:right w:val="single" w:sz="8" w:space="0" w:color="auto"/>
            </w:tcBorders>
            <w:vAlign w:val="bottom"/>
          </w:tcPr>
          <w:p w:rsidR="003C2C8B" w:rsidRDefault="00662DFF">
            <w:pPr>
              <w:spacing w:line="258" w:lineRule="exact"/>
              <w:jc w:val="center"/>
              <w:rPr>
                <w:sz w:val="20"/>
                <w:szCs w:val="20"/>
              </w:rPr>
            </w:pPr>
            <w:r>
              <w:rPr>
                <w:rFonts w:eastAsia="Times New Roman"/>
                <w:sz w:val="24"/>
                <w:szCs w:val="24"/>
              </w:rPr>
              <w:t>El x 100 Kl</w:t>
            </w:r>
          </w:p>
        </w:tc>
        <w:tc>
          <w:tcPr>
            <w:tcW w:w="164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530x325x100</w:t>
            </w:r>
          </w:p>
        </w:tc>
        <w:tc>
          <w:tcPr>
            <w:tcW w:w="126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7</w:t>
            </w:r>
          </w:p>
        </w:tc>
        <w:tc>
          <w:tcPr>
            <w:tcW w:w="0" w:type="dxa"/>
            <w:vAlign w:val="bottom"/>
          </w:tcPr>
          <w:p w:rsidR="003C2C8B" w:rsidRDefault="003C2C8B">
            <w:pPr>
              <w:rPr>
                <w:sz w:val="1"/>
                <w:szCs w:val="1"/>
              </w:rPr>
            </w:pPr>
          </w:p>
        </w:tc>
      </w:tr>
      <w:tr w:rsidR="003C2C8B">
        <w:trPr>
          <w:trHeight w:val="276"/>
        </w:trPr>
        <w:tc>
          <w:tcPr>
            <w:tcW w:w="3440" w:type="dxa"/>
            <w:tcBorders>
              <w:left w:val="single" w:sz="8" w:space="0" w:color="auto"/>
              <w:right w:val="single" w:sz="8" w:space="0" w:color="auto"/>
            </w:tcBorders>
            <w:vAlign w:val="bottom"/>
          </w:tcPr>
          <w:p w:rsidR="003C2C8B" w:rsidRDefault="00662DFF">
            <w:pPr>
              <w:ind w:left="40"/>
              <w:rPr>
                <w:sz w:val="20"/>
                <w:szCs w:val="20"/>
              </w:rPr>
            </w:pPr>
            <w:r>
              <w:rPr>
                <w:rFonts w:eastAsia="Times New Roman"/>
                <w:sz w:val="24"/>
                <w:szCs w:val="24"/>
              </w:rPr>
              <w:t>замороженная</w:t>
            </w:r>
          </w:p>
        </w:tc>
        <w:tc>
          <w:tcPr>
            <w:tcW w:w="1440" w:type="dxa"/>
            <w:tcBorders>
              <w:right w:val="single" w:sz="8" w:space="0" w:color="auto"/>
            </w:tcBorders>
            <w:vAlign w:val="bottom"/>
          </w:tcPr>
          <w:p w:rsidR="003C2C8B" w:rsidRDefault="003C2C8B">
            <w:pPr>
              <w:rPr>
                <w:sz w:val="24"/>
                <w:szCs w:val="24"/>
              </w:rPr>
            </w:pPr>
          </w:p>
        </w:tc>
        <w:tc>
          <w:tcPr>
            <w:tcW w:w="1440" w:type="dxa"/>
            <w:tcBorders>
              <w:right w:val="single" w:sz="8" w:space="0" w:color="auto"/>
            </w:tcBorders>
            <w:vAlign w:val="bottom"/>
          </w:tcPr>
          <w:p w:rsidR="003C2C8B" w:rsidRDefault="003C2C8B">
            <w:pPr>
              <w:rPr>
                <w:sz w:val="24"/>
                <w:szCs w:val="24"/>
              </w:rPr>
            </w:pPr>
          </w:p>
        </w:tc>
        <w:tc>
          <w:tcPr>
            <w:tcW w:w="1640" w:type="dxa"/>
            <w:tcBorders>
              <w:right w:val="single" w:sz="8" w:space="0" w:color="auto"/>
            </w:tcBorders>
            <w:vAlign w:val="bottom"/>
          </w:tcPr>
          <w:p w:rsidR="003C2C8B" w:rsidRDefault="003C2C8B">
            <w:pPr>
              <w:rPr>
                <w:sz w:val="24"/>
                <w:szCs w:val="24"/>
              </w:rPr>
            </w:pPr>
          </w:p>
        </w:tc>
        <w:tc>
          <w:tcPr>
            <w:tcW w:w="126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73"/>
        </w:trPr>
        <w:tc>
          <w:tcPr>
            <w:tcW w:w="3440" w:type="dxa"/>
            <w:tcBorders>
              <w:left w:val="single" w:sz="8" w:space="0" w:color="auto"/>
              <w:bottom w:val="single" w:sz="8" w:space="0" w:color="auto"/>
              <w:right w:val="single" w:sz="8" w:space="0" w:color="auto"/>
            </w:tcBorders>
            <w:vAlign w:val="bottom"/>
          </w:tcPr>
          <w:p w:rsidR="003C2C8B" w:rsidRDefault="003C2C8B">
            <w:pPr>
              <w:rPr>
                <w:sz w:val="15"/>
                <w:szCs w:val="15"/>
              </w:rPr>
            </w:pPr>
          </w:p>
        </w:tc>
        <w:tc>
          <w:tcPr>
            <w:tcW w:w="1440" w:type="dxa"/>
            <w:tcBorders>
              <w:bottom w:val="single" w:sz="8" w:space="0" w:color="auto"/>
              <w:right w:val="single" w:sz="8" w:space="0" w:color="auto"/>
            </w:tcBorders>
            <w:vAlign w:val="bottom"/>
          </w:tcPr>
          <w:p w:rsidR="003C2C8B" w:rsidRDefault="003C2C8B">
            <w:pPr>
              <w:rPr>
                <w:sz w:val="15"/>
                <w:szCs w:val="15"/>
              </w:rPr>
            </w:pPr>
          </w:p>
        </w:tc>
        <w:tc>
          <w:tcPr>
            <w:tcW w:w="1440" w:type="dxa"/>
            <w:tcBorders>
              <w:bottom w:val="single" w:sz="8" w:space="0" w:color="auto"/>
              <w:right w:val="single" w:sz="8" w:space="0" w:color="auto"/>
            </w:tcBorders>
            <w:vAlign w:val="bottom"/>
          </w:tcPr>
          <w:p w:rsidR="003C2C8B" w:rsidRDefault="003C2C8B">
            <w:pPr>
              <w:rPr>
                <w:sz w:val="15"/>
                <w:szCs w:val="15"/>
              </w:rPr>
            </w:pPr>
          </w:p>
        </w:tc>
        <w:tc>
          <w:tcPr>
            <w:tcW w:w="1640" w:type="dxa"/>
            <w:tcBorders>
              <w:bottom w:val="single" w:sz="8" w:space="0" w:color="auto"/>
              <w:right w:val="single" w:sz="8" w:space="0" w:color="auto"/>
            </w:tcBorders>
            <w:vAlign w:val="bottom"/>
          </w:tcPr>
          <w:p w:rsidR="003C2C8B" w:rsidRDefault="003C2C8B">
            <w:pPr>
              <w:rPr>
                <w:sz w:val="15"/>
                <w:szCs w:val="15"/>
              </w:rPr>
            </w:pPr>
          </w:p>
        </w:tc>
        <w:tc>
          <w:tcPr>
            <w:tcW w:w="1260" w:type="dxa"/>
            <w:tcBorders>
              <w:bottom w:val="single" w:sz="8" w:space="0" w:color="auto"/>
              <w:right w:val="single" w:sz="8" w:space="0" w:color="auto"/>
            </w:tcBorders>
            <w:vAlign w:val="bottom"/>
          </w:tcPr>
          <w:p w:rsidR="003C2C8B" w:rsidRDefault="003C2C8B">
            <w:pPr>
              <w:rPr>
                <w:sz w:val="15"/>
                <w:szCs w:val="15"/>
              </w:rPr>
            </w:pPr>
          </w:p>
        </w:tc>
        <w:tc>
          <w:tcPr>
            <w:tcW w:w="0" w:type="dxa"/>
            <w:vAlign w:val="bottom"/>
          </w:tcPr>
          <w:p w:rsidR="003C2C8B" w:rsidRDefault="003C2C8B">
            <w:pPr>
              <w:rPr>
                <w:sz w:val="1"/>
                <w:szCs w:val="1"/>
              </w:rPr>
            </w:pPr>
          </w:p>
        </w:tc>
      </w:tr>
      <w:tr w:rsidR="003C2C8B">
        <w:trPr>
          <w:trHeight w:val="256"/>
        </w:trPr>
        <w:tc>
          <w:tcPr>
            <w:tcW w:w="3440" w:type="dxa"/>
            <w:tcBorders>
              <w:left w:val="single" w:sz="8" w:space="0" w:color="auto"/>
              <w:right w:val="single" w:sz="8" w:space="0" w:color="auto"/>
            </w:tcBorders>
            <w:vAlign w:val="bottom"/>
          </w:tcPr>
          <w:p w:rsidR="003C2C8B" w:rsidRDefault="00662DFF">
            <w:pPr>
              <w:spacing w:line="256" w:lineRule="exact"/>
              <w:ind w:left="40"/>
              <w:rPr>
                <w:sz w:val="20"/>
                <w:szCs w:val="20"/>
              </w:rPr>
            </w:pPr>
            <w:r>
              <w:rPr>
                <w:rFonts w:eastAsia="Times New Roman"/>
                <w:sz w:val="24"/>
                <w:szCs w:val="24"/>
              </w:rPr>
              <w:t>Котлеты (биточки) рыбные</w:t>
            </w:r>
          </w:p>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7"/>
                <w:sz w:val="24"/>
                <w:szCs w:val="24"/>
              </w:rPr>
              <w:t>шт.</w:t>
            </w:r>
          </w:p>
        </w:tc>
        <w:tc>
          <w:tcPr>
            <w:tcW w:w="144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EI x65 Kl</w:t>
            </w:r>
          </w:p>
        </w:tc>
        <w:tc>
          <w:tcPr>
            <w:tcW w:w="164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530x325x65</w:t>
            </w:r>
          </w:p>
        </w:tc>
        <w:tc>
          <w:tcPr>
            <w:tcW w:w="1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45</w:t>
            </w:r>
          </w:p>
        </w:tc>
        <w:tc>
          <w:tcPr>
            <w:tcW w:w="0" w:type="dxa"/>
            <w:vAlign w:val="bottom"/>
          </w:tcPr>
          <w:p w:rsidR="003C2C8B" w:rsidRDefault="003C2C8B">
            <w:pPr>
              <w:rPr>
                <w:sz w:val="1"/>
                <w:szCs w:val="1"/>
              </w:rPr>
            </w:pPr>
          </w:p>
        </w:tc>
      </w:tr>
      <w:tr w:rsidR="003C2C8B">
        <w:trPr>
          <w:trHeight w:val="82"/>
        </w:trPr>
        <w:tc>
          <w:tcPr>
            <w:tcW w:w="344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1440" w:type="dxa"/>
            <w:tcBorders>
              <w:bottom w:val="single" w:sz="8" w:space="0" w:color="auto"/>
              <w:right w:val="single" w:sz="8" w:space="0" w:color="auto"/>
            </w:tcBorders>
            <w:vAlign w:val="bottom"/>
          </w:tcPr>
          <w:p w:rsidR="003C2C8B" w:rsidRDefault="003C2C8B">
            <w:pPr>
              <w:rPr>
                <w:sz w:val="7"/>
                <w:szCs w:val="7"/>
              </w:rPr>
            </w:pPr>
          </w:p>
        </w:tc>
        <w:tc>
          <w:tcPr>
            <w:tcW w:w="1440" w:type="dxa"/>
            <w:tcBorders>
              <w:bottom w:val="single" w:sz="8" w:space="0" w:color="auto"/>
              <w:right w:val="single" w:sz="8" w:space="0" w:color="auto"/>
            </w:tcBorders>
            <w:vAlign w:val="bottom"/>
          </w:tcPr>
          <w:p w:rsidR="003C2C8B" w:rsidRDefault="003C2C8B">
            <w:pPr>
              <w:rPr>
                <w:sz w:val="7"/>
                <w:szCs w:val="7"/>
              </w:rPr>
            </w:pPr>
          </w:p>
        </w:tc>
        <w:tc>
          <w:tcPr>
            <w:tcW w:w="1640" w:type="dxa"/>
            <w:tcBorders>
              <w:bottom w:val="single" w:sz="8" w:space="0" w:color="auto"/>
              <w:right w:val="single" w:sz="8" w:space="0" w:color="auto"/>
            </w:tcBorders>
            <w:vAlign w:val="bottom"/>
          </w:tcPr>
          <w:p w:rsidR="003C2C8B" w:rsidRDefault="003C2C8B">
            <w:pPr>
              <w:rPr>
                <w:sz w:val="7"/>
                <w:szCs w:val="7"/>
              </w:rPr>
            </w:pPr>
          </w:p>
        </w:tc>
        <w:tc>
          <w:tcPr>
            <w:tcW w:w="1260" w:type="dxa"/>
            <w:tcBorders>
              <w:bottom w:val="single" w:sz="8" w:space="0" w:color="auto"/>
              <w:right w:val="single" w:sz="8" w:space="0" w:color="auto"/>
            </w:tcBorders>
            <w:vAlign w:val="bottom"/>
          </w:tcPr>
          <w:p w:rsidR="003C2C8B" w:rsidRDefault="003C2C8B">
            <w:pPr>
              <w:rPr>
                <w:sz w:val="7"/>
                <w:szCs w:val="7"/>
              </w:rPr>
            </w:pPr>
          </w:p>
        </w:tc>
        <w:tc>
          <w:tcPr>
            <w:tcW w:w="0" w:type="dxa"/>
            <w:vAlign w:val="bottom"/>
          </w:tcPr>
          <w:p w:rsidR="003C2C8B" w:rsidRDefault="003C2C8B">
            <w:pPr>
              <w:rPr>
                <w:sz w:val="1"/>
                <w:szCs w:val="1"/>
              </w:rPr>
            </w:pPr>
          </w:p>
        </w:tc>
      </w:tr>
    </w:tbl>
    <w:p w:rsidR="003C2C8B" w:rsidRDefault="003C2C8B">
      <w:pPr>
        <w:spacing w:line="200" w:lineRule="exact"/>
        <w:rPr>
          <w:sz w:val="20"/>
          <w:szCs w:val="20"/>
        </w:rPr>
      </w:pPr>
    </w:p>
    <w:p w:rsidR="003C2C8B" w:rsidRDefault="003C2C8B">
      <w:pPr>
        <w:sectPr w:rsidR="003C2C8B">
          <w:pgSz w:w="11900" w:h="16834"/>
          <w:pgMar w:top="1130" w:right="1109" w:bottom="397" w:left="1440" w:header="0" w:footer="0" w:gutter="0"/>
          <w:cols w:space="720" w:equalWidth="0">
            <w:col w:w="9360"/>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51" w:lineRule="exact"/>
        <w:rPr>
          <w:sz w:val="20"/>
          <w:szCs w:val="20"/>
        </w:rPr>
      </w:pPr>
    </w:p>
    <w:p w:rsidR="003C2C8B" w:rsidRDefault="00662DFF">
      <w:pPr>
        <w:ind w:right="-239"/>
        <w:jc w:val="center"/>
        <w:rPr>
          <w:sz w:val="20"/>
          <w:szCs w:val="20"/>
        </w:rPr>
      </w:pPr>
      <w:r>
        <w:rPr>
          <w:rFonts w:ascii="Calibri" w:eastAsia="Calibri" w:hAnsi="Calibri" w:cs="Calibri"/>
          <w:sz w:val="21"/>
          <w:szCs w:val="21"/>
        </w:rPr>
        <w:t>145</w:t>
      </w:r>
    </w:p>
    <w:p w:rsidR="003C2C8B" w:rsidRDefault="003C2C8B">
      <w:pPr>
        <w:sectPr w:rsidR="003C2C8B">
          <w:type w:val="continuous"/>
          <w:pgSz w:w="11900" w:h="16834"/>
          <w:pgMar w:top="1130" w:right="1109" w:bottom="397" w:left="1440" w:header="0" w:footer="0" w:gutter="0"/>
          <w:cols w:space="720" w:equalWidth="0">
            <w:col w:w="9360"/>
          </w:cols>
        </w:sectPr>
      </w:pPr>
    </w:p>
    <w:p w:rsidR="003C2C8B" w:rsidRDefault="00662DFF">
      <w:pPr>
        <w:ind w:left="1700"/>
        <w:rPr>
          <w:sz w:val="20"/>
          <w:szCs w:val="20"/>
        </w:rPr>
      </w:pPr>
      <w:r>
        <w:rPr>
          <w:rFonts w:eastAsia="Times New Roman"/>
          <w:b/>
          <w:bCs/>
          <w:sz w:val="28"/>
          <w:szCs w:val="28"/>
        </w:rPr>
        <w:lastRenderedPageBreak/>
        <w:t>Приложение 21 - Вспомогательное оборудование</w:t>
      </w:r>
    </w:p>
    <w:p w:rsidR="003C2C8B" w:rsidRDefault="003C2C8B">
      <w:pPr>
        <w:spacing w:line="30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820"/>
        <w:gridCol w:w="2500"/>
        <w:gridCol w:w="1100"/>
        <w:gridCol w:w="880"/>
        <w:gridCol w:w="920"/>
        <w:gridCol w:w="30"/>
      </w:tblGrid>
      <w:tr w:rsidR="003C2C8B">
        <w:trPr>
          <w:trHeight w:val="280"/>
        </w:trPr>
        <w:tc>
          <w:tcPr>
            <w:tcW w:w="3820" w:type="dxa"/>
            <w:tcBorders>
              <w:top w:val="single" w:sz="8" w:space="0" w:color="auto"/>
              <w:left w:val="single" w:sz="8" w:space="0" w:color="auto"/>
              <w:right w:val="single" w:sz="8" w:space="0" w:color="auto"/>
            </w:tcBorders>
            <w:vAlign w:val="bottom"/>
          </w:tcPr>
          <w:p w:rsidR="003C2C8B" w:rsidRDefault="003C2C8B">
            <w:pPr>
              <w:rPr>
                <w:sz w:val="24"/>
                <w:szCs w:val="24"/>
              </w:rPr>
            </w:pPr>
          </w:p>
        </w:tc>
        <w:tc>
          <w:tcPr>
            <w:tcW w:w="2500" w:type="dxa"/>
            <w:tcBorders>
              <w:top w:val="single" w:sz="8" w:space="0" w:color="auto"/>
              <w:right w:val="single" w:sz="8" w:space="0" w:color="auto"/>
            </w:tcBorders>
            <w:vAlign w:val="bottom"/>
          </w:tcPr>
          <w:p w:rsidR="003C2C8B" w:rsidRDefault="003C2C8B">
            <w:pPr>
              <w:rPr>
                <w:sz w:val="24"/>
                <w:szCs w:val="24"/>
              </w:rPr>
            </w:pPr>
          </w:p>
        </w:tc>
        <w:tc>
          <w:tcPr>
            <w:tcW w:w="2900" w:type="dxa"/>
            <w:gridSpan w:val="3"/>
            <w:tcBorders>
              <w:top w:val="single" w:sz="8" w:space="0" w:color="auto"/>
              <w:right w:val="single" w:sz="8" w:space="0" w:color="auto"/>
            </w:tcBorders>
            <w:vAlign w:val="bottom"/>
          </w:tcPr>
          <w:p w:rsidR="003C2C8B" w:rsidRDefault="00662DFF">
            <w:pPr>
              <w:ind w:right="100"/>
              <w:jc w:val="right"/>
              <w:rPr>
                <w:sz w:val="20"/>
                <w:szCs w:val="20"/>
              </w:rPr>
            </w:pPr>
            <w:r>
              <w:rPr>
                <w:rFonts w:eastAsia="Times New Roman"/>
                <w:sz w:val="24"/>
                <w:szCs w:val="24"/>
              </w:rPr>
              <w:t>Габаритные размеры, мм</w:t>
            </w:r>
          </w:p>
        </w:tc>
        <w:tc>
          <w:tcPr>
            <w:tcW w:w="0" w:type="dxa"/>
            <w:vAlign w:val="bottom"/>
          </w:tcPr>
          <w:p w:rsidR="003C2C8B" w:rsidRDefault="003C2C8B">
            <w:pPr>
              <w:rPr>
                <w:sz w:val="1"/>
                <w:szCs w:val="1"/>
              </w:rPr>
            </w:pPr>
          </w:p>
        </w:tc>
      </w:tr>
      <w:tr w:rsidR="003C2C8B">
        <w:trPr>
          <w:trHeight w:val="168"/>
        </w:trPr>
        <w:tc>
          <w:tcPr>
            <w:tcW w:w="3820" w:type="dxa"/>
            <w:vMerge w:val="restart"/>
            <w:tcBorders>
              <w:left w:val="single" w:sz="8" w:space="0" w:color="auto"/>
              <w:right w:val="single" w:sz="8" w:space="0" w:color="auto"/>
            </w:tcBorders>
            <w:vAlign w:val="bottom"/>
          </w:tcPr>
          <w:p w:rsidR="003C2C8B" w:rsidRDefault="00662DFF">
            <w:pPr>
              <w:ind w:left="1140"/>
              <w:rPr>
                <w:sz w:val="20"/>
                <w:szCs w:val="20"/>
              </w:rPr>
            </w:pPr>
            <w:r>
              <w:rPr>
                <w:rFonts w:eastAsia="Times New Roman"/>
                <w:sz w:val="24"/>
                <w:szCs w:val="24"/>
              </w:rPr>
              <w:t>Наименование</w:t>
            </w:r>
          </w:p>
        </w:tc>
        <w:tc>
          <w:tcPr>
            <w:tcW w:w="2500" w:type="dxa"/>
            <w:vMerge w:val="restart"/>
            <w:tcBorders>
              <w:right w:val="single" w:sz="8" w:space="0" w:color="auto"/>
            </w:tcBorders>
            <w:vAlign w:val="bottom"/>
          </w:tcPr>
          <w:p w:rsidR="003C2C8B" w:rsidRDefault="00662DFF">
            <w:pPr>
              <w:jc w:val="center"/>
              <w:rPr>
                <w:sz w:val="20"/>
                <w:szCs w:val="20"/>
              </w:rPr>
            </w:pPr>
            <w:r>
              <w:rPr>
                <w:rFonts w:eastAsia="Times New Roman"/>
                <w:w w:val="99"/>
                <w:sz w:val="24"/>
                <w:szCs w:val="24"/>
              </w:rPr>
              <w:t>Тип</w:t>
            </w:r>
          </w:p>
        </w:tc>
        <w:tc>
          <w:tcPr>
            <w:tcW w:w="1100" w:type="dxa"/>
            <w:tcBorders>
              <w:bottom w:val="single" w:sz="8" w:space="0" w:color="auto"/>
            </w:tcBorders>
            <w:vAlign w:val="bottom"/>
          </w:tcPr>
          <w:p w:rsidR="003C2C8B" w:rsidRDefault="003C2C8B">
            <w:pPr>
              <w:rPr>
                <w:sz w:val="14"/>
                <w:szCs w:val="14"/>
              </w:rPr>
            </w:pPr>
          </w:p>
        </w:tc>
        <w:tc>
          <w:tcPr>
            <w:tcW w:w="880" w:type="dxa"/>
            <w:tcBorders>
              <w:bottom w:val="single" w:sz="8" w:space="0" w:color="auto"/>
            </w:tcBorders>
            <w:vAlign w:val="bottom"/>
          </w:tcPr>
          <w:p w:rsidR="003C2C8B" w:rsidRDefault="003C2C8B">
            <w:pPr>
              <w:rPr>
                <w:sz w:val="14"/>
                <w:szCs w:val="14"/>
              </w:rPr>
            </w:pPr>
          </w:p>
        </w:tc>
        <w:tc>
          <w:tcPr>
            <w:tcW w:w="920" w:type="dxa"/>
            <w:tcBorders>
              <w:bottom w:val="single" w:sz="8" w:space="0" w:color="auto"/>
              <w:right w:val="single" w:sz="8" w:space="0" w:color="auto"/>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88"/>
        </w:trPr>
        <w:tc>
          <w:tcPr>
            <w:tcW w:w="3820" w:type="dxa"/>
            <w:vMerge/>
            <w:tcBorders>
              <w:left w:val="single" w:sz="8" w:space="0" w:color="auto"/>
              <w:right w:val="single" w:sz="8" w:space="0" w:color="auto"/>
            </w:tcBorders>
            <w:vAlign w:val="bottom"/>
          </w:tcPr>
          <w:p w:rsidR="003C2C8B" w:rsidRDefault="003C2C8B">
            <w:pPr>
              <w:rPr>
                <w:sz w:val="7"/>
                <w:szCs w:val="7"/>
              </w:rPr>
            </w:pPr>
          </w:p>
        </w:tc>
        <w:tc>
          <w:tcPr>
            <w:tcW w:w="2500" w:type="dxa"/>
            <w:vMerge/>
            <w:tcBorders>
              <w:right w:val="single" w:sz="8" w:space="0" w:color="auto"/>
            </w:tcBorders>
            <w:vAlign w:val="bottom"/>
          </w:tcPr>
          <w:p w:rsidR="003C2C8B" w:rsidRDefault="003C2C8B">
            <w:pPr>
              <w:rPr>
                <w:sz w:val="7"/>
                <w:szCs w:val="7"/>
              </w:rPr>
            </w:pPr>
          </w:p>
        </w:tc>
        <w:tc>
          <w:tcPr>
            <w:tcW w:w="1100" w:type="dxa"/>
            <w:vMerge w:val="restart"/>
            <w:tcBorders>
              <w:right w:val="single" w:sz="8" w:space="0" w:color="auto"/>
            </w:tcBorders>
            <w:textDirection w:val="btLr"/>
            <w:vAlign w:val="bottom"/>
          </w:tcPr>
          <w:p w:rsidR="003C2C8B" w:rsidRDefault="00662DFF">
            <w:pPr>
              <w:ind w:left="324"/>
              <w:rPr>
                <w:sz w:val="20"/>
                <w:szCs w:val="20"/>
              </w:rPr>
            </w:pPr>
            <w:r>
              <w:rPr>
                <w:rFonts w:eastAsia="Times New Roman"/>
                <w:w w:val="99"/>
                <w:sz w:val="24"/>
                <w:szCs w:val="24"/>
              </w:rPr>
              <w:t>длина</w:t>
            </w:r>
          </w:p>
        </w:tc>
        <w:tc>
          <w:tcPr>
            <w:tcW w:w="880" w:type="dxa"/>
            <w:vMerge w:val="restart"/>
            <w:tcBorders>
              <w:right w:val="single" w:sz="8" w:space="0" w:color="auto"/>
            </w:tcBorders>
            <w:textDirection w:val="btLr"/>
            <w:vAlign w:val="bottom"/>
          </w:tcPr>
          <w:p w:rsidR="003C2C8B" w:rsidRDefault="00662DFF">
            <w:pPr>
              <w:rPr>
                <w:sz w:val="20"/>
                <w:szCs w:val="20"/>
              </w:rPr>
            </w:pPr>
            <w:r>
              <w:rPr>
                <w:rFonts w:eastAsia="Times New Roman"/>
                <w:w w:val="92"/>
                <w:sz w:val="24"/>
                <w:szCs w:val="24"/>
              </w:rPr>
              <w:t>ширина</w:t>
            </w:r>
          </w:p>
        </w:tc>
        <w:tc>
          <w:tcPr>
            <w:tcW w:w="920" w:type="dxa"/>
            <w:vMerge w:val="restart"/>
            <w:tcBorders>
              <w:right w:val="single" w:sz="8" w:space="0" w:color="auto"/>
            </w:tcBorders>
            <w:textDirection w:val="btLr"/>
            <w:vAlign w:val="bottom"/>
          </w:tcPr>
          <w:p w:rsidR="003C2C8B" w:rsidRDefault="00662DFF">
            <w:pPr>
              <w:rPr>
                <w:sz w:val="20"/>
                <w:szCs w:val="20"/>
              </w:rPr>
            </w:pPr>
            <w:r>
              <w:rPr>
                <w:rFonts w:eastAsia="Times New Roman"/>
                <w:w w:val="98"/>
                <w:sz w:val="24"/>
                <w:szCs w:val="24"/>
              </w:rPr>
              <w:t>высота</w:t>
            </w:r>
          </w:p>
        </w:tc>
        <w:tc>
          <w:tcPr>
            <w:tcW w:w="0" w:type="dxa"/>
            <w:vAlign w:val="bottom"/>
          </w:tcPr>
          <w:p w:rsidR="003C2C8B" w:rsidRDefault="003C2C8B">
            <w:pPr>
              <w:rPr>
                <w:sz w:val="1"/>
                <w:szCs w:val="1"/>
              </w:rPr>
            </w:pPr>
          </w:p>
        </w:tc>
      </w:tr>
      <w:tr w:rsidR="003C2C8B">
        <w:trPr>
          <w:trHeight w:val="665"/>
        </w:trPr>
        <w:tc>
          <w:tcPr>
            <w:tcW w:w="3820" w:type="dxa"/>
            <w:tcBorders>
              <w:left w:val="single" w:sz="8" w:space="0" w:color="auto"/>
              <w:right w:val="single" w:sz="8" w:space="0" w:color="auto"/>
            </w:tcBorders>
            <w:vAlign w:val="bottom"/>
          </w:tcPr>
          <w:p w:rsidR="003C2C8B" w:rsidRDefault="003C2C8B">
            <w:pPr>
              <w:rPr>
                <w:sz w:val="24"/>
                <w:szCs w:val="24"/>
              </w:rPr>
            </w:pPr>
          </w:p>
        </w:tc>
        <w:tc>
          <w:tcPr>
            <w:tcW w:w="2500" w:type="dxa"/>
            <w:tcBorders>
              <w:right w:val="single" w:sz="8" w:space="0" w:color="auto"/>
            </w:tcBorders>
            <w:vAlign w:val="bottom"/>
          </w:tcPr>
          <w:p w:rsidR="003C2C8B" w:rsidRDefault="003C2C8B">
            <w:pPr>
              <w:rPr>
                <w:sz w:val="24"/>
                <w:szCs w:val="24"/>
              </w:rPr>
            </w:pPr>
          </w:p>
        </w:tc>
        <w:tc>
          <w:tcPr>
            <w:tcW w:w="1100" w:type="dxa"/>
            <w:vMerge/>
            <w:tcBorders>
              <w:right w:val="single" w:sz="8" w:space="0" w:color="auto"/>
            </w:tcBorders>
            <w:vAlign w:val="bottom"/>
          </w:tcPr>
          <w:p w:rsidR="003C2C8B" w:rsidRDefault="003C2C8B">
            <w:pPr>
              <w:rPr>
                <w:sz w:val="24"/>
                <w:szCs w:val="24"/>
              </w:rPr>
            </w:pPr>
          </w:p>
        </w:tc>
        <w:tc>
          <w:tcPr>
            <w:tcW w:w="880" w:type="dxa"/>
            <w:vMerge/>
            <w:tcBorders>
              <w:right w:val="single" w:sz="8" w:space="0" w:color="auto"/>
            </w:tcBorders>
            <w:vAlign w:val="bottom"/>
          </w:tcPr>
          <w:p w:rsidR="003C2C8B" w:rsidRDefault="003C2C8B">
            <w:pPr>
              <w:rPr>
                <w:sz w:val="24"/>
                <w:szCs w:val="24"/>
              </w:rPr>
            </w:pPr>
          </w:p>
        </w:tc>
        <w:tc>
          <w:tcPr>
            <w:tcW w:w="920" w:type="dxa"/>
            <w:vMerge/>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13"/>
        </w:trPr>
        <w:tc>
          <w:tcPr>
            <w:tcW w:w="3820" w:type="dxa"/>
            <w:tcBorders>
              <w:left w:val="single" w:sz="8" w:space="0" w:color="auto"/>
              <w:bottom w:val="single" w:sz="8" w:space="0" w:color="auto"/>
              <w:right w:val="single" w:sz="8" w:space="0" w:color="auto"/>
            </w:tcBorders>
            <w:vAlign w:val="bottom"/>
          </w:tcPr>
          <w:p w:rsidR="003C2C8B" w:rsidRDefault="003C2C8B">
            <w:pPr>
              <w:rPr>
                <w:sz w:val="9"/>
                <w:szCs w:val="9"/>
              </w:rPr>
            </w:pPr>
          </w:p>
        </w:tc>
        <w:tc>
          <w:tcPr>
            <w:tcW w:w="2500" w:type="dxa"/>
            <w:tcBorders>
              <w:bottom w:val="single" w:sz="8" w:space="0" w:color="auto"/>
              <w:right w:val="single" w:sz="8" w:space="0" w:color="auto"/>
            </w:tcBorders>
            <w:vAlign w:val="bottom"/>
          </w:tcPr>
          <w:p w:rsidR="003C2C8B" w:rsidRDefault="003C2C8B">
            <w:pPr>
              <w:rPr>
                <w:sz w:val="9"/>
                <w:szCs w:val="9"/>
              </w:rPr>
            </w:pPr>
          </w:p>
        </w:tc>
        <w:tc>
          <w:tcPr>
            <w:tcW w:w="1100" w:type="dxa"/>
            <w:tcBorders>
              <w:bottom w:val="single" w:sz="8" w:space="0" w:color="auto"/>
              <w:right w:val="single" w:sz="8" w:space="0" w:color="auto"/>
            </w:tcBorders>
            <w:vAlign w:val="bottom"/>
          </w:tcPr>
          <w:p w:rsidR="003C2C8B" w:rsidRDefault="003C2C8B">
            <w:pPr>
              <w:rPr>
                <w:sz w:val="9"/>
                <w:szCs w:val="9"/>
              </w:rPr>
            </w:pPr>
          </w:p>
        </w:tc>
        <w:tc>
          <w:tcPr>
            <w:tcW w:w="880" w:type="dxa"/>
            <w:tcBorders>
              <w:bottom w:val="single" w:sz="8" w:space="0" w:color="auto"/>
              <w:right w:val="single" w:sz="8" w:space="0" w:color="auto"/>
            </w:tcBorders>
            <w:vAlign w:val="bottom"/>
          </w:tcPr>
          <w:p w:rsidR="003C2C8B" w:rsidRDefault="003C2C8B">
            <w:pPr>
              <w:rPr>
                <w:sz w:val="9"/>
                <w:szCs w:val="9"/>
              </w:rPr>
            </w:pPr>
          </w:p>
        </w:tc>
        <w:tc>
          <w:tcPr>
            <w:tcW w:w="920" w:type="dxa"/>
            <w:tcBorders>
              <w:bottom w:val="single" w:sz="8" w:space="0" w:color="auto"/>
              <w:right w:val="single" w:sz="8" w:space="0" w:color="auto"/>
            </w:tcBorders>
            <w:vAlign w:val="bottom"/>
          </w:tcPr>
          <w:p w:rsidR="003C2C8B" w:rsidRDefault="003C2C8B">
            <w:pPr>
              <w:rPr>
                <w:sz w:val="9"/>
                <w:szCs w:val="9"/>
              </w:rPr>
            </w:pPr>
          </w:p>
        </w:tc>
        <w:tc>
          <w:tcPr>
            <w:tcW w:w="0" w:type="dxa"/>
            <w:vAlign w:val="bottom"/>
          </w:tcPr>
          <w:p w:rsidR="003C2C8B" w:rsidRDefault="003C2C8B">
            <w:pPr>
              <w:rPr>
                <w:sz w:val="1"/>
                <w:szCs w:val="1"/>
              </w:rPr>
            </w:pPr>
          </w:p>
        </w:tc>
      </w:tr>
      <w:tr w:rsidR="003C2C8B">
        <w:trPr>
          <w:trHeight w:val="268"/>
        </w:trPr>
        <w:tc>
          <w:tcPr>
            <w:tcW w:w="3820" w:type="dxa"/>
            <w:tcBorders>
              <w:left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b/>
                <w:bCs/>
                <w:sz w:val="24"/>
                <w:szCs w:val="24"/>
              </w:rPr>
              <w:t>Стол:</w:t>
            </w:r>
          </w:p>
        </w:tc>
        <w:tc>
          <w:tcPr>
            <w:tcW w:w="2500" w:type="dxa"/>
            <w:tcBorders>
              <w:right w:val="single" w:sz="8" w:space="0" w:color="auto"/>
            </w:tcBorders>
            <w:vAlign w:val="bottom"/>
          </w:tcPr>
          <w:p w:rsidR="003C2C8B" w:rsidRDefault="003C2C8B">
            <w:pPr>
              <w:rPr>
                <w:sz w:val="23"/>
                <w:szCs w:val="23"/>
              </w:rPr>
            </w:pPr>
          </w:p>
        </w:tc>
        <w:tc>
          <w:tcPr>
            <w:tcW w:w="1100" w:type="dxa"/>
            <w:tcBorders>
              <w:right w:val="single" w:sz="8" w:space="0" w:color="auto"/>
            </w:tcBorders>
            <w:vAlign w:val="bottom"/>
          </w:tcPr>
          <w:p w:rsidR="003C2C8B" w:rsidRDefault="003C2C8B">
            <w:pPr>
              <w:rPr>
                <w:sz w:val="23"/>
                <w:szCs w:val="23"/>
              </w:rPr>
            </w:pPr>
          </w:p>
        </w:tc>
        <w:tc>
          <w:tcPr>
            <w:tcW w:w="880" w:type="dxa"/>
            <w:tcBorders>
              <w:right w:val="single" w:sz="8" w:space="0" w:color="auto"/>
            </w:tcBorders>
            <w:vAlign w:val="bottom"/>
          </w:tcPr>
          <w:p w:rsidR="003C2C8B" w:rsidRDefault="003C2C8B">
            <w:pPr>
              <w:rPr>
                <w:sz w:val="23"/>
                <w:szCs w:val="23"/>
              </w:rPr>
            </w:pPr>
          </w:p>
        </w:tc>
        <w:tc>
          <w:tcPr>
            <w:tcW w:w="920" w:type="dxa"/>
            <w:tcBorders>
              <w:right w:val="single" w:sz="8" w:space="0" w:color="auto"/>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58"/>
        </w:trPr>
        <w:tc>
          <w:tcPr>
            <w:tcW w:w="38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2500" w:type="dxa"/>
            <w:tcBorders>
              <w:bottom w:val="single" w:sz="8" w:space="0" w:color="auto"/>
              <w:right w:val="single" w:sz="8" w:space="0" w:color="auto"/>
            </w:tcBorders>
            <w:vAlign w:val="bottom"/>
          </w:tcPr>
          <w:p w:rsidR="003C2C8B" w:rsidRDefault="003C2C8B">
            <w:pPr>
              <w:rPr>
                <w:sz w:val="5"/>
                <w:szCs w:val="5"/>
              </w:rPr>
            </w:pPr>
          </w:p>
        </w:tc>
        <w:tc>
          <w:tcPr>
            <w:tcW w:w="1100" w:type="dxa"/>
            <w:tcBorders>
              <w:bottom w:val="single" w:sz="8" w:space="0" w:color="auto"/>
              <w:right w:val="single" w:sz="8" w:space="0" w:color="auto"/>
            </w:tcBorders>
            <w:vAlign w:val="bottom"/>
          </w:tcPr>
          <w:p w:rsidR="003C2C8B" w:rsidRDefault="003C2C8B">
            <w:pPr>
              <w:rPr>
                <w:sz w:val="5"/>
                <w:szCs w:val="5"/>
              </w:rPr>
            </w:pPr>
          </w:p>
        </w:tc>
        <w:tc>
          <w:tcPr>
            <w:tcW w:w="880" w:type="dxa"/>
            <w:tcBorders>
              <w:bottom w:val="single" w:sz="8" w:space="0" w:color="auto"/>
              <w:right w:val="single" w:sz="8" w:space="0" w:color="auto"/>
            </w:tcBorders>
            <w:vAlign w:val="bottom"/>
          </w:tcPr>
          <w:p w:rsidR="003C2C8B" w:rsidRDefault="003C2C8B">
            <w:pPr>
              <w:rPr>
                <w:sz w:val="5"/>
                <w:szCs w:val="5"/>
              </w:rPr>
            </w:pPr>
          </w:p>
        </w:tc>
        <w:tc>
          <w:tcPr>
            <w:tcW w:w="920" w:type="dxa"/>
            <w:tcBorders>
              <w:bottom w:val="single" w:sz="8" w:space="0" w:color="auto"/>
              <w:right w:val="single" w:sz="8" w:space="0" w:color="auto"/>
            </w:tcBorders>
            <w:vAlign w:val="bottom"/>
          </w:tcPr>
          <w:p w:rsidR="003C2C8B" w:rsidRDefault="003C2C8B">
            <w:pPr>
              <w:rPr>
                <w:sz w:val="5"/>
                <w:szCs w:val="5"/>
              </w:rPr>
            </w:pPr>
          </w:p>
        </w:tc>
        <w:tc>
          <w:tcPr>
            <w:tcW w:w="0" w:type="dxa"/>
            <w:vAlign w:val="bottom"/>
          </w:tcPr>
          <w:p w:rsidR="003C2C8B" w:rsidRDefault="003C2C8B">
            <w:pPr>
              <w:rPr>
                <w:sz w:val="1"/>
                <w:szCs w:val="1"/>
              </w:rPr>
            </w:pPr>
          </w:p>
        </w:tc>
      </w:tr>
      <w:tr w:rsidR="003C2C8B">
        <w:trPr>
          <w:trHeight w:val="260"/>
        </w:trPr>
        <w:tc>
          <w:tcPr>
            <w:tcW w:w="3820" w:type="dxa"/>
            <w:tcBorders>
              <w:left w:val="single" w:sz="8" w:space="0" w:color="auto"/>
              <w:right w:val="single" w:sz="8" w:space="0" w:color="auto"/>
            </w:tcBorders>
            <w:vAlign w:val="bottom"/>
          </w:tcPr>
          <w:p w:rsidR="003C2C8B" w:rsidRDefault="00662DFF">
            <w:pPr>
              <w:spacing w:line="260" w:lineRule="exact"/>
              <w:ind w:left="280"/>
              <w:rPr>
                <w:sz w:val="20"/>
                <w:szCs w:val="20"/>
              </w:rPr>
            </w:pPr>
            <w:r>
              <w:rPr>
                <w:rFonts w:eastAsia="Times New Roman"/>
                <w:sz w:val="24"/>
                <w:szCs w:val="24"/>
              </w:rPr>
              <w:t>Производственный секционный</w:t>
            </w:r>
          </w:p>
        </w:tc>
        <w:tc>
          <w:tcPr>
            <w:tcW w:w="25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СПСМ-1</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5"/>
                <w:sz w:val="24"/>
                <w:szCs w:val="24"/>
              </w:rPr>
              <w:t>1050</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840</w:t>
            </w:r>
          </w:p>
        </w:tc>
        <w:tc>
          <w:tcPr>
            <w:tcW w:w="9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860</w:t>
            </w:r>
          </w:p>
        </w:tc>
        <w:tc>
          <w:tcPr>
            <w:tcW w:w="0" w:type="dxa"/>
            <w:vAlign w:val="bottom"/>
          </w:tcPr>
          <w:p w:rsidR="003C2C8B" w:rsidRDefault="003C2C8B">
            <w:pPr>
              <w:rPr>
                <w:sz w:val="1"/>
                <w:szCs w:val="1"/>
              </w:rPr>
            </w:pPr>
          </w:p>
        </w:tc>
      </w:tr>
      <w:tr w:rsidR="003C2C8B">
        <w:trPr>
          <w:trHeight w:val="276"/>
        </w:trPr>
        <w:tc>
          <w:tcPr>
            <w:tcW w:w="3820" w:type="dxa"/>
            <w:tcBorders>
              <w:left w:val="single" w:sz="8" w:space="0" w:color="auto"/>
              <w:right w:val="single" w:sz="8" w:space="0" w:color="auto"/>
            </w:tcBorders>
            <w:vAlign w:val="bottom"/>
          </w:tcPr>
          <w:p w:rsidR="003C2C8B" w:rsidRDefault="00662DFF">
            <w:pPr>
              <w:ind w:left="280"/>
              <w:rPr>
                <w:sz w:val="20"/>
                <w:szCs w:val="20"/>
              </w:rPr>
            </w:pPr>
            <w:r>
              <w:rPr>
                <w:rFonts w:eastAsia="Times New Roman"/>
                <w:sz w:val="24"/>
                <w:szCs w:val="24"/>
              </w:rPr>
              <w:t>модулированный</w:t>
            </w:r>
          </w:p>
        </w:tc>
        <w:tc>
          <w:tcPr>
            <w:tcW w:w="2500" w:type="dxa"/>
            <w:tcBorders>
              <w:right w:val="single" w:sz="8" w:space="0" w:color="auto"/>
            </w:tcBorders>
            <w:vAlign w:val="bottom"/>
          </w:tcPr>
          <w:p w:rsidR="003C2C8B" w:rsidRDefault="003C2C8B">
            <w:pPr>
              <w:rPr>
                <w:sz w:val="24"/>
                <w:szCs w:val="24"/>
              </w:rPr>
            </w:pPr>
          </w:p>
        </w:tc>
        <w:tc>
          <w:tcPr>
            <w:tcW w:w="1100" w:type="dxa"/>
            <w:tcBorders>
              <w:right w:val="single" w:sz="8" w:space="0" w:color="auto"/>
            </w:tcBorders>
            <w:vAlign w:val="bottom"/>
          </w:tcPr>
          <w:p w:rsidR="003C2C8B" w:rsidRDefault="003C2C8B">
            <w:pPr>
              <w:rPr>
                <w:sz w:val="24"/>
                <w:szCs w:val="24"/>
              </w:rPr>
            </w:pPr>
          </w:p>
        </w:tc>
        <w:tc>
          <w:tcPr>
            <w:tcW w:w="880" w:type="dxa"/>
            <w:tcBorders>
              <w:right w:val="single" w:sz="8" w:space="0" w:color="auto"/>
            </w:tcBorders>
            <w:vAlign w:val="bottom"/>
          </w:tcPr>
          <w:p w:rsidR="003C2C8B" w:rsidRDefault="003C2C8B">
            <w:pPr>
              <w:rPr>
                <w:sz w:val="24"/>
                <w:szCs w:val="24"/>
              </w:rPr>
            </w:pPr>
          </w:p>
        </w:tc>
        <w:tc>
          <w:tcPr>
            <w:tcW w:w="920" w:type="dxa"/>
            <w:tcBorders>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106"/>
        </w:trPr>
        <w:tc>
          <w:tcPr>
            <w:tcW w:w="3820" w:type="dxa"/>
            <w:tcBorders>
              <w:left w:val="single" w:sz="8" w:space="0" w:color="auto"/>
              <w:bottom w:val="single" w:sz="8" w:space="0" w:color="auto"/>
              <w:right w:val="single" w:sz="8" w:space="0" w:color="auto"/>
            </w:tcBorders>
            <w:vAlign w:val="bottom"/>
          </w:tcPr>
          <w:p w:rsidR="003C2C8B" w:rsidRDefault="003C2C8B">
            <w:pPr>
              <w:rPr>
                <w:sz w:val="9"/>
                <w:szCs w:val="9"/>
              </w:rPr>
            </w:pPr>
          </w:p>
        </w:tc>
        <w:tc>
          <w:tcPr>
            <w:tcW w:w="2500" w:type="dxa"/>
            <w:tcBorders>
              <w:bottom w:val="single" w:sz="8" w:space="0" w:color="auto"/>
              <w:right w:val="single" w:sz="8" w:space="0" w:color="auto"/>
            </w:tcBorders>
            <w:vAlign w:val="bottom"/>
          </w:tcPr>
          <w:p w:rsidR="003C2C8B" w:rsidRDefault="003C2C8B">
            <w:pPr>
              <w:rPr>
                <w:sz w:val="9"/>
                <w:szCs w:val="9"/>
              </w:rPr>
            </w:pPr>
          </w:p>
        </w:tc>
        <w:tc>
          <w:tcPr>
            <w:tcW w:w="1100" w:type="dxa"/>
            <w:tcBorders>
              <w:bottom w:val="single" w:sz="8" w:space="0" w:color="auto"/>
              <w:right w:val="single" w:sz="8" w:space="0" w:color="auto"/>
            </w:tcBorders>
            <w:vAlign w:val="bottom"/>
          </w:tcPr>
          <w:p w:rsidR="003C2C8B" w:rsidRDefault="003C2C8B">
            <w:pPr>
              <w:rPr>
                <w:sz w:val="9"/>
                <w:szCs w:val="9"/>
              </w:rPr>
            </w:pPr>
          </w:p>
        </w:tc>
        <w:tc>
          <w:tcPr>
            <w:tcW w:w="880" w:type="dxa"/>
            <w:tcBorders>
              <w:bottom w:val="single" w:sz="8" w:space="0" w:color="auto"/>
              <w:right w:val="single" w:sz="8" w:space="0" w:color="auto"/>
            </w:tcBorders>
            <w:vAlign w:val="bottom"/>
          </w:tcPr>
          <w:p w:rsidR="003C2C8B" w:rsidRDefault="003C2C8B">
            <w:pPr>
              <w:rPr>
                <w:sz w:val="9"/>
                <w:szCs w:val="9"/>
              </w:rPr>
            </w:pPr>
          </w:p>
        </w:tc>
        <w:tc>
          <w:tcPr>
            <w:tcW w:w="920" w:type="dxa"/>
            <w:tcBorders>
              <w:bottom w:val="single" w:sz="8" w:space="0" w:color="auto"/>
              <w:right w:val="single" w:sz="8" w:space="0" w:color="auto"/>
            </w:tcBorders>
            <w:vAlign w:val="bottom"/>
          </w:tcPr>
          <w:p w:rsidR="003C2C8B" w:rsidRDefault="003C2C8B">
            <w:pPr>
              <w:rPr>
                <w:sz w:val="9"/>
                <w:szCs w:val="9"/>
              </w:rPr>
            </w:pPr>
          </w:p>
        </w:tc>
        <w:tc>
          <w:tcPr>
            <w:tcW w:w="0" w:type="dxa"/>
            <w:vAlign w:val="bottom"/>
          </w:tcPr>
          <w:p w:rsidR="003C2C8B" w:rsidRDefault="003C2C8B">
            <w:pPr>
              <w:rPr>
                <w:sz w:val="1"/>
                <w:szCs w:val="1"/>
              </w:rPr>
            </w:pPr>
          </w:p>
        </w:tc>
      </w:tr>
      <w:tr w:rsidR="003C2C8B">
        <w:trPr>
          <w:trHeight w:val="260"/>
        </w:trPr>
        <w:tc>
          <w:tcPr>
            <w:tcW w:w="3820" w:type="dxa"/>
            <w:tcBorders>
              <w:left w:val="single" w:sz="8" w:space="0" w:color="auto"/>
              <w:right w:val="single" w:sz="8" w:space="0" w:color="auto"/>
            </w:tcBorders>
            <w:vAlign w:val="bottom"/>
          </w:tcPr>
          <w:p w:rsidR="003C2C8B" w:rsidRDefault="00662DFF">
            <w:pPr>
              <w:spacing w:line="260" w:lineRule="exact"/>
              <w:ind w:left="260"/>
              <w:rPr>
                <w:sz w:val="20"/>
                <w:szCs w:val="20"/>
              </w:rPr>
            </w:pPr>
            <w:r>
              <w:rPr>
                <w:rFonts w:eastAsia="Times New Roman"/>
                <w:sz w:val="24"/>
                <w:szCs w:val="24"/>
              </w:rPr>
              <w:t>то же</w:t>
            </w:r>
          </w:p>
        </w:tc>
        <w:tc>
          <w:tcPr>
            <w:tcW w:w="25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СПСМ-2</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1050</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840</w:t>
            </w:r>
          </w:p>
        </w:tc>
        <w:tc>
          <w:tcPr>
            <w:tcW w:w="9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860</w:t>
            </w:r>
          </w:p>
        </w:tc>
        <w:tc>
          <w:tcPr>
            <w:tcW w:w="0" w:type="dxa"/>
            <w:vAlign w:val="bottom"/>
          </w:tcPr>
          <w:p w:rsidR="003C2C8B" w:rsidRDefault="003C2C8B">
            <w:pPr>
              <w:rPr>
                <w:sz w:val="1"/>
                <w:szCs w:val="1"/>
              </w:rPr>
            </w:pPr>
          </w:p>
        </w:tc>
      </w:tr>
      <w:tr w:rsidR="003C2C8B">
        <w:trPr>
          <w:trHeight w:val="77"/>
        </w:trPr>
        <w:tc>
          <w:tcPr>
            <w:tcW w:w="38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2500" w:type="dxa"/>
            <w:tcBorders>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880" w:type="dxa"/>
            <w:tcBorders>
              <w:bottom w:val="single" w:sz="8" w:space="0" w:color="auto"/>
              <w:right w:val="single" w:sz="8" w:space="0" w:color="auto"/>
            </w:tcBorders>
            <w:vAlign w:val="bottom"/>
          </w:tcPr>
          <w:p w:rsidR="003C2C8B" w:rsidRDefault="003C2C8B">
            <w:pPr>
              <w:rPr>
                <w:sz w:val="6"/>
                <w:szCs w:val="6"/>
              </w:rPr>
            </w:pPr>
          </w:p>
        </w:tc>
        <w:tc>
          <w:tcPr>
            <w:tcW w:w="92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60"/>
        </w:trPr>
        <w:tc>
          <w:tcPr>
            <w:tcW w:w="3820" w:type="dxa"/>
            <w:tcBorders>
              <w:left w:val="single" w:sz="8" w:space="0" w:color="auto"/>
              <w:right w:val="single" w:sz="8" w:space="0" w:color="auto"/>
            </w:tcBorders>
            <w:vAlign w:val="bottom"/>
          </w:tcPr>
          <w:p w:rsidR="003C2C8B" w:rsidRDefault="00662DFF">
            <w:pPr>
              <w:spacing w:line="260" w:lineRule="exact"/>
              <w:ind w:left="260"/>
              <w:rPr>
                <w:sz w:val="20"/>
                <w:szCs w:val="20"/>
              </w:rPr>
            </w:pPr>
            <w:r>
              <w:rPr>
                <w:rFonts w:eastAsia="Times New Roman"/>
                <w:sz w:val="24"/>
                <w:szCs w:val="24"/>
              </w:rPr>
              <w:t>то же</w:t>
            </w:r>
          </w:p>
        </w:tc>
        <w:tc>
          <w:tcPr>
            <w:tcW w:w="25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СПСМ-3</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1260</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840</w:t>
            </w:r>
          </w:p>
        </w:tc>
        <w:tc>
          <w:tcPr>
            <w:tcW w:w="9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860</w:t>
            </w:r>
          </w:p>
        </w:tc>
        <w:tc>
          <w:tcPr>
            <w:tcW w:w="0" w:type="dxa"/>
            <w:vAlign w:val="bottom"/>
          </w:tcPr>
          <w:p w:rsidR="003C2C8B" w:rsidRDefault="003C2C8B">
            <w:pPr>
              <w:rPr>
                <w:sz w:val="1"/>
                <w:szCs w:val="1"/>
              </w:rPr>
            </w:pPr>
          </w:p>
        </w:tc>
      </w:tr>
      <w:tr w:rsidR="003C2C8B">
        <w:trPr>
          <w:trHeight w:val="75"/>
        </w:trPr>
        <w:tc>
          <w:tcPr>
            <w:tcW w:w="38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2500" w:type="dxa"/>
            <w:tcBorders>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880" w:type="dxa"/>
            <w:tcBorders>
              <w:bottom w:val="single" w:sz="8" w:space="0" w:color="auto"/>
              <w:right w:val="single" w:sz="8" w:space="0" w:color="auto"/>
            </w:tcBorders>
            <w:vAlign w:val="bottom"/>
          </w:tcPr>
          <w:p w:rsidR="003C2C8B" w:rsidRDefault="003C2C8B">
            <w:pPr>
              <w:rPr>
                <w:sz w:val="6"/>
                <w:szCs w:val="6"/>
              </w:rPr>
            </w:pPr>
          </w:p>
        </w:tc>
        <w:tc>
          <w:tcPr>
            <w:tcW w:w="92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61"/>
        </w:trPr>
        <w:tc>
          <w:tcPr>
            <w:tcW w:w="3820" w:type="dxa"/>
            <w:tcBorders>
              <w:left w:val="single" w:sz="8" w:space="0" w:color="auto"/>
              <w:right w:val="single" w:sz="8" w:space="0" w:color="auto"/>
            </w:tcBorders>
            <w:vAlign w:val="bottom"/>
          </w:tcPr>
          <w:p w:rsidR="003C2C8B" w:rsidRDefault="00662DFF">
            <w:pPr>
              <w:spacing w:line="260" w:lineRule="exact"/>
              <w:ind w:left="260"/>
              <w:rPr>
                <w:sz w:val="20"/>
                <w:szCs w:val="20"/>
              </w:rPr>
            </w:pPr>
            <w:r>
              <w:rPr>
                <w:rFonts w:eastAsia="Times New Roman"/>
                <w:sz w:val="24"/>
                <w:szCs w:val="24"/>
              </w:rPr>
              <w:t>то же</w:t>
            </w:r>
          </w:p>
        </w:tc>
        <w:tc>
          <w:tcPr>
            <w:tcW w:w="25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СПСМ-4</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1260</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840</w:t>
            </w:r>
          </w:p>
        </w:tc>
        <w:tc>
          <w:tcPr>
            <w:tcW w:w="9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860</w:t>
            </w:r>
          </w:p>
        </w:tc>
        <w:tc>
          <w:tcPr>
            <w:tcW w:w="0" w:type="dxa"/>
            <w:vAlign w:val="bottom"/>
          </w:tcPr>
          <w:p w:rsidR="003C2C8B" w:rsidRDefault="003C2C8B">
            <w:pPr>
              <w:rPr>
                <w:sz w:val="1"/>
                <w:szCs w:val="1"/>
              </w:rPr>
            </w:pPr>
          </w:p>
        </w:tc>
      </w:tr>
      <w:tr w:rsidR="003C2C8B">
        <w:trPr>
          <w:trHeight w:val="82"/>
        </w:trPr>
        <w:tc>
          <w:tcPr>
            <w:tcW w:w="38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2500" w:type="dxa"/>
            <w:tcBorders>
              <w:bottom w:val="single" w:sz="8" w:space="0" w:color="auto"/>
              <w:right w:val="single" w:sz="8" w:space="0" w:color="auto"/>
            </w:tcBorders>
            <w:vAlign w:val="bottom"/>
          </w:tcPr>
          <w:p w:rsidR="003C2C8B" w:rsidRDefault="003C2C8B">
            <w:pPr>
              <w:rPr>
                <w:sz w:val="7"/>
                <w:szCs w:val="7"/>
              </w:rPr>
            </w:pPr>
          </w:p>
        </w:tc>
        <w:tc>
          <w:tcPr>
            <w:tcW w:w="1100" w:type="dxa"/>
            <w:tcBorders>
              <w:bottom w:val="single" w:sz="8" w:space="0" w:color="auto"/>
              <w:right w:val="single" w:sz="8" w:space="0" w:color="auto"/>
            </w:tcBorders>
            <w:vAlign w:val="bottom"/>
          </w:tcPr>
          <w:p w:rsidR="003C2C8B" w:rsidRDefault="003C2C8B">
            <w:pPr>
              <w:rPr>
                <w:sz w:val="7"/>
                <w:szCs w:val="7"/>
              </w:rPr>
            </w:pPr>
          </w:p>
        </w:tc>
        <w:tc>
          <w:tcPr>
            <w:tcW w:w="880" w:type="dxa"/>
            <w:tcBorders>
              <w:bottom w:val="single" w:sz="8" w:space="0" w:color="auto"/>
              <w:right w:val="single" w:sz="8" w:space="0" w:color="auto"/>
            </w:tcBorders>
            <w:vAlign w:val="bottom"/>
          </w:tcPr>
          <w:p w:rsidR="003C2C8B" w:rsidRDefault="003C2C8B">
            <w:pPr>
              <w:rPr>
                <w:sz w:val="7"/>
                <w:szCs w:val="7"/>
              </w:rPr>
            </w:pPr>
          </w:p>
        </w:tc>
        <w:tc>
          <w:tcPr>
            <w:tcW w:w="920" w:type="dxa"/>
            <w:tcBorders>
              <w:bottom w:val="single" w:sz="8" w:space="0" w:color="auto"/>
              <w:right w:val="single" w:sz="8" w:space="0" w:color="auto"/>
            </w:tcBorders>
            <w:vAlign w:val="bottom"/>
          </w:tcPr>
          <w:p w:rsidR="003C2C8B" w:rsidRDefault="003C2C8B">
            <w:pPr>
              <w:rPr>
                <w:sz w:val="7"/>
                <w:szCs w:val="7"/>
              </w:rPr>
            </w:pPr>
          </w:p>
        </w:tc>
        <w:tc>
          <w:tcPr>
            <w:tcW w:w="0" w:type="dxa"/>
            <w:vAlign w:val="bottom"/>
          </w:tcPr>
          <w:p w:rsidR="003C2C8B" w:rsidRDefault="003C2C8B">
            <w:pPr>
              <w:rPr>
                <w:sz w:val="1"/>
                <w:szCs w:val="1"/>
              </w:rPr>
            </w:pPr>
          </w:p>
        </w:tc>
      </w:tr>
      <w:tr w:rsidR="003C2C8B">
        <w:trPr>
          <w:trHeight w:val="263"/>
        </w:trPr>
        <w:tc>
          <w:tcPr>
            <w:tcW w:w="3820" w:type="dxa"/>
            <w:tcBorders>
              <w:left w:val="single" w:sz="8" w:space="0" w:color="auto"/>
              <w:right w:val="single" w:sz="8" w:space="0" w:color="auto"/>
            </w:tcBorders>
            <w:vAlign w:val="bottom"/>
          </w:tcPr>
          <w:p w:rsidR="003C2C8B" w:rsidRDefault="00662DFF">
            <w:pPr>
              <w:spacing w:line="263" w:lineRule="exact"/>
              <w:ind w:left="280"/>
              <w:rPr>
                <w:sz w:val="20"/>
                <w:szCs w:val="20"/>
              </w:rPr>
            </w:pPr>
            <w:r>
              <w:rPr>
                <w:rFonts w:eastAsia="Times New Roman"/>
                <w:sz w:val="24"/>
                <w:szCs w:val="24"/>
              </w:rPr>
              <w:t>то же</w:t>
            </w:r>
          </w:p>
        </w:tc>
        <w:tc>
          <w:tcPr>
            <w:tcW w:w="250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СПСМ-5</w:t>
            </w:r>
          </w:p>
        </w:tc>
        <w:tc>
          <w:tcPr>
            <w:tcW w:w="110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1470</w:t>
            </w:r>
          </w:p>
        </w:tc>
        <w:tc>
          <w:tcPr>
            <w:tcW w:w="8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840</w:t>
            </w:r>
          </w:p>
        </w:tc>
        <w:tc>
          <w:tcPr>
            <w:tcW w:w="9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860</w:t>
            </w:r>
          </w:p>
        </w:tc>
        <w:tc>
          <w:tcPr>
            <w:tcW w:w="0" w:type="dxa"/>
            <w:vAlign w:val="bottom"/>
          </w:tcPr>
          <w:p w:rsidR="003C2C8B" w:rsidRDefault="003C2C8B">
            <w:pPr>
              <w:rPr>
                <w:sz w:val="1"/>
                <w:szCs w:val="1"/>
              </w:rPr>
            </w:pPr>
          </w:p>
        </w:tc>
      </w:tr>
      <w:tr w:rsidR="003C2C8B">
        <w:trPr>
          <w:trHeight w:val="77"/>
        </w:trPr>
        <w:tc>
          <w:tcPr>
            <w:tcW w:w="38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2500" w:type="dxa"/>
            <w:tcBorders>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880" w:type="dxa"/>
            <w:tcBorders>
              <w:bottom w:val="single" w:sz="8" w:space="0" w:color="auto"/>
              <w:right w:val="single" w:sz="8" w:space="0" w:color="auto"/>
            </w:tcBorders>
            <w:vAlign w:val="bottom"/>
          </w:tcPr>
          <w:p w:rsidR="003C2C8B" w:rsidRDefault="003C2C8B">
            <w:pPr>
              <w:rPr>
                <w:sz w:val="6"/>
                <w:szCs w:val="6"/>
              </w:rPr>
            </w:pPr>
          </w:p>
        </w:tc>
        <w:tc>
          <w:tcPr>
            <w:tcW w:w="92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63"/>
        </w:trPr>
        <w:tc>
          <w:tcPr>
            <w:tcW w:w="3820" w:type="dxa"/>
            <w:tcBorders>
              <w:left w:val="single" w:sz="8" w:space="0" w:color="auto"/>
              <w:right w:val="single" w:sz="8" w:space="0" w:color="auto"/>
            </w:tcBorders>
            <w:vAlign w:val="bottom"/>
          </w:tcPr>
          <w:p w:rsidR="003C2C8B" w:rsidRDefault="00662DFF">
            <w:pPr>
              <w:spacing w:line="263" w:lineRule="exact"/>
              <w:ind w:left="280"/>
              <w:rPr>
                <w:sz w:val="20"/>
                <w:szCs w:val="20"/>
              </w:rPr>
            </w:pPr>
            <w:r>
              <w:rPr>
                <w:rFonts w:eastAsia="Times New Roman"/>
                <w:sz w:val="24"/>
                <w:szCs w:val="24"/>
              </w:rPr>
              <w:t>то же</w:t>
            </w:r>
          </w:p>
        </w:tc>
        <w:tc>
          <w:tcPr>
            <w:tcW w:w="250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СПСМ-8</w:t>
            </w:r>
          </w:p>
        </w:tc>
        <w:tc>
          <w:tcPr>
            <w:tcW w:w="110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1470</w:t>
            </w:r>
          </w:p>
        </w:tc>
        <w:tc>
          <w:tcPr>
            <w:tcW w:w="8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840</w:t>
            </w:r>
          </w:p>
        </w:tc>
        <w:tc>
          <w:tcPr>
            <w:tcW w:w="9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860</w:t>
            </w:r>
          </w:p>
        </w:tc>
        <w:tc>
          <w:tcPr>
            <w:tcW w:w="0" w:type="dxa"/>
            <w:vAlign w:val="bottom"/>
          </w:tcPr>
          <w:p w:rsidR="003C2C8B" w:rsidRDefault="003C2C8B">
            <w:pPr>
              <w:rPr>
                <w:sz w:val="1"/>
                <w:szCs w:val="1"/>
              </w:rPr>
            </w:pPr>
          </w:p>
        </w:tc>
      </w:tr>
      <w:tr w:rsidR="003C2C8B">
        <w:trPr>
          <w:trHeight w:val="75"/>
        </w:trPr>
        <w:tc>
          <w:tcPr>
            <w:tcW w:w="38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2500" w:type="dxa"/>
            <w:tcBorders>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880" w:type="dxa"/>
            <w:tcBorders>
              <w:bottom w:val="single" w:sz="8" w:space="0" w:color="auto"/>
              <w:right w:val="single" w:sz="8" w:space="0" w:color="auto"/>
            </w:tcBorders>
            <w:vAlign w:val="bottom"/>
          </w:tcPr>
          <w:p w:rsidR="003C2C8B" w:rsidRDefault="003C2C8B">
            <w:pPr>
              <w:rPr>
                <w:sz w:val="6"/>
                <w:szCs w:val="6"/>
              </w:rPr>
            </w:pPr>
          </w:p>
        </w:tc>
        <w:tc>
          <w:tcPr>
            <w:tcW w:w="92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60"/>
        </w:trPr>
        <w:tc>
          <w:tcPr>
            <w:tcW w:w="3820" w:type="dxa"/>
            <w:tcBorders>
              <w:left w:val="single" w:sz="8" w:space="0" w:color="auto"/>
              <w:right w:val="single" w:sz="8" w:space="0" w:color="auto"/>
            </w:tcBorders>
            <w:vAlign w:val="bottom"/>
          </w:tcPr>
          <w:p w:rsidR="003C2C8B" w:rsidRDefault="00662DFF">
            <w:pPr>
              <w:spacing w:line="260" w:lineRule="exact"/>
              <w:ind w:left="260"/>
              <w:rPr>
                <w:sz w:val="20"/>
                <w:szCs w:val="20"/>
              </w:rPr>
            </w:pPr>
            <w:r>
              <w:rPr>
                <w:rFonts w:eastAsia="Times New Roman"/>
                <w:sz w:val="24"/>
                <w:szCs w:val="24"/>
              </w:rPr>
              <w:t>то же с охлаждаемым шкафом</w:t>
            </w:r>
          </w:p>
        </w:tc>
        <w:tc>
          <w:tcPr>
            <w:tcW w:w="25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СОЭСМ-2</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1680</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840</w:t>
            </w:r>
          </w:p>
        </w:tc>
        <w:tc>
          <w:tcPr>
            <w:tcW w:w="9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860</w:t>
            </w:r>
          </w:p>
        </w:tc>
        <w:tc>
          <w:tcPr>
            <w:tcW w:w="0" w:type="dxa"/>
            <w:vAlign w:val="bottom"/>
          </w:tcPr>
          <w:p w:rsidR="003C2C8B" w:rsidRDefault="003C2C8B">
            <w:pPr>
              <w:rPr>
                <w:sz w:val="1"/>
                <w:szCs w:val="1"/>
              </w:rPr>
            </w:pPr>
          </w:p>
        </w:tc>
      </w:tr>
      <w:tr w:rsidR="003C2C8B">
        <w:trPr>
          <w:trHeight w:val="60"/>
        </w:trPr>
        <w:tc>
          <w:tcPr>
            <w:tcW w:w="38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2500" w:type="dxa"/>
            <w:tcBorders>
              <w:bottom w:val="single" w:sz="8" w:space="0" w:color="auto"/>
              <w:right w:val="single" w:sz="8" w:space="0" w:color="auto"/>
            </w:tcBorders>
            <w:vAlign w:val="bottom"/>
          </w:tcPr>
          <w:p w:rsidR="003C2C8B" w:rsidRDefault="003C2C8B">
            <w:pPr>
              <w:rPr>
                <w:sz w:val="5"/>
                <w:szCs w:val="5"/>
              </w:rPr>
            </w:pPr>
          </w:p>
        </w:tc>
        <w:tc>
          <w:tcPr>
            <w:tcW w:w="1100" w:type="dxa"/>
            <w:tcBorders>
              <w:bottom w:val="single" w:sz="8" w:space="0" w:color="auto"/>
              <w:right w:val="single" w:sz="8" w:space="0" w:color="auto"/>
            </w:tcBorders>
            <w:vAlign w:val="bottom"/>
          </w:tcPr>
          <w:p w:rsidR="003C2C8B" w:rsidRDefault="003C2C8B">
            <w:pPr>
              <w:rPr>
                <w:sz w:val="5"/>
                <w:szCs w:val="5"/>
              </w:rPr>
            </w:pPr>
          </w:p>
        </w:tc>
        <w:tc>
          <w:tcPr>
            <w:tcW w:w="880" w:type="dxa"/>
            <w:tcBorders>
              <w:bottom w:val="single" w:sz="8" w:space="0" w:color="auto"/>
              <w:right w:val="single" w:sz="8" w:space="0" w:color="auto"/>
            </w:tcBorders>
            <w:vAlign w:val="bottom"/>
          </w:tcPr>
          <w:p w:rsidR="003C2C8B" w:rsidRDefault="003C2C8B">
            <w:pPr>
              <w:rPr>
                <w:sz w:val="5"/>
                <w:szCs w:val="5"/>
              </w:rPr>
            </w:pPr>
          </w:p>
        </w:tc>
        <w:tc>
          <w:tcPr>
            <w:tcW w:w="920" w:type="dxa"/>
            <w:tcBorders>
              <w:bottom w:val="single" w:sz="8" w:space="0" w:color="auto"/>
              <w:right w:val="single" w:sz="8" w:space="0" w:color="auto"/>
            </w:tcBorders>
            <w:vAlign w:val="bottom"/>
          </w:tcPr>
          <w:p w:rsidR="003C2C8B" w:rsidRDefault="003C2C8B">
            <w:pPr>
              <w:rPr>
                <w:sz w:val="5"/>
                <w:szCs w:val="5"/>
              </w:rPr>
            </w:pPr>
          </w:p>
        </w:tc>
        <w:tc>
          <w:tcPr>
            <w:tcW w:w="0" w:type="dxa"/>
            <w:vAlign w:val="bottom"/>
          </w:tcPr>
          <w:p w:rsidR="003C2C8B" w:rsidRDefault="003C2C8B">
            <w:pPr>
              <w:rPr>
                <w:sz w:val="1"/>
                <w:szCs w:val="1"/>
              </w:rPr>
            </w:pPr>
          </w:p>
        </w:tc>
      </w:tr>
      <w:tr w:rsidR="003C2C8B">
        <w:trPr>
          <w:trHeight w:val="260"/>
        </w:trPr>
        <w:tc>
          <w:tcPr>
            <w:tcW w:w="3820" w:type="dxa"/>
            <w:tcBorders>
              <w:left w:val="single" w:sz="8" w:space="0" w:color="auto"/>
              <w:right w:val="single" w:sz="8" w:space="0" w:color="auto"/>
            </w:tcBorders>
            <w:vAlign w:val="bottom"/>
          </w:tcPr>
          <w:p w:rsidR="003C2C8B" w:rsidRDefault="00662DFF">
            <w:pPr>
              <w:spacing w:line="260" w:lineRule="exact"/>
              <w:ind w:left="260"/>
              <w:rPr>
                <w:sz w:val="20"/>
                <w:szCs w:val="20"/>
              </w:rPr>
            </w:pPr>
            <w:r>
              <w:rPr>
                <w:rFonts w:eastAsia="Times New Roman"/>
                <w:sz w:val="24"/>
                <w:szCs w:val="24"/>
              </w:rPr>
              <w:t>то же с охлаждаемым шкафом</w:t>
            </w:r>
          </w:p>
        </w:tc>
        <w:tc>
          <w:tcPr>
            <w:tcW w:w="25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СОСМ-3</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1680</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840</w:t>
            </w:r>
          </w:p>
        </w:tc>
        <w:tc>
          <w:tcPr>
            <w:tcW w:w="9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860</w:t>
            </w:r>
          </w:p>
        </w:tc>
        <w:tc>
          <w:tcPr>
            <w:tcW w:w="0" w:type="dxa"/>
            <w:vAlign w:val="bottom"/>
          </w:tcPr>
          <w:p w:rsidR="003C2C8B" w:rsidRDefault="003C2C8B">
            <w:pPr>
              <w:rPr>
                <w:sz w:val="1"/>
                <w:szCs w:val="1"/>
              </w:rPr>
            </w:pPr>
          </w:p>
        </w:tc>
      </w:tr>
      <w:tr w:rsidR="003C2C8B">
        <w:trPr>
          <w:trHeight w:val="279"/>
        </w:trPr>
        <w:tc>
          <w:tcPr>
            <w:tcW w:w="3820" w:type="dxa"/>
            <w:tcBorders>
              <w:left w:val="single" w:sz="8" w:space="0" w:color="auto"/>
              <w:bottom w:val="single" w:sz="8" w:space="0" w:color="auto"/>
              <w:right w:val="single" w:sz="8" w:space="0" w:color="auto"/>
            </w:tcBorders>
            <w:vAlign w:val="bottom"/>
          </w:tcPr>
          <w:p w:rsidR="003C2C8B" w:rsidRDefault="00662DFF">
            <w:pPr>
              <w:ind w:left="260"/>
              <w:rPr>
                <w:sz w:val="20"/>
                <w:szCs w:val="20"/>
              </w:rPr>
            </w:pPr>
            <w:r>
              <w:rPr>
                <w:rFonts w:eastAsia="Times New Roman"/>
                <w:sz w:val="24"/>
                <w:szCs w:val="24"/>
              </w:rPr>
              <w:t>и горкой</w:t>
            </w:r>
          </w:p>
        </w:tc>
        <w:tc>
          <w:tcPr>
            <w:tcW w:w="2500" w:type="dxa"/>
            <w:tcBorders>
              <w:bottom w:val="single" w:sz="8" w:space="0" w:color="auto"/>
              <w:right w:val="single" w:sz="8" w:space="0" w:color="auto"/>
            </w:tcBorders>
            <w:vAlign w:val="bottom"/>
          </w:tcPr>
          <w:p w:rsidR="003C2C8B" w:rsidRDefault="003C2C8B">
            <w:pPr>
              <w:rPr>
                <w:sz w:val="24"/>
                <w:szCs w:val="24"/>
              </w:rPr>
            </w:pPr>
          </w:p>
        </w:tc>
        <w:tc>
          <w:tcPr>
            <w:tcW w:w="1100" w:type="dxa"/>
            <w:tcBorders>
              <w:bottom w:val="single" w:sz="8" w:space="0" w:color="auto"/>
              <w:right w:val="single" w:sz="8" w:space="0" w:color="auto"/>
            </w:tcBorders>
            <w:vAlign w:val="bottom"/>
          </w:tcPr>
          <w:p w:rsidR="003C2C8B" w:rsidRDefault="003C2C8B">
            <w:pPr>
              <w:rPr>
                <w:sz w:val="24"/>
                <w:szCs w:val="24"/>
              </w:rPr>
            </w:pPr>
          </w:p>
        </w:tc>
        <w:tc>
          <w:tcPr>
            <w:tcW w:w="880" w:type="dxa"/>
            <w:tcBorders>
              <w:bottom w:val="single" w:sz="8" w:space="0" w:color="auto"/>
              <w:right w:val="single" w:sz="8" w:space="0" w:color="auto"/>
            </w:tcBorders>
            <w:vAlign w:val="bottom"/>
          </w:tcPr>
          <w:p w:rsidR="003C2C8B" w:rsidRDefault="003C2C8B">
            <w:pPr>
              <w:rPr>
                <w:sz w:val="24"/>
                <w:szCs w:val="24"/>
              </w:rPr>
            </w:pPr>
          </w:p>
        </w:tc>
        <w:tc>
          <w:tcPr>
            <w:tcW w:w="920" w:type="dxa"/>
            <w:tcBorders>
              <w:bottom w:val="single" w:sz="8" w:space="0" w:color="auto"/>
              <w:right w:val="single" w:sz="8" w:space="0" w:color="auto"/>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63"/>
        </w:trPr>
        <w:tc>
          <w:tcPr>
            <w:tcW w:w="3820" w:type="dxa"/>
            <w:tcBorders>
              <w:left w:val="single" w:sz="8" w:space="0" w:color="auto"/>
              <w:right w:val="single" w:sz="8" w:space="0" w:color="auto"/>
            </w:tcBorders>
            <w:vAlign w:val="bottom"/>
          </w:tcPr>
          <w:p w:rsidR="003C2C8B" w:rsidRDefault="00662DFF">
            <w:pPr>
              <w:spacing w:line="263" w:lineRule="exact"/>
              <w:ind w:left="280"/>
              <w:rPr>
                <w:sz w:val="20"/>
                <w:szCs w:val="20"/>
              </w:rPr>
            </w:pPr>
            <w:r>
              <w:rPr>
                <w:rFonts w:eastAsia="Times New Roman"/>
                <w:sz w:val="24"/>
                <w:szCs w:val="24"/>
              </w:rPr>
              <w:t>производственный</w:t>
            </w:r>
          </w:p>
        </w:tc>
        <w:tc>
          <w:tcPr>
            <w:tcW w:w="250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5"/>
                <w:sz w:val="24"/>
                <w:szCs w:val="24"/>
              </w:rPr>
              <w:t>СП</w:t>
            </w:r>
          </w:p>
        </w:tc>
        <w:tc>
          <w:tcPr>
            <w:tcW w:w="110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1470</w:t>
            </w:r>
          </w:p>
        </w:tc>
        <w:tc>
          <w:tcPr>
            <w:tcW w:w="8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840</w:t>
            </w:r>
          </w:p>
        </w:tc>
        <w:tc>
          <w:tcPr>
            <w:tcW w:w="9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860</w:t>
            </w:r>
          </w:p>
        </w:tc>
        <w:tc>
          <w:tcPr>
            <w:tcW w:w="0" w:type="dxa"/>
            <w:vAlign w:val="bottom"/>
          </w:tcPr>
          <w:p w:rsidR="003C2C8B" w:rsidRDefault="003C2C8B">
            <w:pPr>
              <w:rPr>
                <w:sz w:val="1"/>
                <w:szCs w:val="1"/>
              </w:rPr>
            </w:pPr>
          </w:p>
        </w:tc>
      </w:tr>
      <w:tr w:rsidR="003C2C8B">
        <w:trPr>
          <w:trHeight w:val="82"/>
        </w:trPr>
        <w:tc>
          <w:tcPr>
            <w:tcW w:w="38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2500" w:type="dxa"/>
            <w:tcBorders>
              <w:bottom w:val="single" w:sz="8" w:space="0" w:color="auto"/>
              <w:right w:val="single" w:sz="8" w:space="0" w:color="auto"/>
            </w:tcBorders>
            <w:vAlign w:val="bottom"/>
          </w:tcPr>
          <w:p w:rsidR="003C2C8B" w:rsidRDefault="003C2C8B">
            <w:pPr>
              <w:rPr>
                <w:sz w:val="7"/>
                <w:szCs w:val="7"/>
              </w:rPr>
            </w:pPr>
          </w:p>
        </w:tc>
        <w:tc>
          <w:tcPr>
            <w:tcW w:w="1100" w:type="dxa"/>
            <w:tcBorders>
              <w:bottom w:val="single" w:sz="8" w:space="0" w:color="auto"/>
              <w:right w:val="single" w:sz="8" w:space="0" w:color="auto"/>
            </w:tcBorders>
            <w:vAlign w:val="bottom"/>
          </w:tcPr>
          <w:p w:rsidR="003C2C8B" w:rsidRDefault="003C2C8B">
            <w:pPr>
              <w:rPr>
                <w:sz w:val="7"/>
                <w:szCs w:val="7"/>
              </w:rPr>
            </w:pPr>
          </w:p>
        </w:tc>
        <w:tc>
          <w:tcPr>
            <w:tcW w:w="880" w:type="dxa"/>
            <w:tcBorders>
              <w:bottom w:val="single" w:sz="8" w:space="0" w:color="auto"/>
              <w:right w:val="single" w:sz="8" w:space="0" w:color="auto"/>
            </w:tcBorders>
            <w:vAlign w:val="bottom"/>
          </w:tcPr>
          <w:p w:rsidR="003C2C8B" w:rsidRDefault="003C2C8B">
            <w:pPr>
              <w:rPr>
                <w:sz w:val="7"/>
                <w:szCs w:val="7"/>
              </w:rPr>
            </w:pPr>
          </w:p>
        </w:tc>
        <w:tc>
          <w:tcPr>
            <w:tcW w:w="920" w:type="dxa"/>
            <w:tcBorders>
              <w:bottom w:val="single" w:sz="8" w:space="0" w:color="auto"/>
              <w:right w:val="single" w:sz="8" w:space="0" w:color="auto"/>
            </w:tcBorders>
            <w:vAlign w:val="bottom"/>
          </w:tcPr>
          <w:p w:rsidR="003C2C8B" w:rsidRDefault="003C2C8B">
            <w:pPr>
              <w:rPr>
                <w:sz w:val="7"/>
                <w:szCs w:val="7"/>
              </w:rPr>
            </w:pPr>
          </w:p>
        </w:tc>
        <w:tc>
          <w:tcPr>
            <w:tcW w:w="0" w:type="dxa"/>
            <w:vAlign w:val="bottom"/>
          </w:tcPr>
          <w:p w:rsidR="003C2C8B" w:rsidRDefault="003C2C8B">
            <w:pPr>
              <w:rPr>
                <w:sz w:val="1"/>
                <w:szCs w:val="1"/>
              </w:rPr>
            </w:pPr>
          </w:p>
        </w:tc>
      </w:tr>
      <w:tr w:rsidR="003C2C8B">
        <w:trPr>
          <w:trHeight w:val="260"/>
        </w:trPr>
        <w:tc>
          <w:tcPr>
            <w:tcW w:w="3820" w:type="dxa"/>
            <w:tcBorders>
              <w:left w:val="single" w:sz="8" w:space="0" w:color="auto"/>
              <w:right w:val="single" w:sz="8" w:space="0" w:color="auto"/>
            </w:tcBorders>
            <w:vAlign w:val="bottom"/>
          </w:tcPr>
          <w:p w:rsidR="003C2C8B" w:rsidRDefault="00662DFF">
            <w:pPr>
              <w:spacing w:line="260" w:lineRule="exact"/>
              <w:ind w:left="260"/>
              <w:rPr>
                <w:sz w:val="20"/>
                <w:szCs w:val="20"/>
              </w:rPr>
            </w:pPr>
            <w:r>
              <w:rPr>
                <w:rFonts w:eastAsia="Times New Roman"/>
                <w:sz w:val="24"/>
                <w:szCs w:val="24"/>
              </w:rPr>
              <w:t>для чистки рыбы</w:t>
            </w:r>
          </w:p>
        </w:tc>
        <w:tc>
          <w:tcPr>
            <w:tcW w:w="25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СПР</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1470</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840</w:t>
            </w:r>
          </w:p>
        </w:tc>
        <w:tc>
          <w:tcPr>
            <w:tcW w:w="9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860</w:t>
            </w:r>
          </w:p>
        </w:tc>
        <w:tc>
          <w:tcPr>
            <w:tcW w:w="0" w:type="dxa"/>
            <w:vAlign w:val="bottom"/>
          </w:tcPr>
          <w:p w:rsidR="003C2C8B" w:rsidRDefault="003C2C8B">
            <w:pPr>
              <w:rPr>
                <w:sz w:val="1"/>
                <w:szCs w:val="1"/>
              </w:rPr>
            </w:pPr>
          </w:p>
        </w:tc>
      </w:tr>
      <w:tr w:rsidR="003C2C8B">
        <w:trPr>
          <w:trHeight w:val="77"/>
        </w:trPr>
        <w:tc>
          <w:tcPr>
            <w:tcW w:w="38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2500" w:type="dxa"/>
            <w:tcBorders>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880" w:type="dxa"/>
            <w:tcBorders>
              <w:bottom w:val="single" w:sz="8" w:space="0" w:color="auto"/>
              <w:right w:val="single" w:sz="8" w:space="0" w:color="auto"/>
            </w:tcBorders>
            <w:vAlign w:val="bottom"/>
          </w:tcPr>
          <w:p w:rsidR="003C2C8B" w:rsidRDefault="003C2C8B">
            <w:pPr>
              <w:rPr>
                <w:sz w:val="6"/>
                <w:szCs w:val="6"/>
              </w:rPr>
            </w:pPr>
          </w:p>
        </w:tc>
        <w:tc>
          <w:tcPr>
            <w:tcW w:w="92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92"/>
        </w:trPr>
        <w:tc>
          <w:tcPr>
            <w:tcW w:w="3820" w:type="dxa"/>
            <w:tcBorders>
              <w:left w:val="single" w:sz="8" w:space="0" w:color="auto"/>
              <w:right w:val="single" w:sz="8" w:space="0" w:color="auto"/>
            </w:tcBorders>
            <w:vAlign w:val="bottom"/>
          </w:tcPr>
          <w:p w:rsidR="003C2C8B" w:rsidRDefault="00662DFF">
            <w:pPr>
              <w:spacing w:line="264" w:lineRule="exact"/>
              <w:ind w:left="260"/>
              <w:rPr>
                <w:sz w:val="20"/>
                <w:szCs w:val="20"/>
              </w:rPr>
            </w:pPr>
            <w:r>
              <w:rPr>
                <w:rFonts w:eastAsia="Times New Roman"/>
                <w:sz w:val="24"/>
                <w:szCs w:val="24"/>
              </w:rPr>
              <w:t>для чистки лука</w:t>
            </w:r>
          </w:p>
        </w:tc>
        <w:tc>
          <w:tcPr>
            <w:tcW w:w="2500" w:type="dxa"/>
            <w:tcBorders>
              <w:right w:val="single" w:sz="8" w:space="0" w:color="auto"/>
            </w:tcBorders>
            <w:vAlign w:val="bottom"/>
          </w:tcPr>
          <w:p w:rsidR="003C2C8B" w:rsidRDefault="00662DFF">
            <w:pPr>
              <w:jc w:val="center"/>
              <w:rPr>
                <w:sz w:val="20"/>
                <w:szCs w:val="20"/>
              </w:rPr>
            </w:pPr>
            <w:r>
              <w:rPr>
                <w:rFonts w:eastAsia="Times New Roman"/>
                <w:w w:val="96"/>
                <w:sz w:val="24"/>
                <w:szCs w:val="24"/>
              </w:rPr>
              <w:t>СПЛ</w:t>
            </w:r>
          </w:p>
        </w:tc>
        <w:tc>
          <w:tcPr>
            <w:tcW w:w="110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840</w:t>
            </w:r>
          </w:p>
        </w:tc>
        <w:tc>
          <w:tcPr>
            <w:tcW w:w="88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840</w:t>
            </w:r>
          </w:p>
        </w:tc>
        <w:tc>
          <w:tcPr>
            <w:tcW w:w="92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1320</w:t>
            </w:r>
          </w:p>
        </w:tc>
        <w:tc>
          <w:tcPr>
            <w:tcW w:w="0" w:type="dxa"/>
            <w:vAlign w:val="bottom"/>
          </w:tcPr>
          <w:p w:rsidR="003C2C8B" w:rsidRDefault="003C2C8B">
            <w:pPr>
              <w:rPr>
                <w:sz w:val="1"/>
                <w:szCs w:val="1"/>
              </w:rPr>
            </w:pPr>
          </w:p>
        </w:tc>
      </w:tr>
      <w:tr w:rsidR="003C2C8B">
        <w:trPr>
          <w:trHeight w:val="41"/>
        </w:trPr>
        <w:tc>
          <w:tcPr>
            <w:tcW w:w="3820" w:type="dxa"/>
            <w:tcBorders>
              <w:left w:val="single" w:sz="8" w:space="0" w:color="auto"/>
              <w:bottom w:val="single" w:sz="8" w:space="0" w:color="auto"/>
              <w:right w:val="single" w:sz="8" w:space="0" w:color="auto"/>
            </w:tcBorders>
            <w:vAlign w:val="bottom"/>
          </w:tcPr>
          <w:p w:rsidR="003C2C8B" w:rsidRDefault="003C2C8B">
            <w:pPr>
              <w:rPr>
                <w:sz w:val="3"/>
                <w:szCs w:val="3"/>
              </w:rPr>
            </w:pPr>
          </w:p>
        </w:tc>
        <w:tc>
          <w:tcPr>
            <w:tcW w:w="2500" w:type="dxa"/>
            <w:tcBorders>
              <w:bottom w:val="single" w:sz="8" w:space="0" w:color="auto"/>
              <w:right w:val="single" w:sz="8" w:space="0" w:color="auto"/>
            </w:tcBorders>
            <w:vAlign w:val="bottom"/>
          </w:tcPr>
          <w:p w:rsidR="003C2C8B" w:rsidRDefault="003C2C8B">
            <w:pPr>
              <w:rPr>
                <w:sz w:val="3"/>
                <w:szCs w:val="3"/>
              </w:rPr>
            </w:pPr>
          </w:p>
        </w:tc>
        <w:tc>
          <w:tcPr>
            <w:tcW w:w="1100" w:type="dxa"/>
            <w:tcBorders>
              <w:bottom w:val="single" w:sz="8" w:space="0" w:color="auto"/>
              <w:right w:val="single" w:sz="8" w:space="0" w:color="auto"/>
            </w:tcBorders>
            <w:vAlign w:val="bottom"/>
          </w:tcPr>
          <w:p w:rsidR="003C2C8B" w:rsidRDefault="003C2C8B">
            <w:pPr>
              <w:rPr>
                <w:sz w:val="3"/>
                <w:szCs w:val="3"/>
              </w:rPr>
            </w:pPr>
          </w:p>
        </w:tc>
        <w:tc>
          <w:tcPr>
            <w:tcW w:w="880" w:type="dxa"/>
            <w:tcBorders>
              <w:bottom w:val="single" w:sz="8" w:space="0" w:color="auto"/>
              <w:right w:val="single" w:sz="8" w:space="0" w:color="auto"/>
            </w:tcBorders>
            <w:vAlign w:val="bottom"/>
          </w:tcPr>
          <w:p w:rsidR="003C2C8B" w:rsidRDefault="003C2C8B">
            <w:pPr>
              <w:rPr>
                <w:sz w:val="3"/>
                <w:szCs w:val="3"/>
              </w:rPr>
            </w:pPr>
          </w:p>
        </w:tc>
        <w:tc>
          <w:tcPr>
            <w:tcW w:w="920" w:type="dxa"/>
            <w:tcBorders>
              <w:bottom w:val="single" w:sz="8" w:space="0" w:color="auto"/>
              <w:right w:val="single" w:sz="8" w:space="0" w:color="auto"/>
            </w:tcBorders>
            <w:vAlign w:val="bottom"/>
          </w:tcPr>
          <w:p w:rsidR="003C2C8B" w:rsidRDefault="003C2C8B">
            <w:pPr>
              <w:rPr>
                <w:sz w:val="3"/>
                <w:szCs w:val="3"/>
              </w:rPr>
            </w:pPr>
          </w:p>
        </w:tc>
        <w:tc>
          <w:tcPr>
            <w:tcW w:w="0" w:type="dxa"/>
            <w:vAlign w:val="bottom"/>
          </w:tcPr>
          <w:p w:rsidR="003C2C8B" w:rsidRDefault="003C2C8B">
            <w:pPr>
              <w:rPr>
                <w:sz w:val="1"/>
                <w:szCs w:val="1"/>
              </w:rPr>
            </w:pPr>
          </w:p>
        </w:tc>
      </w:tr>
      <w:tr w:rsidR="003C2C8B">
        <w:trPr>
          <w:trHeight w:val="292"/>
        </w:trPr>
        <w:tc>
          <w:tcPr>
            <w:tcW w:w="3820" w:type="dxa"/>
            <w:tcBorders>
              <w:left w:val="single" w:sz="8" w:space="0" w:color="auto"/>
              <w:right w:val="single" w:sz="8" w:space="0" w:color="auto"/>
            </w:tcBorders>
            <w:vAlign w:val="bottom"/>
          </w:tcPr>
          <w:p w:rsidR="003C2C8B" w:rsidRDefault="00662DFF">
            <w:pPr>
              <w:ind w:left="260"/>
              <w:rPr>
                <w:sz w:val="20"/>
                <w:szCs w:val="20"/>
              </w:rPr>
            </w:pPr>
            <w:r>
              <w:rPr>
                <w:rFonts w:eastAsia="Times New Roman"/>
                <w:sz w:val="24"/>
                <w:szCs w:val="24"/>
              </w:rPr>
              <w:t>для доочистки картофеля</w:t>
            </w:r>
          </w:p>
        </w:tc>
        <w:tc>
          <w:tcPr>
            <w:tcW w:w="250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7"/>
                <w:sz w:val="24"/>
                <w:szCs w:val="24"/>
              </w:rPr>
              <w:t>СПК</w:t>
            </w:r>
          </w:p>
        </w:tc>
        <w:tc>
          <w:tcPr>
            <w:tcW w:w="110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840</w:t>
            </w:r>
          </w:p>
        </w:tc>
        <w:tc>
          <w:tcPr>
            <w:tcW w:w="88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840</w:t>
            </w:r>
          </w:p>
        </w:tc>
        <w:tc>
          <w:tcPr>
            <w:tcW w:w="92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860</w:t>
            </w:r>
          </w:p>
        </w:tc>
        <w:tc>
          <w:tcPr>
            <w:tcW w:w="0" w:type="dxa"/>
            <w:vAlign w:val="bottom"/>
          </w:tcPr>
          <w:p w:rsidR="003C2C8B" w:rsidRDefault="003C2C8B">
            <w:pPr>
              <w:rPr>
                <w:sz w:val="1"/>
                <w:szCs w:val="1"/>
              </w:rPr>
            </w:pPr>
          </w:p>
        </w:tc>
      </w:tr>
      <w:tr w:rsidR="003C2C8B">
        <w:trPr>
          <w:trHeight w:val="39"/>
        </w:trPr>
        <w:tc>
          <w:tcPr>
            <w:tcW w:w="3820" w:type="dxa"/>
            <w:tcBorders>
              <w:left w:val="single" w:sz="8" w:space="0" w:color="auto"/>
              <w:bottom w:val="single" w:sz="8" w:space="0" w:color="auto"/>
              <w:right w:val="single" w:sz="8" w:space="0" w:color="auto"/>
            </w:tcBorders>
            <w:vAlign w:val="bottom"/>
          </w:tcPr>
          <w:p w:rsidR="003C2C8B" w:rsidRDefault="003C2C8B">
            <w:pPr>
              <w:rPr>
                <w:sz w:val="3"/>
                <w:szCs w:val="3"/>
              </w:rPr>
            </w:pPr>
          </w:p>
        </w:tc>
        <w:tc>
          <w:tcPr>
            <w:tcW w:w="2500" w:type="dxa"/>
            <w:tcBorders>
              <w:bottom w:val="single" w:sz="8" w:space="0" w:color="auto"/>
              <w:right w:val="single" w:sz="8" w:space="0" w:color="auto"/>
            </w:tcBorders>
            <w:vAlign w:val="bottom"/>
          </w:tcPr>
          <w:p w:rsidR="003C2C8B" w:rsidRDefault="003C2C8B">
            <w:pPr>
              <w:rPr>
                <w:sz w:val="3"/>
                <w:szCs w:val="3"/>
              </w:rPr>
            </w:pPr>
          </w:p>
        </w:tc>
        <w:tc>
          <w:tcPr>
            <w:tcW w:w="1100" w:type="dxa"/>
            <w:tcBorders>
              <w:bottom w:val="single" w:sz="8" w:space="0" w:color="auto"/>
              <w:right w:val="single" w:sz="8" w:space="0" w:color="auto"/>
            </w:tcBorders>
            <w:vAlign w:val="bottom"/>
          </w:tcPr>
          <w:p w:rsidR="003C2C8B" w:rsidRDefault="003C2C8B">
            <w:pPr>
              <w:rPr>
                <w:sz w:val="3"/>
                <w:szCs w:val="3"/>
              </w:rPr>
            </w:pPr>
          </w:p>
        </w:tc>
        <w:tc>
          <w:tcPr>
            <w:tcW w:w="880" w:type="dxa"/>
            <w:tcBorders>
              <w:bottom w:val="single" w:sz="8" w:space="0" w:color="auto"/>
              <w:right w:val="single" w:sz="8" w:space="0" w:color="auto"/>
            </w:tcBorders>
            <w:vAlign w:val="bottom"/>
          </w:tcPr>
          <w:p w:rsidR="003C2C8B" w:rsidRDefault="003C2C8B">
            <w:pPr>
              <w:rPr>
                <w:sz w:val="3"/>
                <w:szCs w:val="3"/>
              </w:rPr>
            </w:pPr>
          </w:p>
        </w:tc>
        <w:tc>
          <w:tcPr>
            <w:tcW w:w="920" w:type="dxa"/>
            <w:tcBorders>
              <w:bottom w:val="single" w:sz="8" w:space="0" w:color="auto"/>
              <w:right w:val="single" w:sz="8" w:space="0" w:color="auto"/>
            </w:tcBorders>
            <w:vAlign w:val="bottom"/>
          </w:tcPr>
          <w:p w:rsidR="003C2C8B" w:rsidRDefault="003C2C8B">
            <w:pPr>
              <w:rPr>
                <w:sz w:val="3"/>
                <w:szCs w:val="3"/>
              </w:rPr>
            </w:pPr>
          </w:p>
        </w:tc>
        <w:tc>
          <w:tcPr>
            <w:tcW w:w="0" w:type="dxa"/>
            <w:vAlign w:val="bottom"/>
          </w:tcPr>
          <w:p w:rsidR="003C2C8B" w:rsidRDefault="003C2C8B">
            <w:pPr>
              <w:rPr>
                <w:sz w:val="1"/>
                <w:szCs w:val="1"/>
              </w:rPr>
            </w:pPr>
          </w:p>
        </w:tc>
      </w:tr>
      <w:tr w:rsidR="003C2C8B">
        <w:trPr>
          <w:trHeight w:val="268"/>
        </w:trPr>
        <w:tc>
          <w:tcPr>
            <w:tcW w:w="3820" w:type="dxa"/>
            <w:tcBorders>
              <w:left w:val="single" w:sz="8" w:space="0" w:color="auto"/>
              <w:right w:val="single" w:sz="8" w:space="0" w:color="auto"/>
            </w:tcBorders>
            <w:vAlign w:val="bottom"/>
          </w:tcPr>
          <w:p w:rsidR="003C2C8B" w:rsidRDefault="00662DFF">
            <w:pPr>
              <w:spacing w:line="267" w:lineRule="exact"/>
              <w:ind w:left="40"/>
              <w:rPr>
                <w:sz w:val="20"/>
                <w:szCs w:val="20"/>
              </w:rPr>
            </w:pPr>
            <w:r>
              <w:rPr>
                <w:rFonts w:eastAsia="Times New Roman"/>
                <w:b/>
                <w:bCs/>
                <w:sz w:val="24"/>
                <w:szCs w:val="24"/>
              </w:rPr>
              <w:t>Ванна:</w:t>
            </w:r>
          </w:p>
        </w:tc>
        <w:tc>
          <w:tcPr>
            <w:tcW w:w="2500" w:type="dxa"/>
            <w:tcBorders>
              <w:right w:val="single" w:sz="8" w:space="0" w:color="auto"/>
            </w:tcBorders>
            <w:vAlign w:val="bottom"/>
          </w:tcPr>
          <w:p w:rsidR="003C2C8B" w:rsidRDefault="003C2C8B">
            <w:pPr>
              <w:rPr>
                <w:sz w:val="23"/>
                <w:szCs w:val="23"/>
              </w:rPr>
            </w:pPr>
          </w:p>
        </w:tc>
        <w:tc>
          <w:tcPr>
            <w:tcW w:w="1100" w:type="dxa"/>
            <w:tcBorders>
              <w:right w:val="single" w:sz="8" w:space="0" w:color="auto"/>
            </w:tcBorders>
            <w:vAlign w:val="bottom"/>
          </w:tcPr>
          <w:p w:rsidR="003C2C8B" w:rsidRDefault="003C2C8B">
            <w:pPr>
              <w:rPr>
                <w:sz w:val="23"/>
                <w:szCs w:val="23"/>
              </w:rPr>
            </w:pPr>
          </w:p>
        </w:tc>
        <w:tc>
          <w:tcPr>
            <w:tcW w:w="880" w:type="dxa"/>
            <w:tcBorders>
              <w:right w:val="single" w:sz="8" w:space="0" w:color="auto"/>
            </w:tcBorders>
            <w:vAlign w:val="bottom"/>
          </w:tcPr>
          <w:p w:rsidR="003C2C8B" w:rsidRDefault="003C2C8B">
            <w:pPr>
              <w:rPr>
                <w:sz w:val="23"/>
                <w:szCs w:val="23"/>
              </w:rPr>
            </w:pPr>
          </w:p>
        </w:tc>
        <w:tc>
          <w:tcPr>
            <w:tcW w:w="920" w:type="dxa"/>
            <w:tcBorders>
              <w:right w:val="single" w:sz="8" w:space="0" w:color="auto"/>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60"/>
        </w:trPr>
        <w:tc>
          <w:tcPr>
            <w:tcW w:w="38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2500" w:type="dxa"/>
            <w:tcBorders>
              <w:bottom w:val="single" w:sz="8" w:space="0" w:color="auto"/>
              <w:right w:val="single" w:sz="8" w:space="0" w:color="auto"/>
            </w:tcBorders>
            <w:vAlign w:val="bottom"/>
          </w:tcPr>
          <w:p w:rsidR="003C2C8B" w:rsidRDefault="003C2C8B">
            <w:pPr>
              <w:rPr>
                <w:sz w:val="5"/>
                <w:szCs w:val="5"/>
              </w:rPr>
            </w:pPr>
          </w:p>
        </w:tc>
        <w:tc>
          <w:tcPr>
            <w:tcW w:w="1100" w:type="dxa"/>
            <w:tcBorders>
              <w:bottom w:val="single" w:sz="8" w:space="0" w:color="auto"/>
              <w:right w:val="single" w:sz="8" w:space="0" w:color="auto"/>
            </w:tcBorders>
            <w:vAlign w:val="bottom"/>
          </w:tcPr>
          <w:p w:rsidR="003C2C8B" w:rsidRDefault="003C2C8B">
            <w:pPr>
              <w:rPr>
                <w:sz w:val="5"/>
                <w:szCs w:val="5"/>
              </w:rPr>
            </w:pPr>
          </w:p>
        </w:tc>
        <w:tc>
          <w:tcPr>
            <w:tcW w:w="880" w:type="dxa"/>
            <w:tcBorders>
              <w:bottom w:val="single" w:sz="8" w:space="0" w:color="auto"/>
              <w:right w:val="single" w:sz="8" w:space="0" w:color="auto"/>
            </w:tcBorders>
            <w:vAlign w:val="bottom"/>
          </w:tcPr>
          <w:p w:rsidR="003C2C8B" w:rsidRDefault="003C2C8B">
            <w:pPr>
              <w:rPr>
                <w:sz w:val="5"/>
                <w:szCs w:val="5"/>
              </w:rPr>
            </w:pPr>
          </w:p>
        </w:tc>
        <w:tc>
          <w:tcPr>
            <w:tcW w:w="920" w:type="dxa"/>
            <w:tcBorders>
              <w:bottom w:val="single" w:sz="8" w:space="0" w:color="auto"/>
              <w:right w:val="single" w:sz="8" w:space="0" w:color="auto"/>
            </w:tcBorders>
            <w:vAlign w:val="bottom"/>
          </w:tcPr>
          <w:p w:rsidR="003C2C8B" w:rsidRDefault="003C2C8B">
            <w:pPr>
              <w:rPr>
                <w:sz w:val="5"/>
                <w:szCs w:val="5"/>
              </w:rPr>
            </w:pPr>
          </w:p>
        </w:tc>
        <w:tc>
          <w:tcPr>
            <w:tcW w:w="0" w:type="dxa"/>
            <w:vAlign w:val="bottom"/>
          </w:tcPr>
          <w:p w:rsidR="003C2C8B" w:rsidRDefault="003C2C8B">
            <w:pPr>
              <w:rPr>
                <w:sz w:val="1"/>
                <w:szCs w:val="1"/>
              </w:rPr>
            </w:pPr>
          </w:p>
        </w:tc>
      </w:tr>
      <w:tr w:rsidR="003C2C8B">
        <w:trPr>
          <w:trHeight w:val="301"/>
        </w:trPr>
        <w:tc>
          <w:tcPr>
            <w:tcW w:w="3820" w:type="dxa"/>
            <w:tcBorders>
              <w:left w:val="single" w:sz="8" w:space="0" w:color="auto"/>
              <w:right w:val="single" w:sz="8" w:space="0" w:color="auto"/>
            </w:tcBorders>
            <w:vAlign w:val="bottom"/>
          </w:tcPr>
          <w:p w:rsidR="003C2C8B" w:rsidRDefault="00662DFF">
            <w:pPr>
              <w:ind w:left="260"/>
              <w:rPr>
                <w:sz w:val="20"/>
                <w:szCs w:val="20"/>
              </w:rPr>
            </w:pPr>
            <w:r>
              <w:rPr>
                <w:rFonts w:eastAsia="Times New Roman"/>
                <w:sz w:val="24"/>
                <w:szCs w:val="24"/>
              </w:rPr>
              <w:t>моечная на 1 отделение</w:t>
            </w:r>
          </w:p>
        </w:tc>
        <w:tc>
          <w:tcPr>
            <w:tcW w:w="2500" w:type="dxa"/>
            <w:vMerge w:val="restart"/>
            <w:tcBorders>
              <w:right w:val="single" w:sz="8" w:space="0" w:color="auto"/>
            </w:tcBorders>
            <w:vAlign w:val="bottom"/>
          </w:tcPr>
          <w:p w:rsidR="003C2C8B" w:rsidRDefault="00662DFF">
            <w:pPr>
              <w:jc w:val="center"/>
              <w:rPr>
                <w:sz w:val="20"/>
                <w:szCs w:val="20"/>
              </w:rPr>
            </w:pPr>
            <w:r>
              <w:rPr>
                <w:rFonts w:eastAsia="Times New Roman"/>
                <w:sz w:val="24"/>
                <w:szCs w:val="24"/>
              </w:rPr>
              <w:t>ВМ1-1СМ ВМ2-1СМ</w:t>
            </w:r>
          </w:p>
        </w:tc>
        <w:tc>
          <w:tcPr>
            <w:tcW w:w="1100" w:type="dxa"/>
            <w:tcBorders>
              <w:right w:val="single" w:sz="8" w:space="0" w:color="auto"/>
            </w:tcBorders>
            <w:vAlign w:val="bottom"/>
          </w:tcPr>
          <w:p w:rsidR="003C2C8B" w:rsidRDefault="00662DFF">
            <w:pPr>
              <w:spacing w:line="264" w:lineRule="exact"/>
              <w:ind w:left="300"/>
              <w:rPr>
                <w:sz w:val="20"/>
                <w:szCs w:val="20"/>
              </w:rPr>
            </w:pPr>
            <w:r>
              <w:rPr>
                <w:rFonts w:eastAsia="Times New Roman"/>
                <w:sz w:val="24"/>
                <w:szCs w:val="24"/>
              </w:rPr>
              <w:t>1050</w:t>
            </w:r>
          </w:p>
        </w:tc>
        <w:tc>
          <w:tcPr>
            <w:tcW w:w="88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840</w:t>
            </w:r>
          </w:p>
        </w:tc>
        <w:tc>
          <w:tcPr>
            <w:tcW w:w="920" w:type="dxa"/>
            <w:tcBorders>
              <w:right w:val="single" w:sz="8" w:space="0" w:color="auto"/>
            </w:tcBorders>
            <w:vAlign w:val="bottom"/>
          </w:tcPr>
          <w:p w:rsidR="003C2C8B" w:rsidRDefault="00662DFF">
            <w:pPr>
              <w:spacing w:line="264" w:lineRule="exact"/>
              <w:ind w:right="140"/>
              <w:jc w:val="right"/>
              <w:rPr>
                <w:sz w:val="20"/>
                <w:szCs w:val="20"/>
              </w:rPr>
            </w:pPr>
            <w:r>
              <w:rPr>
                <w:rFonts w:eastAsia="Times New Roman"/>
                <w:sz w:val="24"/>
                <w:szCs w:val="24"/>
              </w:rPr>
              <w:t>860</w:t>
            </w:r>
          </w:p>
        </w:tc>
        <w:tc>
          <w:tcPr>
            <w:tcW w:w="0" w:type="dxa"/>
            <w:vAlign w:val="bottom"/>
          </w:tcPr>
          <w:p w:rsidR="003C2C8B" w:rsidRDefault="003C2C8B">
            <w:pPr>
              <w:rPr>
                <w:sz w:val="1"/>
                <w:szCs w:val="1"/>
              </w:rPr>
            </w:pPr>
          </w:p>
        </w:tc>
      </w:tr>
      <w:tr w:rsidR="003C2C8B">
        <w:trPr>
          <w:trHeight w:val="48"/>
        </w:trPr>
        <w:tc>
          <w:tcPr>
            <w:tcW w:w="3820" w:type="dxa"/>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2500" w:type="dxa"/>
            <w:vMerge/>
            <w:tcBorders>
              <w:right w:val="single" w:sz="8" w:space="0" w:color="auto"/>
            </w:tcBorders>
            <w:vAlign w:val="bottom"/>
          </w:tcPr>
          <w:p w:rsidR="003C2C8B" w:rsidRDefault="003C2C8B">
            <w:pPr>
              <w:rPr>
                <w:sz w:val="4"/>
                <w:szCs w:val="4"/>
              </w:rPr>
            </w:pPr>
          </w:p>
        </w:tc>
        <w:tc>
          <w:tcPr>
            <w:tcW w:w="1100" w:type="dxa"/>
            <w:tcBorders>
              <w:bottom w:val="single" w:sz="8" w:space="0" w:color="auto"/>
              <w:right w:val="single" w:sz="8" w:space="0" w:color="auto"/>
            </w:tcBorders>
            <w:vAlign w:val="bottom"/>
          </w:tcPr>
          <w:p w:rsidR="003C2C8B" w:rsidRDefault="003C2C8B">
            <w:pPr>
              <w:rPr>
                <w:sz w:val="4"/>
                <w:szCs w:val="4"/>
              </w:rPr>
            </w:pPr>
          </w:p>
        </w:tc>
        <w:tc>
          <w:tcPr>
            <w:tcW w:w="880" w:type="dxa"/>
            <w:tcBorders>
              <w:bottom w:val="single" w:sz="8" w:space="0" w:color="auto"/>
              <w:right w:val="single" w:sz="8" w:space="0" w:color="auto"/>
            </w:tcBorders>
            <w:vAlign w:val="bottom"/>
          </w:tcPr>
          <w:p w:rsidR="003C2C8B" w:rsidRDefault="003C2C8B">
            <w:pPr>
              <w:rPr>
                <w:sz w:val="4"/>
                <w:szCs w:val="4"/>
              </w:rPr>
            </w:pPr>
          </w:p>
        </w:tc>
        <w:tc>
          <w:tcPr>
            <w:tcW w:w="920" w:type="dxa"/>
            <w:tcBorders>
              <w:bottom w:val="single" w:sz="8" w:space="0" w:color="auto"/>
              <w:right w:val="single" w:sz="8" w:space="0" w:color="auto"/>
            </w:tcBorders>
            <w:vAlign w:val="bottom"/>
          </w:tcPr>
          <w:p w:rsidR="003C2C8B" w:rsidRDefault="003C2C8B">
            <w:pPr>
              <w:rPr>
                <w:sz w:val="4"/>
                <w:szCs w:val="4"/>
              </w:rPr>
            </w:pPr>
          </w:p>
        </w:tc>
        <w:tc>
          <w:tcPr>
            <w:tcW w:w="0" w:type="dxa"/>
            <w:vAlign w:val="bottom"/>
          </w:tcPr>
          <w:p w:rsidR="003C2C8B" w:rsidRDefault="003C2C8B">
            <w:pPr>
              <w:rPr>
                <w:sz w:val="1"/>
                <w:szCs w:val="1"/>
              </w:rPr>
            </w:pPr>
          </w:p>
        </w:tc>
      </w:tr>
      <w:tr w:rsidR="003C2C8B">
        <w:trPr>
          <w:trHeight w:val="167"/>
        </w:trPr>
        <w:tc>
          <w:tcPr>
            <w:tcW w:w="3820" w:type="dxa"/>
            <w:vMerge w:val="restart"/>
            <w:tcBorders>
              <w:left w:val="single" w:sz="8" w:space="0" w:color="auto"/>
              <w:right w:val="single" w:sz="8" w:space="0" w:color="auto"/>
            </w:tcBorders>
            <w:vAlign w:val="bottom"/>
          </w:tcPr>
          <w:p w:rsidR="003C2C8B" w:rsidRDefault="00662DFF">
            <w:pPr>
              <w:spacing w:line="260" w:lineRule="exact"/>
              <w:ind w:left="220"/>
              <w:rPr>
                <w:sz w:val="20"/>
                <w:szCs w:val="20"/>
              </w:rPr>
            </w:pPr>
            <w:r>
              <w:rPr>
                <w:rFonts w:eastAsia="Times New Roman"/>
                <w:sz w:val="24"/>
                <w:szCs w:val="24"/>
              </w:rPr>
              <w:t>то же</w:t>
            </w:r>
          </w:p>
        </w:tc>
        <w:tc>
          <w:tcPr>
            <w:tcW w:w="2500" w:type="dxa"/>
            <w:vMerge/>
            <w:tcBorders>
              <w:right w:val="single" w:sz="8" w:space="0" w:color="auto"/>
            </w:tcBorders>
            <w:vAlign w:val="bottom"/>
          </w:tcPr>
          <w:p w:rsidR="003C2C8B" w:rsidRDefault="003C2C8B">
            <w:pPr>
              <w:rPr>
                <w:sz w:val="14"/>
                <w:szCs w:val="14"/>
              </w:rPr>
            </w:pPr>
          </w:p>
        </w:tc>
        <w:tc>
          <w:tcPr>
            <w:tcW w:w="1100" w:type="dxa"/>
            <w:vMerge w:val="restart"/>
            <w:tcBorders>
              <w:right w:val="single" w:sz="8" w:space="0" w:color="auto"/>
            </w:tcBorders>
            <w:vAlign w:val="bottom"/>
          </w:tcPr>
          <w:p w:rsidR="003C2C8B" w:rsidRDefault="00662DFF">
            <w:pPr>
              <w:spacing w:line="260" w:lineRule="exact"/>
              <w:ind w:left="320"/>
              <w:rPr>
                <w:sz w:val="20"/>
                <w:szCs w:val="20"/>
              </w:rPr>
            </w:pPr>
            <w:r>
              <w:rPr>
                <w:rFonts w:eastAsia="Times New Roman"/>
                <w:sz w:val="24"/>
                <w:szCs w:val="24"/>
              </w:rPr>
              <w:t>1680</w:t>
            </w:r>
          </w:p>
        </w:tc>
        <w:tc>
          <w:tcPr>
            <w:tcW w:w="880" w:type="dxa"/>
            <w:vMerge w:val="restart"/>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840</w:t>
            </w:r>
          </w:p>
        </w:tc>
        <w:tc>
          <w:tcPr>
            <w:tcW w:w="920" w:type="dxa"/>
            <w:vMerge w:val="restart"/>
            <w:tcBorders>
              <w:right w:val="single" w:sz="8" w:space="0" w:color="auto"/>
            </w:tcBorders>
            <w:vAlign w:val="bottom"/>
          </w:tcPr>
          <w:p w:rsidR="003C2C8B" w:rsidRDefault="00662DFF">
            <w:pPr>
              <w:spacing w:line="260" w:lineRule="exact"/>
              <w:ind w:right="140"/>
              <w:jc w:val="right"/>
              <w:rPr>
                <w:sz w:val="20"/>
                <w:szCs w:val="20"/>
              </w:rPr>
            </w:pPr>
            <w:r>
              <w:rPr>
                <w:rFonts w:eastAsia="Times New Roman"/>
                <w:sz w:val="24"/>
                <w:szCs w:val="24"/>
              </w:rPr>
              <w:t>860</w:t>
            </w:r>
          </w:p>
        </w:tc>
        <w:tc>
          <w:tcPr>
            <w:tcW w:w="0" w:type="dxa"/>
            <w:vAlign w:val="bottom"/>
          </w:tcPr>
          <w:p w:rsidR="003C2C8B" w:rsidRDefault="003C2C8B">
            <w:pPr>
              <w:rPr>
                <w:sz w:val="1"/>
                <w:szCs w:val="1"/>
              </w:rPr>
            </w:pPr>
          </w:p>
        </w:tc>
      </w:tr>
      <w:tr w:rsidR="003C2C8B">
        <w:trPr>
          <w:trHeight w:val="94"/>
        </w:trPr>
        <w:tc>
          <w:tcPr>
            <w:tcW w:w="3820" w:type="dxa"/>
            <w:vMerge/>
            <w:tcBorders>
              <w:left w:val="single" w:sz="8" w:space="0" w:color="auto"/>
              <w:right w:val="single" w:sz="8" w:space="0" w:color="auto"/>
            </w:tcBorders>
            <w:vAlign w:val="bottom"/>
          </w:tcPr>
          <w:p w:rsidR="003C2C8B" w:rsidRDefault="003C2C8B">
            <w:pPr>
              <w:rPr>
                <w:sz w:val="8"/>
                <w:szCs w:val="8"/>
              </w:rPr>
            </w:pPr>
          </w:p>
        </w:tc>
        <w:tc>
          <w:tcPr>
            <w:tcW w:w="2500" w:type="dxa"/>
            <w:tcBorders>
              <w:right w:val="single" w:sz="8" w:space="0" w:color="auto"/>
            </w:tcBorders>
            <w:vAlign w:val="bottom"/>
          </w:tcPr>
          <w:p w:rsidR="003C2C8B" w:rsidRDefault="003C2C8B">
            <w:pPr>
              <w:rPr>
                <w:sz w:val="8"/>
                <w:szCs w:val="8"/>
              </w:rPr>
            </w:pPr>
          </w:p>
        </w:tc>
        <w:tc>
          <w:tcPr>
            <w:tcW w:w="1100" w:type="dxa"/>
            <w:vMerge/>
            <w:tcBorders>
              <w:right w:val="single" w:sz="8" w:space="0" w:color="auto"/>
            </w:tcBorders>
            <w:vAlign w:val="bottom"/>
          </w:tcPr>
          <w:p w:rsidR="003C2C8B" w:rsidRDefault="003C2C8B">
            <w:pPr>
              <w:rPr>
                <w:sz w:val="8"/>
                <w:szCs w:val="8"/>
              </w:rPr>
            </w:pPr>
          </w:p>
        </w:tc>
        <w:tc>
          <w:tcPr>
            <w:tcW w:w="880" w:type="dxa"/>
            <w:vMerge/>
            <w:tcBorders>
              <w:right w:val="single" w:sz="8" w:space="0" w:color="auto"/>
            </w:tcBorders>
            <w:vAlign w:val="bottom"/>
          </w:tcPr>
          <w:p w:rsidR="003C2C8B" w:rsidRDefault="003C2C8B">
            <w:pPr>
              <w:rPr>
                <w:sz w:val="8"/>
                <w:szCs w:val="8"/>
              </w:rPr>
            </w:pPr>
          </w:p>
        </w:tc>
        <w:tc>
          <w:tcPr>
            <w:tcW w:w="920" w:type="dxa"/>
            <w:vMerge/>
            <w:tcBorders>
              <w:right w:val="single" w:sz="8" w:space="0" w:color="auto"/>
            </w:tcBorders>
            <w:vAlign w:val="bottom"/>
          </w:tcPr>
          <w:p w:rsidR="003C2C8B" w:rsidRDefault="003C2C8B">
            <w:pPr>
              <w:rPr>
                <w:sz w:val="8"/>
                <w:szCs w:val="8"/>
              </w:rPr>
            </w:pPr>
          </w:p>
        </w:tc>
        <w:tc>
          <w:tcPr>
            <w:tcW w:w="0" w:type="dxa"/>
            <w:vAlign w:val="bottom"/>
          </w:tcPr>
          <w:p w:rsidR="003C2C8B" w:rsidRDefault="003C2C8B">
            <w:pPr>
              <w:rPr>
                <w:sz w:val="1"/>
                <w:szCs w:val="1"/>
              </w:rPr>
            </w:pPr>
          </w:p>
        </w:tc>
      </w:tr>
      <w:tr w:rsidR="003C2C8B">
        <w:trPr>
          <w:trHeight w:val="72"/>
        </w:trPr>
        <w:tc>
          <w:tcPr>
            <w:tcW w:w="38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2500" w:type="dxa"/>
            <w:tcBorders>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880" w:type="dxa"/>
            <w:tcBorders>
              <w:bottom w:val="single" w:sz="8" w:space="0" w:color="auto"/>
              <w:right w:val="single" w:sz="8" w:space="0" w:color="auto"/>
            </w:tcBorders>
            <w:vAlign w:val="bottom"/>
          </w:tcPr>
          <w:p w:rsidR="003C2C8B" w:rsidRDefault="003C2C8B">
            <w:pPr>
              <w:rPr>
                <w:sz w:val="6"/>
                <w:szCs w:val="6"/>
              </w:rPr>
            </w:pPr>
          </w:p>
        </w:tc>
        <w:tc>
          <w:tcPr>
            <w:tcW w:w="92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60"/>
        </w:trPr>
        <w:tc>
          <w:tcPr>
            <w:tcW w:w="3820" w:type="dxa"/>
            <w:tcBorders>
              <w:left w:val="single" w:sz="8" w:space="0" w:color="auto"/>
              <w:right w:val="single" w:sz="8" w:space="0" w:color="auto"/>
            </w:tcBorders>
            <w:vAlign w:val="bottom"/>
          </w:tcPr>
          <w:p w:rsidR="003C2C8B" w:rsidRDefault="00662DFF">
            <w:pPr>
              <w:spacing w:line="260" w:lineRule="exact"/>
              <w:ind w:left="260"/>
              <w:rPr>
                <w:sz w:val="20"/>
                <w:szCs w:val="20"/>
              </w:rPr>
            </w:pPr>
            <w:r>
              <w:rPr>
                <w:rFonts w:eastAsia="Times New Roman"/>
                <w:sz w:val="24"/>
                <w:szCs w:val="24"/>
              </w:rPr>
              <w:t>то же</w:t>
            </w:r>
          </w:p>
        </w:tc>
        <w:tc>
          <w:tcPr>
            <w:tcW w:w="25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ВМЗ-1СМ</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1680</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840</w:t>
            </w:r>
          </w:p>
        </w:tc>
        <w:tc>
          <w:tcPr>
            <w:tcW w:w="9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860</w:t>
            </w:r>
          </w:p>
        </w:tc>
        <w:tc>
          <w:tcPr>
            <w:tcW w:w="0" w:type="dxa"/>
            <w:vAlign w:val="bottom"/>
          </w:tcPr>
          <w:p w:rsidR="003C2C8B" w:rsidRDefault="003C2C8B">
            <w:pPr>
              <w:rPr>
                <w:sz w:val="1"/>
                <w:szCs w:val="1"/>
              </w:rPr>
            </w:pPr>
          </w:p>
        </w:tc>
      </w:tr>
      <w:tr w:rsidR="003C2C8B">
        <w:trPr>
          <w:trHeight w:val="68"/>
        </w:trPr>
        <w:tc>
          <w:tcPr>
            <w:tcW w:w="38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2500" w:type="dxa"/>
            <w:tcBorders>
              <w:bottom w:val="single" w:sz="8" w:space="0" w:color="auto"/>
              <w:right w:val="single" w:sz="8" w:space="0" w:color="auto"/>
            </w:tcBorders>
            <w:vAlign w:val="bottom"/>
          </w:tcPr>
          <w:p w:rsidR="003C2C8B" w:rsidRDefault="003C2C8B">
            <w:pPr>
              <w:rPr>
                <w:sz w:val="5"/>
                <w:szCs w:val="5"/>
              </w:rPr>
            </w:pPr>
          </w:p>
        </w:tc>
        <w:tc>
          <w:tcPr>
            <w:tcW w:w="1100" w:type="dxa"/>
            <w:tcBorders>
              <w:bottom w:val="single" w:sz="8" w:space="0" w:color="auto"/>
              <w:right w:val="single" w:sz="8" w:space="0" w:color="auto"/>
            </w:tcBorders>
            <w:vAlign w:val="bottom"/>
          </w:tcPr>
          <w:p w:rsidR="003C2C8B" w:rsidRDefault="003C2C8B">
            <w:pPr>
              <w:rPr>
                <w:sz w:val="5"/>
                <w:szCs w:val="5"/>
              </w:rPr>
            </w:pPr>
          </w:p>
        </w:tc>
        <w:tc>
          <w:tcPr>
            <w:tcW w:w="880" w:type="dxa"/>
            <w:tcBorders>
              <w:bottom w:val="single" w:sz="8" w:space="0" w:color="auto"/>
              <w:right w:val="single" w:sz="8" w:space="0" w:color="auto"/>
            </w:tcBorders>
            <w:vAlign w:val="bottom"/>
          </w:tcPr>
          <w:p w:rsidR="003C2C8B" w:rsidRDefault="003C2C8B">
            <w:pPr>
              <w:rPr>
                <w:sz w:val="5"/>
                <w:szCs w:val="5"/>
              </w:rPr>
            </w:pPr>
          </w:p>
        </w:tc>
        <w:tc>
          <w:tcPr>
            <w:tcW w:w="920" w:type="dxa"/>
            <w:tcBorders>
              <w:bottom w:val="single" w:sz="8" w:space="0" w:color="auto"/>
              <w:right w:val="single" w:sz="8" w:space="0" w:color="auto"/>
            </w:tcBorders>
            <w:vAlign w:val="bottom"/>
          </w:tcPr>
          <w:p w:rsidR="003C2C8B" w:rsidRDefault="003C2C8B">
            <w:pPr>
              <w:rPr>
                <w:sz w:val="5"/>
                <w:szCs w:val="5"/>
              </w:rPr>
            </w:pPr>
          </w:p>
        </w:tc>
        <w:tc>
          <w:tcPr>
            <w:tcW w:w="0" w:type="dxa"/>
            <w:vAlign w:val="bottom"/>
          </w:tcPr>
          <w:p w:rsidR="003C2C8B" w:rsidRDefault="003C2C8B">
            <w:pPr>
              <w:rPr>
                <w:sz w:val="1"/>
                <w:szCs w:val="1"/>
              </w:rPr>
            </w:pPr>
          </w:p>
        </w:tc>
      </w:tr>
      <w:tr w:rsidR="003C2C8B">
        <w:trPr>
          <w:trHeight w:val="260"/>
        </w:trPr>
        <w:tc>
          <w:tcPr>
            <w:tcW w:w="3820" w:type="dxa"/>
            <w:tcBorders>
              <w:left w:val="single" w:sz="8" w:space="0" w:color="auto"/>
              <w:right w:val="single" w:sz="8" w:space="0" w:color="auto"/>
            </w:tcBorders>
            <w:vAlign w:val="bottom"/>
          </w:tcPr>
          <w:p w:rsidR="003C2C8B" w:rsidRDefault="00662DFF">
            <w:pPr>
              <w:spacing w:line="260" w:lineRule="exact"/>
              <w:ind w:left="260"/>
              <w:rPr>
                <w:sz w:val="20"/>
                <w:szCs w:val="20"/>
              </w:rPr>
            </w:pPr>
            <w:r>
              <w:rPr>
                <w:rFonts w:eastAsia="Times New Roman"/>
                <w:sz w:val="24"/>
                <w:szCs w:val="24"/>
              </w:rPr>
              <w:t>то же</w:t>
            </w:r>
          </w:p>
        </w:tc>
        <w:tc>
          <w:tcPr>
            <w:tcW w:w="25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7"/>
                <w:sz w:val="24"/>
                <w:szCs w:val="24"/>
              </w:rPr>
              <w:t>ВМ-1</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840</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840</w:t>
            </w:r>
          </w:p>
        </w:tc>
        <w:tc>
          <w:tcPr>
            <w:tcW w:w="9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860</w:t>
            </w:r>
          </w:p>
        </w:tc>
        <w:tc>
          <w:tcPr>
            <w:tcW w:w="0" w:type="dxa"/>
            <w:vAlign w:val="bottom"/>
          </w:tcPr>
          <w:p w:rsidR="003C2C8B" w:rsidRDefault="003C2C8B">
            <w:pPr>
              <w:rPr>
                <w:sz w:val="1"/>
                <w:szCs w:val="1"/>
              </w:rPr>
            </w:pPr>
          </w:p>
        </w:tc>
      </w:tr>
      <w:tr w:rsidR="003C2C8B">
        <w:trPr>
          <w:trHeight w:val="63"/>
        </w:trPr>
        <w:tc>
          <w:tcPr>
            <w:tcW w:w="38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2500" w:type="dxa"/>
            <w:tcBorders>
              <w:bottom w:val="single" w:sz="8" w:space="0" w:color="auto"/>
              <w:right w:val="single" w:sz="8" w:space="0" w:color="auto"/>
            </w:tcBorders>
            <w:vAlign w:val="bottom"/>
          </w:tcPr>
          <w:p w:rsidR="003C2C8B" w:rsidRDefault="003C2C8B">
            <w:pPr>
              <w:rPr>
                <w:sz w:val="5"/>
                <w:szCs w:val="5"/>
              </w:rPr>
            </w:pPr>
          </w:p>
        </w:tc>
        <w:tc>
          <w:tcPr>
            <w:tcW w:w="1100" w:type="dxa"/>
            <w:tcBorders>
              <w:bottom w:val="single" w:sz="8" w:space="0" w:color="auto"/>
              <w:right w:val="single" w:sz="8" w:space="0" w:color="auto"/>
            </w:tcBorders>
            <w:vAlign w:val="bottom"/>
          </w:tcPr>
          <w:p w:rsidR="003C2C8B" w:rsidRDefault="003C2C8B">
            <w:pPr>
              <w:rPr>
                <w:sz w:val="5"/>
                <w:szCs w:val="5"/>
              </w:rPr>
            </w:pPr>
          </w:p>
        </w:tc>
        <w:tc>
          <w:tcPr>
            <w:tcW w:w="880" w:type="dxa"/>
            <w:tcBorders>
              <w:bottom w:val="single" w:sz="8" w:space="0" w:color="auto"/>
              <w:right w:val="single" w:sz="8" w:space="0" w:color="auto"/>
            </w:tcBorders>
            <w:vAlign w:val="bottom"/>
          </w:tcPr>
          <w:p w:rsidR="003C2C8B" w:rsidRDefault="003C2C8B">
            <w:pPr>
              <w:rPr>
                <w:sz w:val="5"/>
                <w:szCs w:val="5"/>
              </w:rPr>
            </w:pPr>
          </w:p>
        </w:tc>
        <w:tc>
          <w:tcPr>
            <w:tcW w:w="920" w:type="dxa"/>
            <w:tcBorders>
              <w:bottom w:val="single" w:sz="8" w:space="0" w:color="auto"/>
              <w:right w:val="single" w:sz="8" w:space="0" w:color="auto"/>
            </w:tcBorders>
            <w:vAlign w:val="bottom"/>
          </w:tcPr>
          <w:p w:rsidR="003C2C8B" w:rsidRDefault="003C2C8B">
            <w:pPr>
              <w:rPr>
                <w:sz w:val="5"/>
                <w:szCs w:val="5"/>
              </w:rPr>
            </w:pPr>
          </w:p>
        </w:tc>
        <w:tc>
          <w:tcPr>
            <w:tcW w:w="0" w:type="dxa"/>
            <w:vAlign w:val="bottom"/>
          </w:tcPr>
          <w:p w:rsidR="003C2C8B" w:rsidRDefault="003C2C8B">
            <w:pPr>
              <w:rPr>
                <w:sz w:val="1"/>
                <w:szCs w:val="1"/>
              </w:rPr>
            </w:pPr>
          </w:p>
        </w:tc>
      </w:tr>
      <w:tr w:rsidR="003C2C8B">
        <w:trPr>
          <w:trHeight w:val="263"/>
        </w:trPr>
        <w:tc>
          <w:tcPr>
            <w:tcW w:w="3820" w:type="dxa"/>
            <w:tcBorders>
              <w:left w:val="single" w:sz="8" w:space="0" w:color="auto"/>
              <w:right w:val="single" w:sz="8" w:space="0" w:color="auto"/>
            </w:tcBorders>
            <w:vAlign w:val="bottom"/>
          </w:tcPr>
          <w:p w:rsidR="003C2C8B" w:rsidRDefault="00662DFF">
            <w:pPr>
              <w:spacing w:line="263" w:lineRule="exact"/>
              <w:ind w:left="260"/>
              <w:rPr>
                <w:sz w:val="20"/>
                <w:szCs w:val="20"/>
              </w:rPr>
            </w:pPr>
            <w:r>
              <w:rPr>
                <w:rFonts w:eastAsia="Times New Roman"/>
                <w:sz w:val="24"/>
                <w:szCs w:val="24"/>
              </w:rPr>
              <w:t>моечная на 2 отделения</w:t>
            </w:r>
          </w:p>
        </w:tc>
        <w:tc>
          <w:tcPr>
            <w:tcW w:w="2500" w:type="dxa"/>
            <w:tcBorders>
              <w:right w:val="single" w:sz="8" w:space="0" w:color="auto"/>
            </w:tcBorders>
            <w:vAlign w:val="bottom"/>
          </w:tcPr>
          <w:p w:rsidR="003C2C8B" w:rsidRDefault="00662DFF">
            <w:pPr>
              <w:spacing w:line="263" w:lineRule="exact"/>
              <w:jc w:val="center"/>
              <w:rPr>
                <w:sz w:val="20"/>
                <w:szCs w:val="20"/>
              </w:rPr>
            </w:pPr>
            <w:r>
              <w:rPr>
                <w:rFonts w:eastAsia="Times New Roman"/>
                <w:sz w:val="24"/>
                <w:szCs w:val="24"/>
              </w:rPr>
              <w:t>ВМ-2СМ</w:t>
            </w:r>
          </w:p>
        </w:tc>
        <w:tc>
          <w:tcPr>
            <w:tcW w:w="110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1680</w:t>
            </w:r>
          </w:p>
        </w:tc>
        <w:tc>
          <w:tcPr>
            <w:tcW w:w="88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840</w:t>
            </w:r>
          </w:p>
        </w:tc>
        <w:tc>
          <w:tcPr>
            <w:tcW w:w="9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860</w:t>
            </w:r>
          </w:p>
        </w:tc>
        <w:tc>
          <w:tcPr>
            <w:tcW w:w="0" w:type="dxa"/>
            <w:vAlign w:val="bottom"/>
          </w:tcPr>
          <w:p w:rsidR="003C2C8B" w:rsidRDefault="003C2C8B">
            <w:pPr>
              <w:rPr>
                <w:sz w:val="1"/>
                <w:szCs w:val="1"/>
              </w:rPr>
            </w:pPr>
          </w:p>
        </w:tc>
      </w:tr>
      <w:tr w:rsidR="003C2C8B">
        <w:trPr>
          <w:trHeight w:val="104"/>
        </w:trPr>
        <w:tc>
          <w:tcPr>
            <w:tcW w:w="3820" w:type="dxa"/>
            <w:tcBorders>
              <w:left w:val="single" w:sz="8" w:space="0" w:color="auto"/>
              <w:bottom w:val="single" w:sz="8" w:space="0" w:color="auto"/>
              <w:right w:val="single" w:sz="8" w:space="0" w:color="auto"/>
            </w:tcBorders>
            <w:vAlign w:val="bottom"/>
          </w:tcPr>
          <w:p w:rsidR="003C2C8B" w:rsidRDefault="003C2C8B">
            <w:pPr>
              <w:rPr>
                <w:sz w:val="9"/>
                <w:szCs w:val="9"/>
              </w:rPr>
            </w:pPr>
          </w:p>
        </w:tc>
        <w:tc>
          <w:tcPr>
            <w:tcW w:w="2500" w:type="dxa"/>
            <w:tcBorders>
              <w:bottom w:val="single" w:sz="8" w:space="0" w:color="auto"/>
              <w:right w:val="single" w:sz="8" w:space="0" w:color="auto"/>
            </w:tcBorders>
            <w:vAlign w:val="bottom"/>
          </w:tcPr>
          <w:p w:rsidR="003C2C8B" w:rsidRDefault="003C2C8B">
            <w:pPr>
              <w:rPr>
                <w:sz w:val="9"/>
                <w:szCs w:val="9"/>
              </w:rPr>
            </w:pPr>
          </w:p>
        </w:tc>
        <w:tc>
          <w:tcPr>
            <w:tcW w:w="1100" w:type="dxa"/>
            <w:tcBorders>
              <w:bottom w:val="single" w:sz="8" w:space="0" w:color="auto"/>
              <w:right w:val="single" w:sz="8" w:space="0" w:color="auto"/>
            </w:tcBorders>
            <w:vAlign w:val="bottom"/>
          </w:tcPr>
          <w:p w:rsidR="003C2C8B" w:rsidRDefault="003C2C8B">
            <w:pPr>
              <w:rPr>
                <w:sz w:val="9"/>
                <w:szCs w:val="9"/>
              </w:rPr>
            </w:pPr>
          </w:p>
        </w:tc>
        <w:tc>
          <w:tcPr>
            <w:tcW w:w="880" w:type="dxa"/>
            <w:tcBorders>
              <w:bottom w:val="single" w:sz="8" w:space="0" w:color="auto"/>
              <w:right w:val="single" w:sz="8" w:space="0" w:color="auto"/>
            </w:tcBorders>
            <w:vAlign w:val="bottom"/>
          </w:tcPr>
          <w:p w:rsidR="003C2C8B" w:rsidRDefault="003C2C8B">
            <w:pPr>
              <w:rPr>
                <w:sz w:val="9"/>
                <w:szCs w:val="9"/>
              </w:rPr>
            </w:pPr>
          </w:p>
        </w:tc>
        <w:tc>
          <w:tcPr>
            <w:tcW w:w="920" w:type="dxa"/>
            <w:tcBorders>
              <w:bottom w:val="single" w:sz="8" w:space="0" w:color="auto"/>
              <w:right w:val="single" w:sz="8" w:space="0" w:color="auto"/>
            </w:tcBorders>
            <w:vAlign w:val="bottom"/>
          </w:tcPr>
          <w:p w:rsidR="003C2C8B" w:rsidRDefault="003C2C8B">
            <w:pPr>
              <w:rPr>
                <w:sz w:val="9"/>
                <w:szCs w:val="9"/>
              </w:rPr>
            </w:pPr>
          </w:p>
        </w:tc>
        <w:tc>
          <w:tcPr>
            <w:tcW w:w="0" w:type="dxa"/>
            <w:vAlign w:val="bottom"/>
          </w:tcPr>
          <w:p w:rsidR="003C2C8B" w:rsidRDefault="003C2C8B">
            <w:pPr>
              <w:rPr>
                <w:sz w:val="1"/>
                <w:szCs w:val="1"/>
              </w:rPr>
            </w:pPr>
          </w:p>
        </w:tc>
      </w:tr>
      <w:tr w:rsidR="003C2C8B">
        <w:trPr>
          <w:trHeight w:val="260"/>
        </w:trPr>
        <w:tc>
          <w:tcPr>
            <w:tcW w:w="3820" w:type="dxa"/>
            <w:tcBorders>
              <w:left w:val="single" w:sz="8" w:space="0" w:color="auto"/>
              <w:right w:val="single" w:sz="8" w:space="0" w:color="auto"/>
            </w:tcBorders>
            <w:vAlign w:val="bottom"/>
          </w:tcPr>
          <w:p w:rsidR="003C2C8B" w:rsidRDefault="00662DFF">
            <w:pPr>
              <w:spacing w:line="260" w:lineRule="exact"/>
              <w:ind w:left="280"/>
              <w:rPr>
                <w:sz w:val="20"/>
                <w:szCs w:val="20"/>
              </w:rPr>
            </w:pPr>
            <w:r>
              <w:rPr>
                <w:rFonts w:eastAsia="Times New Roman"/>
                <w:sz w:val="24"/>
                <w:szCs w:val="24"/>
              </w:rPr>
              <w:t>то же</w:t>
            </w:r>
          </w:p>
        </w:tc>
        <w:tc>
          <w:tcPr>
            <w:tcW w:w="25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7"/>
                <w:sz w:val="24"/>
                <w:szCs w:val="24"/>
              </w:rPr>
              <w:t>ВМ-2</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1680</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840</w:t>
            </w:r>
          </w:p>
        </w:tc>
        <w:tc>
          <w:tcPr>
            <w:tcW w:w="9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860</w:t>
            </w:r>
          </w:p>
        </w:tc>
        <w:tc>
          <w:tcPr>
            <w:tcW w:w="0" w:type="dxa"/>
            <w:vAlign w:val="bottom"/>
          </w:tcPr>
          <w:p w:rsidR="003C2C8B" w:rsidRDefault="003C2C8B">
            <w:pPr>
              <w:rPr>
                <w:sz w:val="1"/>
                <w:szCs w:val="1"/>
              </w:rPr>
            </w:pPr>
          </w:p>
        </w:tc>
      </w:tr>
      <w:tr w:rsidR="003C2C8B">
        <w:trPr>
          <w:trHeight w:val="84"/>
        </w:trPr>
        <w:tc>
          <w:tcPr>
            <w:tcW w:w="3820" w:type="dxa"/>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2500" w:type="dxa"/>
            <w:tcBorders>
              <w:bottom w:val="single" w:sz="8" w:space="0" w:color="auto"/>
              <w:right w:val="single" w:sz="8" w:space="0" w:color="auto"/>
            </w:tcBorders>
            <w:vAlign w:val="bottom"/>
          </w:tcPr>
          <w:p w:rsidR="003C2C8B" w:rsidRDefault="003C2C8B">
            <w:pPr>
              <w:rPr>
                <w:sz w:val="7"/>
                <w:szCs w:val="7"/>
              </w:rPr>
            </w:pPr>
          </w:p>
        </w:tc>
        <w:tc>
          <w:tcPr>
            <w:tcW w:w="1100" w:type="dxa"/>
            <w:tcBorders>
              <w:bottom w:val="single" w:sz="8" w:space="0" w:color="auto"/>
              <w:right w:val="single" w:sz="8" w:space="0" w:color="auto"/>
            </w:tcBorders>
            <w:vAlign w:val="bottom"/>
          </w:tcPr>
          <w:p w:rsidR="003C2C8B" w:rsidRDefault="003C2C8B">
            <w:pPr>
              <w:rPr>
                <w:sz w:val="7"/>
                <w:szCs w:val="7"/>
              </w:rPr>
            </w:pPr>
          </w:p>
        </w:tc>
        <w:tc>
          <w:tcPr>
            <w:tcW w:w="880" w:type="dxa"/>
            <w:tcBorders>
              <w:bottom w:val="single" w:sz="8" w:space="0" w:color="auto"/>
              <w:right w:val="single" w:sz="8" w:space="0" w:color="auto"/>
            </w:tcBorders>
            <w:vAlign w:val="bottom"/>
          </w:tcPr>
          <w:p w:rsidR="003C2C8B" w:rsidRDefault="003C2C8B">
            <w:pPr>
              <w:rPr>
                <w:sz w:val="7"/>
                <w:szCs w:val="7"/>
              </w:rPr>
            </w:pPr>
          </w:p>
        </w:tc>
        <w:tc>
          <w:tcPr>
            <w:tcW w:w="920" w:type="dxa"/>
            <w:tcBorders>
              <w:bottom w:val="single" w:sz="8" w:space="0" w:color="auto"/>
              <w:right w:val="single" w:sz="8" w:space="0" w:color="auto"/>
            </w:tcBorders>
            <w:vAlign w:val="bottom"/>
          </w:tcPr>
          <w:p w:rsidR="003C2C8B" w:rsidRDefault="003C2C8B">
            <w:pPr>
              <w:rPr>
                <w:sz w:val="7"/>
                <w:szCs w:val="7"/>
              </w:rPr>
            </w:pPr>
          </w:p>
        </w:tc>
        <w:tc>
          <w:tcPr>
            <w:tcW w:w="0" w:type="dxa"/>
            <w:vAlign w:val="bottom"/>
          </w:tcPr>
          <w:p w:rsidR="003C2C8B" w:rsidRDefault="003C2C8B">
            <w:pPr>
              <w:rPr>
                <w:sz w:val="1"/>
                <w:szCs w:val="1"/>
              </w:rPr>
            </w:pPr>
          </w:p>
        </w:tc>
      </w:tr>
      <w:tr w:rsidR="003C2C8B">
        <w:trPr>
          <w:trHeight w:val="289"/>
        </w:trPr>
        <w:tc>
          <w:tcPr>
            <w:tcW w:w="3820" w:type="dxa"/>
            <w:tcBorders>
              <w:left w:val="single" w:sz="8" w:space="0" w:color="auto"/>
              <w:right w:val="single" w:sz="8" w:space="0" w:color="auto"/>
            </w:tcBorders>
            <w:vAlign w:val="bottom"/>
          </w:tcPr>
          <w:p w:rsidR="003C2C8B" w:rsidRDefault="00662DFF">
            <w:pPr>
              <w:ind w:left="280"/>
              <w:rPr>
                <w:sz w:val="20"/>
                <w:szCs w:val="20"/>
              </w:rPr>
            </w:pPr>
            <w:r>
              <w:rPr>
                <w:rFonts w:eastAsia="Times New Roman"/>
                <w:sz w:val="24"/>
                <w:szCs w:val="24"/>
              </w:rPr>
              <w:t>моечная передвижная</w:t>
            </w:r>
          </w:p>
        </w:tc>
        <w:tc>
          <w:tcPr>
            <w:tcW w:w="250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ВМСМ</w:t>
            </w:r>
          </w:p>
        </w:tc>
        <w:tc>
          <w:tcPr>
            <w:tcW w:w="1100" w:type="dxa"/>
            <w:tcBorders>
              <w:right w:val="single" w:sz="8" w:space="0" w:color="auto"/>
            </w:tcBorders>
            <w:vAlign w:val="bottom"/>
          </w:tcPr>
          <w:p w:rsidR="003C2C8B" w:rsidRDefault="00662DFF">
            <w:pPr>
              <w:spacing w:line="264" w:lineRule="exact"/>
              <w:ind w:left="340"/>
              <w:rPr>
                <w:sz w:val="20"/>
                <w:szCs w:val="20"/>
              </w:rPr>
            </w:pPr>
            <w:r>
              <w:rPr>
                <w:rFonts w:eastAsia="Times New Roman"/>
                <w:sz w:val="24"/>
                <w:szCs w:val="24"/>
              </w:rPr>
              <w:t>840</w:t>
            </w:r>
          </w:p>
        </w:tc>
        <w:tc>
          <w:tcPr>
            <w:tcW w:w="88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630</w:t>
            </w:r>
          </w:p>
        </w:tc>
        <w:tc>
          <w:tcPr>
            <w:tcW w:w="920" w:type="dxa"/>
            <w:tcBorders>
              <w:right w:val="single" w:sz="8" w:space="0" w:color="auto"/>
            </w:tcBorders>
            <w:vAlign w:val="bottom"/>
          </w:tcPr>
          <w:p w:rsidR="003C2C8B" w:rsidRDefault="00662DFF">
            <w:pPr>
              <w:spacing w:line="264" w:lineRule="exact"/>
              <w:ind w:right="180"/>
              <w:jc w:val="right"/>
              <w:rPr>
                <w:sz w:val="20"/>
                <w:szCs w:val="20"/>
              </w:rPr>
            </w:pPr>
            <w:r>
              <w:rPr>
                <w:rFonts w:eastAsia="Times New Roman"/>
                <w:sz w:val="24"/>
                <w:szCs w:val="24"/>
              </w:rPr>
              <w:t>860</w:t>
            </w:r>
          </w:p>
        </w:tc>
        <w:tc>
          <w:tcPr>
            <w:tcW w:w="0" w:type="dxa"/>
            <w:vAlign w:val="bottom"/>
          </w:tcPr>
          <w:p w:rsidR="003C2C8B" w:rsidRDefault="003C2C8B">
            <w:pPr>
              <w:rPr>
                <w:sz w:val="1"/>
                <w:szCs w:val="1"/>
              </w:rPr>
            </w:pPr>
          </w:p>
        </w:tc>
      </w:tr>
      <w:tr w:rsidR="003C2C8B">
        <w:trPr>
          <w:trHeight w:val="39"/>
        </w:trPr>
        <w:tc>
          <w:tcPr>
            <w:tcW w:w="3820" w:type="dxa"/>
            <w:tcBorders>
              <w:left w:val="single" w:sz="8" w:space="0" w:color="auto"/>
              <w:bottom w:val="single" w:sz="8" w:space="0" w:color="auto"/>
              <w:right w:val="single" w:sz="8" w:space="0" w:color="auto"/>
            </w:tcBorders>
            <w:vAlign w:val="bottom"/>
          </w:tcPr>
          <w:p w:rsidR="003C2C8B" w:rsidRDefault="003C2C8B">
            <w:pPr>
              <w:rPr>
                <w:sz w:val="3"/>
                <w:szCs w:val="3"/>
              </w:rPr>
            </w:pPr>
          </w:p>
        </w:tc>
        <w:tc>
          <w:tcPr>
            <w:tcW w:w="2500" w:type="dxa"/>
            <w:tcBorders>
              <w:bottom w:val="single" w:sz="8" w:space="0" w:color="auto"/>
              <w:right w:val="single" w:sz="8" w:space="0" w:color="auto"/>
            </w:tcBorders>
            <w:vAlign w:val="bottom"/>
          </w:tcPr>
          <w:p w:rsidR="003C2C8B" w:rsidRDefault="003C2C8B">
            <w:pPr>
              <w:rPr>
                <w:sz w:val="3"/>
                <w:szCs w:val="3"/>
              </w:rPr>
            </w:pPr>
          </w:p>
        </w:tc>
        <w:tc>
          <w:tcPr>
            <w:tcW w:w="1100" w:type="dxa"/>
            <w:tcBorders>
              <w:bottom w:val="single" w:sz="8" w:space="0" w:color="auto"/>
              <w:right w:val="single" w:sz="8" w:space="0" w:color="auto"/>
            </w:tcBorders>
            <w:vAlign w:val="bottom"/>
          </w:tcPr>
          <w:p w:rsidR="003C2C8B" w:rsidRDefault="003C2C8B">
            <w:pPr>
              <w:rPr>
                <w:sz w:val="3"/>
                <w:szCs w:val="3"/>
              </w:rPr>
            </w:pPr>
          </w:p>
        </w:tc>
        <w:tc>
          <w:tcPr>
            <w:tcW w:w="880" w:type="dxa"/>
            <w:tcBorders>
              <w:bottom w:val="single" w:sz="8" w:space="0" w:color="auto"/>
              <w:right w:val="single" w:sz="8" w:space="0" w:color="auto"/>
            </w:tcBorders>
            <w:vAlign w:val="bottom"/>
          </w:tcPr>
          <w:p w:rsidR="003C2C8B" w:rsidRDefault="003C2C8B">
            <w:pPr>
              <w:rPr>
                <w:sz w:val="3"/>
                <w:szCs w:val="3"/>
              </w:rPr>
            </w:pPr>
          </w:p>
        </w:tc>
        <w:tc>
          <w:tcPr>
            <w:tcW w:w="920" w:type="dxa"/>
            <w:tcBorders>
              <w:bottom w:val="single" w:sz="8" w:space="0" w:color="auto"/>
              <w:right w:val="single" w:sz="8" w:space="0" w:color="auto"/>
            </w:tcBorders>
            <w:vAlign w:val="bottom"/>
          </w:tcPr>
          <w:p w:rsidR="003C2C8B" w:rsidRDefault="003C2C8B">
            <w:pPr>
              <w:rPr>
                <w:sz w:val="3"/>
                <w:szCs w:val="3"/>
              </w:rPr>
            </w:pPr>
          </w:p>
        </w:tc>
        <w:tc>
          <w:tcPr>
            <w:tcW w:w="0" w:type="dxa"/>
            <w:vAlign w:val="bottom"/>
          </w:tcPr>
          <w:p w:rsidR="003C2C8B" w:rsidRDefault="003C2C8B">
            <w:pPr>
              <w:rPr>
                <w:sz w:val="1"/>
                <w:szCs w:val="1"/>
              </w:rPr>
            </w:pPr>
          </w:p>
        </w:tc>
      </w:tr>
      <w:tr w:rsidR="003C2C8B">
        <w:trPr>
          <w:trHeight w:val="260"/>
        </w:trPr>
        <w:tc>
          <w:tcPr>
            <w:tcW w:w="3820" w:type="dxa"/>
            <w:vMerge w:val="restart"/>
            <w:tcBorders>
              <w:left w:val="single" w:sz="8" w:space="0" w:color="auto"/>
              <w:right w:val="single" w:sz="8" w:space="0" w:color="auto"/>
            </w:tcBorders>
            <w:vAlign w:val="bottom"/>
          </w:tcPr>
          <w:p w:rsidR="003C2C8B" w:rsidRDefault="00662DFF">
            <w:pPr>
              <w:ind w:left="260"/>
              <w:rPr>
                <w:sz w:val="20"/>
                <w:szCs w:val="20"/>
              </w:rPr>
            </w:pPr>
            <w:r>
              <w:rPr>
                <w:rFonts w:eastAsia="Times New Roman"/>
                <w:sz w:val="24"/>
                <w:szCs w:val="24"/>
              </w:rPr>
              <w:t>моечная на 1 отделение</w:t>
            </w:r>
          </w:p>
        </w:tc>
        <w:tc>
          <w:tcPr>
            <w:tcW w:w="25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ВМСМ-1</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630</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630</w:t>
            </w:r>
          </w:p>
        </w:tc>
        <w:tc>
          <w:tcPr>
            <w:tcW w:w="9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860</w:t>
            </w:r>
          </w:p>
        </w:tc>
        <w:tc>
          <w:tcPr>
            <w:tcW w:w="0" w:type="dxa"/>
            <w:vAlign w:val="bottom"/>
          </w:tcPr>
          <w:p w:rsidR="003C2C8B" w:rsidRDefault="003C2C8B">
            <w:pPr>
              <w:rPr>
                <w:sz w:val="1"/>
                <w:szCs w:val="1"/>
              </w:rPr>
            </w:pPr>
          </w:p>
        </w:tc>
      </w:tr>
      <w:tr w:rsidR="003C2C8B">
        <w:trPr>
          <w:trHeight w:val="94"/>
        </w:trPr>
        <w:tc>
          <w:tcPr>
            <w:tcW w:w="3820" w:type="dxa"/>
            <w:vMerge/>
            <w:tcBorders>
              <w:left w:val="single" w:sz="8" w:space="0" w:color="auto"/>
              <w:right w:val="single" w:sz="8" w:space="0" w:color="auto"/>
            </w:tcBorders>
            <w:vAlign w:val="bottom"/>
          </w:tcPr>
          <w:p w:rsidR="003C2C8B" w:rsidRDefault="003C2C8B">
            <w:pPr>
              <w:rPr>
                <w:sz w:val="8"/>
                <w:szCs w:val="8"/>
              </w:rPr>
            </w:pPr>
          </w:p>
        </w:tc>
        <w:tc>
          <w:tcPr>
            <w:tcW w:w="2500" w:type="dxa"/>
            <w:tcBorders>
              <w:right w:val="single" w:sz="8" w:space="0" w:color="auto"/>
            </w:tcBorders>
            <w:vAlign w:val="bottom"/>
          </w:tcPr>
          <w:p w:rsidR="003C2C8B" w:rsidRDefault="003C2C8B">
            <w:pPr>
              <w:rPr>
                <w:sz w:val="8"/>
                <w:szCs w:val="8"/>
              </w:rPr>
            </w:pPr>
          </w:p>
        </w:tc>
        <w:tc>
          <w:tcPr>
            <w:tcW w:w="1100" w:type="dxa"/>
            <w:tcBorders>
              <w:right w:val="single" w:sz="8" w:space="0" w:color="auto"/>
            </w:tcBorders>
            <w:vAlign w:val="bottom"/>
          </w:tcPr>
          <w:p w:rsidR="003C2C8B" w:rsidRDefault="003C2C8B">
            <w:pPr>
              <w:rPr>
                <w:sz w:val="8"/>
                <w:szCs w:val="8"/>
              </w:rPr>
            </w:pPr>
          </w:p>
        </w:tc>
        <w:tc>
          <w:tcPr>
            <w:tcW w:w="880" w:type="dxa"/>
            <w:tcBorders>
              <w:right w:val="single" w:sz="8" w:space="0" w:color="auto"/>
            </w:tcBorders>
            <w:vAlign w:val="bottom"/>
          </w:tcPr>
          <w:p w:rsidR="003C2C8B" w:rsidRDefault="003C2C8B">
            <w:pPr>
              <w:rPr>
                <w:sz w:val="8"/>
                <w:szCs w:val="8"/>
              </w:rPr>
            </w:pPr>
          </w:p>
        </w:tc>
        <w:tc>
          <w:tcPr>
            <w:tcW w:w="920" w:type="dxa"/>
            <w:tcBorders>
              <w:right w:val="single" w:sz="8" w:space="0" w:color="auto"/>
            </w:tcBorders>
            <w:vAlign w:val="bottom"/>
          </w:tcPr>
          <w:p w:rsidR="003C2C8B" w:rsidRDefault="003C2C8B">
            <w:pPr>
              <w:rPr>
                <w:sz w:val="8"/>
                <w:szCs w:val="8"/>
              </w:rPr>
            </w:pPr>
          </w:p>
        </w:tc>
        <w:tc>
          <w:tcPr>
            <w:tcW w:w="0" w:type="dxa"/>
            <w:vAlign w:val="bottom"/>
          </w:tcPr>
          <w:p w:rsidR="003C2C8B" w:rsidRDefault="003C2C8B">
            <w:pPr>
              <w:rPr>
                <w:sz w:val="1"/>
                <w:szCs w:val="1"/>
              </w:rPr>
            </w:pPr>
          </w:p>
        </w:tc>
      </w:tr>
      <w:tr w:rsidR="003C2C8B">
        <w:trPr>
          <w:trHeight w:val="107"/>
        </w:trPr>
        <w:tc>
          <w:tcPr>
            <w:tcW w:w="3820" w:type="dxa"/>
            <w:tcBorders>
              <w:left w:val="single" w:sz="8" w:space="0" w:color="auto"/>
              <w:bottom w:val="single" w:sz="8" w:space="0" w:color="auto"/>
              <w:right w:val="single" w:sz="8" w:space="0" w:color="auto"/>
            </w:tcBorders>
            <w:vAlign w:val="bottom"/>
          </w:tcPr>
          <w:p w:rsidR="003C2C8B" w:rsidRDefault="003C2C8B">
            <w:pPr>
              <w:rPr>
                <w:sz w:val="9"/>
                <w:szCs w:val="9"/>
              </w:rPr>
            </w:pPr>
          </w:p>
        </w:tc>
        <w:tc>
          <w:tcPr>
            <w:tcW w:w="2500" w:type="dxa"/>
            <w:tcBorders>
              <w:bottom w:val="single" w:sz="8" w:space="0" w:color="auto"/>
              <w:right w:val="single" w:sz="8" w:space="0" w:color="auto"/>
            </w:tcBorders>
            <w:vAlign w:val="bottom"/>
          </w:tcPr>
          <w:p w:rsidR="003C2C8B" w:rsidRDefault="003C2C8B">
            <w:pPr>
              <w:rPr>
                <w:sz w:val="9"/>
                <w:szCs w:val="9"/>
              </w:rPr>
            </w:pPr>
          </w:p>
        </w:tc>
        <w:tc>
          <w:tcPr>
            <w:tcW w:w="1100" w:type="dxa"/>
            <w:tcBorders>
              <w:bottom w:val="single" w:sz="8" w:space="0" w:color="auto"/>
              <w:right w:val="single" w:sz="8" w:space="0" w:color="auto"/>
            </w:tcBorders>
            <w:vAlign w:val="bottom"/>
          </w:tcPr>
          <w:p w:rsidR="003C2C8B" w:rsidRDefault="003C2C8B">
            <w:pPr>
              <w:rPr>
                <w:sz w:val="9"/>
                <w:szCs w:val="9"/>
              </w:rPr>
            </w:pPr>
          </w:p>
        </w:tc>
        <w:tc>
          <w:tcPr>
            <w:tcW w:w="880" w:type="dxa"/>
            <w:tcBorders>
              <w:bottom w:val="single" w:sz="8" w:space="0" w:color="auto"/>
              <w:right w:val="single" w:sz="8" w:space="0" w:color="auto"/>
            </w:tcBorders>
            <w:vAlign w:val="bottom"/>
          </w:tcPr>
          <w:p w:rsidR="003C2C8B" w:rsidRDefault="003C2C8B">
            <w:pPr>
              <w:rPr>
                <w:sz w:val="9"/>
                <w:szCs w:val="9"/>
              </w:rPr>
            </w:pPr>
          </w:p>
        </w:tc>
        <w:tc>
          <w:tcPr>
            <w:tcW w:w="920" w:type="dxa"/>
            <w:tcBorders>
              <w:bottom w:val="single" w:sz="8" w:space="0" w:color="auto"/>
              <w:right w:val="single" w:sz="8" w:space="0" w:color="auto"/>
            </w:tcBorders>
            <w:vAlign w:val="bottom"/>
          </w:tcPr>
          <w:p w:rsidR="003C2C8B" w:rsidRDefault="003C2C8B">
            <w:pPr>
              <w:rPr>
                <w:sz w:val="9"/>
                <w:szCs w:val="9"/>
              </w:rPr>
            </w:pPr>
          </w:p>
        </w:tc>
        <w:tc>
          <w:tcPr>
            <w:tcW w:w="0" w:type="dxa"/>
            <w:vAlign w:val="bottom"/>
          </w:tcPr>
          <w:p w:rsidR="003C2C8B" w:rsidRDefault="003C2C8B">
            <w:pPr>
              <w:rPr>
                <w:sz w:val="1"/>
                <w:szCs w:val="1"/>
              </w:rPr>
            </w:pPr>
          </w:p>
        </w:tc>
      </w:tr>
      <w:tr w:rsidR="003C2C8B">
        <w:trPr>
          <w:trHeight w:val="260"/>
        </w:trPr>
        <w:tc>
          <w:tcPr>
            <w:tcW w:w="3820" w:type="dxa"/>
            <w:tcBorders>
              <w:left w:val="single" w:sz="8" w:space="0" w:color="auto"/>
              <w:right w:val="single" w:sz="8" w:space="0" w:color="auto"/>
            </w:tcBorders>
            <w:vAlign w:val="bottom"/>
          </w:tcPr>
          <w:p w:rsidR="003C2C8B" w:rsidRDefault="00662DFF">
            <w:pPr>
              <w:spacing w:line="260" w:lineRule="exact"/>
              <w:ind w:left="260"/>
              <w:rPr>
                <w:sz w:val="20"/>
                <w:szCs w:val="20"/>
              </w:rPr>
            </w:pPr>
            <w:r>
              <w:rPr>
                <w:rFonts w:eastAsia="Times New Roman"/>
                <w:sz w:val="24"/>
                <w:szCs w:val="24"/>
              </w:rPr>
              <w:t>моечная на 2 отделения</w:t>
            </w:r>
          </w:p>
        </w:tc>
        <w:tc>
          <w:tcPr>
            <w:tcW w:w="25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ВМСМ-2</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1260</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630</w:t>
            </w:r>
          </w:p>
        </w:tc>
        <w:tc>
          <w:tcPr>
            <w:tcW w:w="9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860</w:t>
            </w:r>
          </w:p>
        </w:tc>
        <w:tc>
          <w:tcPr>
            <w:tcW w:w="0" w:type="dxa"/>
            <w:vAlign w:val="bottom"/>
          </w:tcPr>
          <w:p w:rsidR="003C2C8B" w:rsidRDefault="003C2C8B">
            <w:pPr>
              <w:rPr>
                <w:sz w:val="1"/>
                <w:szCs w:val="1"/>
              </w:rPr>
            </w:pPr>
          </w:p>
        </w:tc>
      </w:tr>
      <w:tr w:rsidR="003C2C8B">
        <w:trPr>
          <w:trHeight w:val="128"/>
        </w:trPr>
        <w:tc>
          <w:tcPr>
            <w:tcW w:w="3820" w:type="dxa"/>
            <w:tcBorders>
              <w:left w:val="single" w:sz="8" w:space="0" w:color="auto"/>
              <w:bottom w:val="single" w:sz="8" w:space="0" w:color="auto"/>
              <w:right w:val="single" w:sz="8" w:space="0" w:color="auto"/>
            </w:tcBorders>
            <w:vAlign w:val="bottom"/>
          </w:tcPr>
          <w:p w:rsidR="003C2C8B" w:rsidRDefault="003C2C8B">
            <w:pPr>
              <w:rPr>
                <w:sz w:val="11"/>
                <w:szCs w:val="11"/>
              </w:rPr>
            </w:pPr>
          </w:p>
        </w:tc>
        <w:tc>
          <w:tcPr>
            <w:tcW w:w="2500" w:type="dxa"/>
            <w:tcBorders>
              <w:bottom w:val="single" w:sz="8" w:space="0" w:color="auto"/>
              <w:right w:val="single" w:sz="8" w:space="0" w:color="auto"/>
            </w:tcBorders>
            <w:vAlign w:val="bottom"/>
          </w:tcPr>
          <w:p w:rsidR="003C2C8B" w:rsidRDefault="003C2C8B">
            <w:pPr>
              <w:rPr>
                <w:sz w:val="11"/>
                <w:szCs w:val="11"/>
              </w:rPr>
            </w:pPr>
          </w:p>
        </w:tc>
        <w:tc>
          <w:tcPr>
            <w:tcW w:w="1100" w:type="dxa"/>
            <w:tcBorders>
              <w:bottom w:val="single" w:sz="8" w:space="0" w:color="auto"/>
              <w:right w:val="single" w:sz="8" w:space="0" w:color="auto"/>
            </w:tcBorders>
            <w:vAlign w:val="bottom"/>
          </w:tcPr>
          <w:p w:rsidR="003C2C8B" w:rsidRDefault="003C2C8B">
            <w:pPr>
              <w:rPr>
                <w:sz w:val="11"/>
                <w:szCs w:val="11"/>
              </w:rPr>
            </w:pPr>
          </w:p>
        </w:tc>
        <w:tc>
          <w:tcPr>
            <w:tcW w:w="880" w:type="dxa"/>
            <w:tcBorders>
              <w:bottom w:val="single" w:sz="8" w:space="0" w:color="auto"/>
              <w:right w:val="single" w:sz="8" w:space="0" w:color="auto"/>
            </w:tcBorders>
            <w:vAlign w:val="bottom"/>
          </w:tcPr>
          <w:p w:rsidR="003C2C8B" w:rsidRDefault="003C2C8B">
            <w:pPr>
              <w:rPr>
                <w:sz w:val="11"/>
                <w:szCs w:val="11"/>
              </w:rPr>
            </w:pPr>
          </w:p>
        </w:tc>
        <w:tc>
          <w:tcPr>
            <w:tcW w:w="920" w:type="dxa"/>
            <w:tcBorders>
              <w:bottom w:val="single" w:sz="8" w:space="0" w:color="auto"/>
              <w:right w:val="single" w:sz="8" w:space="0" w:color="auto"/>
            </w:tcBorders>
            <w:vAlign w:val="bottom"/>
          </w:tcPr>
          <w:p w:rsidR="003C2C8B" w:rsidRDefault="003C2C8B">
            <w:pPr>
              <w:rPr>
                <w:sz w:val="11"/>
                <w:szCs w:val="11"/>
              </w:rPr>
            </w:pPr>
          </w:p>
        </w:tc>
        <w:tc>
          <w:tcPr>
            <w:tcW w:w="0" w:type="dxa"/>
            <w:vAlign w:val="bottom"/>
          </w:tcPr>
          <w:p w:rsidR="003C2C8B" w:rsidRDefault="003C2C8B">
            <w:pPr>
              <w:rPr>
                <w:sz w:val="1"/>
                <w:szCs w:val="1"/>
              </w:rPr>
            </w:pPr>
          </w:p>
        </w:tc>
      </w:tr>
      <w:tr w:rsidR="003C2C8B">
        <w:trPr>
          <w:trHeight w:val="254"/>
        </w:trPr>
        <w:tc>
          <w:tcPr>
            <w:tcW w:w="3820" w:type="dxa"/>
            <w:tcBorders>
              <w:left w:val="single" w:sz="8" w:space="0" w:color="auto"/>
              <w:bottom w:val="single" w:sz="8" w:space="0" w:color="auto"/>
              <w:right w:val="single" w:sz="8" w:space="0" w:color="auto"/>
            </w:tcBorders>
            <w:vAlign w:val="bottom"/>
          </w:tcPr>
          <w:p w:rsidR="003C2C8B" w:rsidRDefault="00662DFF">
            <w:pPr>
              <w:spacing w:line="253" w:lineRule="exact"/>
              <w:ind w:left="40"/>
              <w:rPr>
                <w:sz w:val="20"/>
                <w:szCs w:val="20"/>
              </w:rPr>
            </w:pPr>
            <w:r>
              <w:rPr>
                <w:rFonts w:eastAsia="Times New Roman"/>
                <w:b/>
                <w:bCs/>
                <w:sz w:val="24"/>
                <w:szCs w:val="24"/>
              </w:rPr>
              <w:t>Стеллаж:</w:t>
            </w:r>
          </w:p>
        </w:tc>
        <w:tc>
          <w:tcPr>
            <w:tcW w:w="2500" w:type="dxa"/>
            <w:tcBorders>
              <w:bottom w:val="single" w:sz="8" w:space="0" w:color="auto"/>
              <w:right w:val="single" w:sz="8" w:space="0" w:color="auto"/>
            </w:tcBorders>
            <w:vAlign w:val="bottom"/>
          </w:tcPr>
          <w:p w:rsidR="003C2C8B" w:rsidRDefault="003C2C8B"/>
        </w:tc>
        <w:tc>
          <w:tcPr>
            <w:tcW w:w="1100" w:type="dxa"/>
            <w:tcBorders>
              <w:bottom w:val="single" w:sz="8" w:space="0" w:color="auto"/>
              <w:right w:val="single" w:sz="8" w:space="0" w:color="auto"/>
            </w:tcBorders>
            <w:vAlign w:val="bottom"/>
          </w:tcPr>
          <w:p w:rsidR="003C2C8B" w:rsidRDefault="003C2C8B"/>
        </w:tc>
        <w:tc>
          <w:tcPr>
            <w:tcW w:w="880" w:type="dxa"/>
            <w:tcBorders>
              <w:bottom w:val="single" w:sz="8" w:space="0" w:color="auto"/>
              <w:right w:val="single" w:sz="8" w:space="0" w:color="auto"/>
            </w:tcBorders>
            <w:vAlign w:val="bottom"/>
          </w:tcPr>
          <w:p w:rsidR="003C2C8B" w:rsidRDefault="003C2C8B"/>
        </w:tc>
        <w:tc>
          <w:tcPr>
            <w:tcW w:w="920" w:type="dxa"/>
            <w:tcBorders>
              <w:bottom w:val="single" w:sz="8" w:space="0" w:color="auto"/>
              <w:right w:val="single" w:sz="8" w:space="0" w:color="auto"/>
            </w:tcBorders>
            <w:vAlign w:val="bottom"/>
          </w:tcPr>
          <w:p w:rsidR="003C2C8B" w:rsidRDefault="003C2C8B"/>
        </w:tc>
        <w:tc>
          <w:tcPr>
            <w:tcW w:w="0" w:type="dxa"/>
            <w:vAlign w:val="bottom"/>
          </w:tcPr>
          <w:p w:rsidR="003C2C8B" w:rsidRDefault="003C2C8B">
            <w:pPr>
              <w:rPr>
                <w:sz w:val="1"/>
                <w:szCs w:val="1"/>
              </w:rPr>
            </w:pPr>
          </w:p>
        </w:tc>
      </w:tr>
      <w:tr w:rsidR="003C2C8B">
        <w:trPr>
          <w:trHeight w:val="260"/>
        </w:trPr>
        <w:tc>
          <w:tcPr>
            <w:tcW w:w="3820" w:type="dxa"/>
            <w:tcBorders>
              <w:left w:val="single" w:sz="8" w:space="0" w:color="auto"/>
              <w:right w:val="single" w:sz="8" w:space="0" w:color="auto"/>
            </w:tcBorders>
            <w:vAlign w:val="bottom"/>
          </w:tcPr>
          <w:p w:rsidR="003C2C8B" w:rsidRDefault="00662DFF">
            <w:pPr>
              <w:spacing w:line="260" w:lineRule="exact"/>
              <w:ind w:left="260"/>
              <w:rPr>
                <w:sz w:val="20"/>
                <w:szCs w:val="20"/>
              </w:rPr>
            </w:pPr>
            <w:r>
              <w:rPr>
                <w:rFonts w:eastAsia="Times New Roman"/>
                <w:sz w:val="24"/>
                <w:szCs w:val="24"/>
              </w:rPr>
              <w:t>производственный стационарный</w:t>
            </w:r>
          </w:p>
        </w:tc>
        <w:tc>
          <w:tcPr>
            <w:tcW w:w="25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7"/>
                <w:sz w:val="24"/>
                <w:szCs w:val="24"/>
              </w:rPr>
              <w:t>СПС-1</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1470</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840</w:t>
            </w:r>
          </w:p>
        </w:tc>
        <w:tc>
          <w:tcPr>
            <w:tcW w:w="9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2200</w:t>
            </w:r>
          </w:p>
        </w:tc>
        <w:tc>
          <w:tcPr>
            <w:tcW w:w="0" w:type="dxa"/>
            <w:vAlign w:val="bottom"/>
          </w:tcPr>
          <w:p w:rsidR="003C2C8B" w:rsidRDefault="003C2C8B">
            <w:pPr>
              <w:rPr>
                <w:sz w:val="1"/>
                <w:szCs w:val="1"/>
              </w:rPr>
            </w:pPr>
          </w:p>
        </w:tc>
      </w:tr>
      <w:tr w:rsidR="003C2C8B">
        <w:trPr>
          <w:trHeight w:val="147"/>
        </w:trPr>
        <w:tc>
          <w:tcPr>
            <w:tcW w:w="3820" w:type="dxa"/>
            <w:tcBorders>
              <w:left w:val="single" w:sz="8" w:space="0" w:color="auto"/>
              <w:bottom w:val="single" w:sz="8" w:space="0" w:color="auto"/>
              <w:right w:val="single" w:sz="8" w:space="0" w:color="auto"/>
            </w:tcBorders>
            <w:vAlign w:val="bottom"/>
          </w:tcPr>
          <w:p w:rsidR="003C2C8B" w:rsidRDefault="003C2C8B">
            <w:pPr>
              <w:rPr>
                <w:sz w:val="12"/>
                <w:szCs w:val="12"/>
              </w:rPr>
            </w:pPr>
          </w:p>
        </w:tc>
        <w:tc>
          <w:tcPr>
            <w:tcW w:w="2500" w:type="dxa"/>
            <w:tcBorders>
              <w:bottom w:val="single" w:sz="8" w:space="0" w:color="auto"/>
              <w:right w:val="single" w:sz="8" w:space="0" w:color="auto"/>
            </w:tcBorders>
            <w:vAlign w:val="bottom"/>
          </w:tcPr>
          <w:p w:rsidR="003C2C8B" w:rsidRDefault="003C2C8B">
            <w:pPr>
              <w:rPr>
                <w:sz w:val="12"/>
                <w:szCs w:val="12"/>
              </w:rPr>
            </w:pPr>
          </w:p>
        </w:tc>
        <w:tc>
          <w:tcPr>
            <w:tcW w:w="1100" w:type="dxa"/>
            <w:tcBorders>
              <w:bottom w:val="single" w:sz="8" w:space="0" w:color="auto"/>
              <w:right w:val="single" w:sz="8" w:space="0" w:color="auto"/>
            </w:tcBorders>
            <w:vAlign w:val="bottom"/>
          </w:tcPr>
          <w:p w:rsidR="003C2C8B" w:rsidRDefault="003C2C8B">
            <w:pPr>
              <w:rPr>
                <w:sz w:val="12"/>
                <w:szCs w:val="12"/>
              </w:rPr>
            </w:pPr>
          </w:p>
        </w:tc>
        <w:tc>
          <w:tcPr>
            <w:tcW w:w="880" w:type="dxa"/>
            <w:tcBorders>
              <w:bottom w:val="single" w:sz="8" w:space="0" w:color="auto"/>
              <w:right w:val="single" w:sz="8" w:space="0" w:color="auto"/>
            </w:tcBorders>
            <w:vAlign w:val="bottom"/>
          </w:tcPr>
          <w:p w:rsidR="003C2C8B" w:rsidRDefault="003C2C8B">
            <w:pPr>
              <w:rPr>
                <w:sz w:val="12"/>
                <w:szCs w:val="12"/>
              </w:rPr>
            </w:pPr>
          </w:p>
        </w:tc>
        <w:tc>
          <w:tcPr>
            <w:tcW w:w="920" w:type="dxa"/>
            <w:tcBorders>
              <w:bottom w:val="single" w:sz="8" w:space="0" w:color="auto"/>
              <w:right w:val="single" w:sz="8" w:space="0" w:color="auto"/>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260"/>
        </w:trPr>
        <w:tc>
          <w:tcPr>
            <w:tcW w:w="3820" w:type="dxa"/>
            <w:tcBorders>
              <w:left w:val="single" w:sz="8" w:space="0" w:color="auto"/>
              <w:right w:val="single" w:sz="8" w:space="0" w:color="auto"/>
            </w:tcBorders>
            <w:vAlign w:val="bottom"/>
          </w:tcPr>
          <w:p w:rsidR="003C2C8B" w:rsidRDefault="00662DFF">
            <w:pPr>
              <w:spacing w:line="260" w:lineRule="exact"/>
              <w:ind w:left="260"/>
              <w:rPr>
                <w:sz w:val="20"/>
                <w:szCs w:val="20"/>
              </w:rPr>
            </w:pPr>
            <w:r>
              <w:rPr>
                <w:rFonts w:eastAsia="Times New Roman"/>
                <w:sz w:val="24"/>
                <w:szCs w:val="24"/>
              </w:rPr>
              <w:t>то же</w:t>
            </w:r>
          </w:p>
        </w:tc>
        <w:tc>
          <w:tcPr>
            <w:tcW w:w="25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7"/>
                <w:sz w:val="24"/>
                <w:szCs w:val="24"/>
              </w:rPr>
              <w:t>СПС-2</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1050</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840</w:t>
            </w:r>
          </w:p>
        </w:tc>
        <w:tc>
          <w:tcPr>
            <w:tcW w:w="9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2000</w:t>
            </w:r>
          </w:p>
        </w:tc>
        <w:tc>
          <w:tcPr>
            <w:tcW w:w="0" w:type="dxa"/>
            <w:vAlign w:val="bottom"/>
          </w:tcPr>
          <w:p w:rsidR="003C2C8B" w:rsidRDefault="003C2C8B">
            <w:pPr>
              <w:rPr>
                <w:sz w:val="1"/>
                <w:szCs w:val="1"/>
              </w:rPr>
            </w:pPr>
          </w:p>
        </w:tc>
      </w:tr>
      <w:tr w:rsidR="003C2C8B">
        <w:trPr>
          <w:trHeight w:val="70"/>
        </w:trPr>
        <w:tc>
          <w:tcPr>
            <w:tcW w:w="38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2500" w:type="dxa"/>
            <w:tcBorders>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880" w:type="dxa"/>
            <w:tcBorders>
              <w:bottom w:val="single" w:sz="8" w:space="0" w:color="auto"/>
              <w:right w:val="single" w:sz="8" w:space="0" w:color="auto"/>
            </w:tcBorders>
            <w:vAlign w:val="bottom"/>
          </w:tcPr>
          <w:p w:rsidR="003C2C8B" w:rsidRDefault="003C2C8B">
            <w:pPr>
              <w:rPr>
                <w:sz w:val="6"/>
                <w:szCs w:val="6"/>
              </w:rPr>
            </w:pPr>
          </w:p>
        </w:tc>
        <w:tc>
          <w:tcPr>
            <w:tcW w:w="92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60"/>
        </w:trPr>
        <w:tc>
          <w:tcPr>
            <w:tcW w:w="3820" w:type="dxa"/>
            <w:tcBorders>
              <w:left w:val="single" w:sz="8" w:space="0" w:color="auto"/>
              <w:right w:val="single" w:sz="8" w:space="0" w:color="auto"/>
            </w:tcBorders>
            <w:vAlign w:val="bottom"/>
          </w:tcPr>
          <w:p w:rsidR="003C2C8B" w:rsidRDefault="00662DFF">
            <w:pPr>
              <w:spacing w:line="260" w:lineRule="exact"/>
              <w:ind w:left="260"/>
              <w:rPr>
                <w:sz w:val="20"/>
                <w:szCs w:val="20"/>
              </w:rPr>
            </w:pPr>
            <w:r>
              <w:rPr>
                <w:rFonts w:eastAsia="Times New Roman"/>
                <w:sz w:val="24"/>
                <w:szCs w:val="24"/>
              </w:rPr>
              <w:t>производственный передвижной</w:t>
            </w:r>
          </w:p>
        </w:tc>
        <w:tc>
          <w:tcPr>
            <w:tcW w:w="2500" w:type="dxa"/>
            <w:tcBorders>
              <w:right w:val="single" w:sz="8" w:space="0" w:color="auto"/>
            </w:tcBorders>
            <w:vAlign w:val="bottom"/>
          </w:tcPr>
          <w:p w:rsidR="003C2C8B" w:rsidRDefault="00662DFF">
            <w:pPr>
              <w:spacing w:line="260" w:lineRule="exact"/>
              <w:jc w:val="center"/>
              <w:rPr>
                <w:sz w:val="20"/>
                <w:szCs w:val="20"/>
              </w:rPr>
            </w:pPr>
            <w:r>
              <w:rPr>
                <w:rFonts w:eastAsia="Times New Roman"/>
                <w:sz w:val="24"/>
                <w:szCs w:val="24"/>
              </w:rPr>
              <w:t>СПП</w:t>
            </w:r>
          </w:p>
        </w:tc>
        <w:tc>
          <w:tcPr>
            <w:tcW w:w="110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1198</w:t>
            </w:r>
          </w:p>
        </w:tc>
        <w:tc>
          <w:tcPr>
            <w:tcW w:w="88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630</w:t>
            </w:r>
          </w:p>
        </w:tc>
        <w:tc>
          <w:tcPr>
            <w:tcW w:w="9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1750</w:t>
            </w:r>
          </w:p>
        </w:tc>
        <w:tc>
          <w:tcPr>
            <w:tcW w:w="0" w:type="dxa"/>
            <w:vAlign w:val="bottom"/>
          </w:tcPr>
          <w:p w:rsidR="003C2C8B" w:rsidRDefault="003C2C8B">
            <w:pPr>
              <w:rPr>
                <w:sz w:val="1"/>
                <w:szCs w:val="1"/>
              </w:rPr>
            </w:pPr>
          </w:p>
        </w:tc>
      </w:tr>
      <w:tr w:rsidR="003C2C8B">
        <w:trPr>
          <w:trHeight w:val="68"/>
        </w:trPr>
        <w:tc>
          <w:tcPr>
            <w:tcW w:w="382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2500" w:type="dxa"/>
            <w:tcBorders>
              <w:bottom w:val="single" w:sz="8" w:space="0" w:color="auto"/>
              <w:right w:val="single" w:sz="8" w:space="0" w:color="auto"/>
            </w:tcBorders>
            <w:vAlign w:val="bottom"/>
          </w:tcPr>
          <w:p w:rsidR="003C2C8B" w:rsidRDefault="003C2C8B">
            <w:pPr>
              <w:rPr>
                <w:sz w:val="5"/>
                <w:szCs w:val="5"/>
              </w:rPr>
            </w:pPr>
          </w:p>
        </w:tc>
        <w:tc>
          <w:tcPr>
            <w:tcW w:w="1100" w:type="dxa"/>
            <w:tcBorders>
              <w:bottom w:val="single" w:sz="8" w:space="0" w:color="auto"/>
              <w:right w:val="single" w:sz="8" w:space="0" w:color="auto"/>
            </w:tcBorders>
            <w:vAlign w:val="bottom"/>
          </w:tcPr>
          <w:p w:rsidR="003C2C8B" w:rsidRDefault="003C2C8B">
            <w:pPr>
              <w:rPr>
                <w:sz w:val="5"/>
                <w:szCs w:val="5"/>
              </w:rPr>
            </w:pPr>
          </w:p>
        </w:tc>
        <w:tc>
          <w:tcPr>
            <w:tcW w:w="880" w:type="dxa"/>
            <w:tcBorders>
              <w:bottom w:val="single" w:sz="8" w:space="0" w:color="auto"/>
              <w:right w:val="single" w:sz="8" w:space="0" w:color="auto"/>
            </w:tcBorders>
            <w:vAlign w:val="bottom"/>
          </w:tcPr>
          <w:p w:rsidR="003C2C8B" w:rsidRDefault="003C2C8B">
            <w:pPr>
              <w:rPr>
                <w:sz w:val="5"/>
                <w:szCs w:val="5"/>
              </w:rPr>
            </w:pPr>
          </w:p>
        </w:tc>
        <w:tc>
          <w:tcPr>
            <w:tcW w:w="920" w:type="dxa"/>
            <w:tcBorders>
              <w:bottom w:val="single" w:sz="8" w:space="0" w:color="auto"/>
              <w:right w:val="single" w:sz="8" w:space="0" w:color="auto"/>
            </w:tcBorders>
            <w:vAlign w:val="bottom"/>
          </w:tcPr>
          <w:p w:rsidR="003C2C8B" w:rsidRDefault="003C2C8B">
            <w:pPr>
              <w:rPr>
                <w:sz w:val="5"/>
                <w:szCs w:val="5"/>
              </w:rPr>
            </w:pPr>
          </w:p>
        </w:tc>
        <w:tc>
          <w:tcPr>
            <w:tcW w:w="0" w:type="dxa"/>
            <w:vAlign w:val="bottom"/>
          </w:tcPr>
          <w:p w:rsidR="003C2C8B" w:rsidRDefault="003C2C8B">
            <w:pPr>
              <w:rPr>
                <w:sz w:val="1"/>
                <w:szCs w:val="1"/>
              </w:rPr>
            </w:pPr>
          </w:p>
        </w:tc>
      </w:tr>
      <w:tr w:rsidR="003C2C8B">
        <w:trPr>
          <w:trHeight w:val="265"/>
        </w:trPr>
        <w:tc>
          <w:tcPr>
            <w:tcW w:w="3820" w:type="dxa"/>
            <w:tcBorders>
              <w:left w:val="single" w:sz="8" w:space="0" w:color="auto"/>
              <w:right w:val="single" w:sz="8" w:space="0" w:color="auto"/>
            </w:tcBorders>
            <w:vAlign w:val="bottom"/>
          </w:tcPr>
          <w:p w:rsidR="003C2C8B" w:rsidRDefault="00662DFF">
            <w:pPr>
              <w:spacing w:line="265" w:lineRule="exact"/>
              <w:ind w:left="40"/>
              <w:rPr>
                <w:sz w:val="20"/>
                <w:szCs w:val="20"/>
              </w:rPr>
            </w:pPr>
            <w:r>
              <w:rPr>
                <w:rFonts w:eastAsia="Times New Roman"/>
                <w:b/>
                <w:bCs/>
                <w:sz w:val="24"/>
                <w:szCs w:val="24"/>
              </w:rPr>
              <w:t>Подтоварник металлический</w:t>
            </w:r>
          </w:p>
        </w:tc>
        <w:tc>
          <w:tcPr>
            <w:tcW w:w="250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ПТ-1</w:t>
            </w:r>
          </w:p>
        </w:tc>
        <w:tc>
          <w:tcPr>
            <w:tcW w:w="110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1470</w:t>
            </w:r>
          </w:p>
        </w:tc>
        <w:tc>
          <w:tcPr>
            <w:tcW w:w="88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840</w:t>
            </w:r>
          </w:p>
        </w:tc>
        <w:tc>
          <w:tcPr>
            <w:tcW w:w="920" w:type="dxa"/>
            <w:tcBorders>
              <w:right w:val="single" w:sz="8" w:space="0" w:color="auto"/>
            </w:tcBorders>
            <w:vAlign w:val="bottom"/>
          </w:tcPr>
          <w:p w:rsidR="003C2C8B" w:rsidRDefault="00662DFF">
            <w:pPr>
              <w:spacing w:line="264" w:lineRule="exact"/>
              <w:jc w:val="center"/>
              <w:rPr>
                <w:sz w:val="20"/>
                <w:szCs w:val="20"/>
              </w:rPr>
            </w:pPr>
            <w:r>
              <w:rPr>
                <w:rFonts w:eastAsia="Times New Roman"/>
                <w:w w:val="99"/>
                <w:sz w:val="24"/>
                <w:szCs w:val="24"/>
              </w:rPr>
              <w:t>280</w:t>
            </w:r>
          </w:p>
        </w:tc>
        <w:tc>
          <w:tcPr>
            <w:tcW w:w="0" w:type="dxa"/>
            <w:vAlign w:val="bottom"/>
          </w:tcPr>
          <w:p w:rsidR="003C2C8B" w:rsidRDefault="003C2C8B">
            <w:pPr>
              <w:rPr>
                <w:sz w:val="1"/>
                <w:szCs w:val="1"/>
              </w:rPr>
            </w:pPr>
          </w:p>
        </w:tc>
      </w:tr>
      <w:tr w:rsidR="003C2C8B">
        <w:trPr>
          <w:trHeight w:val="80"/>
        </w:trPr>
        <w:tc>
          <w:tcPr>
            <w:tcW w:w="382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2500" w:type="dxa"/>
            <w:tcBorders>
              <w:bottom w:val="single" w:sz="8" w:space="0" w:color="auto"/>
              <w:right w:val="single" w:sz="8" w:space="0" w:color="auto"/>
            </w:tcBorders>
            <w:vAlign w:val="bottom"/>
          </w:tcPr>
          <w:p w:rsidR="003C2C8B" w:rsidRDefault="003C2C8B">
            <w:pPr>
              <w:rPr>
                <w:sz w:val="6"/>
                <w:szCs w:val="6"/>
              </w:rPr>
            </w:pPr>
          </w:p>
        </w:tc>
        <w:tc>
          <w:tcPr>
            <w:tcW w:w="1100" w:type="dxa"/>
            <w:tcBorders>
              <w:bottom w:val="single" w:sz="8" w:space="0" w:color="auto"/>
              <w:right w:val="single" w:sz="8" w:space="0" w:color="auto"/>
            </w:tcBorders>
            <w:vAlign w:val="bottom"/>
          </w:tcPr>
          <w:p w:rsidR="003C2C8B" w:rsidRDefault="003C2C8B">
            <w:pPr>
              <w:rPr>
                <w:sz w:val="6"/>
                <w:szCs w:val="6"/>
              </w:rPr>
            </w:pPr>
          </w:p>
        </w:tc>
        <w:tc>
          <w:tcPr>
            <w:tcW w:w="880" w:type="dxa"/>
            <w:tcBorders>
              <w:bottom w:val="single" w:sz="8" w:space="0" w:color="auto"/>
              <w:right w:val="single" w:sz="8" w:space="0" w:color="auto"/>
            </w:tcBorders>
            <w:vAlign w:val="bottom"/>
          </w:tcPr>
          <w:p w:rsidR="003C2C8B" w:rsidRDefault="003C2C8B">
            <w:pPr>
              <w:rPr>
                <w:sz w:val="6"/>
                <w:szCs w:val="6"/>
              </w:rPr>
            </w:pPr>
          </w:p>
        </w:tc>
        <w:tc>
          <w:tcPr>
            <w:tcW w:w="920" w:type="dxa"/>
            <w:tcBorders>
              <w:bottom w:val="single" w:sz="8" w:space="0" w:color="auto"/>
              <w:right w:val="single" w:sz="8" w:space="0" w:color="auto"/>
            </w:tcBorders>
            <w:vAlign w:val="bottom"/>
          </w:tcPr>
          <w:p w:rsidR="003C2C8B" w:rsidRDefault="003C2C8B">
            <w:pPr>
              <w:rPr>
                <w:sz w:val="6"/>
                <w:szCs w:val="6"/>
              </w:rPr>
            </w:pPr>
          </w:p>
        </w:tc>
        <w:tc>
          <w:tcPr>
            <w:tcW w:w="0" w:type="dxa"/>
            <w:vAlign w:val="bottom"/>
          </w:tcPr>
          <w:p w:rsidR="003C2C8B" w:rsidRDefault="003C2C8B">
            <w:pPr>
              <w:rPr>
                <w:sz w:val="1"/>
                <w:szCs w:val="1"/>
              </w:rPr>
            </w:pPr>
          </w:p>
        </w:tc>
      </w:tr>
      <w:tr w:rsidR="003C2C8B">
        <w:trPr>
          <w:trHeight w:val="256"/>
        </w:trPr>
        <w:tc>
          <w:tcPr>
            <w:tcW w:w="3820" w:type="dxa"/>
            <w:tcBorders>
              <w:left w:val="single" w:sz="8" w:space="0" w:color="auto"/>
              <w:bottom w:val="single" w:sz="8" w:space="0" w:color="auto"/>
              <w:right w:val="single" w:sz="8" w:space="0" w:color="auto"/>
            </w:tcBorders>
            <w:vAlign w:val="bottom"/>
          </w:tcPr>
          <w:p w:rsidR="003C2C8B" w:rsidRDefault="00662DFF">
            <w:pPr>
              <w:spacing w:line="256" w:lineRule="exact"/>
              <w:ind w:left="260"/>
              <w:rPr>
                <w:sz w:val="20"/>
                <w:szCs w:val="20"/>
              </w:rPr>
            </w:pPr>
            <w:r>
              <w:rPr>
                <w:rFonts w:eastAsia="Times New Roman"/>
                <w:sz w:val="24"/>
                <w:szCs w:val="24"/>
              </w:rPr>
              <w:t>то же</w:t>
            </w:r>
          </w:p>
        </w:tc>
        <w:tc>
          <w:tcPr>
            <w:tcW w:w="2500" w:type="dxa"/>
            <w:tcBorders>
              <w:bottom w:val="single" w:sz="8" w:space="0" w:color="auto"/>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ПТ-2</w:t>
            </w:r>
          </w:p>
        </w:tc>
        <w:tc>
          <w:tcPr>
            <w:tcW w:w="1100" w:type="dxa"/>
            <w:tcBorders>
              <w:bottom w:val="single" w:sz="8" w:space="0" w:color="auto"/>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1050</w:t>
            </w:r>
          </w:p>
        </w:tc>
        <w:tc>
          <w:tcPr>
            <w:tcW w:w="880" w:type="dxa"/>
            <w:tcBorders>
              <w:bottom w:val="single" w:sz="8" w:space="0" w:color="auto"/>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840</w:t>
            </w:r>
          </w:p>
        </w:tc>
        <w:tc>
          <w:tcPr>
            <w:tcW w:w="920" w:type="dxa"/>
            <w:tcBorders>
              <w:bottom w:val="single" w:sz="8" w:space="0" w:color="auto"/>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280</w:t>
            </w:r>
          </w:p>
        </w:tc>
        <w:tc>
          <w:tcPr>
            <w:tcW w:w="0" w:type="dxa"/>
            <w:vAlign w:val="bottom"/>
          </w:tcPr>
          <w:p w:rsidR="003C2C8B" w:rsidRDefault="003C2C8B">
            <w:pPr>
              <w:rPr>
                <w:sz w:val="1"/>
                <w:szCs w:val="1"/>
              </w:rPr>
            </w:pPr>
          </w:p>
        </w:tc>
      </w:tr>
      <w:tr w:rsidR="003C2C8B">
        <w:trPr>
          <w:trHeight w:val="254"/>
        </w:trPr>
        <w:tc>
          <w:tcPr>
            <w:tcW w:w="3820" w:type="dxa"/>
            <w:tcBorders>
              <w:left w:val="single" w:sz="8" w:space="0" w:color="auto"/>
              <w:bottom w:val="single" w:sz="8" w:space="0" w:color="auto"/>
              <w:right w:val="single" w:sz="8" w:space="0" w:color="auto"/>
            </w:tcBorders>
            <w:vAlign w:val="bottom"/>
          </w:tcPr>
          <w:p w:rsidR="003C2C8B" w:rsidRDefault="00662DFF">
            <w:pPr>
              <w:spacing w:line="253" w:lineRule="exact"/>
              <w:ind w:left="260"/>
              <w:rPr>
                <w:sz w:val="20"/>
                <w:szCs w:val="20"/>
              </w:rPr>
            </w:pPr>
            <w:r>
              <w:rPr>
                <w:rFonts w:eastAsia="Times New Roman"/>
                <w:sz w:val="24"/>
                <w:szCs w:val="24"/>
              </w:rPr>
              <w:t>то же</w:t>
            </w:r>
          </w:p>
        </w:tc>
        <w:tc>
          <w:tcPr>
            <w:tcW w:w="2500" w:type="dxa"/>
            <w:tcBorders>
              <w:bottom w:val="single" w:sz="8" w:space="0" w:color="auto"/>
              <w:right w:val="single" w:sz="8" w:space="0" w:color="auto"/>
            </w:tcBorders>
            <w:vAlign w:val="bottom"/>
          </w:tcPr>
          <w:p w:rsidR="003C2C8B" w:rsidRDefault="00662DFF">
            <w:pPr>
              <w:spacing w:line="253" w:lineRule="exact"/>
              <w:jc w:val="center"/>
              <w:rPr>
                <w:sz w:val="20"/>
                <w:szCs w:val="20"/>
              </w:rPr>
            </w:pPr>
            <w:r>
              <w:rPr>
                <w:rFonts w:eastAsia="Times New Roman"/>
                <w:sz w:val="24"/>
                <w:szCs w:val="24"/>
              </w:rPr>
              <w:t>ПТ-1 А</w:t>
            </w:r>
          </w:p>
        </w:tc>
        <w:tc>
          <w:tcPr>
            <w:tcW w:w="1100" w:type="dxa"/>
            <w:tcBorders>
              <w:bottom w:val="single" w:sz="8" w:space="0" w:color="auto"/>
              <w:right w:val="single" w:sz="8" w:space="0" w:color="auto"/>
            </w:tcBorders>
            <w:vAlign w:val="bottom"/>
          </w:tcPr>
          <w:p w:rsidR="003C2C8B" w:rsidRDefault="00662DFF">
            <w:pPr>
              <w:spacing w:line="253" w:lineRule="exact"/>
              <w:jc w:val="center"/>
              <w:rPr>
                <w:sz w:val="20"/>
                <w:szCs w:val="20"/>
              </w:rPr>
            </w:pPr>
            <w:r>
              <w:rPr>
                <w:rFonts w:eastAsia="Times New Roman"/>
                <w:w w:val="99"/>
                <w:sz w:val="24"/>
                <w:szCs w:val="24"/>
              </w:rPr>
              <w:t>1470</w:t>
            </w:r>
          </w:p>
        </w:tc>
        <w:tc>
          <w:tcPr>
            <w:tcW w:w="880" w:type="dxa"/>
            <w:tcBorders>
              <w:bottom w:val="single" w:sz="8" w:space="0" w:color="auto"/>
              <w:right w:val="single" w:sz="8" w:space="0" w:color="auto"/>
            </w:tcBorders>
            <w:vAlign w:val="bottom"/>
          </w:tcPr>
          <w:p w:rsidR="003C2C8B" w:rsidRDefault="00662DFF">
            <w:pPr>
              <w:spacing w:line="253" w:lineRule="exact"/>
              <w:jc w:val="center"/>
              <w:rPr>
                <w:sz w:val="20"/>
                <w:szCs w:val="20"/>
              </w:rPr>
            </w:pPr>
            <w:r>
              <w:rPr>
                <w:rFonts w:eastAsia="Times New Roman"/>
                <w:w w:val="99"/>
                <w:sz w:val="24"/>
                <w:szCs w:val="24"/>
              </w:rPr>
              <w:t>630</w:t>
            </w:r>
          </w:p>
        </w:tc>
        <w:tc>
          <w:tcPr>
            <w:tcW w:w="920" w:type="dxa"/>
            <w:tcBorders>
              <w:bottom w:val="single" w:sz="8" w:space="0" w:color="auto"/>
              <w:right w:val="single" w:sz="8" w:space="0" w:color="auto"/>
            </w:tcBorders>
            <w:vAlign w:val="bottom"/>
          </w:tcPr>
          <w:p w:rsidR="003C2C8B" w:rsidRDefault="00662DFF">
            <w:pPr>
              <w:spacing w:line="253" w:lineRule="exact"/>
              <w:jc w:val="center"/>
              <w:rPr>
                <w:sz w:val="20"/>
                <w:szCs w:val="20"/>
              </w:rPr>
            </w:pPr>
            <w:r>
              <w:rPr>
                <w:rFonts w:eastAsia="Times New Roman"/>
                <w:w w:val="99"/>
                <w:sz w:val="24"/>
                <w:szCs w:val="24"/>
              </w:rPr>
              <w:t>280</w:t>
            </w:r>
          </w:p>
        </w:tc>
        <w:tc>
          <w:tcPr>
            <w:tcW w:w="0" w:type="dxa"/>
            <w:vAlign w:val="bottom"/>
          </w:tcPr>
          <w:p w:rsidR="003C2C8B" w:rsidRDefault="003C2C8B">
            <w:pPr>
              <w:rPr>
                <w:sz w:val="1"/>
                <w:szCs w:val="1"/>
              </w:rPr>
            </w:pPr>
          </w:p>
        </w:tc>
      </w:tr>
      <w:tr w:rsidR="003C2C8B">
        <w:trPr>
          <w:trHeight w:val="254"/>
        </w:trPr>
        <w:tc>
          <w:tcPr>
            <w:tcW w:w="3820" w:type="dxa"/>
            <w:tcBorders>
              <w:left w:val="single" w:sz="8" w:space="0" w:color="auto"/>
              <w:bottom w:val="single" w:sz="8" w:space="0" w:color="auto"/>
              <w:right w:val="single" w:sz="8" w:space="0" w:color="auto"/>
            </w:tcBorders>
            <w:vAlign w:val="bottom"/>
          </w:tcPr>
          <w:p w:rsidR="003C2C8B" w:rsidRDefault="00662DFF">
            <w:pPr>
              <w:spacing w:line="253" w:lineRule="exact"/>
              <w:ind w:left="260"/>
              <w:rPr>
                <w:sz w:val="20"/>
                <w:szCs w:val="20"/>
              </w:rPr>
            </w:pPr>
            <w:r>
              <w:rPr>
                <w:rFonts w:eastAsia="Times New Roman"/>
                <w:sz w:val="24"/>
                <w:szCs w:val="24"/>
              </w:rPr>
              <w:t>то же</w:t>
            </w:r>
          </w:p>
        </w:tc>
        <w:tc>
          <w:tcPr>
            <w:tcW w:w="2500" w:type="dxa"/>
            <w:tcBorders>
              <w:bottom w:val="single" w:sz="8" w:space="0" w:color="auto"/>
              <w:right w:val="single" w:sz="8" w:space="0" w:color="auto"/>
            </w:tcBorders>
            <w:vAlign w:val="bottom"/>
          </w:tcPr>
          <w:p w:rsidR="003C2C8B" w:rsidRDefault="00662DFF">
            <w:pPr>
              <w:spacing w:line="253" w:lineRule="exact"/>
              <w:jc w:val="center"/>
              <w:rPr>
                <w:sz w:val="20"/>
                <w:szCs w:val="20"/>
              </w:rPr>
            </w:pPr>
            <w:r>
              <w:rPr>
                <w:rFonts w:eastAsia="Times New Roman"/>
                <w:w w:val="98"/>
                <w:sz w:val="24"/>
                <w:szCs w:val="24"/>
              </w:rPr>
              <w:t>ПТ-2А</w:t>
            </w:r>
          </w:p>
        </w:tc>
        <w:tc>
          <w:tcPr>
            <w:tcW w:w="1100" w:type="dxa"/>
            <w:tcBorders>
              <w:bottom w:val="single" w:sz="8" w:space="0" w:color="auto"/>
              <w:right w:val="single" w:sz="8" w:space="0" w:color="auto"/>
            </w:tcBorders>
            <w:vAlign w:val="bottom"/>
          </w:tcPr>
          <w:p w:rsidR="003C2C8B" w:rsidRDefault="00662DFF">
            <w:pPr>
              <w:spacing w:line="253" w:lineRule="exact"/>
              <w:jc w:val="center"/>
              <w:rPr>
                <w:sz w:val="20"/>
                <w:szCs w:val="20"/>
              </w:rPr>
            </w:pPr>
            <w:r>
              <w:rPr>
                <w:rFonts w:eastAsia="Times New Roman"/>
                <w:w w:val="99"/>
                <w:sz w:val="24"/>
                <w:szCs w:val="24"/>
              </w:rPr>
              <w:t>1050</w:t>
            </w:r>
          </w:p>
        </w:tc>
        <w:tc>
          <w:tcPr>
            <w:tcW w:w="880" w:type="dxa"/>
            <w:tcBorders>
              <w:bottom w:val="single" w:sz="8" w:space="0" w:color="auto"/>
              <w:right w:val="single" w:sz="8" w:space="0" w:color="auto"/>
            </w:tcBorders>
            <w:vAlign w:val="bottom"/>
          </w:tcPr>
          <w:p w:rsidR="003C2C8B" w:rsidRDefault="00662DFF">
            <w:pPr>
              <w:spacing w:line="253" w:lineRule="exact"/>
              <w:jc w:val="center"/>
              <w:rPr>
                <w:sz w:val="20"/>
                <w:szCs w:val="20"/>
              </w:rPr>
            </w:pPr>
            <w:r>
              <w:rPr>
                <w:rFonts w:eastAsia="Times New Roman"/>
                <w:w w:val="99"/>
                <w:sz w:val="24"/>
                <w:szCs w:val="24"/>
              </w:rPr>
              <w:t>630</w:t>
            </w:r>
          </w:p>
        </w:tc>
        <w:tc>
          <w:tcPr>
            <w:tcW w:w="920" w:type="dxa"/>
            <w:tcBorders>
              <w:bottom w:val="single" w:sz="8" w:space="0" w:color="auto"/>
              <w:right w:val="single" w:sz="8" w:space="0" w:color="auto"/>
            </w:tcBorders>
            <w:vAlign w:val="bottom"/>
          </w:tcPr>
          <w:p w:rsidR="003C2C8B" w:rsidRDefault="00662DFF">
            <w:pPr>
              <w:spacing w:line="253" w:lineRule="exact"/>
              <w:jc w:val="center"/>
              <w:rPr>
                <w:sz w:val="20"/>
                <w:szCs w:val="20"/>
              </w:rPr>
            </w:pPr>
            <w:r>
              <w:rPr>
                <w:rFonts w:eastAsia="Times New Roman"/>
                <w:w w:val="99"/>
                <w:sz w:val="24"/>
                <w:szCs w:val="24"/>
              </w:rPr>
              <w:t>280</w:t>
            </w:r>
          </w:p>
        </w:tc>
        <w:tc>
          <w:tcPr>
            <w:tcW w:w="0" w:type="dxa"/>
            <w:vAlign w:val="bottom"/>
          </w:tcPr>
          <w:p w:rsidR="003C2C8B" w:rsidRDefault="003C2C8B">
            <w:pPr>
              <w:rPr>
                <w:sz w:val="1"/>
                <w:szCs w:val="1"/>
              </w:rPr>
            </w:pPr>
          </w:p>
        </w:tc>
      </w:tr>
    </w:tbl>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688960" behindDoc="1" locked="0" layoutInCell="0" allowOverlap="1" wp14:anchorId="05DF2DAC" wp14:editId="5DE7D8A7">
                <wp:simplePos x="0" y="0"/>
                <wp:positionH relativeFrom="column">
                  <wp:posOffset>88265</wp:posOffset>
                </wp:positionH>
                <wp:positionV relativeFrom="paragraph">
                  <wp:posOffset>-6195060</wp:posOffset>
                </wp:positionV>
                <wp:extent cx="12700" cy="13335"/>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257" o:spid="_x0000_s1282" style="position:absolute;margin-left:6.95pt;margin-top:-487.7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89984" behindDoc="1" locked="0" layoutInCell="0" allowOverlap="1" wp14:anchorId="226F6F36" wp14:editId="280A3DB7">
                <wp:simplePos x="0" y="0"/>
                <wp:positionH relativeFrom="column">
                  <wp:posOffset>88265</wp:posOffset>
                </wp:positionH>
                <wp:positionV relativeFrom="paragraph">
                  <wp:posOffset>-2218055</wp:posOffset>
                </wp:positionV>
                <wp:extent cx="12700" cy="13335"/>
                <wp:effectExtent l="0" t="0" r="0" b="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258" o:spid="_x0000_s1283" style="position:absolute;margin-left:6.95pt;margin-top:-174.64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3C2C8B" w:rsidRDefault="003C2C8B">
      <w:pPr>
        <w:sectPr w:rsidR="003C2C8B">
          <w:pgSz w:w="11900" w:h="16834"/>
          <w:pgMar w:top="1130" w:right="1109" w:bottom="397" w:left="1440" w:header="0" w:footer="0" w:gutter="0"/>
          <w:cols w:space="720" w:equalWidth="0">
            <w:col w:w="9360"/>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24" w:lineRule="exact"/>
        <w:rPr>
          <w:sz w:val="20"/>
          <w:szCs w:val="20"/>
        </w:rPr>
      </w:pPr>
    </w:p>
    <w:p w:rsidR="003C2C8B" w:rsidRDefault="00662DFF">
      <w:pPr>
        <w:ind w:right="-239"/>
        <w:jc w:val="center"/>
        <w:rPr>
          <w:sz w:val="20"/>
          <w:szCs w:val="20"/>
        </w:rPr>
      </w:pPr>
      <w:r>
        <w:rPr>
          <w:rFonts w:ascii="Calibri" w:eastAsia="Calibri" w:hAnsi="Calibri" w:cs="Calibri"/>
          <w:sz w:val="21"/>
          <w:szCs w:val="21"/>
        </w:rPr>
        <w:t>146</w:t>
      </w:r>
    </w:p>
    <w:p w:rsidR="003C2C8B" w:rsidRDefault="003C2C8B">
      <w:pPr>
        <w:sectPr w:rsidR="003C2C8B">
          <w:type w:val="continuous"/>
          <w:pgSz w:w="11900" w:h="16834"/>
          <w:pgMar w:top="1130" w:right="1109" w:bottom="397" w:left="1440" w:header="0" w:footer="0" w:gutter="0"/>
          <w:cols w:space="720" w:equalWidth="0">
            <w:col w:w="9360"/>
          </w:cols>
        </w:sectPr>
      </w:pPr>
    </w:p>
    <w:p w:rsidR="003C2C8B" w:rsidRDefault="00662DFF">
      <w:pPr>
        <w:ind w:left="1600"/>
        <w:rPr>
          <w:sz w:val="20"/>
          <w:szCs w:val="20"/>
        </w:rPr>
      </w:pPr>
      <w:r>
        <w:rPr>
          <w:rFonts w:eastAsia="Times New Roman"/>
          <w:b/>
          <w:bCs/>
          <w:sz w:val="28"/>
          <w:szCs w:val="28"/>
        </w:rPr>
        <w:lastRenderedPageBreak/>
        <w:t>Приложение 22 - Объемная плотность продуктов*</w:t>
      </w:r>
    </w:p>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691008" behindDoc="1" locked="0" layoutInCell="0" allowOverlap="1" wp14:anchorId="2BEE59D1" wp14:editId="71F87393">
                <wp:simplePos x="0" y="0"/>
                <wp:positionH relativeFrom="column">
                  <wp:posOffset>267970</wp:posOffset>
                </wp:positionH>
                <wp:positionV relativeFrom="paragraph">
                  <wp:posOffset>178435</wp:posOffset>
                </wp:positionV>
                <wp:extent cx="12700" cy="19685"/>
                <wp:effectExtent l="0" t="0" r="0" b="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ECE9D8"/>
                        </a:solidFill>
                      </wps:spPr>
                      <wps:bodyPr/>
                    </wps:wsp>
                  </a:graphicData>
                </a:graphic>
              </wp:anchor>
            </w:drawing>
          </mc:Choice>
          <mc:Fallback>
            <w:pict>
              <v:rect id="Shape 259" o:spid="_x0000_s1284" style="position:absolute;margin-left:21.1pt;margin-top:14.05pt;width:1pt;height: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692032" behindDoc="1" locked="0" layoutInCell="0" allowOverlap="1" wp14:anchorId="6376C7A2" wp14:editId="5ED58E02">
                <wp:simplePos x="0" y="0"/>
                <wp:positionH relativeFrom="column">
                  <wp:posOffset>5760085</wp:posOffset>
                </wp:positionH>
                <wp:positionV relativeFrom="paragraph">
                  <wp:posOffset>178435</wp:posOffset>
                </wp:positionV>
                <wp:extent cx="12700" cy="19685"/>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ACA899"/>
                        </a:solidFill>
                      </wps:spPr>
                      <wps:bodyPr/>
                    </wps:wsp>
                  </a:graphicData>
                </a:graphic>
              </wp:anchor>
            </w:drawing>
          </mc:Choice>
          <mc:Fallback>
            <w:pict>
              <v:rect id="Shape 260" o:spid="_x0000_s1285" style="position:absolute;margin-left:453.55pt;margin-top:14.05pt;width:1pt;height: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693056" behindDoc="1" locked="0" layoutInCell="0" allowOverlap="1" wp14:anchorId="41B5BBBE" wp14:editId="73F039C4">
                <wp:simplePos x="0" y="0"/>
                <wp:positionH relativeFrom="column">
                  <wp:posOffset>5760085</wp:posOffset>
                </wp:positionH>
                <wp:positionV relativeFrom="paragraph">
                  <wp:posOffset>176530</wp:posOffset>
                </wp:positionV>
                <wp:extent cx="12700" cy="12700"/>
                <wp:effectExtent l="0" t="0" r="0" b="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ECE9D8"/>
                        </a:solidFill>
                      </wps:spPr>
                      <wps:bodyPr/>
                    </wps:wsp>
                  </a:graphicData>
                </a:graphic>
              </wp:anchor>
            </w:drawing>
          </mc:Choice>
          <mc:Fallback>
            <w:pict>
              <v:rect id="Shape 261" o:spid="_x0000_s1286" style="position:absolute;margin-left:453.55pt;margin-top:13.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694080" behindDoc="1" locked="0" layoutInCell="0" allowOverlap="1" wp14:anchorId="61E51AEC" wp14:editId="2D46C034">
                <wp:simplePos x="0" y="0"/>
                <wp:positionH relativeFrom="column">
                  <wp:posOffset>5755005</wp:posOffset>
                </wp:positionH>
                <wp:positionV relativeFrom="paragraph">
                  <wp:posOffset>187325</wp:posOffset>
                </wp:positionV>
                <wp:extent cx="13335" cy="12700"/>
                <wp:effectExtent l="0" t="0" r="0" b="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262" o:spid="_x0000_s1287" style="position:absolute;margin-left:453.15pt;margin-top:14.75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p>
    <w:p w:rsidR="003C2C8B" w:rsidRDefault="003C2C8B">
      <w:pPr>
        <w:spacing w:line="241" w:lineRule="exact"/>
        <w:rPr>
          <w:sz w:val="20"/>
          <w:szCs w:val="20"/>
        </w:rPr>
      </w:pPr>
    </w:p>
    <w:tbl>
      <w:tblPr>
        <w:tblW w:w="0" w:type="auto"/>
        <w:tblInd w:w="430" w:type="dxa"/>
        <w:tblLayout w:type="fixed"/>
        <w:tblCellMar>
          <w:left w:w="0" w:type="dxa"/>
          <w:right w:w="0" w:type="dxa"/>
        </w:tblCellMar>
        <w:tblLook w:val="04A0" w:firstRow="1" w:lastRow="0" w:firstColumn="1" w:lastColumn="0" w:noHBand="0" w:noVBand="1"/>
      </w:tblPr>
      <w:tblGrid>
        <w:gridCol w:w="4860"/>
        <w:gridCol w:w="3800"/>
        <w:gridCol w:w="30"/>
      </w:tblGrid>
      <w:tr w:rsidR="003C2C8B">
        <w:trPr>
          <w:trHeight w:val="314"/>
        </w:trPr>
        <w:tc>
          <w:tcPr>
            <w:tcW w:w="4860" w:type="dxa"/>
            <w:tcBorders>
              <w:top w:val="single" w:sz="8" w:space="0" w:color="ACA899"/>
              <w:left w:val="single" w:sz="8" w:space="0" w:color="ACA899"/>
              <w:bottom w:val="single" w:sz="8" w:space="0" w:color="ACA899"/>
              <w:right w:val="single" w:sz="8" w:space="0" w:color="ACA899"/>
            </w:tcBorders>
            <w:vAlign w:val="bottom"/>
          </w:tcPr>
          <w:p w:rsidR="003C2C8B" w:rsidRDefault="00662DFF">
            <w:pPr>
              <w:ind w:left="1240"/>
              <w:rPr>
                <w:sz w:val="20"/>
                <w:szCs w:val="20"/>
              </w:rPr>
            </w:pPr>
            <w:r>
              <w:rPr>
                <w:rFonts w:eastAsia="Times New Roman"/>
                <w:sz w:val="24"/>
                <w:szCs w:val="24"/>
              </w:rPr>
              <w:t>Наименование изделия</w:t>
            </w:r>
          </w:p>
        </w:tc>
        <w:tc>
          <w:tcPr>
            <w:tcW w:w="3800" w:type="dxa"/>
            <w:tcBorders>
              <w:top w:val="single" w:sz="8" w:space="0" w:color="ACA899"/>
              <w:bottom w:val="single" w:sz="8" w:space="0" w:color="ACA899"/>
              <w:right w:val="single" w:sz="8" w:space="0" w:color="ACA899"/>
            </w:tcBorders>
            <w:vAlign w:val="bottom"/>
          </w:tcPr>
          <w:p w:rsidR="003C2C8B" w:rsidRDefault="00662DFF">
            <w:pPr>
              <w:jc w:val="center"/>
              <w:rPr>
                <w:sz w:val="20"/>
                <w:szCs w:val="20"/>
              </w:rPr>
            </w:pPr>
            <w:r>
              <w:rPr>
                <w:rFonts w:eastAsia="Times New Roman"/>
                <w:w w:val="99"/>
                <w:sz w:val="24"/>
                <w:szCs w:val="24"/>
              </w:rPr>
              <w:t>Объемная плотность, кг/дм3</w:t>
            </w:r>
          </w:p>
        </w:tc>
        <w:tc>
          <w:tcPr>
            <w:tcW w:w="0" w:type="dxa"/>
            <w:vAlign w:val="bottom"/>
          </w:tcPr>
          <w:p w:rsidR="003C2C8B" w:rsidRDefault="003C2C8B">
            <w:pPr>
              <w:rPr>
                <w:sz w:val="1"/>
                <w:szCs w:val="1"/>
              </w:rPr>
            </w:pPr>
          </w:p>
        </w:tc>
      </w:tr>
      <w:tr w:rsidR="003C2C8B">
        <w:trPr>
          <w:trHeight w:val="287"/>
        </w:trPr>
        <w:tc>
          <w:tcPr>
            <w:tcW w:w="8660" w:type="dxa"/>
            <w:gridSpan w:val="2"/>
            <w:tcBorders>
              <w:left w:val="single" w:sz="8" w:space="0" w:color="ACA899"/>
              <w:bottom w:val="single" w:sz="8" w:space="0" w:color="ACA899"/>
              <w:right w:val="single" w:sz="8" w:space="0" w:color="ACA899"/>
            </w:tcBorders>
            <w:vAlign w:val="bottom"/>
          </w:tcPr>
          <w:p w:rsidR="003C2C8B" w:rsidRDefault="00662DFF">
            <w:pPr>
              <w:spacing w:line="268" w:lineRule="exact"/>
              <w:jc w:val="center"/>
              <w:rPr>
                <w:sz w:val="20"/>
                <w:szCs w:val="20"/>
              </w:rPr>
            </w:pPr>
            <w:r>
              <w:rPr>
                <w:rFonts w:eastAsia="Times New Roman"/>
                <w:w w:val="99"/>
                <w:sz w:val="24"/>
                <w:szCs w:val="24"/>
              </w:rPr>
              <w:t>Мясо и мясопродукты</w:t>
            </w:r>
          </w:p>
        </w:tc>
        <w:tc>
          <w:tcPr>
            <w:tcW w:w="0" w:type="dxa"/>
            <w:vAlign w:val="bottom"/>
          </w:tcPr>
          <w:p w:rsidR="003C2C8B" w:rsidRDefault="003C2C8B">
            <w:pPr>
              <w:rPr>
                <w:sz w:val="1"/>
                <w:szCs w:val="1"/>
              </w:rPr>
            </w:pPr>
          </w:p>
        </w:tc>
      </w:tr>
      <w:tr w:rsidR="003C2C8B">
        <w:trPr>
          <w:trHeight w:val="285"/>
        </w:trPr>
        <w:tc>
          <w:tcPr>
            <w:tcW w:w="4860" w:type="dxa"/>
            <w:tcBorders>
              <w:left w:val="single" w:sz="8" w:space="0" w:color="ACA899"/>
              <w:bottom w:val="single" w:sz="8" w:space="0" w:color="ACA899"/>
              <w:right w:val="single" w:sz="8" w:space="0" w:color="ACA899"/>
            </w:tcBorders>
            <w:vAlign w:val="bottom"/>
          </w:tcPr>
          <w:p w:rsidR="003C2C8B" w:rsidRDefault="00662DFF">
            <w:pPr>
              <w:spacing w:line="266" w:lineRule="exact"/>
              <w:ind w:left="20"/>
              <w:rPr>
                <w:sz w:val="20"/>
                <w:szCs w:val="20"/>
              </w:rPr>
            </w:pPr>
            <w:r>
              <w:rPr>
                <w:rFonts w:eastAsia="Times New Roman"/>
                <w:sz w:val="24"/>
                <w:szCs w:val="24"/>
              </w:rPr>
              <w:t>Рубленые кости</w:t>
            </w:r>
          </w:p>
        </w:tc>
        <w:tc>
          <w:tcPr>
            <w:tcW w:w="3800" w:type="dxa"/>
            <w:tcBorders>
              <w:bottom w:val="single" w:sz="8" w:space="0" w:color="ACA899"/>
              <w:right w:val="single" w:sz="8" w:space="0" w:color="ACA899"/>
            </w:tcBorders>
            <w:vAlign w:val="bottom"/>
          </w:tcPr>
          <w:p w:rsidR="003C2C8B" w:rsidRDefault="00662DFF">
            <w:pPr>
              <w:spacing w:line="266" w:lineRule="exact"/>
              <w:jc w:val="center"/>
              <w:rPr>
                <w:sz w:val="20"/>
                <w:szCs w:val="20"/>
              </w:rPr>
            </w:pPr>
            <w:r>
              <w:rPr>
                <w:rFonts w:eastAsia="Times New Roman"/>
                <w:w w:val="99"/>
                <w:sz w:val="24"/>
                <w:szCs w:val="24"/>
              </w:rPr>
              <w:t>0,50</w:t>
            </w:r>
          </w:p>
        </w:tc>
        <w:tc>
          <w:tcPr>
            <w:tcW w:w="0" w:type="dxa"/>
            <w:vAlign w:val="bottom"/>
          </w:tcPr>
          <w:p w:rsidR="003C2C8B" w:rsidRDefault="003C2C8B">
            <w:pPr>
              <w:rPr>
                <w:sz w:val="1"/>
                <w:szCs w:val="1"/>
              </w:rPr>
            </w:pPr>
          </w:p>
        </w:tc>
      </w:tr>
      <w:tr w:rsidR="003C2C8B">
        <w:trPr>
          <w:trHeight w:val="287"/>
        </w:trPr>
        <w:tc>
          <w:tcPr>
            <w:tcW w:w="4860" w:type="dxa"/>
            <w:tcBorders>
              <w:left w:val="single" w:sz="8" w:space="0" w:color="ACA899"/>
              <w:bottom w:val="single" w:sz="8" w:space="0" w:color="ACA899"/>
              <w:right w:val="single" w:sz="8" w:space="0" w:color="ACA899"/>
            </w:tcBorders>
            <w:vAlign w:val="bottom"/>
          </w:tcPr>
          <w:p w:rsidR="003C2C8B" w:rsidRDefault="00662DFF">
            <w:pPr>
              <w:spacing w:line="268" w:lineRule="exact"/>
              <w:ind w:left="20"/>
              <w:rPr>
                <w:sz w:val="20"/>
                <w:szCs w:val="20"/>
              </w:rPr>
            </w:pPr>
            <w:r>
              <w:rPr>
                <w:rFonts w:eastAsia="Times New Roman"/>
                <w:sz w:val="24"/>
                <w:szCs w:val="24"/>
              </w:rPr>
              <w:t>Мясо:</w:t>
            </w:r>
          </w:p>
        </w:tc>
        <w:tc>
          <w:tcPr>
            <w:tcW w:w="3800" w:type="dxa"/>
            <w:tcBorders>
              <w:bottom w:val="single" w:sz="8" w:space="0" w:color="ACA899"/>
              <w:right w:val="single" w:sz="8" w:space="0" w:color="ACA899"/>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85"/>
        </w:trPr>
        <w:tc>
          <w:tcPr>
            <w:tcW w:w="4860" w:type="dxa"/>
            <w:tcBorders>
              <w:left w:val="single" w:sz="8" w:space="0" w:color="ACA899"/>
              <w:bottom w:val="single" w:sz="8" w:space="0" w:color="ACA899"/>
              <w:right w:val="single" w:sz="8" w:space="0" w:color="ACA899"/>
            </w:tcBorders>
            <w:vAlign w:val="bottom"/>
          </w:tcPr>
          <w:p w:rsidR="003C2C8B" w:rsidRDefault="00662DFF">
            <w:pPr>
              <w:spacing w:line="266" w:lineRule="exact"/>
              <w:ind w:left="260"/>
              <w:rPr>
                <w:sz w:val="20"/>
                <w:szCs w:val="20"/>
              </w:rPr>
            </w:pPr>
            <w:r>
              <w:rPr>
                <w:rFonts w:eastAsia="Times New Roman"/>
                <w:sz w:val="24"/>
                <w:szCs w:val="24"/>
              </w:rPr>
              <w:t>кусками без костей</w:t>
            </w:r>
          </w:p>
        </w:tc>
        <w:tc>
          <w:tcPr>
            <w:tcW w:w="3800" w:type="dxa"/>
            <w:tcBorders>
              <w:bottom w:val="single" w:sz="8" w:space="0" w:color="ACA899"/>
              <w:right w:val="single" w:sz="8" w:space="0" w:color="ACA899"/>
            </w:tcBorders>
            <w:vAlign w:val="bottom"/>
          </w:tcPr>
          <w:p w:rsidR="003C2C8B" w:rsidRDefault="00662DFF">
            <w:pPr>
              <w:spacing w:line="266" w:lineRule="exact"/>
              <w:jc w:val="center"/>
              <w:rPr>
                <w:sz w:val="20"/>
                <w:szCs w:val="20"/>
              </w:rPr>
            </w:pPr>
            <w:r>
              <w:rPr>
                <w:rFonts w:eastAsia="Times New Roman"/>
                <w:w w:val="99"/>
                <w:sz w:val="24"/>
                <w:szCs w:val="24"/>
              </w:rPr>
              <w:t>0,85</w:t>
            </w:r>
          </w:p>
        </w:tc>
        <w:tc>
          <w:tcPr>
            <w:tcW w:w="0" w:type="dxa"/>
            <w:vAlign w:val="bottom"/>
          </w:tcPr>
          <w:p w:rsidR="003C2C8B" w:rsidRDefault="003C2C8B">
            <w:pPr>
              <w:rPr>
                <w:sz w:val="1"/>
                <w:szCs w:val="1"/>
              </w:rPr>
            </w:pPr>
          </w:p>
        </w:tc>
      </w:tr>
      <w:tr w:rsidR="003C2C8B">
        <w:trPr>
          <w:trHeight w:val="287"/>
        </w:trPr>
        <w:tc>
          <w:tcPr>
            <w:tcW w:w="4860" w:type="dxa"/>
            <w:tcBorders>
              <w:left w:val="single" w:sz="8" w:space="0" w:color="ACA899"/>
              <w:bottom w:val="single" w:sz="8" w:space="0" w:color="ACA899"/>
              <w:right w:val="single" w:sz="8" w:space="0" w:color="ACA899"/>
            </w:tcBorders>
            <w:vAlign w:val="bottom"/>
          </w:tcPr>
          <w:p w:rsidR="003C2C8B" w:rsidRDefault="00662DFF">
            <w:pPr>
              <w:spacing w:line="268" w:lineRule="exact"/>
              <w:ind w:left="260"/>
              <w:rPr>
                <w:sz w:val="20"/>
                <w:szCs w:val="20"/>
              </w:rPr>
            </w:pPr>
            <w:r>
              <w:rPr>
                <w:rFonts w:eastAsia="Times New Roman"/>
                <w:sz w:val="24"/>
                <w:szCs w:val="24"/>
              </w:rPr>
              <w:t>фарш</w:t>
            </w:r>
          </w:p>
        </w:tc>
        <w:tc>
          <w:tcPr>
            <w:tcW w:w="3800" w:type="dxa"/>
            <w:tcBorders>
              <w:bottom w:val="single" w:sz="8" w:space="0" w:color="ACA899"/>
              <w:right w:val="single" w:sz="8" w:space="0" w:color="ACA899"/>
            </w:tcBorders>
            <w:vAlign w:val="bottom"/>
          </w:tcPr>
          <w:p w:rsidR="003C2C8B" w:rsidRDefault="00662DFF">
            <w:pPr>
              <w:spacing w:line="268" w:lineRule="exact"/>
              <w:jc w:val="center"/>
              <w:rPr>
                <w:sz w:val="20"/>
                <w:szCs w:val="20"/>
              </w:rPr>
            </w:pPr>
            <w:r>
              <w:rPr>
                <w:rFonts w:eastAsia="Times New Roman"/>
                <w:w w:val="99"/>
                <w:sz w:val="24"/>
                <w:szCs w:val="24"/>
              </w:rPr>
              <w:t>0,90</w:t>
            </w:r>
          </w:p>
        </w:tc>
        <w:tc>
          <w:tcPr>
            <w:tcW w:w="0" w:type="dxa"/>
            <w:vAlign w:val="bottom"/>
          </w:tcPr>
          <w:p w:rsidR="003C2C8B" w:rsidRDefault="003C2C8B">
            <w:pPr>
              <w:rPr>
                <w:sz w:val="1"/>
                <w:szCs w:val="1"/>
              </w:rPr>
            </w:pPr>
          </w:p>
        </w:tc>
      </w:tr>
      <w:tr w:rsidR="003C2C8B">
        <w:trPr>
          <w:trHeight w:val="285"/>
        </w:trPr>
        <w:tc>
          <w:tcPr>
            <w:tcW w:w="4860" w:type="dxa"/>
            <w:tcBorders>
              <w:left w:val="single" w:sz="8" w:space="0" w:color="ACA899"/>
              <w:bottom w:val="single" w:sz="8" w:space="0" w:color="ACA899"/>
              <w:right w:val="single" w:sz="8" w:space="0" w:color="ACA899"/>
            </w:tcBorders>
            <w:vAlign w:val="bottom"/>
          </w:tcPr>
          <w:p w:rsidR="003C2C8B" w:rsidRDefault="00662DFF">
            <w:pPr>
              <w:spacing w:line="266" w:lineRule="exact"/>
              <w:ind w:left="260"/>
              <w:rPr>
                <w:sz w:val="20"/>
                <w:szCs w:val="20"/>
              </w:rPr>
            </w:pPr>
            <w:r>
              <w:rPr>
                <w:rFonts w:eastAsia="Times New Roman"/>
                <w:sz w:val="24"/>
                <w:szCs w:val="24"/>
              </w:rPr>
              <w:t>бефстроганов</w:t>
            </w:r>
          </w:p>
        </w:tc>
        <w:tc>
          <w:tcPr>
            <w:tcW w:w="3800" w:type="dxa"/>
            <w:tcBorders>
              <w:bottom w:val="single" w:sz="8" w:space="0" w:color="ACA899"/>
              <w:right w:val="single" w:sz="8" w:space="0" w:color="ACA899"/>
            </w:tcBorders>
            <w:vAlign w:val="bottom"/>
          </w:tcPr>
          <w:p w:rsidR="003C2C8B" w:rsidRDefault="00662DFF">
            <w:pPr>
              <w:spacing w:line="266" w:lineRule="exact"/>
              <w:jc w:val="center"/>
              <w:rPr>
                <w:sz w:val="20"/>
                <w:szCs w:val="20"/>
              </w:rPr>
            </w:pPr>
            <w:r>
              <w:rPr>
                <w:rFonts w:eastAsia="Times New Roman"/>
                <w:w w:val="99"/>
                <w:sz w:val="24"/>
                <w:szCs w:val="24"/>
              </w:rPr>
              <w:t>0,84</w:t>
            </w:r>
          </w:p>
        </w:tc>
        <w:tc>
          <w:tcPr>
            <w:tcW w:w="0" w:type="dxa"/>
            <w:vAlign w:val="bottom"/>
          </w:tcPr>
          <w:p w:rsidR="003C2C8B" w:rsidRDefault="003C2C8B">
            <w:pPr>
              <w:rPr>
                <w:sz w:val="1"/>
                <w:szCs w:val="1"/>
              </w:rPr>
            </w:pPr>
          </w:p>
        </w:tc>
      </w:tr>
      <w:tr w:rsidR="003C2C8B">
        <w:trPr>
          <w:trHeight w:val="20"/>
        </w:trPr>
        <w:tc>
          <w:tcPr>
            <w:tcW w:w="4860" w:type="dxa"/>
            <w:vMerge w:val="restart"/>
            <w:tcBorders>
              <w:left w:val="single" w:sz="8" w:space="0" w:color="ACA899"/>
              <w:right w:val="single" w:sz="8" w:space="0" w:color="ACA899"/>
            </w:tcBorders>
            <w:vAlign w:val="bottom"/>
          </w:tcPr>
          <w:p w:rsidR="003C2C8B" w:rsidRDefault="00662DFF">
            <w:pPr>
              <w:spacing w:line="268" w:lineRule="exact"/>
              <w:ind w:left="260"/>
              <w:rPr>
                <w:sz w:val="20"/>
                <w:szCs w:val="20"/>
              </w:rPr>
            </w:pPr>
            <w:r>
              <w:rPr>
                <w:rFonts w:eastAsia="Times New Roman"/>
                <w:sz w:val="24"/>
                <w:szCs w:val="24"/>
              </w:rPr>
              <w:t>гуляш</w:t>
            </w:r>
          </w:p>
        </w:tc>
        <w:tc>
          <w:tcPr>
            <w:tcW w:w="3800" w:type="dxa"/>
            <w:vMerge w:val="restart"/>
            <w:tcBorders>
              <w:right w:val="single" w:sz="8" w:space="0" w:color="ACA899"/>
            </w:tcBorders>
            <w:vAlign w:val="bottom"/>
          </w:tcPr>
          <w:p w:rsidR="003C2C8B" w:rsidRDefault="00662DFF">
            <w:pPr>
              <w:spacing w:line="268" w:lineRule="exact"/>
              <w:jc w:val="center"/>
              <w:rPr>
                <w:sz w:val="20"/>
                <w:szCs w:val="20"/>
              </w:rPr>
            </w:pPr>
            <w:r>
              <w:rPr>
                <w:rFonts w:eastAsia="Times New Roman"/>
                <w:w w:val="99"/>
                <w:sz w:val="24"/>
                <w:szCs w:val="24"/>
              </w:rPr>
              <w:t>0,79</w:t>
            </w:r>
          </w:p>
        </w:tc>
        <w:tc>
          <w:tcPr>
            <w:tcW w:w="0" w:type="dxa"/>
            <w:vAlign w:val="bottom"/>
          </w:tcPr>
          <w:p w:rsidR="003C2C8B" w:rsidRDefault="003C2C8B">
            <w:pPr>
              <w:spacing w:line="20" w:lineRule="exact"/>
              <w:rPr>
                <w:sz w:val="1"/>
                <w:szCs w:val="1"/>
              </w:rPr>
            </w:pPr>
          </w:p>
        </w:tc>
      </w:tr>
      <w:tr w:rsidR="003C2C8B">
        <w:trPr>
          <w:trHeight w:val="272"/>
        </w:trPr>
        <w:tc>
          <w:tcPr>
            <w:tcW w:w="4860" w:type="dxa"/>
            <w:vMerge/>
            <w:tcBorders>
              <w:left w:val="single" w:sz="8" w:space="0" w:color="ACA899"/>
              <w:bottom w:val="single" w:sz="8" w:space="0" w:color="ACA899"/>
              <w:right w:val="single" w:sz="8" w:space="0" w:color="ACA899"/>
            </w:tcBorders>
            <w:vAlign w:val="bottom"/>
          </w:tcPr>
          <w:p w:rsidR="003C2C8B" w:rsidRDefault="003C2C8B">
            <w:pPr>
              <w:rPr>
                <w:sz w:val="23"/>
                <w:szCs w:val="23"/>
              </w:rPr>
            </w:pPr>
          </w:p>
        </w:tc>
        <w:tc>
          <w:tcPr>
            <w:tcW w:w="3800" w:type="dxa"/>
            <w:vMerge/>
            <w:tcBorders>
              <w:bottom w:val="single" w:sz="8" w:space="0" w:color="ACA899"/>
              <w:right w:val="single" w:sz="8" w:space="0" w:color="ACA899"/>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20"/>
        </w:trPr>
        <w:tc>
          <w:tcPr>
            <w:tcW w:w="4860" w:type="dxa"/>
            <w:vMerge w:val="restart"/>
            <w:tcBorders>
              <w:left w:val="single" w:sz="8" w:space="0" w:color="ACA899"/>
              <w:right w:val="single" w:sz="8" w:space="0" w:color="ACA899"/>
            </w:tcBorders>
            <w:vAlign w:val="bottom"/>
          </w:tcPr>
          <w:p w:rsidR="003C2C8B" w:rsidRDefault="00662DFF">
            <w:pPr>
              <w:spacing w:line="266" w:lineRule="exact"/>
              <w:ind w:left="20"/>
              <w:rPr>
                <w:sz w:val="20"/>
                <w:szCs w:val="20"/>
              </w:rPr>
            </w:pPr>
            <w:r>
              <w:rPr>
                <w:rFonts w:eastAsia="Times New Roman"/>
                <w:sz w:val="24"/>
                <w:szCs w:val="24"/>
              </w:rPr>
              <w:t>Котлетная масса</w:t>
            </w:r>
          </w:p>
        </w:tc>
        <w:tc>
          <w:tcPr>
            <w:tcW w:w="3800" w:type="dxa"/>
            <w:vMerge w:val="restart"/>
            <w:tcBorders>
              <w:right w:val="single" w:sz="8" w:space="0" w:color="ACA899"/>
            </w:tcBorders>
            <w:vAlign w:val="bottom"/>
          </w:tcPr>
          <w:p w:rsidR="003C2C8B" w:rsidRDefault="00662DFF">
            <w:pPr>
              <w:spacing w:line="266" w:lineRule="exact"/>
              <w:jc w:val="center"/>
              <w:rPr>
                <w:sz w:val="20"/>
                <w:szCs w:val="20"/>
              </w:rPr>
            </w:pPr>
            <w:r>
              <w:rPr>
                <w:rFonts w:eastAsia="Times New Roman"/>
                <w:w w:val="99"/>
                <w:sz w:val="24"/>
                <w:szCs w:val="24"/>
              </w:rPr>
              <w:t>0,80</w:t>
            </w:r>
          </w:p>
        </w:tc>
        <w:tc>
          <w:tcPr>
            <w:tcW w:w="0" w:type="dxa"/>
            <w:vAlign w:val="bottom"/>
          </w:tcPr>
          <w:p w:rsidR="003C2C8B" w:rsidRDefault="003C2C8B">
            <w:pPr>
              <w:spacing w:line="20" w:lineRule="exact"/>
              <w:rPr>
                <w:sz w:val="1"/>
                <w:szCs w:val="1"/>
              </w:rPr>
            </w:pPr>
          </w:p>
        </w:tc>
      </w:tr>
      <w:tr w:rsidR="003C2C8B">
        <w:trPr>
          <w:trHeight w:val="270"/>
        </w:trPr>
        <w:tc>
          <w:tcPr>
            <w:tcW w:w="4860" w:type="dxa"/>
            <w:vMerge/>
            <w:tcBorders>
              <w:left w:val="single" w:sz="8" w:space="0" w:color="ACA899"/>
              <w:bottom w:val="single" w:sz="8" w:space="0" w:color="ACA899"/>
              <w:right w:val="single" w:sz="8" w:space="0" w:color="ACA899"/>
            </w:tcBorders>
            <w:vAlign w:val="bottom"/>
          </w:tcPr>
          <w:p w:rsidR="003C2C8B" w:rsidRDefault="003C2C8B">
            <w:pPr>
              <w:rPr>
                <w:sz w:val="23"/>
                <w:szCs w:val="23"/>
              </w:rPr>
            </w:pPr>
          </w:p>
        </w:tc>
        <w:tc>
          <w:tcPr>
            <w:tcW w:w="3800" w:type="dxa"/>
            <w:vMerge/>
            <w:tcBorders>
              <w:bottom w:val="single" w:sz="8" w:space="0" w:color="ACA899"/>
              <w:right w:val="single" w:sz="8" w:space="0" w:color="ACA899"/>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287"/>
        </w:trPr>
        <w:tc>
          <w:tcPr>
            <w:tcW w:w="4860" w:type="dxa"/>
            <w:tcBorders>
              <w:left w:val="single" w:sz="8" w:space="0" w:color="ACA899"/>
              <w:bottom w:val="single" w:sz="8" w:space="0" w:color="ACA899"/>
              <w:right w:val="single" w:sz="8" w:space="0" w:color="ACA899"/>
            </w:tcBorders>
            <w:vAlign w:val="bottom"/>
          </w:tcPr>
          <w:p w:rsidR="003C2C8B" w:rsidRDefault="00662DFF">
            <w:pPr>
              <w:spacing w:line="268" w:lineRule="exact"/>
              <w:ind w:left="20"/>
              <w:rPr>
                <w:sz w:val="20"/>
                <w:szCs w:val="20"/>
              </w:rPr>
            </w:pPr>
            <w:r>
              <w:rPr>
                <w:rFonts w:eastAsia="Times New Roman"/>
                <w:sz w:val="24"/>
                <w:szCs w:val="24"/>
              </w:rPr>
              <w:t>Потрошеная птица и дичь</w:t>
            </w:r>
          </w:p>
        </w:tc>
        <w:tc>
          <w:tcPr>
            <w:tcW w:w="3800" w:type="dxa"/>
            <w:tcBorders>
              <w:bottom w:val="single" w:sz="8" w:space="0" w:color="ACA899"/>
              <w:right w:val="single" w:sz="8" w:space="0" w:color="ACA899"/>
            </w:tcBorders>
            <w:vAlign w:val="bottom"/>
          </w:tcPr>
          <w:p w:rsidR="003C2C8B" w:rsidRDefault="00662DFF">
            <w:pPr>
              <w:spacing w:line="268" w:lineRule="exact"/>
              <w:jc w:val="center"/>
              <w:rPr>
                <w:sz w:val="20"/>
                <w:szCs w:val="20"/>
              </w:rPr>
            </w:pPr>
            <w:r>
              <w:rPr>
                <w:rFonts w:eastAsia="Times New Roman"/>
                <w:w w:val="99"/>
                <w:sz w:val="24"/>
                <w:szCs w:val="24"/>
              </w:rPr>
              <w:t>0,25</w:t>
            </w:r>
          </w:p>
        </w:tc>
        <w:tc>
          <w:tcPr>
            <w:tcW w:w="0" w:type="dxa"/>
            <w:vAlign w:val="bottom"/>
          </w:tcPr>
          <w:p w:rsidR="003C2C8B" w:rsidRDefault="003C2C8B">
            <w:pPr>
              <w:rPr>
                <w:sz w:val="1"/>
                <w:szCs w:val="1"/>
              </w:rPr>
            </w:pPr>
          </w:p>
        </w:tc>
      </w:tr>
      <w:tr w:rsidR="003C2C8B">
        <w:trPr>
          <w:trHeight w:val="20"/>
        </w:trPr>
        <w:tc>
          <w:tcPr>
            <w:tcW w:w="4860" w:type="dxa"/>
            <w:vMerge w:val="restart"/>
            <w:tcBorders>
              <w:left w:val="single" w:sz="8" w:space="0" w:color="ACA899"/>
              <w:right w:val="single" w:sz="8" w:space="0" w:color="ACA899"/>
            </w:tcBorders>
            <w:vAlign w:val="bottom"/>
          </w:tcPr>
          <w:p w:rsidR="003C2C8B" w:rsidRDefault="00662DFF">
            <w:pPr>
              <w:spacing w:line="266" w:lineRule="exact"/>
              <w:ind w:left="20"/>
              <w:rPr>
                <w:sz w:val="20"/>
                <w:szCs w:val="20"/>
              </w:rPr>
            </w:pPr>
            <w:r>
              <w:rPr>
                <w:rFonts w:eastAsia="Times New Roman"/>
                <w:sz w:val="24"/>
                <w:szCs w:val="24"/>
              </w:rPr>
              <w:t>Колбаса:</w:t>
            </w:r>
          </w:p>
        </w:tc>
        <w:tc>
          <w:tcPr>
            <w:tcW w:w="3800" w:type="dxa"/>
            <w:tcBorders>
              <w:right w:val="single" w:sz="8" w:space="0" w:color="ACA899"/>
            </w:tcBorders>
            <w:vAlign w:val="bottom"/>
          </w:tcPr>
          <w:p w:rsidR="003C2C8B" w:rsidRDefault="003C2C8B">
            <w:pPr>
              <w:spacing w:line="20" w:lineRule="exact"/>
              <w:rPr>
                <w:sz w:val="1"/>
                <w:szCs w:val="1"/>
              </w:rPr>
            </w:pPr>
          </w:p>
        </w:tc>
        <w:tc>
          <w:tcPr>
            <w:tcW w:w="0" w:type="dxa"/>
            <w:vAlign w:val="bottom"/>
          </w:tcPr>
          <w:p w:rsidR="003C2C8B" w:rsidRDefault="003C2C8B">
            <w:pPr>
              <w:spacing w:line="20" w:lineRule="exact"/>
              <w:rPr>
                <w:sz w:val="1"/>
                <w:szCs w:val="1"/>
              </w:rPr>
            </w:pPr>
          </w:p>
        </w:tc>
      </w:tr>
      <w:tr w:rsidR="003C2C8B">
        <w:trPr>
          <w:trHeight w:val="265"/>
        </w:trPr>
        <w:tc>
          <w:tcPr>
            <w:tcW w:w="4860" w:type="dxa"/>
            <w:vMerge/>
            <w:tcBorders>
              <w:left w:val="single" w:sz="8" w:space="0" w:color="ACA899"/>
              <w:bottom w:val="single" w:sz="8" w:space="0" w:color="ACA899"/>
              <w:right w:val="single" w:sz="8" w:space="0" w:color="ACA899"/>
            </w:tcBorders>
            <w:vAlign w:val="bottom"/>
          </w:tcPr>
          <w:p w:rsidR="003C2C8B" w:rsidRDefault="003C2C8B">
            <w:pPr>
              <w:rPr>
                <w:sz w:val="23"/>
                <w:szCs w:val="23"/>
              </w:rPr>
            </w:pPr>
          </w:p>
        </w:tc>
        <w:tc>
          <w:tcPr>
            <w:tcW w:w="3800" w:type="dxa"/>
            <w:tcBorders>
              <w:bottom w:val="single" w:sz="8" w:space="0" w:color="ACA899"/>
              <w:right w:val="single" w:sz="8" w:space="0" w:color="ACA899"/>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20"/>
        </w:trPr>
        <w:tc>
          <w:tcPr>
            <w:tcW w:w="4860" w:type="dxa"/>
            <w:vMerge w:val="restart"/>
            <w:tcBorders>
              <w:left w:val="single" w:sz="8" w:space="0" w:color="ACA899"/>
              <w:right w:val="single" w:sz="8" w:space="0" w:color="ACA899"/>
            </w:tcBorders>
            <w:vAlign w:val="bottom"/>
          </w:tcPr>
          <w:p w:rsidR="003C2C8B" w:rsidRDefault="00662DFF">
            <w:pPr>
              <w:spacing w:line="268" w:lineRule="exact"/>
              <w:ind w:left="260"/>
              <w:rPr>
                <w:sz w:val="20"/>
                <w:szCs w:val="20"/>
              </w:rPr>
            </w:pPr>
            <w:r>
              <w:rPr>
                <w:rFonts w:eastAsia="Times New Roman"/>
                <w:sz w:val="24"/>
                <w:szCs w:val="24"/>
              </w:rPr>
              <w:t>вареная</w:t>
            </w:r>
          </w:p>
        </w:tc>
        <w:tc>
          <w:tcPr>
            <w:tcW w:w="3800" w:type="dxa"/>
            <w:vMerge w:val="restart"/>
            <w:tcBorders>
              <w:right w:val="single" w:sz="8" w:space="0" w:color="ACA899"/>
            </w:tcBorders>
            <w:vAlign w:val="bottom"/>
          </w:tcPr>
          <w:p w:rsidR="003C2C8B" w:rsidRDefault="00662DFF">
            <w:pPr>
              <w:spacing w:line="268" w:lineRule="exact"/>
              <w:jc w:val="center"/>
              <w:rPr>
                <w:sz w:val="20"/>
                <w:szCs w:val="20"/>
              </w:rPr>
            </w:pPr>
            <w:r>
              <w:rPr>
                <w:rFonts w:eastAsia="Times New Roman"/>
                <w:w w:val="99"/>
                <w:sz w:val="24"/>
                <w:szCs w:val="24"/>
              </w:rPr>
              <w:t>0 45</w:t>
            </w:r>
          </w:p>
        </w:tc>
        <w:tc>
          <w:tcPr>
            <w:tcW w:w="0" w:type="dxa"/>
            <w:vAlign w:val="bottom"/>
          </w:tcPr>
          <w:p w:rsidR="003C2C8B" w:rsidRDefault="003C2C8B">
            <w:pPr>
              <w:spacing w:line="20" w:lineRule="exact"/>
              <w:rPr>
                <w:sz w:val="1"/>
                <w:szCs w:val="1"/>
              </w:rPr>
            </w:pPr>
          </w:p>
        </w:tc>
      </w:tr>
      <w:tr w:rsidR="003C2C8B">
        <w:trPr>
          <w:trHeight w:val="272"/>
        </w:trPr>
        <w:tc>
          <w:tcPr>
            <w:tcW w:w="4860" w:type="dxa"/>
            <w:vMerge/>
            <w:tcBorders>
              <w:left w:val="single" w:sz="8" w:space="0" w:color="ACA899"/>
              <w:bottom w:val="single" w:sz="8" w:space="0" w:color="ACA899"/>
              <w:right w:val="single" w:sz="8" w:space="0" w:color="ACA899"/>
            </w:tcBorders>
            <w:vAlign w:val="bottom"/>
          </w:tcPr>
          <w:p w:rsidR="003C2C8B" w:rsidRDefault="003C2C8B">
            <w:pPr>
              <w:rPr>
                <w:sz w:val="23"/>
                <w:szCs w:val="23"/>
              </w:rPr>
            </w:pPr>
          </w:p>
        </w:tc>
        <w:tc>
          <w:tcPr>
            <w:tcW w:w="3800" w:type="dxa"/>
            <w:vMerge/>
            <w:tcBorders>
              <w:bottom w:val="single" w:sz="8" w:space="0" w:color="ACA899"/>
              <w:right w:val="single" w:sz="8" w:space="0" w:color="ACA899"/>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285"/>
        </w:trPr>
        <w:tc>
          <w:tcPr>
            <w:tcW w:w="4860" w:type="dxa"/>
            <w:tcBorders>
              <w:left w:val="single" w:sz="8" w:space="0" w:color="ACA899"/>
              <w:bottom w:val="single" w:sz="8" w:space="0" w:color="ACA899"/>
              <w:right w:val="single" w:sz="8" w:space="0" w:color="ACA899"/>
            </w:tcBorders>
            <w:vAlign w:val="bottom"/>
          </w:tcPr>
          <w:p w:rsidR="003C2C8B" w:rsidRDefault="00662DFF">
            <w:pPr>
              <w:spacing w:line="266" w:lineRule="exact"/>
              <w:ind w:left="260"/>
              <w:rPr>
                <w:sz w:val="20"/>
                <w:szCs w:val="20"/>
              </w:rPr>
            </w:pPr>
            <w:r>
              <w:rPr>
                <w:rFonts w:eastAsia="Times New Roman"/>
                <w:sz w:val="24"/>
                <w:szCs w:val="24"/>
              </w:rPr>
              <w:t>копченая</w:t>
            </w:r>
          </w:p>
        </w:tc>
        <w:tc>
          <w:tcPr>
            <w:tcW w:w="3800" w:type="dxa"/>
            <w:tcBorders>
              <w:bottom w:val="single" w:sz="8" w:space="0" w:color="ACA899"/>
              <w:right w:val="single" w:sz="8" w:space="0" w:color="ACA899"/>
            </w:tcBorders>
            <w:vAlign w:val="bottom"/>
          </w:tcPr>
          <w:p w:rsidR="003C2C8B" w:rsidRDefault="00662DFF">
            <w:pPr>
              <w:spacing w:line="266" w:lineRule="exact"/>
              <w:jc w:val="center"/>
              <w:rPr>
                <w:sz w:val="20"/>
                <w:szCs w:val="20"/>
              </w:rPr>
            </w:pPr>
            <w:r>
              <w:rPr>
                <w:rFonts w:eastAsia="Times New Roman"/>
                <w:w w:val="99"/>
                <w:sz w:val="24"/>
                <w:szCs w:val="24"/>
              </w:rPr>
              <w:t>0,65</w:t>
            </w:r>
          </w:p>
        </w:tc>
        <w:tc>
          <w:tcPr>
            <w:tcW w:w="0" w:type="dxa"/>
            <w:vAlign w:val="bottom"/>
          </w:tcPr>
          <w:p w:rsidR="003C2C8B" w:rsidRDefault="003C2C8B">
            <w:pPr>
              <w:rPr>
                <w:sz w:val="1"/>
                <w:szCs w:val="1"/>
              </w:rPr>
            </w:pPr>
          </w:p>
        </w:tc>
      </w:tr>
      <w:tr w:rsidR="003C2C8B">
        <w:trPr>
          <w:trHeight w:val="287"/>
        </w:trPr>
        <w:tc>
          <w:tcPr>
            <w:tcW w:w="4860" w:type="dxa"/>
            <w:tcBorders>
              <w:left w:val="single" w:sz="8" w:space="0" w:color="ACA899"/>
              <w:bottom w:val="single" w:sz="8" w:space="0" w:color="ACA899"/>
              <w:right w:val="single" w:sz="8" w:space="0" w:color="ACA899"/>
            </w:tcBorders>
            <w:vAlign w:val="bottom"/>
          </w:tcPr>
          <w:p w:rsidR="003C2C8B" w:rsidRDefault="00662DFF">
            <w:pPr>
              <w:spacing w:line="268" w:lineRule="exact"/>
              <w:ind w:left="20"/>
              <w:rPr>
                <w:sz w:val="20"/>
                <w:szCs w:val="20"/>
              </w:rPr>
            </w:pPr>
            <w:r>
              <w:rPr>
                <w:rFonts w:eastAsia="Times New Roman"/>
                <w:sz w:val="24"/>
                <w:szCs w:val="24"/>
              </w:rPr>
              <w:t>Копчености</w:t>
            </w:r>
          </w:p>
        </w:tc>
        <w:tc>
          <w:tcPr>
            <w:tcW w:w="3800" w:type="dxa"/>
            <w:tcBorders>
              <w:bottom w:val="single" w:sz="8" w:space="0" w:color="ACA899"/>
              <w:right w:val="single" w:sz="8" w:space="0" w:color="ACA899"/>
            </w:tcBorders>
            <w:vAlign w:val="bottom"/>
          </w:tcPr>
          <w:p w:rsidR="003C2C8B" w:rsidRDefault="00662DFF">
            <w:pPr>
              <w:spacing w:line="268" w:lineRule="exact"/>
              <w:jc w:val="center"/>
              <w:rPr>
                <w:sz w:val="20"/>
                <w:szCs w:val="20"/>
              </w:rPr>
            </w:pPr>
            <w:r>
              <w:rPr>
                <w:rFonts w:eastAsia="Times New Roman"/>
                <w:w w:val="99"/>
                <w:sz w:val="24"/>
                <w:szCs w:val="24"/>
              </w:rPr>
              <w:t>0,60</w:t>
            </w:r>
          </w:p>
        </w:tc>
        <w:tc>
          <w:tcPr>
            <w:tcW w:w="0" w:type="dxa"/>
            <w:vAlign w:val="bottom"/>
          </w:tcPr>
          <w:p w:rsidR="003C2C8B" w:rsidRDefault="003C2C8B">
            <w:pPr>
              <w:rPr>
                <w:sz w:val="1"/>
                <w:szCs w:val="1"/>
              </w:rPr>
            </w:pPr>
          </w:p>
        </w:tc>
      </w:tr>
      <w:tr w:rsidR="003C2C8B">
        <w:trPr>
          <w:trHeight w:val="285"/>
        </w:trPr>
        <w:tc>
          <w:tcPr>
            <w:tcW w:w="8660" w:type="dxa"/>
            <w:gridSpan w:val="2"/>
            <w:tcBorders>
              <w:left w:val="single" w:sz="8" w:space="0" w:color="ACA899"/>
              <w:bottom w:val="single" w:sz="8" w:space="0" w:color="ACA899"/>
              <w:right w:val="single" w:sz="8" w:space="0" w:color="ACA899"/>
            </w:tcBorders>
            <w:vAlign w:val="bottom"/>
          </w:tcPr>
          <w:p w:rsidR="003C2C8B" w:rsidRDefault="00662DFF">
            <w:pPr>
              <w:spacing w:line="266" w:lineRule="exact"/>
              <w:jc w:val="center"/>
              <w:rPr>
                <w:sz w:val="20"/>
                <w:szCs w:val="20"/>
              </w:rPr>
            </w:pPr>
            <w:r>
              <w:rPr>
                <w:rFonts w:eastAsia="Times New Roman"/>
                <w:w w:val="99"/>
                <w:sz w:val="24"/>
                <w:szCs w:val="24"/>
              </w:rPr>
              <w:t>Рыба и рыбопродукты</w:t>
            </w:r>
          </w:p>
        </w:tc>
        <w:tc>
          <w:tcPr>
            <w:tcW w:w="0" w:type="dxa"/>
            <w:vAlign w:val="bottom"/>
          </w:tcPr>
          <w:p w:rsidR="003C2C8B" w:rsidRDefault="003C2C8B">
            <w:pPr>
              <w:rPr>
                <w:sz w:val="1"/>
                <w:szCs w:val="1"/>
              </w:rPr>
            </w:pPr>
          </w:p>
        </w:tc>
      </w:tr>
      <w:tr w:rsidR="003C2C8B">
        <w:trPr>
          <w:trHeight w:val="298"/>
        </w:trPr>
        <w:tc>
          <w:tcPr>
            <w:tcW w:w="4860" w:type="dxa"/>
            <w:tcBorders>
              <w:left w:val="single" w:sz="8" w:space="0" w:color="ACA899"/>
              <w:bottom w:val="single" w:sz="8" w:space="0" w:color="ECE9D8"/>
              <w:right w:val="single" w:sz="8" w:space="0" w:color="ACA899"/>
            </w:tcBorders>
            <w:vAlign w:val="bottom"/>
          </w:tcPr>
          <w:p w:rsidR="003C2C8B" w:rsidRDefault="00662DFF">
            <w:pPr>
              <w:spacing w:line="266" w:lineRule="exact"/>
              <w:ind w:left="20"/>
              <w:rPr>
                <w:sz w:val="20"/>
                <w:szCs w:val="20"/>
              </w:rPr>
            </w:pPr>
            <w:r>
              <w:rPr>
                <w:rFonts w:eastAsia="Times New Roman"/>
                <w:sz w:val="24"/>
                <w:szCs w:val="24"/>
              </w:rPr>
              <w:t>Рыбное филе</w:t>
            </w:r>
          </w:p>
        </w:tc>
        <w:tc>
          <w:tcPr>
            <w:tcW w:w="3800" w:type="dxa"/>
            <w:tcBorders>
              <w:bottom w:val="single" w:sz="8" w:space="0" w:color="ECE9D8"/>
              <w:right w:val="single" w:sz="8" w:space="0" w:color="ACA899"/>
            </w:tcBorders>
            <w:vAlign w:val="bottom"/>
          </w:tcPr>
          <w:p w:rsidR="003C2C8B" w:rsidRDefault="00662DFF">
            <w:pPr>
              <w:spacing w:line="266" w:lineRule="exact"/>
              <w:jc w:val="center"/>
              <w:rPr>
                <w:sz w:val="20"/>
                <w:szCs w:val="20"/>
              </w:rPr>
            </w:pPr>
            <w:r>
              <w:rPr>
                <w:rFonts w:eastAsia="Times New Roman"/>
                <w:w w:val="99"/>
                <w:sz w:val="24"/>
                <w:szCs w:val="24"/>
              </w:rPr>
              <w:t>0,80</w:t>
            </w:r>
          </w:p>
        </w:tc>
        <w:tc>
          <w:tcPr>
            <w:tcW w:w="0" w:type="dxa"/>
            <w:vAlign w:val="bottom"/>
          </w:tcPr>
          <w:p w:rsidR="003C2C8B" w:rsidRDefault="003C2C8B">
            <w:pPr>
              <w:rPr>
                <w:sz w:val="1"/>
                <w:szCs w:val="1"/>
              </w:rPr>
            </w:pPr>
          </w:p>
        </w:tc>
      </w:tr>
      <w:tr w:rsidR="003C2C8B">
        <w:trPr>
          <w:trHeight w:val="279"/>
        </w:trPr>
        <w:tc>
          <w:tcPr>
            <w:tcW w:w="4860" w:type="dxa"/>
            <w:tcBorders>
              <w:top w:val="single" w:sz="8" w:space="0" w:color="ACA899"/>
              <w:left w:val="single" w:sz="8" w:space="0" w:color="ACA899"/>
              <w:bottom w:val="single" w:sz="8" w:space="0" w:color="ACA899"/>
              <w:right w:val="single" w:sz="8" w:space="0" w:color="ACA899"/>
            </w:tcBorders>
            <w:vAlign w:val="bottom"/>
          </w:tcPr>
          <w:p w:rsidR="003C2C8B" w:rsidRDefault="00662DFF">
            <w:pPr>
              <w:spacing w:line="264" w:lineRule="exact"/>
              <w:ind w:left="20"/>
              <w:rPr>
                <w:sz w:val="20"/>
                <w:szCs w:val="20"/>
              </w:rPr>
            </w:pPr>
            <w:r>
              <w:rPr>
                <w:rFonts w:eastAsia="Times New Roman"/>
                <w:sz w:val="24"/>
                <w:szCs w:val="24"/>
              </w:rPr>
              <w:t>Рыба с костным скелетом</w:t>
            </w:r>
          </w:p>
        </w:tc>
        <w:tc>
          <w:tcPr>
            <w:tcW w:w="3800" w:type="dxa"/>
            <w:tcBorders>
              <w:top w:val="single" w:sz="8" w:space="0" w:color="ACA899"/>
              <w:bottom w:val="single" w:sz="8" w:space="0" w:color="ACA899"/>
              <w:right w:val="single" w:sz="8" w:space="0" w:color="ACA899"/>
            </w:tcBorders>
            <w:vAlign w:val="bottom"/>
          </w:tcPr>
          <w:p w:rsidR="003C2C8B" w:rsidRDefault="00662DFF">
            <w:pPr>
              <w:spacing w:line="264" w:lineRule="exact"/>
              <w:jc w:val="center"/>
              <w:rPr>
                <w:sz w:val="20"/>
                <w:szCs w:val="20"/>
              </w:rPr>
            </w:pPr>
            <w:r>
              <w:rPr>
                <w:rFonts w:eastAsia="Times New Roman"/>
                <w:w w:val="99"/>
                <w:sz w:val="24"/>
                <w:szCs w:val="24"/>
              </w:rPr>
              <w:t>0,45</w:t>
            </w:r>
          </w:p>
        </w:tc>
        <w:tc>
          <w:tcPr>
            <w:tcW w:w="0" w:type="dxa"/>
            <w:vAlign w:val="bottom"/>
          </w:tcPr>
          <w:p w:rsidR="003C2C8B" w:rsidRDefault="003C2C8B">
            <w:pPr>
              <w:rPr>
                <w:sz w:val="1"/>
                <w:szCs w:val="1"/>
              </w:rPr>
            </w:pPr>
          </w:p>
        </w:tc>
      </w:tr>
      <w:tr w:rsidR="003C2C8B">
        <w:trPr>
          <w:trHeight w:val="298"/>
        </w:trPr>
        <w:tc>
          <w:tcPr>
            <w:tcW w:w="4860" w:type="dxa"/>
            <w:tcBorders>
              <w:left w:val="single" w:sz="8" w:space="0" w:color="ACA899"/>
              <w:bottom w:val="single" w:sz="8" w:space="0" w:color="ECE9D8"/>
              <w:right w:val="single" w:sz="8" w:space="0" w:color="ACA899"/>
            </w:tcBorders>
            <w:vAlign w:val="bottom"/>
          </w:tcPr>
          <w:p w:rsidR="003C2C8B" w:rsidRDefault="00662DFF">
            <w:pPr>
              <w:spacing w:line="266" w:lineRule="exact"/>
              <w:ind w:left="20"/>
              <w:rPr>
                <w:sz w:val="20"/>
                <w:szCs w:val="20"/>
              </w:rPr>
            </w:pPr>
            <w:r>
              <w:rPr>
                <w:rFonts w:eastAsia="Times New Roman"/>
                <w:sz w:val="24"/>
                <w:szCs w:val="24"/>
              </w:rPr>
              <w:t>Рыбные отходы</w:t>
            </w:r>
          </w:p>
        </w:tc>
        <w:tc>
          <w:tcPr>
            <w:tcW w:w="3800" w:type="dxa"/>
            <w:tcBorders>
              <w:bottom w:val="single" w:sz="8" w:space="0" w:color="ECE9D8"/>
              <w:right w:val="single" w:sz="8" w:space="0" w:color="ACA899"/>
            </w:tcBorders>
            <w:vAlign w:val="bottom"/>
          </w:tcPr>
          <w:p w:rsidR="003C2C8B" w:rsidRDefault="00662DFF">
            <w:pPr>
              <w:spacing w:line="266" w:lineRule="exact"/>
              <w:jc w:val="center"/>
              <w:rPr>
                <w:sz w:val="20"/>
                <w:szCs w:val="20"/>
              </w:rPr>
            </w:pPr>
            <w:r>
              <w:rPr>
                <w:rFonts w:eastAsia="Times New Roman"/>
                <w:w w:val="99"/>
                <w:sz w:val="24"/>
                <w:szCs w:val="24"/>
              </w:rPr>
              <w:t>0,60</w:t>
            </w:r>
          </w:p>
        </w:tc>
        <w:tc>
          <w:tcPr>
            <w:tcW w:w="0" w:type="dxa"/>
            <w:vAlign w:val="bottom"/>
          </w:tcPr>
          <w:p w:rsidR="003C2C8B" w:rsidRDefault="003C2C8B">
            <w:pPr>
              <w:rPr>
                <w:sz w:val="1"/>
                <w:szCs w:val="1"/>
              </w:rPr>
            </w:pPr>
          </w:p>
        </w:tc>
      </w:tr>
      <w:tr w:rsidR="003C2C8B">
        <w:trPr>
          <w:trHeight w:val="20"/>
        </w:trPr>
        <w:tc>
          <w:tcPr>
            <w:tcW w:w="4860" w:type="dxa"/>
            <w:vMerge w:val="restart"/>
            <w:tcBorders>
              <w:top w:val="single" w:sz="8" w:space="0" w:color="ACA899"/>
              <w:left w:val="single" w:sz="8" w:space="0" w:color="ACA899"/>
              <w:right w:val="single" w:sz="8" w:space="0" w:color="ACA899"/>
            </w:tcBorders>
            <w:vAlign w:val="bottom"/>
          </w:tcPr>
          <w:p w:rsidR="003C2C8B" w:rsidRDefault="00662DFF">
            <w:pPr>
              <w:spacing w:line="264" w:lineRule="exact"/>
              <w:ind w:left="20"/>
              <w:rPr>
                <w:sz w:val="20"/>
                <w:szCs w:val="20"/>
              </w:rPr>
            </w:pPr>
            <w:r>
              <w:rPr>
                <w:rFonts w:eastAsia="Times New Roman"/>
                <w:sz w:val="24"/>
                <w:szCs w:val="24"/>
              </w:rPr>
              <w:t>Рыба с хрящевым скелетом</w:t>
            </w:r>
          </w:p>
        </w:tc>
        <w:tc>
          <w:tcPr>
            <w:tcW w:w="3800" w:type="dxa"/>
            <w:vMerge w:val="restart"/>
            <w:tcBorders>
              <w:top w:val="single" w:sz="8" w:space="0" w:color="ACA899"/>
              <w:right w:val="single" w:sz="8" w:space="0" w:color="ACA899"/>
            </w:tcBorders>
            <w:vAlign w:val="bottom"/>
          </w:tcPr>
          <w:p w:rsidR="003C2C8B" w:rsidRDefault="00662DFF">
            <w:pPr>
              <w:spacing w:line="264" w:lineRule="exact"/>
              <w:jc w:val="center"/>
              <w:rPr>
                <w:sz w:val="20"/>
                <w:szCs w:val="20"/>
              </w:rPr>
            </w:pPr>
            <w:r>
              <w:rPr>
                <w:rFonts w:eastAsia="Times New Roman"/>
                <w:w w:val="99"/>
                <w:sz w:val="24"/>
                <w:szCs w:val="24"/>
              </w:rPr>
              <w:t>0,50</w:t>
            </w:r>
          </w:p>
        </w:tc>
        <w:tc>
          <w:tcPr>
            <w:tcW w:w="0" w:type="dxa"/>
            <w:vAlign w:val="bottom"/>
          </w:tcPr>
          <w:p w:rsidR="003C2C8B" w:rsidRDefault="003C2C8B">
            <w:pPr>
              <w:spacing w:line="20" w:lineRule="exact"/>
              <w:rPr>
                <w:sz w:val="1"/>
                <w:szCs w:val="1"/>
              </w:rPr>
            </w:pPr>
          </w:p>
        </w:tc>
      </w:tr>
      <w:tr w:rsidR="003C2C8B">
        <w:trPr>
          <w:trHeight w:val="264"/>
        </w:trPr>
        <w:tc>
          <w:tcPr>
            <w:tcW w:w="4860" w:type="dxa"/>
            <w:vMerge/>
            <w:tcBorders>
              <w:left w:val="single" w:sz="8" w:space="0" w:color="ACA899"/>
              <w:bottom w:val="single" w:sz="8" w:space="0" w:color="ACA899"/>
              <w:right w:val="single" w:sz="8" w:space="0" w:color="ACA899"/>
            </w:tcBorders>
            <w:vAlign w:val="bottom"/>
          </w:tcPr>
          <w:p w:rsidR="003C2C8B" w:rsidRDefault="003C2C8B"/>
        </w:tc>
        <w:tc>
          <w:tcPr>
            <w:tcW w:w="3800" w:type="dxa"/>
            <w:vMerge/>
            <w:tcBorders>
              <w:bottom w:val="single" w:sz="8" w:space="0" w:color="ACA899"/>
              <w:right w:val="single" w:sz="8" w:space="0" w:color="ACA899"/>
            </w:tcBorders>
            <w:vAlign w:val="bottom"/>
          </w:tcPr>
          <w:p w:rsidR="003C2C8B" w:rsidRDefault="003C2C8B"/>
        </w:tc>
        <w:tc>
          <w:tcPr>
            <w:tcW w:w="0" w:type="dxa"/>
            <w:vAlign w:val="bottom"/>
          </w:tcPr>
          <w:p w:rsidR="003C2C8B" w:rsidRDefault="003C2C8B">
            <w:pPr>
              <w:rPr>
                <w:sz w:val="1"/>
                <w:szCs w:val="1"/>
              </w:rPr>
            </w:pPr>
          </w:p>
        </w:tc>
      </w:tr>
      <w:tr w:rsidR="003C2C8B">
        <w:trPr>
          <w:trHeight w:val="20"/>
        </w:trPr>
        <w:tc>
          <w:tcPr>
            <w:tcW w:w="4860" w:type="dxa"/>
            <w:vMerge w:val="restart"/>
            <w:tcBorders>
              <w:left w:val="single" w:sz="8" w:space="0" w:color="ACA899"/>
              <w:right w:val="single" w:sz="8" w:space="0" w:color="ACA899"/>
            </w:tcBorders>
            <w:vAlign w:val="bottom"/>
          </w:tcPr>
          <w:p w:rsidR="003C2C8B" w:rsidRDefault="00662DFF">
            <w:pPr>
              <w:spacing w:line="266" w:lineRule="exact"/>
              <w:ind w:left="20"/>
              <w:rPr>
                <w:sz w:val="20"/>
                <w:szCs w:val="20"/>
              </w:rPr>
            </w:pPr>
            <w:r>
              <w:rPr>
                <w:rFonts w:eastAsia="Times New Roman"/>
                <w:sz w:val="24"/>
                <w:szCs w:val="24"/>
              </w:rPr>
              <w:t>Головы и кости рыбы с хрящевым скелетом</w:t>
            </w:r>
          </w:p>
        </w:tc>
        <w:tc>
          <w:tcPr>
            <w:tcW w:w="3800" w:type="dxa"/>
            <w:vMerge w:val="restart"/>
            <w:tcBorders>
              <w:right w:val="single" w:sz="8" w:space="0" w:color="ACA899"/>
            </w:tcBorders>
            <w:vAlign w:val="bottom"/>
          </w:tcPr>
          <w:p w:rsidR="003C2C8B" w:rsidRDefault="00662DFF">
            <w:pPr>
              <w:spacing w:line="266" w:lineRule="exact"/>
              <w:jc w:val="center"/>
              <w:rPr>
                <w:sz w:val="20"/>
                <w:szCs w:val="20"/>
              </w:rPr>
            </w:pPr>
            <w:r>
              <w:rPr>
                <w:rFonts w:eastAsia="Times New Roman"/>
                <w:w w:val="99"/>
                <w:sz w:val="24"/>
                <w:szCs w:val="24"/>
              </w:rPr>
              <w:t>0,50</w:t>
            </w:r>
          </w:p>
        </w:tc>
        <w:tc>
          <w:tcPr>
            <w:tcW w:w="0" w:type="dxa"/>
            <w:vAlign w:val="bottom"/>
          </w:tcPr>
          <w:p w:rsidR="003C2C8B" w:rsidRDefault="003C2C8B">
            <w:pPr>
              <w:spacing w:line="20" w:lineRule="exact"/>
              <w:rPr>
                <w:sz w:val="1"/>
                <w:szCs w:val="1"/>
              </w:rPr>
            </w:pPr>
          </w:p>
        </w:tc>
      </w:tr>
      <w:tr w:rsidR="003C2C8B">
        <w:trPr>
          <w:trHeight w:val="273"/>
        </w:trPr>
        <w:tc>
          <w:tcPr>
            <w:tcW w:w="4860" w:type="dxa"/>
            <w:vMerge/>
            <w:tcBorders>
              <w:left w:val="single" w:sz="8" w:space="0" w:color="ACA899"/>
              <w:bottom w:val="single" w:sz="8" w:space="0" w:color="ECE9D8"/>
              <w:right w:val="single" w:sz="8" w:space="0" w:color="ACA899"/>
            </w:tcBorders>
            <w:vAlign w:val="bottom"/>
          </w:tcPr>
          <w:p w:rsidR="003C2C8B" w:rsidRDefault="003C2C8B">
            <w:pPr>
              <w:rPr>
                <w:sz w:val="23"/>
                <w:szCs w:val="23"/>
              </w:rPr>
            </w:pPr>
          </w:p>
        </w:tc>
        <w:tc>
          <w:tcPr>
            <w:tcW w:w="3800" w:type="dxa"/>
            <w:vMerge/>
            <w:tcBorders>
              <w:bottom w:val="single" w:sz="8" w:space="0" w:color="ECE9D8"/>
              <w:right w:val="single" w:sz="8" w:space="0" w:color="ACA899"/>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279"/>
        </w:trPr>
        <w:tc>
          <w:tcPr>
            <w:tcW w:w="4860" w:type="dxa"/>
            <w:tcBorders>
              <w:top w:val="single" w:sz="8" w:space="0" w:color="ACA899"/>
              <w:left w:val="single" w:sz="8" w:space="0" w:color="ACA899"/>
              <w:bottom w:val="single" w:sz="8" w:space="0" w:color="ACA899"/>
              <w:right w:val="single" w:sz="8" w:space="0" w:color="ACA899"/>
            </w:tcBorders>
            <w:vAlign w:val="bottom"/>
          </w:tcPr>
          <w:p w:rsidR="003C2C8B" w:rsidRDefault="00662DFF">
            <w:pPr>
              <w:spacing w:line="264" w:lineRule="exact"/>
              <w:ind w:left="20"/>
              <w:rPr>
                <w:sz w:val="20"/>
                <w:szCs w:val="20"/>
              </w:rPr>
            </w:pPr>
            <w:r>
              <w:rPr>
                <w:rFonts w:eastAsia="Times New Roman"/>
                <w:sz w:val="24"/>
                <w:szCs w:val="24"/>
              </w:rPr>
              <w:t>Копчености рыбные</w:t>
            </w:r>
          </w:p>
        </w:tc>
        <w:tc>
          <w:tcPr>
            <w:tcW w:w="3800" w:type="dxa"/>
            <w:tcBorders>
              <w:top w:val="single" w:sz="8" w:space="0" w:color="ACA899"/>
              <w:bottom w:val="single" w:sz="8" w:space="0" w:color="ACA899"/>
              <w:right w:val="single" w:sz="8" w:space="0" w:color="ACA899"/>
            </w:tcBorders>
            <w:vAlign w:val="bottom"/>
          </w:tcPr>
          <w:p w:rsidR="003C2C8B" w:rsidRDefault="00662DFF">
            <w:pPr>
              <w:spacing w:line="264" w:lineRule="exact"/>
              <w:jc w:val="center"/>
              <w:rPr>
                <w:sz w:val="20"/>
                <w:szCs w:val="20"/>
              </w:rPr>
            </w:pPr>
            <w:r>
              <w:rPr>
                <w:rFonts w:eastAsia="Times New Roman"/>
                <w:w w:val="99"/>
                <w:sz w:val="24"/>
                <w:szCs w:val="24"/>
              </w:rPr>
              <w:t>0,70</w:t>
            </w:r>
          </w:p>
        </w:tc>
        <w:tc>
          <w:tcPr>
            <w:tcW w:w="0" w:type="dxa"/>
            <w:vAlign w:val="bottom"/>
          </w:tcPr>
          <w:p w:rsidR="003C2C8B" w:rsidRDefault="003C2C8B">
            <w:pPr>
              <w:rPr>
                <w:sz w:val="1"/>
                <w:szCs w:val="1"/>
              </w:rPr>
            </w:pPr>
          </w:p>
        </w:tc>
      </w:tr>
      <w:tr w:rsidR="003C2C8B">
        <w:trPr>
          <w:trHeight w:val="298"/>
        </w:trPr>
        <w:tc>
          <w:tcPr>
            <w:tcW w:w="4860" w:type="dxa"/>
            <w:tcBorders>
              <w:left w:val="single" w:sz="8" w:space="0" w:color="ACA899"/>
              <w:bottom w:val="single" w:sz="8" w:space="0" w:color="ECE9D8"/>
              <w:right w:val="single" w:sz="8" w:space="0" w:color="ACA899"/>
            </w:tcBorders>
            <w:vAlign w:val="bottom"/>
          </w:tcPr>
          <w:p w:rsidR="003C2C8B" w:rsidRDefault="00662DFF">
            <w:pPr>
              <w:spacing w:line="266" w:lineRule="exact"/>
              <w:ind w:left="20"/>
              <w:rPr>
                <w:sz w:val="20"/>
                <w:szCs w:val="20"/>
              </w:rPr>
            </w:pPr>
            <w:r>
              <w:rPr>
                <w:rFonts w:eastAsia="Times New Roman"/>
                <w:sz w:val="24"/>
                <w:szCs w:val="24"/>
              </w:rPr>
              <w:t>Котлетная масса</w:t>
            </w:r>
          </w:p>
        </w:tc>
        <w:tc>
          <w:tcPr>
            <w:tcW w:w="3800" w:type="dxa"/>
            <w:tcBorders>
              <w:bottom w:val="single" w:sz="8" w:space="0" w:color="ECE9D8"/>
              <w:right w:val="single" w:sz="8" w:space="0" w:color="ACA899"/>
            </w:tcBorders>
            <w:vAlign w:val="bottom"/>
          </w:tcPr>
          <w:p w:rsidR="003C2C8B" w:rsidRDefault="00662DFF">
            <w:pPr>
              <w:spacing w:line="266" w:lineRule="exact"/>
              <w:jc w:val="center"/>
              <w:rPr>
                <w:sz w:val="20"/>
                <w:szCs w:val="20"/>
              </w:rPr>
            </w:pPr>
            <w:r>
              <w:rPr>
                <w:rFonts w:eastAsia="Times New Roman"/>
                <w:w w:val="99"/>
                <w:sz w:val="24"/>
                <w:szCs w:val="24"/>
              </w:rPr>
              <w:t>0,56</w:t>
            </w:r>
          </w:p>
        </w:tc>
        <w:tc>
          <w:tcPr>
            <w:tcW w:w="0" w:type="dxa"/>
            <w:vAlign w:val="bottom"/>
          </w:tcPr>
          <w:p w:rsidR="003C2C8B" w:rsidRDefault="003C2C8B">
            <w:pPr>
              <w:rPr>
                <w:sz w:val="1"/>
                <w:szCs w:val="1"/>
              </w:rPr>
            </w:pPr>
          </w:p>
        </w:tc>
      </w:tr>
      <w:tr w:rsidR="003C2C8B">
        <w:trPr>
          <w:trHeight w:val="279"/>
        </w:trPr>
        <w:tc>
          <w:tcPr>
            <w:tcW w:w="8660" w:type="dxa"/>
            <w:gridSpan w:val="2"/>
            <w:tcBorders>
              <w:top w:val="single" w:sz="8" w:space="0" w:color="ACA899"/>
              <w:left w:val="single" w:sz="8" w:space="0" w:color="ACA899"/>
              <w:bottom w:val="single" w:sz="8" w:space="0" w:color="ACA899"/>
              <w:right w:val="single" w:sz="8" w:space="0" w:color="ACA899"/>
            </w:tcBorders>
            <w:vAlign w:val="bottom"/>
          </w:tcPr>
          <w:p w:rsidR="003C2C8B" w:rsidRDefault="00662DFF">
            <w:pPr>
              <w:spacing w:line="264" w:lineRule="exact"/>
              <w:jc w:val="center"/>
              <w:rPr>
                <w:sz w:val="20"/>
                <w:szCs w:val="20"/>
              </w:rPr>
            </w:pPr>
            <w:r>
              <w:rPr>
                <w:rFonts w:eastAsia="Times New Roman"/>
                <w:sz w:val="24"/>
                <w:szCs w:val="24"/>
              </w:rPr>
              <w:t>Крупы, зернобобовые и макаронные изделия</w:t>
            </w:r>
          </w:p>
        </w:tc>
        <w:tc>
          <w:tcPr>
            <w:tcW w:w="0" w:type="dxa"/>
            <w:vAlign w:val="bottom"/>
          </w:tcPr>
          <w:p w:rsidR="003C2C8B" w:rsidRDefault="003C2C8B">
            <w:pPr>
              <w:rPr>
                <w:sz w:val="1"/>
                <w:szCs w:val="1"/>
              </w:rPr>
            </w:pPr>
          </w:p>
        </w:tc>
      </w:tr>
      <w:tr w:rsidR="003C2C8B">
        <w:trPr>
          <w:trHeight w:val="298"/>
        </w:trPr>
        <w:tc>
          <w:tcPr>
            <w:tcW w:w="4860" w:type="dxa"/>
            <w:tcBorders>
              <w:left w:val="single" w:sz="8" w:space="0" w:color="ACA899"/>
              <w:bottom w:val="single" w:sz="8" w:space="0" w:color="ECE9D8"/>
              <w:right w:val="single" w:sz="8" w:space="0" w:color="ACA899"/>
            </w:tcBorders>
            <w:vAlign w:val="bottom"/>
          </w:tcPr>
          <w:p w:rsidR="003C2C8B" w:rsidRDefault="00662DFF">
            <w:pPr>
              <w:spacing w:line="266" w:lineRule="exact"/>
              <w:ind w:left="20"/>
              <w:rPr>
                <w:sz w:val="20"/>
                <w:szCs w:val="20"/>
              </w:rPr>
            </w:pPr>
            <w:r>
              <w:rPr>
                <w:rFonts w:eastAsia="Times New Roman"/>
                <w:sz w:val="24"/>
                <w:szCs w:val="24"/>
              </w:rPr>
              <w:t>Рис</w:t>
            </w:r>
          </w:p>
        </w:tc>
        <w:tc>
          <w:tcPr>
            <w:tcW w:w="3800" w:type="dxa"/>
            <w:tcBorders>
              <w:bottom w:val="single" w:sz="8" w:space="0" w:color="ECE9D8"/>
              <w:right w:val="single" w:sz="8" w:space="0" w:color="ACA899"/>
            </w:tcBorders>
            <w:vAlign w:val="bottom"/>
          </w:tcPr>
          <w:p w:rsidR="003C2C8B" w:rsidRDefault="00662DFF">
            <w:pPr>
              <w:spacing w:line="266" w:lineRule="exact"/>
              <w:jc w:val="center"/>
              <w:rPr>
                <w:sz w:val="20"/>
                <w:szCs w:val="20"/>
              </w:rPr>
            </w:pPr>
            <w:r>
              <w:rPr>
                <w:rFonts w:eastAsia="Times New Roman"/>
                <w:w w:val="99"/>
                <w:sz w:val="24"/>
                <w:szCs w:val="24"/>
              </w:rPr>
              <w:t>0,81</w:t>
            </w:r>
          </w:p>
        </w:tc>
        <w:tc>
          <w:tcPr>
            <w:tcW w:w="0" w:type="dxa"/>
            <w:vAlign w:val="bottom"/>
          </w:tcPr>
          <w:p w:rsidR="003C2C8B" w:rsidRDefault="003C2C8B">
            <w:pPr>
              <w:rPr>
                <w:sz w:val="1"/>
                <w:szCs w:val="1"/>
              </w:rPr>
            </w:pPr>
          </w:p>
        </w:tc>
      </w:tr>
      <w:tr w:rsidR="003C2C8B">
        <w:trPr>
          <w:trHeight w:val="279"/>
        </w:trPr>
        <w:tc>
          <w:tcPr>
            <w:tcW w:w="4860" w:type="dxa"/>
            <w:tcBorders>
              <w:top w:val="single" w:sz="8" w:space="0" w:color="ACA899"/>
              <w:left w:val="single" w:sz="8" w:space="0" w:color="ACA899"/>
              <w:bottom w:val="single" w:sz="8" w:space="0" w:color="ACA899"/>
              <w:right w:val="single" w:sz="8" w:space="0" w:color="ACA899"/>
            </w:tcBorders>
            <w:vAlign w:val="bottom"/>
          </w:tcPr>
          <w:p w:rsidR="003C2C8B" w:rsidRDefault="00662DFF">
            <w:pPr>
              <w:spacing w:line="264" w:lineRule="exact"/>
              <w:ind w:left="20"/>
              <w:rPr>
                <w:sz w:val="20"/>
                <w:szCs w:val="20"/>
              </w:rPr>
            </w:pPr>
            <w:r>
              <w:rPr>
                <w:rFonts w:eastAsia="Times New Roman"/>
                <w:sz w:val="24"/>
                <w:szCs w:val="24"/>
              </w:rPr>
              <w:t>Макароны</w:t>
            </w:r>
          </w:p>
        </w:tc>
        <w:tc>
          <w:tcPr>
            <w:tcW w:w="3800" w:type="dxa"/>
            <w:tcBorders>
              <w:top w:val="single" w:sz="8" w:space="0" w:color="ACA899"/>
              <w:bottom w:val="single" w:sz="8" w:space="0" w:color="ACA899"/>
              <w:right w:val="single" w:sz="8" w:space="0" w:color="ACA899"/>
            </w:tcBorders>
            <w:vAlign w:val="bottom"/>
          </w:tcPr>
          <w:p w:rsidR="003C2C8B" w:rsidRDefault="00662DFF">
            <w:pPr>
              <w:spacing w:line="264" w:lineRule="exact"/>
              <w:jc w:val="center"/>
              <w:rPr>
                <w:sz w:val="20"/>
                <w:szCs w:val="20"/>
              </w:rPr>
            </w:pPr>
            <w:r>
              <w:rPr>
                <w:rFonts w:eastAsia="Times New Roman"/>
                <w:w w:val="99"/>
                <w:sz w:val="24"/>
                <w:szCs w:val="24"/>
              </w:rPr>
              <w:t>0,26</w:t>
            </w:r>
          </w:p>
        </w:tc>
        <w:tc>
          <w:tcPr>
            <w:tcW w:w="0" w:type="dxa"/>
            <w:vAlign w:val="bottom"/>
          </w:tcPr>
          <w:p w:rsidR="003C2C8B" w:rsidRDefault="003C2C8B">
            <w:pPr>
              <w:rPr>
                <w:sz w:val="1"/>
                <w:szCs w:val="1"/>
              </w:rPr>
            </w:pPr>
          </w:p>
        </w:tc>
      </w:tr>
      <w:tr w:rsidR="003C2C8B">
        <w:trPr>
          <w:trHeight w:val="20"/>
        </w:trPr>
        <w:tc>
          <w:tcPr>
            <w:tcW w:w="4860" w:type="dxa"/>
            <w:vMerge w:val="restart"/>
            <w:tcBorders>
              <w:left w:val="single" w:sz="8" w:space="0" w:color="ACA899"/>
              <w:right w:val="single" w:sz="8" w:space="0" w:color="ACA899"/>
            </w:tcBorders>
            <w:vAlign w:val="bottom"/>
          </w:tcPr>
          <w:p w:rsidR="003C2C8B" w:rsidRDefault="00662DFF">
            <w:pPr>
              <w:spacing w:line="266" w:lineRule="exact"/>
              <w:ind w:left="20"/>
              <w:rPr>
                <w:sz w:val="20"/>
                <w:szCs w:val="20"/>
              </w:rPr>
            </w:pPr>
            <w:r>
              <w:rPr>
                <w:rFonts w:eastAsia="Times New Roman"/>
                <w:sz w:val="24"/>
                <w:szCs w:val="24"/>
              </w:rPr>
              <w:t>Пшено</w:t>
            </w:r>
          </w:p>
        </w:tc>
        <w:tc>
          <w:tcPr>
            <w:tcW w:w="3800" w:type="dxa"/>
            <w:vMerge w:val="restart"/>
            <w:tcBorders>
              <w:right w:val="single" w:sz="8" w:space="0" w:color="ACA899"/>
            </w:tcBorders>
            <w:vAlign w:val="bottom"/>
          </w:tcPr>
          <w:p w:rsidR="003C2C8B" w:rsidRDefault="00662DFF">
            <w:pPr>
              <w:spacing w:line="266" w:lineRule="exact"/>
              <w:jc w:val="center"/>
              <w:rPr>
                <w:sz w:val="20"/>
                <w:szCs w:val="20"/>
              </w:rPr>
            </w:pPr>
            <w:r>
              <w:rPr>
                <w:rFonts w:eastAsia="Times New Roman"/>
                <w:w w:val="99"/>
                <w:sz w:val="24"/>
                <w:szCs w:val="24"/>
              </w:rPr>
              <w:t>0,82</w:t>
            </w:r>
          </w:p>
        </w:tc>
        <w:tc>
          <w:tcPr>
            <w:tcW w:w="0" w:type="dxa"/>
            <w:vAlign w:val="bottom"/>
          </w:tcPr>
          <w:p w:rsidR="003C2C8B" w:rsidRDefault="003C2C8B">
            <w:pPr>
              <w:spacing w:line="20" w:lineRule="exact"/>
              <w:rPr>
                <w:sz w:val="1"/>
                <w:szCs w:val="1"/>
              </w:rPr>
            </w:pPr>
          </w:p>
        </w:tc>
      </w:tr>
      <w:tr w:rsidR="003C2C8B">
        <w:trPr>
          <w:trHeight w:val="273"/>
        </w:trPr>
        <w:tc>
          <w:tcPr>
            <w:tcW w:w="4860" w:type="dxa"/>
            <w:vMerge/>
            <w:tcBorders>
              <w:left w:val="single" w:sz="8" w:space="0" w:color="ACA899"/>
              <w:bottom w:val="single" w:sz="8" w:space="0" w:color="ECE9D8"/>
              <w:right w:val="single" w:sz="8" w:space="0" w:color="ACA899"/>
            </w:tcBorders>
            <w:vAlign w:val="bottom"/>
          </w:tcPr>
          <w:p w:rsidR="003C2C8B" w:rsidRDefault="003C2C8B">
            <w:pPr>
              <w:rPr>
                <w:sz w:val="23"/>
                <w:szCs w:val="23"/>
              </w:rPr>
            </w:pPr>
          </w:p>
        </w:tc>
        <w:tc>
          <w:tcPr>
            <w:tcW w:w="3800" w:type="dxa"/>
            <w:vMerge/>
            <w:tcBorders>
              <w:bottom w:val="single" w:sz="8" w:space="0" w:color="ECE9D8"/>
              <w:right w:val="single" w:sz="8" w:space="0" w:color="ACA899"/>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20"/>
        </w:trPr>
        <w:tc>
          <w:tcPr>
            <w:tcW w:w="4860" w:type="dxa"/>
            <w:vMerge w:val="restart"/>
            <w:tcBorders>
              <w:top w:val="single" w:sz="8" w:space="0" w:color="ACA899"/>
              <w:left w:val="single" w:sz="8" w:space="0" w:color="ACA899"/>
              <w:right w:val="single" w:sz="8" w:space="0" w:color="ACA899"/>
            </w:tcBorders>
            <w:vAlign w:val="bottom"/>
          </w:tcPr>
          <w:p w:rsidR="003C2C8B" w:rsidRDefault="00662DFF">
            <w:pPr>
              <w:spacing w:line="264" w:lineRule="exact"/>
              <w:ind w:left="20"/>
              <w:rPr>
                <w:sz w:val="20"/>
                <w:szCs w:val="20"/>
              </w:rPr>
            </w:pPr>
            <w:r>
              <w:rPr>
                <w:rFonts w:eastAsia="Times New Roman"/>
                <w:sz w:val="24"/>
                <w:szCs w:val="24"/>
              </w:rPr>
              <w:t>Сечка перловая</w:t>
            </w:r>
          </w:p>
        </w:tc>
        <w:tc>
          <w:tcPr>
            <w:tcW w:w="3800" w:type="dxa"/>
            <w:vMerge w:val="restart"/>
            <w:tcBorders>
              <w:top w:val="single" w:sz="8" w:space="0" w:color="ACA899"/>
              <w:right w:val="single" w:sz="8" w:space="0" w:color="ACA899"/>
            </w:tcBorders>
            <w:vAlign w:val="bottom"/>
          </w:tcPr>
          <w:p w:rsidR="003C2C8B" w:rsidRDefault="00662DFF">
            <w:pPr>
              <w:spacing w:line="264" w:lineRule="exact"/>
              <w:jc w:val="center"/>
              <w:rPr>
                <w:sz w:val="20"/>
                <w:szCs w:val="20"/>
              </w:rPr>
            </w:pPr>
            <w:r>
              <w:rPr>
                <w:rFonts w:eastAsia="Times New Roman"/>
                <w:w w:val="99"/>
                <w:sz w:val="24"/>
                <w:szCs w:val="24"/>
              </w:rPr>
              <w:t>0,75</w:t>
            </w:r>
          </w:p>
        </w:tc>
        <w:tc>
          <w:tcPr>
            <w:tcW w:w="0" w:type="dxa"/>
            <w:vAlign w:val="bottom"/>
          </w:tcPr>
          <w:p w:rsidR="003C2C8B" w:rsidRDefault="003C2C8B">
            <w:pPr>
              <w:spacing w:line="20" w:lineRule="exact"/>
              <w:rPr>
                <w:sz w:val="1"/>
                <w:szCs w:val="1"/>
              </w:rPr>
            </w:pPr>
          </w:p>
        </w:tc>
      </w:tr>
      <w:tr w:rsidR="003C2C8B">
        <w:trPr>
          <w:trHeight w:val="264"/>
        </w:trPr>
        <w:tc>
          <w:tcPr>
            <w:tcW w:w="4860" w:type="dxa"/>
            <w:vMerge/>
            <w:tcBorders>
              <w:left w:val="single" w:sz="8" w:space="0" w:color="ACA899"/>
              <w:bottom w:val="single" w:sz="8" w:space="0" w:color="ACA899"/>
              <w:right w:val="single" w:sz="8" w:space="0" w:color="ACA899"/>
            </w:tcBorders>
            <w:vAlign w:val="bottom"/>
          </w:tcPr>
          <w:p w:rsidR="003C2C8B" w:rsidRDefault="003C2C8B"/>
        </w:tc>
        <w:tc>
          <w:tcPr>
            <w:tcW w:w="3800" w:type="dxa"/>
            <w:vMerge/>
            <w:tcBorders>
              <w:bottom w:val="single" w:sz="8" w:space="0" w:color="ACA899"/>
              <w:right w:val="single" w:sz="8" w:space="0" w:color="ACA899"/>
            </w:tcBorders>
            <w:vAlign w:val="bottom"/>
          </w:tcPr>
          <w:p w:rsidR="003C2C8B" w:rsidRDefault="003C2C8B"/>
        </w:tc>
        <w:tc>
          <w:tcPr>
            <w:tcW w:w="0" w:type="dxa"/>
            <w:vAlign w:val="bottom"/>
          </w:tcPr>
          <w:p w:rsidR="003C2C8B" w:rsidRDefault="003C2C8B">
            <w:pPr>
              <w:rPr>
                <w:sz w:val="1"/>
                <w:szCs w:val="1"/>
              </w:rPr>
            </w:pPr>
          </w:p>
        </w:tc>
      </w:tr>
      <w:tr w:rsidR="003C2C8B">
        <w:trPr>
          <w:trHeight w:val="298"/>
        </w:trPr>
        <w:tc>
          <w:tcPr>
            <w:tcW w:w="4860" w:type="dxa"/>
            <w:tcBorders>
              <w:left w:val="single" w:sz="8" w:space="0" w:color="ACA899"/>
              <w:bottom w:val="single" w:sz="8" w:space="0" w:color="ECE9D8"/>
              <w:right w:val="single" w:sz="8" w:space="0" w:color="ACA899"/>
            </w:tcBorders>
            <w:vAlign w:val="bottom"/>
          </w:tcPr>
          <w:p w:rsidR="003C2C8B" w:rsidRDefault="00662DFF">
            <w:pPr>
              <w:spacing w:line="266" w:lineRule="exact"/>
              <w:ind w:left="20"/>
              <w:rPr>
                <w:sz w:val="20"/>
                <w:szCs w:val="20"/>
              </w:rPr>
            </w:pPr>
            <w:r>
              <w:rPr>
                <w:rFonts w:eastAsia="Times New Roman"/>
                <w:sz w:val="24"/>
                <w:szCs w:val="24"/>
              </w:rPr>
              <w:t>Лапша</w:t>
            </w:r>
          </w:p>
        </w:tc>
        <w:tc>
          <w:tcPr>
            <w:tcW w:w="3800" w:type="dxa"/>
            <w:tcBorders>
              <w:bottom w:val="single" w:sz="8" w:space="0" w:color="ECE9D8"/>
              <w:right w:val="single" w:sz="8" w:space="0" w:color="ACA899"/>
            </w:tcBorders>
            <w:vAlign w:val="bottom"/>
          </w:tcPr>
          <w:p w:rsidR="003C2C8B" w:rsidRDefault="00662DFF">
            <w:pPr>
              <w:spacing w:line="266" w:lineRule="exact"/>
              <w:jc w:val="center"/>
              <w:rPr>
                <w:sz w:val="20"/>
                <w:szCs w:val="20"/>
              </w:rPr>
            </w:pPr>
            <w:r>
              <w:rPr>
                <w:rFonts w:eastAsia="Times New Roman"/>
                <w:w w:val="99"/>
                <w:sz w:val="24"/>
                <w:szCs w:val="24"/>
              </w:rPr>
              <w:t>0,33</w:t>
            </w:r>
          </w:p>
        </w:tc>
        <w:tc>
          <w:tcPr>
            <w:tcW w:w="0" w:type="dxa"/>
            <w:vAlign w:val="bottom"/>
          </w:tcPr>
          <w:p w:rsidR="003C2C8B" w:rsidRDefault="003C2C8B">
            <w:pPr>
              <w:rPr>
                <w:sz w:val="1"/>
                <w:szCs w:val="1"/>
              </w:rPr>
            </w:pPr>
          </w:p>
        </w:tc>
      </w:tr>
      <w:tr w:rsidR="003C2C8B">
        <w:trPr>
          <w:trHeight w:val="279"/>
        </w:trPr>
        <w:tc>
          <w:tcPr>
            <w:tcW w:w="4860" w:type="dxa"/>
            <w:tcBorders>
              <w:top w:val="single" w:sz="8" w:space="0" w:color="ACA899"/>
              <w:left w:val="single" w:sz="8" w:space="0" w:color="ACA899"/>
              <w:bottom w:val="single" w:sz="8" w:space="0" w:color="ACA899"/>
              <w:right w:val="single" w:sz="8" w:space="0" w:color="ACA899"/>
            </w:tcBorders>
            <w:vAlign w:val="bottom"/>
          </w:tcPr>
          <w:p w:rsidR="003C2C8B" w:rsidRDefault="00662DFF">
            <w:pPr>
              <w:spacing w:line="264" w:lineRule="exact"/>
              <w:ind w:left="20"/>
              <w:rPr>
                <w:sz w:val="20"/>
                <w:szCs w:val="20"/>
              </w:rPr>
            </w:pPr>
            <w:r>
              <w:rPr>
                <w:rFonts w:eastAsia="Times New Roman"/>
                <w:sz w:val="24"/>
                <w:szCs w:val="24"/>
              </w:rPr>
              <w:t>Горох</w:t>
            </w:r>
          </w:p>
        </w:tc>
        <w:tc>
          <w:tcPr>
            <w:tcW w:w="3800" w:type="dxa"/>
            <w:tcBorders>
              <w:top w:val="single" w:sz="8" w:space="0" w:color="ACA899"/>
              <w:bottom w:val="single" w:sz="8" w:space="0" w:color="ACA899"/>
              <w:right w:val="single" w:sz="8" w:space="0" w:color="ACA899"/>
            </w:tcBorders>
            <w:vAlign w:val="bottom"/>
          </w:tcPr>
          <w:p w:rsidR="003C2C8B" w:rsidRDefault="00662DFF">
            <w:pPr>
              <w:spacing w:line="264" w:lineRule="exact"/>
              <w:jc w:val="center"/>
              <w:rPr>
                <w:sz w:val="20"/>
                <w:szCs w:val="20"/>
              </w:rPr>
            </w:pPr>
            <w:r>
              <w:rPr>
                <w:rFonts w:eastAsia="Times New Roman"/>
                <w:w w:val="99"/>
                <w:sz w:val="24"/>
                <w:szCs w:val="24"/>
              </w:rPr>
              <w:t>0,85</w:t>
            </w:r>
          </w:p>
        </w:tc>
        <w:tc>
          <w:tcPr>
            <w:tcW w:w="0" w:type="dxa"/>
            <w:vAlign w:val="bottom"/>
          </w:tcPr>
          <w:p w:rsidR="003C2C8B" w:rsidRDefault="003C2C8B">
            <w:pPr>
              <w:rPr>
                <w:sz w:val="1"/>
                <w:szCs w:val="1"/>
              </w:rPr>
            </w:pPr>
          </w:p>
        </w:tc>
      </w:tr>
      <w:tr w:rsidR="003C2C8B">
        <w:trPr>
          <w:trHeight w:val="298"/>
        </w:trPr>
        <w:tc>
          <w:tcPr>
            <w:tcW w:w="4860" w:type="dxa"/>
            <w:tcBorders>
              <w:left w:val="single" w:sz="8" w:space="0" w:color="ACA899"/>
              <w:bottom w:val="single" w:sz="8" w:space="0" w:color="ECE9D8"/>
              <w:right w:val="single" w:sz="8" w:space="0" w:color="ACA899"/>
            </w:tcBorders>
            <w:vAlign w:val="bottom"/>
          </w:tcPr>
          <w:p w:rsidR="003C2C8B" w:rsidRDefault="00662DFF">
            <w:pPr>
              <w:spacing w:line="266" w:lineRule="exact"/>
              <w:ind w:left="20"/>
              <w:rPr>
                <w:sz w:val="20"/>
                <w:szCs w:val="20"/>
              </w:rPr>
            </w:pPr>
            <w:r>
              <w:rPr>
                <w:rFonts w:eastAsia="Times New Roman"/>
                <w:sz w:val="24"/>
                <w:szCs w:val="24"/>
              </w:rPr>
              <w:t>Мука</w:t>
            </w:r>
          </w:p>
        </w:tc>
        <w:tc>
          <w:tcPr>
            <w:tcW w:w="3800" w:type="dxa"/>
            <w:tcBorders>
              <w:bottom w:val="single" w:sz="8" w:space="0" w:color="ECE9D8"/>
              <w:right w:val="single" w:sz="8" w:space="0" w:color="ACA899"/>
            </w:tcBorders>
            <w:vAlign w:val="bottom"/>
          </w:tcPr>
          <w:p w:rsidR="003C2C8B" w:rsidRDefault="00662DFF">
            <w:pPr>
              <w:spacing w:line="266" w:lineRule="exact"/>
              <w:jc w:val="center"/>
              <w:rPr>
                <w:sz w:val="20"/>
                <w:szCs w:val="20"/>
              </w:rPr>
            </w:pPr>
            <w:r>
              <w:rPr>
                <w:rFonts w:eastAsia="Times New Roman"/>
                <w:w w:val="99"/>
                <w:sz w:val="24"/>
                <w:szCs w:val="24"/>
              </w:rPr>
              <w:t>0,46</w:t>
            </w:r>
          </w:p>
        </w:tc>
        <w:tc>
          <w:tcPr>
            <w:tcW w:w="0" w:type="dxa"/>
            <w:vAlign w:val="bottom"/>
          </w:tcPr>
          <w:p w:rsidR="003C2C8B" w:rsidRDefault="003C2C8B">
            <w:pPr>
              <w:rPr>
                <w:sz w:val="1"/>
                <w:szCs w:val="1"/>
              </w:rPr>
            </w:pPr>
          </w:p>
        </w:tc>
      </w:tr>
      <w:tr w:rsidR="003C2C8B">
        <w:trPr>
          <w:trHeight w:val="279"/>
        </w:trPr>
        <w:tc>
          <w:tcPr>
            <w:tcW w:w="4860" w:type="dxa"/>
            <w:tcBorders>
              <w:top w:val="single" w:sz="8" w:space="0" w:color="ACA899"/>
              <w:left w:val="single" w:sz="8" w:space="0" w:color="ACA899"/>
              <w:bottom w:val="single" w:sz="8" w:space="0" w:color="ACA899"/>
              <w:right w:val="single" w:sz="8" w:space="0" w:color="ACA899"/>
            </w:tcBorders>
            <w:vAlign w:val="bottom"/>
          </w:tcPr>
          <w:p w:rsidR="003C2C8B" w:rsidRDefault="00662DFF">
            <w:pPr>
              <w:spacing w:line="264" w:lineRule="exact"/>
              <w:ind w:left="20"/>
              <w:rPr>
                <w:sz w:val="20"/>
                <w:szCs w:val="20"/>
              </w:rPr>
            </w:pPr>
            <w:r>
              <w:rPr>
                <w:rFonts w:eastAsia="Times New Roman"/>
                <w:sz w:val="24"/>
                <w:szCs w:val="24"/>
              </w:rPr>
              <w:t>Вермишель</w:t>
            </w:r>
          </w:p>
        </w:tc>
        <w:tc>
          <w:tcPr>
            <w:tcW w:w="3800" w:type="dxa"/>
            <w:tcBorders>
              <w:top w:val="single" w:sz="8" w:space="0" w:color="ACA899"/>
              <w:bottom w:val="single" w:sz="8" w:space="0" w:color="ACA899"/>
              <w:right w:val="single" w:sz="8" w:space="0" w:color="ACA899"/>
            </w:tcBorders>
            <w:vAlign w:val="bottom"/>
          </w:tcPr>
          <w:p w:rsidR="003C2C8B" w:rsidRDefault="00662DFF">
            <w:pPr>
              <w:spacing w:line="264" w:lineRule="exact"/>
              <w:jc w:val="center"/>
              <w:rPr>
                <w:sz w:val="20"/>
                <w:szCs w:val="20"/>
              </w:rPr>
            </w:pPr>
            <w:r>
              <w:rPr>
                <w:rFonts w:eastAsia="Times New Roman"/>
                <w:w w:val="99"/>
                <w:sz w:val="24"/>
                <w:szCs w:val="24"/>
              </w:rPr>
              <w:t>0,60</w:t>
            </w:r>
          </w:p>
        </w:tc>
        <w:tc>
          <w:tcPr>
            <w:tcW w:w="0" w:type="dxa"/>
            <w:vAlign w:val="bottom"/>
          </w:tcPr>
          <w:p w:rsidR="003C2C8B" w:rsidRDefault="003C2C8B">
            <w:pPr>
              <w:rPr>
                <w:sz w:val="1"/>
                <w:szCs w:val="1"/>
              </w:rPr>
            </w:pPr>
          </w:p>
        </w:tc>
      </w:tr>
      <w:tr w:rsidR="003C2C8B">
        <w:trPr>
          <w:trHeight w:val="288"/>
        </w:trPr>
        <w:tc>
          <w:tcPr>
            <w:tcW w:w="8660" w:type="dxa"/>
            <w:gridSpan w:val="2"/>
            <w:tcBorders>
              <w:left w:val="single" w:sz="8" w:space="0" w:color="ACA899"/>
              <w:bottom w:val="single" w:sz="8" w:space="0" w:color="ACA899"/>
              <w:right w:val="single" w:sz="8" w:space="0" w:color="ACA899"/>
            </w:tcBorders>
            <w:vAlign w:val="bottom"/>
          </w:tcPr>
          <w:p w:rsidR="003C2C8B" w:rsidRDefault="00662DFF">
            <w:pPr>
              <w:spacing w:line="266" w:lineRule="exact"/>
              <w:jc w:val="center"/>
              <w:rPr>
                <w:sz w:val="20"/>
                <w:szCs w:val="20"/>
              </w:rPr>
            </w:pPr>
            <w:r>
              <w:rPr>
                <w:rFonts w:eastAsia="Times New Roman"/>
                <w:w w:val="99"/>
                <w:sz w:val="24"/>
                <w:szCs w:val="24"/>
              </w:rPr>
              <w:t>Молочные продукты</w:t>
            </w:r>
          </w:p>
        </w:tc>
        <w:tc>
          <w:tcPr>
            <w:tcW w:w="0" w:type="dxa"/>
            <w:vAlign w:val="bottom"/>
          </w:tcPr>
          <w:p w:rsidR="003C2C8B" w:rsidRDefault="003C2C8B">
            <w:pPr>
              <w:rPr>
                <w:sz w:val="1"/>
                <w:szCs w:val="1"/>
              </w:rPr>
            </w:pPr>
          </w:p>
        </w:tc>
      </w:tr>
      <w:tr w:rsidR="003C2C8B">
        <w:trPr>
          <w:trHeight w:val="285"/>
        </w:trPr>
        <w:tc>
          <w:tcPr>
            <w:tcW w:w="4860" w:type="dxa"/>
            <w:tcBorders>
              <w:bottom w:val="single" w:sz="8" w:space="0" w:color="ACA899"/>
              <w:right w:val="single" w:sz="8" w:space="0" w:color="ACA899"/>
            </w:tcBorders>
            <w:vAlign w:val="bottom"/>
          </w:tcPr>
          <w:p w:rsidR="003C2C8B" w:rsidRDefault="00662DFF">
            <w:pPr>
              <w:spacing w:line="266" w:lineRule="exact"/>
              <w:ind w:left="20"/>
              <w:rPr>
                <w:sz w:val="20"/>
                <w:szCs w:val="20"/>
              </w:rPr>
            </w:pPr>
            <w:r>
              <w:rPr>
                <w:rFonts w:eastAsia="Times New Roman"/>
                <w:sz w:val="24"/>
                <w:szCs w:val="24"/>
              </w:rPr>
              <w:t>Творог</w:t>
            </w:r>
          </w:p>
        </w:tc>
        <w:tc>
          <w:tcPr>
            <w:tcW w:w="3800" w:type="dxa"/>
            <w:tcBorders>
              <w:bottom w:val="single" w:sz="8" w:space="0" w:color="ACA899"/>
              <w:right w:val="single" w:sz="8" w:space="0" w:color="ACA899"/>
            </w:tcBorders>
            <w:vAlign w:val="bottom"/>
          </w:tcPr>
          <w:p w:rsidR="003C2C8B" w:rsidRDefault="00662DFF">
            <w:pPr>
              <w:spacing w:line="266" w:lineRule="exact"/>
              <w:jc w:val="center"/>
              <w:rPr>
                <w:sz w:val="20"/>
                <w:szCs w:val="20"/>
              </w:rPr>
            </w:pPr>
            <w:r>
              <w:rPr>
                <w:rFonts w:eastAsia="Times New Roman"/>
                <w:w w:val="99"/>
                <w:sz w:val="24"/>
                <w:szCs w:val="24"/>
              </w:rPr>
              <w:t>0,60</w:t>
            </w:r>
          </w:p>
        </w:tc>
        <w:tc>
          <w:tcPr>
            <w:tcW w:w="0" w:type="dxa"/>
            <w:vAlign w:val="bottom"/>
          </w:tcPr>
          <w:p w:rsidR="003C2C8B" w:rsidRDefault="003C2C8B">
            <w:pPr>
              <w:rPr>
                <w:sz w:val="1"/>
                <w:szCs w:val="1"/>
              </w:rPr>
            </w:pPr>
          </w:p>
        </w:tc>
      </w:tr>
      <w:tr w:rsidR="003C2C8B">
        <w:trPr>
          <w:trHeight w:val="298"/>
        </w:trPr>
        <w:tc>
          <w:tcPr>
            <w:tcW w:w="4860" w:type="dxa"/>
            <w:tcBorders>
              <w:left w:val="single" w:sz="8" w:space="0" w:color="ACA899"/>
              <w:bottom w:val="single" w:sz="8" w:space="0" w:color="ECE9D8"/>
              <w:right w:val="single" w:sz="8" w:space="0" w:color="ACA899"/>
            </w:tcBorders>
            <w:vAlign w:val="bottom"/>
          </w:tcPr>
          <w:p w:rsidR="003C2C8B" w:rsidRDefault="00662DFF">
            <w:pPr>
              <w:spacing w:line="266" w:lineRule="exact"/>
              <w:ind w:left="20"/>
              <w:rPr>
                <w:sz w:val="20"/>
                <w:szCs w:val="20"/>
              </w:rPr>
            </w:pPr>
            <w:r>
              <w:rPr>
                <w:rFonts w:eastAsia="Times New Roman"/>
                <w:sz w:val="24"/>
                <w:szCs w:val="24"/>
              </w:rPr>
              <w:t>Сметана</w:t>
            </w:r>
          </w:p>
        </w:tc>
        <w:tc>
          <w:tcPr>
            <w:tcW w:w="3800" w:type="dxa"/>
            <w:tcBorders>
              <w:bottom w:val="single" w:sz="8" w:space="0" w:color="ECE9D8"/>
              <w:right w:val="single" w:sz="8" w:space="0" w:color="ACA899"/>
            </w:tcBorders>
            <w:vAlign w:val="bottom"/>
          </w:tcPr>
          <w:p w:rsidR="003C2C8B" w:rsidRDefault="00662DFF">
            <w:pPr>
              <w:spacing w:line="266" w:lineRule="exact"/>
              <w:jc w:val="center"/>
              <w:rPr>
                <w:sz w:val="20"/>
                <w:szCs w:val="20"/>
              </w:rPr>
            </w:pPr>
            <w:r>
              <w:rPr>
                <w:rFonts w:eastAsia="Times New Roman"/>
                <w:w w:val="99"/>
                <w:sz w:val="24"/>
                <w:szCs w:val="24"/>
              </w:rPr>
              <w:t>0,90</w:t>
            </w:r>
          </w:p>
        </w:tc>
        <w:tc>
          <w:tcPr>
            <w:tcW w:w="0" w:type="dxa"/>
            <w:vAlign w:val="bottom"/>
          </w:tcPr>
          <w:p w:rsidR="003C2C8B" w:rsidRDefault="003C2C8B">
            <w:pPr>
              <w:rPr>
                <w:sz w:val="1"/>
                <w:szCs w:val="1"/>
              </w:rPr>
            </w:pPr>
          </w:p>
        </w:tc>
      </w:tr>
      <w:tr w:rsidR="003C2C8B">
        <w:trPr>
          <w:trHeight w:val="279"/>
        </w:trPr>
        <w:tc>
          <w:tcPr>
            <w:tcW w:w="8660" w:type="dxa"/>
            <w:gridSpan w:val="2"/>
            <w:tcBorders>
              <w:top w:val="single" w:sz="8" w:space="0" w:color="ACA899"/>
              <w:left w:val="single" w:sz="8" w:space="0" w:color="ACA899"/>
              <w:bottom w:val="single" w:sz="8" w:space="0" w:color="ACA899"/>
              <w:right w:val="single" w:sz="8" w:space="0" w:color="ACA899"/>
            </w:tcBorders>
            <w:vAlign w:val="bottom"/>
          </w:tcPr>
          <w:p w:rsidR="003C2C8B" w:rsidRDefault="00662DFF">
            <w:pPr>
              <w:spacing w:line="264" w:lineRule="exact"/>
              <w:jc w:val="center"/>
              <w:rPr>
                <w:sz w:val="20"/>
                <w:szCs w:val="20"/>
              </w:rPr>
            </w:pPr>
            <w:r>
              <w:rPr>
                <w:rFonts w:eastAsia="Times New Roman"/>
                <w:sz w:val="24"/>
                <w:szCs w:val="24"/>
              </w:rPr>
              <w:t>Картофель, овощи, зелень</w:t>
            </w:r>
          </w:p>
        </w:tc>
        <w:tc>
          <w:tcPr>
            <w:tcW w:w="0" w:type="dxa"/>
            <w:vAlign w:val="bottom"/>
          </w:tcPr>
          <w:p w:rsidR="003C2C8B" w:rsidRDefault="003C2C8B">
            <w:pPr>
              <w:rPr>
                <w:sz w:val="1"/>
                <w:szCs w:val="1"/>
              </w:rPr>
            </w:pPr>
          </w:p>
        </w:tc>
      </w:tr>
      <w:tr w:rsidR="003C2C8B">
        <w:trPr>
          <w:trHeight w:val="266"/>
        </w:trPr>
        <w:tc>
          <w:tcPr>
            <w:tcW w:w="4860" w:type="dxa"/>
            <w:tcBorders>
              <w:right w:val="single" w:sz="8" w:space="0" w:color="ACA899"/>
            </w:tcBorders>
            <w:vAlign w:val="bottom"/>
          </w:tcPr>
          <w:p w:rsidR="003C2C8B" w:rsidRDefault="00662DFF">
            <w:pPr>
              <w:spacing w:line="266" w:lineRule="exact"/>
              <w:ind w:left="20"/>
              <w:rPr>
                <w:sz w:val="20"/>
                <w:szCs w:val="20"/>
              </w:rPr>
            </w:pPr>
            <w:r>
              <w:rPr>
                <w:rFonts w:eastAsia="Times New Roman"/>
                <w:sz w:val="24"/>
                <w:szCs w:val="24"/>
              </w:rPr>
              <w:t>Картофель сырой очищенный сульфитиро-</w:t>
            </w:r>
          </w:p>
        </w:tc>
        <w:tc>
          <w:tcPr>
            <w:tcW w:w="3800" w:type="dxa"/>
            <w:vMerge w:val="restart"/>
            <w:tcBorders>
              <w:right w:val="single" w:sz="8" w:space="0" w:color="ACA899"/>
            </w:tcBorders>
            <w:vAlign w:val="bottom"/>
          </w:tcPr>
          <w:p w:rsidR="003C2C8B" w:rsidRDefault="00662DFF">
            <w:pPr>
              <w:jc w:val="center"/>
              <w:rPr>
                <w:sz w:val="20"/>
                <w:szCs w:val="20"/>
              </w:rPr>
            </w:pPr>
            <w:r>
              <w:rPr>
                <w:rFonts w:eastAsia="Times New Roman"/>
                <w:w w:val="99"/>
                <w:sz w:val="24"/>
                <w:szCs w:val="24"/>
              </w:rPr>
              <w:t>0,65</w:t>
            </w:r>
          </w:p>
        </w:tc>
        <w:tc>
          <w:tcPr>
            <w:tcW w:w="0" w:type="dxa"/>
            <w:vAlign w:val="bottom"/>
          </w:tcPr>
          <w:p w:rsidR="003C2C8B" w:rsidRDefault="003C2C8B">
            <w:pPr>
              <w:rPr>
                <w:sz w:val="1"/>
                <w:szCs w:val="1"/>
              </w:rPr>
            </w:pPr>
          </w:p>
        </w:tc>
      </w:tr>
      <w:tr w:rsidR="003C2C8B">
        <w:trPr>
          <w:trHeight w:val="139"/>
        </w:trPr>
        <w:tc>
          <w:tcPr>
            <w:tcW w:w="4860" w:type="dxa"/>
            <w:vMerge w:val="restart"/>
            <w:tcBorders>
              <w:right w:val="single" w:sz="8" w:space="0" w:color="ACA899"/>
            </w:tcBorders>
            <w:vAlign w:val="bottom"/>
          </w:tcPr>
          <w:p w:rsidR="003C2C8B" w:rsidRDefault="00662DFF">
            <w:pPr>
              <w:ind w:left="20"/>
              <w:rPr>
                <w:sz w:val="20"/>
                <w:szCs w:val="20"/>
              </w:rPr>
            </w:pPr>
            <w:r>
              <w:rPr>
                <w:rFonts w:eastAsia="Times New Roman"/>
                <w:sz w:val="24"/>
                <w:szCs w:val="24"/>
              </w:rPr>
              <w:t>ванный</w:t>
            </w:r>
          </w:p>
        </w:tc>
        <w:tc>
          <w:tcPr>
            <w:tcW w:w="3800" w:type="dxa"/>
            <w:vMerge/>
            <w:tcBorders>
              <w:right w:val="single" w:sz="8" w:space="0" w:color="ACA899"/>
            </w:tcBorders>
            <w:vAlign w:val="bottom"/>
          </w:tcPr>
          <w:p w:rsidR="003C2C8B" w:rsidRDefault="003C2C8B">
            <w:pPr>
              <w:rPr>
                <w:sz w:val="12"/>
                <w:szCs w:val="12"/>
              </w:rPr>
            </w:pPr>
          </w:p>
        </w:tc>
        <w:tc>
          <w:tcPr>
            <w:tcW w:w="0" w:type="dxa"/>
            <w:vAlign w:val="bottom"/>
          </w:tcPr>
          <w:p w:rsidR="003C2C8B" w:rsidRDefault="003C2C8B">
            <w:pPr>
              <w:rPr>
                <w:sz w:val="1"/>
                <w:szCs w:val="1"/>
              </w:rPr>
            </w:pPr>
          </w:p>
        </w:tc>
      </w:tr>
      <w:tr w:rsidR="003C2C8B">
        <w:trPr>
          <w:trHeight w:val="164"/>
        </w:trPr>
        <w:tc>
          <w:tcPr>
            <w:tcW w:w="4860" w:type="dxa"/>
            <w:vMerge/>
            <w:tcBorders>
              <w:bottom w:val="single" w:sz="8" w:space="0" w:color="ECE9D8"/>
              <w:right w:val="single" w:sz="8" w:space="0" w:color="ACA899"/>
            </w:tcBorders>
            <w:vAlign w:val="bottom"/>
          </w:tcPr>
          <w:p w:rsidR="003C2C8B" w:rsidRDefault="003C2C8B">
            <w:pPr>
              <w:rPr>
                <w:sz w:val="14"/>
                <w:szCs w:val="14"/>
              </w:rPr>
            </w:pPr>
          </w:p>
        </w:tc>
        <w:tc>
          <w:tcPr>
            <w:tcW w:w="3800" w:type="dxa"/>
            <w:tcBorders>
              <w:bottom w:val="single" w:sz="8" w:space="0" w:color="ECE9D8"/>
              <w:right w:val="single" w:sz="8" w:space="0" w:color="ACA899"/>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279"/>
        </w:trPr>
        <w:tc>
          <w:tcPr>
            <w:tcW w:w="4860" w:type="dxa"/>
            <w:tcBorders>
              <w:top w:val="single" w:sz="8" w:space="0" w:color="ACA899"/>
              <w:left w:val="single" w:sz="8" w:space="0" w:color="ACA899"/>
              <w:bottom w:val="single" w:sz="8" w:space="0" w:color="ACA899"/>
              <w:right w:val="single" w:sz="8" w:space="0" w:color="ACA899"/>
            </w:tcBorders>
            <w:vAlign w:val="bottom"/>
          </w:tcPr>
          <w:p w:rsidR="003C2C8B" w:rsidRDefault="00662DFF">
            <w:pPr>
              <w:spacing w:line="264" w:lineRule="exact"/>
              <w:ind w:left="20"/>
              <w:rPr>
                <w:sz w:val="20"/>
                <w:szCs w:val="20"/>
              </w:rPr>
            </w:pPr>
            <w:r>
              <w:rPr>
                <w:rFonts w:eastAsia="Times New Roman"/>
                <w:sz w:val="24"/>
                <w:szCs w:val="24"/>
              </w:rPr>
              <w:t>Огурцы</w:t>
            </w:r>
          </w:p>
        </w:tc>
        <w:tc>
          <w:tcPr>
            <w:tcW w:w="3800" w:type="dxa"/>
            <w:tcBorders>
              <w:top w:val="single" w:sz="8" w:space="0" w:color="ACA899"/>
              <w:bottom w:val="single" w:sz="8" w:space="0" w:color="ACA899"/>
              <w:right w:val="single" w:sz="8" w:space="0" w:color="ACA899"/>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98"/>
        </w:trPr>
        <w:tc>
          <w:tcPr>
            <w:tcW w:w="4860" w:type="dxa"/>
            <w:tcBorders>
              <w:left w:val="single" w:sz="8" w:space="0" w:color="ACA899"/>
              <w:bottom w:val="single" w:sz="8" w:space="0" w:color="ECE9D8"/>
              <w:right w:val="single" w:sz="8" w:space="0" w:color="ACA899"/>
            </w:tcBorders>
            <w:vAlign w:val="bottom"/>
          </w:tcPr>
          <w:p w:rsidR="003C2C8B" w:rsidRDefault="00662DFF">
            <w:pPr>
              <w:spacing w:line="266" w:lineRule="exact"/>
              <w:ind w:left="260"/>
              <w:rPr>
                <w:sz w:val="20"/>
                <w:szCs w:val="20"/>
              </w:rPr>
            </w:pPr>
            <w:r>
              <w:rPr>
                <w:rFonts w:eastAsia="Times New Roman"/>
                <w:sz w:val="24"/>
                <w:szCs w:val="24"/>
              </w:rPr>
              <w:t>свежие</w:t>
            </w:r>
          </w:p>
        </w:tc>
        <w:tc>
          <w:tcPr>
            <w:tcW w:w="3800" w:type="dxa"/>
            <w:tcBorders>
              <w:bottom w:val="single" w:sz="8" w:space="0" w:color="ECE9D8"/>
              <w:right w:val="single" w:sz="8" w:space="0" w:color="ACA899"/>
            </w:tcBorders>
            <w:vAlign w:val="bottom"/>
          </w:tcPr>
          <w:p w:rsidR="003C2C8B" w:rsidRDefault="00662DFF">
            <w:pPr>
              <w:spacing w:line="266" w:lineRule="exact"/>
              <w:jc w:val="center"/>
              <w:rPr>
                <w:sz w:val="20"/>
                <w:szCs w:val="20"/>
              </w:rPr>
            </w:pPr>
            <w:r>
              <w:rPr>
                <w:rFonts w:eastAsia="Times New Roman"/>
                <w:w w:val="99"/>
                <w:sz w:val="24"/>
                <w:szCs w:val="24"/>
              </w:rPr>
              <w:t>0,35</w:t>
            </w:r>
          </w:p>
        </w:tc>
        <w:tc>
          <w:tcPr>
            <w:tcW w:w="0" w:type="dxa"/>
            <w:vAlign w:val="bottom"/>
          </w:tcPr>
          <w:p w:rsidR="003C2C8B" w:rsidRDefault="003C2C8B">
            <w:pPr>
              <w:rPr>
                <w:sz w:val="1"/>
                <w:szCs w:val="1"/>
              </w:rPr>
            </w:pPr>
          </w:p>
        </w:tc>
      </w:tr>
      <w:tr w:rsidR="003C2C8B">
        <w:trPr>
          <w:trHeight w:val="279"/>
        </w:trPr>
        <w:tc>
          <w:tcPr>
            <w:tcW w:w="4860" w:type="dxa"/>
            <w:tcBorders>
              <w:top w:val="single" w:sz="8" w:space="0" w:color="ACA899"/>
              <w:left w:val="single" w:sz="8" w:space="0" w:color="ACA899"/>
              <w:bottom w:val="single" w:sz="8" w:space="0" w:color="ACA899"/>
              <w:right w:val="single" w:sz="8" w:space="0" w:color="ACA899"/>
            </w:tcBorders>
            <w:vAlign w:val="bottom"/>
          </w:tcPr>
          <w:p w:rsidR="003C2C8B" w:rsidRDefault="00662DFF">
            <w:pPr>
              <w:spacing w:line="264" w:lineRule="exact"/>
              <w:ind w:left="260"/>
              <w:rPr>
                <w:sz w:val="20"/>
                <w:szCs w:val="20"/>
              </w:rPr>
            </w:pPr>
            <w:r>
              <w:rPr>
                <w:rFonts w:eastAsia="Times New Roman"/>
                <w:sz w:val="24"/>
                <w:szCs w:val="24"/>
              </w:rPr>
              <w:t>соленые</w:t>
            </w:r>
          </w:p>
        </w:tc>
        <w:tc>
          <w:tcPr>
            <w:tcW w:w="3800" w:type="dxa"/>
            <w:tcBorders>
              <w:top w:val="single" w:sz="8" w:space="0" w:color="ACA899"/>
              <w:bottom w:val="single" w:sz="8" w:space="0" w:color="ACA899"/>
              <w:right w:val="single" w:sz="8" w:space="0" w:color="ACA899"/>
            </w:tcBorders>
            <w:vAlign w:val="bottom"/>
          </w:tcPr>
          <w:p w:rsidR="003C2C8B" w:rsidRDefault="00662DFF">
            <w:pPr>
              <w:spacing w:line="264" w:lineRule="exact"/>
              <w:jc w:val="center"/>
              <w:rPr>
                <w:sz w:val="20"/>
                <w:szCs w:val="20"/>
              </w:rPr>
            </w:pPr>
            <w:r>
              <w:rPr>
                <w:rFonts w:eastAsia="Times New Roman"/>
                <w:w w:val="99"/>
                <w:sz w:val="24"/>
                <w:szCs w:val="24"/>
              </w:rPr>
              <w:t>0,45</w:t>
            </w:r>
          </w:p>
        </w:tc>
        <w:tc>
          <w:tcPr>
            <w:tcW w:w="0" w:type="dxa"/>
            <w:vAlign w:val="bottom"/>
          </w:tcPr>
          <w:p w:rsidR="003C2C8B" w:rsidRDefault="003C2C8B">
            <w:pPr>
              <w:rPr>
                <w:sz w:val="1"/>
                <w:szCs w:val="1"/>
              </w:rPr>
            </w:pPr>
          </w:p>
        </w:tc>
      </w:tr>
      <w:tr w:rsidR="003C2C8B">
        <w:trPr>
          <w:trHeight w:val="305"/>
        </w:trPr>
        <w:tc>
          <w:tcPr>
            <w:tcW w:w="4860" w:type="dxa"/>
            <w:tcBorders>
              <w:left w:val="single" w:sz="8" w:space="0" w:color="ACA899"/>
              <w:bottom w:val="single" w:sz="8" w:space="0" w:color="ACA899"/>
              <w:right w:val="single" w:sz="8" w:space="0" w:color="ACA899"/>
            </w:tcBorders>
            <w:vAlign w:val="bottom"/>
          </w:tcPr>
          <w:p w:rsidR="003C2C8B" w:rsidRDefault="00662DFF">
            <w:pPr>
              <w:spacing w:line="266" w:lineRule="exact"/>
              <w:ind w:left="20"/>
              <w:rPr>
                <w:sz w:val="20"/>
                <w:szCs w:val="20"/>
              </w:rPr>
            </w:pPr>
            <w:r>
              <w:rPr>
                <w:rFonts w:eastAsia="Times New Roman"/>
                <w:sz w:val="24"/>
                <w:szCs w:val="24"/>
              </w:rPr>
              <w:t>Морковь:</w:t>
            </w:r>
          </w:p>
        </w:tc>
        <w:tc>
          <w:tcPr>
            <w:tcW w:w="3800" w:type="dxa"/>
            <w:tcBorders>
              <w:bottom w:val="single" w:sz="8" w:space="0" w:color="ACA899"/>
              <w:right w:val="single" w:sz="8" w:space="0" w:color="ACA899"/>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67"/>
        </w:trPr>
        <w:tc>
          <w:tcPr>
            <w:tcW w:w="4860" w:type="dxa"/>
            <w:tcBorders>
              <w:left w:val="single" w:sz="8" w:space="0" w:color="ACA899"/>
              <w:bottom w:val="single" w:sz="8" w:space="0" w:color="ACA899"/>
              <w:right w:val="single" w:sz="8" w:space="0" w:color="ACA899"/>
            </w:tcBorders>
            <w:vAlign w:val="bottom"/>
          </w:tcPr>
          <w:p w:rsidR="003C2C8B" w:rsidRDefault="00662DFF">
            <w:pPr>
              <w:spacing w:line="253" w:lineRule="exact"/>
              <w:ind w:left="260"/>
              <w:rPr>
                <w:sz w:val="20"/>
                <w:szCs w:val="20"/>
              </w:rPr>
            </w:pPr>
            <w:r>
              <w:rPr>
                <w:rFonts w:eastAsia="Times New Roman"/>
                <w:sz w:val="24"/>
                <w:szCs w:val="24"/>
              </w:rPr>
              <w:t>сырая очищенная</w:t>
            </w:r>
          </w:p>
        </w:tc>
        <w:tc>
          <w:tcPr>
            <w:tcW w:w="3800" w:type="dxa"/>
            <w:tcBorders>
              <w:bottom w:val="single" w:sz="8" w:space="0" w:color="ACA899"/>
              <w:right w:val="single" w:sz="8" w:space="0" w:color="ACA899"/>
            </w:tcBorders>
            <w:vAlign w:val="bottom"/>
          </w:tcPr>
          <w:p w:rsidR="003C2C8B" w:rsidRDefault="00662DFF">
            <w:pPr>
              <w:spacing w:line="253" w:lineRule="exact"/>
              <w:jc w:val="center"/>
              <w:rPr>
                <w:sz w:val="20"/>
                <w:szCs w:val="20"/>
              </w:rPr>
            </w:pPr>
            <w:r>
              <w:rPr>
                <w:rFonts w:eastAsia="Times New Roman"/>
                <w:w w:val="99"/>
                <w:sz w:val="24"/>
                <w:szCs w:val="24"/>
              </w:rPr>
              <w:t>0,50</w:t>
            </w:r>
          </w:p>
        </w:tc>
        <w:tc>
          <w:tcPr>
            <w:tcW w:w="0" w:type="dxa"/>
            <w:vAlign w:val="bottom"/>
          </w:tcPr>
          <w:p w:rsidR="003C2C8B" w:rsidRDefault="003C2C8B">
            <w:pPr>
              <w:rPr>
                <w:sz w:val="1"/>
                <w:szCs w:val="1"/>
              </w:rPr>
            </w:pPr>
          </w:p>
        </w:tc>
      </w:tr>
      <w:tr w:rsidR="003C2C8B">
        <w:trPr>
          <w:trHeight w:val="285"/>
        </w:trPr>
        <w:tc>
          <w:tcPr>
            <w:tcW w:w="4860" w:type="dxa"/>
            <w:tcBorders>
              <w:left w:val="single" w:sz="8" w:space="0" w:color="ACA899"/>
              <w:bottom w:val="single" w:sz="8" w:space="0" w:color="ACA899"/>
              <w:right w:val="single" w:sz="8" w:space="0" w:color="ACA899"/>
            </w:tcBorders>
            <w:vAlign w:val="bottom"/>
          </w:tcPr>
          <w:p w:rsidR="003C2C8B" w:rsidRDefault="00662DFF">
            <w:pPr>
              <w:spacing w:line="266" w:lineRule="exact"/>
              <w:ind w:left="260"/>
              <w:rPr>
                <w:sz w:val="20"/>
                <w:szCs w:val="20"/>
              </w:rPr>
            </w:pPr>
            <w:r>
              <w:rPr>
                <w:rFonts w:eastAsia="Times New Roman"/>
                <w:sz w:val="24"/>
                <w:szCs w:val="24"/>
              </w:rPr>
              <w:t>шинкованная кубиками</w:t>
            </w:r>
          </w:p>
        </w:tc>
        <w:tc>
          <w:tcPr>
            <w:tcW w:w="3800" w:type="dxa"/>
            <w:tcBorders>
              <w:bottom w:val="single" w:sz="8" w:space="0" w:color="ACA899"/>
              <w:right w:val="single" w:sz="8" w:space="0" w:color="ACA899"/>
            </w:tcBorders>
            <w:vAlign w:val="bottom"/>
          </w:tcPr>
          <w:p w:rsidR="003C2C8B" w:rsidRDefault="00662DFF">
            <w:pPr>
              <w:spacing w:line="266" w:lineRule="exact"/>
              <w:jc w:val="center"/>
              <w:rPr>
                <w:sz w:val="20"/>
                <w:szCs w:val="20"/>
              </w:rPr>
            </w:pPr>
            <w:r>
              <w:rPr>
                <w:rFonts w:eastAsia="Times New Roman"/>
                <w:w w:val="99"/>
                <w:sz w:val="24"/>
                <w:szCs w:val="24"/>
              </w:rPr>
              <w:t>0, 51</w:t>
            </w:r>
          </w:p>
        </w:tc>
        <w:tc>
          <w:tcPr>
            <w:tcW w:w="0" w:type="dxa"/>
            <w:vAlign w:val="bottom"/>
          </w:tcPr>
          <w:p w:rsidR="003C2C8B" w:rsidRDefault="003C2C8B">
            <w:pPr>
              <w:rPr>
                <w:sz w:val="1"/>
                <w:szCs w:val="1"/>
              </w:rPr>
            </w:pPr>
          </w:p>
        </w:tc>
      </w:tr>
      <w:tr w:rsidR="003C2C8B">
        <w:trPr>
          <w:trHeight w:val="287"/>
        </w:trPr>
        <w:tc>
          <w:tcPr>
            <w:tcW w:w="4860" w:type="dxa"/>
            <w:tcBorders>
              <w:left w:val="single" w:sz="8" w:space="0" w:color="ACA899"/>
              <w:bottom w:val="single" w:sz="8" w:space="0" w:color="ACA899"/>
              <w:right w:val="single" w:sz="8" w:space="0" w:color="ACA899"/>
            </w:tcBorders>
            <w:vAlign w:val="bottom"/>
          </w:tcPr>
          <w:p w:rsidR="003C2C8B" w:rsidRDefault="00662DFF">
            <w:pPr>
              <w:spacing w:line="268" w:lineRule="exact"/>
              <w:ind w:left="260"/>
              <w:rPr>
                <w:sz w:val="20"/>
                <w:szCs w:val="20"/>
              </w:rPr>
            </w:pPr>
            <w:r>
              <w:rPr>
                <w:rFonts w:eastAsia="Times New Roman"/>
                <w:sz w:val="24"/>
                <w:szCs w:val="24"/>
              </w:rPr>
              <w:t>» соломкой</w:t>
            </w:r>
          </w:p>
        </w:tc>
        <w:tc>
          <w:tcPr>
            <w:tcW w:w="3800" w:type="dxa"/>
            <w:tcBorders>
              <w:bottom w:val="single" w:sz="8" w:space="0" w:color="ACA899"/>
              <w:right w:val="single" w:sz="8" w:space="0" w:color="ACA899"/>
            </w:tcBorders>
            <w:vAlign w:val="bottom"/>
          </w:tcPr>
          <w:p w:rsidR="003C2C8B" w:rsidRDefault="00662DFF">
            <w:pPr>
              <w:spacing w:line="268" w:lineRule="exact"/>
              <w:jc w:val="center"/>
              <w:rPr>
                <w:sz w:val="20"/>
                <w:szCs w:val="20"/>
              </w:rPr>
            </w:pPr>
            <w:r>
              <w:rPr>
                <w:rFonts w:eastAsia="Times New Roman"/>
                <w:w w:val="99"/>
                <w:sz w:val="24"/>
                <w:szCs w:val="24"/>
              </w:rPr>
              <w:t>0,55</w:t>
            </w:r>
          </w:p>
        </w:tc>
        <w:tc>
          <w:tcPr>
            <w:tcW w:w="0" w:type="dxa"/>
            <w:vAlign w:val="bottom"/>
          </w:tcPr>
          <w:p w:rsidR="003C2C8B" w:rsidRDefault="003C2C8B">
            <w:pPr>
              <w:rPr>
                <w:sz w:val="1"/>
                <w:szCs w:val="1"/>
              </w:rPr>
            </w:pPr>
          </w:p>
        </w:tc>
      </w:tr>
      <w:tr w:rsidR="003C2C8B">
        <w:trPr>
          <w:trHeight w:val="273"/>
        </w:trPr>
        <w:tc>
          <w:tcPr>
            <w:tcW w:w="4860" w:type="dxa"/>
            <w:tcBorders>
              <w:left w:val="single" w:sz="8" w:space="0" w:color="ACA899"/>
              <w:bottom w:val="single" w:sz="8" w:space="0" w:color="ECE9D8"/>
              <w:right w:val="single" w:sz="8" w:space="0" w:color="ACA899"/>
            </w:tcBorders>
            <w:vAlign w:val="bottom"/>
          </w:tcPr>
          <w:p w:rsidR="003C2C8B" w:rsidRDefault="00662DFF">
            <w:pPr>
              <w:spacing w:line="266" w:lineRule="exact"/>
              <w:ind w:left="20"/>
              <w:rPr>
                <w:sz w:val="20"/>
                <w:szCs w:val="20"/>
              </w:rPr>
            </w:pPr>
            <w:r>
              <w:rPr>
                <w:rFonts w:eastAsia="Times New Roman"/>
                <w:sz w:val="24"/>
                <w:szCs w:val="24"/>
              </w:rPr>
              <w:t>Свекла:</w:t>
            </w:r>
          </w:p>
        </w:tc>
        <w:tc>
          <w:tcPr>
            <w:tcW w:w="3800" w:type="dxa"/>
            <w:tcBorders>
              <w:bottom w:val="single" w:sz="8" w:space="0" w:color="ECE9D8"/>
              <w:right w:val="single" w:sz="8" w:space="0" w:color="ACA899"/>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20"/>
        </w:trPr>
        <w:tc>
          <w:tcPr>
            <w:tcW w:w="4860" w:type="dxa"/>
            <w:tcBorders>
              <w:left w:val="single" w:sz="8" w:space="0" w:color="ACA899"/>
              <w:right w:val="single" w:sz="8" w:space="0" w:color="ACA899"/>
            </w:tcBorders>
            <w:shd w:val="clear" w:color="auto" w:fill="ACA899"/>
            <w:vAlign w:val="bottom"/>
          </w:tcPr>
          <w:p w:rsidR="003C2C8B" w:rsidRDefault="003C2C8B">
            <w:pPr>
              <w:spacing w:line="20" w:lineRule="exact"/>
              <w:rPr>
                <w:sz w:val="1"/>
                <w:szCs w:val="1"/>
              </w:rPr>
            </w:pPr>
          </w:p>
        </w:tc>
        <w:tc>
          <w:tcPr>
            <w:tcW w:w="3800" w:type="dxa"/>
            <w:tcBorders>
              <w:right w:val="single" w:sz="8" w:space="0" w:color="ACA899"/>
            </w:tcBorders>
            <w:shd w:val="clear" w:color="auto" w:fill="ACA899"/>
            <w:vAlign w:val="bottom"/>
          </w:tcPr>
          <w:p w:rsidR="003C2C8B" w:rsidRDefault="003C2C8B">
            <w:pPr>
              <w:spacing w:line="20" w:lineRule="exact"/>
              <w:rPr>
                <w:sz w:val="1"/>
                <w:szCs w:val="1"/>
              </w:rPr>
            </w:pPr>
          </w:p>
        </w:tc>
        <w:tc>
          <w:tcPr>
            <w:tcW w:w="0" w:type="dxa"/>
            <w:vAlign w:val="bottom"/>
          </w:tcPr>
          <w:p w:rsidR="003C2C8B" w:rsidRDefault="003C2C8B">
            <w:pPr>
              <w:spacing w:line="20" w:lineRule="exact"/>
              <w:rPr>
                <w:sz w:val="1"/>
                <w:szCs w:val="1"/>
              </w:rPr>
            </w:pPr>
          </w:p>
        </w:tc>
      </w:tr>
    </w:tbl>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695104" behindDoc="1" locked="0" layoutInCell="0" allowOverlap="1" wp14:anchorId="0E485705" wp14:editId="083F2347">
                <wp:simplePos x="0" y="0"/>
                <wp:positionH relativeFrom="column">
                  <wp:posOffset>5755005</wp:posOffset>
                </wp:positionH>
                <wp:positionV relativeFrom="paragraph">
                  <wp:posOffset>-8348345</wp:posOffset>
                </wp:positionV>
                <wp:extent cx="13335" cy="13335"/>
                <wp:effectExtent l="0" t="0" r="0" b="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263" o:spid="_x0000_s1288" style="position:absolute;margin-left:453.15pt;margin-top:-657.3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696128" behindDoc="1" locked="0" layoutInCell="0" allowOverlap="1" wp14:anchorId="793900B4" wp14:editId="1ADCF626">
                <wp:simplePos x="0" y="0"/>
                <wp:positionH relativeFrom="column">
                  <wp:posOffset>5755005</wp:posOffset>
                </wp:positionH>
                <wp:positionV relativeFrom="paragraph">
                  <wp:posOffset>-8154670</wp:posOffset>
                </wp:positionV>
                <wp:extent cx="13335" cy="12700"/>
                <wp:effectExtent l="0" t="0" r="0" b="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264" o:spid="_x0000_s1289" style="position:absolute;margin-left:453.15pt;margin-top:-642.0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697152" behindDoc="1" locked="0" layoutInCell="0" allowOverlap="1" wp14:anchorId="29DBD3EB" wp14:editId="715D961D">
                <wp:simplePos x="0" y="0"/>
                <wp:positionH relativeFrom="column">
                  <wp:posOffset>5755005</wp:posOffset>
                </wp:positionH>
                <wp:positionV relativeFrom="paragraph">
                  <wp:posOffset>-7959725</wp:posOffset>
                </wp:positionV>
                <wp:extent cx="13335" cy="12700"/>
                <wp:effectExtent l="0" t="0" r="0" b="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265" o:spid="_x0000_s1290" style="position:absolute;margin-left:453.15pt;margin-top:-626.7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698176" behindDoc="1" locked="0" layoutInCell="0" allowOverlap="1" wp14:anchorId="2E54DC22" wp14:editId="088DD919">
                <wp:simplePos x="0" y="0"/>
                <wp:positionH relativeFrom="column">
                  <wp:posOffset>5755005</wp:posOffset>
                </wp:positionH>
                <wp:positionV relativeFrom="paragraph">
                  <wp:posOffset>-7766050</wp:posOffset>
                </wp:positionV>
                <wp:extent cx="13335" cy="12700"/>
                <wp:effectExtent l="0" t="0" r="0" b="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266" o:spid="_x0000_s1291" style="position:absolute;margin-left:453.15pt;margin-top:-611.4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699200" behindDoc="1" locked="0" layoutInCell="0" allowOverlap="1" wp14:anchorId="44CE5844" wp14:editId="3B1D0DC8">
                <wp:simplePos x="0" y="0"/>
                <wp:positionH relativeFrom="column">
                  <wp:posOffset>5755005</wp:posOffset>
                </wp:positionH>
                <wp:positionV relativeFrom="paragraph">
                  <wp:posOffset>-7571105</wp:posOffset>
                </wp:positionV>
                <wp:extent cx="13335" cy="12700"/>
                <wp:effectExtent l="0" t="0" r="0" b="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267" o:spid="_x0000_s1292" style="position:absolute;margin-left:453.15pt;margin-top:-596.1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00224" behindDoc="1" locked="0" layoutInCell="0" allowOverlap="1" wp14:anchorId="64A68CC4" wp14:editId="6473369C">
                <wp:simplePos x="0" y="0"/>
                <wp:positionH relativeFrom="column">
                  <wp:posOffset>5755005</wp:posOffset>
                </wp:positionH>
                <wp:positionV relativeFrom="paragraph">
                  <wp:posOffset>-7377430</wp:posOffset>
                </wp:positionV>
                <wp:extent cx="13335" cy="12700"/>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268" o:spid="_x0000_s1293" style="position:absolute;margin-left:453.15pt;margin-top:-580.8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01248" behindDoc="1" locked="0" layoutInCell="0" allowOverlap="1" wp14:anchorId="3302DEBB" wp14:editId="10278088">
                <wp:simplePos x="0" y="0"/>
                <wp:positionH relativeFrom="column">
                  <wp:posOffset>5755005</wp:posOffset>
                </wp:positionH>
                <wp:positionV relativeFrom="paragraph">
                  <wp:posOffset>-7182485</wp:posOffset>
                </wp:positionV>
                <wp:extent cx="13335" cy="13335"/>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269" o:spid="_x0000_s1294" style="position:absolute;margin-left:453.15pt;margin-top:-565.5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02272" behindDoc="1" locked="0" layoutInCell="0" allowOverlap="1" wp14:anchorId="567A97A7" wp14:editId="3818CEFD">
                <wp:simplePos x="0" y="0"/>
                <wp:positionH relativeFrom="column">
                  <wp:posOffset>5755005</wp:posOffset>
                </wp:positionH>
                <wp:positionV relativeFrom="paragraph">
                  <wp:posOffset>-6988810</wp:posOffset>
                </wp:positionV>
                <wp:extent cx="13335" cy="12700"/>
                <wp:effectExtent l="0" t="0" r="0" b="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270" o:spid="_x0000_s1295" style="position:absolute;margin-left:453.15pt;margin-top:-550.2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03296" behindDoc="1" locked="0" layoutInCell="0" allowOverlap="1" wp14:anchorId="2AC99A46" wp14:editId="13304B85">
                <wp:simplePos x="0" y="0"/>
                <wp:positionH relativeFrom="column">
                  <wp:posOffset>3336290</wp:posOffset>
                </wp:positionH>
                <wp:positionV relativeFrom="paragraph">
                  <wp:posOffset>-6793865</wp:posOffset>
                </wp:positionV>
                <wp:extent cx="12700" cy="12700"/>
                <wp:effectExtent l="0" t="0" r="0" b="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ECE9D8"/>
                        </a:solidFill>
                      </wps:spPr>
                      <wps:bodyPr/>
                    </wps:wsp>
                  </a:graphicData>
                </a:graphic>
              </wp:anchor>
            </w:drawing>
          </mc:Choice>
          <mc:Fallback>
            <w:pict>
              <v:rect id="Shape 271" o:spid="_x0000_s1296" style="position:absolute;margin-left:262.7pt;margin-top:-534.9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04320" behindDoc="1" locked="0" layoutInCell="0" allowOverlap="1" wp14:anchorId="3ECDE9DC" wp14:editId="7C916DC4">
                <wp:simplePos x="0" y="0"/>
                <wp:positionH relativeFrom="column">
                  <wp:posOffset>5755005</wp:posOffset>
                </wp:positionH>
                <wp:positionV relativeFrom="paragraph">
                  <wp:posOffset>-6793865</wp:posOffset>
                </wp:positionV>
                <wp:extent cx="13335" cy="12700"/>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ECE9D8"/>
                        </a:solidFill>
                      </wps:spPr>
                      <wps:bodyPr/>
                    </wps:wsp>
                  </a:graphicData>
                </a:graphic>
              </wp:anchor>
            </w:drawing>
          </mc:Choice>
          <mc:Fallback>
            <w:pict>
              <v:rect id="Shape 272" o:spid="_x0000_s1297" style="position:absolute;margin-left:453.15pt;margin-top:-534.9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05344" behindDoc="1" locked="0" layoutInCell="0" allowOverlap="1" wp14:anchorId="722CF807" wp14:editId="4234201A">
                <wp:simplePos x="0" y="0"/>
                <wp:positionH relativeFrom="column">
                  <wp:posOffset>5755005</wp:posOffset>
                </wp:positionH>
                <wp:positionV relativeFrom="paragraph">
                  <wp:posOffset>-6793865</wp:posOffset>
                </wp:positionV>
                <wp:extent cx="13335" cy="12700"/>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273" o:spid="_x0000_s1298" style="position:absolute;margin-left:453.15pt;margin-top:-534.9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06368" behindDoc="1" locked="0" layoutInCell="0" allowOverlap="1" wp14:anchorId="64C04D26" wp14:editId="405CA47D">
                <wp:simplePos x="0" y="0"/>
                <wp:positionH relativeFrom="column">
                  <wp:posOffset>5755005</wp:posOffset>
                </wp:positionH>
                <wp:positionV relativeFrom="paragraph">
                  <wp:posOffset>-6600190</wp:posOffset>
                </wp:positionV>
                <wp:extent cx="13335" cy="13335"/>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274" o:spid="_x0000_s1299" style="position:absolute;margin-left:453.15pt;margin-top:-519.6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07392" behindDoc="1" locked="0" layoutInCell="0" allowOverlap="1" wp14:anchorId="3D1F28A6" wp14:editId="6F674EF4">
                <wp:simplePos x="0" y="0"/>
                <wp:positionH relativeFrom="column">
                  <wp:posOffset>5755005</wp:posOffset>
                </wp:positionH>
                <wp:positionV relativeFrom="paragraph">
                  <wp:posOffset>-6404610</wp:posOffset>
                </wp:positionV>
                <wp:extent cx="13335" cy="12700"/>
                <wp:effectExtent l="0" t="0" r="0" b="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275" o:spid="_x0000_s1300" style="position:absolute;margin-left:453.15pt;margin-top:-504.2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08416" behindDoc="1" locked="0" layoutInCell="0" allowOverlap="1" wp14:anchorId="694CE0FF" wp14:editId="4560884E">
                <wp:simplePos x="0" y="0"/>
                <wp:positionH relativeFrom="column">
                  <wp:posOffset>5755005</wp:posOffset>
                </wp:positionH>
                <wp:positionV relativeFrom="paragraph">
                  <wp:posOffset>-6210935</wp:posOffset>
                </wp:positionV>
                <wp:extent cx="13335" cy="12700"/>
                <wp:effectExtent l="0" t="0" r="0" b="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276" o:spid="_x0000_s1301" style="position:absolute;margin-left:453.15pt;margin-top:-489.0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09440" behindDoc="1" locked="0" layoutInCell="0" allowOverlap="1" wp14:anchorId="2359E0DE" wp14:editId="4A1477E5">
                <wp:simplePos x="0" y="0"/>
                <wp:positionH relativeFrom="column">
                  <wp:posOffset>5755005</wp:posOffset>
                </wp:positionH>
                <wp:positionV relativeFrom="paragraph">
                  <wp:posOffset>-5822950</wp:posOffset>
                </wp:positionV>
                <wp:extent cx="13335" cy="13335"/>
                <wp:effectExtent l="0" t="0" r="0" b="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277" o:spid="_x0000_s1302" style="position:absolute;margin-left:453.15pt;margin-top:-458.4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10464" behindDoc="1" locked="0" layoutInCell="0" allowOverlap="1" wp14:anchorId="0E485E77" wp14:editId="095CBFA5">
                <wp:simplePos x="0" y="0"/>
                <wp:positionH relativeFrom="column">
                  <wp:posOffset>5755005</wp:posOffset>
                </wp:positionH>
                <wp:positionV relativeFrom="paragraph">
                  <wp:posOffset>-5627370</wp:posOffset>
                </wp:positionV>
                <wp:extent cx="13335" cy="12700"/>
                <wp:effectExtent l="0" t="0" r="0" b="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278" o:spid="_x0000_s1303" style="position:absolute;margin-left:453.15pt;margin-top:-443.0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11488" behindDoc="1" locked="0" layoutInCell="0" allowOverlap="1" wp14:anchorId="4630CA33" wp14:editId="58C9D547">
                <wp:simplePos x="0" y="0"/>
                <wp:positionH relativeFrom="column">
                  <wp:posOffset>5755005</wp:posOffset>
                </wp:positionH>
                <wp:positionV relativeFrom="paragraph">
                  <wp:posOffset>-5434330</wp:posOffset>
                </wp:positionV>
                <wp:extent cx="13335" cy="13335"/>
                <wp:effectExtent l="0" t="0" r="0" b="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279" o:spid="_x0000_s1304" style="position:absolute;margin-left:453.15pt;margin-top:-427.8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12512" behindDoc="1" locked="0" layoutInCell="0" allowOverlap="1" wp14:anchorId="5207DAF6" wp14:editId="1267E4DD">
                <wp:simplePos x="0" y="0"/>
                <wp:positionH relativeFrom="column">
                  <wp:posOffset>5755005</wp:posOffset>
                </wp:positionH>
                <wp:positionV relativeFrom="paragraph">
                  <wp:posOffset>-5238750</wp:posOffset>
                </wp:positionV>
                <wp:extent cx="13335" cy="12700"/>
                <wp:effectExtent l="0" t="0" r="0" b="0"/>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280" o:spid="_x0000_s1305" style="position:absolute;margin-left:453.15pt;margin-top:-412.4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13536" behindDoc="1" locked="0" layoutInCell="0" allowOverlap="1" wp14:anchorId="36C3AF6D" wp14:editId="0C2DCAD5">
                <wp:simplePos x="0" y="0"/>
                <wp:positionH relativeFrom="column">
                  <wp:posOffset>5755005</wp:posOffset>
                </wp:positionH>
                <wp:positionV relativeFrom="paragraph">
                  <wp:posOffset>-5045710</wp:posOffset>
                </wp:positionV>
                <wp:extent cx="13335" cy="13335"/>
                <wp:effectExtent l="0" t="0" r="0" b="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281" o:spid="_x0000_s1306" style="position:absolute;margin-left:453.15pt;margin-top:-397.2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14560" behindDoc="1" locked="0" layoutInCell="0" allowOverlap="1" wp14:anchorId="53CB05E0" wp14:editId="2EAD3A91">
                <wp:simplePos x="0" y="0"/>
                <wp:positionH relativeFrom="column">
                  <wp:posOffset>5755005</wp:posOffset>
                </wp:positionH>
                <wp:positionV relativeFrom="paragraph">
                  <wp:posOffset>-4850130</wp:posOffset>
                </wp:positionV>
                <wp:extent cx="13335" cy="12700"/>
                <wp:effectExtent l="0" t="0" r="0" b="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282" o:spid="_x0000_s1307" style="position:absolute;margin-left:453.15pt;margin-top:-381.8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15584" behindDoc="1" locked="0" layoutInCell="0" allowOverlap="1" wp14:anchorId="46AC9E7F" wp14:editId="67495576">
                <wp:simplePos x="0" y="0"/>
                <wp:positionH relativeFrom="column">
                  <wp:posOffset>3336290</wp:posOffset>
                </wp:positionH>
                <wp:positionV relativeFrom="paragraph">
                  <wp:posOffset>-4656455</wp:posOffset>
                </wp:positionV>
                <wp:extent cx="12700" cy="12700"/>
                <wp:effectExtent l="0" t="0" r="0" b="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ECE9D8"/>
                        </a:solidFill>
                      </wps:spPr>
                      <wps:bodyPr/>
                    </wps:wsp>
                  </a:graphicData>
                </a:graphic>
              </wp:anchor>
            </w:drawing>
          </mc:Choice>
          <mc:Fallback>
            <w:pict>
              <v:rect id="Shape 283" o:spid="_x0000_s1308" style="position:absolute;margin-left:262.7pt;margin-top:-366.6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16608" behindDoc="1" locked="0" layoutInCell="0" allowOverlap="1" wp14:anchorId="03607C38" wp14:editId="278A167C">
                <wp:simplePos x="0" y="0"/>
                <wp:positionH relativeFrom="column">
                  <wp:posOffset>5755005</wp:posOffset>
                </wp:positionH>
                <wp:positionV relativeFrom="paragraph">
                  <wp:posOffset>-4656455</wp:posOffset>
                </wp:positionV>
                <wp:extent cx="13335" cy="12700"/>
                <wp:effectExtent l="0" t="0" r="0" b="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ECE9D8"/>
                        </a:solidFill>
                      </wps:spPr>
                      <wps:bodyPr/>
                    </wps:wsp>
                  </a:graphicData>
                </a:graphic>
              </wp:anchor>
            </w:drawing>
          </mc:Choice>
          <mc:Fallback>
            <w:pict>
              <v:rect id="Shape 284" o:spid="_x0000_s1309" style="position:absolute;margin-left:453.15pt;margin-top:-366.6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17632" behindDoc="1" locked="0" layoutInCell="0" allowOverlap="1" wp14:anchorId="778D57FA" wp14:editId="04751639">
                <wp:simplePos x="0" y="0"/>
                <wp:positionH relativeFrom="column">
                  <wp:posOffset>5755005</wp:posOffset>
                </wp:positionH>
                <wp:positionV relativeFrom="paragraph">
                  <wp:posOffset>-4656455</wp:posOffset>
                </wp:positionV>
                <wp:extent cx="13335" cy="12700"/>
                <wp:effectExtent l="0" t="0" r="0" b="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285" o:spid="_x0000_s1310" style="position:absolute;margin-left:453.15pt;margin-top:-366.6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18656" behindDoc="1" locked="0" layoutInCell="0" allowOverlap="1" wp14:anchorId="1AE23AB0" wp14:editId="73F22B54">
                <wp:simplePos x="0" y="0"/>
                <wp:positionH relativeFrom="column">
                  <wp:posOffset>5755005</wp:posOffset>
                </wp:positionH>
                <wp:positionV relativeFrom="paragraph">
                  <wp:posOffset>-4267835</wp:posOffset>
                </wp:positionV>
                <wp:extent cx="13335" cy="12700"/>
                <wp:effectExtent l="0" t="0" r="0" b="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286" o:spid="_x0000_s1311" style="position:absolute;margin-left:453.15pt;margin-top:-336.0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19680" behindDoc="1" locked="0" layoutInCell="0" allowOverlap="1" wp14:anchorId="2C753AF7" wp14:editId="2863DC8A">
                <wp:simplePos x="0" y="0"/>
                <wp:positionH relativeFrom="column">
                  <wp:posOffset>267970</wp:posOffset>
                </wp:positionH>
                <wp:positionV relativeFrom="paragraph">
                  <wp:posOffset>-4072890</wp:posOffset>
                </wp:positionV>
                <wp:extent cx="12700" cy="13335"/>
                <wp:effectExtent l="0" t="0" r="0" b="0"/>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ECE9D8"/>
                        </a:solidFill>
                      </wps:spPr>
                      <wps:bodyPr/>
                    </wps:wsp>
                  </a:graphicData>
                </a:graphic>
              </wp:anchor>
            </w:drawing>
          </mc:Choice>
          <mc:Fallback>
            <w:pict>
              <v:rect id="Shape 287" o:spid="_x0000_s1312" style="position:absolute;margin-left:21.1pt;margin-top:-320.6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20704" behindDoc="1" locked="0" layoutInCell="0" allowOverlap="1" wp14:anchorId="1A106690" wp14:editId="023B6048">
                <wp:simplePos x="0" y="0"/>
                <wp:positionH relativeFrom="column">
                  <wp:posOffset>5760085</wp:posOffset>
                </wp:positionH>
                <wp:positionV relativeFrom="paragraph">
                  <wp:posOffset>-4072890</wp:posOffset>
                </wp:positionV>
                <wp:extent cx="12700" cy="13335"/>
                <wp:effectExtent l="0" t="0" r="0" b="0"/>
                <wp:wrapNone/>
                <wp:docPr id="288" name="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CA899"/>
                        </a:solidFill>
                      </wps:spPr>
                      <wps:bodyPr/>
                    </wps:wsp>
                  </a:graphicData>
                </a:graphic>
              </wp:anchor>
            </w:drawing>
          </mc:Choice>
          <mc:Fallback>
            <w:pict>
              <v:rect id="Shape 288" o:spid="_x0000_s1313" style="position:absolute;margin-left:453.55pt;margin-top:-320.6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21728" behindDoc="1" locked="0" layoutInCell="0" allowOverlap="1" wp14:anchorId="3AE965F3" wp14:editId="26F8F32C">
                <wp:simplePos x="0" y="0"/>
                <wp:positionH relativeFrom="column">
                  <wp:posOffset>5755005</wp:posOffset>
                </wp:positionH>
                <wp:positionV relativeFrom="paragraph">
                  <wp:posOffset>-4072890</wp:posOffset>
                </wp:positionV>
                <wp:extent cx="13335" cy="13335"/>
                <wp:effectExtent l="0" t="0" r="0" b="0"/>
                <wp:wrapNone/>
                <wp:docPr id="289" name="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289" o:spid="_x0000_s1314" style="position:absolute;margin-left:453.15pt;margin-top:-320.6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22752" behindDoc="1" locked="0" layoutInCell="0" allowOverlap="1" wp14:anchorId="3795ABF0" wp14:editId="03F1DE92">
                <wp:simplePos x="0" y="0"/>
                <wp:positionH relativeFrom="column">
                  <wp:posOffset>5755005</wp:posOffset>
                </wp:positionH>
                <wp:positionV relativeFrom="paragraph">
                  <wp:posOffset>-3879215</wp:posOffset>
                </wp:positionV>
                <wp:extent cx="13335" cy="12700"/>
                <wp:effectExtent l="0" t="0" r="0" b="0"/>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290" o:spid="_x0000_s1315" style="position:absolute;margin-left:453.15pt;margin-top:-305.4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23776" behindDoc="1" locked="0" layoutInCell="0" allowOverlap="1" wp14:anchorId="70F44C58" wp14:editId="6721CCD8">
                <wp:simplePos x="0" y="0"/>
                <wp:positionH relativeFrom="column">
                  <wp:posOffset>5755005</wp:posOffset>
                </wp:positionH>
                <wp:positionV relativeFrom="paragraph">
                  <wp:posOffset>-3684270</wp:posOffset>
                </wp:positionV>
                <wp:extent cx="13335" cy="12700"/>
                <wp:effectExtent l="0" t="0" r="0" b="0"/>
                <wp:wrapNone/>
                <wp:docPr id="291" name="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291" o:spid="_x0000_s1316" style="position:absolute;margin-left:453.15pt;margin-top:-290.0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24800" behindDoc="1" locked="0" layoutInCell="0" allowOverlap="1" wp14:anchorId="16BC647F" wp14:editId="54681070">
                <wp:simplePos x="0" y="0"/>
                <wp:positionH relativeFrom="column">
                  <wp:posOffset>273685</wp:posOffset>
                </wp:positionH>
                <wp:positionV relativeFrom="paragraph">
                  <wp:posOffset>-3304540</wp:posOffset>
                </wp:positionV>
                <wp:extent cx="13335" cy="12700"/>
                <wp:effectExtent l="0" t="0" r="0" b="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292" o:spid="_x0000_s1317" style="position:absolute;margin-left:21.55pt;margin-top:-260.1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25824" behindDoc="1" locked="0" layoutInCell="0" allowOverlap="1" wp14:anchorId="374B6A49" wp14:editId="633944F0">
                <wp:simplePos x="0" y="0"/>
                <wp:positionH relativeFrom="column">
                  <wp:posOffset>5755005</wp:posOffset>
                </wp:positionH>
                <wp:positionV relativeFrom="paragraph">
                  <wp:posOffset>-3490595</wp:posOffset>
                </wp:positionV>
                <wp:extent cx="13335" cy="12700"/>
                <wp:effectExtent l="0" t="0" r="0" b="0"/>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293" o:spid="_x0000_s1318" style="position:absolute;margin-left:453.15pt;margin-top:-274.8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26848" behindDoc="1" locked="0" layoutInCell="0" allowOverlap="1" wp14:anchorId="2716A3E6" wp14:editId="2A9A79EF">
                <wp:simplePos x="0" y="0"/>
                <wp:positionH relativeFrom="column">
                  <wp:posOffset>3345180</wp:posOffset>
                </wp:positionH>
                <wp:positionV relativeFrom="paragraph">
                  <wp:posOffset>-3304540</wp:posOffset>
                </wp:positionV>
                <wp:extent cx="13335" cy="12700"/>
                <wp:effectExtent l="0" t="0" r="0" b="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294" o:spid="_x0000_s1319" style="position:absolute;margin-left:263.4pt;margin-top:-260.1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27872" behindDoc="1" locked="0" layoutInCell="0" allowOverlap="1" wp14:anchorId="03449554" wp14:editId="79216046">
                <wp:simplePos x="0" y="0"/>
                <wp:positionH relativeFrom="column">
                  <wp:posOffset>267970</wp:posOffset>
                </wp:positionH>
                <wp:positionV relativeFrom="paragraph">
                  <wp:posOffset>-3295650</wp:posOffset>
                </wp:positionV>
                <wp:extent cx="12700" cy="12700"/>
                <wp:effectExtent l="0" t="0" r="0" b="0"/>
                <wp:wrapNone/>
                <wp:docPr id="295" name="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ECE9D8"/>
                        </a:solidFill>
                      </wps:spPr>
                      <wps:bodyPr/>
                    </wps:wsp>
                  </a:graphicData>
                </a:graphic>
              </wp:anchor>
            </w:drawing>
          </mc:Choice>
          <mc:Fallback>
            <w:pict>
              <v:rect id="Shape 295" o:spid="_x0000_s1320" style="position:absolute;margin-left:21.1pt;margin-top:-259.4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28896" behindDoc="1" locked="0" layoutInCell="0" allowOverlap="1" wp14:anchorId="10775672" wp14:editId="4D3C04F1">
                <wp:simplePos x="0" y="0"/>
                <wp:positionH relativeFrom="column">
                  <wp:posOffset>273685</wp:posOffset>
                </wp:positionH>
                <wp:positionV relativeFrom="paragraph">
                  <wp:posOffset>-3111500</wp:posOffset>
                </wp:positionV>
                <wp:extent cx="13335" cy="13335"/>
                <wp:effectExtent l="0" t="0" r="0" b="0"/>
                <wp:wrapNone/>
                <wp:docPr id="296" name="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296" o:spid="_x0000_s1321" style="position:absolute;margin-left:21.55pt;margin-top:-245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29920" behindDoc="1" locked="0" layoutInCell="0" allowOverlap="1" wp14:anchorId="12966DDE" wp14:editId="300188BC">
                <wp:simplePos x="0" y="0"/>
                <wp:positionH relativeFrom="column">
                  <wp:posOffset>5760085</wp:posOffset>
                </wp:positionH>
                <wp:positionV relativeFrom="paragraph">
                  <wp:posOffset>-3295650</wp:posOffset>
                </wp:positionV>
                <wp:extent cx="12700" cy="12700"/>
                <wp:effectExtent l="0" t="0" r="0" b="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CA899"/>
                        </a:solidFill>
                      </wps:spPr>
                      <wps:bodyPr/>
                    </wps:wsp>
                  </a:graphicData>
                </a:graphic>
              </wp:anchor>
            </w:drawing>
          </mc:Choice>
          <mc:Fallback>
            <w:pict>
              <v:rect id="Shape 297" o:spid="_x0000_s1322" style="position:absolute;margin-left:453.55pt;margin-top:-259.4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30944" behindDoc="1" locked="0" layoutInCell="0" allowOverlap="1" wp14:anchorId="45E758C8" wp14:editId="5745CB3E">
                <wp:simplePos x="0" y="0"/>
                <wp:positionH relativeFrom="column">
                  <wp:posOffset>5755005</wp:posOffset>
                </wp:positionH>
                <wp:positionV relativeFrom="paragraph">
                  <wp:posOffset>-3295650</wp:posOffset>
                </wp:positionV>
                <wp:extent cx="13335" cy="12700"/>
                <wp:effectExtent l="0" t="0" r="0" b="0"/>
                <wp:wrapNone/>
                <wp:docPr id="298" name="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298" o:spid="_x0000_s1323" style="position:absolute;margin-left:453.15pt;margin-top:-259.4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31968" behindDoc="1" locked="0" layoutInCell="0" allowOverlap="1" wp14:anchorId="2B92FA84" wp14:editId="40A1707F">
                <wp:simplePos x="0" y="0"/>
                <wp:positionH relativeFrom="column">
                  <wp:posOffset>3345180</wp:posOffset>
                </wp:positionH>
                <wp:positionV relativeFrom="paragraph">
                  <wp:posOffset>-3111500</wp:posOffset>
                </wp:positionV>
                <wp:extent cx="13335" cy="13335"/>
                <wp:effectExtent l="0" t="0" r="0" b="0"/>
                <wp:wrapNone/>
                <wp:docPr id="299" name="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299" o:spid="_x0000_s1324" style="position:absolute;margin-left:263.4pt;margin-top:-245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32992" behindDoc="1" locked="0" layoutInCell="0" allowOverlap="1" wp14:anchorId="0C658A1D" wp14:editId="2E702313">
                <wp:simplePos x="0" y="0"/>
                <wp:positionH relativeFrom="column">
                  <wp:posOffset>267970</wp:posOffset>
                </wp:positionH>
                <wp:positionV relativeFrom="paragraph">
                  <wp:posOffset>-3101975</wp:posOffset>
                </wp:positionV>
                <wp:extent cx="12700" cy="12700"/>
                <wp:effectExtent l="0" t="0" r="0" b="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ECE9D8"/>
                        </a:solidFill>
                      </wps:spPr>
                      <wps:bodyPr/>
                    </wps:wsp>
                  </a:graphicData>
                </a:graphic>
              </wp:anchor>
            </w:drawing>
          </mc:Choice>
          <mc:Fallback>
            <w:pict>
              <v:rect id="Shape 300" o:spid="_x0000_s1325" style="position:absolute;margin-left:21.1pt;margin-top:-244.2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34016" behindDoc="1" locked="0" layoutInCell="0" allowOverlap="1" wp14:anchorId="1EFE4DA5" wp14:editId="1CF58032">
                <wp:simplePos x="0" y="0"/>
                <wp:positionH relativeFrom="column">
                  <wp:posOffset>273685</wp:posOffset>
                </wp:positionH>
                <wp:positionV relativeFrom="paragraph">
                  <wp:posOffset>-2915920</wp:posOffset>
                </wp:positionV>
                <wp:extent cx="13335" cy="12700"/>
                <wp:effectExtent l="0" t="0" r="0" b="0"/>
                <wp:wrapNone/>
                <wp:docPr id="301" name="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01" o:spid="_x0000_s1326" style="position:absolute;margin-left:21.55pt;margin-top:-229.5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35040" behindDoc="1" locked="0" layoutInCell="0" allowOverlap="1" wp14:anchorId="1143BC0F" wp14:editId="6E924045">
                <wp:simplePos x="0" y="0"/>
                <wp:positionH relativeFrom="column">
                  <wp:posOffset>5760085</wp:posOffset>
                </wp:positionH>
                <wp:positionV relativeFrom="paragraph">
                  <wp:posOffset>-3101975</wp:posOffset>
                </wp:positionV>
                <wp:extent cx="12700" cy="12700"/>
                <wp:effectExtent l="0" t="0" r="0" b="0"/>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CA899"/>
                        </a:solidFill>
                      </wps:spPr>
                      <wps:bodyPr/>
                    </wps:wsp>
                  </a:graphicData>
                </a:graphic>
              </wp:anchor>
            </w:drawing>
          </mc:Choice>
          <mc:Fallback>
            <w:pict>
              <v:rect id="Shape 302" o:spid="_x0000_s1327" style="position:absolute;margin-left:453.55pt;margin-top:-244.2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36064" behindDoc="1" locked="0" layoutInCell="0" allowOverlap="1" wp14:anchorId="7BB89970" wp14:editId="73E35FFC">
                <wp:simplePos x="0" y="0"/>
                <wp:positionH relativeFrom="column">
                  <wp:posOffset>5755005</wp:posOffset>
                </wp:positionH>
                <wp:positionV relativeFrom="paragraph">
                  <wp:posOffset>-3101975</wp:posOffset>
                </wp:positionV>
                <wp:extent cx="13335" cy="12700"/>
                <wp:effectExtent l="0" t="0" r="0" b="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03" o:spid="_x0000_s1328" style="position:absolute;margin-left:453.15pt;margin-top:-244.2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37088" behindDoc="1" locked="0" layoutInCell="0" allowOverlap="1" wp14:anchorId="74E641F3" wp14:editId="407D0DC6">
                <wp:simplePos x="0" y="0"/>
                <wp:positionH relativeFrom="column">
                  <wp:posOffset>3345180</wp:posOffset>
                </wp:positionH>
                <wp:positionV relativeFrom="paragraph">
                  <wp:posOffset>-2915920</wp:posOffset>
                </wp:positionV>
                <wp:extent cx="13335" cy="12700"/>
                <wp:effectExtent l="0" t="0" r="0" b="0"/>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04" o:spid="_x0000_s1329" style="position:absolute;margin-left:263.4pt;margin-top:-229.5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38112" behindDoc="1" locked="0" layoutInCell="0" allowOverlap="1" wp14:anchorId="18864092" wp14:editId="7167DA22">
                <wp:simplePos x="0" y="0"/>
                <wp:positionH relativeFrom="column">
                  <wp:posOffset>267970</wp:posOffset>
                </wp:positionH>
                <wp:positionV relativeFrom="paragraph">
                  <wp:posOffset>-2907030</wp:posOffset>
                </wp:positionV>
                <wp:extent cx="12700" cy="13335"/>
                <wp:effectExtent l="0" t="0" r="0" b="0"/>
                <wp:wrapNone/>
                <wp:docPr id="305" name="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ECE9D8"/>
                        </a:solidFill>
                      </wps:spPr>
                      <wps:bodyPr/>
                    </wps:wsp>
                  </a:graphicData>
                </a:graphic>
              </wp:anchor>
            </w:drawing>
          </mc:Choice>
          <mc:Fallback>
            <w:pict>
              <v:rect id="Shape 305" o:spid="_x0000_s1330" style="position:absolute;margin-left:21.1pt;margin-top:-228.8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39136" behindDoc="1" locked="0" layoutInCell="0" allowOverlap="1" wp14:anchorId="382833ED" wp14:editId="795CE263">
                <wp:simplePos x="0" y="0"/>
                <wp:positionH relativeFrom="column">
                  <wp:posOffset>273685</wp:posOffset>
                </wp:positionH>
                <wp:positionV relativeFrom="paragraph">
                  <wp:posOffset>-2722245</wp:posOffset>
                </wp:positionV>
                <wp:extent cx="13335" cy="12700"/>
                <wp:effectExtent l="0" t="0" r="0" b="0"/>
                <wp:wrapNone/>
                <wp:docPr id="306" name="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06" o:spid="_x0000_s1331" style="position:absolute;margin-left:21.55pt;margin-top:-214.3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40160" behindDoc="1" locked="0" layoutInCell="0" allowOverlap="1" wp14:anchorId="7B65E141" wp14:editId="0E7F6D08">
                <wp:simplePos x="0" y="0"/>
                <wp:positionH relativeFrom="column">
                  <wp:posOffset>5760085</wp:posOffset>
                </wp:positionH>
                <wp:positionV relativeFrom="paragraph">
                  <wp:posOffset>-2907030</wp:posOffset>
                </wp:positionV>
                <wp:extent cx="12700" cy="13335"/>
                <wp:effectExtent l="0" t="0" r="0" b="0"/>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CA899"/>
                        </a:solidFill>
                      </wps:spPr>
                      <wps:bodyPr/>
                    </wps:wsp>
                  </a:graphicData>
                </a:graphic>
              </wp:anchor>
            </w:drawing>
          </mc:Choice>
          <mc:Fallback>
            <w:pict>
              <v:rect id="Shape 307" o:spid="_x0000_s1332" style="position:absolute;margin-left:453.55pt;margin-top:-228.8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41184" behindDoc="1" locked="0" layoutInCell="0" allowOverlap="1" wp14:anchorId="49868D78" wp14:editId="49EE0BF6">
                <wp:simplePos x="0" y="0"/>
                <wp:positionH relativeFrom="column">
                  <wp:posOffset>5755005</wp:posOffset>
                </wp:positionH>
                <wp:positionV relativeFrom="paragraph">
                  <wp:posOffset>-2907030</wp:posOffset>
                </wp:positionV>
                <wp:extent cx="13335" cy="13335"/>
                <wp:effectExtent l="0" t="0" r="0" b="0"/>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08" o:spid="_x0000_s1333" style="position:absolute;margin-left:453.15pt;margin-top:-228.8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42208" behindDoc="1" locked="0" layoutInCell="0" allowOverlap="1" wp14:anchorId="4C4DAE43" wp14:editId="5B232EA2">
                <wp:simplePos x="0" y="0"/>
                <wp:positionH relativeFrom="column">
                  <wp:posOffset>3345180</wp:posOffset>
                </wp:positionH>
                <wp:positionV relativeFrom="paragraph">
                  <wp:posOffset>-2722245</wp:posOffset>
                </wp:positionV>
                <wp:extent cx="13335" cy="12700"/>
                <wp:effectExtent l="0" t="0" r="0" b="0"/>
                <wp:wrapNone/>
                <wp:docPr id="309" name="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09" o:spid="_x0000_s1334" style="position:absolute;margin-left:263.4pt;margin-top:-214.3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43232" behindDoc="1" locked="0" layoutInCell="0" allowOverlap="1" wp14:anchorId="6FC0E513" wp14:editId="5620FD24">
                <wp:simplePos x="0" y="0"/>
                <wp:positionH relativeFrom="column">
                  <wp:posOffset>5755005</wp:posOffset>
                </wp:positionH>
                <wp:positionV relativeFrom="paragraph">
                  <wp:posOffset>-2722245</wp:posOffset>
                </wp:positionV>
                <wp:extent cx="13335" cy="12700"/>
                <wp:effectExtent l="0" t="0" r="0" b="0"/>
                <wp:wrapNone/>
                <wp:docPr id="310" name="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ECE9D8"/>
                        </a:solidFill>
                      </wps:spPr>
                      <wps:bodyPr/>
                    </wps:wsp>
                  </a:graphicData>
                </a:graphic>
              </wp:anchor>
            </w:drawing>
          </mc:Choice>
          <mc:Fallback>
            <w:pict>
              <v:rect id="Shape 310" o:spid="_x0000_s1335" style="position:absolute;margin-left:453.15pt;margin-top:-214.3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44256" behindDoc="1" locked="0" layoutInCell="0" allowOverlap="1" wp14:anchorId="4A9C35DA" wp14:editId="65CADBFD">
                <wp:simplePos x="0" y="0"/>
                <wp:positionH relativeFrom="column">
                  <wp:posOffset>273685</wp:posOffset>
                </wp:positionH>
                <wp:positionV relativeFrom="paragraph">
                  <wp:posOffset>-2527300</wp:posOffset>
                </wp:positionV>
                <wp:extent cx="13335" cy="13335"/>
                <wp:effectExtent l="0" t="0" r="0" b="0"/>
                <wp:wrapNone/>
                <wp:docPr id="311" name="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11" o:spid="_x0000_s1336" style="position:absolute;margin-left:21.55pt;margin-top:-1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45280" behindDoc="1" locked="0" layoutInCell="0" allowOverlap="1" wp14:anchorId="3266530D" wp14:editId="1A8CE0E8">
                <wp:simplePos x="0" y="0"/>
                <wp:positionH relativeFrom="column">
                  <wp:posOffset>267970</wp:posOffset>
                </wp:positionH>
                <wp:positionV relativeFrom="paragraph">
                  <wp:posOffset>-2517775</wp:posOffset>
                </wp:positionV>
                <wp:extent cx="12700" cy="12700"/>
                <wp:effectExtent l="0" t="0" r="0" b="0"/>
                <wp:wrapNone/>
                <wp:docPr id="312" name="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ECE9D8"/>
                        </a:solidFill>
                      </wps:spPr>
                      <wps:bodyPr/>
                    </wps:wsp>
                  </a:graphicData>
                </a:graphic>
              </wp:anchor>
            </w:drawing>
          </mc:Choice>
          <mc:Fallback>
            <w:pict>
              <v:rect id="Shape 312" o:spid="_x0000_s1337" style="position:absolute;margin-left:21.1pt;margin-top:-198.2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46304" behindDoc="1" locked="0" layoutInCell="0" allowOverlap="1" wp14:anchorId="299CED30" wp14:editId="04441A2A">
                <wp:simplePos x="0" y="0"/>
                <wp:positionH relativeFrom="column">
                  <wp:posOffset>273685</wp:posOffset>
                </wp:positionH>
                <wp:positionV relativeFrom="paragraph">
                  <wp:posOffset>-2333625</wp:posOffset>
                </wp:positionV>
                <wp:extent cx="13335" cy="12700"/>
                <wp:effectExtent l="0" t="0" r="0" b="0"/>
                <wp:wrapNone/>
                <wp:docPr id="313" name="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13" o:spid="_x0000_s1338" style="position:absolute;margin-left:21.55pt;margin-top:-183.7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47328" behindDoc="1" locked="0" layoutInCell="0" allowOverlap="1" wp14:anchorId="43AC7AED" wp14:editId="4AF49C61">
                <wp:simplePos x="0" y="0"/>
                <wp:positionH relativeFrom="column">
                  <wp:posOffset>5760085</wp:posOffset>
                </wp:positionH>
                <wp:positionV relativeFrom="paragraph">
                  <wp:posOffset>-2517775</wp:posOffset>
                </wp:positionV>
                <wp:extent cx="12700" cy="12700"/>
                <wp:effectExtent l="0" t="0" r="0" b="0"/>
                <wp:wrapNone/>
                <wp:docPr id="314" name="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CA899"/>
                        </a:solidFill>
                      </wps:spPr>
                      <wps:bodyPr/>
                    </wps:wsp>
                  </a:graphicData>
                </a:graphic>
              </wp:anchor>
            </w:drawing>
          </mc:Choice>
          <mc:Fallback>
            <w:pict>
              <v:rect id="Shape 314" o:spid="_x0000_s1339" style="position:absolute;margin-left:453.55pt;margin-top:-198.2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48352" behindDoc="1" locked="0" layoutInCell="0" allowOverlap="1" wp14:anchorId="25201D9E" wp14:editId="5C1CEAD9">
                <wp:simplePos x="0" y="0"/>
                <wp:positionH relativeFrom="column">
                  <wp:posOffset>5755005</wp:posOffset>
                </wp:positionH>
                <wp:positionV relativeFrom="paragraph">
                  <wp:posOffset>-2517775</wp:posOffset>
                </wp:positionV>
                <wp:extent cx="13335" cy="12700"/>
                <wp:effectExtent l="0" t="0" r="0" b="0"/>
                <wp:wrapNone/>
                <wp:docPr id="315" name="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15" o:spid="_x0000_s1340" style="position:absolute;margin-left:453.15pt;margin-top:-198.2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49376" behindDoc="1" locked="0" layoutInCell="0" allowOverlap="1" wp14:anchorId="5C6A665D" wp14:editId="78E5EE53">
                <wp:simplePos x="0" y="0"/>
                <wp:positionH relativeFrom="column">
                  <wp:posOffset>3345180</wp:posOffset>
                </wp:positionH>
                <wp:positionV relativeFrom="paragraph">
                  <wp:posOffset>-2333625</wp:posOffset>
                </wp:positionV>
                <wp:extent cx="13335" cy="12700"/>
                <wp:effectExtent l="0" t="0" r="0" b="0"/>
                <wp:wrapNone/>
                <wp:docPr id="316" name="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16" o:spid="_x0000_s1341" style="position:absolute;margin-left:263.4pt;margin-top:-183.7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50400" behindDoc="1" locked="0" layoutInCell="0" allowOverlap="1" wp14:anchorId="27F4DF9D" wp14:editId="78334E71">
                <wp:simplePos x="0" y="0"/>
                <wp:positionH relativeFrom="column">
                  <wp:posOffset>267970</wp:posOffset>
                </wp:positionH>
                <wp:positionV relativeFrom="paragraph">
                  <wp:posOffset>-2324100</wp:posOffset>
                </wp:positionV>
                <wp:extent cx="12700" cy="12700"/>
                <wp:effectExtent l="0" t="0" r="0" b="0"/>
                <wp:wrapNone/>
                <wp:docPr id="317" name="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ECE9D8"/>
                        </a:solidFill>
                      </wps:spPr>
                      <wps:bodyPr/>
                    </wps:wsp>
                  </a:graphicData>
                </a:graphic>
              </wp:anchor>
            </w:drawing>
          </mc:Choice>
          <mc:Fallback>
            <w:pict>
              <v:rect id="Shape 317" o:spid="_x0000_s1342" style="position:absolute;margin-left:21.1pt;margin-top:-183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51424" behindDoc="1" locked="0" layoutInCell="0" allowOverlap="1" wp14:anchorId="63553F08" wp14:editId="58600B05">
                <wp:simplePos x="0" y="0"/>
                <wp:positionH relativeFrom="column">
                  <wp:posOffset>273685</wp:posOffset>
                </wp:positionH>
                <wp:positionV relativeFrom="paragraph">
                  <wp:posOffset>-2138680</wp:posOffset>
                </wp:positionV>
                <wp:extent cx="13335" cy="13335"/>
                <wp:effectExtent l="0" t="0" r="0" b="0"/>
                <wp:wrapNone/>
                <wp:docPr id="318" name="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18" o:spid="_x0000_s1343" style="position:absolute;margin-left:21.55pt;margin-top:-168.3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52448" behindDoc="1" locked="0" layoutInCell="0" allowOverlap="1" wp14:anchorId="779394FB" wp14:editId="73C75D0A">
                <wp:simplePos x="0" y="0"/>
                <wp:positionH relativeFrom="column">
                  <wp:posOffset>5760085</wp:posOffset>
                </wp:positionH>
                <wp:positionV relativeFrom="paragraph">
                  <wp:posOffset>-2324100</wp:posOffset>
                </wp:positionV>
                <wp:extent cx="12700" cy="12700"/>
                <wp:effectExtent l="0" t="0" r="0" b="0"/>
                <wp:wrapNone/>
                <wp:docPr id="319" name="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CA899"/>
                        </a:solidFill>
                      </wps:spPr>
                      <wps:bodyPr/>
                    </wps:wsp>
                  </a:graphicData>
                </a:graphic>
              </wp:anchor>
            </w:drawing>
          </mc:Choice>
          <mc:Fallback>
            <w:pict>
              <v:rect id="Shape 319" o:spid="_x0000_s1344" style="position:absolute;margin-left:453.55pt;margin-top:-183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53472" behindDoc="1" locked="0" layoutInCell="0" allowOverlap="1" wp14:anchorId="42492C36" wp14:editId="0C31FCE5">
                <wp:simplePos x="0" y="0"/>
                <wp:positionH relativeFrom="column">
                  <wp:posOffset>5755005</wp:posOffset>
                </wp:positionH>
                <wp:positionV relativeFrom="paragraph">
                  <wp:posOffset>-2324100</wp:posOffset>
                </wp:positionV>
                <wp:extent cx="13335" cy="12700"/>
                <wp:effectExtent l="0" t="0" r="0" b="0"/>
                <wp:wrapNone/>
                <wp:docPr id="320" name="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20" o:spid="_x0000_s1345" style="position:absolute;margin-left:453.15pt;margin-top:-183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54496" behindDoc="1" locked="0" layoutInCell="0" allowOverlap="1" wp14:anchorId="74BF9888" wp14:editId="754B9436">
                <wp:simplePos x="0" y="0"/>
                <wp:positionH relativeFrom="column">
                  <wp:posOffset>3345180</wp:posOffset>
                </wp:positionH>
                <wp:positionV relativeFrom="paragraph">
                  <wp:posOffset>-2138680</wp:posOffset>
                </wp:positionV>
                <wp:extent cx="13335" cy="13335"/>
                <wp:effectExtent l="0" t="0" r="0" b="0"/>
                <wp:wrapNone/>
                <wp:docPr id="321" name="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21" o:spid="_x0000_s1346" style="position:absolute;margin-left:263.4pt;margin-top:-168.3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55520" behindDoc="1" locked="0" layoutInCell="0" allowOverlap="1" wp14:anchorId="6F81D0BA" wp14:editId="62316C2D">
                <wp:simplePos x="0" y="0"/>
                <wp:positionH relativeFrom="column">
                  <wp:posOffset>5755005</wp:posOffset>
                </wp:positionH>
                <wp:positionV relativeFrom="paragraph">
                  <wp:posOffset>-2138680</wp:posOffset>
                </wp:positionV>
                <wp:extent cx="13335" cy="13335"/>
                <wp:effectExtent l="0" t="0" r="0" b="0"/>
                <wp:wrapNone/>
                <wp:docPr id="322" name="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ECE9D8"/>
                        </a:solidFill>
                      </wps:spPr>
                      <wps:bodyPr/>
                    </wps:wsp>
                  </a:graphicData>
                </a:graphic>
              </wp:anchor>
            </w:drawing>
          </mc:Choice>
          <mc:Fallback>
            <w:pict>
              <v:rect id="Shape 322" o:spid="_x0000_s1347" style="position:absolute;margin-left:453.15pt;margin-top:-168.3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56544" behindDoc="1" locked="0" layoutInCell="0" allowOverlap="1" wp14:anchorId="1D0FD6E3" wp14:editId="03B38275">
                <wp:simplePos x="0" y="0"/>
                <wp:positionH relativeFrom="column">
                  <wp:posOffset>267970</wp:posOffset>
                </wp:positionH>
                <wp:positionV relativeFrom="paragraph">
                  <wp:posOffset>-2129155</wp:posOffset>
                </wp:positionV>
                <wp:extent cx="12700" cy="12700"/>
                <wp:effectExtent l="0" t="0" r="0" b="0"/>
                <wp:wrapNone/>
                <wp:docPr id="323" name="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ECE9D8"/>
                        </a:solidFill>
                      </wps:spPr>
                      <wps:bodyPr/>
                    </wps:wsp>
                  </a:graphicData>
                </a:graphic>
              </wp:anchor>
            </w:drawing>
          </mc:Choice>
          <mc:Fallback>
            <w:pict>
              <v:rect id="Shape 323" o:spid="_x0000_s1348" style="position:absolute;margin-left:21.1pt;margin-top:-167.6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57568" behindDoc="1" locked="0" layoutInCell="0" allowOverlap="1" wp14:anchorId="18A07AA1" wp14:editId="5F8D27D6">
                <wp:simplePos x="0" y="0"/>
                <wp:positionH relativeFrom="column">
                  <wp:posOffset>273685</wp:posOffset>
                </wp:positionH>
                <wp:positionV relativeFrom="paragraph">
                  <wp:posOffset>-1945005</wp:posOffset>
                </wp:positionV>
                <wp:extent cx="13335" cy="13335"/>
                <wp:effectExtent l="0" t="0" r="0" b="0"/>
                <wp:wrapNone/>
                <wp:docPr id="324" name="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24" o:spid="_x0000_s1349" style="position:absolute;margin-left:21.55pt;margin-top:-153.1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58592" behindDoc="1" locked="0" layoutInCell="0" allowOverlap="1" wp14:anchorId="453E232B" wp14:editId="7BD80E12">
                <wp:simplePos x="0" y="0"/>
                <wp:positionH relativeFrom="column">
                  <wp:posOffset>273685</wp:posOffset>
                </wp:positionH>
                <wp:positionV relativeFrom="paragraph">
                  <wp:posOffset>-1574800</wp:posOffset>
                </wp:positionV>
                <wp:extent cx="13335" cy="13335"/>
                <wp:effectExtent l="0" t="0" r="0" b="0"/>
                <wp:wrapNone/>
                <wp:docPr id="325" name="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25" o:spid="_x0000_s1350" style="position:absolute;margin-left:21.55pt;margin-top:-124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59616" behindDoc="1" locked="0" layoutInCell="0" allowOverlap="1" wp14:anchorId="2AA0C67F" wp14:editId="74EBB6A6">
                <wp:simplePos x="0" y="0"/>
                <wp:positionH relativeFrom="column">
                  <wp:posOffset>5755005</wp:posOffset>
                </wp:positionH>
                <wp:positionV relativeFrom="paragraph">
                  <wp:posOffset>-1936115</wp:posOffset>
                </wp:positionV>
                <wp:extent cx="13335" cy="13335"/>
                <wp:effectExtent l="0" t="0" r="0" b="0"/>
                <wp:wrapNone/>
                <wp:docPr id="326" name="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26" o:spid="_x0000_s1351" style="position:absolute;margin-left:453.15pt;margin-top:-152.4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60640" behindDoc="1" locked="0" layoutInCell="0" allowOverlap="1" wp14:anchorId="11CAE735" wp14:editId="30149B1F">
                <wp:simplePos x="0" y="0"/>
                <wp:positionH relativeFrom="column">
                  <wp:posOffset>3345180</wp:posOffset>
                </wp:positionH>
                <wp:positionV relativeFrom="paragraph">
                  <wp:posOffset>-1574800</wp:posOffset>
                </wp:positionV>
                <wp:extent cx="13335" cy="13335"/>
                <wp:effectExtent l="0" t="0" r="0" b="0"/>
                <wp:wrapNone/>
                <wp:docPr id="327" name="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27" o:spid="_x0000_s1352" style="position:absolute;margin-left:263.4pt;margin-top:-124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61664" behindDoc="1" locked="0" layoutInCell="0" allowOverlap="1" wp14:anchorId="218FB6F3" wp14:editId="216A5515">
                <wp:simplePos x="0" y="0"/>
                <wp:positionH relativeFrom="column">
                  <wp:posOffset>267970</wp:posOffset>
                </wp:positionH>
                <wp:positionV relativeFrom="paragraph">
                  <wp:posOffset>-1565275</wp:posOffset>
                </wp:positionV>
                <wp:extent cx="12700" cy="12700"/>
                <wp:effectExtent l="0" t="0" r="0" b="0"/>
                <wp:wrapNone/>
                <wp:docPr id="328" name="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ECE9D8"/>
                        </a:solidFill>
                      </wps:spPr>
                      <wps:bodyPr/>
                    </wps:wsp>
                  </a:graphicData>
                </a:graphic>
              </wp:anchor>
            </w:drawing>
          </mc:Choice>
          <mc:Fallback>
            <w:pict>
              <v:rect id="Shape 328" o:spid="_x0000_s1353" style="position:absolute;margin-left:21.1pt;margin-top:-123.2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62688" behindDoc="1" locked="0" layoutInCell="0" allowOverlap="1" wp14:anchorId="074EC114" wp14:editId="7351C373">
                <wp:simplePos x="0" y="0"/>
                <wp:positionH relativeFrom="column">
                  <wp:posOffset>273685</wp:posOffset>
                </wp:positionH>
                <wp:positionV relativeFrom="paragraph">
                  <wp:posOffset>-1381125</wp:posOffset>
                </wp:positionV>
                <wp:extent cx="13335" cy="12700"/>
                <wp:effectExtent l="0" t="0" r="0" b="0"/>
                <wp:wrapNone/>
                <wp:docPr id="329" name="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29" o:spid="_x0000_s1354" style="position:absolute;margin-left:21.55pt;margin-top:-108.7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63712" behindDoc="1" locked="0" layoutInCell="0" allowOverlap="1" wp14:anchorId="22C412E8" wp14:editId="571618FC">
                <wp:simplePos x="0" y="0"/>
                <wp:positionH relativeFrom="column">
                  <wp:posOffset>5760085</wp:posOffset>
                </wp:positionH>
                <wp:positionV relativeFrom="paragraph">
                  <wp:posOffset>-1565275</wp:posOffset>
                </wp:positionV>
                <wp:extent cx="12700" cy="12700"/>
                <wp:effectExtent l="0" t="0" r="0" b="0"/>
                <wp:wrapNone/>
                <wp:docPr id="330" name="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CA899"/>
                        </a:solidFill>
                      </wps:spPr>
                      <wps:bodyPr/>
                    </wps:wsp>
                  </a:graphicData>
                </a:graphic>
              </wp:anchor>
            </w:drawing>
          </mc:Choice>
          <mc:Fallback>
            <w:pict>
              <v:rect id="Shape 330" o:spid="_x0000_s1355" style="position:absolute;margin-left:453.55pt;margin-top:-123.2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64736" behindDoc="1" locked="0" layoutInCell="0" allowOverlap="1" wp14:anchorId="05C95910" wp14:editId="186A624D">
                <wp:simplePos x="0" y="0"/>
                <wp:positionH relativeFrom="column">
                  <wp:posOffset>5755005</wp:posOffset>
                </wp:positionH>
                <wp:positionV relativeFrom="paragraph">
                  <wp:posOffset>-1565275</wp:posOffset>
                </wp:positionV>
                <wp:extent cx="13335" cy="12700"/>
                <wp:effectExtent l="0" t="0" r="0" b="0"/>
                <wp:wrapNone/>
                <wp:docPr id="331" name="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31" o:spid="_x0000_s1356" style="position:absolute;margin-left:453.15pt;margin-top:-123.2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65760" behindDoc="1" locked="0" layoutInCell="0" allowOverlap="1" wp14:anchorId="4449F33F" wp14:editId="64059878">
                <wp:simplePos x="0" y="0"/>
                <wp:positionH relativeFrom="column">
                  <wp:posOffset>3345180</wp:posOffset>
                </wp:positionH>
                <wp:positionV relativeFrom="paragraph">
                  <wp:posOffset>-1381125</wp:posOffset>
                </wp:positionV>
                <wp:extent cx="13335" cy="12700"/>
                <wp:effectExtent l="0" t="0" r="0" b="0"/>
                <wp:wrapNone/>
                <wp:docPr id="332" name="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32" o:spid="_x0000_s1357" style="position:absolute;margin-left:263.4pt;margin-top:-108.7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66784" behindDoc="1" locked="0" layoutInCell="0" allowOverlap="1" wp14:anchorId="45B7129A" wp14:editId="1B518413">
                <wp:simplePos x="0" y="0"/>
                <wp:positionH relativeFrom="column">
                  <wp:posOffset>267970</wp:posOffset>
                </wp:positionH>
                <wp:positionV relativeFrom="paragraph">
                  <wp:posOffset>-1371600</wp:posOffset>
                </wp:positionV>
                <wp:extent cx="12700" cy="12700"/>
                <wp:effectExtent l="0" t="0" r="0" b="0"/>
                <wp:wrapNone/>
                <wp:docPr id="333" name="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ECE9D8"/>
                        </a:solidFill>
                      </wps:spPr>
                      <wps:bodyPr/>
                    </wps:wsp>
                  </a:graphicData>
                </a:graphic>
              </wp:anchor>
            </w:drawing>
          </mc:Choice>
          <mc:Fallback>
            <w:pict>
              <v:rect id="Shape 333" o:spid="_x0000_s1358" style="position:absolute;margin-left:21.1pt;margin-top:-108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67808" behindDoc="1" locked="0" layoutInCell="0" allowOverlap="1" wp14:anchorId="2144967C" wp14:editId="5F4DD4C2">
                <wp:simplePos x="0" y="0"/>
                <wp:positionH relativeFrom="column">
                  <wp:posOffset>273685</wp:posOffset>
                </wp:positionH>
                <wp:positionV relativeFrom="paragraph">
                  <wp:posOffset>-1186180</wp:posOffset>
                </wp:positionV>
                <wp:extent cx="13335" cy="13335"/>
                <wp:effectExtent l="0" t="0" r="0" b="0"/>
                <wp:wrapNone/>
                <wp:docPr id="334" name="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34" o:spid="_x0000_s1359" style="position:absolute;margin-left:21.55pt;margin-top:-93.3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68832" behindDoc="1" locked="0" layoutInCell="0" allowOverlap="1" wp14:anchorId="47E7FBC8" wp14:editId="29B2F150">
                <wp:simplePos x="0" y="0"/>
                <wp:positionH relativeFrom="column">
                  <wp:posOffset>5760085</wp:posOffset>
                </wp:positionH>
                <wp:positionV relativeFrom="paragraph">
                  <wp:posOffset>-1371600</wp:posOffset>
                </wp:positionV>
                <wp:extent cx="12700" cy="12700"/>
                <wp:effectExtent l="0" t="0" r="0" b="0"/>
                <wp:wrapNone/>
                <wp:docPr id="335" name="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CA899"/>
                        </a:solidFill>
                      </wps:spPr>
                      <wps:bodyPr/>
                    </wps:wsp>
                  </a:graphicData>
                </a:graphic>
              </wp:anchor>
            </w:drawing>
          </mc:Choice>
          <mc:Fallback>
            <w:pict>
              <v:rect id="Shape 335" o:spid="_x0000_s1360" style="position:absolute;margin-left:453.55pt;margin-top:-108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69856" behindDoc="1" locked="0" layoutInCell="0" allowOverlap="1" wp14:anchorId="50E052BE" wp14:editId="48D32435">
                <wp:simplePos x="0" y="0"/>
                <wp:positionH relativeFrom="column">
                  <wp:posOffset>5755005</wp:posOffset>
                </wp:positionH>
                <wp:positionV relativeFrom="paragraph">
                  <wp:posOffset>-1371600</wp:posOffset>
                </wp:positionV>
                <wp:extent cx="13335" cy="12700"/>
                <wp:effectExtent l="0" t="0" r="0" b="0"/>
                <wp:wrapNone/>
                <wp:docPr id="336" name="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36" o:spid="_x0000_s1361" style="position:absolute;margin-left:453.15pt;margin-top:-108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70880" behindDoc="1" locked="0" layoutInCell="0" allowOverlap="1" wp14:anchorId="6720CF48" wp14:editId="70BCE8AD">
                <wp:simplePos x="0" y="0"/>
                <wp:positionH relativeFrom="column">
                  <wp:posOffset>3345180</wp:posOffset>
                </wp:positionH>
                <wp:positionV relativeFrom="paragraph">
                  <wp:posOffset>-1186180</wp:posOffset>
                </wp:positionV>
                <wp:extent cx="13335" cy="13335"/>
                <wp:effectExtent l="0" t="0" r="0" b="0"/>
                <wp:wrapNone/>
                <wp:docPr id="337" name="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37" o:spid="_x0000_s1362" style="position:absolute;margin-left:263.4pt;margin-top:-93.3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71904" behindDoc="1" locked="0" layoutInCell="0" allowOverlap="1" wp14:anchorId="1A3727CA" wp14:editId="50FE3C49">
                <wp:simplePos x="0" y="0"/>
                <wp:positionH relativeFrom="column">
                  <wp:posOffset>5755005</wp:posOffset>
                </wp:positionH>
                <wp:positionV relativeFrom="paragraph">
                  <wp:posOffset>-1186180</wp:posOffset>
                </wp:positionV>
                <wp:extent cx="13335" cy="13335"/>
                <wp:effectExtent l="0" t="0" r="0" b="0"/>
                <wp:wrapNone/>
                <wp:docPr id="338" name="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ECE9D8"/>
                        </a:solidFill>
                      </wps:spPr>
                      <wps:bodyPr/>
                    </wps:wsp>
                  </a:graphicData>
                </a:graphic>
              </wp:anchor>
            </w:drawing>
          </mc:Choice>
          <mc:Fallback>
            <w:pict>
              <v:rect id="Shape 338" o:spid="_x0000_s1363" style="position:absolute;margin-left:453.15pt;margin-top:-93.3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72928" behindDoc="1" locked="0" layoutInCell="0" allowOverlap="1" wp14:anchorId="445B966F" wp14:editId="08A6F8F8">
                <wp:simplePos x="0" y="0"/>
                <wp:positionH relativeFrom="column">
                  <wp:posOffset>267970</wp:posOffset>
                </wp:positionH>
                <wp:positionV relativeFrom="paragraph">
                  <wp:posOffset>-1176655</wp:posOffset>
                </wp:positionV>
                <wp:extent cx="12700" cy="12700"/>
                <wp:effectExtent l="0" t="0" r="0" b="0"/>
                <wp:wrapNone/>
                <wp:docPr id="339" name="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ECE9D8"/>
                        </a:solidFill>
                      </wps:spPr>
                      <wps:bodyPr/>
                    </wps:wsp>
                  </a:graphicData>
                </a:graphic>
              </wp:anchor>
            </w:drawing>
          </mc:Choice>
          <mc:Fallback>
            <w:pict>
              <v:rect id="Shape 339" o:spid="_x0000_s1364" style="position:absolute;margin-left:21.1pt;margin-top:-92.6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73952" behindDoc="1" locked="0" layoutInCell="0" allowOverlap="1" wp14:anchorId="08A9F101" wp14:editId="7A8F5B99">
                <wp:simplePos x="0" y="0"/>
                <wp:positionH relativeFrom="column">
                  <wp:posOffset>273685</wp:posOffset>
                </wp:positionH>
                <wp:positionV relativeFrom="paragraph">
                  <wp:posOffset>-992505</wp:posOffset>
                </wp:positionV>
                <wp:extent cx="13335" cy="13335"/>
                <wp:effectExtent l="0" t="0" r="0" b="0"/>
                <wp:wrapNone/>
                <wp:docPr id="340" name="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40" o:spid="_x0000_s1365" style="position:absolute;margin-left:21.55pt;margin-top:-78.1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74976" behindDoc="1" locked="0" layoutInCell="0" allowOverlap="1" wp14:anchorId="68B9EB2D" wp14:editId="3F7FFB15">
                <wp:simplePos x="0" y="0"/>
                <wp:positionH relativeFrom="column">
                  <wp:posOffset>5760085</wp:posOffset>
                </wp:positionH>
                <wp:positionV relativeFrom="paragraph">
                  <wp:posOffset>-1176655</wp:posOffset>
                </wp:positionV>
                <wp:extent cx="12700" cy="12700"/>
                <wp:effectExtent l="0" t="0" r="0" b="0"/>
                <wp:wrapNone/>
                <wp:docPr id="341" name="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CA899"/>
                        </a:solidFill>
                      </wps:spPr>
                      <wps:bodyPr/>
                    </wps:wsp>
                  </a:graphicData>
                </a:graphic>
              </wp:anchor>
            </w:drawing>
          </mc:Choice>
          <mc:Fallback>
            <w:pict>
              <v:rect id="Shape 341" o:spid="_x0000_s1366" style="position:absolute;margin-left:453.55pt;margin-top:-92.6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76000" behindDoc="1" locked="0" layoutInCell="0" allowOverlap="1" wp14:anchorId="2BD03763" wp14:editId="6DE993E0">
                <wp:simplePos x="0" y="0"/>
                <wp:positionH relativeFrom="column">
                  <wp:posOffset>5755005</wp:posOffset>
                </wp:positionH>
                <wp:positionV relativeFrom="paragraph">
                  <wp:posOffset>-1176655</wp:posOffset>
                </wp:positionV>
                <wp:extent cx="13335" cy="12700"/>
                <wp:effectExtent l="0" t="0" r="0" b="0"/>
                <wp:wrapNone/>
                <wp:docPr id="342" name="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42" o:spid="_x0000_s1367" style="position:absolute;margin-left:453.15pt;margin-top:-92.6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77024" behindDoc="1" locked="0" layoutInCell="0" allowOverlap="1" wp14:anchorId="34DADA15" wp14:editId="4AED2C13">
                <wp:simplePos x="0" y="0"/>
                <wp:positionH relativeFrom="column">
                  <wp:posOffset>3345180</wp:posOffset>
                </wp:positionH>
                <wp:positionV relativeFrom="paragraph">
                  <wp:posOffset>-992505</wp:posOffset>
                </wp:positionV>
                <wp:extent cx="13335" cy="13335"/>
                <wp:effectExtent l="0" t="0" r="0" b="0"/>
                <wp:wrapNone/>
                <wp:docPr id="343" name="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43" o:spid="_x0000_s1368" style="position:absolute;margin-left:263.4pt;margin-top:-78.1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78048" behindDoc="1" locked="0" layoutInCell="0" allowOverlap="1" wp14:anchorId="07C0A395" wp14:editId="045033F8">
                <wp:simplePos x="0" y="0"/>
                <wp:positionH relativeFrom="column">
                  <wp:posOffset>273685</wp:posOffset>
                </wp:positionH>
                <wp:positionV relativeFrom="paragraph">
                  <wp:posOffset>-798830</wp:posOffset>
                </wp:positionV>
                <wp:extent cx="13335" cy="12700"/>
                <wp:effectExtent l="0" t="0" r="0" b="0"/>
                <wp:wrapNone/>
                <wp:docPr id="344" name="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44" o:spid="_x0000_s1369" style="position:absolute;margin-left:21.55pt;margin-top:-62.8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79072" behindDoc="1" locked="0" layoutInCell="0" allowOverlap="1" wp14:anchorId="13E66459" wp14:editId="08A4671A">
                <wp:simplePos x="0" y="0"/>
                <wp:positionH relativeFrom="column">
                  <wp:posOffset>5755005</wp:posOffset>
                </wp:positionH>
                <wp:positionV relativeFrom="paragraph">
                  <wp:posOffset>-992505</wp:posOffset>
                </wp:positionV>
                <wp:extent cx="13335" cy="13335"/>
                <wp:effectExtent l="0" t="0" r="0" b="0"/>
                <wp:wrapNone/>
                <wp:docPr id="345" name="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ECE9D8"/>
                        </a:solidFill>
                      </wps:spPr>
                      <wps:bodyPr/>
                    </wps:wsp>
                  </a:graphicData>
                </a:graphic>
              </wp:anchor>
            </w:drawing>
          </mc:Choice>
          <mc:Fallback>
            <w:pict>
              <v:rect id="Shape 345" o:spid="_x0000_s1370" style="position:absolute;margin-left:453.15pt;margin-top:-78.1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80096" behindDoc="1" locked="0" layoutInCell="0" allowOverlap="1" wp14:anchorId="26140FD6" wp14:editId="6AB051D7">
                <wp:simplePos x="0" y="0"/>
                <wp:positionH relativeFrom="column">
                  <wp:posOffset>5755005</wp:posOffset>
                </wp:positionH>
                <wp:positionV relativeFrom="paragraph">
                  <wp:posOffset>-983615</wp:posOffset>
                </wp:positionV>
                <wp:extent cx="13335" cy="13335"/>
                <wp:effectExtent l="0" t="0" r="0" b="0"/>
                <wp:wrapNone/>
                <wp:docPr id="346" name="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46" o:spid="_x0000_s1371" style="position:absolute;margin-left:453.15pt;margin-top:-77.4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81120" behindDoc="1" locked="0" layoutInCell="0" allowOverlap="1" wp14:anchorId="0940A1CA" wp14:editId="0F8B7F74">
                <wp:simplePos x="0" y="0"/>
                <wp:positionH relativeFrom="column">
                  <wp:posOffset>3345180</wp:posOffset>
                </wp:positionH>
                <wp:positionV relativeFrom="paragraph">
                  <wp:posOffset>-798830</wp:posOffset>
                </wp:positionV>
                <wp:extent cx="13335" cy="12700"/>
                <wp:effectExtent l="0" t="0" r="0" b="0"/>
                <wp:wrapNone/>
                <wp:docPr id="347" name="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47" o:spid="_x0000_s1372" style="position:absolute;margin-left:263.4pt;margin-top:-62.8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82144" behindDoc="1" locked="0" layoutInCell="0" allowOverlap="1" wp14:anchorId="75A53A09" wp14:editId="5EB0749D">
                <wp:simplePos x="0" y="0"/>
                <wp:positionH relativeFrom="column">
                  <wp:posOffset>273685</wp:posOffset>
                </wp:positionH>
                <wp:positionV relativeFrom="paragraph">
                  <wp:posOffset>-603885</wp:posOffset>
                </wp:positionV>
                <wp:extent cx="13335" cy="13335"/>
                <wp:effectExtent l="0" t="0" r="0" b="0"/>
                <wp:wrapNone/>
                <wp:docPr id="348" name="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48" o:spid="_x0000_s1373" style="position:absolute;margin-left:21.55pt;margin-top:-47.5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83168" behindDoc="1" locked="0" layoutInCell="0" allowOverlap="1" wp14:anchorId="327682ED" wp14:editId="07899A6A">
                <wp:simplePos x="0" y="0"/>
                <wp:positionH relativeFrom="column">
                  <wp:posOffset>5755005</wp:posOffset>
                </wp:positionH>
                <wp:positionV relativeFrom="paragraph">
                  <wp:posOffset>-798830</wp:posOffset>
                </wp:positionV>
                <wp:extent cx="13335" cy="12700"/>
                <wp:effectExtent l="0" t="0" r="0" b="0"/>
                <wp:wrapNone/>
                <wp:docPr id="349" name="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ECE9D8"/>
                        </a:solidFill>
                      </wps:spPr>
                      <wps:bodyPr/>
                    </wps:wsp>
                  </a:graphicData>
                </a:graphic>
              </wp:anchor>
            </w:drawing>
          </mc:Choice>
          <mc:Fallback>
            <w:pict>
              <v:rect id="Shape 349" o:spid="_x0000_s1374" style="position:absolute;margin-left:453.15pt;margin-top:-62.8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84192" behindDoc="1" locked="0" layoutInCell="0" allowOverlap="1" wp14:anchorId="44F57F97" wp14:editId="192CAEB5">
                <wp:simplePos x="0" y="0"/>
                <wp:positionH relativeFrom="column">
                  <wp:posOffset>5755005</wp:posOffset>
                </wp:positionH>
                <wp:positionV relativeFrom="paragraph">
                  <wp:posOffset>-789940</wp:posOffset>
                </wp:positionV>
                <wp:extent cx="13335" cy="13335"/>
                <wp:effectExtent l="0" t="0" r="0" b="0"/>
                <wp:wrapNone/>
                <wp:docPr id="350" name="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50" o:spid="_x0000_s1375" style="position:absolute;margin-left:453.15pt;margin-top:-62.1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85216" behindDoc="1" locked="0" layoutInCell="0" allowOverlap="1" wp14:anchorId="623709FA" wp14:editId="7486ACCF">
                <wp:simplePos x="0" y="0"/>
                <wp:positionH relativeFrom="column">
                  <wp:posOffset>3345180</wp:posOffset>
                </wp:positionH>
                <wp:positionV relativeFrom="paragraph">
                  <wp:posOffset>-603885</wp:posOffset>
                </wp:positionV>
                <wp:extent cx="13335" cy="13335"/>
                <wp:effectExtent l="0" t="0" r="0" b="0"/>
                <wp:wrapNone/>
                <wp:docPr id="351" name="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51" o:spid="_x0000_s1376" style="position:absolute;margin-left:263.4pt;margin-top:-47.5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86240" behindDoc="1" locked="0" layoutInCell="0" allowOverlap="1" wp14:anchorId="6DA07E1A" wp14:editId="4112A3DB">
                <wp:simplePos x="0" y="0"/>
                <wp:positionH relativeFrom="column">
                  <wp:posOffset>267970</wp:posOffset>
                </wp:positionH>
                <wp:positionV relativeFrom="paragraph">
                  <wp:posOffset>-594360</wp:posOffset>
                </wp:positionV>
                <wp:extent cx="12700" cy="12700"/>
                <wp:effectExtent l="0" t="0" r="0" b="0"/>
                <wp:wrapNone/>
                <wp:docPr id="352" name="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ECE9D8"/>
                        </a:solidFill>
                      </wps:spPr>
                      <wps:bodyPr/>
                    </wps:wsp>
                  </a:graphicData>
                </a:graphic>
              </wp:anchor>
            </w:drawing>
          </mc:Choice>
          <mc:Fallback>
            <w:pict>
              <v:rect id="Shape 352" o:spid="_x0000_s1377" style="position:absolute;margin-left:21.1pt;margin-top:-46.7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87264" behindDoc="1" locked="0" layoutInCell="0" allowOverlap="1" wp14:anchorId="0324DE81" wp14:editId="3878BB74">
                <wp:simplePos x="0" y="0"/>
                <wp:positionH relativeFrom="column">
                  <wp:posOffset>3336290</wp:posOffset>
                </wp:positionH>
                <wp:positionV relativeFrom="paragraph">
                  <wp:posOffset>-594360</wp:posOffset>
                </wp:positionV>
                <wp:extent cx="12700" cy="12700"/>
                <wp:effectExtent l="0" t="0" r="0" b="0"/>
                <wp:wrapNone/>
                <wp:docPr id="353" name="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ECE9D8"/>
                        </a:solidFill>
                      </wps:spPr>
                      <wps:bodyPr/>
                    </wps:wsp>
                  </a:graphicData>
                </a:graphic>
              </wp:anchor>
            </w:drawing>
          </mc:Choice>
          <mc:Fallback>
            <w:pict>
              <v:rect id="Shape 353" o:spid="_x0000_s1378" style="position:absolute;margin-left:262.7pt;margin-top:-46.7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88288" behindDoc="1" locked="0" layoutInCell="0" allowOverlap="1" wp14:anchorId="0ABC1AA7" wp14:editId="6D57240D">
                <wp:simplePos x="0" y="0"/>
                <wp:positionH relativeFrom="column">
                  <wp:posOffset>273685</wp:posOffset>
                </wp:positionH>
                <wp:positionV relativeFrom="paragraph">
                  <wp:posOffset>-410210</wp:posOffset>
                </wp:positionV>
                <wp:extent cx="13335" cy="13335"/>
                <wp:effectExtent l="0" t="0" r="0" b="0"/>
                <wp:wrapNone/>
                <wp:docPr id="354" name="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54" o:spid="_x0000_s1379" style="position:absolute;margin-left:21.55pt;margin-top:-32.2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89312" behindDoc="1" locked="0" layoutInCell="0" allowOverlap="1" wp14:anchorId="430EE715" wp14:editId="2DC3DABC">
                <wp:simplePos x="0" y="0"/>
                <wp:positionH relativeFrom="column">
                  <wp:posOffset>5760085</wp:posOffset>
                </wp:positionH>
                <wp:positionV relativeFrom="paragraph">
                  <wp:posOffset>-594360</wp:posOffset>
                </wp:positionV>
                <wp:extent cx="12700" cy="12700"/>
                <wp:effectExtent l="0" t="0" r="0" b="0"/>
                <wp:wrapNone/>
                <wp:docPr id="355" name="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CA899"/>
                        </a:solidFill>
                      </wps:spPr>
                      <wps:bodyPr/>
                    </wps:wsp>
                  </a:graphicData>
                </a:graphic>
              </wp:anchor>
            </w:drawing>
          </mc:Choice>
          <mc:Fallback>
            <w:pict>
              <v:rect id="Shape 355" o:spid="_x0000_s1380" style="position:absolute;margin-left:453.55pt;margin-top:-46.7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90336" behindDoc="1" locked="0" layoutInCell="0" allowOverlap="1" wp14:anchorId="4DAB2A6C" wp14:editId="3A87600E">
                <wp:simplePos x="0" y="0"/>
                <wp:positionH relativeFrom="column">
                  <wp:posOffset>5755005</wp:posOffset>
                </wp:positionH>
                <wp:positionV relativeFrom="paragraph">
                  <wp:posOffset>-594360</wp:posOffset>
                </wp:positionV>
                <wp:extent cx="13335" cy="12700"/>
                <wp:effectExtent l="0" t="0" r="0" b="0"/>
                <wp:wrapNone/>
                <wp:docPr id="356" name="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ECE9D8"/>
                        </a:solidFill>
                      </wps:spPr>
                      <wps:bodyPr/>
                    </wps:wsp>
                  </a:graphicData>
                </a:graphic>
              </wp:anchor>
            </w:drawing>
          </mc:Choice>
          <mc:Fallback>
            <w:pict>
              <v:rect id="Shape 356" o:spid="_x0000_s1381" style="position:absolute;margin-left:453.15pt;margin-top:-46.7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91360" behindDoc="1" locked="0" layoutInCell="0" allowOverlap="1" wp14:anchorId="767CC55C" wp14:editId="2BAC572E">
                <wp:simplePos x="0" y="0"/>
                <wp:positionH relativeFrom="column">
                  <wp:posOffset>5755005</wp:posOffset>
                </wp:positionH>
                <wp:positionV relativeFrom="paragraph">
                  <wp:posOffset>-594360</wp:posOffset>
                </wp:positionV>
                <wp:extent cx="13335" cy="12700"/>
                <wp:effectExtent l="0" t="0" r="0" b="0"/>
                <wp:wrapNone/>
                <wp:docPr id="357" name="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57" o:spid="_x0000_s1382" style="position:absolute;margin-left:453.15pt;margin-top:-46.7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92384" behindDoc="1" locked="0" layoutInCell="0" allowOverlap="1" wp14:anchorId="0D9943D3" wp14:editId="4BCBAD66">
                <wp:simplePos x="0" y="0"/>
                <wp:positionH relativeFrom="column">
                  <wp:posOffset>3345180</wp:posOffset>
                </wp:positionH>
                <wp:positionV relativeFrom="paragraph">
                  <wp:posOffset>-410210</wp:posOffset>
                </wp:positionV>
                <wp:extent cx="13335" cy="13335"/>
                <wp:effectExtent l="0" t="0" r="0" b="0"/>
                <wp:wrapNone/>
                <wp:docPr id="358" name="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58" o:spid="_x0000_s1383" style="position:absolute;margin-left:263.4pt;margin-top:-32.2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93408" behindDoc="1" locked="0" layoutInCell="0" allowOverlap="1" wp14:anchorId="5FC80149" wp14:editId="16E6488E">
                <wp:simplePos x="0" y="0"/>
                <wp:positionH relativeFrom="column">
                  <wp:posOffset>267970</wp:posOffset>
                </wp:positionH>
                <wp:positionV relativeFrom="paragraph">
                  <wp:posOffset>-400685</wp:posOffset>
                </wp:positionV>
                <wp:extent cx="12700" cy="12700"/>
                <wp:effectExtent l="0" t="0" r="0" b="0"/>
                <wp:wrapNone/>
                <wp:docPr id="359" name="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ECE9D8"/>
                        </a:solidFill>
                      </wps:spPr>
                      <wps:bodyPr/>
                    </wps:wsp>
                  </a:graphicData>
                </a:graphic>
              </wp:anchor>
            </w:drawing>
          </mc:Choice>
          <mc:Fallback>
            <w:pict>
              <v:rect id="Shape 359" o:spid="_x0000_s1384" style="position:absolute;margin-left:21.1pt;margin-top:-31.5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794432" behindDoc="1" locked="0" layoutInCell="0" allowOverlap="1" wp14:anchorId="1B7A2CCE" wp14:editId="39159DAC">
                <wp:simplePos x="0" y="0"/>
                <wp:positionH relativeFrom="column">
                  <wp:posOffset>273685</wp:posOffset>
                </wp:positionH>
                <wp:positionV relativeFrom="paragraph">
                  <wp:posOffset>-214630</wp:posOffset>
                </wp:positionV>
                <wp:extent cx="13335" cy="12700"/>
                <wp:effectExtent l="0" t="0" r="0" b="0"/>
                <wp:wrapNone/>
                <wp:docPr id="360" name="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60" o:spid="_x0000_s1385" style="position:absolute;margin-left:21.55pt;margin-top:-16.8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95456" behindDoc="1" locked="0" layoutInCell="0" allowOverlap="1" wp14:anchorId="0D4EAA3A" wp14:editId="1DE52546">
                <wp:simplePos x="0" y="0"/>
                <wp:positionH relativeFrom="column">
                  <wp:posOffset>5760085</wp:posOffset>
                </wp:positionH>
                <wp:positionV relativeFrom="paragraph">
                  <wp:posOffset>-400685</wp:posOffset>
                </wp:positionV>
                <wp:extent cx="12700" cy="12700"/>
                <wp:effectExtent l="0" t="0" r="0" b="0"/>
                <wp:wrapNone/>
                <wp:docPr id="361" name="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CA899"/>
                        </a:solidFill>
                      </wps:spPr>
                      <wps:bodyPr/>
                    </wps:wsp>
                  </a:graphicData>
                </a:graphic>
              </wp:anchor>
            </w:drawing>
          </mc:Choice>
          <mc:Fallback>
            <w:pict>
              <v:rect id="Shape 361" o:spid="_x0000_s1386" style="position:absolute;margin-left:453.55pt;margin-top:-31.5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96480" behindDoc="1" locked="0" layoutInCell="0" allowOverlap="1" wp14:anchorId="7AD3BCBA" wp14:editId="27FC24A8">
                <wp:simplePos x="0" y="0"/>
                <wp:positionH relativeFrom="column">
                  <wp:posOffset>5755005</wp:posOffset>
                </wp:positionH>
                <wp:positionV relativeFrom="paragraph">
                  <wp:posOffset>-400685</wp:posOffset>
                </wp:positionV>
                <wp:extent cx="13335" cy="12700"/>
                <wp:effectExtent l="0" t="0" r="0" b="0"/>
                <wp:wrapNone/>
                <wp:docPr id="362" name="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62" o:spid="_x0000_s1387" style="position:absolute;margin-left:453.15pt;margin-top:-31.5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97504" behindDoc="1" locked="0" layoutInCell="0" allowOverlap="1" wp14:anchorId="0F1708E4" wp14:editId="01BCCDBA">
                <wp:simplePos x="0" y="0"/>
                <wp:positionH relativeFrom="column">
                  <wp:posOffset>3345180</wp:posOffset>
                </wp:positionH>
                <wp:positionV relativeFrom="paragraph">
                  <wp:posOffset>-214630</wp:posOffset>
                </wp:positionV>
                <wp:extent cx="13335" cy="12700"/>
                <wp:effectExtent l="0" t="0" r="0" b="0"/>
                <wp:wrapNone/>
                <wp:docPr id="363" name="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63" o:spid="_x0000_s1388" style="position:absolute;margin-left:263.4pt;margin-top:-16.8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98528" behindDoc="1" locked="0" layoutInCell="0" allowOverlap="1" wp14:anchorId="432D0334" wp14:editId="30E0C94C">
                <wp:simplePos x="0" y="0"/>
                <wp:positionH relativeFrom="column">
                  <wp:posOffset>273685</wp:posOffset>
                </wp:positionH>
                <wp:positionV relativeFrom="paragraph">
                  <wp:posOffset>-21590</wp:posOffset>
                </wp:positionV>
                <wp:extent cx="13335" cy="13335"/>
                <wp:effectExtent l="0" t="0" r="0" b="0"/>
                <wp:wrapNone/>
                <wp:docPr id="364" name="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64" o:spid="_x0000_s1389" style="position:absolute;margin-left:21.55pt;margin-top:-1.6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799552" behindDoc="1" locked="0" layoutInCell="0" allowOverlap="1" wp14:anchorId="3A972633" wp14:editId="53A15834">
                <wp:simplePos x="0" y="0"/>
                <wp:positionH relativeFrom="column">
                  <wp:posOffset>5755005</wp:posOffset>
                </wp:positionH>
                <wp:positionV relativeFrom="paragraph">
                  <wp:posOffset>-214630</wp:posOffset>
                </wp:positionV>
                <wp:extent cx="13335" cy="12700"/>
                <wp:effectExtent l="0" t="0" r="0" b="0"/>
                <wp:wrapNone/>
                <wp:docPr id="365" name="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ECE9D8"/>
                        </a:solidFill>
                      </wps:spPr>
                      <wps:bodyPr/>
                    </wps:wsp>
                  </a:graphicData>
                </a:graphic>
              </wp:anchor>
            </w:drawing>
          </mc:Choice>
          <mc:Fallback>
            <w:pict>
              <v:rect id="Shape 365" o:spid="_x0000_s1390" style="position:absolute;margin-left:453.15pt;margin-top:-16.8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800576" behindDoc="1" locked="0" layoutInCell="0" allowOverlap="1" wp14:anchorId="6FC1AF62" wp14:editId="74724367">
                <wp:simplePos x="0" y="0"/>
                <wp:positionH relativeFrom="column">
                  <wp:posOffset>5755005</wp:posOffset>
                </wp:positionH>
                <wp:positionV relativeFrom="paragraph">
                  <wp:posOffset>-205740</wp:posOffset>
                </wp:positionV>
                <wp:extent cx="13335" cy="12700"/>
                <wp:effectExtent l="0" t="0" r="0" b="0"/>
                <wp:wrapNone/>
                <wp:docPr id="366" name="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66" o:spid="_x0000_s1391" style="position:absolute;margin-left:453.15pt;margin-top:-16.1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801600" behindDoc="1" locked="0" layoutInCell="0" allowOverlap="1" wp14:anchorId="5E90A98C" wp14:editId="6EC545AF">
                <wp:simplePos x="0" y="0"/>
                <wp:positionH relativeFrom="column">
                  <wp:posOffset>3345180</wp:posOffset>
                </wp:positionH>
                <wp:positionV relativeFrom="paragraph">
                  <wp:posOffset>-21590</wp:posOffset>
                </wp:positionV>
                <wp:extent cx="13335" cy="13335"/>
                <wp:effectExtent l="0" t="0" r="0" b="0"/>
                <wp:wrapNone/>
                <wp:docPr id="367" name="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67" o:spid="_x0000_s1392" style="position:absolute;margin-left:263.4pt;margin-top:-1.6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802624" behindDoc="1" locked="0" layoutInCell="0" allowOverlap="1" wp14:anchorId="210F4502" wp14:editId="61D72FEC">
                <wp:simplePos x="0" y="0"/>
                <wp:positionH relativeFrom="column">
                  <wp:posOffset>5755005</wp:posOffset>
                </wp:positionH>
                <wp:positionV relativeFrom="paragraph">
                  <wp:posOffset>-21590</wp:posOffset>
                </wp:positionV>
                <wp:extent cx="13335" cy="13335"/>
                <wp:effectExtent l="0" t="0" r="0" b="0"/>
                <wp:wrapNone/>
                <wp:docPr id="368" name="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ECE9D8"/>
                        </a:solidFill>
                      </wps:spPr>
                      <wps:bodyPr/>
                    </wps:wsp>
                  </a:graphicData>
                </a:graphic>
              </wp:anchor>
            </w:drawing>
          </mc:Choice>
          <mc:Fallback>
            <w:pict>
              <v:rect id="Shape 368" o:spid="_x0000_s1393" style="position:absolute;margin-left:453.15pt;margin-top:-1.6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p>
    <w:p w:rsidR="003C2C8B" w:rsidRDefault="003C2C8B">
      <w:pPr>
        <w:sectPr w:rsidR="003C2C8B">
          <w:pgSz w:w="11900" w:h="16834"/>
          <w:pgMar w:top="1130" w:right="1389" w:bottom="397" w:left="1440" w:header="0" w:footer="0" w:gutter="0"/>
          <w:cols w:space="720" w:equalWidth="0">
            <w:col w:w="9080"/>
          </w:cols>
        </w:sectPr>
      </w:pPr>
    </w:p>
    <w:p w:rsidR="003C2C8B" w:rsidRDefault="003C2C8B">
      <w:pPr>
        <w:spacing w:line="112" w:lineRule="exact"/>
        <w:rPr>
          <w:sz w:val="20"/>
          <w:szCs w:val="20"/>
        </w:rPr>
      </w:pPr>
    </w:p>
    <w:p w:rsidR="003C2C8B" w:rsidRDefault="00662DFF">
      <w:pPr>
        <w:ind w:left="4640"/>
        <w:rPr>
          <w:sz w:val="20"/>
          <w:szCs w:val="20"/>
        </w:rPr>
      </w:pPr>
      <w:r>
        <w:rPr>
          <w:rFonts w:ascii="Calibri" w:eastAsia="Calibri" w:hAnsi="Calibri" w:cs="Calibri"/>
          <w:sz w:val="21"/>
          <w:szCs w:val="21"/>
        </w:rPr>
        <w:t>147</w:t>
      </w:r>
    </w:p>
    <w:p w:rsidR="003C2C8B" w:rsidRDefault="003C2C8B">
      <w:pPr>
        <w:sectPr w:rsidR="003C2C8B">
          <w:type w:val="continuous"/>
          <w:pgSz w:w="11900" w:h="16834"/>
          <w:pgMar w:top="1130" w:right="1389" w:bottom="397" w:left="1440" w:header="0" w:footer="0" w:gutter="0"/>
          <w:cols w:space="720" w:equalWidth="0">
            <w:col w:w="9080"/>
          </w:cols>
        </w:sectPr>
      </w:pPr>
    </w:p>
    <w:tbl>
      <w:tblPr>
        <w:tblW w:w="0" w:type="auto"/>
        <w:tblInd w:w="430" w:type="dxa"/>
        <w:tblLayout w:type="fixed"/>
        <w:tblCellMar>
          <w:left w:w="0" w:type="dxa"/>
          <w:right w:w="0" w:type="dxa"/>
        </w:tblCellMar>
        <w:tblLook w:val="04A0" w:firstRow="1" w:lastRow="0" w:firstColumn="1" w:lastColumn="0" w:noHBand="0" w:noVBand="1"/>
      </w:tblPr>
      <w:tblGrid>
        <w:gridCol w:w="3400"/>
        <w:gridCol w:w="1460"/>
        <w:gridCol w:w="3800"/>
        <w:gridCol w:w="30"/>
      </w:tblGrid>
      <w:tr w:rsidR="003C2C8B">
        <w:trPr>
          <w:trHeight w:val="316"/>
        </w:trPr>
        <w:tc>
          <w:tcPr>
            <w:tcW w:w="3400" w:type="dxa"/>
            <w:tcBorders>
              <w:top w:val="single" w:sz="8" w:space="0" w:color="ACA899"/>
              <w:left w:val="single" w:sz="8" w:space="0" w:color="ACA899"/>
              <w:bottom w:val="single" w:sz="8" w:space="0" w:color="ACA899"/>
            </w:tcBorders>
            <w:vAlign w:val="bottom"/>
          </w:tcPr>
          <w:p w:rsidR="003C2C8B" w:rsidRDefault="00662DFF">
            <w:pPr>
              <w:ind w:left="260"/>
              <w:rPr>
                <w:sz w:val="20"/>
                <w:szCs w:val="20"/>
              </w:rPr>
            </w:pPr>
            <w:r>
              <w:rPr>
                <w:rFonts w:eastAsia="Times New Roman"/>
                <w:sz w:val="24"/>
                <w:szCs w:val="24"/>
              </w:rPr>
              <w:lastRenderedPageBreak/>
              <w:t>неочищенная сырая</w:t>
            </w:r>
          </w:p>
        </w:tc>
        <w:tc>
          <w:tcPr>
            <w:tcW w:w="1460" w:type="dxa"/>
            <w:tcBorders>
              <w:top w:val="single" w:sz="8" w:space="0" w:color="ACA899"/>
              <w:bottom w:val="single" w:sz="8" w:space="0" w:color="ACA899"/>
              <w:right w:val="single" w:sz="8" w:space="0" w:color="ACA899"/>
            </w:tcBorders>
            <w:vAlign w:val="bottom"/>
          </w:tcPr>
          <w:p w:rsidR="003C2C8B" w:rsidRDefault="003C2C8B">
            <w:pPr>
              <w:rPr>
                <w:sz w:val="24"/>
                <w:szCs w:val="24"/>
              </w:rPr>
            </w:pPr>
          </w:p>
        </w:tc>
        <w:tc>
          <w:tcPr>
            <w:tcW w:w="3800" w:type="dxa"/>
            <w:tcBorders>
              <w:top w:val="single" w:sz="8" w:space="0" w:color="ACA899"/>
              <w:bottom w:val="single" w:sz="8" w:space="0" w:color="ACA899"/>
              <w:right w:val="single" w:sz="8" w:space="0" w:color="ACA899"/>
            </w:tcBorders>
            <w:vAlign w:val="bottom"/>
          </w:tcPr>
          <w:p w:rsidR="003C2C8B" w:rsidRDefault="00662DFF">
            <w:pPr>
              <w:ind w:right="1580"/>
              <w:jc w:val="right"/>
              <w:rPr>
                <w:sz w:val="20"/>
                <w:szCs w:val="20"/>
              </w:rPr>
            </w:pPr>
            <w:r>
              <w:rPr>
                <w:rFonts w:eastAsia="Times New Roman"/>
                <w:sz w:val="24"/>
                <w:szCs w:val="24"/>
              </w:rPr>
              <w:t>0,55</w:t>
            </w:r>
          </w:p>
        </w:tc>
        <w:tc>
          <w:tcPr>
            <w:tcW w:w="0" w:type="dxa"/>
            <w:vAlign w:val="bottom"/>
          </w:tcPr>
          <w:p w:rsidR="003C2C8B" w:rsidRDefault="003C2C8B">
            <w:pPr>
              <w:rPr>
                <w:sz w:val="1"/>
                <w:szCs w:val="1"/>
              </w:rPr>
            </w:pPr>
          </w:p>
        </w:tc>
      </w:tr>
      <w:tr w:rsidR="003C2C8B">
        <w:trPr>
          <w:trHeight w:val="298"/>
        </w:trPr>
        <w:tc>
          <w:tcPr>
            <w:tcW w:w="3400" w:type="dxa"/>
            <w:tcBorders>
              <w:left w:val="single" w:sz="8" w:space="0" w:color="ACA899"/>
              <w:bottom w:val="single" w:sz="8" w:space="0" w:color="ECE9D8"/>
            </w:tcBorders>
            <w:vAlign w:val="bottom"/>
          </w:tcPr>
          <w:p w:rsidR="003C2C8B" w:rsidRDefault="00662DFF">
            <w:pPr>
              <w:spacing w:line="266" w:lineRule="exact"/>
              <w:ind w:left="260"/>
              <w:rPr>
                <w:sz w:val="20"/>
                <w:szCs w:val="20"/>
              </w:rPr>
            </w:pPr>
            <w:r>
              <w:rPr>
                <w:rFonts w:eastAsia="Times New Roman"/>
                <w:sz w:val="24"/>
                <w:szCs w:val="24"/>
              </w:rPr>
              <w:t>с ботвой</w:t>
            </w:r>
          </w:p>
        </w:tc>
        <w:tc>
          <w:tcPr>
            <w:tcW w:w="1460" w:type="dxa"/>
            <w:tcBorders>
              <w:bottom w:val="single" w:sz="8" w:space="0" w:color="ECE9D8"/>
              <w:right w:val="single" w:sz="8" w:space="0" w:color="ACA899"/>
            </w:tcBorders>
            <w:vAlign w:val="bottom"/>
          </w:tcPr>
          <w:p w:rsidR="003C2C8B" w:rsidRDefault="003C2C8B">
            <w:pPr>
              <w:rPr>
                <w:sz w:val="24"/>
                <w:szCs w:val="24"/>
              </w:rPr>
            </w:pPr>
          </w:p>
        </w:tc>
        <w:tc>
          <w:tcPr>
            <w:tcW w:w="3800" w:type="dxa"/>
            <w:tcBorders>
              <w:bottom w:val="single" w:sz="8" w:space="0" w:color="ECE9D8"/>
              <w:right w:val="single" w:sz="8" w:space="0" w:color="ACA899"/>
            </w:tcBorders>
            <w:vAlign w:val="bottom"/>
          </w:tcPr>
          <w:p w:rsidR="003C2C8B" w:rsidRDefault="00662DFF">
            <w:pPr>
              <w:spacing w:line="266" w:lineRule="exact"/>
              <w:ind w:right="1580"/>
              <w:jc w:val="right"/>
              <w:rPr>
                <w:sz w:val="20"/>
                <w:szCs w:val="20"/>
              </w:rPr>
            </w:pPr>
            <w:r>
              <w:rPr>
                <w:rFonts w:eastAsia="Times New Roman"/>
                <w:sz w:val="24"/>
                <w:szCs w:val="24"/>
              </w:rPr>
              <w:t>0,50</w:t>
            </w:r>
          </w:p>
        </w:tc>
        <w:tc>
          <w:tcPr>
            <w:tcW w:w="0" w:type="dxa"/>
            <w:vAlign w:val="bottom"/>
          </w:tcPr>
          <w:p w:rsidR="003C2C8B" w:rsidRDefault="003C2C8B">
            <w:pPr>
              <w:rPr>
                <w:sz w:val="1"/>
                <w:szCs w:val="1"/>
              </w:rPr>
            </w:pPr>
          </w:p>
        </w:tc>
      </w:tr>
      <w:tr w:rsidR="003C2C8B">
        <w:trPr>
          <w:trHeight w:val="279"/>
        </w:trPr>
        <w:tc>
          <w:tcPr>
            <w:tcW w:w="3400" w:type="dxa"/>
            <w:tcBorders>
              <w:top w:val="single" w:sz="8" w:space="0" w:color="ACA899"/>
              <w:left w:val="single" w:sz="8" w:space="0" w:color="ACA899"/>
              <w:bottom w:val="single" w:sz="8" w:space="0" w:color="ACA899"/>
            </w:tcBorders>
            <w:vAlign w:val="bottom"/>
          </w:tcPr>
          <w:p w:rsidR="003C2C8B" w:rsidRDefault="00662DFF">
            <w:pPr>
              <w:spacing w:line="264" w:lineRule="exact"/>
              <w:ind w:left="20"/>
              <w:rPr>
                <w:sz w:val="20"/>
                <w:szCs w:val="20"/>
              </w:rPr>
            </w:pPr>
            <w:r>
              <w:rPr>
                <w:rFonts w:eastAsia="Times New Roman"/>
                <w:sz w:val="24"/>
                <w:szCs w:val="24"/>
              </w:rPr>
              <w:t>Лук:</w:t>
            </w:r>
          </w:p>
        </w:tc>
        <w:tc>
          <w:tcPr>
            <w:tcW w:w="1460" w:type="dxa"/>
            <w:tcBorders>
              <w:top w:val="single" w:sz="8" w:space="0" w:color="ACA899"/>
              <w:bottom w:val="single" w:sz="8" w:space="0" w:color="ACA899"/>
              <w:right w:val="single" w:sz="8" w:space="0" w:color="ACA899"/>
            </w:tcBorders>
            <w:vAlign w:val="bottom"/>
          </w:tcPr>
          <w:p w:rsidR="003C2C8B" w:rsidRDefault="003C2C8B">
            <w:pPr>
              <w:rPr>
                <w:sz w:val="24"/>
                <w:szCs w:val="24"/>
              </w:rPr>
            </w:pPr>
          </w:p>
        </w:tc>
        <w:tc>
          <w:tcPr>
            <w:tcW w:w="3800" w:type="dxa"/>
            <w:tcBorders>
              <w:top w:val="single" w:sz="8" w:space="0" w:color="ACA899"/>
              <w:bottom w:val="single" w:sz="8" w:space="0" w:color="ACA899"/>
              <w:right w:val="single" w:sz="8" w:space="0" w:color="ACA899"/>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98"/>
        </w:trPr>
        <w:tc>
          <w:tcPr>
            <w:tcW w:w="3400" w:type="dxa"/>
            <w:tcBorders>
              <w:left w:val="single" w:sz="8" w:space="0" w:color="ACA899"/>
              <w:bottom w:val="single" w:sz="8" w:space="0" w:color="ECE9D8"/>
            </w:tcBorders>
            <w:vAlign w:val="bottom"/>
          </w:tcPr>
          <w:p w:rsidR="003C2C8B" w:rsidRDefault="00662DFF">
            <w:pPr>
              <w:spacing w:line="266" w:lineRule="exact"/>
              <w:ind w:left="260"/>
              <w:rPr>
                <w:sz w:val="20"/>
                <w:szCs w:val="20"/>
              </w:rPr>
            </w:pPr>
            <w:r>
              <w:rPr>
                <w:rFonts w:eastAsia="Times New Roman"/>
                <w:sz w:val="24"/>
                <w:szCs w:val="24"/>
              </w:rPr>
              <w:t>репчатый</w:t>
            </w:r>
          </w:p>
        </w:tc>
        <w:tc>
          <w:tcPr>
            <w:tcW w:w="1460" w:type="dxa"/>
            <w:tcBorders>
              <w:bottom w:val="single" w:sz="8" w:space="0" w:color="ECE9D8"/>
              <w:right w:val="single" w:sz="8" w:space="0" w:color="ACA899"/>
            </w:tcBorders>
            <w:vAlign w:val="bottom"/>
          </w:tcPr>
          <w:p w:rsidR="003C2C8B" w:rsidRDefault="003C2C8B">
            <w:pPr>
              <w:rPr>
                <w:sz w:val="24"/>
                <w:szCs w:val="24"/>
              </w:rPr>
            </w:pPr>
          </w:p>
        </w:tc>
        <w:tc>
          <w:tcPr>
            <w:tcW w:w="3800" w:type="dxa"/>
            <w:tcBorders>
              <w:bottom w:val="single" w:sz="8" w:space="0" w:color="ECE9D8"/>
              <w:right w:val="single" w:sz="8" w:space="0" w:color="ACA899"/>
            </w:tcBorders>
            <w:vAlign w:val="bottom"/>
          </w:tcPr>
          <w:p w:rsidR="003C2C8B" w:rsidRDefault="00662DFF">
            <w:pPr>
              <w:spacing w:line="266" w:lineRule="exact"/>
              <w:ind w:right="1580"/>
              <w:jc w:val="right"/>
              <w:rPr>
                <w:sz w:val="20"/>
                <w:szCs w:val="20"/>
              </w:rPr>
            </w:pPr>
            <w:r>
              <w:rPr>
                <w:rFonts w:eastAsia="Times New Roman"/>
                <w:sz w:val="24"/>
                <w:szCs w:val="24"/>
              </w:rPr>
              <w:t>0,60</w:t>
            </w:r>
          </w:p>
        </w:tc>
        <w:tc>
          <w:tcPr>
            <w:tcW w:w="0" w:type="dxa"/>
            <w:vAlign w:val="bottom"/>
          </w:tcPr>
          <w:p w:rsidR="003C2C8B" w:rsidRDefault="003C2C8B">
            <w:pPr>
              <w:rPr>
                <w:sz w:val="1"/>
                <w:szCs w:val="1"/>
              </w:rPr>
            </w:pPr>
          </w:p>
        </w:tc>
      </w:tr>
      <w:tr w:rsidR="003C2C8B">
        <w:trPr>
          <w:trHeight w:val="279"/>
        </w:trPr>
        <w:tc>
          <w:tcPr>
            <w:tcW w:w="3400" w:type="dxa"/>
            <w:tcBorders>
              <w:top w:val="single" w:sz="8" w:space="0" w:color="ACA899"/>
              <w:left w:val="single" w:sz="8" w:space="0" w:color="ACA899"/>
              <w:bottom w:val="single" w:sz="8" w:space="0" w:color="ACA899"/>
            </w:tcBorders>
            <w:vAlign w:val="bottom"/>
          </w:tcPr>
          <w:p w:rsidR="003C2C8B" w:rsidRDefault="00662DFF">
            <w:pPr>
              <w:spacing w:line="264" w:lineRule="exact"/>
              <w:ind w:left="260"/>
              <w:rPr>
                <w:sz w:val="20"/>
                <w:szCs w:val="20"/>
              </w:rPr>
            </w:pPr>
            <w:r>
              <w:rPr>
                <w:rFonts w:eastAsia="Times New Roman"/>
                <w:sz w:val="24"/>
                <w:szCs w:val="24"/>
              </w:rPr>
              <w:t>шинкованный</w:t>
            </w:r>
          </w:p>
        </w:tc>
        <w:tc>
          <w:tcPr>
            <w:tcW w:w="1460" w:type="dxa"/>
            <w:tcBorders>
              <w:top w:val="single" w:sz="8" w:space="0" w:color="ACA899"/>
              <w:bottom w:val="single" w:sz="8" w:space="0" w:color="ACA899"/>
              <w:right w:val="single" w:sz="8" w:space="0" w:color="ACA899"/>
            </w:tcBorders>
            <w:vAlign w:val="bottom"/>
          </w:tcPr>
          <w:p w:rsidR="003C2C8B" w:rsidRDefault="003C2C8B">
            <w:pPr>
              <w:rPr>
                <w:sz w:val="24"/>
                <w:szCs w:val="24"/>
              </w:rPr>
            </w:pPr>
          </w:p>
        </w:tc>
        <w:tc>
          <w:tcPr>
            <w:tcW w:w="3800" w:type="dxa"/>
            <w:tcBorders>
              <w:top w:val="single" w:sz="8" w:space="0" w:color="ACA899"/>
              <w:bottom w:val="single" w:sz="8" w:space="0" w:color="ACA899"/>
              <w:right w:val="single" w:sz="8" w:space="0" w:color="ACA899"/>
            </w:tcBorders>
            <w:vAlign w:val="bottom"/>
          </w:tcPr>
          <w:p w:rsidR="003C2C8B" w:rsidRDefault="00662DFF">
            <w:pPr>
              <w:spacing w:line="264" w:lineRule="exact"/>
              <w:ind w:right="1580"/>
              <w:jc w:val="right"/>
              <w:rPr>
                <w:sz w:val="20"/>
                <w:szCs w:val="20"/>
              </w:rPr>
            </w:pPr>
            <w:r>
              <w:rPr>
                <w:rFonts w:eastAsia="Times New Roman"/>
                <w:sz w:val="24"/>
                <w:szCs w:val="24"/>
              </w:rPr>
              <w:t>0,42</w:t>
            </w:r>
          </w:p>
        </w:tc>
        <w:tc>
          <w:tcPr>
            <w:tcW w:w="0" w:type="dxa"/>
            <w:vAlign w:val="bottom"/>
          </w:tcPr>
          <w:p w:rsidR="003C2C8B" w:rsidRDefault="003C2C8B">
            <w:pPr>
              <w:rPr>
                <w:sz w:val="1"/>
                <w:szCs w:val="1"/>
              </w:rPr>
            </w:pPr>
          </w:p>
        </w:tc>
      </w:tr>
      <w:tr w:rsidR="003C2C8B">
        <w:trPr>
          <w:trHeight w:val="298"/>
        </w:trPr>
        <w:tc>
          <w:tcPr>
            <w:tcW w:w="3400" w:type="dxa"/>
            <w:tcBorders>
              <w:left w:val="single" w:sz="8" w:space="0" w:color="ACA899"/>
              <w:bottom w:val="single" w:sz="8" w:space="0" w:color="ECE9D8"/>
            </w:tcBorders>
            <w:vAlign w:val="bottom"/>
          </w:tcPr>
          <w:p w:rsidR="003C2C8B" w:rsidRDefault="00662DFF">
            <w:pPr>
              <w:spacing w:line="266" w:lineRule="exact"/>
              <w:ind w:left="20"/>
              <w:rPr>
                <w:sz w:val="20"/>
                <w:szCs w:val="20"/>
              </w:rPr>
            </w:pPr>
            <w:r>
              <w:rPr>
                <w:rFonts w:eastAsia="Times New Roman"/>
                <w:sz w:val="24"/>
                <w:szCs w:val="24"/>
              </w:rPr>
              <w:t>Капуста:</w:t>
            </w:r>
          </w:p>
        </w:tc>
        <w:tc>
          <w:tcPr>
            <w:tcW w:w="1460" w:type="dxa"/>
            <w:tcBorders>
              <w:bottom w:val="single" w:sz="8" w:space="0" w:color="ECE9D8"/>
              <w:right w:val="single" w:sz="8" w:space="0" w:color="ACA899"/>
            </w:tcBorders>
            <w:vAlign w:val="bottom"/>
          </w:tcPr>
          <w:p w:rsidR="003C2C8B" w:rsidRDefault="003C2C8B">
            <w:pPr>
              <w:rPr>
                <w:sz w:val="24"/>
                <w:szCs w:val="24"/>
              </w:rPr>
            </w:pPr>
          </w:p>
        </w:tc>
        <w:tc>
          <w:tcPr>
            <w:tcW w:w="3800" w:type="dxa"/>
            <w:tcBorders>
              <w:bottom w:val="single" w:sz="8" w:space="0" w:color="ECE9D8"/>
              <w:right w:val="single" w:sz="8" w:space="0" w:color="ACA899"/>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20"/>
        </w:trPr>
        <w:tc>
          <w:tcPr>
            <w:tcW w:w="3400" w:type="dxa"/>
            <w:vMerge w:val="restart"/>
            <w:tcBorders>
              <w:top w:val="single" w:sz="8" w:space="0" w:color="ACA899"/>
              <w:left w:val="single" w:sz="8" w:space="0" w:color="ACA899"/>
            </w:tcBorders>
            <w:vAlign w:val="bottom"/>
          </w:tcPr>
          <w:p w:rsidR="003C2C8B" w:rsidRDefault="00662DFF">
            <w:pPr>
              <w:spacing w:line="264" w:lineRule="exact"/>
              <w:ind w:left="260"/>
              <w:rPr>
                <w:sz w:val="20"/>
                <w:szCs w:val="20"/>
              </w:rPr>
            </w:pPr>
            <w:r>
              <w:rPr>
                <w:rFonts w:eastAsia="Times New Roman"/>
                <w:sz w:val="24"/>
                <w:szCs w:val="24"/>
              </w:rPr>
              <w:t>белокочанная</w:t>
            </w:r>
          </w:p>
        </w:tc>
        <w:tc>
          <w:tcPr>
            <w:tcW w:w="1460" w:type="dxa"/>
            <w:tcBorders>
              <w:top w:val="single" w:sz="8" w:space="0" w:color="ACA899"/>
              <w:right w:val="single" w:sz="8" w:space="0" w:color="ACA899"/>
            </w:tcBorders>
            <w:vAlign w:val="bottom"/>
          </w:tcPr>
          <w:p w:rsidR="003C2C8B" w:rsidRDefault="003C2C8B">
            <w:pPr>
              <w:spacing w:line="20" w:lineRule="exact"/>
              <w:rPr>
                <w:sz w:val="1"/>
                <w:szCs w:val="1"/>
              </w:rPr>
            </w:pPr>
          </w:p>
        </w:tc>
        <w:tc>
          <w:tcPr>
            <w:tcW w:w="3800" w:type="dxa"/>
            <w:vMerge w:val="restart"/>
            <w:tcBorders>
              <w:top w:val="single" w:sz="8" w:space="0" w:color="ACA899"/>
              <w:right w:val="single" w:sz="8" w:space="0" w:color="ACA899"/>
            </w:tcBorders>
            <w:vAlign w:val="bottom"/>
          </w:tcPr>
          <w:p w:rsidR="003C2C8B" w:rsidRDefault="00662DFF">
            <w:pPr>
              <w:spacing w:line="264" w:lineRule="exact"/>
              <w:ind w:right="1580"/>
              <w:jc w:val="right"/>
              <w:rPr>
                <w:sz w:val="20"/>
                <w:szCs w:val="20"/>
              </w:rPr>
            </w:pPr>
            <w:r>
              <w:rPr>
                <w:rFonts w:eastAsia="Times New Roman"/>
                <w:sz w:val="24"/>
                <w:szCs w:val="24"/>
              </w:rPr>
              <w:t>0,45</w:t>
            </w:r>
          </w:p>
        </w:tc>
        <w:tc>
          <w:tcPr>
            <w:tcW w:w="0" w:type="dxa"/>
            <w:vAlign w:val="bottom"/>
          </w:tcPr>
          <w:p w:rsidR="003C2C8B" w:rsidRDefault="003C2C8B">
            <w:pPr>
              <w:spacing w:line="20" w:lineRule="exact"/>
              <w:rPr>
                <w:sz w:val="1"/>
                <w:szCs w:val="1"/>
              </w:rPr>
            </w:pPr>
          </w:p>
        </w:tc>
      </w:tr>
      <w:tr w:rsidR="003C2C8B">
        <w:trPr>
          <w:trHeight w:val="259"/>
        </w:trPr>
        <w:tc>
          <w:tcPr>
            <w:tcW w:w="3400" w:type="dxa"/>
            <w:vMerge/>
            <w:tcBorders>
              <w:left w:val="single" w:sz="8" w:space="0" w:color="ACA899"/>
              <w:bottom w:val="single" w:sz="8" w:space="0" w:color="ACA899"/>
            </w:tcBorders>
            <w:vAlign w:val="bottom"/>
          </w:tcPr>
          <w:p w:rsidR="003C2C8B" w:rsidRDefault="003C2C8B"/>
        </w:tc>
        <w:tc>
          <w:tcPr>
            <w:tcW w:w="1460" w:type="dxa"/>
            <w:tcBorders>
              <w:bottom w:val="single" w:sz="8" w:space="0" w:color="ACA899"/>
              <w:right w:val="single" w:sz="8" w:space="0" w:color="ACA899"/>
            </w:tcBorders>
            <w:vAlign w:val="bottom"/>
          </w:tcPr>
          <w:p w:rsidR="003C2C8B" w:rsidRDefault="003C2C8B"/>
        </w:tc>
        <w:tc>
          <w:tcPr>
            <w:tcW w:w="3800" w:type="dxa"/>
            <w:vMerge/>
            <w:tcBorders>
              <w:bottom w:val="single" w:sz="8" w:space="0" w:color="ACA899"/>
              <w:right w:val="single" w:sz="8" w:space="0" w:color="ACA899"/>
            </w:tcBorders>
            <w:vAlign w:val="bottom"/>
          </w:tcPr>
          <w:p w:rsidR="003C2C8B" w:rsidRDefault="003C2C8B"/>
        </w:tc>
        <w:tc>
          <w:tcPr>
            <w:tcW w:w="0" w:type="dxa"/>
            <w:vAlign w:val="bottom"/>
          </w:tcPr>
          <w:p w:rsidR="003C2C8B" w:rsidRDefault="003C2C8B">
            <w:pPr>
              <w:rPr>
                <w:sz w:val="1"/>
                <w:szCs w:val="1"/>
              </w:rPr>
            </w:pPr>
          </w:p>
        </w:tc>
      </w:tr>
      <w:tr w:rsidR="003C2C8B">
        <w:trPr>
          <w:trHeight w:val="20"/>
        </w:trPr>
        <w:tc>
          <w:tcPr>
            <w:tcW w:w="3400" w:type="dxa"/>
            <w:vMerge w:val="restart"/>
            <w:tcBorders>
              <w:left w:val="single" w:sz="8" w:space="0" w:color="ACA899"/>
            </w:tcBorders>
            <w:vAlign w:val="bottom"/>
          </w:tcPr>
          <w:p w:rsidR="003C2C8B" w:rsidRDefault="00662DFF">
            <w:pPr>
              <w:spacing w:line="266" w:lineRule="exact"/>
              <w:ind w:left="260"/>
              <w:rPr>
                <w:sz w:val="20"/>
                <w:szCs w:val="20"/>
              </w:rPr>
            </w:pPr>
            <w:r>
              <w:rPr>
                <w:rFonts w:eastAsia="Times New Roman"/>
                <w:sz w:val="24"/>
                <w:szCs w:val="24"/>
              </w:rPr>
              <w:t>свежая шинкованная</w:t>
            </w:r>
          </w:p>
        </w:tc>
        <w:tc>
          <w:tcPr>
            <w:tcW w:w="1460" w:type="dxa"/>
            <w:tcBorders>
              <w:right w:val="single" w:sz="8" w:space="0" w:color="ACA899"/>
            </w:tcBorders>
            <w:vAlign w:val="bottom"/>
          </w:tcPr>
          <w:p w:rsidR="003C2C8B" w:rsidRDefault="003C2C8B">
            <w:pPr>
              <w:spacing w:line="20" w:lineRule="exact"/>
              <w:rPr>
                <w:sz w:val="1"/>
                <w:szCs w:val="1"/>
              </w:rPr>
            </w:pPr>
          </w:p>
        </w:tc>
        <w:tc>
          <w:tcPr>
            <w:tcW w:w="3800" w:type="dxa"/>
            <w:vMerge w:val="restart"/>
            <w:tcBorders>
              <w:right w:val="single" w:sz="8" w:space="0" w:color="ACA899"/>
            </w:tcBorders>
            <w:vAlign w:val="bottom"/>
          </w:tcPr>
          <w:p w:rsidR="003C2C8B" w:rsidRDefault="00662DFF">
            <w:pPr>
              <w:spacing w:line="266" w:lineRule="exact"/>
              <w:ind w:right="1580"/>
              <w:jc w:val="right"/>
              <w:rPr>
                <w:sz w:val="20"/>
                <w:szCs w:val="20"/>
              </w:rPr>
            </w:pPr>
            <w:r>
              <w:rPr>
                <w:rFonts w:eastAsia="Times New Roman"/>
                <w:sz w:val="24"/>
                <w:szCs w:val="24"/>
              </w:rPr>
              <w:t>0,60</w:t>
            </w:r>
          </w:p>
        </w:tc>
        <w:tc>
          <w:tcPr>
            <w:tcW w:w="0" w:type="dxa"/>
            <w:vAlign w:val="bottom"/>
          </w:tcPr>
          <w:p w:rsidR="003C2C8B" w:rsidRDefault="003C2C8B">
            <w:pPr>
              <w:spacing w:line="20" w:lineRule="exact"/>
              <w:rPr>
                <w:sz w:val="1"/>
                <w:szCs w:val="1"/>
              </w:rPr>
            </w:pPr>
          </w:p>
        </w:tc>
      </w:tr>
      <w:tr w:rsidR="003C2C8B">
        <w:trPr>
          <w:trHeight w:val="273"/>
        </w:trPr>
        <w:tc>
          <w:tcPr>
            <w:tcW w:w="3400" w:type="dxa"/>
            <w:vMerge/>
            <w:tcBorders>
              <w:left w:val="single" w:sz="8" w:space="0" w:color="ACA899"/>
              <w:bottom w:val="single" w:sz="8" w:space="0" w:color="ECE9D8"/>
            </w:tcBorders>
            <w:vAlign w:val="bottom"/>
          </w:tcPr>
          <w:p w:rsidR="003C2C8B" w:rsidRDefault="003C2C8B">
            <w:pPr>
              <w:rPr>
                <w:sz w:val="23"/>
                <w:szCs w:val="23"/>
              </w:rPr>
            </w:pPr>
          </w:p>
        </w:tc>
        <w:tc>
          <w:tcPr>
            <w:tcW w:w="1460" w:type="dxa"/>
            <w:tcBorders>
              <w:bottom w:val="single" w:sz="8" w:space="0" w:color="ECE9D8"/>
              <w:right w:val="single" w:sz="8" w:space="0" w:color="ACA899"/>
            </w:tcBorders>
            <w:vAlign w:val="bottom"/>
          </w:tcPr>
          <w:p w:rsidR="003C2C8B" w:rsidRDefault="003C2C8B">
            <w:pPr>
              <w:rPr>
                <w:sz w:val="23"/>
                <w:szCs w:val="23"/>
              </w:rPr>
            </w:pPr>
          </w:p>
        </w:tc>
        <w:tc>
          <w:tcPr>
            <w:tcW w:w="3800" w:type="dxa"/>
            <w:vMerge/>
            <w:tcBorders>
              <w:bottom w:val="single" w:sz="8" w:space="0" w:color="ECE9D8"/>
              <w:right w:val="single" w:sz="8" w:space="0" w:color="ACA899"/>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20"/>
        </w:trPr>
        <w:tc>
          <w:tcPr>
            <w:tcW w:w="3400" w:type="dxa"/>
            <w:vMerge w:val="restart"/>
            <w:tcBorders>
              <w:top w:val="single" w:sz="8" w:space="0" w:color="ACA899"/>
              <w:left w:val="single" w:sz="8" w:space="0" w:color="ACA899"/>
            </w:tcBorders>
            <w:vAlign w:val="bottom"/>
          </w:tcPr>
          <w:p w:rsidR="003C2C8B" w:rsidRDefault="00662DFF">
            <w:pPr>
              <w:spacing w:line="264" w:lineRule="exact"/>
              <w:ind w:left="260"/>
              <w:rPr>
                <w:sz w:val="20"/>
                <w:szCs w:val="20"/>
              </w:rPr>
            </w:pPr>
            <w:r>
              <w:rPr>
                <w:rFonts w:eastAsia="Times New Roman"/>
                <w:sz w:val="24"/>
                <w:szCs w:val="24"/>
              </w:rPr>
              <w:t>квашеная</w:t>
            </w:r>
          </w:p>
        </w:tc>
        <w:tc>
          <w:tcPr>
            <w:tcW w:w="1460" w:type="dxa"/>
            <w:tcBorders>
              <w:top w:val="single" w:sz="8" w:space="0" w:color="ACA899"/>
              <w:right w:val="single" w:sz="8" w:space="0" w:color="ACA899"/>
            </w:tcBorders>
            <w:vAlign w:val="bottom"/>
          </w:tcPr>
          <w:p w:rsidR="003C2C8B" w:rsidRDefault="003C2C8B">
            <w:pPr>
              <w:spacing w:line="20" w:lineRule="exact"/>
              <w:rPr>
                <w:sz w:val="1"/>
                <w:szCs w:val="1"/>
              </w:rPr>
            </w:pPr>
          </w:p>
        </w:tc>
        <w:tc>
          <w:tcPr>
            <w:tcW w:w="3800" w:type="dxa"/>
            <w:vMerge w:val="restart"/>
            <w:tcBorders>
              <w:top w:val="single" w:sz="8" w:space="0" w:color="ACA899"/>
              <w:right w:val="single" w:sz="8" w:space="0" w:color="ACA899"/>
            </w:tcBorders>
            <w:vAlign w:val="bottom"/>
          </w:tcPr>
          <w:p w:rsidR="003C2C8B" w:rsidRDefault="00662DFF">
            <w:pPr>
              <w:spacing w:line="264" w:lineRule="exact"/>
              <w:ind w:right="1580"/>
              <w:jc w:val="right"/>
              <w:rPr>
                <w:sz w:val="20"/>
                <w:szCs w:val="20"/>
              </w:rPr>
            </w:pPr>
            <w:r>
              <w:rPr>
                <w:rFonts w:eastAsia="Times New Roman"/>
                <w:sz w:val="24"/>
                <w:szCs w:val="24"/>
              </w:rPr>
              <w:t>0,48</w:t>
            </w:r>
          </w:p>
        </w:tc>
        <w:tc>
          <w:tcPr>
            <w:tcW w:w="0" w:type="dxa"/>
            <w:vAlign w:val="bottom"/>
          </w:tcPr>
          <w:p w:rsidR="003C2C8B" w:rsidRDefault="003C2C8B">
            <w:pPr>
              <w:spacing w:line="20" w:lineRule="exact"/>
              <w:rPr>
                <w:sz w:val="1"/>
                <w:szCs w:val="1"/>
              </w:rPr>
            </w:pPr>
          </w:p>
        </w:tc>
      </w:tr>
      <w:tr w:rsidR="003C2C8B">
        <w:trPr>
          <w:trHeight w:val="259"/>
        </w:trPr>
        <w:tc>
          <w:tcPr>
            <w:tcW w:w="3400" w:type="dxa"/>
            <w:vMerge/>
            <w:tcBorders>
              <w:left w:val="single" w:sz="8" w:space="0" w:color="ACA899"/>
              <w:bottom w:val="single" w:sz="8" w:space="0" w:color="ACA899"/>
            </w:tcBorders>
            <w:vAlign w:val="bottom"/>
          </w:tcPr>
          <w:p w:rsidR="003C2C8B" w:rsidRDefault="003C2C8B"/>
        </w:tc>
        <w:tc>
          <w:tcPr>
            <w:tcW w:w="1460" w:type="dxa"/>
            <w:tcBorders>
              <w:bottom w:val="single" w:sz="8" w:space="0" w:color="ACA899"/>
              <w:right w:val="single" w:sz="8" w:space="0" w:color="ACA899"/>
            </w:tcBorders>
            <w:vAlign w:val="bottom"/>
          </w:tcPr>
          <w:p w:rsidR="003C2C8B" w:rsidRDefault="003C2C8B"/>
        </w:tc>
        <w:tc>
          <w:tcPr>
            <w:tcW w:w="3800" w:type="dxa"/>
            <w:vMerge/>
            <w:tcBorders>
              <w:bottom w:val="single" w:sz="8" w:space="0" w:color="ACA899"/>
              <w:right w:val="single" w:sz="8" w:space="0" w:color="ACA899"/>
            </w:tcBorders>
            <w:vAlign w:val="bottom"/>
          </w:tcPr>
          <w:p w:rsidR="003C2C8B" w:rsidRDefault="003C2C8B"/>
        </w:tc>
        <w:tc>
          <w:tcPr>
            <w:tcW w:w="0" w:type="dxa"/>
            <w:vAlign w:val="bottom"/>
          </w:tcPr>
          <w:p w:rsidR="003C2C8B" w:rsidRDefault="003C2C8B">
            <w:pPr>
              <w:rPr>
                <w:sz w:val="1"/>
                <w:szCs w:val="1"/>
              </w:rPr>
            </w:pPr>
          </w:p>
        </w:tc>
      </w:tr>
      <w:tr w:rsidR="003C2C8B">
        <w:trPr>
          <w:trHeight w:val="298"/>
        </w:trPr>
        <w:tc>
          <w:tcPr>
            <w:tcW w:w="3400" w:type="dxa"/>
            <w:tcBorders>
              <w:left w:val="single" w:sz="8" w:space="0" w:color="ACA899"/>
              <w:bottom w:val="single" w:sz="8" w:space="0" w:color="ECE9D8"/>
            </w:tcBorders>
            <w:vAlign w:val="bottom"/>
          </w:tcPr>
          <w:p w:rsidR="003C2C8B" w:rsidRDefault="00662DFF">
            <w:pPr>
              <w:spacing w:line="266" w:lineRule="exact"/>
              <w:ind w:left="20"/>
              <w:rPr>
                <w:sz w:val="20"/>
                <w:szCs w:val="20"/>
              </w:rPr>
            </w:pPr>
            <w:r>
              <w:rPr>
                <w:rFonts w:eastAsia="Times New Roman"/>
                <w:sz w:val="24"/>
                <w:szCs w:val="24"/>
              </w:rPr>
              <w:t>Зелень (лук, укроп, салат)</w:t>
            </w:r>
          </w:p>
        </w:tc>
        <w:tc>
          <w:tcPr>
            <w:tcW w:w="1460" w:type="dxa"/>
            <w:tcBorders>
              <w:bottom w:val="single" w:sz="8" w:space="0" w:color="ECE9D8"/>
              <w:right w:val="single" w:sz="8" w:space="0" w:color="ACA899"/>
            </w:tcBorders>
            <w:vAlign w:val="bottom"/>
          </w:tcPr>
          <w:p w:rsidR="003C2C8B" w:rsidRDefault="003C2C8B">
            <w:pPr>
              <w:rPr>
                <w:sz w:val="24"/>
                <w:szCs w:val="24"/>
              </w:rPr>
            </w:pPr>
          </w:p>
        </w:tc>
        <w:tc>
          <w:tcPr>
            <w:tcW w:w="3800" w:type="dxa"/>
            <w:tcBorders>
              <w:bottom w:val="single" w:sz="8" w:space="0" w:color="ECE9D8"/>
              <w:right w:val="single" w:sz="8" w:space="0" w:color="ACA899"/>
            </w:tcBorders>
            <w:vAlign w:val="bottom"/>
          </w:tcPr>
          <w:p w:rsidR="003C2C8B" w:rsidRDefault="00662DFF">
            <w:pPr>
              <w:spacing w:line="266" w:lineRule="exact"/>
              <w:ind w:right="1580"/>
              <w:jc w:val="right"/>
              <w:rPr>
                <w:sz w:val="20"/>
                <w:szCs w:val="20"/>
              </w:rPr>
            </w:pPr>
            <w:r>
              <w:rPr>
                <w:rFonts w:eastAsia="Times New Roman"/>
                <w:sz w:val="24"/>
                <w:szCs w:val="24"/>
              </w:rPr>
              <w:t>0,35</w:t>
            </w:r>
          </w:p>
        </w:tc>
        <w:tc>
          <w:tcPr>
            <w:tcW w:w="0" w:type="dxa"/>
            <w:vAlign w:val="bottom"/>
          </w:tcPr>
          <w:p w:rsidR="003C2C8B" w:rsidRDefault="003C2C8B">
            <w:pPr>
              <w:rPr>
                <w:sz w:val="1"/>
                <w:szCs w:val="1"/>
              </w:rPr>
            </w:pPr>
          </w:p>
        </w:tc>
      </w:tr>
      <w:tr w:rsidR="003C2C8B">
        <w:trPr>
          <w:trHeight w:val="279"/>
        </w:trPr>
        <w:tc>
          <w:tcPr>
            <w:tcW w:w="3400" w:type="dxa"/>
            <w:tcBorders>
              <w:top w:val="single" w:sz="8" w:space="0" w:color="ACA899"/>
              <w:left w:val="single" w:sz="8" w:space="0" w:color="ACA899"/>
              <w:bottom w:val="single" w:sz="8" w:space="0" w:color="ACA899"/>
            </w:tcBorders>
            <w:vAlign w:val="bottom"/>
          </w:tcPr>
          <w:p w:rsidR="003C2C8B" w:rsidRDefault="00662DFF">
            <w:pPr>
              <w:spacing w:line="264" w:lineRule="exact"/>
              <w:ind w:left="20"/>
              <w:rPr>
                <w:sz w:val="20"/>
                <w:szCs w:val="20"/>
              </w:rPr>
            </w:pPr>
            <w:r>
              <w:rPr>
                <w:rFonts w:eastAsia="Times New Roman"/>
                <w:sz w:val="24"/>
                <w:szCs w:val="24"/>
              </w:rPr>
              <w:t>Кабачки, помидоры</w:t>
            </w:r>
          </w:p>
        </w:tc>
        <w:tc>
          <w:tcPr>
            <w:tcW w:w="1460" w:type="dxa"/>
            <w:tcBorders>
              <w:top w:val="single" w:sz="8" w:space="0" w:color="ACA899"/>
              <w:bottom w:val="single" w:sz="8" w:space="0" w:color="ACA899"/>
              <w:right w:val="single" w:sz="8" w:space="0" w:color="ACA899"/>
            </w:tcBorders>
            <w:vAlign w:val="bottom"/>
          </w:tcPr>
          <w:p w:rsidR="003C2C8B" w:rsidRDefault="003C2C8B">
            <w:pPr>
              <w:rPr>
                <w:sz w:val="24"/>
                <w:szCs w:val="24"/>
              </w:rPr>
            </w:pPr>
          </w:p>
        </w:tc>
        <w:tc>
          <w:tcPr>
            <w:tcW w:w="3800" w:type="dxa"/>
            <w:tcBorders>
              <w:top w:val="single" w:sz="8" w:space="0" w:color="ACA899"/>
              <w:bottom w:val="single" w:sz="8" w:space="0" w:color="ACA899"/>
              <w:right w:val="single" w:sz="8" w:space="0" w:color="ACA899"/>
            </w:tcBorders>
            <w:vAlign w:val="bottom"/>
          </w:tcPr>
          <w:p w:rsidR="003C2C8B" w:rsidRDefault="00662DFF">
            <w:pPr>
              <w:spacing w:line="264" w:lineRule="exact"/>
              <w:ind w:right="1580"/>
              <w:jc w:val="right"/>
              <w:rPr>
                <w:sz w:val="20"/>
                <w:szCs w:val="20"/>
              </w:rPr>
            </w:pPr>
            <w:r>
              <w:rPr>
                <w:rFonts w:eastAsia="Times New Roman"/>
                <w:sz w:val="24"/>
                <w:szCs w:val="24"/>
              </w:rPr>
              <w:t>0,60</w:t>
            </w:r>
          </w:p>
        </w:tc>
        <w:tc>
          <w:tcPr>
            <w:tcW w:w="0" w:type="dxa"/>
            <w:vAlign w:val="bottom"/>
          </w:tcPr>
          <w:p w:rsidR="003C2C8B" w:rsidRDefault="003C2C8B">
            <w:pPr>
              <w:rPr>
                <w:sz w:val="1"/>
                <w:szCs w:val="1"/>
              </w:rPr>
            </w:pPr>
          </w:p>
        </w:tc>
      </w:tr>
      <w:tr w:rsidR="003C2C8B">
        <w:trPr>
          <w:trHeight w:val="298"/>
        </w:trPr>
        <w:tc>
          <w:tcPr>
            <w:tcW w:w="3400" w:type="dxa"/>
            <w:tcBorders>
              <w:left w:val="single" w:sz="8" w:space="0" w:color="ACA899"/>
              <w:bottom w:val="single" w:sz="8" w:space="0" w:color="ECE9D8"/>
            </w:tcBorders>
            <w:vAlign w:val="bottom"/>
          </w:tcPr>
          <w:p w:rsidR="003C2C8B" w:rsidRDefault="00662DFF">
            <w:pPr>
              <w:spacing w:line="266" w:lineRule="exact"/>
              <w:ind w:left="20"/>
              <w:rPr>
                <w:sz w:val="20"/>
                <w:szCs w:val="20"/>
              </w:rPr>
            </w:pPr>
            <w:r>
              <w:rPr>
                <w:rFonts w:eastAsia="Times New Roman"/>
                <w:sz w:val="24"/>
                <w:szCs w:val="24"/>
              </w:rPr>
              <w:t>Брюква</w:t>
            </w:r>
          </w:p>
        </w:tc>
        <w:tc>
          <w:tcPr>
            <w:tcW w:w="1460" w:type="dxa"/>
            <w:tcBorders>
              <w:bottom w:val="single" w:sz="8" w:space="0" w:color="ECE9D8"/>
              <w:right w:val="single" w:sz="8" w:space="0" w:color="ACA899"/>
            </w:tcBorders>
            <w:vAlign w:val="bottom"/>
          </w:tcPr>
          <w:p w:rsidR="003C2C8B" w:rsidRDefault="003C2C8B">
            <w:pPr>
              <w:rPr>
                <w:sz w:val="24"/>
                <w:szCs w:val="24"/>
              </w:rPr>
            </w:pPr>
          </w:p>
        </w:tc>
        <w:tc>
          <w:tcPr>
            <w:tcW w:w="3800" w:type="dxa"/>
            <w:tcBorders>
              <w:bottom w:val="single" w:sz="8" w:space="0" w:color="ECE9D8"/>
              <w:right w:val="single" w:sz="8" w:space="0" w:color="ACA899"/>
            </w:tcBorders>
            <w:vAlign w:val="bottom"/>
          </w:tcPr>
          <w:p w:rsidR="003C2C8B" w:rsidRDefault="00662DFF">
            <w:pPr>
              <w:spacing w:line="266" w:lineRule="exact"/>
              <w:ind w:right="1580"/>
              <w:jc w:val="right"/>
              <w:rPr>
                <w:sz w:val="20"/>
                <w:szCs w:val="20"/>
              </w:rPr>
            </w:pPr>
            <w:r>
              <w:rPr>
                <w:rFonts w:eastAsia="Times New Roman"/>
                <w:sz w:val="24"/>
                <w:szCs w:val="24"/>
              </w:rPr>
              <w:t>0,60</w:t>
            </w:r>
          </w:p>
        </w:tc>
        <w:tc>
          <w:tcPr>
            <w:tcW w:w="0" w:type="dxa"/>
            <w:vAlign w:val="bottom"/>
          </w:tcPr>
          <w:p w:rsidR="003C2C8B" w:rsidRDefault="003C2C8B">
            <w:pPr>
              <w:rPr>
                <w:sz w:val="1"/>
                <w:szCs w:val="1"/>
              </w:rPr>
            </w:pPr>
          </w:p>
        </w:tc>
      </w:tr>
      <w:tr w:rsidR="003C2C8B">
        <w:trPr>
          <w:trHeight w:val="20"/>
        </w:trPr>
        <w:tc>
          <w:tcPr>
            <w:tcW w:w="3400" w:type="dxa"/>
            <w:tcBorders>
              <w:top w:val="single" w:sz="8" w:space="0" w:color="ACA899"/>
              <w:left w:val="single" w:sz="8" w:space="0" w:color="ACA899"/>
            </w:tcBorders>
            <w:vAlign w:val="bottom"/>
          </w:tcPr>
          <w:p w:rsidR="003C2C8B" w:rsidRDefault="003C2C8B">
            <w:pPr>
              <w:spacing w:line="20" w:lineRule="exact"/>
              <w:rPr>
                <w:sz w:val="1"/>
                <w:szCs w:val="1"/>
              </w:rPr>
            </w:pPr>
          </w:p>
        </w:tc>
        <w:tc>
          <w:tcPr>
            <w:tcW w:w="5260" w:type="dxa"/>
            <w:gridSpan w:val="2"/>
            <w:vMerge w:val="restart"/>
            <w:tcBorders>
              <w:top w:val="single" w:sz="8" w:space="0" w:color="ACA899"/>
              <w:right w:val="single" w:sz="8" w:space="0" w:color="ACA899"/>
            </w:tcBorders>
            <w:vAlign w:val="bottom"/>
          </w:tcPr>
          <w:p w:rsidR="003C2C8B" w:rsidRDefault="00662DFF">
            <w:pPr>
              <w:spacing w:line="264" w:lineRule="exact"/>
              <w:ind w:right="3280"/>
              <w:jc w:val="center"/>
              <w:rPr>
                <w:sz w:val="20"/>
                <w:szCs w:val="20"/>
              </w:rPr>
            </w:pPr>
            <w:r>
              <w:rPr>
                <w:rFonts w:eastAsia="Times New Roman"/>
                <w:sz w:val="24"/>
                <w:szCs w:val="24"/>
              </w:rPr>
              <w:t>Фрукты</w:t>
            </w:r>
          </w:p>
        </w:tc>
        <w:tc>
          <w:tcPr>
            <w:tcW w:w="0" w:type="dxa"/>
            <w:vAlign w:val="bottom"/>
          </w:tcPr>
          <w:p w:rsidR="003C2C8B" w:rsidRDefault="003C2C8B">
            <w:pPr>
              <w:spacing w:line="20" w:lineRule="exact"/>
              <w:rPr>
                <w:sz w:val="1"/>
                <w:szCs w:val="1"/>
              </w:rPr>
            </w:pPr>
          </w:p>
        </w:tc>
      </w:tr>
      <w:tr w:rsidR="003C2C8B">
        <w:trPr>
          <w:trHeight w:val="260"/>
        </w:trPr>
        <w:tc>
          <w:tcPr>
            <w:tcW w:w="3400" w:type="dxa"/>
            <w:tcBorders>
              <w:left w:val="single" w:sz="8" w:space="0" w:color="ACA899"/>
              <w:bottom w:val="single" w:sz="8" w:space="0" w:color="ACA899"/>
            </w:tcBorders>
            <w:vAlign w:val="bottom"/>
          </w:tcPr>
          <w:p w:rsidR="003C2C8B" w:rsidRDefault="003C2C8B"/>
        </w:tc>
        <w:tc>
          <w:tcPr>
            <w:tcW w:w="5260" w:type="dxa"/>
            <w:gridSpan w:val="2"/>
            <w:vMerge/>
            <w:tcBorders>
              <w:bottom w:val="single" w:sz="8" w:space="0" w:color="ACA899"/>
              <w:right w:val="single" w:sz="8" w:space="0" w:color="ACA899"/>
            </w:tcBorders>
            <w:vAlign w:val="bottom"/>
          </w:tcPr>
          <w:p w:rsidR="003C2C8B" w:rsidRDefault="003C2C8B"/>
        </w:tc>
        <w:tc>
          <w:tcPr>
            <w:tcW w:w="0" w:type="dxa"/>
            <w:vAlign w:val="bottom"/>
          </w:tcPr>
          <w:p w:rsidR="003C2C8B" w:rsidRDefault="003C2C8B">
            <w:pPr>
              <w:rPr>
                <w:sz w:val="1"/>
                <w:szCs w:val="1"/>
              </w:rPr>
            </w:pPr>
          </w:p>
        </w:tc>
      </w:tr>
      <w:tr w:rsidR="003C2C8B">
        <w:trPr>
          <w:trHeight w:val="298"/>
        </w:trPr>
        <w:tc>
          <w:tcPr>
            <w:tcW w:w="3400" w:type="dxa"/>
            <w:tcBorders>
              <w:left w:val="single" w:sz="8" w:space="0" w:color="ACA899"/>
              <w:bottom w:val="single" w:sz="8" w:space="0" w:color="ECE9D8"/>
            </w:tcBorders>
            <w:vAlign w:val="bottom"/>
          </w:tcPr>
          <w:p w:rsidR="003C2C8B" w:rsidRDefault="00662DFF">
            <w:pPr>
              <w:spacing w:line="266" w:lineRule="exact"/>
              <w:ind w:left="20"/>
              <w:rPr>
                <w:sz w:val="20"/>
                <w:szCs w:val="20"/>
              </w:rPr>
            </w:pPr>
            <w:r>
              <w:rPr>
                <w:rFonts w:eastAsia="Times New Roman"/>
                <w:sz w:val="24"/>
                <w:szCs w:val="24"/>
              </w:rPr>
              <w:t>Яблоки</w:t>
            </w:r>
          </w:p>
        </w:tc>
        <w:tc>
          <w:tcPr>
            <w:tcW w:w="1460" w:type="dxa"/>
            <w:tcBorders>
              <w:bottom w:val="single" w:sz="8" w:space="0" w:color="ECE9D8"/>
              <w:right w:val="single" w:sz="8" w:space="0" w:color="ACA899"/>
            </w:tcBorders>
            <w:vAlign w:val="bottom"/>
          </w:tcPr>
          <w:p w:rsidR="003C2C8B" w:rsidRDefault="003C2C8B">
            <w:pPr>
              <w:rPr>
                <w:sz w:val="24"/>
                <w:szCs w:val="24"/>
              </w:rPr>
            </w:pPr>
          </w:p>
        </w:tc>
        <w:tc>
          <w:tcPr>
            <w:tcW w:w="3800" w:type="dxa"/>
            <w:tcBorders>
              <w:bottom w:val="single" w:sz="8" w:space="0" w:color="ECE9D8"/>
              <w:right w:val="single" w:sz="8" w:space="0" w:color="ACA899"/>
            </w:tcBorders>
            <w:vAlign w:val="bottom"/>
          </w:tcPr>
          <w:p w:rsidR="003C2C8B" w:rsidRDefault="00662DFF">
            <w:pPr>
              <w:spacing w:line="266" w:lineRule="exact"/>
              <w:ind w:right="1580"/>
              <w:jc w:val="right"/>
              <w:rPr>
                <w:sz w:val="20"/>
                <w:szCs w:val="20"/>
              </w:rPr>
            </w:pPr>
            <w:r>
              <w:rPr>
                <w:rFonts w:eastAsia="Times New Roman"/>
                <w:sz w:val="24"/>
                <w:szCs w:val="24"/>
              </w:rPr>
              <w:t>0,55</w:t>
            </w:r>
          </w:p>
        </w:tc>
        <w:tc>
          <w:tcPr>
            <w:tcW w:w="0" w:type="dxa"/>
            <w:vAlign w:val="bottom"/>
          </w:tcPr>
          <w:p w:rsidR="003C2C8B" w:rsidRDefault="003C2C8B">
            <w:pPr>
              <w:rPr>
                <w:sz w:val="1"/>
                <w:szCs w:val="1"/>
              </w:rPr>
            </w:pPr>
          </w:p>
        </w:tc>
      </w:tr>
      <w:tr w:rsidR="003C2C8B">
        <w:trPr>
          <w:trHeight w:val="279"/>
        </w:trPr>
        <w:tc>
          <w:tcPr>
            <w:tcW w:w="3400" w:type="dxa"/>
            <w:tcBorders>
              <w:top w:val="single" w:sz="8" w:space="0" w:color="ACA899"/>
              <w:left w:val="single" w:sz="8" w:space="0" w:color="ACA899"/>
              <w:bottom w:val="single" w:sz="8" w:space="0" w:color="ACA899"/>
            </w:tcBorders>
            <w:vAlign w:val="bottom"/>
          </w:tcPr>
          <w:p w:rsidR="003C2C8B" w:rsidRDefault="003C2C8B">
            <w:pPr>
              <w:rPr>
                <w:sz w:val="24"/>
                <w:szCs w:val="24"/>
              </w:rPr>
            </w:pPr>
          </w:p>
        </w:tc>
        <w:tc>
          <w:tcPr>
            <w:tcW w:w="5260" w:type="dxa"/>
            <w:gridSpan w:val="2"/>
            <w:tcBorders>
              <w:top w:val="single" w:sz="8" w:space="0" w:color="ACA899"/>
              <w:bottom w:val="single" w:sz="8" w:space="0" w:color="ACA899"/>
              <w:right w:val="single" w:sz="8" w:space="0" w:color="ACA899"/>
            </w:tcBorders>
            <w:vAlign w:val="bottom"/>
          </w:tcPr>
          <w:p w:rsidR="003C2C8B" w:rsidRDefault="00662DFF">
            <w:pPr>
              <w:spacing w:line="264" w:lineRule="exact"/>
              <w:ind w:right="3280"/>
              <w:jc w:val="center"/>
              <w:rPr>
                <w:sz w:val="20"/>
                <w:szCs w:val="20"/>
              </w:rPr>
            </w:pPr>
            <w:r>
              <w:rPr>
                <w:rFonts w:eastAsia="Times New Roman"/>
                <w:w w:val="99"/>
                <w:sz w:val="24"/>
                <w:szCs w:val="24"/>
              </w:rPr>
              <w:t>Жиры</w:t>
            </w:r>
          </w:p>
        </w:tc>
        <w:tc>
          <w:tcPr>
            <w:tcW w:w="0" w:type="dxa"/>
            <w:vAlign w:val="bottom"/>
          </w:tcPr>
          <w:p w:rsidR="003C2C8B" w:rsidRDefault="003C2C8B">
            <w:pPr>
              <w:rPr>
                <w:sz w:val="1"/>
                <w:szCs w:val="1"/>
              </w:rPr>
            </w:pPr>
          </w:p>
        </w:tc>
      </w:tr>
      <w:tr w:rsidR="003C2C8B">
        <w:trPr>
          <w:trHeight w:val="298"/>
        </w:trPr>
        <w:tc>
          <w:tcPr>
            <w:tcW w:w="3400" w:type="dxa"/>
            <w:tcBorders>
              <w:left w:val="single" w:sz="8" w:space="0" w:color="ACA899"/>
              <w:bottom w:val="single" w:sz="8" w:space="0" w:color="ECE9D8"/>
            </w:tcBorders>
            <w:vAlign w:val="bottom"/>
          </w:tcPr>
          <w:p w:rsidR="003C2C8B" w:rsidRDefault="00662DFF">
            <w:pPr>
              <w:spacing w:line="266" w:lineRule="exact"/>
              <w:ind w:left="20"/>
              <w:rPr>
                <w:sz w:val="20"/>
                <w:szCs w:val="20"/>
              </w:rPr>
            </w:pPr>
            <w:r>
              <w:rPr>
                <w:rFonts w:eastAsia="Times New Roman"/>
                <w:sz w:val="24"/>
                <w:szCs w:val="24"/>
              </w:rPr>
              <w:t>Масло топленое, сливочное</w:t>
            </w:r>
          </w:p>
        </w:tc>
        <w:tc>
          <w:tcPr>
            <w:tcW w:w="1460" w:type="dxa"/>
            <w:tcBorders>
              <w:bottom w:val="single" w:sz="8" w:space="0" w:color="ECE9D8"/>
              <w:right w:val="single" w:sz="8" w:space="0" w:color="ACA899"/>
            </w:tcBorders>
            <w:vAlign w:val="bottom"/>
          </w:tcPr>
          <w:p w:rsidR="003C2C8B" w:rsidRDefault="003C2C8B">
            <w:pPr>
              <w:rPr>
                <w:sz w:val="24"/>
                <w:szCs w:val="24"/>
              </w:rPr>
            </w:pPr>
          </w:p>
        </w:tc>
        <w:tc>
          <w:tcPr>
            <w:tcW w:w="3800" w:type="dxa"/>
            <w:tcBorders>
              <w:bottom w:val="single" w:sz="8" w:space="0" w:color="ECE9D8"/>
              <w:right w:val="single" w:sz="8" w:space="0" w:color="ACA899"/>
            </w:tcBorders>
            <w:vAlign w:val="bottom"/>
          </w:tcPr>
          <w:p w:rsidR="003C2C8B" w:rsidRDefault="00662DFF">
            <w:pPr>
              <w:spacing w:line="266" w:lineRule="exact"/>
              <w:ind w:right="1580"/>
              <w:jc w:val="right"/>
              <w:rPr>
                <w:sz w:val="20"/>
                <w:szCs w:val="20"/>
              </w:rPr>
            </w:pPr>
            <w:r>
              <w:rPr>
                <w:rFonts w:eastAsia="Times New Roman"/>
                <w:sz w:val="24"/>
                <w:szCs w:val="24"/>
              </w:rPr>
              <w:t>0,90</w:t>
            </w:r>
          </w:p>
        </w:tc>
        <w:tc>
          <w:tcPr>
            <w:tcW w:w="0" w:type="dxa"/>
            <w:vAlign w:val="bottom"/>
          </w:tcPr>
          <w:p w:rsidR="003C2C8B" w:rsidRDefault="003C2C8B">
            <w:pPr>
              <w:rPr>
                <w:sz w:val="1"/>
                <w:szCs w:val="1"/>
              </w:rPr>
            </w:pPr>
          </w:p>
        </w:tc>
      </w:tr>
      <w:tr w:rsidR="003C2C8B">
        <w:trPr>
          <w:trHeight w:val="279"/>
        </w:trPr>
        <w:tc>
          <w:tcPr>
            <w:tcW w:w="3400" w:type="dxa"/>
            <w:tcBorders>
              <w:top w:val="single" w:sz="8" w:space="0" w:color="ACA899"/>
              <w:left w:val="single" w:sz="8" w:space="0" w:color="ACA899"/>
              <w:bottom w:val="single" w:sz="8" w:space="0" w:color="ACA899"/>
            </w:tcBorders>
            <w:vAlign w:val="bottom"/>
          </w:tcPr>
          <w:p w:rsidR="003C2C8B" w:rsidRDefault="003C2C8B">
            <w:pPr>
              <w:rPr>
                <w:sz w:val="24"/>
                <w:szCs w:val="24"/>
              </w:rPr>
            </w:pPr>
          </w:p>
        </w:tc>
        <w:tc>
          <w:tcPr>
            <w:tcW w:w="5260" w:type="dxa"/>
            <w:gridSpan w:val="2"/>
            <w:tcBorders>
              <w:top w:val="single" w:sz="8" w:space="0" w:color="ACA899"/>
              <w:bottom w:val="single" w:sz="8" w:space="0" w:color="ACA899"/>
              <w:right w:val="single" w:sz="8" w:space="0" w:color="ACA899"/>
            </w:tcBorders>
            <w:vAlign w:val="bottom"/>
          </w:tcPr>
          <w:p w:rsidR="003C2C8B" w:rsidRDefault="00662DFF">
            <w:pPr>
              <w:spacing w:line="264" w:lineRule="exact"/>
              <w:ind w:right="3280"/>
              <w:jc w:val="center"/>
              <w:rPr>
                <w:sz w:val="20"/>
                <w:szCs w:val="20"/>
              </w:rPr>
            </w:pPr>
            <w:r>
              <w:rPr>
                <w:rFonts w:eastAsia="Times New Roman"/>
                <w:w w:val="99"/>
                <w:sz w:val="24"/>
                <w:szCs w:val="24"/>
              </w:rPr>
              <w:t>Тесто</w:t>
            </w:r>
          </w:p>
        </w:tc>
        <w:tc>
          <w:tcPr>
            <w:tcW w:w="0" w:type="dxa"/>
            <w:vAlign w:val="bottom"/>
          </w:tcPr>
          <w:p w:rsidR="003C2C8B" w:rsidRDefault="003C2C8B">
            <w:pPr>
              <w:rPr>
                <w:sz w:val="1"/>
                <w:szCs w:val="1"/>
              </w:rPr>
            </w:pPr>
          </w:p>
        </w:tc>
      </w:tr>
      <w:tr w:rsidR="003C2C8B">
        <w:trPr>
          <w:trHeight w:val="298"/>
        </w:trPr>
        <w:tc>
          <w:tcPr>
            <w:tcW w:w="3400" w:type="dxa"/>
            <w:tcBorders>
              <w:left w:val="single" w:sz="8" w:space="0" w:color="ACA899"/>
              <w:bottom w:val="single" w:sz="8" w:space="0" w:color="ECE9D8"/>
            </w:tcBorders>
            <w:vAlign w:val="bottom"/>
          </w:tcPr>
          <w:p w:rsidR="003C2C8B" w:rsidRDefault="00662DFF">
            <w:pPr>
              <w:spacing w:line="266" w:lineRule="exact"/>
              <w:ind w:left="20"/>
              <w:rPr>
                <w:sz w:val="20"/>
                <w:szCs w:val="20"/>
              </w:rPr>
            </w:pPr>
            <w:r>
              <w:rPr>
                <w:rFonts w:eastAsia="Times New Roman"/>
                <w:sz w:val="24"/>
                <w:szCs w:val="24"/>
              </w:rPr>
              <w:t>Песочное</w:t>
            </w:r>
          </w:p>
        </w:tc>
        <w:tc>
          <w:tcPr>
            <w:tcW w:w="1460" w:type="dxa"/>
            <w:tcBorders>
              <w:bottom w:val="single" w:sz="8" w:space="0" w:color="ECE9D8"/>
              <w:right w:val="single" w:sz="8" w:space="0" w:color="ACA899"/>
            </w:tcBorders>
            <w:vAlign w:val="bottom"/>
          </w:tcPr>
          <w:p w:rsidR="003C2C8B" w:rsidRDefault="003C2C8B">
            <w:pPr>
              <w:rPr>
                <w:sz w:val="24"/>
                <w:szCs w:val="24"/>
              </w:rPr>
            </w:pPr>
          </w:p>
        </w:tc>
        <w:tc>
          <w:tcPr>
            <w:tcW w:w="3800" w:type="dxa"/>
            <w:tcBorders>
              <w:bottom w:val="single" w:sz="8" w:space="0" w:color="ECE9D8"/>
              <w:right w:val="single" w:sz="8" w:space="0" w:color="ACA899"/>
            </w:tcBorders>
            <w:vAlign w:val="bottom"/>
          </w:tcPr>
          <w:p w:rsidR="003C2C8B" w:rsidRDefault="00662DFF">
            <w:pPr>
              <w:spacing w:line="266" w:lineRule="exact"/>
              <w:ind w:right="1580"/>
              <w:jc w:val="right"/>
              <w:rPr>
                <w:sz w:val="20"/>
                <w:szCs w:val="20"/>
              </w:rPr>
            </w:pPr>
            <w:r>
              <w:rPr>
                <w:rFonts w:eastAsia="Times New Roman"/>
                <w:sz w:val="24"/>
                <w:szCs w:val="24"/>
              </w:rPr>
              <w:t>0,70</w:t>
            </w:r>
          </w:p>
        </w:tc>
        <w:tc>
          <w:tcPr>
            <w:tcW w:w="0" w:type="dxa"/>
            <w:vAlign w:val="bottom"/>
          </w:tcPr>
          <w:p w:rsidR="003C2C8B" w:rsidRDefault="003C2C8B">
            <w:pPr>
              <w:rPr>
                <w:sz w:val="1"/>
                <w:szCs w:val="1"/>
              </w:rPr>
            </w:pPr>
          </w:p>
        </w:tc>
      </w:tr>
      <w:tr w:rsidR="003C2C8B">
        <w:trPr>
          <w:trHeight w:val="20"/>
        </w:trPr>
        <w:tc>
          <w:tcPr>
            <w:tcW w:w="3400" w:type="dxa"/>
            <w:vMerge w:val="restart"/>
            <w:tcBorders>
              <w:top w:val="single" w:sz="8" w:space="0" w:color="ACA899"/>
              <w:left w:val="single" w:sz="8" w:space="0" w:color="ACA899"/>
            </w:tcBorders>
            <w:vAlign w:val="bottom"/>
          </w:tcPr>
          <w:p w:rsidR="003C2C8B" w:rsidRDefault="00662DFF">
            <w:pPr>
              <w:spacing w:line="264" w:lineRule="exact"/>
              <w:ind w:left="20"/>
              <w:rPr>
                <w:sz w:val="20"/>
                <w:szCs w:val="20"/>
              </w:rPr>
            </w:pPr>
            <w:r>
              <w:rPr>
                <w:rFonts w:eastAsia="Times New Roman"/>
                <w:sz w:val="24"/>
                <w:szCs w:val="24"/>
              </w:rPr>
              <w:t>Бисквитное</w:t>
            </w:r>
          </w:p>
        </w:tc>
        <w:tc>
          <w:tcPr>
            <w:tcW w:w="1460" w:type="dxa"/>
            <w:tcBorders>
              <w:top w:val="single" w:sz="8" w:space="0" w:color="ACA899"/>
              <w:right w:val="single" w:sz="8" w:space="0" w:color="ACA899"/>
            </w:tcBorders>
            <w:vAlign w:val="bottom"/>
          </w:tcPr>
          <w:p w:rsidR="003C2C8B" w:rsidRDefault="003C2C8B">
            <w:pPr>
              <w:spacing w:line="20" w:lineRule="exact"/>
              <w:rPr>
                <w:sz w:val="1"/>
                <w:szCs w:val="1"/>
              </w:rPr>
            </w:pPr>
          </w:p>
        </w:tc>
        <w:tc>
          <w:tcPr>
            <w:tcW w:w="3800" w:type="dxa"/>
            <w:vMerge w:val="restart"/>
            <w:tcBorders>
              <w:top w:val="single" w:sz="8" w:space="0" w:color="ACA899"/>
              <w:right w:val="single" w:sz="8" w:space="0" w:color="ACA899"/>
            </w:tcBorders>
            <w:vAlign w:val="bottom"/>
          </w:tcPr>
          <w:p w:rsidR="003C2C8B" w:rsidRDefault="00662DFF">
            <w:pPr>
              <w:spacing w:line="264" w:lineRule="exact"/>
              <w:ind w:right="1580"/>
              <w:jc w:val="right"/>
              <w:rPr>
                <w:sz w:val="20"/>
                <w:szCs w:val="20"/>
              </w:rPr>
            </w:pPr>
            <w:r>
              <w:rPr>
                <w:rFonts w:eastAsia="Times New Roman"/>
                <w:sz w:val="24"/>
                <w:szCs w:val="24"/>
              </w:rPr>
              <w:t>0,25</w:t>
            </w:r>
          </w:p>
        </w:tc>
        <w:tc>
          <w:tcPr>
            <w:tcW w:w="0" w:type="dxa"/>
            <w:vAlign w:val="bottom"/>
          </w:tcPr>
          <w:p w:rsidR="003C2C8B" w:rsidRDefault="003C2C8B">
            <w:pPr>
              <w:spacing w:line="20" w:lineRule="exact"/>
              <w:rPr>
                <w:sz w:val="1"/>
                <w:szCs w:val="1"/>
              </w:rPr>
            </w:pPr>
          </w:p>
        </w:tc>
      </w:tr>
      <w:tr w:rsidR="003C2C8B">
        <w:trPr>
          <w:trHeight w:val="259"/>
        </w:trPr>
        <w:tc>
          <w:tcPr>
            <w:tcW w:w="3400" w:type="dxa"/>
            <w:vMerge/>
            <w:tcBorders>
              <w:left w:val="single" w:sz="8" w:space="0" w:color="ACA899"/>
              <w:bottom w:val="single" w:sz="8" w:space="0" w:color="ACA899"/>
            </w:tcBorders>
            <w:vAlign w:val="bottom"/>
          </w:tcPr>
          <w:p w:rsidR="003C2C8B" w:rsidRDefault="003C2C8B"/>
        </w:tc>
        <w:tc>
          <w:tcPr>
            <w:tcW w:w="1460" w:type="dxa"/>
            <w:tcBorders>
              <w:bottom w:val="single" w:sz="8" w:space="0" w:color="ACA899"/>
              <w:right w:val="single" w:sz="8" w:space="0" w:color="ACA899"/>
            </w:tcBorders>
            <w:vAlign w:val="bottom"/>
          </w:tcPr>
          <w:p w:rsidR="003C2C8B" w:rsidRDefault="003C2C8B"/>
        </w:tc>
        <w:tc>
          <w:tcPr>
            <w:tcW w:w="3800" w:type="dxa"/>
            <w:vMerge/>
            <w:tcBorders>
              <w:bottom w:val="single" w:sz="8" w:space="0" w:color="ACA899"/>
              <w:right w:val="single" w:sz="8" w:space="0" w:color="ACA899"/>
            </w:tcBorders>
            <w:vAlign w:val="bottom"/>
          </w:tcPr>
          <w:p w:rsidR="003C2C8B" w:rsidRDefault="003C2C8B"/>
        </w:tc>
        <w:tc>
          <w:tcPr>
            <w:tcW w:w="0" w:type="dxa"/>
            <w:vAlign w:val="bottom"/>
          </w:tcPr>
          <w:p w:rsidR="003C2C8B" w:rsidRDefault="003C2C8B">
            <w:pPr>
              <w:rPr>
                <w:sz w:val="1"/>
                <w:szCs w:val="1"/>
              </w:rPr>
            </w:pPr>
          </w:p>
        </w:tc>
      </w:tr>
      <w:tr w:rsidR="003C2C8B">
        <w:trPr>
          <w:trHeight w:val="20"/>
        </w:trPr>
        <w:tc>
          <w:tcPr>
            <w:tcW w:w="3400" w:type="dxa"/>
            <w:vMerge w:val="restart"/>
            <w:tcBorders>
              <w:left w:val="single" w:sz="8" w:space="0" w:color="ACA899"/>
            </w:tcBorders>
            <w:vAlign w:val="bottom"/>
          </w:tcPr>
          <w:p w:rsidR="003C2C8B" w:rsidRDefault="00662DFF">
            <w:pPr>
              <w:spacing w:line="266" w:lineRule="exact"/>
              <w:ind w:left="20"/>
              <w:rPr>
                <w:sz w:val="20"/>
                <w:szCs w:val="20"/>
              </w:rPr>
            </w:pPr>
            <w:r>
              <w:rPr>
                <w:rFonts w:eastAsia="Times New Roman"/>
                <w:sz w:val="24"/>
                <w:szCs w:val="24"/>
              </w:rPr>
              <w:t>Заварное</w:t>
            </w:r>
          </w:p>
        </w:tc>
        <w:tc>
          <w:tcPr>
            <w:tcW w:w="1460" w:type="dxa"/>
            <w:tcBorders>
              <w:right w:val="single" w:sz="8" w:space="0" w:color="ACA899"/>
            </w:tcBorders>
            <w:vAlign w:val="bottom"/>
          </w:tcPr>
          <w:p w:rsidR="003C2C8B" w:rsidRDefault="003C2C8B">
            <w:pPr>
              <w:spacing w:line="20" w:lineRule="exact"/>
              <w:rPr>
                <w:sz w:val="1"/>
                <w:szCs w:val="1"/>
              </w:rPr>
            </w:pPr>
          </w:p>
        </w:tc>
        <w:tc>
          <w:tcPr>
            <w:tcW w:w="3800" w:type="dxa"/>
            <w:vMerge w:val="restart"/>
            <w:tcBorders>
              <w:right w:val="single" w:sz="8" w:space="0" w:color="ACA899"/>
            </w:tcBorders>
            <w:vAlign w:val="bottom"/>
          </w:tcPr>
          <w:p w:rsidR="003C2C8B" w:rsidRDefault="00662DFF">
            <w:pPr>
              <w:spacing w:line="266" w:lineRule="exact"/>
              <w:ind w:right="1580"/>
              <w:jc w:val="right"/>
              <w:rPr>
                <w:sz w:val="20"/>
                <w:szCs w:val="20"/>
              </w:rPr>
            </w:pPr>
            <w:r>
              <w:rPr>
                <w:rFonts w:eastAsia="Times New Roman"/>
                <w:sz w:val="24"/>
                <w:szCs w:val="24"/>
              </w:rPr>
              <w:t>0,17</w:t>
            </w:r>
          </w:p>
        </w:tc>
        <w:tc>
          <w:tcPr>
            <w:tcW w:w="0" w:type="dxa"/>
            <w:vAlign w:val="bottom"/>
          </w:tcPr>
          <w:p w:rsidR="003C2C8B" w:rsidRDefault="003C2C8B">
            <w:pPr>
              <w:spacing w:line="20" w:lineRule="exact"/>
              <w:rPr>
                <w:sz w:val="1"/>
                <w:szCs w:val="1"/>
              </w:rPr>
            </w:pPr>
          </w:p>
        </w:tc>
      </w:tr>
      <w:tr w:rsidR="003C2C8B">
        <w:trPr>
          <w:trHeight w:val="273"/>
        </w:trPr>
        <w:tc>
          <w:tcPr>
            <w:tcW w:w="3400" w:type="dxa"/>
            <w:vMerge/>
            <w:tcBorders>
              <w:left w:val="single" w:sz="8" w:space="0" w:color="ACA899"/>
              <w:bottom w:val="single" w:sz="8" w:space="0" w:color="ECE9D8"/>
            </w:tcBorders>
            <w:vAlign w:val="bottom"/>
          </w:tcPr>
          <w:p w:rsidR="003C2C8B" w:rsidRDefault="003C2C8B">
            <w:pPr>
              <w:rPr>
                <w:sz w:val="23"/>
                <w:szCs w:val="23"/>
              </w:rPr>
            </w:pPr>
          </w:p>
        </w:tc>
        <w:tc>
          <w:tcPr>
            <w:tcW w:w="1460" w:type="dxa"/>
            <w:tcBorders>
              <w:bottom w:val="single" w:sz="8" w:space="0" w:color="ECE9D8"/>
              <w:right w:val="single" w:sz="8" w:space="0" w:color="ACA899"/>
            </w:tcBorders>
            <w:vAlign w:val="bottom"/>
          </w:tcPr>
          <w:p w:rsidR="003C2C8B" w:rsidRDefault="003C2C8B">
            <w:pPr>
              <w:rPr>
                <w:sz w:val="23"/>
                <w:szCs w:val="23"/>
              </w:rPr>
            </w:pPr>
          </w:p>
        </w:tc>
        <w:tc>
          <w:tcPr>
            <w:tcW w:w="3800" w:type="dxa"/>
            <w:vMerge/>
            <w:tcBorders>
              <w:bottom w:val="single" w:sz="8" w:space="0" w:color="ECE9D8"/>
              <w:right w:val="single" w:sz="8" w:space="0" w:color="ACA899"/>
            </w:tcBorders>
            <w:vAlign w:val="bottom"/>
          </w:tcPr>
          <w:p w:rsidR="003C2C8B" w:rsidRDefault="003C2C8B">
            <w:pPr>
              <w:rPr>
                <w:sz w:val="23"/>
                <w:szCs w:val="23"/>
              </w:rPr>
            </w:pPr>
          </w:p>
        </w:tc>
        <w:tc>
          <w:tcPr>
            <w:tcW w:w="0" w:type="dxa"/>
            <w:vAlign w:val="bottom"/>
          </w:tcPr>
          <w:p w:rsidR="003C2C8B" w:rsidRDefault="003C2C8B">
            <w:pPr>
              <w:rPr>
                <w:sz w:val="1"/>
                <w:szCs w:val="1"/>
              </w:rPr>
            </w:pPr>
          </w:p>
        </w:tc>
      </w:tr>
      <w:tr w:rsidR="003C2C8B">
        <w:trPr>
          <w:trHeight w:val="265"/>
        </w:trPr>
        <w:tc>
          <w:tcPr>
            <w:tcW w:w="3400" w:type="dxa"/>
            <w:tcBorders>
              <w:top w:val="single" w:sz="8" w:space="0" w:color="ACA899"/>
              <w:left w:val="single" w:sz="8" w:space="0" w:color="ACA899"/>
              <w:bottom w:val="single" w:sz="8" w:space="0" w:color="ECE9D8"/>
            </w:tcBorders>
            <w:vAlign w:val="bottom"/>
          </w:tcPr>
          <w:p w:rsidR="003C2C8B" w:rsidRDefault="00662DFF">
            <w:pPr>
              <w:spacing w:line="264" w:lineRule="exact"/>
              <w:ind w:left="20"/>
              <w:rPr>
                <w:sz w:val="20"/>
                <w:szCs w:val="20"/>
              </w:rPr>
            </w:pPr>
            <w:r>
              <w:rPr>
                <w:rFonts w:eastAsia="Times New Roman"/>
                <w:sz w:val="24"/>
                <w:szCs w:val="24"/>
              </w:rPr>
              <w:t>Слоеное</w:t>
            </w:r>
          </w:p>
        </w:tc>
        <w:tc>
          <w:tcPr>
            <w:tcW w:w="1460" w:type="dxa"/>
            <w:tcBorders>
              <w:top w:val="single" w:sz="8" w:space="0" w:color="ACA899"/>
              <w:bottom w:val="single" w:sz="8" w:space="0" w:color="ECE9D8"/>
              <w:right w:val="single" w:sz="8" w:space="0" w:color="ACA899"/>
            </w:tcBorders>
            <w:vAlign w:val="bottom"/>
          </w:tcPr>
          <w:p w:rsidR="003C2C8B" w:rsidRDefault="003C2C8B">
            <w:pPr>
              <w:rPr>
                <w:sz w:val="23"/>
                <w:szCs w:val="23"/>
              </w:rPr>
            </w:pPr>
          </w:p>
        </w:tc>
        <w:tc>
          <w:tcPr>
            <w:tcW w:w="3800" w:type="dxa"/>
            <w:tcBorders>
              <w:top w:val="single" w:sz="8" w:space="0" w:color="ACA899"/>
              <w:bottom w:val="single" w:sz="8" w:space="0" w:color="ECE9D8"/>
              <w:right w:val="single" w:sz="8" w:space="0" w:color="ACA899"/>
            </w:tcBorders>
            <w:vAlign w:val="bottom"/>
          </w:tcPr>
          <w:p w:rsidR="003C2C8B" w:rsidRDefault="00662DFF">
            <w:pPr>
              <w:spacing w:line="264" w:lineRule="exact"/>
              <w:ind w:right="1580"/>
              <w:jc w:val="right"/>
              <w:rPr>
                <w:sz w:val="20"/>
                <w:szCs w:val="20"/>
              </w:rPr>
            </w:pPr>
            <w:r>
              <w:rPr>
                <w:rFonts w:eastAsia="Times New Roman"/>
                <w:sz w:val="24"/>
                <w:szCs w:val="24"/>
              </w:rPr>
              <w:t>0,60</w:t>
            </w:r>
          </w:p>
        </w:tc>
        <w:tc>
          <w:tcPr>
            <w:tcW w:w="0" w:type="dxa"/>
            <w:vAlign w:val="bottom"/>
          </w:tcPr>
          <w:p w:rsidR="003C2C8B" w:rsidRDefault="003C2C8B">
            <w:pPr>
              <w:rPr>
                <w:sz w:val="1"/>
                <w:szCs w:val="1"/>
              </w:rPr>
            </w:pPr>
          </w:p>
        </w:tc>
      </w:tr>
      <w:tr w:rsidR="003C2C8B">
        <w:trPr>
          <w:trHeight w:val="20"/>
        </w:trPr>
        <w:tc>
          <w:tcPr>
            <w:tcW w:w="3400" w:type="dxa"/>
            <w:tcBorders>
              <w:left w:val="single" w:sz="8" w:space="0" w:color="ACA899"/>
            </w:tcBorders>
            <w:shd w:val="clear" w:color="auto" w:fill="ACA899"/>
            <w:vAlign w:val="bottom"/>
          </w:tcPr>
          <w:p w:rsidR="003C2C8B" w:rsidRDefault="003C2C8B">
            <w:pPr>
              <w:spacing w:line="20" w:lineRule="exact"/>
              <w:rPr>
                <w:sz w:val="1"/>
                <w:szCs w:val="1"/>
              </w:rPr>
            </w:pPr>
          </w:p>
        </w:tc>
        <w:tc>
          <w:tcPr>
            <w:tcW w:w="1460" w:type="dxa"/>
            <w:tcBorders>
              <w:right w:val="single" w:sz="8" w:space="0" w:color="ACA899"/>
            </w:tcBorders>
            <w:shd w:val="clear" w:color="auto" w:fill="ACA899"/>
            <w:vAlign w:val="bottom"/>
          </w:tcPr>
          <w:p w:rsidR="003C2C8B" w:rsidRDefault="003C2C8B">
            <w:pPr>
              <w:spacing w:line="20" w:lineRule="exact"/>
              <w:rPr>
                <w:sz w:val="1"/>
                <w:szCs w:val="1"/>
              </w:rPr>
            </w:pPr>
          </w:p>
        </w:tc>
        <w:tc>
          <w:tcPr>
            <w:tcW w:w="3800" w:type="dxa"/>
            <w:tcBorders>
              <w:right w:val="single" w:sz="8" w:space="0" w:color="ACA899"/>
            </w:tcBorders>
            <w:shd w:val="clear" w:color="auto" w:fill="ACA899"/>
            <w:vAlign w:val="bottom"/>
          </w:tcPr>
          <w:p w:rsidR="003C2C8B" w:rsidRDefault="003C2C8B">
            <w:pPr>
              <w:spacing w:line="20" w:lineRule="exact"/>
              <w:rPr>
                <w:sz w:val="1"/>
                <w:szCs w:val="1"/>
              </w:rPr>
            </w:pPr>
          </w:p>
        </w:tc>
        <w:tc>
          <w:tcPr>
            <w:tcW w:w="0" w:type="dxa"/>
            <w:vAlign w:val="bottom"/>
          </w:tcPr>
          <w:p w:rsidR="003C2C8B" w:rsidRDefault="003C2C8B">
            <w:pPr>
              <w:spacing w:line="20" w:lineRule="exact"/>
              <w:rPr>
                <w:sz w:val="1"/>
                <w:szCs w:val="1"/>
              </w:rPr>
            </w:pPr>
          </w:p>
        </w:tc>
      </w:tr>
    </w:tbl>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803648" behindDoc="1" locked="0" layoutInCell="0" allowOverlap="1" wp14:anchorId="1756548B" wp14:editId="65F609DF">
                <wp:simplePos x="0" y="0"/>
                <wp:positionH relativeFrom="page">
                  <wp:posOffset>1182370</wp:posOffset>
                </wp:positionH>
                <wp:positionV relativeFrom="page">
                  <wp:posOffset>718820</wp:posOffset>
                </wp:positionV>
                <wp:extent cx="12700" cy="20320"/>
                <wp:effectExtent l="0" t="0" r="0" b="0"/>
                <wp:wrapNone/>
                <wp:docPr id="369" name="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0320"/>
                        </a:xfrm>
                        <a:prstGeom prst="rect">
                          <a:avLst/>
                        </a:prstGeom>
                        <a:solidFill>
                          <a:srgbClr val="ECE9D8"/>
                        </a:solidFill>
                      </wps:spPr>
                      <wps:bodyPr/>
                    </wps:wsp>
                  </a:graphicData>
                </a:graphic>
              </wp:anchor>
            </w:drawing>
          </mc:Choice>
          <mc:Fallback>
            <w:pict>
              <v:rect id="Shape 369" o:spid="_x0000_s1394" style="position:absolute;margin-left:93.1pt;margin-top:56.6pt;width:1pt;height:1.6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ECE9D8" stroked="f">
                <w10:wrap anchorx="page" anchory="page"/>
              </v:rect>
            </w:pict>
          </mc:Fallback>
        </mc:AlternateContent>
      </w:r>
      <w:r>
        <w:rPr>
          <w:noProof/>
          <w:sz w:val="20"/>
          <w:szCs w:val="20"/>
        </w:rPr>
        <mc:AlternateContent>
          <mc:Choice Requires="wps">
            <w:drawing>
              <wp:anchor distT="0" distB="0" distL="114300" distR="114300" simplePos="0" relativeHeight="251804672" behindDoc="1" locked="0" layoutInCell="0" allowOverlap="1" wp14:anchorId="2AE5A4C0" wp14:editId="46EE3370">
                <wp:simplePos x="0" y="0"/>
                <wp:positionH relativeFrom="page">
                  <wp:posOffset>6674485</wp:posOffset>
                </wp:positionH>
                <wp:positionV relativeFrom="page">
                  <wp:posOffset>718820</wp:posOffset>
                </wp:positionV>
                <wp:extent cx="12700" cy="20320"/>
                <wp:effectExtent l="0" t="0" r="0" b="0"/>
                <wp:wrapNone/>
                <wp:docPr id="370" name="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0320"/>
                        </a:xfrm>
                        <a:prstGeom prst="rect">
                          <a:avLst/>
                        </a:prstGeom>
                        <a:solidFill>
                          <a:srgbClr val="ACA899"/>
                        </a:solidFill>
                      </wps:spPr>
                      <wps:bodyPr/>
                    </wps:wsp>
                  </a:graphicData>
                </a:graphic>
              </wp:anchor>
            </w:drawing>
          </mc:Choice>
          <mc:Fallback>
            <w:pict>
              <v:rect id="Shape 370" o:spid="_x0000_s1395" style="position:absolute;margin-left:525.55pt;margin-top:56.6pt;width:1pt;height:1.6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ACA899" stroked="f">
                <w10:wrap anchorx="page" anchory="page"/>
              </v:rect>
            </w:pict>
          </mc:Fallback>
        </mc:AlternateContent>
      </w:r>
      <w:r>
        <w:rPr>
          <w:noProof/>
          <w:sz w:val="20"/>
          <w:szCs w:val="20"/>
        </w:rPr>
        <mc:AlternateContent>
          <mc:Choice Requires="wps">
            <w:drawing>
              <wp:anchor distT="0" distB="0" distL="114300" distR="114300" simplePos="0" relativeHeight="251805696" behindDoc="1" locked="0" layoutInCell="0" allowOverlap="1" wp14:anchorId="3B3839C9" wp14:editId="770DB5A6">
                <wp:simplePos x="0" y="0"/>
                <wp:positionH relativeFrom="page">
                  <wp:posOffset>6674485</wp:posOffset>
                </wp:positionH>
                <wp:positionV relativeFrom="page">
                  <wp:posOffset>716915</wp:posOffset>
                </wp:positionV>
                <wp:extent cx="12700" cy="13335"/>
                <wp:effectExtent l="0" t="0" r="0" b="0"/>
                <wp:wrapNone/>
                <wp:docPr id="371" name="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ECE9D8"/>
                        </a:solidFill>
                      </wps:spPr>
                      <wps:bodyPr/>
                    </wps:wsp>
                  </a:graphicData>
                </a:graphic>
              </wp:anchor>
            </w:drawing>
          </mc:Choice>
          <mc:Fallback>
            <w:pict>
              <v:rect id="Shape 371" o:spid="_x0000_s1396" style="position:absolute;margin-left:525.55pt;margin-top:56.45pt;width:1pt;height:1.0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ECE9D8" stroked="f">
                <w10:wrap anchorx="page" anchory="page"/>
              </v:rect>
            </w:pict>
          </mc:Fallback>
        </mc:AlternateContent>
      </w:r>
      <w:r>
        <w:rPr>
          <w:noProof/>
          <w:sz w:val="20"/>
          <w:szCs w:val="20"/>
        </w:rPr>
        <mc:AlternateContent>
          <mc:Choice Requires="wps">
            <w:drawing>
              <wp:anchor distT="0" distB="0" distL="114300" distR="114300" simplePos="0" relativeHeight="251806720" behindDoc="1" locked="0" layoutInCell="0" allowOverlap="1" wp14:anchorId="63FE9524" wp14:editId="38AC7F3D">
                <wp:simplePos x="0" y="0"/>
                <wp:positionH relativeFrom="page">
                  <wp:posOffset>6669405</wp:posOffset>
                </wp:positionH>
                <wp:positionV relativeFrom="page">
                  <wp:posOffset>727710</wp:posOffset>
                </wp:positionV>
                <wp:extent cx="13335" cy="13335"/>
                <wp:effectExtent l="0" t="0" r="0" b="0"/>
                <wp:wrapNone/>
                <wp:docPr id="372" name="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72" o:spid="_x0000_s1397" style="position:absolute;margin-left:525.15pt;margin-top:57.3pt;width:1.05pt;height:1.0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ACA899" stroked="f">
                <w10:wrap anchorx="page" anchory="page"/>
              </v:rect>
            </w:pict>
          </mc:Fallback>
        </mc:AlternateContent>
      </w:r>
      <w:r>
        <w:rPr>
          <w:noProof/>
          <w:sz w:val="20"/>
          <w:szCs w:val="20"/>
        </w:rPr>
        <mc:AlternateContent>
          <mc:Choice Requires="wps">
            <w:drawing>
              <wp:anchor distT="0" distB="0" distL="114300" distR="114300" simplePos="0" relativeHeight="251807744" behindDoc="1" locked="0" layoutInCell="0" allowOverlap="1" wp14:anchorId="4C9A15FC" wp14:editId="4E4A41AF">
                <wp:simplePos x="0" y="0"/>
                <wp:positionH relativeFrom="column">
                  <wp:posOffset>3336290</wp:posOffset>
                </wp:positionH>
                <wp:positionV relativeFrom="paragraph">
                  <wp:posOffset>-3897630</wp:posOffset>
                </wp:positionV>
                <wp:extent cx="12700" cy="13335"/>
                <wp:effectExtent l="0" t="0" r="0" b="0"/>
                <wp:wrapNone/>
                <wp:docPr id="373" name="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ECE9D8"/>
                        </a:solidFill>
                      </wps:spPr>
                      <wps:bodyPr/>
                    </wps:wsp>
                  </a:graphicData>
                </a:graphic>
              </wp:anchor>
            </w:drawing>
          </mc:Choice>
          <mc:Fallback>
            <w:pict>
              <v:rect id="Shape 373" o:spid="_x0000_s1398" style="position:absolute;margin-left:262.7pt;margin-top:-306.8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808768" behindDoc="1" locked="0" layoutInCell="0" allowOverlap="1" wp14:anchorId="11C6A7F3" wp14:editId="0D25D2CC">
                <wp:simplePos x="0" y="0"/>
                <wp:positionH relativeFrom="column">
                  <wp:posOffset>5755005</wp:posOffset>
                </wp:positionH>
                <wp:positionV relativeFrom="paragraph">
                  <wp:posOffset>-3897630</wp:posOffset>
                </wp:positionV>
                <wp:extent cx="13335" cy="13335"/>
                <wp:effectExtent l="0" t="0" r="0" b="0"/>
                <wp:wrapNone/>
                <wp:docPr id="374" name="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ECE9D8"/>
                        </a:solidFill>
                      </wps:spPr>
                      <wps:bodyPr/>
                    </wps:wsp>
                  </a:graphicData>
                </a:graphic>
              </wp:anchor>
            </w:drawing>
          </mc:Choice>
          <mc:Fallback>
            <w:pict>
              <v:rect id="Shape 374" o:spid="_x0000_s1399" style="position:absolute;margin-left:453.15pt;margin-top:-306.8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809792" behindDoc="1" locked="0" layoutInCell="0" allowOverlap="1" wp14:anchorId="7F149474" wp14:editId="539016C2">
                <wp:simplePos x="0" y="0"/>
                <wp:positionH relativeFrom="column">
                  <wp:posOffset>5755005</wp:posOffset>
                </wp:positionH>
                <wp:positionV relativeFrom="paragraph">
                  <wp:posOffset>-3897630</wp:posOffset>
                </wp:positionV>
                <wp:extent cx="13335" cy="13335"/>
                <wp:effectExtent l="0" t="0" r="0" b="0"/>
                <wp:wrapNone/>
                <wp:docPr id="375" name="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75" o:spid="_x0000_s1400" style="position:absolute;margin-left:453.15pt;margin-top:-306.8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810816" behindDoc="1" locked="0" layoutInCell="0" allowOverlap="1" wp14:anchorId="59C5EA9D" wp14:editId="18C67695">
                <wp:simplePos x="0" y="0"/>
                <wp:positionH relativeFrom="column">
                  <wp:posOffset>5755005</wp:posOffset>
                </wp:positionH>
                <wp:positionV relativeFrom="paragraph">
                  <wp:posOffset>-3702050</wp:posOffset>
                </wp:positionV>
                <wp:extent cx="13335" cy="12700"/>
                <wp:effectExtent l="0" t="0" r="0" b="0"/>
                <wp:wrapNone/>
                <wp:docPr id="376" name="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76" o:spid="_x0000_s1401" style="position:absolute;margin-left:453.15pt;margin-top:-291.4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811840" behindDoc="1" locked="0" layoutInCell="0" allowOverlap="1" wp14:anchorId="10BFFB0A" wp14:editId="300E57FF">
                <wp:simplePos x="0" y="0"/>
                <wp:positionH relativeFrom="column">
                  <wp:posOffset>5755005</wp:posOffset>
                </wp:positionH>
                <wp:positionV relativeFrom="paragraph">
                  <wp:posOffset>-3509010</wp:posOffset>
                </wp:positionV>
                <wp:extent cx="13335" cy="13335"/>
                <wp:effectExtent l="0" t="0" r="0" b="0"/>
                <wp:wrapNone/>
                <wp:docPr id="377" name="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77" o:spid="_x0000_s1402" style="position:absolute;margin-left:453.15pt;margin-top:-276.2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812864" behindDoc="1" locked="0" layoutInCell="0" allowOverlap="1" wp14:anchorId="31528F4E" wp14:editId="4750699E">
                <wp:simplePos x="0" y="0"/>
                <wp:positionH relativeFrom="column">
                  <wp:posOffset>5755005</wp:posOffset>
                </wp:positionH>
                <wp:positionV relativeFrom="paragraph">
                  <wp:posOffset>-3313430</wp:posOffset>
                </wp:positionV>
                <wp:extent cx="13335" cy="12700"/>
                <wp:effectExtent l="0" t="0" r="0" b="0"/>
                <wp:wrapNone/>
                <wp:docPr id="378" name="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78" o:spid="_x0000_s1403" style="position:absolute;margin-left:453.15pt;margin-top:-260.8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813888" behindDoc="1" locked="0" layoutInCell="0" allowOverlap="1" wp14:anchorId="72F0BAC5" wp14:editId="183A18BF">
                <wp:simplePos x="0" y="0"/>
                <wp:positionH relativeFrom="column">
                  <wp:posOffset>5755005</wp:posOffset>
                </wp:positionH>
                <wp:positionV relativeFrom="paragraph">
                  <wp:posOffset>-3119755</wp:posOffset>
                </wp:positionV>
                <wp:extent cx="13335" cy="12700"/>
                <wp:effectExtent l="0" t="0" r="0" b="0"/>
                <wp:wrapNone/>
                <wp:docPr id="379" name="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79" o:spid="_x0000_s1404" style="position:absolute;margin-left:453.15pt;margin-top:-245.6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814912" behindDoc="1" locked="0" layoutInCell="0" allowOverlap="1" wp14:anchorId="07D41090" wp14:editId="6D8C0820">
                <wp:simplePos x="0" y="0"/>
                <wp:positionH relativeFrom="column">
                  <wp:posOffset>5755005</wp:posOffset>
                </wp:positionH>
                <wp:positionV relativeFrom="paragraph">
                  <wp:posOffset>-2924810</wp:posOffset>
                </wp:positionV>
                <wp:extent cx="13335" cy="12700"/>
                <wp:effectExtent l="0" t="0" r="0" b="0"/>
                <wp:wrapNone/>
                <wp:docPr id="380" name="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80" o:spid="_x0000_s1405" style="position:absolute;margin-left:453.15pt;margin-top:-230.2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815936" behindDoc="1" locked="0" layoutInCell="0" allowOverlap="1" wp14:anchorId="3020AD16" wp14:editId="709CE966">
                <wp:simplePos x="0" y="0"/>
                <wp:positionH relativeFrom="column">
                  <wp:posOffset>5755005</wp:posOffset>
                </wp:positionH>
                <wp:positionV relativeFrom="paragraph">
                  <wp:posOffset>-2731770</wp:posOffset>
                </wp:positionV>
                <wp:extent cx="13335" cy="13335"/>
                <wp:effectExtent l="0" t="0" r="0" b="0"/>
                <wp:wrapNone/>
                <wp:docPr id="381" name="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81" o:spid="_x0000_s1406" style="position:absolute;margin-left:453.15pt;margin-top:-215.0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816960" behindDoc="1" locked="0" layoutInCell="0" allowOverlap="1" wp14:anchorId="4EB2E80A" wp14:editId="407C9662">
                <wp:simplePos x="0" y="0"/>
                <wp:positionH relativeFrom="column">
                  <wp:posOffset>5755005</wp:posOffset>
                </wp:positionH>
                <wp:positionV relativeFrom="paragraph">
                  <wp:posOffset>-2536190</wp:posOffset>
                </wp:positionV>
                <wp:extent cx="13335" cy="12700"/>
                <wp:effectExtent l="0" t="0" r="0" b="0"/>
                <wp:wrapNone/>
                <wp:docPr id="382" name="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82" o:spid="_x0000_s1407" style="position:absolute;margin-left:453.15pt;margin-top:-199.6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817984" behindDoc="1" locked="0" layoutInCell="0" allowOverlap="1" wp14:anchorId="06A203C6" wp14:editId="10777210">
                <wp:simplePos x="0" y="0"/>
                <wp:positionH relativeFrom="column">
                  <wp:posOffset>5755005</wp:posOffset>
                </wp:positionH>
                <wp:positionV relativeFrom="paragraph">
                  <wp:posOffset>-2342515</wp:posOffset>
                </wp:positionV>
                <wp:extent cx="13335" cy="12700"/>
                <wp:effectExtent l="0" t="0" r="0" b="0"/>
                <wp:wrapNone/>
                <wp:docPr id="383" name="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83" o:spid="_x0000_s1408" style="position:absolute;margin-left:453.15pt;margin-top:-184.4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819008" behindDoc="1" locked="0" layoutInCell="0" allowOverlap="1" wp14:anchorId="515F8CF4" wp14:editId="59AF4EDF">
                <wp:simplePos x="0" y="0"/>
                <wp:positionH relativeFrom="column">
                  <wp:posOffset>5755005</wp:posOffset>
                </wp:positionH>
                <wp:positionV relativeFrom="paragraph">
                  <wp:posOffset>-2147570</wp:posOffset>
                </wp:positionV>
                <wp:extent cx="13335" cy="12700"/>
                <wp:effectExtent l="0" t="0" r="0" b="0"/>
                <wp:wrapNone/>
                <wp:docPr id="384" name="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84" o:spid="_x0000_s1409" style="position:absolute;margin-left:453.15pt;margin-top:-169.0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820032" behindDoc="1" locked="0" layoutInCell="0" allowOverlap="1" wp14:anchorId="35719FDF" wp14:editId="630F0633">
                <wp:simplePos x="0" y="0"/>
                <wp:positionH relativeFrom="column">
                  <wp:posOffset>5755005</wp:posOffset>
                </wp:positionH>
                <wp:positionV relativeFrom="paragraph">
                  <wp:posOffset>-1954530</wp:posOffset>
                </wp:positionV>
                <wp:extent cx="13335" cy="13335"/>
                <wp:effectExtent l="0" t="0" r="0" b="0"/>
                <wp:wrapNone/>
                <wp:docPr id="385" name="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85" o:spid="_x0000_s1410" style="position:absolute;margin-left:453.15pt;margin-top:-153.8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821056" behindDoc="1" locked="0" layoutInCell="0" allowOverlap="1" wp14:anchorId="526DCAB6" wp14:editId="59068F71">
                <wp:simplePos x="0" y="0"/>
                <wp:positionH relativeFrom="column">
                  <wp:posOffset>5755005</wp:posOffset>
                </wp:positionH>
                <wp:positionV relativeFrom="paragraph">
                  <wp:posOffset>-1758950</wp:posOffset>
                </wp:positionV>
                <wp:extent cx="13335" cy="12700"/>
                <wp:effectExtent l="0" t="0" r="0" b="0"/>
                <wp:wrapNone/>
                <wp:docPr id="386" name="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ECE9D8"/>
                        </a:solidFill>
                      </wps:spPr>
                      <wps:bodyPr/>
                    </wps:wsp>
                  </a:graphicData>
                </a:graphic>
              </wp:anchor>
            </w:drawing>
          </mc:Choice>
          <mc:Fallback>
            <w:pict>
              <v:rect id="Shape 386" o:spid="_x0000_s1411" style="position:absolute;margin-left:453.15pt;margin-top:-138.4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822080" behindDoc="1" locked="0" layoutInCell="0" allowOverlap="1" wp14:anchorId="6BB9CE65" wp14:editId="522FEB8E">
                <wp:simplePos x="0" y="0"/>
                <wp:positionH relativeFrom="column">
                  <wp:posOffset>5755005</wp:posOffset>
                </wp:positionH>
                <wp:positionV relativeFrom="paragraph">
                  <wp:posOffset>-1565275</wp:posOffset>
                </wp:positionV>
                <wp:extent cx="13335" cy="12700"/>
                <wp:effectExtent l="0" t="0" r="0" b="0"/>
                <wp:wrapNone/>
                <wp:docPr id="387" name="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87" o:spid="_x0000_s1412" style="position:absolute;margin-left:453.15pt;margin-top:-123.2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823104" behindDoc="1" locked="0" layoutInCell="0" allowOverlap="1" wp14:anchorId="136C91F6" wp14:editId="47284902">
                <wp:simplePos x="0" y="0"/>
                <wp:positionH relativeFrom="column">
                  <wp:posOffset>267970</wp:posOffset>
                </wp:positionH>
                <wp:positionV relativeFrom="paragraph">
                  <wp:posOffset>-1176655</wp:posOffset>
                </wp:positionV>
                <wp:extent cx="12700" cy="13335"/>
                <wp:effectExtent l="0" t="0" r="0" b="0"/>
                <wp:wrapNone/>
                <wp:docPr id="388" name="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ECE9D8"/>
                        </a:solidFill>
                      </wps:spPr>
                      <wps:bodyPr/>
                    </wps:wsp>
                  </a:graphicData>
                </a:graphic>
              </wp:anchor>
            </w:drawing>
          </mc:Choice>
          <mc:Fallback>
            <w:pict>
              <v:rect id="Shape 388" o:spid="_x0000_s1413" style="position:absolute;margin-left:21.1pt;margin-top:-92.64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824128" behindDoc="1" locked="0" layoutInCell="0" allowOverlap="1" wp14:anchorId="6F85A5DE" wp14:editId="7539352C">
                <wp:simplePos x="0" y="0"/>
                <wp:positionH relativeFrom="column">
                  <wp:posOffset>5760085</wp:posOffset>
                </wp:positionH>
                <wp:positionV relativeFrom="paragraph">
                  <wp:posOffset>-1176655</wp:posOffset>
                </wp:positionV>
                <wp:extent cx="12700" cy="13335"/>
                <wp:effectExtent l="0" t="0" r="0" b="0"/>
                <wp:wrapNone/>
                <wp:docPr id="389" name="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CA899"/>
                        </a:solidFill>
                      </wps:spPr>
                      <wps:bodyPr/>
                    </wps:wsp>
                  </a:graphicData>
                </a:graphic>
              </wp:anchor>
            </w:drawing>
          </mc:Choice>
          <mc:Fallback>
            <w:pict>
              <v:rect id="Shape 389" o:spid="_x0000_s1414" style="position:absolute;margin-left:453.55pt;margin-top:-92.64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825152" behindDoc="1" locked="0" layoutInCell="0" allowOverlap="1" wp14:anchorId="2EB9DF08" wp14:editId="2BAE0E19">
                <wp:simplePos x="0" y="0"/>
                <wp:positionH relativeFrom="column">
                  <wp:posOffset>5755005</wp:posOffset>
                </wp:positionH>
                <wp:positionV relativeFrom="paragraph">
                  <wp:posOffset>-1176655</wp:posOffset>
                </wp:positionV>
                <wp:extent cx="13335" cy="13335"/>
                <wp:effectExtent l="0" t="0" r="0" b="0"/>
                <wp:wrapNone/>
                <wp:docPr id="390" name="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90" o:spid="_x0000_s1415" style="position:absolute;margin-left:453.15pt;margin-top:-92.6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826176" behindDoc="1" locked="0" layoutInCell="0" allowOverlap="1" wp14:anchorId="4F5FA6E7" wp14:editId="2392D33F">
                <wp:simplePos x="0" y="0"/>
                <wp:positionH relativeFrom="column">
                  <wp:posOffset>5755005</wp:posOffset>
                </wp:positionH>
                <wp:positionV relativeFrom="paragraph">
                  <wp:posOffset>-788035</wp:posOffset>
                </wp:positionV>
                <wp:extent cx="13335" cy="12700"/>
                <wp:effectExtent l="0" t="0" r="0" b="0"/>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91" o:spid="_x0000_s1416" style="position:absolute;margin-left:453.15pt;margin-top:-62.0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827200" behindDoc="1" locked="0" layoutInCell="0" allowOverlap="1" wp14:anchorId="52BEDDDE" wp14:editId="7F528083">
                <wp:simplePos x="0" y="0"/>
                <wp:positionH relativeFrom="column">
                  <wp:posOffset>5755005</wp:posOffset>
                </wp:positionH>
                <wp:positionV relativeFrom="paragraph">
                  <wp:posOffset>-593090</wp:posOffset>
                </wp:positionV>
                <wp:extent cx="13335" cy="13335"/>
                <wp:effectExtent l="0" t="0" r="0" b="0"/>
                <wp:wrapNone/>
                <wp:docPr id="392" name="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92" o:spid="_x0000_s1417" style="position:absolute;margin-left:453.15pt;margin-top:-46.6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828224" behindDoc="1" locked="0" layoutInCell="0" allowOverlap="1" wp14:anchorId="1B190CE4" wp14:editId="2B103E80">
                <wp:simplePos x="0" y="0"/>
                <wp:positionH relativeFrom="column">
                  <wp:posOffset>5755005</wp:posOffset>
                </wp:positionH>
                <wp:positionV relativeFrom="paragraph">
                  <wp:posOffset>-399415</wp:posOffset>
                </wp:positionV>
                <wp:extent cx="13335" cy="12700"/>
                <wp:effectExtent l="0" t="0" r="0" b="0"/>
                <wp:wrapNone/>
                <wp:docPr id="393" name="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93" o:spid="_x0000_s1418" style="position:absolute;margin-left:453.15pt;margin-top:-31.4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829248" behindDoc="1" locked="0" layoutInCell="0" allowOverlap="1" wp14:anchorId="293A8CC4" wp14:editId="463713FE">
                <wp:simplePos x="0" y="0"/>
                <wp:positionH relativeFrom="column">
                  <wp:posOffset>5755005</wp:posOffset>
                </wp:positionH>
                <wp:positionV relativeFrom="paragraph">
                  <wp:posOffset>-204470</wp:posOffset>
                </wp:positionV>
                <wp:extent cx="13335" cy="13335"/>
                <wp:effectExtent l="0" t="0" r="0" b="0"/>
                <wp:wrapNone/>
                <wp:docPr id="394" name="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CA899"/>
                        </a:solidFill>
                      </wps:spPr>
                      <wps:bodyPr/>
                    </wps:wsp>
                  </a:graphicData>
                </a:graphic>
              </wp:anchor>
            </w:drawing>
          </mc:Choice>
          <mc:Fallback>
            <w:pict>
              <v:rect id="Shape 394" o:spid="_x0000_s1419" style="position:absolute;margin-left:453.15pt;margin-top:-16.0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w:drawing>
          <wp:anchor distT="0" distB="0" distL="114300" distR="114300" simplePos="0" relativeHeight="251830272" behindDoc="1" locked="0" layoutInCell="0" allowOverlap="1" wp14:anchorId="4A06DA7A" wp14:editId="03F8670C">
            <wp:simplePos x="0" y="0"/>
            <wp:positionH relativeFrom="column">
              <wp:posOffset>289560</wp:posOffset>
            </wp:positionH>
            <wp:positionV relativeFrom="paragraph">
              <wp:posOffset>153670</wp:posOffset>
            </wp:positionV>
            <wp:extent cx="94615" cy="125095"/>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40">
                      <a:extLst/>
                    </a:blip>
                    <a:srcRect/>
                    <a:stretch>
                      <a:fillRect/>
                    </a:stretch>
                  </pic:blipFill>
                  <pic:spPr bwMode="auto">
                    <a:xfrm>
                      <a:off x="0" y="0"/>
                      <a:ext cx="94615" cy="125095"/>
                    </a:xfrm>
                    <a:prstGeom prst="rect">
                      <a:avLst/>
                    </a:prstGeom>
                    <a:noFill/>
                  </pic:spPr>
                </pic:pic>
              </a:graphicData>
            </a:graphic>
          </wp:anchor>
        </w:drawing>
      </w:r>
    </w:p>
    <w:p w:rsidR="003C2C8B" w:rsidRDefault="003C2C8B">
      <w:pPr>
        <w:spacing w:line="241" w:lineRule="exact"/>
        <w:rPr>
          <w:sz w:val="20"/>
          <w:szCs w:val="20"/>
        </w:rPr>
      </w:pPr>
    </w:p>
    <w:p w:rsidR="003C2C8B" w:rsidRDefault="00662DFF">
      <w:pPr>
        <w:spacing w:line="214" w:lineRule="auto"/>
        <w:ind w:left="940" w:right="720"/>
        <w:rPr>
          <w:sz w:val="20"/>
          <w:szCs w:val="20"/>
        </w:rPr>
      </w:pPr>
      <w:r>
        <w:rPr>
          <w:rFonts w:eastAsia="Times New Roman"/>
          <w:sz w:val="24"/>
          <w:szCs w:val="24"/>
        </w:rPr>
        <w:t>При переводе данной размерности (кг/дм</w:t>
      </w:r>
      <w:r>
        <w:rPr>
          <w:rFonts w:eastAsia="Times New Roman"/>
          <w:sz w:val="32"/>
          <w:szCs w:val="32"/>
          <w:vertAlign w:val="superscript"/>
        </w:rPr>
        <w:t>3</w:t>
      </w:r>
      <w:r>
        <w:rPr>
          <w:rFonts w:eastAsia="Times New Roman"/>
          <w:sz w:val="24"/>
          <w:szCs w:val="24"/>
        </w:rPr>
        <w:t>) в систему СИ (кг/м</w:t>
      </w:r>
      <w:r>
        <w:rPr>
          <w:rFonts w:eastAsia="Times New Roman"/>
          <w:sz w:val="32"/>
          <w:szCs w:val="32"/>
          <w:vertAlign w:val="superscript"/>
        </w:rPr>
        <w:t>3</w:t>
      </w:r>
      <w:r>
        <w:rPr>
          <w:rFonts w:eastAsia="Times New Roman"/>
          <w:sz w:val="24"/>
          <w:szCs w:val="24"/>
        </w:rPr>
        <w:t>) следует числовые значения плотности умножить на 10</w:t>
      </w:r>
      <w:r>
        <w:rPr>
          <w:rFonts w:eastAsia="Times New Roman"/>
          <w:sz w:val="32"/>
          <w:szCs w:val="32"/>
          <w:vertAlign w:val="superscript"/>
        </w:rPr>
        <w:t>3</w:t>
      </w:r>
    </w:p>
    <w:p w:rsidR="003C2C8B" w:rsidRDefault="003C2C8B">
      <w:pPr>
        <w:sectPr w:rsidR="003C2C8B">
          <w:pgSz w:w="11900" w:h="16834"/>
          <w:pgMar w:top="1112" w:right="1389" w:bottom="397" w:left="1440" w:header="0" w:footer="0" w:gutter="0"/>
          <w:cols w:space="720" w:equalWidth="0">
            <w:col w:w="9080"/>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09" w:lineRule="exact"/>
        <w:rPr>
          <w:sz w:val="20"/>
          <w:szCs w:val="20"/>
        </w:rPr>
      </w:pPr>
    </w:p>
    <w:p w:rsidR="003C2C8B" w:rsidRDefault="00662DFF">
      <w:pPr>
        <w:ind w:left="4640"/>
        <w:rPr>
          <w:sz w:val="20"/>
          <w:szCs w:val="20"/>
        </w:rPr>
      </w:pPr>
      <w:r>
        <w:rPr>
          <w:rFonts w:ascii="Calibri" w:eastAsia="Calibri" w:hAnsi="Calibri" w:cs="Calibri"/>
          <w:sz w:val="21"/>
          <w:szCs w:val="21"/>
        </w:rPr>
        <w:t>148</w:t>
      </w:r>
    </w:p>
    <w:p w:rsidR="003C2C8B" w:rsidRDefault="003C2C8B">
      <w:pPr>
        <w:sectPr w:rsidR="003C2C8B">
          <w:type w:val="continuous"/>
          <w:pgSz w:w="11900" w:h="16834"/>
          <w:pgMar w:top="1112" w:right="1389" w:bottom="397" w:left="1440" w:header="0" w:footer="0" w:gutter="0"/>
          <w:cols w:space="720" w:equalWidth="0">
            <w:col w:w="9080"/>
          </w:cols>
        </w:sectPr>
      </w:pPr>
    </w:p>
    <w:p w:rsidR="003C2C8B" w:rsidRDefault="00662DFF">
      <w:pPr>
        <w:spacing w:line="235" w:lineRule="auto"/>
        <w:ind w:right="-570"/>
        <w:jc w:val="center"/>
        <w:rPr>
          <w:sz w:val="20"/>
          <w:szCs w:val="20"/>
        </w:rPr>
      </w:pPr>
      <w:r>
        <w:rPr>
          <w:rFonts w:eastAsia="Times New Roman"/>
          <w:b/>
          <w:bCs/>
          <w:sz w:val="28"/>
          <w:szCs w:val="28"/>
        </w:rPr>
        <w:lastRenderedPageBreak/>
        <w:t>Приложение 23 - Длина рабочего места на одного работника на предприятиях общественного питания</w:t>
      </w:r>
    </w:p>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831296" behindDoc="1" locked="0" layoutInCell="0" allowOverlap="1" wp14:anchorId="6B95D9F9" wp14:editId="6ED82283">
                <wp:simplePos x="0" y="0"/>
                <wp:positionH relativeFrom="column">
                  <wp:posOffset>78740</wp:posOffset>
                </wp:positionH>
                <wp:positionV relativeFrom="paragraph">
                  <wp:posOffset>207010</wp:posOffset>
                </wp:positionV>
                <wp:extent cx="13335" cy="19685"/>
                <wp:effectExtent l="0" t="0" r="0" b="0"/>
                <wp:wrapNone/>
                <wp:docPr id="396" name="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9685"/>
                        </a:xfrm>
                        <a:prstGeom prst="rect">
                          <a:avLst/>
                        </a:prstGeom>
                        <a:solidFill>
                          <a:srgbClr val="ECE9D8"/>
                        </a:solidFill>
                      </wps:spPr>
                      <wps:bodyPr/>
                    </wps:wsp>
                  </a:graphicData>
                </a:graphic>
              </wp:anchor>
            </w:drawing>
          </mc:Choice>
          <mc:Fallback>
            <w:pict>
              <v:rect id="Shape 396" o:spid="_x0000_s1421" style="position:absolute;margin-left:6.2pt;margin-top:16.3pt;width:1.05pt;height: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832320" behindDoc="1" locked="0" layoutInCell="0" allowOverlap="1" wp14:anchorId="74B0DB92" wp14:editId="3FE4641A">
                <wp:simplePos x="0" y="0"/>
                <wp:positionH relativeFrom="column">
                  <wp:posOffset>5689600</wp:posOffset>
                </wp:positionH>
                <wp:positionV relativeFrom="paragraph">
                  <wp:posOffset>207010</wp:posOffset>
                </wp:positionV>
                <wp:extent cx="12700" cy="19685"/>
                <wp:effectExtent l="0" t="0" r="0" b="0"/>
                <wp:wrapNone/>
                <wp:docPr id="397" name="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ACA899"/>
                        </a:solidFill>
                      </wps:spPr>
                      <wps:bodyPr/>
                    </wps:wsp>
                  </a:graphicData>
                </a:graphic>
              </wp:anchor>
            </w:drawing>
          </mc:Choice>
          <mc:Fallback>
            <w:pict>
              <v:rect id="Shape 397" o:spid="_x0000_s1422" style="position:absolute;margin-left:448pt;margin-top:16.3pt;width:1pt;height: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p>
    <w:p w:rsidR="003C2C8B" w:rsidRDefault="003C2C8B">
      <w:pPr>
        <w:spacing w:line="286"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7060"/>
        <w:gridCol w:w="1800"/>
        <w:gridCol w:w="30"/>
      </w:tblGrid>
      <w:tr w:rsidR="003C2C8B">
        <w:trPr>
          <w:trHeight w:val="343"/>
        </w:trPr>
        <w:tc>
          <w:tcPr>
            <w:tcW w:w="7060" w:type="dxa"/>
            <w:vMerge w:val="restart"/>
            <w:tcBorders>
              <w:top w:val="single" w:sz="8" w:space="0" w:color="ACA899"/>
              <w:left w:val="single" w:sz="8" w:space="0" w:color="ACA899"/>
              <w:right w:val="single" w:sz="8" w:space="0" w:color="ACA899"/>
            </w:tcBorders>
            <w:vAlign w:val="bottom"/>
          </w:tcPr>
          <w:p w:rsidR="003C2C8B" w:rsidRDefault="00662DFF">
            <w:pPr>
              <w:ind w:left="2060"/>
              <w:rPr>
                <w:sz w:val="20"/>
                <w:szCs w:val="20"/>
              </w:rPr>
            </w:pPr>
            <w:r>
              <w:rPr>
                <w:rFonts w:eastAsia="Times New Roman"/>
                <w:sz w:val="28"/>
                <w:szCs w:val="28"/>
              </w:rPr>
              <w:t>Наименование операции</w:t>
            </w:r>
          </w:p>
        </w:tc>
        <w:tc>
          <w:tcPr>
            <w:tcW w:w="1800" w:type="dxa"/>
            <w:tcBorders>
              <w:top w:val="single" w:sz="8" w:space="0" w:color="ACA899"/>
              <w:right w:val="single" w:sz="8" w:space="0" w:color="ACA899"/>
            </w:tcBorders>
            <w:vAlign w:val="bottom"/>
          </w:tcPr>
          <w:p w:rsidR="003C2C8B" w:rsidRDefault="00662DFF">
            <w:pPr>
              <w:jc w:val="center"/>
              <w:rPr>
                <w:sz w:val="20"/>
                <w:szCs w:val="20"/>
              </w:rPr>
            </w:pPr>
            <w:r>
              <w:rPr>
                <w:rFonts w:eastAsia="Times New Roman"/>
                <w:sz w:val="28"/>
                <w:szCs w:val="28"/>
              </w:rPr>
              <w:t>Длина рабоче-</w:t>
            </w:r>
          </w:p>
        </w:tc>
        <w:tc>
          <w:tcPr>
            <w:tcW w:w="0" w:type="dxa"/>
            <w:vAlign w:val="bottom"/>
          </w:tcPr>
          <w:p w:rsidR="003C2C8B" w:rsidRDefault="003C2C8B">
            <w:pPr>
              <w:rPr>
                <w:sz w:val="1"/>
                <w:szCs w:val="1"/>
              </w:rPr>
            </w:pPr>
          </w:p>
        </w:tc>
      </w:tr>
      <w:tr w:rsidR="003C2C8B">
        <w:trPr>
          <w:trHeight w:val="163"/>
        </w:trPr>
        <w:tc>
          <w:tcPr>
            <w:tcW w:w="7060" w:type="dxa"/>
            <w:vMerge/>
            <w:tcBorders>
              <w:left w:val="single" w:sz="8" w:space="0" w:color="ACA899"/>
              <w:right w:val="single" w:sz="8" w:space="0" w:color="ACA899"/>
            </w:tcBorders>
            <w:vAlign w:val="bottom"/>
          </w:tcPr>
          <w:p w:rsidR="003C2C8B" w:rsidRDefault="003C2C8B">
            <w:pPr>
              <w:rPr>
                <w:sz w:val="14"/>
                <w:szCs w:val="14"/>
              </w:rPr>
            </w:pPr>
          </w:p>
        </w:tc>
        <w:tc>
          <w:tcPr>
            <w:tcW w:w="1800" w:type="dxa"/>
            <w:vMerge w:val="restart"/>
            <w:tcBorders>
              <w:right w:val="single" w:sz="8" w:space="0" w:color="ACA899"/>
            </w:tcBorders>
            <w:vAlign w:val="bottom"/>
          </w:tcPr>
          <w:p w:rsidR="003C2C8B" w:rsidRDefault="00662DFF">
            <w:pPr>
              <w:jc w:val="center"/>
              <w:rPr>
                <w:sz w:val="20"/>
                <w:szCs w:val="20"/>
              </w:rPr>
            </w:pPr>
            <w:r>
              <w:rPr>
                <w:rFonts w:eastAsia="Times New Roman"/>
                <w:w w:val="98"/>
                <w:sz w:val="28"/>
                <w:szCs w:val="28"/>
              </w:rPr>
              <w:t>го места, м</w:t>
            </w:r>
          </w:p>
        </w:tc>
        <w:tc>
          <w:tcPr>
            <w:tcW w:w="0" w:type="dxa"/>
            <w:vAlign w:val="bottom"/>
          </w:tcPr>
          <w:p w:rsidR="003C2C8B" w:rsidRDefault="003C2C8B">
            <w:pPr>
              <w:rPr>
                <w:sz w:val="1"/>
                <w:szCs w:val="1"/>
              </w:rPr>
            </w:pPr>
          </w:p>
        </w:tc>
      </w:tr>
      <w:tr w:rsidR="003C2C8B">
        <w:trPr>
          <w:trHeight w:val="177"/>
        </w:trPr>
        <w:tc>
          <w:tcPr>
            <w:tcW w:w="7060" w:type="dxa"/>
            <w:tcBorders>
              <w:left w:val="single" w:sz="8" w:space="0" w:color="ACA899"/>
              <w:bottom w:val="single" w:sz="8" w:space="0" w:color="ACA899"/>
              <w:right w:val="single" w:sz="8" w:space="0" w:color="ACA899"/>
            </w:tcBorders>
            <w:vAlign w:val="bottom"/>
          </w:tcPr>
          <w:p w:rsidR="003C2C8B" w:rsidRDefault="003C2C8B">
            <w:pPr>
              <w:rPr>
                <w:sz w:val="15"/>
                <w:szCs w:val="15"/>
              </w:rPr>
            </w:pPr>
          </w:p>
        </w:tc>
        <w:tc>
          <w:tcPr>
            <w:tcW w:w="1800" w:type="dxa"/>
            <w:vMerge/>
            <w:tcBorders>
              <w:bottom w:val="single" w:sz="8" w:space="0" w:color="ACA899"/>
              <w:right w:val="single" w:sz="8" w:space="0" w:color="ACA899"/>
            </w:tcBorders>
            <w:vAlign w:val="bottom"/>
          </w:tcPr>
          <w:p w:rsidR="003C2C8B" w:rsidRDefault="003C2C8B">
            <w:pPr>
              <w:rPr>
                <w:sz w:val="15"/>
                <w:szCs w:val="15"/>
              </w:rPr>
            </w:pPr>
          </w:p>
        </w:tc>
        <w:tc>
          <w:tcPr>
            <w:tcW w:w="0" w:type="dxa"/>
            <w:vAlign w:val="bottom"/>
          </w:tcPr>
          <w:p w:rsidR="003C2C8B" w:rsidRDefault="003C2C8B">
            <w:pPr>
              <w:rPr>
                <w:sz w:val="1"/>
                <w:szCs w:val="1"/>
              </w:rPr>
            </w:pPr>
          </w:p>
        </w:tc>
      </w:tr>
      <w:tr w:rsidR="003C2C8B">
        <w:trPr>
          <w:trHeight w:val="314"/>
        </w:trPr>
        <w:tc>
          <w:tcPr>
            <w:tcW w:w="7060" w:type="dxa"/>
            <w:tcBorders>
              <w:left w:val="single" w:sz="8" w:space="0" w:color="ACA899"/>
              <w:right w:val="single" w:sz="8" w:space="0" w:color="ACA899"/>
            </w:tcBorders>
            <w:vAlign w:val="bottom"/>
          </w:tcPr>
          <w:p w:rsidR="003C2C8B" w:rsidRDefault="00662DFF">
            <w:pPr>
              <w:spacing w:line="314" w:lineRule="exact"/>
              <w:ind w:left="20"/>
              <w:rPr>
                <w:sz w:val="20"/>
                <w:szCs w:val="20"/>
              </w:rPr>
            </w:pPr>
            <w:r>
              <w:rPr>
                <w:rFonts w:eastAsia="Times New Roman"/>
                <w:sz w:val="28"/>
                <w:szCs w:val="28"/>
              </w:rPr>
              <w:t>Дочистка картофеля и корнеплодов, очистка репчатого</w:t>
            </w:r>
          </w:p>
        </w:tc>
        <w:tc>
          <w:tcPr>
            <w:tcW w:w="1800" w:type="dxa"/>
            <w:vMerge w:val="restart"/>
            <w:tcBorders>
              <w:right w:val="single" w:sz="8" w:space="0" w:color="ACA899"/>
            </w:tcBorders>
            <w:vAlign w:val="bottom"/>
          </w:tcPr>
          <w:p w:rsidR="003C2C8B" w:rsidRDefault="00662DFF">
            <w:pPr>
              <w:jc w:val="center"/>
              <w:rPr>
                <w:sz w:val="20"/>
                <w:szCs w:val="20"/>
              </w:rPr>
            </w:pPr>
            <w:r>
              <w:rPr>
                <w:rFonts w:eastAsia="Times New Roman"/>
                <w:w w:val="97"/>
                <w:sz w:val="28"/>
                <w:szCs w:val="28"/>
              </w:rPr>
              <w:t>0,7</w:t>
            </w:r>
          </w:p>
        </w:tc>
        <w:tc>
          <w:tcPr>
            <w:tcW w:w="0" w:type="dxa"/>
            <w:vAlign w:val="bottom"/>
          </w:tcPr>
          <w:p w:rsidR="003C2C8B" w:rsidRDefault="003C2C8B">
            <w:pPr>
              <w:rPr>
                <w:sz w:val="1"/>
                <w:szCs w:val="1"/>
              </w:rPr>
            </w:pPr>
          </w:p>
        </w:tc>
      </w:tr>
      <w:tr w:rsidR="003C2C8B">
        <w:trPr>
          <w:trHeight w:val="161"/>
        </w:trPr>
        <w:tc>
          <w:tcPr>
            <w:tcW w:w="7060" w:type="dxa"/>
            <w:vMerge w:val="restart"/>
            <w:tcBorders>
              <w:left w:val="single" w:sz="8" w:space="0" w:color="ACA899"/>
              <w:right w:val="single" w:sz="8" w:space="0" w:color="ACA899"/>
            </w:tcBorders>
            <w:vAlign w:val="bottom"/>
          </w:tcPr>
          <w:p w:rsidR="003C2C8B" w:rsidRDefault="00662DFF">
            <w:pPr>
              <w:ind w:left="20"/>
              <w:rPr>
                <w:sz w:val="20"/>
                <w:szCs w:val="20"/>
              </w:rPr>
            </w:pPr>
            <w:r>
              <w:rPr>
                <w:rFonts w:eastAsia="Times New Roman"/>
                <w:sz w:val="28"/>
                <w:szCs w:val="28"/>
              </w:rPr>
              <w:t>лука</w:t>
            </w:r>
          </w:p>
        </w:tc>
        <w:tc>
          <w:tcPr>
            <w:tcW w:w="1800" w:type="dxa"/>
            <w:vMerge/>
            <w:tcBorders>
              <w:right w:val="single" w:sz="8" w:space="0" w:color="ACA899"/>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79"/>
        </w:trPr>
        <w:tc>
          <w:tcPr>
            <w:tcW w:w="7060" w:type="dxa"/>
            <w:vMerge/>
            <w:tcBorders>
              <w:left w:val="single" w:sz="8" w:space="0" w:color="ACA899"/>
              <w:bottom w:val="single" w:sz="8" w:space="0" w:color="ACA899"/>
              <w:right w:val="single" w:sz="8" w:space="0" w:color="ACA899"/>
            </w:tcBorders>
            <w:vAlign w:val="bottom"/>
          </w:tcPr>
          <w:p w:rsidR="003C2C8B" w:rsidRDefault="003C2C8B">
            <w:pPr>
              <w:rPr>
                <w:sz w:val="15"/>
                <w:szCs w:val="15"/>
              </w:rPr>
            </w:pPr>
          </w:p>
        </w:tc>
        <w:tc>
          <w:tcPr>
            <w:tcW w:w="1800" w:type="dxa"/>
            <w:tcBorders>
              <w:bottom w:val="single" w:sz="8" w:space="0" w:color="ACA899"/>
              <w:right w:val="single" w:sz="8" w:space="0" w:color="ACA899"/>
            </w:tcBorders>
            <w:vAlign w:val="bottom"/>
          </w:tcPr>
          <w:p w:rsidR="003C2C8B" w:rsidRDefault="003C2C8B">
            <w:pPr>
              <w:rPr>
                <w:sz w:val="15"/>
                <w:szCs w:val="15"/>
              </w:rPr>
            </w:pPr>
          </w:p>
        </w:tc>
        <w:tc>
          <w:tcPr>
            <w:tcW w:w="0" w:type="dxa"/>
            <w:vAlign w:val="bottom"/>
          </w:tcPr>
          <w:p w:rsidR="003C2C8B" w:rsidRDefault="003C2C8B">
            <w:pPr>
              <w:rPr>
                <w:sz w:val="1"/>
                <w:szCs w:val="1"/>
              </w:rPr>
            </w:pPr>
          </w:p>
        </w:tc>
      </w:tr>
      <w:tr w:rsidR="003C2C8B">
        <w:trPr>
          <w:trHeight w:val="314"/>
        </w:trPr>
        <w:tc>
          <w:tcPr>
            <w:tcW w:w="7060" w:type="dxa"/>
            <w:tcBorders>
              <w:left w:val="single" w:sz="8" w:space="0" w:color="ACA899"/>
              <w:right w:val="single" w:sz="8" w:space="0" w:color="ACA899"/>
            </w:tcBorders>
            <w:vAlign w:val="bottom"/>
          </w:tcPr>
          <w:p w:rsidR="003C2C8B" w:rsidRDefault="00662DFF">
            <w:pPr>
              <w:spacing w:line="314" w:lineRule="exact"/>
              <w:ind w:left="20"/>
              <w:rPr>
                <w:sz w:val="20"/>
                <w:szCs w:val="20"/>
              </w:rPr>
            </w:pPr>
            <w:r>
              <w:rPr>
                <w:rFonts w:eastAsia="Times New Roman"/>
                <w:sz w:val="28"/>
                <w:szCs w:val="28"/>
              </w:rPr>
              <w:t>Резка овощей и картофеля, переборка и зачистка капусты</w:t>
            </w:r>
          </w:p>
        </w:tc>
        <w:tc>
          <w:tcPr>
            <w:tcW w:w="1800" w:type="dxa"/>
            <w:vMerge w:val="restart"/>
            <w:tcBorders>
              <w:right w:val="single" w:sz="8" w:space="0" w:color="ACA899"/>
            </w:tcBorders>
            <w:vAlign w:val="bottom"/>
          </w:tcPr>
          <w:p w:rsidR="003C2C8B" w:rsidRDefault="00662DFF">
            <w:pPr>
              <w:jc w:val="center"/>
              <w:rPr>
                <w:sz w:val="20"/>
                <w:szCs w:val="20"/>
              </w:rPr>
            </w:pPr>
            <w:r>
              <w:rPr>
                <w:rFonts w:eastAsia="Times New Roman"/>
                <w:sz w:val="28"/>
                <w:szCs w:val="28"/>
              </w:rPr>
              <w:t>1,25</w:t>
            </w:r>
          </w:p>
        </w:tc>
        <w:tc>
          <w:tcPr>
            <w:tcW w:w="0" w:type="dxa"/>
            <w:vAlign w:val="bottom"/>
          </w:tcPr>
          <w:p w:rsidR="003C2C8B" w:rsidRDefault="003C2C8B">
            <w:pPr>
              <w:rPr>
                <w:sz w:val="1"/>
                <w:szCs w:val="1"/>
              </w:rPr>
            </w:pPr>
          </w:p>
        </w:tc>
      </w:tr>
      <w:tr w:rsidR="003C2C8B">
        <w:trPr>
          <w:trHeight w:val="161"/>
        </w:trPr>
        <w:tc>
          <w:tcPr>
            <w:tcW w:w="7060" w:type="dxa"/>
            <w:vMerge w:val="restart"/>
            <w:tcBorders>
              <w:left w:val="single" w:sz="8" w:space="0" w:color="ACA899"/>
              <w:right w:val="single" w:sz="8" w:space="0" w:color="ACA899"/>
            </w:tcBorders>
            <w:vAlign w:val="bottom"/>
          </w:tcPr>
          <w:p w:rsidR="003C2C8B" w:rsidRDefault="00662DFF">
            <w:pPr>
              <w:ind w:left="20"/>
              <w:rPr>
                <w:sz w:val="20"/>
                <w:szCs w:val="20"/>
              </w:rPr>
            </w:pPr>
            <w:r>
              <w:rPr>
                <w:rFonts w:eastAsia="Times New Roman"/>
                <w:sz w:val="28"/>
                <w:szCs w:val="28"/>
              </w:rPr>
              <w:t>и зелени</w:t>
            </w:r>
          </w:p>
        </w:tc>
        <w:tc>
          <w:tcPr>
            <w:tcW w:w="1800" w:type="dxa"/>
            <w:vMerge/>
            <w:tcBorders>
              <w:right w:val="single" w:sz="8" w:space="0" w:color="ACA899"/>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79"/>
        </w:trPr>
        <w:tc>
          <w:tcPr>
            <w:tcW w:w="7060" w:type="dxa"/>
            <w:vMerge/>
            <w:tcBorders>
              <w:left w:val="single" w:sz="8" w:space="0" w:color="ACA899"/>
              <w:bottom w:val="single" w:sz="8" w:space="0" w:color="ACA899"/>
              <w:right w:val="single" w:sz="8" w:space="0" w:color="ACA899"/>
            </w:tcBorders>
            <w:vAlign w:val="bottom"/>
          </w:tcPr>
          <w:p w:rsidR="003C2C8B" w:rsidRDefault="003C2C8B">
            <w:pPr>
              <w:rPr>
                <w:sz w:val="15"/>
                <w:szCs w:val="15"/>
              </w:rPr>
            </w:pPr>
          </w:p>
        </w:tc>
        <w:tc>
          <w:tcPr>
            <w:tcW w:w="1800" w:type="dxa"/>
            <w:tcBorders>
              <w:bottom w:val="single" w:sz="8" w:space="0" w:color="ACA899"/>
              <w:right w:val="single" w:sz="8" w:space="0" w:color="ACA899"/>
            </w:tcBorders>
            <w:vAlign w:val="bottom"/>
          </w:tcPr>
          <w:p w:rsidR="003C2C8B" w:rsidRDefault="003C2C8B">
            <w:pPr>
              <w:rPr>
                <w:sz w:val="15"/>
                <w:szCs w:val="15"/>
              </w:rPr>
            </w:pPr>
          </w:p>
        </w:tc>
        <w:tc>
          <w:tcPr>
            <w:tcW w:w="0" w:type="dxa"/>
            <w:vAlign w:val="bottom"/>
          </w:tcPr>
          <w:p w:rsidR="003C2C8B" w:rsidRDefault="003C2C8B">
            <w:pPr>
              <w:rPr>
                <w:sz w:val="1"/>
                <w:szCs w:val="1"/>
              </w:rPr>
            </w:pPr>
          </w:p>
        </w:tc>
      </w:tr>
      <w:tr w:rsidR="003C2C8B">
        <w:trPr>
          <w:trHeight w:val="330"/>
        </w:trPr>
        <w:tc>
          <w:tcPr>
            <w:tcW w:w="7060" w:type="dxa"/>
            <w:tcBorders>
              <w:left w:val="single" w:sz="8" w:space="0" w:color="ACA899"/>
              <w:bottom w:val="single" w:sz="8" w:space="0" w:color="ACA899"/>
              <w:right w:val="single" w:sz="8" w:space="0" w:color="ACA899"/>
            </w:tcBorders>
            <w:vAlign w:val="bottom"/>
          </w:tcPr>
          <w:p w:rsidR="003C2C8B" w:rsidRDefault="00662DFF">
            <w:pPr>
              <w:spacing w:line="314" w:lineRule="exact"/>
              <w:ind w:left="20"/>
              <w:rPr>
                <w:sz w:val="20"/>
                <w:szCs w:val="20"/>
              </w:rPr>
            </w:pPr>
            <w:r>
              <w:rPr>
                <w:rFonts w:eastAsia="Times New Roman"/>
                <w:sz w:val="28"/>
                <w:szCs w:val="28"/>
              </w:rPr>
              <w:t>Переборка и зачистка огурцов и помидоров</w:t>
            </w:r>
          </w:p>
        </w:tc>
        <w:tc>
          <w:tcPr>
            <w:tcW w:w="1800" w:type="dxa"/>
            <w:tcBorders>
              <w:bottom w:val="single" w:sz="8" w:space="0" w:color="ACA899"/>
              <w:right w:val="single" w:sz="8" w:space="0" w:color="ACA899"/>
            </w:tcBorders>
            <w:vAlign w:val="bottom"/>
          </w:tcPr>
          <w:p w:rsidR="003C2C8B" w:rsidRDefault="00662DFF">
            <w:pPr>
              <w:spacing w:line="314" w:lineRule="exact"/>
              <w:jc w:val="center"/>
              <w:rPr>
                <w:sz w:val="20"/>
                <w:szCs w:val="20"/>
              </w:rPr>
            </w:pPr>
            <w:r>
              <w:rPr>
                <w:rFonts w:eastAsia="Times New Roman"/>
                <w:w w:val="97"/>
                <w:sz w:val="28"/>
                <w:szCs w:val="28"/>
              </w:rPr>
              <w:t>1,0</w:t>
            </w:r>
          </w:p>
        </w:tc>
        <w:tc>
          <w:tcPr>
            <w:tcW w:w="0" w:type="dxa"/>
            <w:vAlign w:val="bottom"/>
          </w:tcPr>
          <w:p w:rsidR="003C2C8B" w:rsidRDefault="003C2C8B">
            <w:pPr>
              <w:rPr>
                <w:sz w:val="1"/>
                <w:szCs w:val="1"/>
              </w:rPr>
            </w:pPr>
          </w:p>
        </w:tc>
      </w:tr>
      <w:tr w:rsidR="003C2C8B">
        <w:trPr>
          <w:trHeight w:val="333"/>
        </w:trPr>
        <w:tc>
          <w:tcPr>
            <w:tcW w:w="7060" w:type="dxa"/>
            <w:tcBorders>
              <w:left w:val="single" w:sz="8" w:space="0" w:color="ACA899"/>
              <w:bottom w:val="single" w:sz="8" w:space="0" w:color="ACA899"/>
              <w:right w:val="single" w:sz="8" w:space="0" w:color="ACA899"/>
            </w:tcBorders>
            <w:vAlign w:val="bottom"/>
          </w:tcPr>
          <w:p w:rsidR="003C2C8B" w:rsidRDefault="00662DFF">
            <w:pPr>
              <w:spacing w:line="317" w:lineRule="exact"/>
              <w:ind w:left="20"/>
              <w:rPr>
                <w:sz w:val="20"/>
                <w:szCs w:val="20"/>
              </w:rPr>
            </w:pPr>
            <w:r>
              <w:rPr>
                <w:rFonts w:eastAsia="Times New Roman"/>
                <w:sz w:val="28"/>
                <w:szCs w:val="28"/>
              </w:rPr>
              <w:t>Обвалка мяса</w:t>
            </w:r>
          </w:p>
        </w:tc>
        <w:tc>
          <w:tcPr>
            <w:tcW w:w="1800" w:type="dxa"/>
            <w:tcBorders>
              <w:bottom w:val="single" w:sz="8" w:space="0" w:color="ACA899"/>
              <w:right w:val="single" w:sz="8" w:space="0" w:color="ACA899"/>
            </w:tcBorders>
            <w:vAlign w:val="bottom"/>
          </w:tcPr>
          <w:p w:rsidR="003C2C8B" w:rsidRDefault="00662DFF">
            <w:pPr>
              <w:spacing w:line="317" w:lineRule="exact"/>
              <w:jc w:val="center"/>
              <w:rPr>
                <w:sz w:val="20"/>
                <w:szCs w:val="20"/>
              </w:rPr>
            </w:pPr>
            <w:r>
              <w:rPr>
                <w:rFonts w:eastAsia="Times New Roman"/>
                <w:w w:val="97"/>
                <w:sz w:val="28"/>
                <w:szCs w:val="28"/>
              </w:rPr>
              <w:t>1,5</w:t>
            </w:r>
          </w:p>
        </w:tc>
        <w:tc>
          <w:tcPr>
            <w:tcW w:w="0" w:type="dxa"/>
            <w:vAlign w:val="bottom"/>
          </w:tcPr>
          <w:p w:rsidR="003C2C8B" w:rsidRDefault="003C2C8B">
            <w:pPr>
              <w:rPr>
                <w:sz w:val="1"/>
                <w:szCs w:val="1"/>
              </w:rPr>
            </w:pPr>
          </w:p>
        </w:tc>
      </w:tr>
      <w:tr w:rsidR="003C2C8B">
        <w:trPr>
          <w:trHeight w:val="20"/>
        </w:trPr>
        <w:tc>
          <w:tcPr>
            <w:tcW w:w="7060" w:type="dxa"/>
            <w:vMerge w:val="restart"/>
            <w:tcBorders>
              <w:left w:val="single" w:sz="8" w:space="0" w:color="ACA899"/>
              <w:right w:val="single" w:sz="8" w:space="0" w:color="ACA899"/>
            </w:tcBorders>
            <w:vAlign w:val="bottom"/>
          </w:tcPr>
          <w:p w:rsidR="003C2C8B" w:rsidRDefault="00662DFF">
            <w:pPr>
              <w:spacing w:line="314" w:lineRule="exact"/>
              <w:ind w:left="20"/>
              <w:rPr>
                <w:sz w:val="20"/>
                <w:szCs w:val="20"/>
              </w:rPr>
            </w:pPr>
            <w:r>
              <w:rPr>
                <w:rFonts w:eastAsia="Times New Roman"/>
                <w:sz w:val="28"/>
                <w:szCs w:val="28"/>
              </w:rPr>
              <w:t>Сортировка, зачистка и жиловка мяса</w:t>
            </w:r>
          </w:p>
        </w:tc>
        <w:tc>
          <w:tcPr>
            <w:tcW w:w="1800" w:type="dxa"/>
            <w:vMerge w:val="restart"/>
            <w:tcBorders>
              <w:right w:val="single" w:sz="8" w:space="0" w:color="ACA899"/>
            </w:tcBorders>
            <w:vAlign w:val="bottom"/>
          </w:tcPr>
          <w:p w:rsidR="003C2C8B" w:rsidRDefault="00662DFF">
            <w:pPr>
              <w:spacing w:line="314" w:lineRule="exact"/>
              <w:jc w:val="center"/>
              <w:rPr>
                <w:sz w:val="20"/>
                <w:szCs w:val="20"/>
              </w:rPr>
            </w:pPr>
            <w:r>
              <w:rPr>
                <w:rFonts w:eastAsia="Times New Roman"/>
                <w:sz w:val="28"/>
                <w:szCs w:val="28"/>
              </w:rPr>
              <w:t>1,25</w:t>
            </w:r>
          </w:p>
        </w:tc>
        <w:tc>
          <w:tcPr>
            <w:tcW w:w="0" w:type="dxa"/>
            <w:vAlign w:val="bottom"/>
          </w:tcPr>
          <w:p w:rsidR="003C2C8B" w:rsidRDefault="003C2C8B">
            <w:pPr>
              <w:spacing w:line="20" w:lineRule="exact"/>
              <w:rPr>
                <w:sz w:val="1"/>
                <w:szCs w:val="1"/>
              </w:rPr>
            </w:pPr>
          </w:p>
        </w:tc>
      </w:tr>
      <w:tr w:rsidR="003C2C8B">
        <w:trPr>
          <w:trHeight w:val="318"/>
        </w:trPr>
        <w:tc>
          <w:tcPr>
            <w:tcW w:w="7060" w:type="dxa"/>
            <w:vMerge/>
            <w:tcBorders>
              <w:left w:val="single" w:sz="8" w:space="0" w:color="ACA899"/>
              <w:bottom w:val="single" w:sz="8" w:space="0" w:color="ACA899"/>
              <w:right w:val="single" w:sz="8" w:space="0" w:color="ACA899"/>
            </w:tcBorders>
            <w:vAlign w:val="bottom"/>
          </w:tcPr>
          <w:p w:rsidR="003C2C8B" w:rsidRDefault="003C2C8B">
            <w:pPr>
              <w:rPr>
                <w:sz w:val="24"/>
                <w:szCs w:val="24"/>
              </w:rPr>
            </w:pPr>
          </w:p>
        </w:tc>
        <w:tc>
          <w:tcPr>
            <w:tcW w:w="1800" w:type="dxa"/>
            <w:vMerge/>
            <w:tcBorders>
              <w:bottom w:val="single" w:sz="8" w:space="0" w:color="ACA899"/>
              <w:right w:val="single" w:sz="8" w:space="0" w:color="ACA899"/>
            </w:tcBorders>
            <w:vAlign w:val="bottom"/>
          </w:tcPr>
          <w:p w:rsidR="003C2C8B" w:rsidRDefault="003C2C8B">
            <w:pPr>
              <w:rPr>
                <w:sz w:val="24"/>
                <w:szCs w:val="24"/>
              </w:rPr>
            </w:pPr>
          </w:p>
        </w:tc>
        <w:tc>
          <w:tcPr>
            <w:tcW w:w="0" w:type="dxa"/>
            <w:vAlign w:val="bottom"/>
          </w:tcPr>
          <w:p w:rsidR="003C2C8B" w:rsidRDefault="003C2C8B">
            <w:pPr>
              <w:rPr>
                <w:sz w:val="1"/>
                <w:szCs w:val="1"/>
              </w:rPr>
            </w:pPr>
          </w:p>
        </w:tc>
      </w:tr>
      <w:tr w:rsidR="003C2C8B">
        <w:trPr>
          <w:trHeight w:val="330"/>
        </w:trPr>
        <w:tc>
          <w:tcPr>
            <w:tcW w:w="7060" w:type="dxa"/>
            <w:tcBorders>
              <w:left w:val="single" w:sz="8" w:space="0" w:color="ACA899"/>
              <w:bottom w:val="single" w:sz="8" w:space="0" w:color="ACA899"/>
              <w:right w:val="single" w:sz="8" w:space="0" w:color="ACA899"/>
            </w:tcBorders>
            <w:vAlign w:val="bottom"/>
          </w:tcPr>
          <w:p w:rsidR="003C2C8B" w:rsidRDefault="00662DFF">
            <w:pPr>
              <w:spacing w:line="314" w:lineRule="exact"/>
              <w:ind w:left="20"/>
              <w:rPr>
                <w:sz w:val="20"/>
                <w:szCs w:val="20"/>
              </w:rPr>
            </w:pPr>
            <w:r>
              <w:rPr>
                <w:rFonts w:eastAsia="Times New Roman"/>
                <w:sz w:val="28"/>
                <w:szCs w:val="28"/>
              </w:rPr>
              <w:t>Нарезка мясных полуфабрикатов</w:t>
            </w:r>
          </w:p>
        </w:tc>
        <w:tc>
          <w:tcPr>
            <w:tcW w:w="1800" w:type="dxa"/>
            <w:tcBorders>
              <w:bottom w:val="single" w:sz="8" w:space="0" w:color="ACA899"/>
              <w:right w:val="single" w:sz="8" w:space="0" w:color="ACA899"/>
            </w:tcBorders>
            <w:vAlign w:val="bottom"/>
          </w:tcPr>
          <w:p w:rsidR="003C2C8B" w:rsidRDefault="00662DFF">
            <w:pPr>
              <w:spacing w:line="314" w:lineRule="exact"/>
              <w:jc w:val="center"/>
              <w:rPr>
                <w:sz w:val="20"/>
                <w:szCs w:val="20"/>
              </w:rPr>
            </w:pPr>
            <w:r>
              <w:rPr>
                <w:rFonts w:eastAsia="Times New Roman"/>
                <w:sz w:val="28"/>
                <w:szCs w:val="28"/>
              </w:rPr>
              <w:t>1,25</w:t>
            </w:r>
          </w:p>
        </w:tc>
        <w:tc>
          <w:tcPr>
            <w:tcW w:w="0" w:type="dxa"/>
            <w:vAlign w:val="bottom"/>
          </w:tcPr>
          <w:p w:rsidR="003C2C8B" w:rsidRDefault="003C2C8B">
            <w:pPr>
              <w:rPr>
                <w:sz w:val="1"/>
                <w:szCs w:val="1"/>
              </w:rPr>
            </w:pPr>
          </w:p>
        </w:tc>
      </w:tr>
      <w:tr w:rsidR="003C2C8B">
        <w:trPr>
          <w:trHeight w:val="317"/>
        </w:trPr>
        <w:tc>
          <w:tcPr>
            <w:tcW w:w="7060" w:type="dxa"/>
            <w:tcBorders>
              <w:left w:val="single" w:sz="8" w:space="0" w:color="ACA899"/>
              <w:right w:val="single" w:sz="8" w:space="0" w:color="ACA899"/>
            </w:tcBorders>
            <w:vAlign w:val="bottom"/>
          </w:tcPr>
          <w:p w:rsidR="003C2C8B" w:rsidRDefault="00662DFF">
            <w:pPr>
              <w:spacing w:line="317" w:lineRule="exact"/>
              <w:ind w:left="20"/>
              <w:rPr>
                <w:sz w:val="20"/>
                <w:szCs w:val="20"/>
              </w:rPr>
            </w:pPr>
            <w:r>
              <w:rPr>
                <w:rFonts w:eastAsia="Times New Roman"/>
                <w:sz w:val="28"/>
                <w:szCs w:val="28"/>
              </w:rPr>
              <w:t>Формовка котлет вручную, панирование котлет и других</w:t>
            </w:r>
          </w:p>
        </w:tc>
        <w:tc>
          <w:tcPr>
            <w:tcW w:w="1800" w:type="dxa"/>
            <w:vMerge w:val="restart"/>
            <w:tcBorders>
              <w:right w:val="single" w:sz="8" w:space="0" w:color="ACA899"/>
            </w:tcBorders>
            <w:vAlign w:val="bottom"/>
          </w:tcPr>
          <w:p w:rsidR="003C2C8B" w:rsidRDefault="00662DFF">
            <w:pPr>
              <w:jc w:val="center"/>
              <w:rPr>
                <w:sz w:val="20"/>
                <w:szCs w:val="20"/>
              </w:rPr>
            </w:pPr>
            <w:r>
              <w:rPr>
                <w:rFonts w:eastAsia="Times New Roman"/>
                <w:w w:val="97"/>
                <w:sz w:val="28"/>
                <w:szCs w:val="28"/>
              </w:rPr>
              <w:t>1,0</w:t>
            </w:r>
          </w:p>
        </w:tc>
        <w:tc>
          <w:tcPr>
            <w:tcW w:w="0" w:type="dxa"/>
            <w:vAlign w:val="bottom"/>
          </w:tcPr>
          <w:p w:rsidR="003C2C8B" w:rsidRDefault="003C2C8B">
            <w:pPr>
              <w:rPr>
                <w:sz w:val="1"/>
                <w:szCs w:val="1"/>
              </w:rPr>
            </w:pPr>
          </w:p>
        </w:tc>
      </w:tr>
      <w:tr w:rsidR="003C2C8B">
        <w:trPr>
          <w:trHeight w:val="161"/>
        </w:trPr>
        <w:tc>
          <w:tcPr>
            <w:tcW w:w="7060" w:type="dxa"/>
            <w:vMerge w:val="restart"/>
            <w:tcBorders>
              <w:left w:val="single" w:sz="8" w:space="0" w:color="ACA899"/>
              <w:right w:val="single" w:sz="8" w:space="0" w:color="ACA899"/>
            </w:tcBorders>
            <w:vAlign w:val="bottom"/>
          </w:tcPr>
          <w:p w:rsidR="003C2C8B" w:rsidRDefault="00662DFF">
            <w:pPr>
              <w:ind w:left="20"/>
              <w:rPr>
                <w:sz w:val="20"/>
                <w:szCs w:val="20"/>
              </w:rPr>
            </w:pPr>
            <w:r>
              <w:rPr>
                <w:rFonts w:eastAsia="Times New Roman"/>
                <w:sz w:val="28"/>
                <w:szCs w:val="28"/>
              </w:rPr>
              <w:t>полуфабрикатов</w:t>
            </w:r>
          </w:p>
        </w:tc>
        <w:tc>
          <w:tcPr>
            <w:tcW w:w="1800" w:type="dxa"/>
            <w:vMerge/>
            <w:tcBorders>
              <w:right w:val="single" w:sz="8" w:space="0" w:color="ACA899"/>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77"/>
        </w:trPr>
        <w:tc>
          <w:tcPr>
            <w:tcW w:w="7060" w:type="dxa"/>
            <w:vMerge/>
            <w:tcBorders>
              <w:left w:val="single" w:sz="8" w:space="0" w:color="ACA899"/>
              <w:bottom w:val="single" w:sz="8" w:space="0" w:color="ACA899"/>
              <w:right w:val="single" w:sz="8" w:space="0" w:color="ACA899"/>
            </w:tcBorders>
            <w:vAlign w:val="bottom"/>
          </w:tcPr>
          <w:p w:rsidR="003C2C8B" w:rsidRDefault="003C2C8B">
            <w:pPr>
              <w:rPr>
                <w:sz w:val="15"/>
                <w:szCs w:val="15"/>
              </w:rPr>
            </w:pPr>
          </w:p>
        </w:tc>
        <w:tc>
          <w:tcPr>
            <w:tcW w:w="1800" w:type="dxa"/>
            <w:tcBorders>
              <w:bottom w:val="single" w:sz="8" w:space="0" w:color="ACA899"/>
              <w:right w:val="single" w:sz="8" w:space="0" w:color="ACA899"/>
            </w:tcBorders>
            <w:vAlign w:val="bottom"/>
          </w:tcPr>
          <w:p w:rsidR="003C2C8B" w:rsidRDefault="003C2C8B">
            <w:pPr>
              <w:rPr>
                <w:sz w:val="15"/>
                <w:szCs w:val="15"/>
              </w:rPr>
            </w:pPr>
          </w:p>
        </w:tc>
        <w:tc>
          <w:tcPr>
            <w:tcW w:w="0" w:type="dxa"/>
            <w:vAlign w:val="bottom"/>
          </w:tcPr>
          <w:p w:rsidR="003C2C8B" w:rsidRDefault="003C2C8B">
            <w:pPr>
              <w:rPr>
                <w:sz w:val="1"/>
                <w:szCs w:val="1"/>
              </w:rPr>
            </w:pPr>
          </w:p>
        </w:tc>
      </w:tr>
      <w:tr w:rsidR="003C2C8B">
        <w:trPr>
          <w:trHeight w:val="333"/>
        </w:trPr>
        <w:tc>
          <w:tcPr>
            <w:tcW w:w="7060" w:type="dxa"/>
            <w:tcBorders>
              <w:left w:val="single" w:sz="8" w:space="0" w:color="ACA899"/>
              <w:bottom w:val="single" w:sz="8" w:space="0" w:color="ACA899"/>
              <w:right w:val="single" w:sz="8" w:space="0" w:color="ACA899"/>
            </w:tcBorders>
            <w:vAlign w:val="bottom"/>
          </w:tcPr>
          <w:p w:rsidR="003C2C8B" w:rsidRDefault="00662DFF">
            <w:pPr>
              <w:spacing w:line="314" w:lineRule="exact"/>
              <w:ind w:left="20"/>
              <w:rPr>
                <w:sz w:val="20"/>
                <w:szCs w:val="20"/>
              </w:rPr>
            </w:pPr>
            <w:r>
              <w:rPr>
                <w:rFonts w:eastAsia="Times New Roman"/>
                <w:sz w:val="28"/>
                <w:szCs w:val="28"/>
              </w:rPr>
              <w:t>Сортировка, ручная очистка и потрошение рыбы</w:t>
            </w:r>
          </w:p>
        </w:tc>
        <w:tc>
          <w:tcPr>
            <w:tcW w:w="1800" w:type="dxa"/>
            <w:tcBorders>
              <w:bottom w:val="single" w:sz="8" w:space="0" w:color="ACA899"/>
              <w:right w:val="single" w:sz="8" w:space="0" w:color="ACA899"/>
            </w:tcBorders>
            <w:vAlign w:val="bottom"/>
          </w:tcPr>
          <w:p w:rsidR="003C2C8B" w:rsidRDefault="00662DFF">
            <w:pPr>
              <w:spacing w:line="314" w:lineRule="exact"/>
              <w:jc w:val="center"/>
              <w:rPr>
                <w:sz w:val="20"/>
                <w:szCs w:val="20"/>
              </w:rPr>
            </w:pPr>
            <w:r>
              <w:rPr>
                <w:rFonts w:eastAsia="Times New Roman"/>
                <w:w w:val="97"/>
                <w:sz w:val="28"/>
                <w:szCs w:val="28"/>
              </w:rPr>
              <w:t>1,5</w:t>
            </w:r>
          </w:p>
        </w:tc>
        <w:tc>
          <w:tcPr>
            <w:tcW w:w="0" w:type="dxa"/>
            <w:vAlign w:val="bottom"/>
          </w:tcPr>
          <w:p w:rsidR="003C2C8B" w:rsidRDefault="003C2C8B">
            <w:pPr>
              <w:rPr>
                <w:sz w:val="1"/>
                <w:szCs w:val="1"/>
              </w:rPr>
            </w:pPr>
          </w:p>
        </w:tc>
      </w:tr>
      <w:tr w:rsidR="003C2C8B">
        <w:trPr>
          <w:trHeight w:val="314"/>
        </w:trPr>
        <w:tc>
          <w:tcPr>
            <w:tcW w:w="7060" w:type="dxa"/>
            <w:tcBorders>
              <w:left w:val="single" w:sz="8" w:space="0" w:color="ACA899"/>
              <w:right w:val="single" w:sz="8" w:space="0" w:color="ACA899"/>
            </w:tcBorders>
            <w:vAlign w:val="bottom"/>
          </w:tcPr>
          <w:p w:rsidR="003C2C8B" w:rsidRDefault="00662DFF">
            <w:pPr>
              <w:spacing w:line="314" w:lineRule="exact"/>
              <w:ind w:left="20"/>
              <w:rPr>
                <w:sz w:val="20"/>
                <w:szCs w:val="20"/>
              </w:rPr>
            </w:pPr>
            <w:r>
              <w:rPr>
                <w:rFonts w:eastAsia="Times New Roman"/>
                <w:sz w:val="28"/>
                <w:szCs w:val="28"/>
              </w:rPr>
              <w:t>Пластование, нарезание рыбы на порции, обработка пти-</w:t>
            </w:r>
          </w:p>
        </w:tc>
        <w:tc>
          <w:tcPr>
            <w:tcW w:w="1800" w:type="dxa"/>
            <w:vMerge w:val="restart"/>
            <w:tcBorders>
              <w:right w:val="single" w:sz="8" w:space="0" w:color="ACA899"/>
            </w:tcBorders>
            <w:vAlign w:val="bottom"/>
          </w:tcPr>
          <w:p w:rsidR="003C2C8B" w:rsidRDefault="00662DFF">
            <w:pPr>
              <w:jc w:val="center"/>
              <w:rPr>
                <w:sz w:val="20"/>
                <w:szCs w:val="20"/>
              </w:rPr>
            </w:pPr>
            <w:r>
              <w:rPr>
                <w:rFonts w:eastAsia="Times New Roman"/>
                <w:sz w:val="28"/>
                <w:szCs w:val="28"/>
              </w:rPr>
              <w:t>1,25</w:t>
            </w:r>
          </w:p>
        </w:tc>
        <w:tc>
          <w:tcPr>
            <w:tcW w:w="0" w:type="dxa"/>
            <w:vAlign w:val="bottom"/>
          </w:tcPr>
          <w:p w:rsidR="003C2C8B" w:rsidRDefault="003C2C8B">
            <w:pPr>
              <w:rPr>
                <w:sz w:val="1"/>
                <w:szCs w:val="1"/>
              </w:rPr>
            </w:pPr>
          </w:p>
        </w:tc>
      </w:tr>
      <w:tr w:rsidR="003C2C8B">
        <w:trPr>
          <w:trHeight w:val="161"/>
        </w:trPr>
        <w:tc>
          <w:tcPr>
            <w:tcW w:w="7060" w:type="dxa"/>
            <w:vMerge w:val="restart"/>
            <w:tcBorders>
              <w:left w:val="single" w:sz="8" w:space="0" w:color="ACA899"/>
              <w:right w:val="single" w:sz="8" w:space="0" w:color="ACA899"/>
            </w:tcBorders>
            <w:vAlign w:val="bottom"/>
          </w:tcPr>
          <w:p w:rsidR="003C2C8B" w:rsidRDefault="00662DFF">
            <w:pPr>
              <w:ind w:left="20"/>
              <w:rPr>
                <w:sz w:val="20"/>
                <w:szCs w:val="20"/>
              </w:rPr>
            </w:pPr>
            <w:r>
              <w:rPr>
                <w:rFonts w:eastAsia="Times New Roman"/>
                <w:sz w:val="28"/>
                <w:szCs w:val="28"/>
              </w:rPr>
              <w:t>цы и субпродуктов</w:t>
            </w:r>
          </w:p>
        </w:tc>
        <w:tc>
          <w:tcPr>
            <w:tcW w:w="1800" w:type="dxa"/>
            <w:vMerge/>
            <w:tcBorders>
              <w:right w:val="single" w:sz="8" w:space="0" w:color="ACA899"/>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79"/>
        </w:trPr>
        <w:tc>
          <w:tcPr>
            <w:tcW w:w="7060" w:type="dxa"/>
            <w:vMerge/>
            <w:tcBorders>
              <w:left w:val="single" w:sz="8" w:space="0" w:color="ACA899"/>
              <w:bottom w:val="single" w:sz="8" w:space="0" w:color="ACA899"/>
              <w:right w:val="single" w:sz="8" w:space="0" w:color="ACA899"/>
            </w:tcBorders>
            <w:vAlign w:val="bottom"/>
          </w:tcPr>
          <w:p w:rsidR="003C2C8B" w:rsidRDefault="003C2C8B">
            <w:pPr>
              <w:rPr>
                <w:sz w:val="15"/>
                <w:szCs w:val="15"/>
              </w:rPr>
            </w:pPr>
          </w:p>
        </w:tc>
        <w:tc>
          <w:tcPr>
            <w:tcW w:w="1800" w:type="dxa"/>
            <w:tcBorders>
              <w:bottom w:val="single" w:sz="8" w:space="0" w:color="ACA899"/>
              <w:right w:val="single" w:sz="8" w:space="0" w:color="ACA899"/>
            </w:tcBorders>
            <w:vAlign w:val="bottom"/>
          </w:tcPr>
          <w:p w:rsidR="003C2C8B" w:rsidRDefault="003C2C8B">
            <w:pPr>
              <w:rPr>
                <w:sz w:val="15"/>
                <w:szCs w:val="15"/>
              </w:rPr>
            </w:pPr>
          </w:p>
        </w:tc>
        <w:tc>
          <w:tcPr>
            <w:tcW w:w="0" w:type="dxa"/>
            <w:vAlign w:val="bottom"/>
          </w:tcPr>
          <w:p w:rsidR="003C2C8B" w:rsidRDefault="003C2C8B">
            <w:pPr>
              <w:rPr>
                <w:sz w:val="1"/>
                <w:szCs w:val="1"/>
              </w:rPr>
            </w:pPr>
          </w:p>
        </w:tc>
      </w:tr>
      <w:tr w:rsidR="003C2C8B">
        <w:trPr>
          <w:trHeight w:val="330"/>
        </w:trPr>
        <w:tc>
          <w:tcPr>
            <w:tcW w:w="7060" w:type="dxa"/>
            <w:tcBorders>
              <w:left w:val="single" w:sz="8" w:space="0" w:color="ACA899"/>
              <w:bottom w:val="single" w:sz="8" w:space="0" w:color="ACA899"/>
              <w:right w:val="single" w:sz="8" w:space="0" w:color="ACA899"/>
            </w:tcBorders>
            <w:vAlign w:val="bottom"/>
          </w:tcPr>
          <w:p w:rsidR="003C2C8B" w:rsidRDefault="00662DFF">
            <w:pPr>
              <w:spacing w:line="314" w:lineRule="exact"/>
              <w:ind w:left="20"/>
              <w:rPr>
                <w:sz w:val="20"/>
                <w:szCs w:val="20"/>
              </w:rPr>
            </w:pPr>
            <w:r>
              <w:rPr>
                <w:rFonts w:eastAsia="Times New Roman"/>
                <w:sz w:val="28"/>
                <w:szCs w:val="28"/>
              </w:rPr>
              <w:t>Отделение мяса от костей после варки</w:t>
            </w:r>
          </w:p>
        </w:tc>
        <w:tc>
          <w:tcPr>
            <w:tcW w:w="1800" w:type="dxa"/>
            <w:tcBorders>
              <w:bottom w:val="single" w:sz="8" w:space="0" w:color="ACA899"/>
              <w:right w:val="single" w:sz="8" w:space="0" w:color="ACA899"/>
            </w:tcBorders>
            <w:vAlign w:val="bottom"/>
          </w:tcPr>
          <w:p w:rsidR="003C2C8B" w:rsidRDefault="00662DFF">
            <w:pPr>
              <w:spacing w:line="314" w:lineRule="exact"/>
              <w:jc w:val="center"/>
              <w:rPr>
                <w:sz w:val="20"/>
                <w:szCs w:val="20"/>
              </w:rPr>
            </w:pPr>
            <w:r>
              <w:rPr>
                <w:rFonts w:eastAsia="Times New Roman"/>
                <w:sz w:val="28"/>
                <w:szCs w:val="28"/>
              </w:rPr>
              <w:t>1,25</w:t>
            </w:r>
          </w:p>
        </w:tc>
        <w:tc>
          <w:tcPr>
            <w:tcW w:w="0" w:type="dxa"/>
            <w:vAlign w:val="bottom"/>
          </w:tcPr>
          <w:p w:rsidR="003C2C8B" w:rsidRDefault="003C2C8B">
            <w:pPr>
              <w:rPr>
                <w:sz w:val="1"/>
                <w:szCs w:val="1"/>
              </w:rPr>
            </w:pPr>
          </w:p>
        </w:tc>
      </w:tr>
      <w:tr w:rsidR="003C2C8B">
        <w:trPr>
          <w:trHeight w:val="333"/>
        </w:trPr>
        <w:tc>
          <w:tcPr>
            <w:tcW w:w="7060" w:type="dxa"/>
            <w:tcBorders>
              <w:left w:val="single" w:sz="8" w:space="0" w:color="ACA899"/>
              <w:bottom w:val="single" w:sz="8" w:space="0" w:color="ACA899"/>
              <w:right w:val="single" w:sz="8" w:space="0" w:color="ACA899"/>
            </w:tcBorders>
            <w:vAlign w:val="bottom"/>
          </w:tcPr>
          <w:p w:rsidR="003C2C8B" w:rsidRDefault="00662DFF">
            <w:pPr>
              <w:spacing w:line="314" w:lineRule="exact"/>
              <w:ind w:left="20"/>
              <w:rPr>
                <w:sz w:val="20"/>
                <w:szCs w:val="20"/>
              </w:rPr>
            </w:pPr>
            <w:r>
              <w:rPr>
                <w:rFonts w:eastAsia="Times New Roman"/>
                <w:sz w:val="28"/>
                <w:szCs w:val="28"/>
              </w:rPr>
              <w:t>Нарезание на порции вареного мяса и рыбы</w:t>
            </w:r>
          </w:p>
        </w:tc>
        <w:tc>
          <w:tcPr>
            <w:tcW w:w="1800" w:type="dxa"/>
            <w:tcBorders>
              <w:bottom w:val="single" w:sz="8" w:space="0" w:color="ACA899"/>
              <w:right w:val="single" w:sz="8" w:space="0" w:color="ACA899"/>
            </w:tcBorders>
            <w:vAlign w:val="bottom"/>
          </w:tcPr>
          <w:p w:rsidR="003C2C8B" w:rsidRDefault="00662DFF">
            <w:pPr>
              <w:spacing w:line="314" w:lineRule="exact"/>
              <w:jc w:val="center"/>
              <w:rPr>
                <w:sz w:val="20"/>
                <w:szCs w:val="20"/>
              </w:rPr>
            </w:pPr>
            <w:r>
              <w:rPr>
                <w:rFonts w:eastAsia="Times New Roman"/>
                <w:w w:val="97"/>
                <w:sz w:val="28"/>
                <w:szCs w:val="28"/>
              </w:rPr>
              <w:t>1,5</w:t>
            </w:r>
          </w:p>
        </w:tc>
        <w:tc>
          <w:tcPr>
            <w:tcW w:w="0" w:type="dxa"/>
            <w:vAlign w:val="bottom"/>
          </w:tcPr>
          <w:p w:rsidR="003C2C8B" w:rsidRDefault="003C2C8B">
            <w:pPr>
              <w:rPr>
                <w:sz w:val="1"/>
                <w:szCs w:val="1"/>
              </w:rPr>
            </w:pPr>
          </w:p>
        </w:tc>
      </w:tr>
      <w:tr w:rsidR="003C2C8B">
        <w:trPr>
          <w:trHeight w:val="314"/>
        </w:trPr>
        <w:tc>
          <w:tcPr>
            <w:tcW w:w="7060" w:type="dxa"/>
            <w:tcBorders>
              <w:left w:val="single" w:sz="8" w:space="0" w:color="ACA899"/>
              <w:right w:val="single" w:sz="8" w:space="0" w:color="ACA899"/>
            </w:tcBorders>
            <w:vAlign w:val="bottom"/>
          </w:tcPr>
          <w:p w:rsidR="003C2C8B" w:rsidRDefault="00662DFF">
            <w:pPr>
              <w:spacing w:line="314" w:lineRule="exact"/>
              <w:ind w:left="20"/>
              <w:rPr>
                <w:sz w:val="20"/>
                <w:szCs w:val="20"/>
              </w:rPr>
            </w:pPr>
            <w:r>
              <w:rPr>
                <w:rFonts w:eastAsia="Times New Roman"/>
                <w:sz w:val="28"/>
                <w:szCs w:val="28"/>
              </w:rPr>
              <w:t>Приготовление заливной рыбы и оформление холодных и</w:t>
            </w:r>
          </w:p>
        </w:tc>
        <w:tc>
          <w:tcPr>
            <w:tcW w:w="1800" w:type="dxa"/>
            <w:vMerge w:val="restart"/>
            <w:tcBorders>
              <w:right w:val="single" w:sz="8" w:space="0" w:color="ACA899"/>
            </w:tcBorders>
            <w:vAlign w:val="bottom"/>
          </w:tcPr>
          <w:p w:rsidR="003C2C8B" w:rsidRDefault="00662DFF">
            <w:pPr>
              <w:jc w:val="center"/>
              <w:rPr>
                <w:sz w:val="20"/>
                <w:szCs w:val="20"/>
              </w:rPr>
            </w:pPr>
            <w:r>
              <w:rPr>
                <w:rFonts w:eastAsia="Times New Roman"/>
                <w:sz w:val="28"/>
                <w:szCs w:val="28"/>
              </w:rPr>
              <w:t>1,25</w:t>
            </w:r>
          </w:p>
        </w:tc>
        <w:tc>
          <w:tcPr>
            <w:tcW w:w="0" w:type="dxa"/>
            <w:vAlign w:val="bottom"/>
          </w:tcPr>
          <w:p w:rsidR="003C2C8B" w:rsidRDefault="003C2C8B">
            <w:pPr>
              <w:rPr>
                <w:sz w:val="1"/>
                <w:szCs w:val="1"/>
              </w:rPr>
            </w:pPr>
          </w:p>
        </w:tc>
      </w:tr>
      <w:tr w:rsidR="003C2C8B">
        <w:trPr>
          <w:trHeight w:val="161"/>
        </w:trPr>
        <w:tc>
          <w:tcPr>
            <w:tcW w:w="7060" w:type="dxa"/>
            <w:vMerge w:val="restart"/>
            <w:tcBorders>
              <w:left w:val="single" w:sz="8" w:space="0" w:color="ACA899"/>
              <w:right w:val="single" w:sz="8" w:space="0" w:color="ACA899"/>
            </w:tcBorders>
            <w:vAlign w:val="bottom"/>
          </w:tcPr>
          <w:p w:rsidR="003C2C8B" w:rsidRDefault="00662DFF">
            <w:pPr>
              <w:ind w:left="20"/>
              <w:rPr>
                <w:sz w:val="20"/>
                <w:szCs w:val="20"/>
              </w:rPr>
            </w:pPr>
            <w:r>
              <w:rPr>
                <w:rFonts w:eastAsia="Times New Roman"/>
                <w:sz w:val="28"/>
                <w:szCs w:val="28"/>
              </w:rPr>
              <w:t>сладких блюд</w:t>
            </w:r>
          </w:p>
        </w:tc>
        <w:tc>
          <w:tcPr>
            <w:tcW w:w="1800" w:type="dxa"/>
            <w:vMerge/>
            <w:tcBorders>
              <w:right w:val="single" w:sz="8" w:space="0" w:color="ACA899"/>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179"/>
        </w:trPr>
        <w:tc>
          <w:tcPr>
            <w:tcW w:w="7060" w:type="dxa"/>
            <w:vMerge/>
            <w:tcBorders>
              <w:left w:val="single" w:sz="8" w:space="0" w:color="ACA899"/>
              <w:bottom w:val="single" w:sz="8" w:space="0" w:color="ACA899"/>
              <w:right w:val="single" w:sz="8" w:space="0" w:color="ACA899"/>
            </w:tcBorders>
            <w:vAlign w:val="bottom"/>
          </w:tcPr>
          <w:p w:rsidR="003C2C8B" w:rsidRDefault="003C2C8B">
            <w:pPr>
              <w:rPr>
                <w:sz w:val="15"/>
                <w:szCs w:val="15"/>
              </w:rPr>
            </w:pPr>
          </w:p>
        </w:tc>
        <w:tc>
          <w:tcPr>
            <w:tcW w:w="1800" w:type="dxa"/>
            <w:tcBorders>
              <w:bottom w:val="single" w:sz="8" w:space="0" w:color="ACA899"/>
              <w:right w:val="single" w:sz="8" w:space="0" w:color="ACA899"/>
            </w:tcBorders>
            <w:vAlign w:val="bottom"/>
          </w:tcPr>
          <w:p w:rsidR="003C2C8B" w:rsidRDefault="003C2C8B">
            <w:pPr>
              <w:rPr>
                <w:sz w:val="15"/>
                <w:szCs w:val="15"/>
              </w:rPr>
            </w:pPr>
          </w:p>
        </w:tc>
        <w:tc>
          <w:tcPr>
            <w:tcW w:w="0" w:type="dxa"/>
            <w:vAlign w:val="bottom"/>
          </w:tcPr>
          <w:p w:rsidR="003C2C8B" w:rsidRDefault="003C2C8B">
            <w:pPr>
              <w:rPr>
                <w:sz w:val="1"/>
                <w:szCs w:val="1"/>
              </w:rPr>
            </w:pPr>
          </w:p>
        </w:tc>
      </w:tr>
      <w:tr w:rsidR="003C2C8B">
        <w:trPr>
          <w:trHeight w:val="314"/>
        </w:trPr>
        <w:tc>
          <w:tcPr>
            <w:tcW w:w="7060" w:type="dxa"/>
            <w:tcBorders>
              <w:left w:val="single" w:sz="8" w:space="0" w:color="ACA899"/>
              <w:right w:val="single" w:sz="8" w:space="0" w:color="ACA899"/>
            </w:tcBorders>
            <w:vAlign w:val="bottom"/>
          </w:tcPr>
          <w:p w:rsidR="003C2C8B" w:rsidRDefault="00662DFF">
            <w:pPr>
              <w:spacing w:line="314" w:lineRule="exact"/>
              <w:ind w:left="20"/>
              <w:rPr>
                <w:sz w:val="20"/>
                <w:szCs w:val="20"/>
              </w:rPr>
            </w:pPr>
            <w:r>
              <w:rPr>
                <w:rFonts w:eastAsia="Times New Roman"/>
                <w:sz w:val="28"/>
                <w:szCs w:val="28"/>
              </w:rPr>
              <w:t>Переборка крупы, компота, приготовление рыбы под ма-</w:t>
            </w:r>
          </w:p>
        </w:tc>
        <w:tc>
          <w:tcPr>
            <w:tcW w:w="1800" w:type="dxa"/>
            <w:vMerge w:val="restart"/>
            <w:tcBorders>
              <w:right w:val="single" w:sz="8" w:space="0" w:color="ACA899"/>
            </w:tcBorders>
            <w:vAlign w:val="bottom"/>
          </w:tcPr>
          <w:p w:rsidR="003C2C8B" w:rsidRDefault="00662DFF">
            <w:pPr>
              <w:jc w:val="center"/>
              <w:rPr>
                <w:sz w:val="20"/>
                <w:szCs w:val="20"/>
              </w:rPr>
            </w:pPr>
            <w:r>
              <w:rPr>
                <w:rFonts w:eastAsia="Times New Roman"/>
                <w:w w:val="97"/>
                <w:sz w:val="28"/>
                <w:szCs w:val="28"/>
              </w:rPr>
              <w:t>1,0</w:t>
            </w:r>
          </w:p>
        </w:tc>
        <w:tc>
          <w:tcPr>
            <w:tcW w:w="0" w:type="dxa"/>
            <w:vAlign w:val="bottom"/>
          </w:tcPr>
          <w:p w:rsidR="003C2C8B" w:rsidRDefault="003C2C8B">
            <w:pPr>
              <w:rPr>
                <w:sz w:val="1"/>
                <w:szCs w:val="1"/>
              </w:rPr>
            </w:pPr>
          </w:p>
        </w:tc>
      </w:tr>
      <w:tr w:rsidR="003C2C8B">
        <w:trPr>
          <w:trHeight w:val="161"/>
        </w:trPr>
        <w:tc>
          <w:tcPr>
            <w:tcW w:w="7060" w:type="dxa"/>
            <w:vMerge w:val="restart"/>
            <w:tcBorders>
              <w:left w:val="single" w:sz="8" w:space="0" w:color="ACA899"/>
              <w:right w:val="single" w:sz="8" w:space="0" w:color="ACA899"/>
            </w:tcBorders>
            <w:vAlign w:val="bottom"/>
          </w:tcPr>
          <w:p w:rsidR="003C2C8B" w:rsidRDefault="00662DFF">
            <w:pPr>
              <w:ind w:left="20"/>
              <w:rPr>
                <w:sz w:val="20"/>
                <w:szCs w:val="20"/>
              </w:rPr>
            </w:pPr>
            <w:r>
              <w:rPr>
                <w:rFonts w:eastAsia="Times New Roman"/>
                <w:sz w:val="28"/>
                <w:szCs w:val="28"/>
              </w:rPr>
              <w:t>ринадом</w:t>
            </w:r>
          </w:p>
        </w:tc>
        <w:tc>
          <w:tcPr>
            <w:tcW w:w="1800" w:type="dxa"/>
            <w:vMerge/>
            <w:tcBorders>
              <w:right w:val="single" w:sz="8" w:space="0" w:color="ACA899"/>
            </w:tcBorders>
            <w:vAlign w:val="bottom"/>
          </w:tcPr>
          <w:p w:rsidR="003C2C8B" w:rsidRDefault="003C2C8B">
            <w:pPr>
              <w:rPr>
                <w:sz w:val="13"/>
                <w:szCs w:val="13"/>
              </w:rPr>
            </w:pPr>
          </w:p>
        </w:tc>
        <w:tc>
          <w:tcPr>
            <w:tcW w:w="0" w:type="dxa"/>
            <w:vAlign w:val="bottom"/>
          </w:tcPr>
          <w:p w:rsidR="003C2C8B" w:rsidRDefault="003C2C8B">
            <w:pPr>
              <w:rPr>
                <w:sz w:val="1"/>
                <w:szCs w:val="1"/>
              </w:rPr>
            </w:pPr>
          </w:p>
        </w:tc>
      </w:tr>
      <w:tr w:rsidR="003C2C8B">
        <w:trPr>
          <w:trHeight w:val="165"/>
        </w:trPr>
        <w:tc>
          <w:tcPr>
            <w:tcW w:w="7060" w:type="dxa"/>
            <w:vMerge/>
            <w:tcBorders>
              <w:left w:val="single" w:sz="8" w:space="0" w:color="ACA899"/>
              <w:bottom w:val="single" w:sz="8" w:space="0" w:color="ECE9D8"/>
              <w:right w:val="single" w:sz="8" w:space="0" w:color="ACA899"/>
            </w:tcBorders>
            <w:vAlign w:val="bottom"/>
          </w:tcPr>
          <w:p w:rsidR="003C2C8B" w:rsidRDefault="003C2C8B">
            <w:pPr>
              <w:rPr>
                <w:sz w:val="14"/>
                <w:szCs w:val="14"/>
              </w:rPr>
            </w:pPr>
          </w:p>
        </w:tc>
        <w:tc>
          <w:tcPr>
            <w:tcW w:w="1800" w:type="dxa"/>
            <w:tcBorders>
              <w:bottom w:val="single" w:sz="8" w:space="0" w:color="ECE9D8"/>
              <w:right w:val="single" w:sz="8" w:space="0" w:color="ACA899"/>
            </w:tcBorders>
            <w:vAlign w:val="bottom"/>
          </w:tcPr>
          <w:p w:rsidR="003C2C8B" w:rsidRDefault="003C2C8B">
            <w:pPr>
              <w:rPr>
                <w:sz w:val="14"/>
                <w:szCs w:val="14"/>
              </w:rPr>
            </w:pPr>
          </w:p>
        </w:tc>
        <w:tc>
          <w:tcPr>
            <w:tcW w:w="0" w:type="dxa"/>
            <w:vAlign w:val="bottom"/>
          </w:tcPr>
          <w:p w:rsidR="003C2C8B" w:rsidRDefault="003C2C8B">
            <w:pPr>
              <w:rPr>
                <w:sz w:val="1"/>
                <w:szCs w:val="1"/>
              </w:rPr>
            </w:pPr>
          </w:p>
        </w:tc>
      </w:tr>
      <w:tr w:rsidR="003C2C8B">
        <w:trPr>
          <w:trHeight w:val="20"/>
        </w:trPr>
        <w:tc>
          <w:tcPr>
            <w:tcW w:w="7060" w:type="dxa"/>
            <w:tcBorders>
              <w:left w:val="single" w:sz="8" w:space="0" w:color="ACA899"/>
              <w:right w:val="single" w:sz="8" w:space="0" w:color="ACA899"/>
            </w:tcBorders>
            <w:shd w:val="clear" w:color="auto" w:fill="ACA899"/>
            <w:vAlign w:val="bottom"/>
          </w:tcPr>
          <w:p w:rsidR="003C2C8B" w:rsidRDefault="003C2C8B">
            <w:pPr>
              <w:spacing w:line="20" w:lineRule="exact"/>
              <w:rPr>
                <w:sz w:val="1"/>
                <w:szCs w:val="1"/>
              </w:rPr>
            </w:pPr>
          </w:p>
        </w:tc>
        <w:tc>
          <w:tcPr>
            <w:tcW w:w="1800" w:type="dxa"/>
            <w:tcBorders>
              <w:right w:val="single" w:sz="8" w:space="0" w:color="ACA899"/>
            </w:tcBorders>
            <w:shd w:val="clear" w:color="auto" w:fill="ACA899"/>
            <w:vAlign w:val="bottom"/>
          </w:tcPr>
          <w:p w:rsidR="003C2C8B" w:rsidRDefault="003C2C8B">
            <w:pPr>
              <w:spacing w:line="20" w:lineRule="exact"/>
              <w:rPr>
                <w:sz w:val="1"/>
                <w:szCs w:val="1"/>
              </w:rPr>
            </w:pPr>
          </w:p>
        </w:tc>
        <w:tc>
          <w:tcPr>
            <w:tcW w:w="0" w:type="dxa"/>
            <w:vAlign w:val="bottom"/>
          </w:tcPr>
          <w:p w:rsidR="003C2C8B" w:rsidRDefault="003C2C8B">
            <w:pPr>
              <w:spacing w:line="20" w:lineRule="exact"/>
              <w:rPr>
                <w:sz w:val="1"/>
                <w:szCs w:val="1"/>
              </w:rPr>
            </w:pPr>
          </w:p>
        </w:tc>
      </w:tr>
    </w:tbl>
    <w:p w:rsidR="003C2C8B" w:rsidRDefault="00662DFF">
      <w:pPr>
        <w:spacing w:line="20" w:lineRule="exact"/>
        <w:rPr>
          <w:sz w:val="20"/>
          <w:szCs w:val="20"/>
        </w:rPr>
      </w:pPr>
      <w:r>
        <w:rPr>
          <w:noProof/>
          <w:sz w:val="20"/>
          <w:szCs w:val="20"/>
        </w:rPr>
        <mc:AlternateContent>
          <mc:Choice Requires="wps">
            <w:drawing>
              <wp:anchor distT="0" distB="0" distL="114300" distR="114300" simplePos="0" relativeHeight="251833344" behindDoc="1" locked="0" layoutInCell="0" allowOverlap="1" wp14:anchorId="37E12139" wp14:editId="52C45123">
                <wp:simplePos x="0" y="0"/>
                <wp:positionH relativeFrom="column">
                  <wp:posOffset>83185</wp:posOffset>
                </wp:positionH>
                <wp:positionV relativeFrom="paragraph">
                  <wp:posOffset>-4153535</wp:posOffset>
                </wp:positionV>
                <wp:extent cx="13335" cy="12700"/>
                <wp:effectExtent l="0" t="0" r="0" b="0"/>
                <wp:wrapNone/>
                <wp:docPr id="398" name="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ECE9D8"/>
                        </a:solidFill>
                      </wps:spPr>
                      <wps:bodyPr/>
                    </wps:wsp>
                  </a:graphicData>
                </a:graphic>
              </wp:anchor>
            </w:drawing>
          </mc:Choice>
          <mc:Fallback>
            <w:pict>
              <v:rect id="Shape 398" o:spid="_x0000_s1423" style="position:absolute;margin-left:6.55pt;margin-top:-327.0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834368" behindDoc="1" locked="0" layoutInCell="0" allowOverlap="1" wp14:anchorId="506985DA" wp14:editId="7B40E9BD">
                <wp:simplePos x="0" y="0"/>
                <wp:positionH relativeFrom="column">
                  <wp:posOffset>83185</wp:posOffset>
                </wp:positionH>
                <wp:positionV relativeFrom="paragraph">
                  <wp:posOffset>-2850515</wp:posOffset>
                </wp:positionV>
                <wp:extent cx="13335" cy="12700"/>
                <wp:effectExtent l="0" t="0" r="0" b="0"/>
                <wp:wrapNone/>
                <wp:docPr id="399" name="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399" o:spid="_x0000_s1424" style="position:absolute;margin-left:6.55pt;margin-top:-224.4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835392" behindDoc="1" locked="0" layoutInCell="0" allowOverlap="1" wp14:anchorId="0453E6EF" wp14:editId="21CF0843">
                <wp:simplePos x="0" y="0"/>
                <wp:positionH relativeFrom="column">
                  <wp:posOffset>4551045</wp:posOffset>
                </wp:positionH>
                <wp:positionV relativeFrom="paragraph">
                  <wp:posOffset>-2850515</wp:posOffset>
                </wp:positionV>
                <wp:extent cx="13335" cy="12700"/>
                <wp:effectExtent l="0" t="0" r="0" b="0"/>
                <wp:wrapNone/>
                <wp:docPr id="400" name="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CA899"/>
                        </a:solidFill>
                      </wps:spPr>
                      <wps:bodyPr/>
                    </wps:wsp>
                  </a:graphicData>
                </a:graphic>
              </wp:anchor>
            </w:drawing>
          </mc:Choice>
          <mc:Fallback>
            <w:pict>
              <v:rect id="Shape 400" o:spid="_x0000_s1425" style="position:absolute;margin-left:358.35pt;margin-top:-224.4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CA899" stroked="f"/>
            </w:pict>
          </mc:Fallback>
        </mc:AlternateContent>
      </w:r>
      <w:r>
        <w:rPr>
          <w:noProof/>
          <w:sz w:val="20"/>
          <w:szCs w:val="20"/>
        </w:rPr>
        <mc:AlternateContent>
          <mc:Choice Requires="wps">
            <w:drawing>
              <wp:anchor distT="0" distB="0" distL="114300" distR="114300" simplePos="0" relativeHeight="251836416" behindDoc="1" locked="0" layoutInCell="0" allowOverlap="1" wp14:anchorId="1E7CB6FA" wp14:editId="318456FC">
                <wp:simplePos x="0" y="0"/>
                <wp:positionH relativeFrom="column">
                  <wp:posOffset>4542155</wp:posOffset>
                </wp:positionH>
                <wp:positionV relativeFrom="paragraph">
                  <wp:posOffset>-2848610</wp:posOffset>
                </wp:positionV>
                <wp:extent cx="12700" cy="18415"/>
                <wp:effectExtent l="0" t="0" r="0" b="0"/>
                <wp:wrapNone/>
                <wp:docPr id="401" name="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8415"/>
                        </a:xfrm>
                        <a:prstGeom prst="rect">
                          <a:avLst/>
                        </a:prstGeom>
                        <a:solidFill>
                          <a:srgbClr val="ECE9D8"/>
                        </a:solidFill>
                      </wps:spPr>
                      <wps:bodyPr/>
                    </wps:wsp>
                  </a:graphicData>
                </a:graphic>
              </wp:anchor>
            </w:drawing>
          </mc:Choice>
          <mc:Fallback>
            <w:pict>
              <v:rect id="Shape 401" o:spid="_x0000_s1426" style="position:absolute;margin-left:357.65pt;margin-top:-224.2999pt;width:1pt;height:1.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837440" behindDoc="1" locked="0" layoutInCell="0" allowOverlap="1" wp14:anchorId="3D09C3EF" wp14:editId="3AAE7F1E">
                <wp:simplePos x="0" y="0"/>
                <wp:positionH relativeFrom="column">
                  <wp:posOffset>5685155</wp:posOffset>
                </wp:positionH>
                <wp:positionV relativeFrom="paragraph">
                  <wp:posOffset>-2841625</wp:posOffset>
                </wp:positionV>
                <wp:extent cx="12700" cy="13335"/>
                <wp:effectExtent l="0" t="0" r="0" b="0"/>
                <wp:wrapNone/>
                <wp:docPr id="402" name="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ECE9D8"/>
                        </a:solidFill>
                      </wps:spPr>
                      <wps:bodyPr/>
                    </wps:wsp>
                  </a:graphicData>
                </a:graphic>
              </wp:anchor>
            </w:drawing>
          </mc:Choice>
          <mc:Fallback>
            <w:pict>
              <v:rect id="Shape 402" o:spid="_x0000_s1427" style="position:absolute;margin-left:447.65pt;margin-top:-223.74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838464" behindDoc="1" locked="0" layoutInCell="0" allowOverlap="1" wp14:anchorId="534F6CD3" wp14:editId="290ECD12">
                <wp:simplePos x="0" y="0"/>
                <wp:positionH relativeFrom="column">
                  <wp:posOffset>83185</wp:posOffset>
                </wp:positionH>
                <wp:positionV relativeFrom="paragraph">
                  <wp:posOffset>-2403475</wp:posOffset>
                </wp:positionV>
                <wp:extent cx="13335" cy="12700"/>
                <wp:effectExtent l="0" t="0" r="0" b="0"/>
                <wp:wrapNone/>
                <wp:docPr id="403" name="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ECE9D8"/>
                        </a:solidFill>
                      </wps:spPr>
                      <wps:bodyPr/>
                    </wps:wsp>
                  </a:graphicData>
                </a:graphic>
              </wp:anchor>
            </w:drawing>
          </mc:Choice>
          <mc:Fallback>
            <w:pict>
              <v:rect id="Shape 403" o:spid="_x0000_s1428" style="position:absolute;margin-left:6.55pt;margin-top:-189.2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839488" behindDoc="1" locked="0" layoutInCell="0" allowOverlap="1" wp14:anchorId="37DDED07" wp14:editId="57DAF5F1">
                <wp:simplePos x="0" y="0"/>
                <wp:positionH relativeFrom="column">
                  <wp:posOffset>78740</wp:posOffset>
                </wp:positionH>
                <wp:positionV relativeFrom="paragraph">
                  <wp:posOffset>-1965960</wp:posOffset>
                </wp:positionV>
                <wp:extent cx="13335" cy="12700"/>
                <wp:effectExtent l="0" t="0" r="0" b="0"/>
                <wp:wrapNone/>
                <wp:docPr id="404" name="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ECE9D8"/>
                        </a:solidFill>
                      </wps:spPr>
                      <wps:bodyPr/>
                    </wps:wsp>
                  </a:graphicData>
                </a:graphic>
              </wp:anchor>
            </w:drawing>
          </mc:Choice>
          <mc:Fallback>
            <w:pict>
              <v:rect id="Shape 404" o:spid="_x0000_s1429" style="position:absolute;margin-left:6.2pt;margin-top:-154.7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840512" behindDoc="1" locked="0" layoutInCell="0" allowOverlap="1" wp14:anchorId="0619F493" wp14:editId="2CC84C99">
                <wp:simplePos x="0" y="0"/>
                <wp:positionH relativeFrom="column">
                  <wp:posOffset>83185</wp:posOffset>
                </wp:positionH>
                <wp:positionV relativeFrom="paragraph">
                  <wp:posOffset>-1323340</wp:posOffset>
                </wp:positionV>
                <wp:extent cx="13335" cy="13335"/>
                <wp:effectExtent l="0" t="0" r="0" b="0"/>
                <wp:wrapNone/>
                <wp:docPr id="405" name="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ECE9D8"/>
                        </a:solidFill>
                      </wps:spPr>
                      <wps:bodyPr/>
                    </wps:wsp>
                  </a:graphicData>
                </a:graphic>
              </wp:anchor>
            </w:drawing>
          </mc:Choice>
          <mc:Fallback>
            <w:pict>
              <v:rect id="Shape 405" o:spid="_x0000_s1430" style="position:absolute;margin-left:6.55pt;margin-top:-104.1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841536" behindDoc="1" locked="0" layoutInCell="0" allowOverlap="1" wp14:anchorId="1B2F4EF8" wp14:editId="00F53B37">
                <wp:simplePos x="0" y="0"/>
                <wp:positionH relativeFrom="column">
                  <wp:posOffset>83185</wp:posOffset>
                </wp:positionH>
                <wp:positionV relativeFrom="paragraph">
                  <wp:posOffset>-1100455</wp:posOffset>
                </wp:positionV>
                <wp:extent cx="13335" cy="12700"/>
                <wp:effectExtent l="0" t="0" r="0" b="0"/>
                <wp:wrapNone/>
                <wp:docPr id="406" name="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ECE9D8"/>
                        </a:solidFill>
                      </wps:spPr>
                      <wps:bodyPr/>
                    </wps:wsp>
                  </a:graphicData>
                </a:graphic>
              </wp:anchor>
            </w:drawing>
          </mc:Choice>
          <mc:Fallback>
            <w:pict>
              <v:rect id="Shape 406" o:spid="_x0000_s1431" style="position:absolute;margin-left:6.55pt;margin-top:-86.6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842560" behindDoc="1" locked="0" layoutInCell="0" allowOverlap="1" wp14:anchorId="5AED6C85" wp14:editId="6169055B">
                <wp:simplePos x="0" y="0"/>
                <wp:positionH relativeFrom="column">
                  <wp:posOffset>83185</wp:posOffset>
                </wp:positionH>
                <wp:positionV relativeFrom="paragraph">
                  <wp:posOffset>-876300</wp:posOffset>
                </wp:positionV>
                <wp:extent cx="13335" cy="12700"/>
                <wp:effectExtent l="0" t="0" r="0" b="0"/>
                <wp:wrapNone/>
                <wp:docPr id="407" name="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ECE9D8"/>
                        </a:solidFill>
                      </wps:spPr>
                      <wps:bodyPr/>
                    </wps:wsp>
                  </a:graphicData>
                </a:graphic>
              </wp:anchor>
            </w:drawing>
          </mc:Choice>
          <mc:Fallback>
            <w:pict>
              <v:rect id="Shape 407" o:spid="_x0000_s1432" style="position:absolute;margin-left:6.55pt;margin-top:-6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843584" behindDoc="1" locked="0" layoutInCell="0" allowOverlap="1" wp14:anchorId="14FF4D9A" wp14:editId="2150C2BF">
                <wp:simplePos x="0" y="0"/>
                <wp:positionH relativeFrom="column">
                  <wp:posOffset>4542155</wp:posOffset>
                </wp:positionH>
                <wp:positionV relativeFrom="paragraph">
                  <wp:posOffset>-874395</wp:posOffset>
                </wp:positionV>
                <wp:extent cx="12700" cy="17780"/>
                <wp:effectExtent l="0" t="0" r="0" b="0"/>
                <wp:wrapNone/>
                <wp:docPr id="408" name="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7780"/>
                        </a:xfrm>
                        <a:prstGeom prst="rect">
                          <a:avLst/>
                        </a:prstGeom>
                        <a:solidFill>
                          <a:srgbClr val="ECE9D8"/>
                        </a:solidFill>
                      </wps:spPr>
                      <wps:bodyPr/>
                    </wps:wsp>
                  </a:graphicData>
                </a:graphic>
              </wp:anchor>
            </w:drawing>
          </mc:Choice>
          <mc:Fallback>
            <w:pict>
              <v:rect id="Shape 408" o:spid="_x0000_s1433" style="position:absolute;margin-left:357.65pt;margin-top:-68.8499pt;width:1pt;height:1.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844608" behindDoc="1" locked="0" layoutInCell="0" allowOverlap="1" wp14:anchorId="324BDCE6" wp14:editId="23663049">
                <wp:simplePos x="0" y="0"/>
                <wp:positionH relativeFrom="column">
                  <wp:posOffset>83185</wp:posOffset>
                </wp:positionH>
                <wp:positionV relativeFrom="paragraph">
                  <wp:posOffset>-448310</wp:posOffset>
                </wp:positionV>
                <wp:extent cx="13335" cy="13335"/>
                <wp:effectExtent l="0" t="0" r="0" b="0"/>
                <wp:wrapNone/>
                <wp:docPr id="409" name="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ECE9D8"/>
                        </a:solidFill>
                      </wps:spPr>
                      <wps:bodyPr/>
                    </wps:wsp>
                  </a:graphicData>
                </a:graphic>
              </wp:anchor>
            </w:drawing>
          </mc:Choice>
          <mc:Fallback>
            <w:pict>
              <v:rect id="Shape 409" o:spid="_x0000_s1434" style="position:absolute;margin-left:6.55pt;margin-top:-35.2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845632" behindDoc="1" locked="0" layoutInCell="0" allowOverlap="1" wp14:anchorId="225713FF" wp14:editId="01A6EF50">
                <wp:simplePos x="0" y="0"/>
                <wp:positionH relativeFrom="column">
                  <wp:posOffset>5685155</wp:posOffset>
                </wp:positionH>
                <wp:positionV relativeFrom="paragraph">
                  <wp:posOffset>-867410</wp:posOffset>
                </wp:positionV>
                <wp:extent cx="12700" cy="12700"/>
                <wp:effectExtent l="0" t="0" r="0" b="0"/>
                <wp:wrapNone/>
                <wp:docPr id="410" name="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ECE9D8"/>
                        </a:solidFill>
                      </wps:spPr>
                      <wps:bodyPr/>
                    </wps:wsp>
                  </a:graphicData>
                </a:graphic>
              </wp:anchor>
            </w:drawing>
          </mc:Choice>
          <mc:Fallback>
            <w:pict>
              <v:rect id="Shape 410" o:spid="_x0000_s1435" style="position:absolute;margin-left:447.65pt;margin-top:-68.2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r>
        <w:rPr>
          <w:noProof/>
          <w:sz w:val="20"/>
          <w:szCs w:val="20"/>
        </w:rPr>
        <mc:AlternateContent>
          <mc:Choice Requires="wps">
            <w:drawing>
              <wp:anchor distT="0" distB="0" distL="114300" distR="114300" simplePos="0" relativeHeight="251846656" behindDoc="1" locked="0" layoutInCell="0" allowOverlap="1" wp14:anchorId="7C378316" wp14:editId="78ACD794">
                <wp:simplePos x="0" y="0"/>
                <wp:positionH relativeFrom="column">
                  <wp:posOffset>83185</wp:posOffset>
                </wp:positionH>
                <wp:positionV relativeFrom="paragraph">
                  <wp:posOffset>-21590</wp:posOffset>
                </wp:positionV>
                <wp:extent cx="13335" cy="13335"/>
                <wp:effectExtent l="0" t="0" r="0" b="0"/>
                <wp:wrapNone/>
                <wp:docPr id="411" name="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ECE9D8"/>
                        </a:solidFill>
                      </wps:spPr>
                      <wps:bodyPr/>
                    </wps:wsp>
                  </a:graphicData>
                </a:graphic>
              </wp:anchor>
            </w:drawing>
          </mc:Choice>
          <mc:Fallback>
            <w:pict>
              <v:rect id="Shape 411" o:spid="_x0000_s1436" style="position:absolute;margin-left:6.55pt;margin-top:-1.6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E9D8" stroked="f"/>
            </w:pict>
          </mc:Fallback>
        </mc:AlternateContent>
      </w:r>
    </w:p>
    <w:p w:rsidR="003C2C8B" w:rsidRDefault="003C2C8B">
      <w:pPr>
        <w:sectPr w:rsidR="003C2C8B">
          <w:pgSz w:w="11900" w:h="16834"/>
          <w:pgMar w:top="1143" w:right="1440" w:bottom="397" w:left="1440" w:header="0" w:footer="0" w:gutter="0"/>
          <w:cols w:space="720" w:equalWidth="0">
            <w:col w:w="9029"/>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03" w:lineRule="exact"/>
        <w:rPr>
          <w:sz w:val="20"/>
          <w:szCs w:val="20"/>
        </w:rPr>
      </w:pPr>
    </w:p>
    <w:p w:rsidR="003C2C8B" w:rsidRDefault="00662DFF">
      <w:pPr>
        <w:ind w:left="4640"/>
        <w:rPr>
          <w:sz w:val="20"/>
          <w:szCs w:val="20"/>
        </w:rPr>
      </w:pPr>
      <w:r>
        <w:rPr>
          <w:rFonts w:ascii="Calibri" w:eastAsia="Calibri" w:hAnsi="Calibri" w:cs="Calibri"/>
          <w:sz w:val="21"/>
          <w:szCs w:val="21"/>
        </w:rPr>
        <w:t>149</w:t>
      </w:r>
    </w:p>
    <w:p w:rsidR="003C2C8B" w:rsidRDefault="003C2C8B">
      <w:pPr>
        <w:sectPr w:rsidR="003C2C8B">
          <w:type w:val="continuous"/>
          <w:pgSz w:w="11900" w:h="16834"/>
          <w:pgMar w:top="1143" w:right="1440" w:bottom="397" w:left="1440" w:header="0" w:footer="0" w:gutter="0"/>
          <w:cols w:space="720" w:equalWidth="0">
            <w:col w:w="9029"/>
          </w:cols>
        </w:sectPr>
      </w:pPr>
    </w:p>
    <w:p w:rsidR="003C2C8B" w:rsidRDefault="00662DFF">
      <w:pPr>
        <w:ind w:left="1040"/>
        <w:rPr>
          <w:sz w:val="20"/>
          <w:szCs w:val="20"/>
        </w:rPr>
      </w:pPr>
      <w:r>
        <w:rPr>
          <w:rFonts w:eastAsia="Times New Roman"/>
          <w:b/>
          <w:bCs/>
          <w:sz w:val="28"/>
          <w:szCs w:val="28"/>
        </w:rPr>
        <w:lastRenderedPageBreak/>
        <w:t>Приложение 24 - Время подооборота и вместимость листов</w:t>
      </w:r>
    </w:p>
    <w:tbl>
      <w:tblPr>
        <w:tblW w:w="0" w:type="auto"/>
        <w:tblInd w:w="50" w:type="dxa"/>
        <w:tblLayout w:type="fixed"/>
        <w:tblCellMar>
          <w:left w:w="0" w:type="dxa"/>
          <w:right w:w="0" w:type="dxa"/>
        </w:tblCellMar>
        <w:tblLook w:val="04A0" w:firstRow="1" w:lastRow="0" w:firstColumn="1" w:lastColumn="0" w:noHBand="0" w:noVBand="1"/>
      </w:tblPr>
      <w:tblGrid>
        <w:gridCol w:w="3200"/>
        <w:gridCol w:w="520"/>
        <w:gridCol w:w="3260"/>
        <w:gridCol w:w="2320"/>
      </w:tblGrid>
      <w:tr w:rsidR="003C2C8B">
        <w:trPr>
          <w:trHeight w:val="264"/>
        </w:trPr>
        <w:tc>
          <w:tcPr>
            <w:tcW w:w="3720" w:type="dxa"/>
            <w:gridSpan w:val="2"/>
            <w:tcBorders>
              <w:top w:val="single" w:sz="8" w:space="0" w:color="auto"/>
              <w:left w:val="single" w:sz="8" w:space="0" w:color="auto"/>
              <w:right w:val="single" w:sz="8" w:space="0" w:color="auto"/>
            </w:tcBorders>
            <w:vAlign w:val="bottom"/>
          </w:tcPr>
          <w:p w:rsidR="003C2C8B" w:rsidRDefault="00662DFF">
            <w:pPr>
              <w:spacing w:line="264" w:lineRule="exact"/>
              <w:ind w:right="20"/>
              <w:jc w:val="center"/>
              <w:rPr>
                <w:sz w:val="20"/>
                <w:szCs w:val="20"/>
              </w:rPr>
            </w:pPr>
            <w:r>
              <w:rPr>
                <w:rFonts w:eastAsia="Times New Roman"/>
                <w:sz w:val="24"/>
                <w:szCs w:val="24"/>
              </w:rPr>
              <w:t>Наименование</w:t>
            </w:r>
          </w:p>
        </w:tc>
        <w:tc>
          <w:tcPr>
            <w:tcW w:w="3260" w:type="dxa"/>
            <w:tcBorders>
              <w:top w:val="single" w:sz="8" w:space="0" w:color="auto"/>
              <w:right w:val="single" w:sz="8" w:space="0" w:color="auto"/>
            </w:tcBorders>
            <w:vAlign w:val="bottom"/>
          </w:tcPr>
          <w:p w:rsidR="003C2C8B" w:rsidRDefault="00662DFF">
            <w:pPr>
              <w:spacing w:line="264" w:lineRule="exact"/>
              <w:jc w:val="center"/>
              <w:rPr>
                <w:sz w:val="20"/>
                <w:szCs w:val="20"/>
              </w:rPr>
            </w:pPr>
            <w:r>
              <w:rPr>
                <w:rFonts w:eastAsia="Times New Roman"/>
                <w:sz w:val="24"/>
                <w:szCs w:val="24"/>
              </w:rPr>
              <w:t>Количество изделий в еди-</w:t>
            </w:r>
          </w:p>
        </w:tc>
        <w:tc>
          <w:tcPr>
            <w:tcW w:w="2320" w:type="dxa"/>
            <w:tcBorders>
              <w:top w:val="single" w:sz="8" w:space="0" w:color="auto"/>
              <w:right w:val="single" w:sz="8" w:space="0" w:color="auto"/>
            </w:tcBorders>
            <w:vAlign w:val="bottom"/>
          </w:tcPr>
          <w:p w:rsidR="003C2C8B" w:rsidRDefault="00662DFF">
            <w:pPr>
              <w:spacing w:line="264" w:lineRule="exact"/>
              <w:ind w:left="80"/>
              <w:rPr>
                <w:sz w:val="20"/>
                <w:szCs w:val="20"/>
              </w:rPr>
            </w:pPr>
            <w:r>
              <w:rPr>
                <w:rFonts w:eastAsia="Times New Roman"/>
                <w:sz w:val="24"/>
                <w:szCs w:val="24"/>
              </w:rPr>
              <w:t>Время подо-</w:t>
            </w:r>
          </w:p>
        </w:tc>
      </w:tr>
      <w:tr w:rsidR="003C2C8B">
        <w:trPr>
          <w:trHeight w:val="278"/>
        </w:trPr>
        <w:tc>
          <w:tcPr>
            <w:tcW w:w="3720" w:type="dxa"/>
            <w:gridSpan w:val="2"/>
            <w:tcBorders>
              <w:left w:val="single" w:sz="8" w:space="0" w:color="auto"/>
              <w:bottom w:val="single" w:sz="8" w:space="0" w:color="auto"/>
              <w:right w:val="single" w:sz="8" w:space="0" w:color="auto"/>
            </w:tcBorders>
            <w:vAlign w:val="bottom"/>
          </w:tcPr>
          <w:p w:rsidR="003C2C8B" w:rsidRDefault="00662DFF">
            <w:pPr>
              <w:spacing w:line="273" w:lineRule="exact"/>
              <w:jc w:val="center"/>
              <w:rPr>
                <w:sz w:val="20"/>
                <w:szCs w:val="20"/>
              </w:rPr>
            </w:pPr>
            <w:r>
              <w:rPr>
                <w:rFonts w:eastAsia="Times New Roman"/>
                <w:sz w:val="24"/>
                <w:szCs w:val="24"/>
              </w:rPr>
              <w:t>кондитерских изделий</w:t>
            </w:r>
          </w:p>
        </w:tc>
        <w:tc>
          <w:tcPr>
            <w:tcW w:w="3260" w:type="dxa"/>
            <w:tcBorders>
              <w:bottom w:val="single" w:sz="8" w:space="0" w:color="auto"/>
              <w:right w:val="single" w:sz="8" w:space="0" w:color="auto"/>
            </w:tcBorders>
            <w:vAlign w:val="bottom"/>
          </w:tcPr>
          <w:p w:rsidR="003C2C8B" w:rsidRDefault="00662DFF">
            <w:pPr>
              <w:spacing w:line="273" w:lineRule="exact"/>
              <w:jc w:val="center"/>
              <w:rPr>
                <w:sz w:val="20"/>
                <w:szCs w:val="20"/>
              </w:rPr>
            </w:pPr>
            <w:r>
              <w:rPr>
                <w:rFonts w:eastAsia="Times New Roman"/>
                <w:sz w:val="24"/>
                <w:szCs w:val="24"/>
              </w:rPr>
              <w:t>нице тары, шт., кг</w:t>
            </w:r>
          </w:p>
        </w:tc>
        <w:tc>
          <w:tcPr>
            <w:tcW w:w="2320" w:type="dxa"/>
            <w:tcBorders>
              <w:bottom w:val="single" w:sz="8" w:space="0" w:color="auto"/>
              <w:right w:val="single" w:sz="8" w:space="0" w:color="auto"/>
            </w:tcBorders>
            <w:vAlign w:val="bottom"/>
          </w:tcPr>
          <w:p w:rsidR="003C2C8B" w:rsidRDefault="00662DFF">
            <w:pPr>
              <w:spacing w:line="273" w:lineRule="exact"/>
              <w:ind w:left="80"/>
              <w:rPr>
                <w:sz w:val="20"/>
                <w:szCs w:val="20"/>
              </w:rPr>
            </w:pPr>
            <w:r>
              <w:rPr>
                <w:rFonts w:eastAsia="Times New Roman"/>
                <w:sz w:val="24"/>
                <w:szCs w:val="24"/>
              </w:rPr>
              <w:t>оборота,мин</w:t>
            </w:r>
          </w:p>
        </w:tc>
      </w:tr>
      <w:tr w:rsidR="003C2C8B">
        <w:trPr>
          <w:trHeight w:val="261"/>
        </w:trPr>
        <w:tc>
          <w:tcPr>
            <w:tcW w:w="3200" w:type="dxa"/>
            <w:tcBorders>
              <w:left w:val="single" w:sz="8" w:space="0" w:color="auto"/>
              <w:right w:val="single" w:sz="8" w:space="0" w:color="auto"/>
            </w:tcBorders>
            <w:vAlign w:val="bottom"/>
          </w:tcPr>
          <w:p w:rsidR="003C2C8B" w:rsidRDefault="00662DFF">
            <w:pPr>
              <w:spacing w:line="260" w:lineRule="exact"/>
              <w:ind w:left="100"/>
              <w:rPr>
                <w:sz w:val="20"/>
                <w:szCs w:val="20"/>
              </w:rPr>
            </w:pPr>
            <w:r>
              <w:rPr>
                <w:rFonts w:eastAsia="Times New Roman"/>
                <w:sz w:val="24"/>
                <w:szCs w:val="24"/>
              </w:rPr>
              <w:t>Листы</w:t>
            </w:r>
          </w:p>
        </w:tc>
        <w:tc>
          <w:tcPr>
            <w:tcW w:w="520" w:type="dxa"/>
            <w:vAlign w:val="bottom"/>
          </w:tcPr>
          <w:p w:rsidR="003C2C8B" w:rsidRDefault="003C2C8B"/>
        </w:tc>
        <w:tc>
          <w:tcPr>
            <w:tcW w:w="3260" w:type="dxa"/>
            <w:vAlign w:val="bottom"/>
          </w:tcPr>
          <w:p w:rsidR="003C2C8B" w:rsidRDefault="003C2C8B"/>
        </w:tc>
        <w:tc>
          <w:tcPr>
            <w:tcW w:w="2320" w:type="dxa"/>
            <w:vAlign w:val="bottom"/>
          </w:tcPr>
          <w:p w:rsidR="003C2C8B" w:rsidRDefault="003C2C8B"/>
        </w:tc>
      </w:tr>
      <w:tr w:rsidR="003C2C8B">
        <w:trPr>
          <w:trHeight w:val="65"/>
        </w:trPr>
        <w:tc>
          <w:tcPr>
            <w:tcW w:w="320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520" w:type="dxa"/>
            <w:tcBorders>
              <w:bottom w:val="single" w:sz="8" w:space="0" w:color="auto"/>
            </w:tcBorders>
            <w:vAlign w:val="bottom"/>
          </w:tcPr>
          <w:p w:rsidR="003C2C8B" w:rsidRDefault="003C2C8B">
            <w:pPr>
              <w:rPr>
                <w:sz w:val="5"/>
                <w:szCs w:val="5"/>
              </w:rPr>
            </w:pPr>
          </w:p>
        </w:tc>
        <w:tc>
          <w:tcPr>
            <w:tcW w:w="3260" w:type="dxa"/>
            <w:tcBorders>
              <w:bottom w:val="single" w:sz="8" w:space="0" w:color="auto"/>
            </w:tcBorders>
            <w:vAlign w:val="bottom"/>
          </w:tcPr>
          <w:p w:rsidR="003C2C8B" w:rsidRDefault="003C2C8B">
            <w:pPr>
              <w:rPr>
                <w:sz w:val="5"/>
                <w:szCs w:val="5"/>
              </w:rPr>
            </w:pPr>
          </w:p>
        </w:tc>
        <w:tc>
          <w:tcPr>
            <w:tcW w:w="2320" w:type="dxa"/>
            <w:tcBorders>
              <w:bottom w:val="single" w:sz="8" w:space="0" w:color="auto"/>
            </w:tcBorders>
            <w:vAlign w:val="bottom"/>
          </w:tcPr>
          <w:p w:rsidR="003C2C8B" w:rsidRDefault="003C2C8B">
            <w:pPr>
              <w:rPr>
                <w:sz w:val="5"/>
                <w:szCs w:val="5"/>
              </w:rPr>
            </w:pPr>
          </w:p>
        </w:tc>
      </w:tr>
      <w:tr w:rsidR="003C2C8B">
        <w:trPr>
          <w:trHeight w:val="256"/>
        </w:trPr>
        <w:tc>
          <w:tcPr>
            <w:tcW w:w="3720" w:type="dxa"/>
            <w:gridSpan w:val="2"/>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1.Пирожное песочное с кремом</w:t>
            </w:r>
          </w:p>
        </w:tc>
        <w:tc>
          <w:tcPr>
            <w:tcW w:w="3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20</w:t>
            </w:r>
          </w:p>
        </w:tc>
        <w:tc>
          <w:tcPr>
            <w:tcW w:w="2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15</w:t>
            </w:r>
          </w:p>
        </w:tc>
      </w:tr>
      <w:tr w:rsidR="003C2C8B">
        <w:trPr>
          <w:trHeight w:val="106"/>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9"/>
                <w:szCs w:val="9"/>
              </w:rPr>
            </w:pPr>
          </w:p>
        </w:tc>
        <w:tc>
          <w:tcPr>
            <w:tcW w:w="3260" w:type="dxa"/>
            <w:tcBorders>
              <w:bottom w:val="single" w:sz="8" w:space="0" w:color="auto"/>
              <w:right w:val="single" w:sz="8" w:space="0" w:color="auto"/>
            </w:tcBorders>
            <w:vAlign w:val="bottom"/>
          </w:tcPr>
          <w:p w:rsidR="003C2C8B" w:rsidRDefault="003C2C8B">
            <w:pPr>
              <w:rPr>
                <w:sz w:val="9"/>
                <w:szCs w:val="9"/>
              </w:rPr>
            </w:pPr>
          </w:p>
        </w:tc>
        <w:tc>
          <w:tcPr>
            <w:tcW w:w="2320" w:type="dxa"/>
            <w:tcBorders>
              <w:bottom w:val="single" w:sz="8" w:space="0" w:color="auto"/>
              <w:right w:val="single" w:sz="8" w:space="0" w:color="auto"/>
            </w:tcBorders>
            <w:vAlign w:val="bottom"/>
          </w:tcPr>
          <w:p w:rsidR="003C2C8B" w:rsidRDefault="003C2C8B">
            <w:pPr>
              <w:rPr>
                <w:sz w:val="9"/>
                <w:szCs w:val="9"/>
              </w:rPr>
            </w:pPr>
          </w:p>
        </w:tc>
      </w:tr>
      <w:tr w:rsidR="003C2C8B">
        <w:trPr>
          <w:trHeight w:val="256"/>
        </w:trPr>
        <w:tc>
          <w:tcPr>
            <w:tcW w:w="3720" w:type="dxa"/>
            <w:gridSpan w:val="2"/>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бисквитное</w:t>
            </w:r>
          </w:p>
        </w:tc>
        <w:tc>
          <w:tcPr>
            <w:tcW w:w="3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50</w:t>
            </w:r>
          </w:p>
        </w:tc>
        <w:tc>
          <w:tcPr>
            <w:tcW w:w="2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50</w:t>
            </w:r>
          </w:p>
        </w:tc>
      </w:tr>
      <w:tr w:rsidR="003C2C8B">
        <w:trPr>
          <w:trHeight w:val="87"/>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3260" w:type="dxa"/>
            <w:tcBorders>
              <w:bottom w:val="single" w:sz="8" w:space="0" w:color="auto"/>
              <w:right w:val="single" w:sz="8" w:space="0" w:color="auto"/>
            </w:tcBorders>
            <w:vAlign w:val="bottom"/>
          </w:tcPr>
          <w:p w:rsidR="003C2C8B" w:rsidRDefault="003C2C8B">
            <w:pPr>
              <w:rPr>
                <w:sz w:val="7"/>
                <w:szCs w:val="7"/>
              </w:rPr>
            </w:pPr>
          </w:p>
        </w:tc>
        <w:tc>
          <w:tcPr>
            <w:tcW w:w="2320" w:type="dxa"/>
            <w:tcBorders>
              <w:bottom w:val="single" w:sz="8" w:space="0" w:color="auto"/>
              <w:right w:val="single" w:sz="8" w:space="0" w:color="auto"/>
            </w:tcBorders>
            <w:vAlign w:val="bottom"/>
          </w:tcPr>
          <w:p w:rsidR="003C2C8B" w:rsidRDefault="003C2C8B">
            <w:pPr>
              <w:rPr>
                <w:sz w:val="7"/>
                <w:szCs w:val="7"/>
              </w:rPr>
            </w:pPr>
          </w:p>
        </w:tc>
      </w:tr>
      <w:tr w:rsidR="003C2C8B">
        <w:trPr>
          <w:trHeight w:val="256"/>
        </w:trPr>
        <w:tc>
          <w:tcPr>
            <w:tcW w:w="3720" w:type="dxa"/>
            <w:gridSpan w:val="2"/>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песочное кольцо</w:t>
            </w:r>
          </w:p>
        </w:tc>
        <w:tc>
          <w:tcPr>
            <w:tcW w:w="3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15</w:t>
            </w:r>
          </w:p>
        </w:tc>
        <w:tc>
          <w:tcPr>
            <w:tcW w:w="2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10</w:t>
            </w:r>
          </w:p>
        </w:tc>
      </w:tr>
      <w:tr w:rsidR="003C2C8B">
        <w:trPr>
          <w:trHeight w:val="84"/>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3260" w:type="dxa"/>
            <w:tcBorders>
              <w:bottom w:val="single" w:sz="8" w:space="0" w:color="auto"/>
              <w:right w:val="single" w:sz="8" w:space="0" w:color="auto"/>
            </w:tcBorders>
            <w:vAlign w:val="bottom"/>
          </w:tcPr>
          <w:p w:rsidR="003C2C8B" w:rsidRDefault="003C2C8B">
            <w:pPr>
              <w:rPr>
                <w:sz w:val="7"/>
                <w:szCs w:val="7"/>
              </w:rPr>
            </w:pPr>
          </w:p>
        </w:tc>
        <w:tc>
          <w:tcPr>
            <w:tcW w:w="2320" w:type="dxa"/>
            <w:tcBorders>
              <w:bottom w:val="single" w:sz="8" w:space="0" w:color="auto"/>
              <w:right w:val="single" w:sz="8" w:space="0" w:color="auto"/>
            </w:tcBorders>
            <w:vAlign w:val="bottom"/>
          </w:tcPr>
          <w:p w:rsidR="003C2C8B" w:rsidRDefault="003C2C8B">
            <w:pPr>
              <w:rPr>
                <w:sz w:val="7"/>
                <w:szCs w:val="7"/>
              </w:rPr>
            </w:pPr>
          </w:p>
        </w:tc>
      </w:tr>
      <w:tr w:rsidR="003C2C8B">
        <w:trPr>
          <w:trHeight w:val="256"/>
        </w:trPr>
        <w:tc>
          <w:tcPr>
            <w:tcW w:w="3720" w:type="dxa"/>
            <w:gridSpan w:val="2"/>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корзиночка</w:t>
            </w:r>
          </w:p>
        </w:tc>
        <w:tc>
          <w:tcPr>
            <w:tcW w:w="3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48</w:t>
            </w:r>
          </w:p>
        </w:tc>
        <w:tc>
          <w:tcPr>
            <w:tcW w:w="2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10</w:t>
            </w:r>
          </w:p>
        </w:tc>
      </w:tr>
      <w:tr w:rsidR="003C2C8B">
        <w:trPr>
          <w:trHeight w:val="94"/>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8"/>
                <w:szCs w:val="8"/>
              </w:rPr>
            </w:pPr>
          </w:p>
        </w:tc>
        <w:tc>
          <w:tcPr>
            <w:tcW w:w="3260" w:type="dxa"/>
            <w:tcBorders>
              <w:bottom w:val="single" w:sz="8" w:space="0" w:color="auto"/>
              <w:right w:val="single" w:sz="8" w:space="0" w:color="auto"/>
            </w:tcBorders>
            <w:vAlign w:val="bottom"/>
          </w:tcPr>
          <w:p w:rsidR="003C2C8B" w:rsidRDefault="003C2C8B">
            <w:pPr>
              <w:rPr>
                <w:sz w:val="8"/>
                <w:szCs w:val="8"/>
              </w:rPr>
            </w:pPr>
          </w:p>
        </w:tc>
        <w:tc>
          <w:tcPr>
            <w:tcW w:w="2320" w:type="dxa"/>
            <w:tcBorders>
              <w:bottom w:val="single" w:sz="8" w:space="0" w:color="auto"/>
              <w:right w:val="single" w:sz="8" w:space="0" w:color="auto"/>
            </w:tcBorders>
            <w:vAlign w:val="bottom"/>
          </w:tcPr>
          <w:p w:rsidR="003C2C8B" w:rsidRDefault="003C2C8B">
            <w:pPr>
              <w:rPr>
                <w:sz w:val="8"/>
                <w:szCs w:val="8"/>
              </w:rPr>
            </w:pPr>
          </w:p>
        </w:tc>
      </w:tr>
      <w:tr w:rsidR="003C2C8B">
        <w:trPr>
          <w:trHeight w:val="256"/>
        </w:trPr>
        <w:tc>
          <w:tcPr>
            <w:tcW w:w="3720" w:type="dxa"/>
            <w:gridSpan w:val="2"/>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ореховое</w:t>
            </w:r>
          </w:p>
        </w:tc>
        <w:tc>
          <w:tcPr>
            <w:tcW w:w="3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25</w:t>
            </w:r>
          </w:p>
        </w:tc>
        <w:tc>
          <w:tcPr>
            <w:tcW w:w="2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10</w:t>
            </w:r>
          </w:p>
        </w:tc>
      </w:tr>
      <w:tr w:rsidR="003C2C8B">
        <w:trPr>
          <w:trHeight w:val="75"/>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3260" w:type="dxa"/>
            <w:tcBorders>
              <w:bottom w:val="single" w:sz="8" w:space="0" w:color="auto"/>
              <w:right w:val="single" w:sz="8" w:space="0" w:color="auto"/>
            </w:tcBorders>
            <w:vAlign w:val="bottom"/>
          </w:tcPr>
          <w:p w:rsidR="003C2C8B" w:rsidRDefault="003C2C8B">
            <w:pPr>
              <w:rPr>
                <w:sz w:val="6"/>
                <w:szCs w:val="6"/>
              </w:rPr>
            </w:pPr>
          </w:p>
        </w:tc>
        <w:tc>
          <w:tcPr>
            <w:tcW w:w="2320" w:type="dxa"/>
            <w:tcBorders>
              <w:bottom w:val="single" w:sz="8" w:space="0" w:color="auto"/>
              <w:right w:val="single" w:sz="8" w:space="0" w:color="auto"/>
            </w:tcBorders>
            <w:vAlign w:val="bottom"/>
          </w:tcPr>
          <w:p w:rsidR="003C2C8B" w:rsidRDefault="003C2C8B">
            <w:pPr>
              <w:rPr>
                <w:sz w:val="6"/>
                <w:szCs w:val="6"/>
              </w:rPr>
            </w:pPr>
          </w:p>
        </w:tc>
      </w:tr>
      <w:tr w:rsidR="003C2C8B">
        <w:trPr>
          <w:trHeight w:val="256"/>
        </w:trPr>
        <w:tc>
          <w:tcPr>
            <w:tcW w:w="3720" w:type="dxa"/>
            <w:gridSpan w:val="2"/>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миндальное</w:t>
            </w:r>
          </w:p>
        </w:tc>
        <w:tc>
          <w:tcPr>
            <w:tcW w:w="3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15</w:t>
            </w:r>
          </w:p>
        </w:tc>
        <w:tc>
          <w:tcPr>
            <w:tcW w:w="2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35</w:t>
            </w:r>
          </w:p>
        </w:tc>
      </w:tr>
      <w:tr w:rsidR="003C2C8B">
        <w:trPr>
          <w:trHeight w:val="87"/>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3260" w:type="dxa"/>
            <w:tcBorders>
              <w:bottom w:val="single" w:sz="8" w:space="0" w:color="auto"/>
              <w:right w:val="single" w:sz="8" w:space="0" w:color="auto"/>
            </w:tcBorders>
            <w:vAlign w:val="bottom"/>
          </w:tcPr>
          <w:p w:rsidR="003C2C8B" w:rsidRDefault="003C2C8B">
            <w:pPr>
              <w:rPr>
                <w:sz w:val="7"/>
                <w:szCs w:val="7"/>
              </w:rPr>
            </w:pPr>
          </w:p>
        </w:tc>
        <w:tc>
          <w:tcPr>
            <w:tcW w:w="2320" w:type="dxa"/>
            <w:tcBorders>
              <w:bottom w:val="single" w:sz="8" w:space="0" w:color="auto"/>
              <w:right w:val="single" w:sz="8" w:space="0" w:color="auto"/>
            </w:tcBorders>
            <w:vAlign w:val="bottom"/>
          </w:tcPr>
          <w:p w:rsidR="003C2C8B" w:rsidRDefault="003C2C8B">
            <w:pPr>
              <w:rPr>
                <w:sz w:val="7"/>
                <w:szCs w:val="7"/>
              </w:rPr>
            </w:pPr>
          </w:p>
        </w:tc>
      </w:tr>
      <w:tr w:rsidR="003C2C8B">
        <w:trPr>
          <w:trHeight w:val="256"/>
        </w:trPr>
        <w:tc>
          <w:tcPr>
            <w:tcW w:w="3720" w:type="dxa"/>
            <w:gridSpan w:val="2"/>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слоеное</w:t>
            </w:r>
          </w:p>
        </w:tc>
        <w:tc>
          <w:tcPr>
            <w:tcW w:w="3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20</w:t>
            </w:r>
          </w:p>
        </w:tc>
        <w:tc>
          <w:tcPr>
            <w:tcW w:w="2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15</w:t>
            </w:r>
          </w:p>
        </w:tc>
      </w:tr>
      <w:tr w:rsidR="003C2C8B">
        <w:trPr>
          <w:trHeight w:val="75"/>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3260" w:type="dxa"/>
            <w:tcBorders>
              <w:bottom w:val="single" w:sz="8" w:space="0" w:color="auto"/>
              <w:right w:val="single" w:sz="8" w:space="0" w:color="auto"/>
            </w:tcBorders>
            <w:vAlign w:val="bottom"/>
          </w:tcPr>
          <w:p w:rsidR="003C2C8B" w:rsidRDefault="003C2C8B">
            <w:pPr>
              <w:rPr>
                <w:sz w:val="6"/>
                <w:szCs w:val="6"/>
              </w:rPr>
            </w:pPr>
          </w:p>
        </w:tc>
        <w:tc>
          <w:tcPr>
            <w:tcW w:w="2320" w:type="dxa"/>
            <w:tcBorders>
              <w:bottom w:val="single" w:sz="8" w:space="0" w:color="auto"/>
              <w:right w:val="single" w:sz="8" w:space="0" w:color="auto"/>
            </w:tcBorders>
            <w:vAlign w:val="bottom"/>
          </w:tcPr>
          <w:p w:rsidR="003C2C8B" w:rsidRDefault="003C2C8B">
            <w:pPr>
              <w:rPr>
                <w:sz w:val="6"/>
                <w:szCs w:val="6"/>
              </w:rPr>
            </w:pPr>
          </w:p>
        </w:tc>
      </w:tr>
      <w:tr w:rsidR="003C2C8B">
        <w:trPr>
          <w:trHeight w:val="259"/>
        </w:trPr>
        <w:tc>
          <w:tcPr>
            <w:tcW w:w="3720" w:type="dxa"/>
            <w:gridSpan w:val="2"/>
            <w:tcBorders>
              <w:left w:val="single" w:sz="8" w:space="0" w:color="auto"/>
              <w:right w:val="single" w:sz="8" w:space="0" w:color="auto"/>
            </w:tcBorders>
            <w:vAlign w:val="bottom"/>
          </w:tcPr>
          <w:p w:rsidR="003C2C8B" w:rsidRDefault="00662DFF">
            <w:pPr>
              <w:spacing w:line="258" w:lineRule="exact"/>
              <w:ind w:left="100"/>
              <w:rPr>
                <w:sz w:val="20"/>
                <w:szCs w:val="20"/>
              </w:rPr>
            </w:pPr>
            <w:r>
              <w:rPr>
                <w:rFonts w:eastAsia="Times New Roman"/>
                <w:sz w:val="24"/>
                <w:szCs w:val="24"/>
              </w:rPr>
              <w:t>трубочка слоеная</w:t>
            </w:r>
          </w:p>
        </w:tc>
        <w:tc>
          <w:tcPr>
            <w:tcW w:w="326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30</w:t>
            </w:r>
          </w:p>
        </w:tc>
        <w:tc>
          <w:tcPr>
            <w:tcW w:w="232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20</w:t>
            </w:r>
          </w:p>
        </w:tc>
      </w:tr>
      <w:tr w:rsidR="003C2C8B">
        <w:trPr>
          <w:trHeight w:val="89"/>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3260" w:type="dxa"/>
            <w:tcBorders>
              <w:bottom w:val="single" w:sz="8" w:space="0" w:color="auto"/>
              <w:right w:val="single" w:sz="8" w:space="0" w:color="auto"/>
            </w:tcBorders>
            <w:vAlign w:val="bottom"/>
          </w:tcPr>
          <w:p w:rsidR="003C2C8B" w:rsidRDefault="003C2C8B">
            <w:pPr>
              <w:rPr>
                <w:sz w:val="7"/>
                <w:szCs w:val="7"/>
              </w:rPr>
            </w:pPr>
          </w:p>
        </w:tc>
        <w:tc>
          <w:tcPr>
            <w:tcW w:w="2320" w:type="dxa"/>
            <w:tcBorders>
              <w:bottom w:val="single" w:sz="8" w:space="0" w:color="auto"/>
              <w:right w:val="single" w:sz="8" w:space="0" w:color="auto"/>
            </w:tcBorders>
            <w:vAlign w:val="bottom"/>
          </w:tcPr>
          <w:p w:rsidR="003C2C8B" w:rsidRDefault="003C2C8B">
            <w:pPr>
              <w:rPr>
                <w:sz w:val="7"/>
                <w:szCs w:val="7"/>
              </w:rPr>
            </w:pPr>
          </w:p>
        </w:tc>
      </w:tr>
      <w:tr w:rsidR="003C2C8B">
        <w:trPr>
          <w:trHeight w:val="256"/>
        </w:trPr>
        <w:tc>
          <w:tcPr>
            <w:tcW w:w="3720" w:type="dxa"/>
            <w:gridSpan w:val="2"/>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трубочка заварная</w:t>
            </w:r>
          </w:p>
        </w:tc>
        <w:tc>
          <w:tcPr>
            <w:tcW w:w="3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30</w:t>
            </w:r>
          </w:p>
        </w:tc>
        <w:tc>
          <w:tcPr>
            <w:tcW w:w="2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15</w:t>
            </w:r>
          </w:p>
        </w:tc>
      </w:tr>
      <w:tr w:rsidR="003C2C8B">
        <w:trPr>
          <w:trHeight w:val="75"/>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3260" w:type="dxa"/>
            <w:tcBorders>
              <w:bottom w:val="single" w:sz="8" w:space="0" w:color="auto"/>
              <w:right w:val="single" w:sz="8" w:space="0" w:color="auto"/>
            </w:tcBorders>
            <w:vAlign w:val="bottom"/>
          </w:tcPr>
          <w:p w:rsidR="003C2C8B" w:rsidRDefault="003C2C8B">
            <w:pPr>
              <w:rPr>
                <w:sz w:val="6"/>
                <w:szCs w:val="6"/>
              </w:rPr>
            </w:pPr>
          </w:p>
        </w:tc>
        <w:tc>
          <w:tcPr>
            <w:tcW w:w="2320" w:type="dxa"/>
            <w:tcBorders>
              <w:bottom w:val="single" w:sz="8" w:space="0" w:color="auto"/>
              <w:right w:val="single" w:sz="8" w:space="0" w:color="auto"/>
            </w:tcBorders>
            <w:vAlign w:val="bottom"/>
          </w:tcPr>
          <w:p w:rsidR="003C2C8B" w:rsidRDefault="003C2C8B">
            <w:pPr>
              <w:rPr>
                <w:sz w:val="6"/>
                <w:szCs w:val="6"/>
              </w:rPr>
            </w:pPr>
          </w:p>
        </w:tc>
      </w:tr>
      <w:tr w:rsidR="003C2C8B">
        <w:trPr>
          <w:trHeight w:val="256"/>
        </w:trPr>
        <w:tc>
          <w:tcPr>
            <w:tcW w:w="3720" w:type="dxa"/>
            <w:gridSpan w:val="2"/>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2.Печенье ореховое</w:t>
            </w:r>
          </w:p>
        </w:tc>
        <w:tc>
          <w:tcPr>
            <w:tcW w:w="326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0,6 кг</w:t>
            </w:r>
          </w:p>
        </w:tc>
        <w:tc>
          <w:tcPr>
            <w:tcW w:w="2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10</w:t>
            </w:r>
          </w:p>
        </w:tc>
      </w:tr>
      <w:tr w:rsidR="003C2C8B">
        <w:trPr>
          <w:trHeight w:val="84"/>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3260" w:type="dxa"/>
            <w:tcBorders>
              <w:bottom w:val="single" w:sz="8" w:space="0" w:color="auto"/>
              <w:right w:val="single" w:sz="8" w:space="0" w:color="auto"/>
            </w:tcBorders>
            <w:vAlign w:val="bottom"/>
          </w:tcPr>
          <w:p w:rsidR="003C2C8B" w:rsidRDefault="003C2C8B">
            <w:pPr>
              <w:rPr>
                <w:sz w:val="7"/>
                <w:szCs w:val="7"/>
              </w:rPr>
            </w:pPr>
          </w:p>
        </w:tc>
        <w:tc>
          <w:tcPr>
            <w:tcW w:w="2320" w:type="dxa"/>
            <w:tcBorders>
              <w:bottom w:val="single" w:sz="8" w:space="0" w:color="auto"/>
              <w:right w:val="single" w:sz="8" w:space="0" w:color="auto"/>
            </w:tcBorders>
            <w:vAlign w:val="bottom"/>
          </w:tcPr>
          <w:p w:rsidR="003C2C8B" w:rsidRDefault="003C2C8B">
            <w:pPr>
              <w:rPr>
                <w:sz w:val="7"/>
                <w:szCs w:val="7"/>
              </w:rPr>
            </w:pPr>
          </w:p>
        </w:tc>
      </w:tr>
      <w:tr w:rsidR="003C2C8B">
        <w:trPr>
          <w:trHeight w:val="256"/>
        </w:trPr>
        <w:tc>
          <w:tcPr>
            <w:tcW w:w="3720" w:type="dxa"/>
            <w:gridSpan w:val="2"/>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песочное</w:t>
            </w:r>
          </w:p>
        </w:tc>
        <w:tc>
          <w:tcPr>
            <w:tcW w:w="326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1,0 кг</w:t>
            </w:r>
          </w:p>
        </w:tc>
        <w:tc>
          <w:tcPr>
            <w:tcW w:w="2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10</w:t>
            </w:r>
          </w:p>
        </w:tc>
      </w:tr>
      <w:tr w:rsidR="003C2C8B">
        <w:trPr>
          <w:trHeight w:val="94"/>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8"/>
                <w:szCs w:val="8"/>
              </w:rPr>
            </w:pPr>
          </w:p>
        </w:tc>
        <w:tc>
          <w:tcPr>
            <w:tcW w:w="3260" w:type="dxa"/>
            <w:tcBorders>
              <w:bottom w:val="single" w:sz="8" w:space="0" w:color="auto"/>
              <w:right w:val="single" w:sz="8" w:space="0" w:color="auto"/>
            </w:tcBorders>
            <w:vAlign w:val="bottom"/>
          </w:tcPr>
          <w:p w:rsidR="003C2C8B" w:rsidRDefault="003C2C8B">
            <w:pPr>
              <w:rPr>
                <w:sz w:val="8"/>
                <w:szCs w:val="8"/>
              </w:rPr>
            </w:pPr>
          </w:p>
        </w:tc>
        <w:tc>
          <w:tcPr>
            <w:tcW w:w="2320" w:type="dxa"/>
            <w:tcBorders>
              <w:bottom w:val="single" w:sz="8" w:space="0" w:color="auto"/>
              <w:right w:val="single" w:sz="8" w:space="0" w:color="auto"/>
            </w:tcBorders>
            <w:vAlign w:val="bottom"/>
          </w:tcPr>
          <w:p w:rsidR="003C2C8B" w:rsidRDefault="003C2C8B">
            <w:pPr>
              <w:rPr>
                <w:sz w:val="8"/>
                <w:szCs w:val="8"/>
              </w:rPr>
            </w:pPr>
          </w:p>
        </w:tc>
      </w:tr>
      <w:tr w:rsidR="003C2C8B">
        <w:trPr>
          <w:trHeight w:val="256"/>
        </w:trPr>
        <w:tc>
          <w:tcPr>
            <w:tcW w:w="3720" w:type="dxa"/>
            <w:gridSpan w:val="2"/>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масляное</w:t>
            </w:r>
          </w:p>
        </w:tc>
        <w:tc>
          <w:tcPr>
            <w:tcW w:w="3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6"/>
                <w:sz w:val="24"/>
                <w:szCs w:val="24"/>
              </w:rPr>
              <w:t>1 кг</w:t>
            </w:r>
          </w:p>
        </w:tc>
        <w:tc>
          <w:tcPr>
            <w:tcW w:w="2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10</w:t>
            </w:r>
          </w:p>
        </w:tc>
      </w:tr>
      <w:tr w:rsidR="003C2C8B">
        <w:trPr>
          <w:trHeight w:val="56"/>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4"/>
                <w:szCs w:val="4"/>
              </w:rPr>
            </w:pPr>
          </w:p>
        </w:tc>
        <w:tc>
          <w:tcPr>
            <w:tcW w:w="3260" w:type="dxa"/>
            <w:tcBorders>
              <w:bottom w:val="single" w:sz="8" w:space="0" w:color="auto"/>
              <w:right w:val="single" w:sz="8" w:space="0" w:color="auto"/>
            </w:tcBorders>
            <w:vAlign w:val="bottom"/>
          </w:tcPr>
          <w:p w:rsidR="003C2C8B" w:rsidRDefault="003C2C8B">
            <w:pPr>
              <w:rPr>
                <w:sz w:val="4"/>
                <w:szCs w:val="4"/>
              </w:rPr>
            </w:pPr>
          </w:p>
        </w:tc>
        <w:tc>
          <w:tcPr>
            <w:tcW w:w="2320" w:type="dxa"/>
            <w:tcBorders>
              <w:bottom w:val="single" w:sz="8" w:space="0" w:color="auto"/>
              <w:right w:val="single" w:sz="8" w:space="0" w:color="auto"/>
            </w:tcBorders>
            <w:vAlign w:val="bottom"/>
          </w:tcPr>
          <w:p w:rsidR="003C2C8B" w:rsidRDefault="003C2C8B">
            <w:pPr>
              <w:rPr>
                <w:sz w:val="4"/>
                <w:szCs w:val="4"/>
              </w:rPr>
            </w:pPr>
          </w:p>
        </w:tc>
      </w:tr>
      <w:tr w:rsidR="003C2C8B">
        <w:trPr>
          <w:trHeight w:val="256"/>
        </w:trPr>
        <w:tc>
          <w:tcPr>
            <w:tcW w:w="3720" w:type="dxa"/>
            <w:gridSpan w:val="2"/>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Ленинградское</w:t>
            </w:r>
          </w:p>
        </w:tc>
        <w:tc>
          <w:tcPr>
            <w:tcW w:w="3260" w:type="dxa"/>
            <w:tcBorders>
              <w:right w:val="single" w:sz="8" w:space="0" w:color="auto"/>
            </w:tcBorders>
            <w:vAlign w:val="bottom"/>
          </w:tcPr>
          <w:p w:rsidR="003C2C8B" w:rsidRDefault="00662DFF">
            <w:pPr>
              <w:spacing w:line="256" w:lineRule="exact"/>
              <w:jc w:val="center"/>
              <w:rPr>
                <w:sz w:val="20"/>
                <w:szCs w:val="20"/>
              </w:rPr>
            </w:pPr>
            <w:r>
              <w:rPr>
                <w:rFonts w:eastAsia="Times New Roman"/>
                <w:sz w:val="24"/>
                <w:szCs w:val="24"/>
              </w:rPr>
              <w:t>0,45 кг</w:t>
            </w:r>
          </w:p>
        </w:tc>
        <w:tc>
          <w:tcPr>
            <w:tcW w:w="2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6</w:t>
            </w:r>
          </w:p>
        </w:tc>
      </w:tr>
      <w:tr w:rsidR="003C2C8B">
        <w:trPr>
          <w:trHeight w:val="70"/>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3260" w:type="dxa"/>
            <w:tcBorders>
              <w:bottom w:val="single" w:sz="8" w:space="0" w:color="auto"/>
              <w:right w:val="single" w:sz="8" w:space="0" w:color="auto"/>
            </w:tcBorders>
            <w:vAlign w:val="bottom"/>
          </w:tcPr>
          <w:p w:rsidR="003C2C8B" w:rsidRDefault="003C2C8B">
            <w:pPr>
              <w:rPr>
                <w:sz w:val="6"/>
                <w:szCs w:val="6"/>
              </w:rPr>
            </w:pPr>
          </w:p>
        </w:tc>
        <w:tc>
          <w:tcPr>
            <w:tcW w:w="2320" w:type="dxa"/>
            <w:tcBorders>
              <w:bottom w:val="single" w:sz="8" w:space="0" w:color="auto"/>
              <w:right w:val="single" w:sz="8" w:space="0" w:color="auto"/>
            </w:tcBorders>
            <w:vAlign w:val="bottom"/>
          </w:tcPr>
          <w:p w:rsidR="003C2C8B" w:rsidRDefault="003C2C8B">
            <w:pPr>
              <w:rPr>
                <w:sz w:val="6"/>
                <w:szCs w:val="6"/>
              </w:rPr>
            </w:pPr>
          </w:p>
        </w:tc>
      </w:tr>
      <w:tr w:rsidR="003C2C8B">
        <w:trPr>
          <w:trHeight w:val="258"/>
        </w:trPr>
        <w:tc>
          <w:tcPr>
            <w:tcW w:w="3720" w:type="dxa"/>
            <w:gridSpan w:val="2"/>
            <w:tcBorders>
              <w:left w:val="single" w:sz="8" w:space="0" w:color="auto"/>
              <w:right w:val="single" w:sz="8" w:space="0" w:color="auto"/>
            </w:tcBorders>
            <w:vAlign w:val="bottom"/>
          </w:tcPr>
          <w:p w:rsidR="003C2C8B" w:rsidRDefault="00662DFF">
            <w:pPr>
              <w:spacing w:line="258" w:lineRule="exact"/>
              <w:ind w:left="100"/>
              <w:rPr>
                <w:sz w:val="20"/>
                <w:szCs w:val="20"/>
              </w:rPr>
            </w:pPr>
            <w:r>
              <w:rPr>
                <w:rFonts w:eastAsia="Times New Roman"/>
                <w:sz w:val="24"/>
                <w:szCs w:val="24"/>
              </w:rPr>
              <w:t>3.Соломка слоеная</w:t>
            </w:r>
          </w:p>
        </w:tc>
        <w:tc>
          <w:tcPr>
            <w:tcW w:w="3260" w:type="dxa"/>
            <w:tcBorders>
              <w:right w:val="single" w:sz="8" w:space="0" w:color="auto"/>
            </w:tcBorders>
            <w:vAlign w:val="bottom"/>
          </w:tcPr>
          <w:p w:rsidR="003C2C8B" w:rsidRDefault="00662DFF">
            <w:pPr>
              <w:spacing w:line="258" w:lineRule="exact"/>
              <w:jc w:val="center"/>
              <w:rPr>
                <w:sz w:val="20"/>
                <w:szCs w:val="20"/>
              </w:rPr>
            </w:pPr>
            <w:r>
              <w:rPr>
                <w:rFonts w:eastAsia="Times New Roman"/>
                <w:sz w:val="24"/>
                <w:szCs w:val="24"/>
              </w:rPr>
              <w:t>0,9 кг</w:t>
            </w:r>
          </w:p>
        </w:tc>
        <w:tc>
          <w:tcPr>
            <w:tcW w:w="232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20</w:t>
            </w:r>
          </w:p>
        </w:tc>
      </w:tr>
      <w:tr w:rsidR="003C2C8B">
        <w:trPr>
          <w:trHeight w:val="94"/>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8"/>
                <w:szCs w:val="8"/>
              </w:rPr>
            </w:pPr>
          </w:p>
        </w:tc>
        <w:tc>
          <w:tcPr>
            <w:tcW w:w="3260" w:type="dxa"/>
            <w:tcBorders>
              <w:bottom w:val="single" w:sz="8" w:space="0" w:color="auto"/>
              <w:right w:val="single" w:sz="8" w:space="0" w:color="auto"/>
            </w:tcBorders>
            <w:vAlign w:val="bottom"/>
          </w:tcPr>
          <w:p w:rsidR="003C2C8B" w:rsidRDefault="003C2C8B">
            <w:pPr>
              <w:rPr>
                <w:sz w:val="8"/>
                <w:szCs w:val="8"/>
              </w:rPr>
            </w:pPr>
          </w:p>
        </w:tc>
        <w:tc>
          <w:tcPr>
            <w:tcW w:w="2320" w:type="dxa"/>
            <w:tcBorders>
              <w:bottom w:val="single" w:sz="8" w:space="0" w:color="auto"/>
              <w:right w:val="single" w:sz="8" w:space="0" w:color="auto"/>
            </w:tcBorders>
            <w:vAlign w:val="bottom"/>
          </w:tcPr>
          <w:p w:rsidR="003C2C8B" w:rsidRDefault="003C2C8B">
            <w:pPr>
              <w:rPr>
                <w:sz w:val="8"/>
                <w:szCs w:val="8"/>
              </w:rPr>
            </w:pPr>
          </w:p>
        </w:tc>
      </w:tr>
      <w:tr w:rsidR="003C2C8B">
        <w:trPr>
          <w:trHeight w:val="258"/>
        </w:trPr>
        <w:tc>
          <w:tcPr>
            <w:tcW w:w="3720" w:type="dxa"/>
            <w:gridSpan w:val="2"/>
            <w:tcBorders>
              <w:left w:val="single" w:sz="8" w:space="0" w:color="auto"/>
              <w:right w:val="single" w:sz="8" w:space="0" w:color="auto"/>
            </w:tcBorders>
            <w:vAlign w:val="bottom"/>
          </w:tcPr>
          <w:p w:rsidR="003C2C8B" w:rsidRDefault="00662DFF">
            <w:pPr>
              <w:spacing w:line="258" w:lineRule="exact"/>
              <w:ind w:left="100"/>
              <w:rPr>
                <w:sz w:val="20"/>
                <w:szCs w:val="20"/>
              </w:rPr>
            </w:pPr>
            <w:r>
              <w:rPr>
                <w:rFonts w:eastAsia="Times New Roman"/>
                <w:sz w:val="24"/>
                <w:szCs w:val="24"/>
              </w:rPr>
              <w:t>4.Слойка с повидлом</w:t>
            </w:r>
          </w:p>
        </w:tc>
        <w:tc>
          <w:tcPr>
            <w:tcW w:w="3260" w:type="dxa"/>
            <w:tcBorders>
              <w:right w:val="single" w:sz="8" w:space="0" w:color="auto"/>
            </w:tcBorders>
            <w:vAlign w:val="bottom"/>
          </w:tcPr>
          <w:p w:rsidR="003C2C8B" w:rsidRDefault="00662DFF">
            <w:pPr>
              <w:spacing w:line="258" w:lineRule="exact"/>
              <w:jc w:val="center"/>
              <w:rPr>
                <w:sz w:val="20"/>
                <w:szCs w:val="20"/>
              </w:rPr>
            </w:pPr>
            <w:r>
              <w:rPr>
                <w:rFonts w:eastAsia="Times New Roman"/>
                <w:sz w:val="24"/>
                <w:szCs w:val="24"/>
              </w:rPr>
              <w:t>30 шт.</w:t>
            </w:r>
          </w:p>
        </w:tc>
        <w:tc>
          <w:tcPr>
            <w:tcW w:w="232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20</w:t>
            </w:r>
          </w:p>
        </w:tc>
      </w:tr>
      <w:tr w:rsidR="003C2C8B">
        <w:trPr>
          <w:trHeight w:val="89"/>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3260" w:type="dxa"/>
            <w:tcBorders>
              <w:bottom w:val="single" w:sz="8" w:space="0" w:color="auto"/>
              <w:right w:val="single" w:sz="8" w:space="0" w:color="auto"/>
            </w:tcBorders>
            <w:vAlign w:val="bottom"/>
          </w:tcPr>
          <w:p w:rsidR="003C2C8B" w:rsidRDefault="003C2C8B">
            <w:pPr>
              <w:rPr>
                <w:sz w:val="7"/>
                <w:szCs w:val="7"/>
              </w:rPr>
            </w:pPr>
          </w:p>
        </w:tc>
        <w:tc>
          <w:tcPr>
            <w:tcW w:w="2320" w:type="dxa"/>
            <w:tcBorders>
              <w:bottom w:val="single" w:sz="8" w:space="0" w:color="auto"/>
              <w:right w:val="single" w:sz="8" w:space="0" w:color="auto"/>
            </w:tcBorders>
            <w:vAlign w:val="bottom"/>
          </w:tcPr>
          <w:p w:rsidR="003C2C8B" w:rsidRDefault="003C2C8B">
            <w:pPr>
              <w:rPr>
                <w:sz w:val="7"/>
                <w:szCs w:val="7"/>
              </w:rPr>
            </w:pPr>
          </w:p>
        </w:tc>
      </w:tr>
      <w:tr w:rsidR="003C2C8B">
        <w:trPr>
          <w:trHeight w:val="256"/>
        </w:trPr>
        <w:tc>
          <w:tcPr>
            <w:tcW w:w="3720" w:type="dxa"/>
            <w:gridSpan w:val="2"/>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5.Булочка с марципаном</w:t>
            </w:r>
          </w:p>
        </w:tc>
        <w:tc>
          <w:tcPr>
            <w:tcW w:w="3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30</w:t>
            </w:r>
          </w:p>
        </w:tc>
        <w:tc>
          <w:tcPr>
            <w:tcW w:w="2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15</w:t>
            </w:r>
          </w:p>
        </w:tc>
      </w:tr>
      <w:tr w:rsidR="003C2C8B">
        <w:trPr>
          <w:trHeight w:val="89"/>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3260" w:type="dxa"/>
            <w:tcBorders>
              <w:bottom w:val="single" w:sz="8" w:space="0" w:color="auto"/>
              <w:right w:val="single" w:sz="8" w:space="0" w:color="auto"/>
            </w:tcBorders>
            <w:vAlign w:val="bottom"/>
          </w:tcPr>
          <w:p w:rsidR="003C2C8B" w:rsidRDefault="003C2C8B">
            <w:pPr>
              <w:rPr>
                <w:sz w:val="7"/>
                <w:szCs w:val="7"/>
              </w:rPr>
            </w:pPr>
          </w:p>
        </w:tc>
        <w:tc>
          <w:tcPr>
            <w:tcW w:w="2320" w:type="dxa"/>
            <w:tcBorders>
              <w:bottom w:val="single" w:sz="8" w:space="0" w:color="auto"/>
              <w:right w:val="single" w:sz="8" w:space="0" w:color="auto"/>
            </w:tcBorders>
            <w:vAlign w:val="bottom"/>
          </w:tcPr>
          <w:p w:rsidR="003C2C8B" w:rsidRDefault="003C2C8B">
            <w:pPr>
              <w:rPr>
                <w:sz w:val="7"/>
                <w:szCs w:val="7"/>
              </w:rPr>
            </w:pPr>
          </w:p>
        </w:tc>
      </w:tr>
      <w:tr w:rsidR="003C2C8B">
        <w:trPr>
          <w:trHeight w:val="256"/>
        </w:trPr>
        <w:tc>
          <w:tcPr>
            <w:tcW w:w="3720" w:type="dxa"/>
            <w:gridSpan w:val="2"/>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6.Булочка Московская</w:t>
            </w:r>
          </w:p>
        </w:tc>
        <w:tc>
          <w:tcPr>
            <w:tcW w:w="3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15</w:t>
            </w:r>
          </w:p>
        </w:tc>
        <w:tc>
          <w:tcPr>
            <w:tcW w:w="2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20</w:t>
            </w:r>
          </w:p>
        </w:tc>
      </w:tr>
      <w:tr w:rsidR="003C2C8B">
        <w:trPr>
          <w:trHeight w:val="70"/>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3260" w:type="dxa"/>
            <w:tcBorders>
              <w:bottom w:val="single" w:sz="8" w:space="0" w:color="auto"/>
              <w:right w:val="single" w:sz="8" w:space="0" w:color="auto"/>
            </w:tcBorders>
            <w:vAlign w:val="bottom"/>
          </w:tcPr>
          <w:p w:rsidR="003C2C8B" w:rsidRDefault="003C2C8B">
            <w:pPr>
              <w:rPr>
                <w:sz w:val="6"/>
                <w:szCs w:val="6"/>
              </w:rPr>
            </w:pPr>
          </w:p>
        </w:tc>
        <w:tc>
          <w:tcPr>
            <w:tcW w:w="2320" w:type="dxa"/>
            <w:tcBorders>
              <w:bottom w:val="single" w:sz="8" w:space="0" w:color="auto"/>
              <w:right w:val="single" w:sz="8" w:space="0" w:color="auto"/>
            </w:tcBorders>
            <w:vAlign w:val="bottom"/>
          </w:tcPr>
          <w:p w:rsidR="003C2C8B" w:rsidRDefault="003C2C8B">
            <w:pPr>
              <w:rPr>
                <w:sz w:val="6"/>
                <w:szCs w:val="6"/>
              </w:rPr>
            </w:pPr>
          </w:p>
        </w:tc>
      </w:tr>
      <w:tr w:rsidR="003C2C8B">
        <w:trPr>
          <w:trHeight w:val="256"/>
        </w:trPr>
        <w:tc>
          <w:tcPr>
            <w:tcW w:w="3720" w:type="dxa"/>
            <w:gridSpan w:val="2"/>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7.Языки слоеные</w:t>
            </w:r>
          </w:p>
        </w:tc>
        <w:tc>
          <w:tcPr>
            <w:tcW w:w="3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21</w:t>
            </w:r>
          </w:p>
        </w:tc>
        <w:tc>
          <w:tcPr>
            <w:tcW w:w="2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15</w:t>
            </w:r>
          </w:p>
        </w:tc>
      </w:tr>
      <w:tr w:rsidR="003C2C8B">
        <w:trPr>
          <w:trHeight w:val="80"/>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3260" w:type="dxa"/>
            <w:tcBorders>
              <w:bottom w:val="single" w:sz="8" w:space="0" w:color="auto"/>
              <w:right w:val="single" w:sz="8" w:space="0" w:color="auto"/>
            </w:tcBorders>
            <w:vAlign w:val="bottom"/>
          </w:tcPr>
          <w:p w:rsidR="003C2C8B" w:rsidRDefault="003C2C8B">
            <w:pPr>
              <w:rPr>
                <w:sz w:val="6"/>
                <w:szCs w:val="6"/>
              </w:rPr>
            </w:pPr>
          </w:p>
        </w:tc>
        <w:tc>
          <w:tcPr>
            <w:tcW w:w="2320" w:type="dxa"/>
            <w:tcBorders>
              <w:bottom w:val="single" w:sz="8" w:space="0" w:color="auto"/>
              <w:right w:val="single" w:sz="8" w:space="0" w:color="auto"/>
            </w:tcBorders>
            <w:vAlign w:val="bottom"/>
          </w:tcPr>
          <w:p w:rsidR="003C2C8B" w:rsidRDefault="003C2C8B">
            <w:pPr>
              <w:rPr>
                <w:sz w:val="6"/>
                <w:szCs w:val="6"/>
              </w:rPr>
            </w:pPr>
          </w:p>
        </w:tc>
      </w:tr>
      <w:tr w:rsidR="003C2C8B">
        <w:trPr>
          <w:trHeight w:val="256"/>
        </w:trPr>
        <w:tc>
          <w:tcPr>
            <w:tcW w:w="3720" w:type="dxa"/>
            <w:gridSpan w:val="2"/>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8.Пирожки печеные /1/75/</w:t>
            </w:r>
          </w:p>
        </w:tc>
        <w:tc>
          <w:tcPr>
            <w:tcW w:w="3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25</w:t>
            </w:r>
          </w:p>
        </w:tc>
        <w:tc>
          <w:tcPr>
            <w:tcW w:w="2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20</w:t>
            </w:r>
          </w:p>
        </w:tc>
      </w:tr>
      <w:tr w:rsidR="003C2C8B">
        <w:trPr>
          <w:trHeight w:val="89"/>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3260" w:type="dxa"/>
            <w:tcBorders>
              <w:bottom w:val="single" w:sz="8" w:space="0" w:color="auto"/>
              <w:right w:val="single" w:sz="8" w:space="0" w:color="auto"/>
            </w:tcBorders>
            <w:vAlign w:val="bottom"/>
          </w:tcPr>
          <w:p w:rsidR="003C2C8B" w:rsidRDefault="003C2C8B">
            <w:pPr>
              <w:rPr>
                <w:sz w:val="7"/>
                <w:szCs w:val="7"/>
              </w:rPr>
            </w:pPr>
          </w:p>
        </w:tc>
        <w:tc>
          <w:tcPr>
            <w:tcW w:w="2320" w:type="dxa"/>
            <w:tcBorders>
              <w:bottom w:val="single" w:sz="8" w:space="0" w:color="auto"/>
              <w:right w:val="single" w:sz="8" w:space="0" w:color="auto"/>
            </w:tcBorders>
            <w:vAlign w:val="bottom"/>
          </w:tcPr>
          <w:p w:rsidR="003C2C8B" w:rsidRDefault="003C2C8B">
            <w:pPr>
              <w:rPr>
                <w:sz w:val="7"/>
                <w:szCs w:val="7"/>
              </w:rPr>
            </w:pPr>
          </w:p>
        </w:tc>
      </w:tr>
      <w:tr w:rsidR="003C2C8B">
        <w:trPr>
          <w:trHeight w:val="256"/>
        </w:trPr>
        <w:tc>
          <w:tcPr>
            <w:tcW w:w="3720" w:type="dxa"/>
            <w:gridSpan w:val="2"/>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9.Пирожки слоеные</w:t>
            </w:r>
          </w:p>
        </w:tc>
        <w:tc>
          <w:tcPr>
            <w:tcW w:w="3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30</w:t>
            </w:r>
          </w:p>
        </w:tc>
        <w:tc>
          <w:tcPr>
            <w:tcW w:w="2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20</w:t>
            </w:r>
          </w:p>
        </w:tc>
      </w:tr>
      <w:tr w:rsidR="003C2C8B">
        <w:trPr>
          <w:trHeight w:val="87"/>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3260" w:type="dxa"/>
            <w:tcBorders>
              <w:bottom w:val="single" w:sz="8" w:space="0" w:color="auto"/>
              <w:right w:val="single" w:sz="8" w:space="0" w:color="auto"/>
            </w:tcBorders>
            <w:vAlign w:val="bottom"/>
          </w:tcPr>
          <w:p w:rsidR="003C2C8B" w:rsidRDefault="003C2C8B">
            <w:pPr>
              <w:rPr>
                <w:sz w:val="7"/>
                <w:szCs w:val="7"/>
              </w:rPr>
            </w:pPr>
          </w:p>
        </w:tc>
        <w:tc>
          <w:tcPr>
            <w:tcW w:w="2320" w:type="dxa"/>
            <w:tcBorders>
              <w:bottom w:val="single" w:sz="8" w:space="0" w:color="auto"/>
              <w:right w:val="single" w:sz="8" w:space="0" w:color="auto"/>
            </w:tcBorders>
            <w:vAlign w:val="bottom"/>
          </w:tcPr>
          <w:p w:rsidR="003C2C8B" w:rsidRDefault="003C2C8B">
            <w:pPr>
              <w:rPr>
                <w:sz w:val="7"/>
                <w:szCs w:val="7"/>
              </w:rPr>
            </w:pPr>
          </w:p>
        </w:tc>
      </w:tr>
      <w:tr w:rsidR="003C2C8B">
        <w:trPr>
          <w:trHeight w:val="256"/>
        </w:trPr>
        <w:tc>
          <w:tcPr>
            <w:tcW w:w="3720" w:type="dxa"/>
            <w:gridSpan w:val="2"/>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10.Сочник с творогом</w:t>
            </w:r>
          </w:p>
        </w:tc>
        <w:tc>
          <w:tcPr>
            <w:tcW w:w="3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25</w:t>
            </w:r>
          </w:p>
        </w:tc>
        <w:tc>
          <w:tcPr>
            <w:tcW w:w="2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10</w:t>
            </w:r>
          </w:p>
        </w:tc>
      </w:tr>
      <w:tr w:rsidR="003C2C8B">
        <w:trPr>
          <w:trHeight w:val="80"/>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3260" w:type="dxa"/>
            <w:tcBorders>
              <w:bottom w:val="single" w:sz="8" w:space="0" w:color="auto"/>
              <w:right w:val="single" w:sz="8" w:space="0" w:color="auto"/>
            </w:tcBorders>
            <w:vAlign w:val="bottom"/>
          </w:tcPr>
          <w:p w:rsidR="003C2C8B" w:rsidRDefault="003C2C8B">
            <w:pPr>
              <w:rPr>
                <w:sz w:val="6"/>
                <w:szCs w:val="6"/>
              </w:rPr>
            </w:pPr>
          </w:p>
        </w:tc>
        <w:tc>
          <w:tcPr>
            <w:tcW w:w="2320" w:type="dxa"/>
            <w:tcBorders>
              <w:bottom w:val="single" w:sz="8" w:space="0" w:color="auto"/>
              <w:right w:val="single" w:sz="8" w:space="0" w:color="auto"/>
            </w:tcBorders>
            <w:vAlign w:val="bottom"/>
          </w:tcPr>
          <w:p w:rsidR="003C2C8B" w:rsidRDefault="003C2C8B">
            <w:pPr>
              <w:rPr>
                <w:sz w:val="6"/>
                <w:szCs w:val="6"/>
              </w:rPr>
            </w:pPr>
          </w:p>
        </w:tc>
      </w:tr>
      <w:tr w:rsidR="003C2C8B">
        <w:trPr>
          <w:trHeight w:val="256"/>
        </w:trPr>
        <w:tc>
          <w:tcPr>
            <w:tcW w:w="3720" w:type="dxa"/>
            <w:gridSpan w:val="2"/>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11.Коржики молочные /1/75/</w:t>
            </w:r>
          </w:p>
        </w:tc>
        <w:tc>
          <w:tcPr>
            <w:tcW w:w="3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15</w:t>
            </w:r>
          </w:p>
        </w:tc>
        <w:tc>
          <w:tcPr>
            <w:tcW w:w="2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10</w:t>
            </w:r>
          </w:p>
        </w:tc>
      </w:tr>
      <w:tr w:rsidR="003C2C8B">
        <w:trPr>
          <w:trHeight w:val="77"/>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3260" w:type="dxa"/>
            <w:tcBorders>
              <w:bottom w:val="single" w:sz="8" w:space="0" w:color="auto"/>
              <w:right w:val="single" w:sz="8" w:space="0" w:color="auto"/>
            </w:tcBorders>
            <w:vAlign w:val="bottom"/>
          </w:tcPr>
          <w:p w:rsidR="003C2C8B" w:rsidRDefault="003C2C8B">
            <w:pPr>
              <w:rPr>
                <w:sz w:val="6"/>
                <w:szCs w:val="6"/>
              </w:rPr>
            </w:pPr>
          </w:p>
        </w:tc>
        <w:tc>
          <w:tcPr>
            <w:tcW w:w="2320" w:type="dxa"/>
            <w:tcBorders>
              <w:bottom w:val="single" w:sz="8" w:space="0" w:color="auto"/>
              <w:right w:val="single" w:sz="8" w:space="0" w:color="auto"/>
            </w:tcBorders>
            <w:vAlign w:val="bottom"/>
          </w:tcPr>
          <w:p w:rsidR="003C2C8B" w:rsidRDefault="003C2C8B">
            <w:pPr>
              <w:rPr>
                <w:sz w:val="6"/>
                <w:szCs w:val="6"/>
              </w:rPr>
            </w:pPr>
          </w:p>
        </w:tc>
      </w:tr>
      <w:tr w:rsidR="003C2C8B">
        <w:trPr>
          <w:trHeight w:val="258"/>
        </w:trPr>
        <w:tc>
          <w:tcPr>
            <w:tcW w:w="3720" w:type="dxa"/>
            <w:gridSpan w:val="2"/>
            <w:tcBorders>
              <w:left w:val="single" w:sz="8" w:space="0" w:color="auto"/>
              <w:right w:val="single" w:sz="8" w:space="0" w:color="auto"/>
            </w:tcBorders>
            <w:vAlign w:val="bottom"/>
          </w:tcPr>
          <w:p w:rsidR="003C2C8B" w:rsidRDefault="00662DFF">
            <w:pPr>
              <w:spacing w:line="258" w:lineRule="exact"/>
              <w:ind w:left="100"/>
              <w:rPr>
                <w:sz w:val="20"/>
                <w:szCs w:val="20"/>
              </w:rPr>
            </w:pPr>
            <w:r>
              <w:rPr>
                <w:rFonts w:eastAsia="Times New Roman"/>
                <w:sz w:val="24"/>
                <w:szCs w:val="24"/>
              </w:rPr>
              <w:t>12.Ватрушка с творогом / 1/500/</w:t>
            </w:r>
          </w:p>
        </w:tc>
        <w:tc>
          <w:tcPr>
            <w:tcW w:w="326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12</w:t>
            </w:r>
          </w:p>
        </w:tc>
        <w:tc>
          <w:tcPr>
            <w:tcW w:w="232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10</w:t>
            </w:r>
          </w:p>
        </w:tc>
      </w:tr>
      <w:tr w:rsidR="003C2C8B">
        <w:trPr>
          <w:trHeight w:val="87"/>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7"/>
                <w:szCs w:val="7"/>
              </w:rPr>
            </w:pPr>
          </w:p>
        </w:tc>
        <w:tc>
          <w:tcPr>
            <w:tcW w:w="3260" w:type="dxa"/>
            <w:tcBorders>
              <w:bottom w:val="single" w:sz="8" w:space="0" w:color="auto"/>
              <w:right w:val="single" w:sz="8" w:space="0" w:color="auto"/>
            </w:tcBorders>
            <w:vAlign w:val="bottom"/>
          </w:tcPr>
          <w:p w:rsidR="003C2C8B" w:rsidRDefault="003C2C8B">
            <w:pPr>
              <w:rPr>
                <w:sz w:val="7"/>
                <w:szCs w:val="7"/>
              </w:rPr>
            </w:pPr>
          </w:p>
        </w:tc>
        <w:tc>
          <w:tcPr>
            <w:tcW w:w="2320" w:type="dxa"/>
            <w:tcBorders>
              <w:bottom w:val="single" w:sz="8" w:space="0" w:color="auto"/>
              <w:right w:val="single" w:sz="8" w:space="0" w:color="auto"/>
            </w:tcBorders>
            <w:vAlign w:val="bottom"/>
          </w:tcPr>
          <w:p w:rsidR="003C2C8B" w:rsidRDefault="003C2C8B">
            <w:pPr>
              <w:rPr>
                <w:sz w:val="7"/>
                <w:szCs w:val="7"/>
              </w:rPr>
            </w:pPr>
          </w:p>
        </w:tc>
      </w:tr>
      <w:tr w:rsidR="003C2C8B">
        <w:trPr>
          <w:trHeight w:val="256"/>
        </w:trPr>
        <w:tc>
          <w:tcPr>
            <w:tcW w:w="3720" w:type="dxa"/>
            <w:gridSpan w:val="2"/>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13.Пирог домашний с маком, по-</w:t>
            </w:r>
          </w:p>
        </w:tc>
        <w:tc>
          <w:tcPr>
            <w:tcW w:w="3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6</w:t>
            </w:r>
          </w:p>
        </w:tc>
        <w:tc>
          <w:tcPr>
            <w:tcW w:w="2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20</w:t>
            </w:r>
          </w:p>
        </w:tc>
      </w:tr>
      <w:tr w:rsidR="003C2C8B">
        <w:trPr>
          <w:trHeight w:val="281"/>
        </w:trPr>
        <w:tc>
          <w:tcPr>
            <w:tcW w:w="3720" w:type="dxa"/>
            <w:gridSpan w:val="2"/>
            <w:tcBorders>
              <w:left w:val="single" w:sz="8" w:space="0" w:color="auto"/>
              <w:bottom w:val="single" w:sz="8" w:space="0" w:color="auto"/>
              <w:right w:val="single" w:sz="8" w:space="0" w:color="auto"/>
            </w:tcBorders>
            <w:vAlign w:val="bottom"/>
          </w:tcPr>
          <w:p w:rsidR="003C2C8B" w:rsidRDefault="00662DFF">
            <w:pPr>
              <w:ind w:left="100"/>
              <w:rPr>
                <w:sz w:val="20"/>
                <w:szCs w:val="20"/>
              </w:rPr>
            </w:pPr>
            <w:r>
              <w:rPr>
                <w:rFonts w:eastAsia="Times New Roman"/>
                <w:sz w:val="24"/>
                <w:szCs w:val="24"/>
              </w:rPr>
              <w:t>видлом, творогом 1/500</w:t>
            </w:r>
          </w:p>
        </w:tc>
        <w:tc>
          <w:tcPr>
            <w:tcW w:w="3260" w:type="dxa"/>
            <w:tcBorders>
              <w:bottom w:val="single" w:sz="8" w:space="0" w:color="auto"/>
              <w:right w:val="single" w:sz="8" w:space="0" w:color="auto"/>
            </w:tcBorders>
            <w:vAlign w:val="bottom"/>
          </w:tcPr>
          <w:p w:rsidR="003C2C8B" w:rsidRDefault="003C2C8B">
            <w:pPr>
              <w:rPr>
                <w:sz w:val="24"/>
                <w:szCs w:val="24"/>
              </w:rPr>
            </w:pPr>
          </w:p>
        </w:tc>
        <w:tc>
          <w:tcPr>
            <w:tcW w:w="2320" w:type="dxa"/>
            <w:tcBorders>
              <w:bottom w:val="single" w:sz="8" w:space="0" w:color="auto"/>
              <w:right w:val="single" w:sz="8" w:space="0" w:color="auto"/>
            </w:tcBorders>
            <w:vAlign w:val="bottom"/>
          </w:tcPr>
          <w:p w:rsidR="003C2C8B" w:rsidRDefault="003C2C8B">
            <w:pPr>
              <w:rPr>
                <w:sz w:val="24"/>
                <w:szCs w:val="24"/>
              </w:rPr>
            </w:pPr>
          </w:p>
        </w:tc>
      </w:tr>
      <w:tr w:rsidR="003C2C8B">
        <w:trPr>
          <w:trHeight w:val="261"/>
        </w:trPr>
        <w:tc>
          <w:tcPr>
            <w:tcW w:w="3720" w:type="dxa"/>
            <w:gridSpan w:val="2"/>
            <w:tcBorders>
              <w:left w:val="single" w:sz="8" w:space="0" w:color="auto"/>
              <w:right w:val="single" w:sz="8" w:space="0" w:color="auto"/>
            </w:tcBorders>
            <w:vAlign w:val="bottom"/>
          </w:tcPr>
          <w:p w:rsidR="003C2C8B" w:rsidRDefault="00662DFF">
            <w:pPr>
              <w:spacing w:line="260" w:lineRule="exact"/>
              <w:ind w:left="100"/>
              <w:rPr>
                <w:sz w:val="20"/>
                <w:szCs w:val="20"/>
              </w:rPr>
            </w:pPr>
            <w:r>
              <w:rPr>
                <w:rFonts w:eastAsia="Times New Roman"/>
                <w:sz w:val="24"/>
                <w:szCs w:val="24"/>
              </w:rPr>
              <w:t>14.Пирог Невский /1/400/</w:t>
            </w:r>
          </w:p>
        </w:tc>
        <w:tc>
          <w:tcPr>
            <w:tcW w:w="3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6"/>
                <w:sz w:val="24"/>
                <w:szCs w:val="24"/>
              </w:rPr>
              <w:t>4 кг</w:t>
            </w:r>
          </w:p>
        </w:tc>
        <w:tc>
          <w:tcPr>
            <w:tcW w:w="23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40</w:t>
            </w:r>
          </w:p>
        </w:tc>
      </w:tr>
      <w:tr w:rsidR="003C2C8B">
        <w:trPr>
          <w:trHeight w:val="63"/>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3260" w:type="dxa"/>
            <w:tcBorders>
              <w:bottom w:val="single" w:sz="8" w:space="0" w:color="auto"/>
              <w:right w:val="single" w:sz="8" w:space="0" w:color="auto"/>
            </w:tcBorders>
            <w:vAlign w:val="bottom"/>
          </w:tcPr>
          <w:p w:rsidR="003C2C8B" w:rsidRDefault="003C2C8B">
            <w:pPr>
              <w:rPr>
                <w:sz w:val="5"/>
                <w:szCs w:val="5"/>
              </w:rPr>
            </w:pPr>
          </w:p>
        </w:tc>
        <w:tc>
          <w:tcPr>
            <w:tcW w:w="2320" w:type="dxa"/>
            <w:tcBorders>
              <w:bottom w:val="single" w:sz="8" w:space="0" w:color="auto"/>
              <w:right w:val="single" w:sz="8" w:space="0" w:color="auto"/>
            </w:tcBorders>
            <w:vAlign w:val="bottom"/>
          </w:tcPr>
          <w:p w:rsidR="003C2C8B" w:rsidRDefault="003C2C8B">
            <w:pPr>
              <w:rPr>
                <w:sz w:val="5"/>
                <w:szCs w:val="5"/>
              </w:rPr>
            </w:pPr>
          </w:p>
        </w:tc>
      </w:tr>
      <w:tr w:rsidR="003C2C8B">
        <w:trPr>
          <w:trHeight w:val="258"/>
        </w:trPr>
        <w:tc>
          <w:tcPr>
            <w:tcW w:w="3720" w:type="dxa"/>
            <w:gridSpan w:val="2"/>
            <w:tcBorders>
              <w:left w:val="single" w:sz="8" w:space="0" w:color="auto"/>
              <w:right w:val="single" w:sz="8" w:space="0" w:color="auto"/>
            </w:tcBorders>
            <w:vAlign w:val="bottom"/>
          </w:tcPr>
          <w:p w:rsidR="003C2C8B" w:rsidRDefault="00662DFF">
            <w:pPr>
              <w:spacing w:line="258" w:lineRule="exact"/>
              <w:ind w:left="100"/>
              <w:rPr>
                <w:sz w:val="20"/>
                <w:szCs w:val="20"/>
              </w:rPr>
            </w:pPr>
            <w:r>
              <w:rPr>
                <w:rFonts w:eastAsia="Times New Roman"/>
                <w:sz w:val="24"/>
                <w:szCs w:val="24"/>
              </w:rPr>
              <w:t>15.Кулебяка с мясом, капустой</w:t>
            </w:r>
          </w:p>
        </w:tc>
        <w:tc>
          <w:tcPr>
            <w:tcW w:w="326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5</w:t>
            </w:r>
          </w:p>
        </w:tc>
        <w:tc>
          <w:tcPr>
            <w:tcW w:w="232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20</w:t>
            </w:r>
          </w:p>
        </w:tc>
      </w:tr>
      <w:tr w:rsidR="003C2C8B">
        <w:trPr>
          <w:trHeight w:val="281"/>
        </w:trPr>
        <w:tc>
          <w:tcPr>
            <w:tcW w:w="3720" w:type="dxa"/>
            <w:gridSpan w:val="2"/>
            <w:tcBorders>
              <w:left w:val="single" w:sz="8" w:space="0" w:color="auto"/>
              <w:bottom w:val="single" w:sz="8" w:space="0" w:color="auto"/>
              <w:right w:val="single" w:sz="8" w:space="0" w:color="auto"/>
            </w:tcBorders>
            <w:vAlign w:val="bottom"/>
          </w:tcPr>
          <w:p w:rsidR="003C2C8B" w:rsidRDefault="00662DFF">
            <w:pPr>
              <w:ind w:left="160"/>
              <w:rPr>
                <w:sz w:val="20"/>
                <w:szCs w:val="20"/>
              </w:rPr>
            </w:pPr>
            <w:r>
              <w:rPr>
                <w:rFonts w:eastAsia="Times New Roman"/>
                <w:sz w:val="24"/>
                <w:szCs w:val="24"/>
              </w:rPr>
              <w:t>/1 кг,500г/</w:t>
            </w:r>
          </w:p>
        </w:tc>
        <w:tc>
          <w:tcPr>
            <w:tcW w:w="3260" w:type="dxa"/>
            <w:tcBorders>
              <w:bottom w:val="single" w:sz="8" w:space="0" w:color="auto"/>
              <w:right w:val="single" w:sz="8" w:space="0" w:color="auto"/>
            </w:tcBorders>
            <w:vAlign w:val="bottom"/>
          </w:tcPr>
          <w:p w:rsidR="003C2C8B" w:rsidRDefault="003C2C8B">
            <w:pPr>
              <w:rPr>
                <w:sz w:val="24"/>
                <w:szCs w:val="24"/>
              </w:rPr>
            </w:pPr>
          </w:p>
        </w:tc>
        <w:tc>
          <w:tcPr>
            <w:tcW w:w="2320" w:type="dxa"/>
            <w:tcBorders>
              <w:bottom w:val="single" w:sz="8" w:space="0" w:color="auto"/>
              <w:right w:val="single" w:sz="8" w:space="0" w:color="auto"/>
            </w:tcBorders>
            <w:vAlign w:val="bottom"/>
          </w:tcPr>
          <w:p w:rsidR="003C2C8B" w:rsidRDefault="003C2C8B">
            <w:pPr>
              <w:rPr>
                <w:sz w:val="24"/>
                <w:szCs w:val="24"/>
              </w:rPr>
            </w:pPr>
          </w:p>
        </w:tc>
      </w:tr>
      <w:tr w:rsidR="003C2C8B">
        <w:trPr>
          <w:trHeight w:val="261"/>
        </w:trPr>
        <w:tc>
          <w:tcPr>
            <w:tcW w:w="3720" w:type="dxa"/>
            <w:gridSpan w:val="2"/>
            <w:tcBorders>
              <w:left w:val="single" w:sz="8" w:space="0" w:color="auto"/>
              <w:right w:val="single" w:sz="8" w:space="0" w:color="auto"/>
            </w:tcBorders>
            <w:vAlign w:val="bottom"/>
          </w:tcPr>
          <w:p w:rsidR="003C2C8B" w:rsidRDefault="00662DFF">
            <w:pPr>
              <w:spacing w:line="260" w:lineRule="exact"/>
              <w:ind w:left="100"/>
              <w:rPr>
                <w:sz w:val="20"/>
                <w:szCs w:val="20"/>
              </w:rPr>
            </w:pPr>
            <w:r>
              <w:rPr>
                <w:rFonts w:eastAsia="Times New Roman"/>
                <w:sz w:val="24"/>
                <w:szCs w:val="24"/>
              </w:rPr>
              <w:t>16.Коврижка медовая</w:t>
            </w:r>
          </w:p>
        </w:tc>
        <w:tc>
          <w:tcPr>
            <w:tcW w:w="326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6"/>
                <w:sz w:val="24"/>
                <w:szCs w:val="24"/>
              </w:rPr>
              <w:t>7 кг</w:t>
            </w:r>
          </w:p>
        </w:tc>
        <w:tc>
          <w:tcPr>
            <w:tcW w:w="2320" w:type="dxa"/>
            <w:tcBorders>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35</w:t>
            </w:r>
          </w:p>
        </w:tc>
      </w:tr>
      <w:tr w:rsidR="003C2C8B">
        <w:trPr>
          <w:trHeight w:val="68"/>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3260" w:type="dxa"/>
            <w:tcBorders>
              <w:bottom w:val="single" w:sz="8" w:space="0" w:color="auto"/>
              <w:right w:val="single" w:sz="8" w:space="0" w:color="auto"/>
            </w:tcBorders>
            <w:vAlign w:val="bottom"/>
          </w:tcPr>
          <w:p w:rsidR="003C2C8B" w:rsidRDefault="003C2C8B">
            <w:pPr>
              <w:rPr>
                <w:sz w:val="5"/>
                <w:szCs w:val="5"/>
              </w:rPr>
            </w:pPr>
          </w:p>
        </w:tc>
        <w:tc>
          <w:tcPr>
            <w:tcW w:w="2320" w:type="dxa"/>
            <w:tcBorders>
              <w:bottom w:val="single" w:sz="8" w:space="0" w:color="auto"/>
              <w:right w:val="single" w:sz="8" w:space="0" w:color="auto"/>
            </w:tcBorders>
            <w:vAlign w:val="bottom"/>
          </w:tcPr>
          <w:p w:rsidR="003C2C8B" w:rsidRDefault="003C2C8B">
            <w:pPr>
              <w:rPr>
                <w:sz w:val="5"/>
                <w:szCs w:val="5"/>
              </w:rPr>
            </w:pPr>
          </w:p>
        </w:tc>
      </w:tr>
      <w:tr w:rsidR="003C2C8B">
        <w:trPr>
          <w:trHeight w:val="256"/>
        </w:trPr>
        <w:tc>
          <w:tcPr>
            <w:tcW w:w="3200" w:type="dxa"/>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Формы</w:t>
            </w:r>
          </w:p>
        </w:tc>
        <w:tc>
          <w:tcPr>
            <w:tcW w:w="520" w:type="dxa"/>
            <w:vAlign w:val="bottom"/>
          </w:tcPr>
          <w:p w:rsidR="003C2C8B" w:rsidRDefault="003C2C8B"/>
        </w:tc>
        <w:tc>
          <w:tcPr>
            <w:tcW w:w="3260" w:type="dxa"/>
            <w:vAlign w:val="bottom"/>
          </w:tcPr>
          <w:p w:rsidR="003C2C8B" w:rsidRDefault="003C2C8B"/>
        </w:tc>
        <w:tc>
          <w:tcPr>
            <w:tcW w:w="2320" w:type="dxa"/>
            <w:vAlign w:val="bottom"/>
          </w:tcPr>
          <w:p w:rsidR="003C2C8B" w:rsidRDefault="003C2C8B"/>
        </w:tc>
      </w:tr>
      <w:tr w:rsidR="003C2C8B">
        <w:trPr>
          <w:trHeight w:val="77"/>
        </w:trPr>
        <w:tc>
          <w:tcPr>
            <w:tcW w:w="3200" w:type="dxa"/>
            <w:tcBorders>
              <w:left w:val="single" w:sz="8" w:space="0" w:color="auto"/>
              <w:bottom w:val="single" w:sz="8" w:space="0" w:color="auto"/>
              <w:right w:val="single" w:sz="8" w:space="0" w:color="auto"/>
            </w:tcBorders>
            <w:vAlign w:val="bottom"/>
          </w:tcPr>
          <w:p w:rsidR="003C2C8B" w:rsidRDefault="003C2C8B">
            <w:pPr>
              <w:rPr>
                <w:sz w:val="6"/>
                <w:szCs w:val="6"/>
              </w:rPr>
            </w:pPr>
          </w:p>
        </w:tc>
        <w:tc>
          <w:tcPr>
            <w:tcW w:w="520" w:type="dxa"/>
            <w:tcBorders>
              <w:bottom w:val="single" w:sz="8" w:space="0" w:color="auto"/>
            </w:tcBorders>
            <w:vAlign w:val="bottom"/>
          </w:tcPr>
          <w:p w:rsidR="003C2C8B" w:rsidRDefault="003C2C8B">
            <w:pPr>
              <w:rPr>
                <w:sz w:val="6"/>
                <w:szCs w:val="6"/>
              </w:rPr>
            </w:pPr>
          </w:p>
        </w:tc>
        <w:tc>
          <w:tcPr>
            <w:tcW w:w="3260" w:type="dxa"/>
            <w:tcBorders>
              <w:bottom w:val="single" w:sz="8" w:space="0" w:color="auto"/>
            </w:tcBorders>
            <w:vAlign w:val="bottom"/>
          </w:tcPr>
          <w:p w:rsidR="003C2C8B" w:rsidRDefault="003C2C8B">
            <w:pPr>
              <w:rPr>
                <w:sz w:val="6"/>
                <w:szCs w:val="6"/>
              </w:rPr>
            </w:pPr>
          </w:p>
        </w:tc>
        <w:tc>
          <w:tcPr>
            <w:tcW w:w="2320" w:type="dxa"/>
            <w:tcBorders>
              <w:bottom w:val="single" w:sz="8" w:space="0" w:color="auto"/>
            </w:tcBorders>
            <w:vAlign w:val="bottom"/>
          </w:tcPr>
          <w:p w:rsidR="003C2C8B" w:rsidRDefault="003C2C8B">
            <w:pPr>
              <w:rPr>
                <w:sz w:val="6"/>
                <w:szCs w:val="6"/>
              </w:rPr>
            </w:pPr>
          </w:p>
        </w:tc>
      </w:tr>
      <w:tr w:rsidR="003C2C8B">
        <w:trPr>
          <w:trHeight w:val="256"/>
        </w:trPr>
        <w:tc>
          <w:tcPr>
            <w:tcW w:w="3720" w:type="dxa"/>
            <w:gridSpan w:val="2"/>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17.Ромовая баба 1/100</w:t>
            </w:r>
          </w:p>
        </w:tc>
        <w:tc>
          <w:tcPr>
            <w:tcW w:w="3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30</w:t>
            </w:r>
          </w:p>
        </w:tc>
        <w:tc>
          <w:tcPr>
            <w:tcW w:w="2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25</w:t>
            </w:r>
          </w:p>
        </w:tc>
      </w:tr>
      <w:tr w:rsidR="003C2C8B">
        <w:trPr>
          <w:trHeight w:val="87"/>
        </w:trPr>
        <w:tc>
          <w:tcPr>
            <w:tcW w:w="3200" w:type="dxa"/>
            <w:tcBorders>
              <w:left w:val="single" w:sz="8" w:space="0" w:color="auto"/>
              <w:bottom w:val="single" w:sz="8" w:space="0" w:color="auto"/>
            </w:tcBorders>
            <w:vAlign w:val="bottom"/>
          </w:tcPr>
          <w:p w:rsidR="003C2C8B" w:rsidRDefault="003C2C8B">
            <w:pPr>
              <w:rPr>
                <w:sz w:val="7"/>
                <w:szCs w:val="7"/>
              </w:rPr>
            </w:pPr>
          </w:p>
        </w:tc>
        <w:tc>
          <w:tcPr>
            <w:tcW w:w="520" w:type="dxa"/>
            <w:tcBorders>
              <w:bottom w:val="single" w:sz="8" w:space="0" w:color="auto"/>
              <w:right w:val="single" w:sz="8" w:space="0" w:color="auto"/>
            </w:tcBorders>
            <w:vAlign w:val="bottom"/>
          </w:tcPr>
          <w:p w:rsidR="003C2C8B" w:rsidRDefault="003C2C8B">
            <w:pPr>
              <w:rPr>
                <w:sz w:val="7"/>
                <w:szCs w:val="7"/>
              </w:rPr>
            </w:pPr>
          </w:p>
        </w:tc>
        <w:tc>
          <w:tcPr>
            <w:tcW w:w="3260" w:type="dxa"/>
            <w:tcBorders>
              <w:bottom w:val="single" w:sz="8" w:space="0" w:color="auto"/>
              <w:right w:val="single" w:sz="8" w:space="0" w:color="auto"/>
            </w:tcBorders>
            <w:vAlign w:val="bottom"/>
          </w:tcPr>
          <w:p w:rsidR="003C2C8B" w:rsidRDefault="003C2C8B">
            <w:pPr>
              <w:rPr>
                <w:sz w:val="7"/>
                <w:szCs w:val="7"/>
              </w:rPr>
            </w:pPr>
          </w:p>
        </w:tc>
        <w:tc>
          <w:tcPr>
            <w:tcW w:w="2320" w:type="dxa"/>
            <w:tcBorders>
              <w:bottom w:val="single" w:sz="8" w:space="0" w:color="auto"/>
              <w:right w:val="single" w:sz="8" w:space="0" w:color="auto"/>
            </w:tcBorders>
            <w:vAlign w:val="bottom"/>
          </w:tcPr>
          <w:p w:rsidR="003C2C8B" w:rsidRDefault="003C2C8B">
            <w:pPr>
              <w:rPr>
                <w:sz w:val="7"/>
                <w:szCs w:val="7"/>
              </w:rPr>
            </w:pPr>
          </w:p>
        </w:tc>
      </w:tr>
      <w:tr w:rsidR="003C2C8B">
        <w:trPr>
          <w:trHeight w:val="261"/>
        </w:trPr>
        <w:tc>
          <w:tcPr>
            <w:tcW w:w="3200" w:type="dxa"/>
            <w:tcBorders>
              <w:left w:val="single" w:sz="8" w:space="0" w:color="auto"/>
              <w:bottom w:val="single" w:sz="8" w:space="0" w:color="auto"/>
            </w:tcBorders>
            <w:vAlign w:val="bottom"/>
          </w:tcPr>
          <w:p w:rsidR="003C2C8B" w:rsidRDefault="00662DFF">
            <w:pPr>
              <w:spacing w:line="260" w:lineRule="exact"/>
              <w:ind w:left="100"/>
              <w:rPr>
                <w:sz w:val="20"/>
                <w:szCs w:val="20"/>
              </w:rPr>
            </w:pPr>
            <w:r>
              <w:rPr>
                <w:rFonts w:eastAsia="Times New Roman"/>
                <w:sz w:val="24"/>
                <w:szCs w:val="24"/>
              </w:rPr>
              <w:t>1/500</w:t>
            </w:r>
          </w:p>
        </w:tc>
        <w:tc>
          <w:tcPr>
            <w:tcW w:w="520" w:type="dxa"/>
            <w:tcBorders>
              <w:bottom w:val="single" w:sz="8" w:space="0" w:color="auto"/>
              <w:right w:val="single" w:sz="8" w:space="0" w:color="auto"/>
            </w:tcBorders>
            <w:vAlign w:val="bottom"/>
          </w:tcPr>
          <w:p w:rsidR="003C2C8B" w:rsidRDefault="003C2C8B"/>
        </w:tc>
        <w:tc>
          <w:tcPr>
            <w:tcW w:w="3260" w:type="dxa"/>
            <w:tcBorders>
              <w:bottom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6</w:t>
            </w:r>
          </w:p>
        </w:tc>
        <w:tc>
          <w:tcPr>
            <w:tcW w:w="2320" w:type="dxa"/>
            <w:tcBorders>
              <w:bottom w:val="single" w:sz="8" w:space="0" w:color="auto"/>
              <w:right w:val="single" w:sz="8" w:space="0" w:color="auto"/>
            </w:tcBorders>
            <w:vAlign w:val="bottom"/>
          </w:tcPr>
          <w:p w:rsidR="003C2C8B" w:rsidRDefault="00662DFF">
            <w:pPr>
              <w:spacing w:line="260" w:lineRule="exact"/>
              <w:jc w:val="center"/>
              <w:rPr>
                <w:sz w:val="20"/>
                <w:szCs w:val="20"/>
              </w:rPr>
            </w:pPr>
            <w:r>
              <w:rPr>
                <w:rFonts w:eastAsia="Times New Roman"/>
                <w:w w:val="99"/>
                <w:sz w:val="24"/>
                <w:szCs w:val="24"/>
              </w:rPr>
              <w:t>30</w:t>
            </w:r>
          </w:p>
        </w:tc>
      </w:tr>
      <w:tr w:rsidR="003C2C8B">
        <w:trPr>
          <w:trHeight w:val="263"/>
        </w:trPr>
        <w:tc>
          <w:tcPr>
            <w:tcW w:w="3720" w:type="dxa"/>
            <w:gridSpan w:val="2"/>
            <w:tcBorders>
              <w:left w:val="single" w:sz="8" w:space="0" w:color="auto"/>
              <w:right w:val="single" w:sz="8" w:space="0" w:color="auto"/>
            </w:tcBorders>
            <w:vAlign w:val="bottom"/>
          </w:tcPr>
          <w:p w:rsidR="003C2C8B" w:rsidRDefault="00662DFF">
            <w:pPr>
              <w:spacing w:line="263" w:lineRule="exact"/>
              <w:ind w:left="100"/>
              <w:rPr>
                <w:sz w:val="20"/>
                <w:szCs w:val="20"/>
              </w:rPr>
            </w:pPr>
            <w:r>
              <w:rPr>
                <w:rFonts w:eastAsia="Times New Roman"/>
                <w:sz w:val="24"/>
                <w:szCs w:val="24"/>
              </w:rPr>
              <w:t>18.Кекс кондитерский 1/100</w:t>
            </w:r>
          </w:p>
        </w:tc>
        <w:tc>
          <w:tcPr>
            <w:tcW w:w="326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30</w:t>
            </w:r>
          </w:p>
        </w:tc>
        <w:tc>
          <w:tcPr>
            <w:tcW w:w="2320" w:type="dxa"/>
            <w:tcBorders>
              <w:right w:val="single" w:sz="8" w:space="0" w:color="auto"/>
            </w:tcBorders>
            <w:vAlign w:val="bottom"/>
          </w:tcPr>
          <w:p w:rsidR="003C2C8B" w:rsidRDefault="00662DFF">
            <w:pPr>
              <w:spacing w:line="263" w:lineRule="exact"/>
              <w:jc w:val="center"/>
              <w:rPr>
                <w:sz w:val="20"/>
                <w:szCs w:val="20"/>
              </w:rPr>
            </w:pPr>
            <w:r>
              <w:rPr>
                <w:rFonts w:eastAsia="Times New Roman"/>
                <w:w w:val="99"/>
                <w:sz w:val="24"/>
                <w:szCs w:val="24"/>
              </w:rPr>
              <w:t>20</w:t>
            </w:r>
          </w:p>
        </w:tc>
      </w:tr>
      <w:tr w:rsidR="003C2C8B">
        <w:trPr>
          <w:trHeight w:val="94"/>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8"/>
                <w:szCs w:val="8"/>
              </w:rPr>
            </w:pPr>
          </w:p>
        </w:tc>
        <w:tc>
          <w:tcPr>
            <w:tcW w:w="3260" w:type="dxa"/>
            <w:tcBorders>
              <w:bottom w:val="single" w:sz="8" w:space="0" w:color="auto"/>
              <w:right w:val="single" w:sz="8" w:space="0" w:color="auto"/>
            </w:tcBorders>
            <w:vAlign w:val="bottom"/>
          </w:tcPr>
          <w:p w:rsidR="003C2C8B" w:rsidRDefault="003C2C8B">
            <w:pPr>
              <w:rPr>
                <w:sz w:val="8"/>
                <w:szCs w:val="8"/>
              </w:rPr>
            </w:pPr>
          </w:p>
        </w:tc>
        <w:tc>
          <w:tcPr>
            <w:tcW w:w="2320" w:type="dxa"/>
            <w:tcBorders>
              <w:bottom w:val="single" w:sz="8" w:space="0" w:color="auto"/>
              <w:right w:val="single" w:sz="8" w:space="0" w:color="auto"/>
            </w:tcBorders>
            <w:vAlign w:val="bottom"/>
          </w:tcPr>
          <w:p w:rsidR="003C2C8B" w:rsidRDefault="003C2C8B">
            <w:pPr>
              <w:rPr>
                <w:sz w:val="8"/>
                <w:szCs w:val="8"/>
              </w:rPr>
            </w:pPr>
          </w:p>
        </w:tc>
      </w:tr>
      <w:tr w:rsidR="003C2C8B">
        <w:trPr>
          <w:trHeight w:val="258"/>
        </w:trPr>
        <w:tc>
          <w:tcPr>
            <w:tcW w:w="3720" w:type="dxa"/>
            <w:gridSpan w:val="2"/>
            <w:tcBorders>
              <w:left w:val="single" w:sz="8" w:space="0" w:color="auto"/>
              <w:right w:val="single" w:sz="8" w:space="0" w:color="auto"/>
            </w:tcBorders>
            <w:vAlign w:val="bottom"/>
          </w:tcPr>
          <w:p w:rsidR="003C2C8B" w:rsidRDefault="00662DFF">
            <w:pPr>
              <w:spacing w:line="258" w:lineRule="exact"/>
              <w:ind w:left="100"/>
              <w:rPr>
                <w:sz w:val="20"/>
                <w:szCs w:val="20"/>
              </w:rPr>
            </w:pPr>
            <w:r>
              <w:rPr>
                <w:rFonts w:eastAsia="Times New Roman"/>
                <w:sz w:val="24"/>
                <w:szCs w:val="24"/>
              </w:rPr>
              <w:t>столичный 1/75</w:t>
            </w:r>
          </w:p>
        </w:tc>
        <w:tc>
          <w:tcPr>
            <w:tcW w:w="326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45</w:t>
            </w:r>
          </w:p>
        </w:tc>
        <w:tc>
          <w:tcPr>
            <w:tcW w:w="2320" w:type="dxa"/>
            <w:tcBorders>
              <w:right w:val="single" w:sz="8" w:space="0" w:color="auto"/>
            </w:tcBorders>
            <w:vAlign w:val="bottom"/>
          </w:tcPr>
          <w:p w:rsidR="003C2C8B" w:rsidRDefault="00662DFF">
            <w:pPr>
              <w:spacing w:line="258" w:lineRule="exact"/>
              <w:jc w:val="center"/>
              <w:rPr>
                <w:sz w:val="20"/>
                <w:szCs w:val="20"/>
              </w:rPr>
            </w:pPr>
            <w:r>
              <w:rPr>
                <w:rFonts w:eastAsia="Times New Roman"/>
                <w:w w:val="99"/>
                <w:sz w:val="24"/>
                <w:szCs w:val="24"/>
              </w:rPr>
              <w:t>35</w:t>
            </w:r>
          </w:p>
        </w:tc>
      </w:tr>
      <w:tr w:rsidR="003C2C8B">
        <w:trPr>
          <w:trHeight w:val="94"/>
        </w:trPr>
        <w:tc>
          <w:tcPr>
            <w:tcW w:w="3720" w:type="dxa"/>
            <w:gridSpan w:val="2"/>
            <w:tcBorders>
              <w:left w:val="single" w:sz="8" w:space="0" w:color="auto"/>
              <w:bottom w:val="single" w:sz="8" w:space="0" w:color="auto"/>
              <w:right w:val="single" w:sz="8" w:space="0" w:color="auto"/>
            </w:tcBorders>
            <w:vAlign w:val="bottom"/>
          </w:tcPr>
          <w:p w:rsidR="003C2C8B" w:rsidRDefault="003C2C8B">
            <w:pPr>
              <w:rPr>
                <w:sz w:val="8"/>
                <w:szCs w:val="8"/>
              </w:rPr>
            </w:pPr>
          </w:p>
        </w:tc>
        <w:tc>
          <w:tcPr>
            <w:tcW w:w="3260" w:type="dxa"/>
            <w:tcBorders>
              <w:bottom w:val="single" w:sz="8" w:space="0" w:color="auto"/>
              <w:right w:val="single" w:sz="8" w:space="0" w:color="auto"/>
            </w:tcBorders>
            <w:vAlign w:val="bottom"/>
          </w:tcPr>
          <w:p w:rsidR="003C2C8B" w:rsidRDefault="003C2C8B">
            <w:pPr>
              <w:rPr>
                <w:sz w:val="8"/>
                <w:szCs w:val="8"/>
              </w:rPr>
            </w:pPr>
          </w:p>
        </w:tc>
        <w:tc>
          <w:tcPr>
            <w:tcW w:w="2320" w:type="dxa"/>
            <w:tcBorders>
              <w:bottom w:val="single" w:sz="8" w:space="0" w:color="auto"/>
              <w:right w:val="single" w:sz="8" w:space="0" w:color="auto"/>
            </w:tcBorders>
            <w:vAlign w:val="bottom"/>
          </w:tcPr>
          <w:p w:rsidR="003C2C8B" w:rsidRDefault="003C2C8B">
            <w:pPr>
              <w:rPr>
                <w:sz w:val="8"/>
                <w:szCs w:val="8"/>
              </w:rPr>
            </w:pPr>
          </w:p>
        </w:tc>
      </w:tr>
      <w:tr w:rsidR="003C2C8B">
        <w:trPr>
          <w:trHeight w:val="258"/>
        </w:trPr>
        <w:tc>
          <w:tcPr>
            <w:tcW w:w="3200" w:type="dxa"/>
            <w:tcBorders>
              <w:left w:val="single" w:sz="8" w:space="0" w:color="auto"/>
              <w:right w:val="single" w:sz="8" w:space="0" w:color="auto"/>
            </w:tcBorders>
            <w:vAlign w:val="bottom"/>
          </w:tcPr>
          <w:p w:rsidR="003C2C8B" w:rsidRDefault="00662DFF">
            <w:pPr>
              <w:spacing w:line="258" w:lineRule="exact"/>
              <w:ind w:left="100"/>
              <w:rPr>
                <w:sz w:val="20"/>
                <w:szCs w:val="20"/>
              </w:rPr>
            </w:pPr>
            <w:r>
              <w:rPr>
                <w:rFonts w:eastAsia="Times New Roman"/>
                <w:sz w:val="24"/>
                <w:szCs w:val="24"/>
              </w:rPr>
              <w:t>Противни</w:t>
            </w:r>
          </w:p>
        </w:tc>
        <w:tc>
          <w:tcPr>
            <w:tcW w:w="520" w:type="dxa"/>
            <w:vAlign w:val="bottom"/>
          </w:tcPr>
          <w:p w:rsidR="003C2C8B" w:rsidRDefault="003C2C8B"/>
        </w:tc>
        <w:tc>
          <w:tcPr>
            <w:tcW w:w="3260" w:type="dxa"/>
            <w:vAlign w:val="bottom"/>
          </w:tcPr>
          <w:p w:rsidR="003C2C8B" w:rsidRDefault="003C2C8B"/>
        </w:tc>
        <w:tc>
          <w:tcPr>
            <w:tcW w:w="2320" w:type="dxa"/>
            <w:vAlign w:val="bottom"/>
          </w:tcPr>
          <w:p w:rsidR="003C2C8B" w:rsidRDefault="003C2C8B"/>
        </w:tc>
      </w:tr>
      <w:tr w:rsidR="003C2C8B">
        <w:trPr>
          <w:trHeight w:val="63"/>
        </w:trPr>
        <w:tc>
          <w:tcPr>
            <w:tcW w:w="3200" w:type="dxa"/>
            <w:tcBorders>
              <w:left w:val="single" w:sz="8" w:space="0" w:color="auto"/>
              <w:bottom w:val="single" w:sz="8" w:space="0" w:color="auto"/>
              <w:right w:val="single" w:sz="8" w:space="0" w:color="auto"/>
            </w:tcBorders>
            <w:vAlign w:val="bottom"/>
          </w:tcPr>
          <w:p w:rsidR="003C2C8B" w:rsidRDefault="003C2C8B">
            <w:pPr>
              <w:rPr>
                <w:sz w:val="5"/>
                <w:szCs w:val="5"/>
              </w:rPr>
            </w:pPr>
          </w:p>
        </w:tc>
        <w:tc>
          <w:tcPr>
            <w:tcW w:w="520" w:type="dxa"/>
            <w:tcBorders>
              <w:bottom w:val="single" w:sz="8" w:space="0" w:color="auto"/>
            </w:tcBorders>
            <w:vAlign w:val="bottom"/>
          </w:tcPr>
          <w:p w:rsidR="003C2C8B" w:rsidRDefault="003C2C8B">
            <w:pPr>
              <w:rPr>
                <w:sz w:val="5"/>
                <w:szCs w:val="5"/>
              </w:rPr>
            </w:pPr>
          </w:p>
        </w:tc>
        <w:tc>
          <w:tcPr>
            <w:tcW w:w="3260" w:type="dxa"/>
            <w:tcBorders>
              <w:bottom w:val="single" w:sz="8" w:space="0" w:color="auto"/>
            </w:tcBorders>
            <w:vAlign w:val="bottom"/>
          </w:tcPr>
          <w:p w:rsidR="003C2C8B" w:rsidRDefault="003C2C8B">
            <w:pPr>
              <w:rPr>
                <w:sz w:val="5"/>
                <w:szCs w:val="5"/>
              </w:rPr>
            </w:pPr>
          </w:p>
        </w:tc>
        <w:tc>
          <w:tcPr>
            <w:tcW w:w="2320" w:type="dxa"/>
            <w:tcBorders>
              <w:bottom w:val="single" w:sz="8" w:space="0" w:color="auto"/>
            </w:tcBorders>
            <w:vAlign w:val="bottom"/>
          </w:tcPr>
          <w:p w:rsidR="003C2C8B" w:rsidRDefault="003C2C8B">
            <w:pPr>
              <w:rPr>
                <w:sz w:val="5"/>
                <w:szCs w:val="5"/>
              </w:rPr>
            </w:pPr>
          </w:p>
        </w:tc>
      </w:tr>
      <w:tr w:rsidR="003C2C8B">
        <w:trPr>
          <w:trHeight w:val="256"/>
        </w:trPr>
        <w:tc>
          <w:tcPr>
            <w:tcW w:w="3720" w:type="dxa"/>
            <w:gridSpan w:val="2"/>
            <w:tcBorders>
              <w:left w:val="single" w:sz="8" w:space="0" w:color="auto"/>
              <w:right w:val="single" w:sz="8" w:space="0" w:color="auto"/>
            </w:tcBorders>
            <w:vAlign w:val="bottom"/>
          </w:tcPr>
          <w:p w:rsidR="003C2C8B" w:rsidRDefault="00662DFF">
            <w:pPr>
              <w:spacing w:line="256" w:lineRule="exact"/>
              <w:ind w:left="100"/>
              <w:rPr>
                <w:sz w:val="20"/>
                <w:szCs w:val="20"/>
              </w:rPr>
            </w:pPr>
            <w:r>
              <w:rPr>
                <w:rFonts w:eastAsia="Times New Roman"/>
                <w:sz w:val="24"/>
                <w:szCs w:val="24"/>
              </w:rPr>
              <w:t>19.Бисквит</w:t>
            </w:r>
          </w:p>
        </w:tc>
        <w:tc>
          <w:tcPr>
            <w:tcW w:w="326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6"/>
                <w:sz w:val="24"/>
                <w:szCs w:val="24"/>
              </w:rPr>
              <w:t>4 кг</w:t>
            </w:r>
          </w:p>
        </w:tc>
        <w:tc>
          <w:tcPr>
            <w:tcW w:w="2320" w:type="dxa"/>
            <w:tcBorders>
              <w:right w:val="single" w:sz="8" w:space="0" w:color="auto"/>
            </w:tcBorders>
            <w:vAlign w:val="bottom"/>
          </w:tcPr>
          <w:p w:rsidR="003C2C8B" w:rsidRDefault="00662DFF">
            <w:pPr>
              <w:spacing w:line="256" w:lineRule="exact"/>
              <w:jc w:val="center"/>
              <w:rPr>
                <w:sz w:val="20"/>
                <w:szCs w:val="20"/>
              </w:rPr>
            </w:pPr>
            <w:r>
              <w:rPr>
                <w:rFonts w:eastAsia="Times New Roman"/>
                <w:w w:val="99"/>
                <w:sz w:val="24"/>
                <w:szCs w:val="24"/>
              </w:rPr>
              <w:t>55</w:t>
            </w:r>
          </w:p>
        </w:tc>
      </w:tr>
      <w:tr w:rsidR="003C2C8B">
        <w:trPr>
          <w:trHeight w:val="90"/>
        </w:trPr>
        <w:tc>
          <w:tcPr>
            <w:tcW w:w="3200" w:type="dxa"/>
            <w:tcBorders>
              <w:left w:val="single" w:sz="8" w:space="0" w:color="auto"/>
              <w:bottom w:val="single" w:sz="8" w:space="0" w:color="auto"/>
            </w:tcBorders>
            <w:vAlign w:val="bottom"/>
          </w:tcPr>
          <w:p w:rsidR="003C2C8B" w:rsidRDefault="003C2C8B">
            <w:pPr>
              <w:rPr>
                <w:sz w:val="7"/>
                <w:szCs w:val="7"/>
              </w:rPr>
            </w:pPr>
          </w:p>
        </w:tc>
        <w:tc>
          <w:tcPr>
            <w:tcW w:w="520" w:type="dxa"/>
            <w:tcBorders>
              <w:bottom w:val="single" w:sz="8" w:space="0" w:color="auto"/>
              <w:right w:val="single" w:sz="8" w:space="0" w:color="auto"/>
            </w:tcBorders>
            <w:vAlign w:val="bottom"/>
          </w:tcPr>
          <w:p w:rsidR="003C2C8B" w:rsidRDefault="003C2C8B">
            <w:pPr>
              <w:rPr>
                <w:sz w:val="7"/>
                <w:szCs w:val="7"/>
              </w:rPr>
            </w:pPr>
          </w:p>
        </w:tc>
        <w:tc>
          <w:tcPr>
            <w:tcW w:w="3260" w:type="dxa"/>
            <w:tcBorders>
              <w:bottom w:val="single" w:sz="8" w:space="0" w:color="auto"/>
              <w:right w:val="single" w:sz="8" w:space="0" w:color="auto"/>
            </w:tcBorders>
            <w:vAlign w:val="bottom"/>
          </w:tcPr>
          <w:p w:rsidR="003C2C8B" w:rsidRDefault="003C2C8B">
            <w:pPr>
              <w:rPr>
                <w:sz w:val="7"/>
                <w:szCs w:val="7"/>
              </w:rPr>
            </w:pPr>
          </w:p>
        </w:tc>
        <w:tc>
          <w:tcPr>
            <w:tcW w:w="2320" w:type="dxa"/>
            <w:tcBorders>
              <w:bottom w:val="single" w:sz="8" w:space="0" w:color="auto"/>
              <w:right w:val="single" w:sz="8" w:space="0" w:color="auto"/>
            </w:tcBorders>
            <w:vAlign w:val="bottom"/>
          </w:tcPr>
          <w:p w:rsidR="003C2C8B" w:rsidRDefault="003C2C8B">
            <w:pPr>
              <w:rPr>
                <w:sz w:val="7"/>
                <w:szCs w:val="7"/>
              </w:rPr>
            </w:pPr>
          </w:p>
        </w:tc>
      </w:tr>
    </w:tbl>
    <w:p w:rsidR="003C2C8B" w:rsidRDefault="003C2C8B">
      <w:pPr>
        <w:spacing w:line="200" w:lineRule="exact"/>
        <w:rPr>
          <w:sz w:val="20"/>
          <w:szCs w:val="20"/>
        </w:rPr>
      </w:pPr>
    </w:p>
    <w:p w:rsidR="003C2C8B" w:rsidRDefault="003C2C8B">
      <w:pPr>
        <w:sectPr w:rsidR="003C2C8B">
          <w:pgSz w:w="11900" w:h="16834"/>
          <w:pgMar w:top="1130" w:right="1129" w:bottom="397" w:left="1440" w:header="0" w:footer="0" w:gutter="0"/>
          <w:cols w:space="720" w:equalWidth="0">
            <w:col w:w="9340"/>
          </w:cols>
        </w:sectPr>
      </w:pPr>
    </w:p>
    <w:p w:rsidR="003C2C8B" w:rsidRDefault="003C2C8B">
      <w:pPr>
        <w:spacing w:line="200" w:lineRule="exact"/>
        <w:rPr>
          <w:sz w:val="20"/>
          <w:szCs w:val="20"/>
        </w:rPr>
      </w:pPr>
    </w:p>
    <w:p w:rsidR="003C2C8B" w:rsidRDefault="003C2C8B">
      <w:pPr>
        <w:spacing w:line="322" w:lineRule="exact"/>
        <w:rPr>
          <w:sz w:val="20"/>
          <w:szCs w:val="20"/>
        </w:rPr>
      </w:pPr>
    </w:p>
    <w:p w:rsidR="003C2C8B" w:rsidRDefault="00662DFF">
      <w:pPr>
        <w:ind w:right="-259"/>
        <w:jc w:val="center"/>
        <w:rPr>
          <w:sz w:val="20"/>
          <w:szCs w:val="20"/>
        </w:rPr>
      </w:pPr>
      <w:r>
        <w:rPr>
          <w:rFonts w:ascii="Calibri" w:eastAsia="Calibri" w:hAnsi="Calibri" w:cs="Calibri"/>
          <w:sz w:val="21"/>
          <w:szCs w:val="21"/>
        </w:rPr>
        <w:t>150</w:t>
      </w:r>
    </w:p>
    <w:p w:rsidR="003C2C8B" w:rsidRDefault="003C2C8B">
      <w:pPr>
        <w:sectPr w:rsidR="003C2C8B">
          <w:type w:val="continuous"/>
          <w:pgSz w:w="11900" w:h="16834"/>
          <w:pgMar w:top="1130" w:right="1129" w:bottom="397" w:left="1440" w:header="0" w:footer="0" w:gutter="0"/>
          <w:cols w:space="720" w:equalWidth="0">
            <w:col w:w="9340"/>
          </w:cols>
        </w:sectPr>
      </w:pPr>
    </w:p>
    <w:p w:rsidR="003C2C8B" w:rsidRDefault="00662DFF">
      <w:pPr>
        <w:ind w:left="1140"/>
        <w:rPr>
          <w:sz w:val="20"/>
          <w:szCs w:val="20"/>
        </w:rPr>
      </w:pPr>
      <w:r>
        <w:rPr>
          <w:rFonts w:eastAsia="Times New Roman"/>
          <w:b/>
          <w:bCs/>
          <w:sz w:val="28"/>
          <w:szCs w:val="28"/>
        </w:rPr>
        <w:lastRenderedPageBreak/>
        <w:t>Приложение 25 - Образец содержания дипломной работы</w:t>
      </w:r>
    </w:p>
    <w:p w:rsidR="003C2C8B" w:rsidRDefault="003C2C8B">
      <w:pPr>
        <w:spacing w:line="200" w:lineRule="exact"/>
        <w:rPr>
          <w:sz w:val="20"/>
          <w:szCs w:val="20"/>
        </w:rPr>
      </w:pPr>
    </w:p>
    <w:p w:rsidR="003C2C8B" w:rsidRDefault="003C2C8B">
      <w:pPr>
        <w:spacing w:line="280" w:lineRule="exact"/>
        <w:rPr>
          <w:sz w:val="20"/>
          <w:szCs w:val="20"/>
        </w:rPr>
      </w:pPr>
    </w:p>
    <w:p w:rsidR="003C2C8B" w:rsidRDefault="00662DFF">
      <w:pPr>
        <w:ind w:right="-279"/>
        <w:jc w:val="center"/>
        <w:rPr>
          <w:sz w:val="20"/>
          <w:szCs w:val="20"/>
        </w:rPr>
      </w:pPr>
      <w:r>
        <w:rPr>
          <w:rFonts w:eastAsia="Times New Roman"/>
          <w:sz w:val="28"/>
          <w:szCs w:val="28"/>
        </w:rPr>
        <w:t>Содержание</w:t>
      </w:r>
    </w:p>
    <w:p w:rsidR="003C2C8B" w:rsidRDefault="003C2C8B">
      <w:pPr>
        <w:spacing w:line="321" w:lineRule="exact"/>
        <w:rPr>
          <w:sz w:val="20"/>
          <w:szCs w:val="20"/>
        </w:rPr>
      </w:pPr>
    </w:p>
    <w:p w:rsidR="003C2C8B" w:rsidRPr="00A537B4" w:rsidRDefault="00662DFF">
      <w:pPr>
        <w:ind w:left="140"/>
        <w:rPr>
          <w:sz w:val="20"/>
          <w:szCs w:val="20"/>
        </w:rPr>
      </w:pPr>
      <w:r w:rsidRPr="00A537B4">
        <w:rPr>
          <w:rFonts w:eastAsia="Times New Roman"/>
          <w:sz w:val="28"/>
          <w:szCs w:val="28"/>
        </w:rPr>
        <w:t>Введение</w:t>
      </w:r>
    </w:p>
    <w:p w:rsidR="003C2C8B" w:rsidRPr="00E56C22" w:rsidRDefault="003C2C8B">
      <w:pPr>
        <w:spacing w:line="174" w:lineRule="exact"/>
        <w:rPr>
          <w:sz w:val="20"/>
          <w:szCs w:val="20"/>
          <w:highlight w:val="yellow"/>
        </w:rPr>
      </w:pPr>
    </w:p>
    <w:p w:rsidR="003C2C8B" w:rsidRPr="00A25B3B" w:rsidRDefault="00A537B4">
      <w:pPr>
        <w:spacing w:line="351" w:lineRule="auto"/>
        <w:ind w:left="140"/>
        <w:rPr>
          <w:rFonts w:eastAsia="Times New Roman"/>
          <w:sz w:val="28"/>
          <w:szCs w:val="28"/>
        </w:rPr>
      </w:pPr>
      <w:r w:rsidRPr="00A25B3B">
        <w:rPr>
          <w:rFonts w:eastAsia="Times New Roman"/>
          <w:sz w:val="28"/>
          <w:szCs w:val="28"/>
        </w:rPr>
        <w:t xml:space="preserve">Глава 1. Технико-экономическое обоснование проектируемого предприятия. </w:t>
      </w:r>
    </w:p>
    <w:p w:rsidR="00A537B4" w:rsidRPr="00A25B3B" w:rsidRDefault="00A537B4" w:rsidP="00A537B4">
      <w:pPr>
        <w:pStyle w:val="a6"/>
        <w:numPr>
          <w:ilvl w:val="1"/>
          <w:numId w:val="162"/>
        </w:numPr>
        <w:spacing w:line="351" w:lineRule="auto"/>
        <w:rPr>
          <w:rFonts w:eastAsia="Times New Roman"/>
          <w:sz w:val="28"/>
          <w:szCs w:val="28"/>
        </w:rPr>
      </w:pPr>
      <w:r w:rsidRPr="00A25B3B">
        <w:rPr>
          <w:rFonts w:eastAsia="Times New Roman"/>
          <w:sz w:val="28"/>
          <w:szCs w:val="28"/>
        </w:rPr>
        <w:t>Экономико-географическая характеристика района деятельности проектируемого предприятия</w:t>
      </w:r>
    </w:p>
    <w:p w:rsidR="00A537B4" w:rsidRPr="00A25B3B" w:rsidRDefault="00A537B4" w:rsidP="00A537B4">
      <w:pPr>
        <w:pStyle w:val="a6"/>
        <w:numPr>
          <w:ilvl w:val="1"/>
          <w:numId w:val="162"/>
        </w:numPr>
        <w:spacing w:line="351" w:lineRule="auto"/>
        <w:rPr>
          <w:rFonts w:eastAsia="Times New Roman"/>
          <w:sz w:val="28"/>
          <w:szCs w:val="28"/>
        </w:rPr>
      </w:pPr>
      <w:r w:rsidRPr="00A25B3B">
        <w:rPr>
          <w:rFonts w:eastAsia="Times New Roman"/>
          <w:sz w:val="28"/>
          <w:szCs w:val="28"/>
        </w:rPr>
        <w:t>Обоснование типа и мощности проектируемого предприятия</w:t>
      </w:r>
    </w:p>
    <w:p w:rsidR="00A537B4" w:rsidRPr="00A25B3B" w:rsidRDefault="00A537B4" w:rsidP="00A537B4">
      <w:pPr>
        <w:pStyle w:val="a6"/>
        <w:numPr>
          <w:ilvl w:val="1"/>
          <w:numId w:val="162"/>
        </w:numPr>
        <w:spacing w:line="351" w:lineRule="auto"/>
        <w:rPr>
          <w:rFonts w:eastAsia="Times New Roman"/>
          <w:sz w:val="28"/>
          <w:szCs w:val="28"/>
        </w:rPr>
      </w:pPr>
      <w:r w:rsidRPr="00A25B3B">
        <w:rPr>
          <w:rFonts w:eastAsia="Times New Roman"/>
          <w:sz w:val="28"/>
          <w:szCs w:val="28"/>
        </w:rPr>
        <w:t>Выбор места привязки и источников снабжения</w:t>
      </w:r>
    </w:p>
    <w:p w:rsidR="00A537B4" w:rsidRDefault="00A537B4">
      <w:pPr>
        <w:spacing w:line="351" w:lineRule="auto"/>
        <w:ind w:left="140"/>
        <w:rPr>
          <w:rFonts w:eastAsia="Times New Roman"/>
          <w:sz w:val="28"/>
          <w:szCs w:val="28"/>
        </w:rPr>
      </w:pPr>
      <w:r w:rsidRPr="00A25B3B">
        <w:rPr>
          <w:rFonts w:eastAsia="Times New Roman"/>
          <w:sz w:val="28"/>
          <w:szCs w:val="28"/>
        </w:rPr>
        <w:t>Глава 2. Технологические расчёты</w:t>
      </w:r>
    </w:p>
    <w:p w:rsidR="00A25B3B" w:rsidRDefault="00A25B3B">
      <w:pPr>
        <w:spacing w:line="351" w:lineRule="auto"/>
        <w:ind w:left="140"/>
        <w:rPr>
          <w:rFonts w:eastAsia="Times New Roman"/>
          <w:sz w:val="28"/>
          <w:szCs w:val="28"/>
        </w:rPr>
      </w:pPr>
      <w:r>
        <w:rPr>
          <w:rFonts w:eastAsia="Times New Roman"/>
          <w:sz w:val="28"/>
          <w:szCs w:val="28"/>
        </w:rPr>
        <w:t xml:space="preserve">2.1. </w:t>
      </w:r>
      <w:r w:rsidR="002B7F26">
        <w:rPr>
          <w:rFonts w:eastAsia="Times New Roman"/>
          <w:sz w:val="28"/>
          <w:szCs w:val="28"/>
        </w:rPr>
        <w:t>Определение числа потребителей</w:t>
      </w:r>
    </w:p>
    <w:p w:rsidR="002B7F26" w:rsidRDefault="002B7F26">
      <w:pPr>
        <w:spacing w:line="351" w:lineRule="auto"/>
        <w:ind w:left="140"/>
        <w:rPr>
          <w:rFonts w:eastAsia="Times New Roman"/>
          <w:sz w:val="28"/>
          <w:szCs w:val="28"/>
        </w:rPr>
      </w:pPr>
      <w:r>
        <w:rPr>
          <w:rFonts w:eastAsia="Times New Roman"/>
          <w:sz w:val="28"/>
          <w:szCs w:val="28"/>
        </w:rPr>
        <w:t>2.2. Расчет числа блюд</w:t>
      </w:r>
    </w:p>
    <w:p w:rsidR="002B7F26" w:rsidRDefault="002B7F26">
      <w:pPr>
        <w:spacing w:line="351" w:lineRule="auto"/>
        <w:ind w:left="140"/>
        <w:rPr>
          <w:rFonts w:eastAsia="Times New Roman"/>
          <w:sz w:val="28"/>
          <w:szCs w:val="28"/>
        </w:rPr>
      </w:pPr>
      <w:r>
        <w:rPr>
          <w:rFonts w:eastAsia="Times New Roman"/>
          <w:sz w:val="28"/>
          <w:szCs w:val="28"/>
        </w:rPr>
        <w:t>2.3. Составление расчетного меню</w:t>
      </w:r>
    </w:p>
    <w:p w:rsidR="002B7F26" w:rsidRDefault="002B7F26">
      <w:pPr>
        <w:spacing w:line="351" w:lineRule="auto"/>
        <w:ind w:left="140"/>
        <w:rPr>
          <w:rFonts w:eastAsia="Times New Roman"/>
          <w:sz w:val="28"/>
          <w:szCs w:val="28"/>
        </w:rPr>
      </w:pPr>
      <w:r>
        <w:rPr>
          <w:rFonts w:eastAsia="Times New Roman"/>
          <w:sz w:val="28"/>
          <w:szCs w:val="28"/>
        </w:rPr>
        <w:t>2.4. Расчет сырья</w:t>
      </w:r>
    </w:p>
    <w:p w:rsidR="002B7F26" w:rsidRDefault="002B7F26">
      <w:pPr>
        <w:spacing w:line="351" w:lineRule="auto"/>
        <w:ind w:left="140"/>
        <w:rPr>
          <w:rFonts w:eastAsia="Times New Roman"/>
          <w:sz w:val="28"/>
          <w:szCs w:val="28"/>
        </w:rPr>
      </w:pPr>
      <w:r>
        <w:rPr>
          <w:rFonts w:eastAsia="Times New Roman"/>
          <w:sz w:val="28"/>
          <w:szCs w:val="28"/>
        </w:rPr>
        <w:t>2.5. Расчет складской группы помещений</w:t>
      </w:r>
    </w:p>
    <w:p w:rsidR="002B7F26" w:rsidRDefault="002B7F26">
      <w:pPr>
        <w:spacing w:line="351" w:lineRule="auto"/>
        <w:ind w:left="140"/>
        <w:rPr>
          <w:rFonts w:eastAsia="Times New Roman"/>
          <w:sz w:val="28"/>
          <w:szCs w:val="28"/>
        </w:rPr>
      </w:pPr>
      <w:r>
        <w:rPr>
          <w:rFonts w:eastAsia="Times New Roman"/>
          <w:sz w:val="28"/>
          <w:szCs w:val="28"/>
        </w:rPr>
        <w:t>2.6. Расчет производственных цехов</w:t>
      </w:r>
    </w:p>
    <w:p w:rsidR="002B7F26" w:rsidRDefault="002B7F26">
      <w:pPr>
        <w:spacing w:line="351" w:lineRule="auto"/>
        <w:ind w:left="140"/>
        <w:rPr>
          <w:rFonts w:eastAsia="Times New Roman"/>
          <w:sz w:val="28"/>
          <w:szCs w:val="28"/>
        </w:rPr>
      </w:pPr>
      <w:r>
        <w:rPr>
          <w:rFonts w:eastAsia="Times New Roman"/>
          <w:sz w:val="28"/>
          <w:szCs w:val="28"/>
        </w:rPr>
        <w:t>2.7. Расчет вспомогательных, административных и бытовых помещений</w:t>
      </w:r>
    </w:p>
    <w:p w:rsidR="002B7F26" w:rsidRPr="00A25B3B" w:rsidRDefault="002B7F26">
      <w:pPr>
        <w:spacing w:line="351" w:lineRule="auto"/>
        <w:ind w:left="140"/>
        <w:rPr>
          <w:rFonts w:eastAsia="Times New Roman"/>
          <w:sz w:val="28"/>
          <w:szCs w:val="28"/>
        </w:rPr>
      </w:pPr>
      <w:r>
        <w:rPr>
          <w:rFonts w:eastAsia="Times New Roman"/>
          <w:sz w:val="28"/>
          <w:szCs w:val="28"/>
        </w:rPr>
        <w:t>2.8. Расчет помещений для потребителей</w:t>
      </w:r>
    </w:p>
    <w:p w:rsidR="00A537B4" w:rsidRPr="002B7F26" w:rsidRDefault="00A537B4">
      <w:pPr>
        <w:spacing w:line="351" w:lineRule="auto"/>
        <w:ind w:left="140"/>
        <w:rPr>
          <w:rFonts w:eastAsia="Times New Roman"/>
          <w:sz w:val="28"/>
          <w:szCs w:val="28"/>
        </w:rPr>
      </w:pPr>
      <w:r w:rsidRPr="002B7F26">
        <w:rPr>
          <w:rFonts w:eastAsia="Times New Roman"/>
          <w:sz w:val="28"/>
          <w:szCs w:val="28"/>
        </w:rPr>
        <w:t xml:space="preserve">Глава 3. Экономическая часть. </w:t>
      </w:r>
    </w:p>
    <w:p w:rsidR="002B7F26" w:rsidRPr="002B7F26" w:rsidRDefault="002B7F26">
      <w:pPr>
        <w:spacing w:line="351" w:lineRule="auto"/>
        <w:ind w:left="140"/>
        <w:rPr>
          <w:rFonts w:eastAsia="Times New Roman"/>
          <w:sz w:val="28"/>
          <w:szCs w:val="28"/>
        </w:rPr>
      </w:pPr>
      <w:r w:rsidRPr="002B7F26">
        <w:rPr>
          <w:rFonts w:eastAsia="Times New Roman"/>
          <w:sz w:val="28"/>
          <w:szCs w:val="28"/>
        </w:rPr>
        <w:t>3.1. Расчет товарооборота</w:t>
      </w:r>
    </w:p>
    <w:p w:rsidR="002B7F26" w:rsidRPr="002B7F26" w:rsidRDefault="002B7F26">
      <w:pPr>
        <w:spacing w:line="351" w:lineRule="auto"/>
        <w:ind w:left="140"/>
        <w:rPr>
          <w:rFonts w:eastAsia="Times New Roman"/>
          <w:sz w:val="28"/>
          <w:szCs w:val="28"/>
        </w:rPr>
      </w:pPr>
      <w:r w:rsidRPr="002B7F26">
        <w:rPr>
          <w:rFonts w:eastAsia="Times New Roman"/>
          <w:sz w:val="28"/>
          <w:szCs w:val="28"/>
        </w:rPr>
        <w:t>3.2. Расчет валовой прибыли</w:t>
      </w:r>
    </w:p>
    <w:p w:rsidR="002B7F26" w:rsidRPr="002B7F26" w:rsidRDefault="002B7F26">
      <w:pPr>
        <w:spacing w:line="351" w:lineRule="auto"/>
        <w:ind w:left="140"/>
        <w:rPr>
          <w:rFonts w:eastAsia="Times New Roman"/>
          <w:sz w:val="28"/>
          <w:szCs w:val="28"/>
        </w:rPr>
      </w:pPr>
      <w:r w:rsidRPr="002B7F26">
        <w:rPr>
          <w:rFonts w:eastAsia="Times New Roman"/>
          <w:sz w:val="28"/>
          <w:szCs w:val="28"/>
        </w:rPr>
        <w:t>3.3. Составление штатного расписания</w:t>
      </w:r>
    </w:p>
    <w:p w:rsidR="002B7F26" w:rsidRPr="002B7F26" w:rsidRDefault="002B7F26">
      <w:pPr>
        <w:spacing w:line="351" w:lineRule="auto"/>
        <w:ind w:left="140"/>
        <w:rPr>
          <w:rFonts w:eastAsia="Times New Roman"/>
          <w:sz w:val="28"/>
          <w:szCs w:val="28"/>
        </w:rPr>
      </w:pPr>
      <w:r w:rsidRPr="002B7F26">
        <w:rPr>
          <w:rFonts w:eastAsia="Times New Roman"/>
          <w:sz w:val="28"/>
          <w:szCs w:val="28"/>
        </w:rPr>
        <w:t>3.4. Расчет издержек производства</w:t>
      </w:r>
    </w:p>
    <w:p w:rsidR="002B7F26" w:rsidRPr="002B7F26" w:rsidRDefault="002B7F26">
      <w:pPr>
        <w:spacing w:line="351" w:lineRule="auto"/>
        <w:ind w:left="140"/>
        <w:rPr>
          <w:rFonts w:eastAsia="Times New Roman"/>
          <w:sz w:val="28"/>
          <w:szCs w:val="28"/>
        </w:rPr>
      </w:pPr>
      <w:r w:rsidRPr="002B7F26">
        <w:rPr>
          <w:rFonts w:eastAsia="Times New Roman"/>
          <w:sz w:val="28"/>
          <w:szCs w:val="28"/>
        </w:rPr>
        <w:t>3.5. Расчет экономической эффективности предприятия.</w:t>
      </w:r>
    </w:p>
    <w:p w:rsidR="003C2C8B" w:rsidRPr="00E56C22" w:rsidRDefault="003C2C8B">
      <w:pPr>
        <w:spacing w:line="12" w:lineRule="exact"/>
        <w:rPr>
          <w:sz w:val="20"/>
          <w:szCs w:val="20"/>
          <w:highlight w:val="yellow"/>
        </w:rPr>
      </w:pPr>
    </w:p>
    <w:p w:rsidR="003C2C8B" w:rsidRDefault="00662DFF">
      <w:pPr>
        <w:ind w:left="140"/>
        <w:rPr>
          <w:sz w:val="20"/>
          <w:szCs w:val="20"/>
        </w:rPr>
      </w:pPr>
      <w:r>
        <w:rPr>
          <w:rFonts w:eastAsia="Times New Roman"/>
          <w:sz w:val="28"/>
          <w:szCs w:val="28"/>
        </w:rPr>
        <w:t>Выводы</w:t>
      </w:r>
    </w:p>
    <w:p w:rsidR="003C2C8B" w:rsidRDefault="003C2C8B">
      <w:pPr>
        <w:spacing w:line="161" w:lineRule="exact"/>
        <w:rPr>
          <w:sz w:val="20"/>
          <w:szCs w:val="20"/>
        </w:rPr>
      </w:pPr>
    </w:p>
    <w:p w:rsidR="003C2C8B" w:rsidRDefault="00662DFF">
      <w:pPr>
        <w:ind w:left="140"/>
        <w:rPr>
          <w:sz w:val="20"/>
          <w:szCs w:val="20"/>
        </w:rPr>
      </w:pPr>
      <w:r>
        <w:rPr>
          <w:rFonts w:eastAsia="Times New Roman"/>
          <w:sz w:val="28"/>
          <w:szCs w:val="28"/>
        </w:rPr>
        <w:t>Список литературы</w:t>
      </w:r>
    </w:p>
    <w:p w:rsidR="003C2C8B" w:rsidRDefault="003C2C8B">
      <w:pPr>
        <w:spacing w:line="160" w:lineRule="exact"/>
        <w:rPr>
          <w:sz w:val="20"/>
          <w:szCs w:val="20"/>
        </w:rPr>
      </w:pPr>
    </w:p>
    <w:p w:rsidR="003C2C8B" w:rsidRDefault="00662DFF">
      <w:pPr>
        <w:ind w:left="140"/>
        <w:rPr>
          <w:sz w:val="20"/>
          <w:szCs w:val="20"/>
        </w:rPr>
      </w:pPr>
      <w:r>
        <w:rPr>
          <w:rFonts w:eastAsia="Times New Roman"/>
          <w:sz w:val="28"/>
          <w:szCs w:val="28"/>
        </w:rPr>
        <w:t>Приложения</w:t>
      </w:r>
    </w:p>
    <w:p w:rsidR="003C2C8B" w:rsidRDefault="003C2C8B">
      <w:pPr>
        <w:sectPr w:rsidR="003C2C8B">
          <w:pgSz w:w="11900" w:h="16834"/>
          <w:pgMar w:top="1130" w:right="1149" w:bottom="397" w:left="1440" w:header="0" w:footer="0" w:gutter="0"/>
          <w:cols w:space="720" w:equalWidth="0">
            <w:col w:w="9320"/>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39" w:lineRule="exact"/>
        <w:rPr>
          <w:sz w:val="20"/>
          <w:szCs w:val="20"/>
        </w:rPr>
      </w:pPr>
    </w:p>
    <w:p w:rsidR="003C2C8B" w:rsidRDefault="00662DFF">
      <w:pPr>
        <w:ind w:right="-279"/>
        <w:jc w:val="center"/>
        <w:rPr>
          <w:sz w:val="20"/>
          <w:szCs w:val="20"/>
        </w:rPr>
      </w:pPr>
      <w:r>
        <w:rPr>
          <w:rFonts w:ascii="Calibri" w:eastAsia="Calibri" w:hAnsi="Calibri" w:cs="Calibri"/>
          <w:sz w:val="21"/>
          <w:szCs w:val="21"/>
        </w:rPr>
        <w:t>151</w:t>
      </w:r>
    </w:p>
    <w:p w:rsidR="003C2C8B" w:rsidRDefault="003C2C8B">
      <w:pPr>
        <w:sectPr w:rsidR="003C2C8B">
          <w:type w:val="continuous"/>
          <w:pgSz w:w="11900" w:h="16834"/>
          <w:pgMar w:top="1130" w:right="1149" w:bottom="397" w:left="1440" w:header="0" w:footer="0" w:gutter="0"/>
          <w:cols w:space="720" w:equalWidth="0">
            <w:col w:w="9320"/>
          </w:cols>
        </w:sectPr>
      </w:pPr>
    </w:p>
    <w:p w:rsidR="003C2C8B" w:rsidRPr="00B76A6D" w:rsidRDefault="00662DFF">
      <w:pPr>
        <w:ind w:right="-159"/>
        <w:jc w:val="center"/>
        <w:rPr>
          <w:sz w:val="20"/>
          <w:szCs w:val="20"/>
        </w:rPr>
      </w:pPr>
      <w:r w:rsidRPr="00B76A6D">
        <w:rPr>
          <w:rFonts w:eastAsia="Times New Roman"/>
          <w:b/>
          <w:bCs/>
          <w:sz w:val="28"/>
          <w:szCs w:val="28"/>
        </w:rPr>
        <w:lastRenderedPageBreak/>
        <w:t>Приложение 26 – Образец заявления</w:t>
      </w:r>
    </w:p>
    <w:p w:rsidR="003C2C8B" w:rsidRPr="00E56C22" w:rsidRDefault="003C2C8B">
      <w:pPr>
        <w:spacing w:line="319" w:lineRule="exact"/>
        <w:rPr>
          <w:sz w:val="20"/>
          <w:szCs w:val="20"/>
          <w:highlight w:val="yellow"/>
        </w:rPr>
      </w:pPr>
    </w:p>
    <w:p w:rsidR="003C2C8B" w:rsidRPr="00E56C22" w:rsidRDefault="00662DFF">
      <w:pPr>
        <w:ind w:right="-159"/>
        <w:jc w:val="center"/>
        <w:rPr>
          <w:sz w:val="20"/>
          <w:szCs w:val="20"/>
          <w:highlight w:val="yellow"/>
        </w:rPr>
      </w:pPr>
      <w:r w:rsidRPr="00E56C22">
        <w:rPr>
          <w:rFonts w:eastAsia="Times New Roman"/>
          <w:sz w:val="28"/>
          <w:szCs w:val="28"/>
          <w:highlight w:val="yellow"/>
        </w:rPr>
        <w:t>АВТОНОМНАЯ НЕКОММЕРЧЕСКАЯ ОБРАЗОВАТЕЛЬНАЯ</w:t>
      </w:r>
    </w:p>
    <w:p w:rsidR="003C2C8B" w:rsidRPr="00E56C22" w:rsidRDefault="003C2C8B">
      <w:pPr>
        <w:spacing w:line="13" w:lineRule="exact"/>
        <w:rPr>
          <w:sz w:val="20"/>
          <w:szCs w:val="20"/>
          <w:highlight w:val="yellow"/>
        </w:rPr>
      </w:pPr>
    </w:p>
    <w:p w:rsidR="003C2C8B" w:rsidRPr="00E56C22" w:rsidRDefault="00662DFF">
      <w:pPr>
        <w:spacing w:line="247" w:lineRule="auto"/>
        <w:ind w:right="-159"/>
        <w:jc w:val="center"/>
        <w:rPr>
          <w:sz w:val="20"/>
          <w:szCs w:val="20"/>
          <w:highlight w:val="yellow"/>
        </w:rPr>
      </w:pPr>
      <w:r w:rsidRPr="00E56C22">
        <w:rPr>
          <w:rFonts w:eastAsia="Times New Roman"/>
          <w:sz w:val="27"/>
          <w:szCs w:val="27"/>
          <w:highlight w:val="yellow"/>
        </w:rPr>
        <w:t>ОРГАНИЗАЦИЯ ВЫСШЕГО ОБРАЗОВАНИЯ ЦЕНТРОСОЮЗА РОССИЙСКОЙ ФЕДЕРАЦИИ «РОССИЙСКИЙ УНИВЕРСИТЕТ КООПЕРАЦИИ»</w:t>
      </w:r>
    </w:p>
    <w:p w:rsidR="003C2C8B" w:rsidRPr="00E56C22" w:rsidRDefault="00662DFF">
      <w:pPr>
        <w:spacing w:line="20" w:lineRule="exact"/>
        <w:rPr>
          <w:sz w:val="20"/>
          <w:szCs w:val="20"/>
          <w:highlight w:val="yellow"/>
        </w:rPr>
      </w:pPr>
      <w:r w:rsidRPr="00E56C22">
        <w:rPr>
          <w:noProof/>
          <w:sz w:val="20"/>
          <w:szCs w:val="20"/>
          <w:highlight w:val="yellow"/>
        </w:rPr>
        <w:drawing>
          <wp:anchor distT="0" distB="0" distL="114300" distR="114300" simplePos="0" relativeHeight="251847680" behindDoc="1" locked="0" layoutInCell="0" allowOverlap="1" wp14:anchorId="47638073" wp14:editId="4F43A833">
            <wp:simplePos x="0" y="0"/>
            <wp:positionH relativeFrom="column">
              <wp:posOffset>76200</wp:posOffset>
            </wp:positionH>
            <wp:positionV relativeFrom="paragraph">
              <wp:posOffset>13970</wp:posOffset>
            </wp:positionV>
            <wp:extent cx="5943600" cy="18415"/>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41">
                      <a:extLst/>
                    </a:blip>
                    <a:srcRect/>
                    <a:stretch>
                      <a:fillRect/>
                    </a:stretch>
                  </pic:blipFill>
                  <pic:spPr bwMode="auto">
                    <a:xfrm>
                      <a:off x="0" y="0"/>
                      <a:ext cx="5943600" cy="18415"/>
                    </a:xfrm>
                    <a:prstGeom prst="rect">
                      <a:avLst/>
                    </a:prstGeom>
                    <a:noFill/>
                  </pic:spPr>
                </pic:pic>
              </a:graphicData>
            </a:graphic>
          </wp:anchor>
        </w:drawing>
      </w:r>
    </w:p>
    <w:p w:rsidR="003C2C8B" w:rsidRPr="00E56C22" w:rsidRDefault="003C2C8B">
      <w:pPr>
        <w:spacing w:line="301" w:lineRule="exact"/>
        <w:rPr>
          <w:sz w:val="20"/>
          <w:szCs w:val="20"/>
          <w:highlight w:val="yellow"/>
        </w:rPr>
      </w:pPr>
    </w:p>
    <w:p w:rsidR="003C2C8B" w:rsidRPr="00E56C22" w:rsidRDefault="00662DFF">
      <w:pPr>
        <w:ind w:left="4680"/>
        <w:rPr>
          <w:sz w:val="20"/>
          <w:szCs w:val="20"/>
          <w:highlight w:val="yellow"/>
        </w:rPr>
      </w:pPr>
      <w:r w:rsidRPr="00E56C22">
        <w:rPr>
          <w:rFonts w:eastAsia="Times New Roman"/>
          <w:b/>
          <w:bCs/>
          <w:sz w:val="24"/>
          <w:szCs w:val="24"/>
          <w:highlight w:val="yellow"/>
        </w:rPr>
        <w:t>Заведующему кафедрой</w:t>
      </w:r>
    </w:p>
    <w:p w:rsidR="003C2C8B" w:rsidRPr="00E56C22" w:rsidRDefault="00662DFF">
      <w:pPr>
        <w:spacing w:line="235" w:lineRule="auto"/>
        <w:ind w:left="4680"/>
        <w:rPr>
          <w:sz w:val="20"/>
          <w:szCs w:val="20"/>
          <w:highlight w:val="yellow"/>
        </w:rPr>
      </w:pPr>
      <w:r w:rsidRPr="00E56C22">
        <w:rPr>
          <w:rFonts w:eastAsia="Times New Roman"/>
          <w:sz w:val="24"/>
          <w:szCs w:val="24"/>
          <w:highlight w:val="yellow"/>
        </w:rPr>
        <w:t>_______________________________________</w:t>
      </w:r>
    </w:p>
    <w:p w:rsidR="003C2C8B" w:rsidRPr="00E56C22" w:rsidRDefault="003C2C8B">
      <w:pPr>
        <w:spacing w:line="5" w:lineRule="exact"/>
        <w:rPr>
          <w:sz w:val="20"/>
          <w:szCs w:val="20"/>
          <w:highlight w:val="yellow"/>
        </w:rPr>
      </w:pPr>
    </w:p>
    <w:p w:rsidR="003C2C8B" w:rsidRPr="00E56C22" w:rsidRDefault="00662DFF">
      <w:pPr>
        <w:ind w:left="5120"/>
        <w:jc w:val="center"/>
        <w:rPr>
          <w:sz w:val="20"/>
          <w:szCs w:val="20"/>
          <w:highlight w:val="yellow"/>
        </w:rPr>
      </w:pPr>
      <w:r w:rsidRPr="00E56C22">
        <w:rPr>
          <w:rFonts w:eastAsia="Times New Roman"/>
          <w:sz w:val="18"/>
          <w:szCs w:val="18"/>
          <w:highlight w:val="yellow"/>
        </w:rPr>
        <w:t>(название)</w:t>
      </w:r>
    </w:p>
    <w:p w:rsidR="003C2C8B" w:rsidRPr="00E56C22" w:rsidRDefault="00662DFF">
      <w:pPr>
        <w:spacing w:line="237" w:lineRule="auto"/>
        <w:ind w:left="5100"/>
        <w:jc w:val="center"/>
        <w:rPr>
          <w:sz w:val="20"/>
          <w:szCs w:val="20"/>
          <w:highlight w:val="yellow"/>
        </w:rPr>
      </w:pPr>
      <w:r w:rsidRPr="00E56C22">
        <w:rPr>
          <w:rFonts w:eastAsia="Times New Roman"/>
          <w:sz w:val="20"/>
          <w:szCs w:val="20"/>
          <w:highlight w:val="yellow"/>
        </w:rPr>
        <w:t>_______________________________________________</w:t>
      </w:r>
    </w:p>
    <w:p w:rsidR="003C2C8B" w:rsidRPr="00E56C22" w:rsidRDefault="003C2C8B">
      <w:pPr>
        <w:spacing w:line="3" w:lineRule="exact"/>
        <w:rPr>
          <w:sz w:val="20"/>
          <w:szCs w:val="20"/>
          <w:highlight w:val="yellow"/>
        </w:rPr>
      </w:pPr>
    </w:p>
    <w:p w:rsidR="003C2C8B" w:rsidRPr="00E56C22" w:rsidRDefault="00662DFF">
      <w:pPr>
        <w:ind w:left="5120"/>
        <w:jc w:val="center"/>
        <w:rPr>
          <w:sz w:val="20"/>
          <w:szCs w:val="20"/>
          <w:highlight w:val="yellow"/>
        </w:rPr>
      </w:pPr>
      <w:r w:rsidRPr="00E56C22">
        <w:rPr>
          <w:rFonts w:eastAsia="Times New Roman"/>
          <w:sz w:val="18"/>
          <w:szCs w:val="18"/>
          <w:highlight w:val="yellow"/>
        </w:rPr>
        <w:t>(Фамилия, имя, отчество)</w:t>
      </w:r>
    </w:p>
    <w:p w:rsidR="003C2C8B" w:rsidRPr="00E56C22" w:rsidRDefault="00662DFF">
      <w:pPr>
        <w:spacing w:line="237" w:lineRule="auto"/>
        <w:ind w:left="4680"/>
        <w:rPr>
          <w:sz w:val="20"/>
          <w:szCs w:val="20"/>
          <w:highlight w:val="yellow"/>
        </w:rPr>
      </w:pPr>
      <w:r w:rsidRPr="00E56C22">
        <w:rPr>
          <w:rFonts w:eastAsia="Times New Roman"/>
          <w:sz w:val="24"/>
          <w:szCs w:val="24"/>
          <w:highlight w:val="yellow"/>
        </w:rPr>
        <w:t>от _______________________________(ФИО)</w:t>
      </w:r>
    </w:p>
    <w:p w:rsidR="003C2C8B" w:rsidRPr="00E56C22" w:rsidRDefault="003C2C8B">
      <w:pPr>
        <w:spacing w:line="2" w:lineRule="exact"/>
        <w:rPr>
          <w:sz w:val="20"/>
          <w:szCs w:val="20"/>
          <w:highlight w:val="yellow"/>
        </w:rPr>
      </w:pPr>
    </w:p>
    <w:p w:rsidR="003C2C8B" w:rsidRPr="00E56C22" w:rsidRDefault="00662DFF">
      <w:pPr>
        <w:ind w:left="4680"/>
        <w:rPr>
          <w:sz w:val="20"/>
          <w:szCs w:val="20"/>
          <w:highlight w:val="yellow"/>
        </w:rPr>
      </w:pPr>
      <w:r w:rsidRPr="00E56C22">
        <w:rPr>
          <w:rFonts w:eastAsia="Times New Roman"/>
          <w:sz w:val="24"/>
          <w:szCs w:val="24"/>
          <w:highlight w:val="yellow"/>
        </w:rPr>
        <w:t>обучающегося____________________курса</w:t>
      </w:r>
    </w:p>
    <w:p w:rsidR="003C2C8B" w:rsidRPr="00E56C22" w:rsidRDefault="003C2C8B">
      <w:pPr>
        <w:spacing w:line="12" w:lineRule="exact"/>
        <w:rPr>
          <w:sz w:val="20"/>
          <w:szCs w:val="20"/>
          <w:highlight w:val="yellow"/>
        </w:rPr>
      </w:pPr>
    </w:p>
    <w:p w:rsidR="003C2C8B" w:rsidRPr="00E56C22" w:rsidRDefault="00662DFF">
      <w:pPr>
        <w:jc w:val="right"/>
        <w:rPr>
          <w:sz w:val="20"/>
          <w:szCs w:val="20"/>
          <w:highlight w:val="yellow"/>
        </w:rPr>
      </w:pPr>
      <w:r w:rsidRPr="00E56C22">
        <w:rPr>
          <w:rFonts w:eastAsia="Times New Roman"/>
          <w:b/>
          <w:bCs/>
          <w:sz w:val="24"/>
          <w:szCs w:val="24"/>
          <w:highlight w:val="yellow"/>
        </w:rPr>
        <w:t>_</w:t>
      </w:r>
      <w:r w:rsidRPr="00E56C22">
        <w:rPr>
          <w:rFonts w:eastAsia="Times New Roman"/>
          <w:sz w:val="31"/>
          <w:szCs w:val="31"/>
          <w:highlight w:val="yellow"/>
        </w:rPr>
        <w:t>_____________________________</w:t>
      </w:r>
    </w:p>
    <w:p w:rsidR="003C2C8B" w:rsidRPr="00E56C22" w:rsidRDefault="003C2C8B">
      <w:pPr>
        <w:spacing w:line="3" w:lineRule="exact"/>
        <w:rPr>
          <w:sz w:val="20"/>
          <w:szCs w:val="20"/>
          <w:highlight w:val="yellow"/>
        </w:rPr>
      </w:pPr>
    </w:p>
    <w:p w:rsidR="003C2C8B" w:rsidRPr="00E56C22" w:rsidRDefault="00662DFF">
      <w:pPr>
        <w:ind w:left="5220"/>
        <w:rPr>
          <w:sz w:val="20"/>
          <w:szCs w:val="20"/>
          <w:highlight w:val="yellow"/>
        </w:rPr>
      </w:pPr>
      <w:r w:rsidRPr="00E56C22">
        <w:rPr>
          <w:rFonts w:eastAsia="Times New Roman"/>
          <w:sz w:val="18"/>
          <w:szCs w:val="18"/>
          <w:highlight w:val="yellow"/>
        </w:rPr>
        <w:t>(факультет, специальность/направление подготовки )</w:t>
      </w:r>
    </w:p>
    <w:p w:rsidR="003C2C8B" w:rsidRPr="00E56C22" w:rsidRDefault="00662DFF">
      <w:pPr>
        <w:spacing w:line="237" w:lineRule="auto"/>
        <w:ind w:left="4680"/>
        <w:rPr>
          <w:sz w:val="20"/>
          <w:szCs w:val="20"/>
          <w:highlight w:val="yellow"/>
        </w:rPr>
      </w:pPr>
      <w:r w:rsidRPr="00E56C22">
        <w:rPr>
          <w:rFonts w:eastAsia="Times New Roman"/>
          <w:sz w:val="32"/>
          <w:szCs w:val="32"/>
          <w:highlight w:val="yellow"/>
        </w:rPr>
        <w:t>_____________________________</w:t>
      </w:r>
    </w:p>
    <w:p w:rsidR="003C2C8B" w:rsidRPr="00E56C22" w:rsidRDefault="003C2C8B">
      <w:pPr>
        <w:spacing w:line="3" w:lineRule="exact"/>
        <w:rPr>
          <w:sz w:val="20"/>
          <w:szCs w:val="20"/>
          <w:highlight w:val="yellow"/>
        </w:rPr>
      </w:pPr>
    </w:p>
    <w:p w:rsidR="003C2C8B" w:rsidRPr="00E56C22" w:rsidRDefault="00662DFF">
      <w:pPr>
        <w:ind w:left="6300"/>
        <w:rPr>
          <w:sz w:val="20"/>
          <w:szCs w:val="20"/>
          <w:highlight w:val="yellow"/>
        </w:rPr>
      </w:pPr>
      <w:r w:rsidRPr="00E56C22">
        <w:rPr>
          <w:rFonts w:eastAsia="Times New Roman"/>
          <w:sz w:val="18"/>
          <w:szCs w:val="18"/>
          <w:highlight w:val="yellow"/>
        </w:rPr>
        <w:t>(шифр, форма, срок обучения, ф.и.о.)</w:t>
      </w:r>
    </w:p>
    <w:p w:rsidR="003C2C8B" w:rsidRPr="00E56C22" w:rsidRDefault="00662DFF">
      <w:pPr>
        <w:ind w:left="4680"/>
        <w:rPr>
          <w:sz w:val="20"/>
          <w:szCs w:val="20"/>
          <w:highlight w:val="yellow"/>
        </w:rPr>
      </w:pPr>
      <w:r w:rsidRPr="00E56C22">
        <w:rPr>
          <w:rFonts w:eastAsia="Times New Roman"/>
          <w:sz w:val="20"/>
          <w:szCs w:val="20"/>
          <w:highlight w:val="yellow"/>
        </w:rPr>
        <w:t>_______________________________________________</w:t>
      </w:r>
    </w:p>
    <w:p w:rsidR="003C2C8B" w:rsidRPr="00E56C22" w:rsidRDefault="00662DFF">
      <w:pPr>
        <w:spacing w:line="237" w:lineRule="auto"/>
        <w:ind w:left="4680"/>
        <w:rPr>
          <w:sz w:val="20"/>
          <w:szCs w:val="20"/>
          <w:highlight w:val="yellow"/>
        </w:rPr>
      </w:pPr>
      <w:r w:rsidRPr="00E56C22">
        <w:rPr>
          <w:rFonts w:eastAsia="Times New Roman"/>
          <w:sz w:val="20"/>
          <w:szCs w:val="20"/>
          <w:highlight w:val="yellow"/>
        </w:rPr>
        <w:t>_______________________________________________</w:t>
      </w:r>
    </w:p>
    <w:p w:rsidR="003C2C8B" w:rsidRPr="00E56C22" w:rsidRDefault="003C2C8B">
      <w:pPr>
        <w:spacing w:line="3" w:lineRule="exact"/>
        <w:rPr>
          <w:sz w:val="20"/>
          <w:szCs w:val="20"/>
          <w:highlight w:val="yellow"/>
        </w:rPr>
      </w:pPr>
    </w:p>
    <w:p w:rsidR="003C2C8B" w:rsidRPr="00E56C22" w:rsidRDefault="00662DFF">
      <w:pPr>
        <w:ind w:left="5640"/>
        <w:rPr>
          <w:sz w:val="20"/>
          <w:szCs w:val="20"/>
          <w:highlight w:val="yellow"/>
        </w:rPr>
      </w:pPr>
      <w:r w:rsidRPr="00E56C22">
        <w:rPr>
          <w:rFonts w:eastAsia="Times New Roman"/>
          <w:sz w:val="18"/>
          <w:szCs w:val="18"/>
          <w:highlight w:val="yellow"/>
        </w:rPr>
        <w:t>(место работы, должность)</w:t>
      </w:r>
    </w:p>
    <w:p w:rsidR="003C2C8B" w:rsidRPr="00E56C22" w:rsidRDefault="003C2C8B">
      <w:pPr>
        <w:spacing w:line="245" w:lineRule="exact"/>
        <w:rPr>
          <w:sz w:val="20"/>
          <w:szCs w:val="20"/>
          <w:highlight w:val="yellow"/>
        </w:rPr>
      </w:pPr>
    </w:p>
    <w:p w:rsidR="003C2C8B" w:rsidRPr="00E56C22" w:rsidRDefault="00662DFF">
      <w:pPr>
        <w:ind w:right="-159"/>
        <w:jc w:val="center"/>
        <w:rPr>
          <w:sz w:val="20"/>
          <w:szCs w:val="20"/>
          <w:highlight w:val="yellow"/>
        </w:rPr>
      </w:pPr>
      <w:r w:rsidRPr="00E56C22">
        <w:rPr>
          <w:rFonts w:eastAsia="Times New Roman"/>
          <w:b/>
          <w:bCs/>
          <w:sz w:val="26"/>
          <w:szCs w:val="26"/>
          <w:highlight w:val="yellow"/>
        </w:rPr>
        <w:t>ЗАЯВЛЕНИЕ</w:t>
      </w:r>
    </w:p>
    <w:p w:rsidR="003C2C8B" w:rsidRPr="00E56C22" w:rsidRDefault="003C2C8B">
      <w:pPr>
        <w:spacing w:line="53" w:lineRule="exact"/>
        <w:rPr>
          <w:sz w:val="20"/>
          <w:szCs w:val="20"/>
          <w:highlight w:val="yellow"/>
        </w:rPr>
      </w:pPr>
    </w:p>
    <w:p w:rsidR="003C2C8B" w:rsidRPr="00E56C22" w:rsidRDefault="00662DFF">
      <w:pPr>
        <w:ind w:left="500"/>
        <w:rPr>
          <w:sz w:val="20"/>
          <w:szCs w:val="20"/>
          <w:highlight w:val="yellow"/>
        </w:rPr>
      </w:pPr>
      <w:r w:rsidRPr="00E56C22">
        <w:rPr>
          <w:rFonts w:eastAsia="Times New Roman"/>
          <w:highlight w:val="yellow"/>
        </w:rPr>
        <w:t>Прошу утвердить мне следующую тему (заказанной, не заказанной) выпускной квалификаци-</w:t>
      </w:r>
    </w:p>
    <w:p w:rsidR="003C2C8B" w:rsidRPr="00E56C22" w:rsidRDefault="003C2C8B">
      <w:pPr>
        <w:spacing w:line="126" w:lineRule="exact"/>
        <w:rPr>
          <w:sz w:val="20"/>
          <w:szCs w:val="20"/>
          <w:highlight w:val="yellow"/>
        </w:rPr>
      </w:pPr>
    </w:p>
    <w:p w:rsidR="003C2C8B" w:rsidRPr="00E56C22" w:rsidRDefault="00662DFF">
      <w:pPr>
        <w:ind w:left="140"/>
        <w:rPr>
          <w:sz w:val="20"/>
          <w:szCs w:val="20"/>
          <w:highlight w:val="yellow"/>
        </w:rPr>
      </w:pPr>
      <w:r w:rsidRPr="00E56C22">
        <w:rPr>
          <w:rFonts w:eastAsia="Times New Roman"/>
          <w:highlight w:val="yellow"/>
        </w:rPr>
        <w:t>онной работы: _______________________________________________________________________</w:t>
      </w:r>
    </w:p>
    <w:p w:rsidR="003C2C8B" w:rsidRPr="00E56C22" w:rsidRDefault="003C2C8B">
      <w:pPr>
        <w:spacing w:line="127" w:lineRule="exact"/>
        <w:rPr>
          <w:sz w:val="20"/>
          <w:szCs w:val="20"/>
          <w:highlight w:val="yellow"/>
        </w:rPr>
      </w:pPr>
    </w:p>
    <w:p w:rsidR="003C2C8B" w:rsidRPr="00E56C22" w:rsidRDefault="00662DFF">
      <w:pPr>
        <w:ind w:left="140"/>
        <w:rPr>
          <w:sz w:val="20"/>
          <w:szCs w:val="20"/>
          <w:highlight w:val="yellow"/>
        </w:rPr>
      </w:pPr>
      <w:r w:rsidRPr="00E56C22">
        <w:rPr>
          <w:rFonts w:eastAsia="Times New Roman"/>
          <w:highlight w:val="yellow"/>
        </w:rPr>
        <w:t>____________________________________________________________________________________</w:t>
      </w:r>
    </w:p>
    <w:p w:rsidR="003C2C8B" w:rsidRPr="00E56C22" w:rsidRDefault="003C2C8B">
      <w:pPr>
        <w:spacing w:line="126" w:lineRule="exact"/>
        <w:rPr>
          <w:sz w:val="20"/>
          <w:szCs w:val="20"/>
          <w:highlight w:val="yellow"/>
        </w:rPr>
      </w:pPr>
    </w:p>
    <w:p w:rsidR="003C2C8B" w:rsidRPr="00E56C22" w:rsidRDefault="00662DFF">
      <w:pPr>
        <w:ind w:left="140"/>
        <w:rPr>
          <w:sz w:val="20"/>
          <w:szCs w:val="20"/>
          <w:highlight w:val="yellow"/>
        </w:rPr>
      </w:pPr>
      <w:r w:rsidRPr="00E56C22">
        <w:rPr>
          <w:rFonts w:eastAsia="Times New Roman"/>
          <w:highlight w:val="yellow"/>
        </w:rPr>
        <w:t>____________________________________________________________________________________</w:t>
      </w:r>
    </w:p>
    <w:p w:rsidR="003C2C8B" w:rsidRPr="00E56C22" w:rsidRDefault="003C2C8B">
      <w:pPr>
        <w:spacing w:line="129" w:lineRule="exact"/>
        <w:rPr>
          <w:sz w:val="20"/>
          <w:szCs w:val="20"/>
          <w:highlight w:val="yellow"/>
        </w:rPr>
      </w:pPr>
    </w:p>
    <w:p w:rsidR="003C2C8B" w:rsidRPr="00E56C22" w:rsidRDefault="00662DFF">
      <w:pPr>
        <w:ind w:left="140"/>
        <w:rPr>
          <w:sz w:val="20"/>
          <w:szCs w:val="20"/>
          <w:highlight w:val="yellow"/>
        </w:rPr>
      </w:pPr>
      <w:r w:rsidRPr="00E56C22">
        <w:rPr>
          <w:rFonts w:eastAsia="Times New Roman"/>
          <w:highlight w:val="yellow"/>
        </w:rPr>
        <w:t>___________________________________________________________________________________</w:t>
      </w:r>
    </w:p>
    <w:p w:rsidR="003C2C8B" w:rsidRPr="00E56C22" w:rsidRDefault="003C2C8B">
      <w:pPr>
        <w:spacing w:line="126" w:lineRule="exact"/>
        <w:rPr>
          <w:sz w:val="20"/>
          <w:szCs w:val="20"/>
          <w:highlight w:val="yellow"/>
        </w:rPr>
      </w:pPr>
    </w:p>
    <w:p w:rsidR="003C2C8B" w:rsidRPr="00E56C22" w:rsidRDefault="00662DFF">
      <w:pPr>
        <w:ind w:left="600"/>
        <w:rPr>
          <w:sz w:val="20"/>
          <w:szCs w:val="20"/>
          <w:highlight w:val="yellow"/>
        </w:rPr>
      </w:pPr>
      <w:r w:rsidRPr="00E56C22">
        <w:rPr>
          <w:rFonts w:eastAsia="Times New Roman"/>
          <w:highlight w:val="yellow"/>
        </w:rPr>
        <w:t>Выполнение работы предусматривается на материалах ________________________________</w:t>
      </w:r>
    </w:p>
    <w:p w:rsidR="003C2C8B" w:rsidRPr="00E56C22" w:rsidRDefault="003C2C8B">
      <w:pPr>
        <w:spacing w:line="1" w:lineRule="exact"/>
        <w:rPr>
          <w:sz w:val="20"/>
          <w:szCs w:val="20"/>
          <w:highlight w:val="yellow"/>
        </w:rPr>
      </w:pPr>
    </w:p>
    <w:p w:rsidR="003C2C8B" w:rsidRPr="00E56C22" w:rsidRDefault="00662DFF">
      <w:pPr>
        <w:ind w:left="7080"/>
        <w:rPr>
          <w:sz w:val="20"/>
          <w:szCs w:val="20"/>
          <w:highlight w:val="yellow"/>
        </w:rPr>
      </w:pPr>
      <w:r w:rsidRPr="00E56C22">
        <w:rPr>
          <w:rFonts w:eastAsia="Times New Roman"/>
          <w:sz w:val="18"/>
          <w:szCs w:val="18"/>
          <w:highlight w:val="yellow"/>
        </w:rPr>
        <w:t>(название организации)</w:t>
      </w:r>
    </w:p>
    <w:p w:rsidR="003C2C8B" w:rsidRPr="00E56C22" w:rsidRDefault="00662DFF">
      <w:pPr>
        <w:ind w:left="380"/>
        <w:rPr>
          <w:sz w:val="20"/>
          <w:szCs w:val="20"/>
          <w:highlight w:val="yellow"/>
        </w:rPr>
      </w:pPr>
      <w:r w:rsidRPr="00E56C22">
        <w:rPr>
          <w:rFonts w:eastAsia="Times New Roman"/>
          <w:sz w:val="18"/>
          <w:szCs w:val="18"/>
          <w:highlight w:val="yellow"/>
        </w:rPr>
        <w:t>__________________________________________________________________________________________________</w:t>
      </w:r>
    </w:p>
    <w:p w:rsidR="003C2C8B" w:rsidRPr="00E56C22" w:rsidRDefault="003C2C8B">
      <w:pPr>
        <w:spacing w:line="205" w:lineRule="exact"/>
        <w:rPr>
          <w:sz w:val="20"/>
          <w:szCs w:val="20"/>
          <w:highlight w:val="yellow"/>
        </w:rPr>
      </w:pPr>
    </w:p>
    <w:p w:rsidR="003C2C8B" w:rsidRPr="00E56C22" w:rsidRDefault="00662DFF">
      <w:pPr>
        <w:ind w:left="500"/>
        <w:rPr>
          <w:sz w:val="20"/>
          <w:szCs w:val="20"/>
          <w:highlight w:val="yellow"/>
        </w:rPr>
      </w:pPr>
      <w:r w:rsidRPr="00E56C22">
        <w:rPr>
          <w:rFonts w:eastAsia="Times New Roman"/>
          <w:sz w:val="20"/>
          <w:szCs w:val="20"/>
          <w:highlight w:val="yellow"/>
        </w:rPr>
        <w:t>Основание заказанной темы</w:t>
      </w:r>
    </w:p>
    <w:p w:rsidR="003C2C8B" w:rsidRPr="00E56C22" w:rsidRDefault="00662DFF">
      <w:pPr>
        <w:ind w:left="140"/>
        <w:rPr>
          <w:sz w:val="20"/>
          <w:szCs w:val="20"/>
          <w:highlight w:val="yellow"/>
        </w:rPr>
      </w:pPr>
      <w:r w:rsidRPr="00E56C22">
        <w:rPr>
          <w:rFonts w:eastAsia="Times New Roman"/>
          <w:sz w:val="20"/>
          <w:szCs w:val="20"/>
          <w:highlight w:val="yellow"/>
        </w:rPr>
        <w:t>_____________________________________________________________________________</w:t>
      </w:r>
    </w:p>
    <w:p w:rsidR="003C2C8B" w:rsidRPr="00E56C22" w:rsidRDefault="003C2C8B">
      <w:pPr>
        <w:spacing w:line="228" w:lineRule="exact"/>
        <w:rPr>
          <w:sz w:val="20"/>
          <w:szCs w:val="20"/>
          <w:highlight w:val="yellow"/>
        </w:rPr>
      </w:pPr>
    </w:p>
    <w:p w:rsidR="003C2C8B" w:rsidRPr="00E56C22" w:rsidRDefault="00662DFF">
      <w:pPr>
        <w:tabs>
          <w:tab w:val="left" w:pos="5660"/>
        </w:tabs>
        <w:ind w:left="140"/>
        <w:rPr>
          <w:sz w:val="20"/>
          <w:szCs w:val="20"/>
          <w:highlight w:val="yellow"/>
        </w:rPr>
      </w:pPr>
      <w:r w:rsidRPr="00E56C22">
        <w:rPr>
          <w:rFonts w:eastAsia="Times New Roman"/>
          <w:sz w:val="20"/>
          <w:szCs w:val="20"/>
          <w:highlight w:val="yellow"/>
        </w:rPr>
        <w:t>___________________________</w:t>
      </w:r>
      <w:r w:rsidRPr="00E56C22">
        <w:rPr>
          <w:sz w:val="20"/>
          <w:szCs w:val="20"/>
          <w:highlight w:val="yellow"/>
        </w:rPr>
        <w:tab/>
      </w:r>
      <w:r w:rsidRPr="00E56C22">
        <w:rPr>
          <w:rFonts w:eastAsia="Times New Roman"/>
          <w:sz w:val="20"/>
          <w:szCs w:val="20"/>
          <w:highlight w:val="yellow"/>
        </w:rPr>
        <w:t>____________________</w:t>
      </w:r>
    </w:p>
    <w:p w:rsidR="003C2C8B" w:rsidRPr="00E56C22" w:rsidRDefault="003C2C8B">
      <w:pPr>
        <w:spacing w:line="3" w:lineRule="exact"/>
        <w:rPr>
          <w:sz w:val="20"/>
          <w:szCs w:val="20"/>
          <w:highlight w:val="yellow"/>
        </w:rPr>
      </w:pPr>
    </w:p>
    <w:p w:rsidR="003C2C8B" w:rsidRPr="00E56C22" w:rsidRDefault="00662DFF">
      <w:pPr>
        <w:tabs>
          <w:tab w:val="left" w:pos="7600"/>
        </w:tabs>
        <w:ind w:left="780"/>
        <w:rPr>
          <w:sz w:val="20"/>
          <w:szCs w:val="20"/>
          <w:highlight w:val="yellow"/>
        </w:rPr>
      </w:pPr>
      <w:r w:rsidRPr="00E56C22">
        <w:rPr>
          <w:rFonts w:eastAsia="Times New Roman"/>
          <w:sz w:val="18"/>
          <w:szCs w:val="18"/>
          <w:highlight w:val="yellow"/>
        </w:rPr>
        <w:t>(дата)</w:t>
      </w:r>
      <w:r w:rsidRPr="00E56C22">
        <w:rPr>
          <w:sz w:val="20"/>
          <w:szCs w:val="20"/>
          <w:highlight w:val="yellow"/>
        </w:rPr>
        <w:tab/>
      </w:r>
      <w:r w:rsidRPr="00E56C22">
        <w:rPr>
          <w:rFonts w:eastAsia="Times New Roman"/>
          <w:sz w:val="18"/>
          <w:szCs w:val="18"/>
          <w:highlight w:val="yellow"/>
        </w:rPr>
        <w:t>(подпись)</w:t>
      </w:r>
    </w:p>
    <w:p w:rsidR="003C2C8B" w:rsidRPr="00E56C22" w:rsidRDefault="003C2C8B">
      <w:pPr>
        <w:spacing w:line="200" w:lineRule="exact"/>
        <w:rPr>
          <w:sz w:val="20"/>
          <w:szCs w:val="20"/>
          <w:highlight w:val="yellow"/>
        </w:rPr>
      </w:pPr>
    </w:p>
    <w:p w:rsidR="003C2C8B" w:rsidRPr="00E56C22" w:rsidRDefault="003C2C8B">
      <w:pPr>
        <w:spacing w:line="259" w:lineRule="exact"/>
        <w:rPr>
          <w:sz w:val="20"/>
          <w:szCs w:val="20"/>
          <w:highlight w:val="yellow"/>
        </w:rPr>
      </w:pPr>
    </w:p>
    <w:p w:rsidR="003C2C8B" w:rsidRPr="00E56C22" w:rsidRDefault="00662DFF">
      <w:pPr>
        <w:ind w:right="-99"/>
        <w:jc w:val="center"/>
        <w:rPr>
          <w:sz w:val="20"/>
          <w:szCs w:val="20"/>
          <w:highlight w:val="yellow"/>
        </w:rPr>
      </w:pPr>
      <w:r w:rsidRPr="00E56C22">
        <w:rPr>
          <w:rFonts w:eastAsia="Times New Roman"/>
          <w:sz w:val="20"/>
          <w:szCs w:val="20"/>
          <w:highlight w:val="yellow"/>
        </w:rPr>
        <w:t>Научный руководитель _____________________________________________________________________</w:t>
      </w:r>
    </w:p>
    <w:p w:rsidR="003C2C8B" w:rsidRPr="00E56C22" w:rsidRDefault="003C2C8B">
      <w:pPr>
        <w:spacing w:line="3" w:lineRule="exact"/>
        <w:rPr>
          <w:sz w:val="20"/>
          <w:szCs w:val="20"/>
          <w:highlight w:val="yellow"/>
        </w:rPr>
      </w:pPr>
    </w:p>
    <w:p w:rsidR="003C2C8B" w:rsidRPr="00E56C22" w:rsidRDefault="00662DFF">
      <w:pPr>
        <w:ind w:right="-19"/>
        <w:jc w:val="center"/>
        <w:rPr>
          <w:sz w:val="20"/>
          <w:szCs w:val="20"/>
          <w:highlight w:val="yellow"/>
        </w:rPr>
      </w:pPr>
      <w:r w:rsidRPr="00E56C22">
        <w:rPr>
          <w:rFonts w:eastAsia="Times New Roman"/>
          <w:sz w:val="18"/>
          <w:szCs w:val="18"/>
          <w:highlight w:val="yellow"/>
        </w:rPr>
        <w:t>(место работы, должность, ф. и. о.)</w:t>
      </w:r>
    </w:p>
    <w:p w:rsidR="003C2C8B" w:rsidRPr="00E56C22" w:rsidRDefault="00662DFF">
      <w:pPr>
        <w:ind w:right="-119"/>
        <w:jc w:val="center"/>
        <w:rPr>
          <w:sz w:val="20"/>
          <w:szCs w:val="20"/>
          <w:highlight w:val="yellow"/>
        </w:rPr>
      </w:pPr>
      <w:r w:rsidRPr="00E56C22">
        <w:rPr>
          <w:rFonts w:eastAsia="Times New Roman"/>
          <w:sz w:val="18"/>
          <w:szCs w:val="18"/>
          <w:highlight w:val="yellow"/>
        </w:rPr>
        <w:t>_______________________________________________________________________________________________________</w:t>
      </w:r>
    </w:p>
    <w:p w:rsidR="003C2C8B" w:rsidRPr="00E56C22" w:rsidRDefault="00662DFF">
      <w:pPr>
        <w:spacing w:line="238" w:lineRule="auto"/>
        <w:ind w:right="-499"/>
        <w:jc w:val="center"/>
        <w:rPr>
          <w:sz w:val="20"/>
          <w:szCs w:val="20"/>
          <w:highlight w:val="yellow"/>
        </w:rPr>
      </w:pPr>
      <w:r w:rsidRPr="00E56C22">
        <w:rPr>
          <w:rFonts w:eastAsia="Times New Roman"/>
          <w:sz w:val="18"/>
          <w:szCs w:val="18"/>
          <w:highlight w:val="yellow"/>
        </w:rPr>
        <w:t>(подпись, дата)</w:t>
      </w:r>
    </w:p>
    <w:p w:rsidR="003C2C8B" w:rsidRPr="00E56C22" w:rsidRDefault="00662DFF">
      <w:pPr>
        <w:ind w:left="140"/>
        <w:rPr>
          <w:sz w:val="20"/>
          <w:szCs w:val="20"/>
          <w:highlight w:val="yellow"/>
        </w:rPr>
      </w:pPr>
      <w:r w:rsidRPr="00E56C22">
        <w:rPr>
          <w:rFonts w:eastAsia="Times New Roman"/>
          <w:highlight w:val="yellow"/>
        </w:rPr>
        <w:t xml:space="preserve">Зав. кафедрой </w:t>
      </w:r>
      <w:r w:rsidRPr="00E56C22">
        <w:rPr>
          <w:rFonts w:eastAsia="Times New Roman"/>
          <w:sz w:val="18"/>
          <w:szCs w:val="18"/>
          <w:highlight w:val="yellow"/>
        </w:rPr>
        <w:t>________________________________________________________________________________________</w:t>
      </w:r>
    </w:p>
    <w:p w:rsidR="003C2C8B" w:rsidRPr="00E56C22" w:rsidRDefault="003C2C8B">
      <w:pPr>
        <w:spacing w:line="1" w:lineRule="exact"/>
        <w:rPr>
          <w:sz w:val="20"/>
          <w:szCs w:val="20"/>
          <w:highlight w:val="yellow"/>
        </w:rPr>
      </w:pPr>
    </w:p>
    <w:p w:rsidR="003C2C8B" w:rsidRPr="00E56C22" w:rsidRDefault="00662DFF">
      <w:pPr>
        <w:ind w:left="4520"/>
        <w:rPr>
          <w:sz w:val="20"/>
          <w:szCs w:val="20"/>
          <w:highlight w:val="yellow"/>
        </w:rPr>
      </w:pPr>
      <w:r w:rsidRPr="00E56C22">
        <w:rPr>
          <w:rFonts w:eastAsia="Times New Roman"/>
          <w:sz w:val="18"/>
          <w:szCs w:val="18"/>
          <w:highlight w:val="yellow"/>
        </w:rPr>
        <w:t>(название кафедры, ф. и. о.)</w:t>
      </w:r>
    </w:p>
    <w:p w:rsidR="003C2C8B" w:rsidRPr="00E56C22" w:rsidRDefault="00662DFF">
      <w:pPr>
        <w:ind w:left="140"/>
        <w:rPr>
          <w:sz w:val="20"/>
          <w:szCs w:val="20"/>
          <w:highlight w:val="yellow"/>
        </w:rPr>
      </w:pPr>
      <w:r w:rsidRPr="00E56C22">
        <w:rPr>
          <w:rFonts w:eastAsia="Times New Roman"/>
          <w:sz w:val="18"/>
          <w:szCs w:val="18"/>
          <w:highlight w:val="yellow"/>
        </w:rPr>
        <w:t>_______________________________________________________________________________________________________</w:t>
      </w:r>
    </w:p>
    <w:p w:rsidR="003C2C8B" w:rsidRPr="00E56C22" w:rsidRDefault="00662DFF">
      <w:pPr>
        <w:tabs>
          <w:tab w:val="left" w:pos="6700"/>
        </w:tabs>
        <w:ind w:left="1420"/>
        <w:rPr>
          <w:sz w:val="20"/>
          <w:szCs w:val="20"/>
          <w:highlight w:val="yellow"/>
        </w:rPr>
      </w:pPr>
      <w:r w:rsidRPr="00E56C22">
        <w:rPr>
          <w:rFonts w:eastAsia="Times New Roman"/>
          <w:sz w:val="18"/>
          <w:szCs w:val="18"/>
          <w:highlight w:val="yellow"/>
        </w:rPr>
        <w:t>(ф. и. о.)</w:t>
      </w:r>
      <w:r w:rsidRPr="00E56C22">
        <w:rPr>
          <w:sz w:val="20"/>
          <w:szCs w:val="20"/>
          <w:highlight w:val="yellow"/>
        </w:rPr>
        <w:tab/>
      </w:r>
      <w:r w:rsidRPr="00E56C22">
        <w:rPr>
          <w:rFonts w:eastAsia="Times New Roman"/>
          <w:sz w:val="17"/>
          <w:szCs w:val="17"/>
          <w:highlight w:val="yellow"/>
        </w:rPr>
        <w:t>(подпись, дата)</w:t>
      </w:r>
    </w:p>
    <w:p w:rsidR="003C2C8B" w:rsidRPr="00E56C22" w:rsidRDefault="00662DFF">
      <w:pPr>
        <w:ind w:right="-19"/>
        <w:jc w:val="center"/>
        <w:rPr>
          <w:sz w:val="20"/>
          <w:szCs w:val="20"/>
          <w:highlight w:val="yellow"/>
        </w:rPr>
      </w:pPr>
      <w:r w:rsidRPr="00E56C22">
        <w:rPr>
          <w:rFonts w:eastAsia="Times New Roman"/>
          <w:highlight w:val="yellow"/>
        </w:rPr>
        <w:t>Научный консультант ________________________________________________________________</w:t>
      </w:r>
    </w:p>
    <w:p w:rsidR="003C2C8B" w:rsidRPr="00E56C22" w:rsidRDefault="003C2C8B">
      <w:pPr>
        <w:spacing w:line="1" w:lineRule="exact"/>
        <w:rPr>
          <w:sz w:val="20"/>
          <w:szCs w:val="20"/>
          <w:highlight w:val="yellow"/>
        </w:rPr>
      </w:pPr>
    </w:p>
    <w:p w:rsidR="003C2C8B" w:rsidRPr="00E56C22" w:rsidRDefault="00662DFF">
      <w:pPr>
        <w:ind w:right="-19"/>
        <w:jc w:val="center"/>
        <w:rPr>
          <w:sz w:val="20"/>
          <w:szCs w:val="20"/>
          <w:highlight w:val="yellow"/>
        </w:rPr>
      </w:pPr>
      <w:r w:rsidRPr="00E56C22">
        <w:rPr>
          <w:rFonts w:eastAsia="Times New Roman"/>
          <w:sz w:val="18"/>
          <w:szCs w:val="18"/>
          <w:highlight w:val="yellow"/>
        </w:rPr>
        <w:t>(место работы, должность, ф. и. о.)</w:t>
      </w:r>
    </w:p>
    <w:p w:rsidR="003C2C8B" w:rsidRPr="00E56C22" w:rsidRDefault="00662DFF">
      <w:pPr>
        <w:ind w:right="-119"/>
        <w:jc w:val="center"/>
        <w:rPr>
          <w:sz w:val="20"/>
          <w:szCs w:val="20"/>
          <w:highlight w:val="yellow"/>
        </w:rPr>
      </w:pPr>
      <w:r w:rsidRPr="00E56C22">
        <w:rPr>
          <w:rFonts w:eastAsia="Times New Roman"/>
          <w:sz w:val="18"/>
          <w:szCs w:val="18"/>
          <w:highlight w:val="yellow"/>
        </w:rPr>
        <w:t>_______________________________________________________________________________________________________</w:t>
      </w:r>
    </w:p>
    <w:p w:rsidR="003C2C8B" w:rsidRPr="00E56C22" w:rsidRDefault="003C2C8B">
      <w:pPr>
        <w:spacing w:line="1" w:lineRule="exact"/>
        <w:rPr>
          <w:sz w:val="20"/>
          <w:szCs w:val="20"/>
          <w:highlight w:val="yellow"/>
        </w:rPr>
      </w:pPr>
    </w:p>
    <w:p w:rsidR="003C2C8B" w:rsidRPr="00E56C22" w:rsidRDefault="00662DFF">
      <w:pPr>
        <w:ind w:right="-399"/>
        <w:jc w:val="center"/>
        <w:rPr>
          <w:sz w:val="20"/>
          <w:szCs w:val="20"/>
          <w:highlight w:val="yellow"/>
        </w:rPr>
      </w:pPr>
      <w:r w:rsidRPr="00E56C22">
        <w:rPr>
          <w:rFonts w:eastAsia="Times New Roman"/>
          <w:sz w:val="18"/>
          <w:szCs w:val="18"/>
          <w:highlight w:val="yellow"/>
        </w:rPr>
        <w:t>(подпись, дата)</w:t>
      </w:r>
    </w:p>
    <w:p w:rsidR="003C2C8B" w:rsidRPr="00E56C22" w:rsidRDefault="00662DFF">
      <w:pPr>
        <w:spacing w:line="237" w:lineRule="auto"/>
        <w:ind w:left="140"/>
        <w:rPr>
          <w:sz w:val="20"/>
          <w:szCs w:val="20"/>
          <w:highlight w:val="yellow"/>
        </w:rPr>
      </w:pPr>
      <w:r w:rsidRPr="00E56C22">
        <w:rPr>
          <w:rFonts w:eastAsia="Times New Roman"/>
          <w:highlight w:val="yellow"/>
        </w:rPr>
        <w:t>Зав. кафедрой _</w:t>
      </w:r>
      <w:r w:rsidRPr="00E56C22">
        <w:rPr>
          <w:rFonts w:eastAsia="Times New Roman"/>
          <w:sz w:val="18"/>
          <w:szCs w:val="18"/>
          <w:highlight w:val="yellow"/>
        </w:rPr>
        <w:t>_____________________________________________________________________________________</w:t>
      </w:r>
    </w:p>
    <w:p w:rsidR="003C2C8B" w:rsidRPr="00E56C22" w:rsidRDefault="003C2C8B">
      <w:pPr>
        <w:spacing w:line="2" w:lineRule="exact"/>
        <w:rPr>
          <w:sz w:val="20"/>
          <w:szCs w:val="20"/>
          <w:highlight w:val="yellow"/>
        </w:rPr>
      </w:pPr>
    </w:p>
    <w:p w:rsidR="003C2C8B" w:rsidRPr="00E56C22" w:rsidRDefault="00662DFF">
      <w:pPr>
        <w:ind w:left="3400"/>
        <w:rPr>
          <w:sz w:val="20"/>
          <w:szCs w:val="20"/>
          <w:highlight w:val="yellow"/>
        </w:rPr>
      </w:pPr>
      <w:r w:rsidRPr="00E56C22">
        <w:rPr>
          <w:rFonts w:eastAsia="Times New Roman"/>
          <w:sz w:val="18"/>
          <w:szCs w:val="18"/>
          <w:highlight w:val="yellow"/>
        </w:rPr>
        <w:t>(название кафедры, ф. и.о.)</w:t>
      </w:r>
    </w:p>
    <w:p w:rsidR="003C2C8B" w:rsidRPr="00E56C22" w:rsidRDefault="00662DFF">
      <w:pPr>
        <w:tabs>
          <w:tab w:val="left" w:pos="5460"/>
        </w:tabs>
        <w:spacing w:line="237" w:lineRule="auto"/>
        <w:ind w:left="140"/>
        <w:rPr>
          <w:sz w:val="20"/>
          <w:szCs w:val="20"/>
          <w:highlight w:val="yellow"/>
        </w:rPr>
      </w:pPr>
      <w:r w:rsidRPr="00E56C22">
        <w:rPr>
          <w:rFonts w:eastAsia="Times New Roman"/>
          <w:sz w:val="20"/>
          <w:szCs w:val="20"/>
          <w:highlight w:val="yellow"/>
        </w:rPr>
        <w:t>____________________</w:t>
      </w:r>
      <w:r w:rsidRPr="00E56C22">
        <w:rPr>
          <w:sz w:val="20"/>
          <w:szCs w:val="20"/>
          <w:highlight w:val="yellow"/>
        </w:rPr>
        <w:tab/>
      </w:r>
      <w:r w:rsidRPr="00E56C22">
        <w:rPr>
          <w:rFonts w:eastAsia="Times New Roman"/>
          <w:sz w:val="20"/>
          <w:szCs w:val="20"/>
          <w:highlight w:val="yellow"/>
        </w:rPr>
        <w:t xml:space="preserve">______________  </w:t>
      </w:r>
      <w:r w:rsidRPr="00E56C22">
        <w:rPr>
          <w:rFonts w:eastAsia="Times New Roman"/>
          <w:sz w:val="18"/>
          <w:szCs w:val="18"/>
          <w:highlight w:val="yellow"/>
        </w:rPr>
        <w:t>(ф.</w:t>
      </w:r>
      <w:r w:rsidRPr="00E56C22">
        <w:rPr>
          <w:rFonts w:eastAsia="Times New Roman"/>
          <w:sz w:val="20"/>
          <w:szCs w:val="20"/>
          <w:highlight w:val="yellow"/>
        </w:rPr>
        <w:t xml:space="preserve"> </w:t>
      </w:r>
      <w:r w:rsidRPr="00E56C22">
        <w:rPr>
          <w:rFonts w:eastAsia="Times New Roman"/>
          <w:sz w:val="18"/>
          <w:szCs w:val="18"/>
          <w:highlight w:val="yellow"/>
        </w:rPr>
        <w:t>и.</w:t>
      </w:r>
      <w:r w:rsidRPr="00E56C22">
        <w:rPr>
          <w:rFonts w:eastAsia="Times New Roman"/>
          <w:sz w:val="20"/>
          <w:szCs w:val="20"/>
          <w:highlight w:val="yellow"/>
        </w:rPr>
        <w:t xml:space="preserve"> </w:t>
      </w:r>
      <w:r w:rsidRPr="00E56C22">
        <w:rPr>
          <w:rFonts w:eastAsia="Times New Roman"/>
          <w:sz w:val="18"/>
          <w:szCs w:val="18"/>
          <w:highlight w:val="yellow"/>
        </w:rPr>
        <w:t>о.)</w:t>
      </w:r>
    </w:p>
    <w:p w:rsidR="003C2C8B" w:rsidRPr="00E56C22" w:rsidRDefault="003C2C8B">
      <w:pPr>
        <w:spacing w:line="3" w:lineRule="exact"/>
        <w:rPr>
          <w:sz w:val="20"/>
          <w:szCs w:val="20"/>
          <w:highlight w:val="yellow"/>
        </w:rPr>
      </w:pPr>
    </w:p>
    <w:p w:rsidR="003C2C8B" w:rsidRPr="00E56C22" w:rsidRDefault="00662DFF">
      <w:pPr>
        <w:ind w:left="140"/>
        <w:rPr>
          <w:sz w:val="20"/>
          <w:szCs w:val="20"/>
          <w:highlight w:val="yellow"/>
        </w:rPr>
      </w:pPr>
      <w:r w:rsidRPr="00E56C22">
        <w:rPr>
          <w:rFonts w:eastAsia="Times New Roman"/>
          <w:sz w:val="18"/>
          <w:szCs w:val="18"/>
          <w:highlight w:val="yellow"/>
        </w:rPr>
        <w:t>(подпись, дата)</w:t>
      </w:r>
    </w:p>
    <w:p w:rsidR="003C2C8B" w:rsidRPr="00E56C22" w:rsidRDefault="003C2C8B">
      <w:pPr>
        <w:rPr>
          <w:highlight w:val="yellow"/>
        </w:rPr>
        <w:sectPr w:rsidR="003C2C8B" w:rsidRPr="00E56C22">
          <w:pgSz w:w="11900" w:h="16834"/>
          <w:pgMar w:top="1130" w:right="1029" w:bottom="397" w:left="1440" w:header="0" w:footer="0" w:gutter="0"/>
          <w:cols w:space="720" w:equalWidth="0">
            <w:col w:w="9440"/>
          </w:cols>
        </w:sectPr>
      </w:pPr>
    </w:p>
    <w:p w:rsidR="003C2C8B" w:rsidRPr="00E56C22" w:rsidRDefault="003C2C8B">
      <w:pPr>
        <w:spacing w:line="211" w:lineRule="exact"/>
        <w:rPr>
          <w:sz w:val="20"/>
          <w:szCs w:val="20"/>
          <w:highlight w:val="yellow"/>
        </w:rPr>
      </w:pPr>
    </w:p>
    <w:p w:rsidR="003C2C8B" w:rsidRPr="00E56C22" w:rsidRDefault="00662DFF">
      <w:pPr>
        <w:ind w:right="-159"/>
        <w:jc w:val="center"/>
        <w:rPr>
          <w:sz w:val="20"/>
          <w:szCs w:val="20"/>
          <w:highlight w:val="yellow"/>
        </w:rPr>
      </w:pPr>
      <w:r w:rsidRPr="00E56C22">
        <w:rPr>
          <w:rFonts w:ascii="Calibri" w:eastAsia="Calibri" w:hAnsi="Calibri" w:cs="Calibri"/>
          <w:sz w:val="21"/>
          <w:szCs w:val="21"/>
          <w:highlight w:val="yellow"/>
        </w:rPr>
        <w:t>152</w:t>
      </w:r>
    </w:p>
    <w:p w:rsidR="003C2C8B" w:rsidRPr="00E56C22" w:rsidRDefault="003C2C8B">
      <w:pPr>
        <w:rPr>
          <w:highlight w:val="yellow"/>
        </w:rPr>
        <w:sectPr w:rsidR="003C2C8B" w:rsidRPr="00E56C22">
          <w:type w:val="continuous"/>
          <w:pgSz w:w="11900" w:h="16834"/>
          <w:pgMar w:top="1130" w:right="1029" w:bottom="397" w:left="1440" w:header="0" w:footer="0" w:gutter="0"/>
          <w:cols w:space="720" w:equalWidth="0">
            <w:col w:w="9440"/>
          </w:cols>
        </w:sectPr>
      </w:pPr>
    </w:p>
    <w:p w:rsidR="003C2C8B" w:rsidRPr="00B76A6D" w:rsidRDefault="00662DFF">
      <w:pPr>
        <w:ind w:right="-139"/>
        <w:jc w:val="center"/>
        <w:rPr>
          <w:sz w:val="20"/>
          <w:szCs w:val="20"/>
        </w:rPr>
      </w:pPr>
      <w:r w:rsidRPr="00B76A6D">
        <w:rPr>
          <w:rFonts w:eastAsia="Times New Roman"/>
          <w:b/>
          <w:bCs/>
          <w:sz w:val="28"/>
          <w:szCs w:val="28"/>
        </w:rPr>
        <w:lastRenderedPageBreak/>
        <w:t>Приложение 27- Образец задания на ВКР</w:t>
      </w:r>
    </w:p>
    <w:p w:rsidR="003C2C8B" w:rsidRPr="00E56C22" w:rsidRDefault="003C2C8B">
      <w:pPr>
        <w:spacing w:line="226" w:lineRule="exact"/>
        <w:rPr>
          <w:sz w:val="20"/>
          <w:szCs w:val="20"/>
          <w:highlight w:val="yellow"/>
        </w:rPr>
      </w:pPr>
    </w:p>
    <w:p w:rsidR="003C2C8B" w:rsidRPr="00E56C22" w:rsidRDefault="00662DFF">
      <w:pPr>
        <w:ind w:right="-119"/>
        <w:jc w:val="center"/>
        <w:rPr>
          <w:sz w:val="20"/>
          <w:szCs w:val="20"/>
          <w:highlight w:val="yellow"/>
        </w:rPr>
      </w:pPr>
      <w:r w:rsidRPr="00E56C22">
        <w:rPr>
          <w:rFonts w:eastAsia="Times New Roman"/>
          <w:sz w:val="28"/>
          <w:szCs w:val="28"/>
          <w:highlight w:val="yellow"/>
        </w:rPr>
        <w:t>АВТОНОМНАЯ НЕКОММЕРЧЕСКАЯ ОБРАЗОВАТЕЛЬНАЯ</w:t>
      </w:r>
    </w:p>
    <w:p w:rsidR="003C2C8B" w:rsidRPr="00E56C22" w:rsidRDefault="003C2C8B">
      <w:pPr>
        <w:spacing w:line="16" w:lineRule="exact"/>
        <w:rPr>
          <w:sz w:val="20"/>
          <w:szCs w:val="20"/>
          <w:highlight w:val="yellow"/>
        </w:rPr>
      </w:pPr>
    </w:p>
    <w:p w:rsidR="003C2C8B" w:rsidRPr="00E56C22" w:rsidRDefault="00662DFF">
      <w:pPr>
        <w:spacing w:line="247" w:lineRule="auto"/>
        <w:ind w:right="-139"/>
        <w:jc w:val="center"/>
        <w:rPr>
          <w:sz w:val="20"/>
          <w:szCs w:val="20"/>
          <w:highlight w:val="yellow"/>
        </w:rPr>
      </w:pPr>
      <w:r w:rsidRPr="00E56C22">
        <w:rPr>
          <w:rFonts w:eastAsia="Times New Roman"/>
          <w:sz w:val="27"/>
          <w:szCs w:val="27"/>
          <w:highlight w:val="yellow"/>
        </w:rPr>
        <w:t>ОРГАНИЗАЦИЯ ВЫСШЕГО ОБРАЗОВАНИЯ ЦЕНТРОСОЮЗА РОССИЙСКОЙ ФЕДЕРАЦИИ «РОССИЙСКИЙ УНИВЕРСИТЕТ КООПЕРАЦИИ»</w:t>
      </w:r>
    </w:p>
    <w:p w:rsidR="003C2C8B" w:rsidRPr="00E56C22" w:rsidRDefault="00662DFF">
      <w:pPr>
        <w:spacing w:line="20" w:lineRule="exact"/>
        <w:rPr>
          <w:sz w:val="20"/>
          <w:szCs w:val="20"/>
          <w:highlight w:val="yellow"/>
        </w:rPr>
      </w:pPr>
      <w:r w:rsidRPr="00E56C22">
        <w:rPr>
          <w:noProof/>
          <w:sz w:val="20"/>
          <w:szCs w:val="20"/>
          <w:highlight w:val="yellow"/>
        </w:rPr>
        <w:drawing>
          <wp:anchor distT="0" distB="0" distL="114300" distR="114300" simplePos="0" relativeHeight="251848704" behindDoc="1" locked="0" layoutInCell="0" allowOverlap="1" wp14:anchorId="71987FFF" wp14:editId="027340D1">
            <wp:simplePos x="0" y="0"/>
            <wp:positionH relativeFrom="column">
              <wp:posOffset>76200</wp:posOffset>
            </wp:positionH>
            <wp:positionV relativeFrom="paragraph">
              <wp:posOffset>13970</wp:posOffset>
            </wp:positionV>
            <wp:extent cx="5943600" cy="18415"/>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41">
                      <a:extLst/>
                    </a:blip>
                    <a:srcRect/>
                    <a:stretch>
                      <a:fillRect/>
                    </a:stretch>
                  </pic:blipFill>
                  <pic:spPr bwMode="auto">
                    <a:xfrm>
                      <a:off x="0" y="0"/>
                      <a:ext cx="5943600" cy="18415"/>
                    </a:xfrm>
                    <a:prstGeom prst="rect">
                      <a:avLst/>
                    </a:prstGeom>
                    <a:noFill/>
                  </pic:spPr>
                </pic:pic>
              </a:graphicData>
            </a:graphic>
          </wp:anchor>
        </w:drawing>
      </w:r>
    </w:p>
    <w:p w:rsidR="003C2C8B" w:rsidRPr="00E56C22" w:rsidRDefault="003C2C8B">
      <w:pPr>
        <w:spacing w:line="345" w:lineRule="exact"/>
        <w:rPr>
          <w:sz w:val="20"/>
          <w:szCs w:val="20"/>
          <w:highlight w:val="yellow"/>
        </w:rPr>
      </w:pPr>
    </w:p>
    <w:p w:rsidR="003C2C8B" w:rsidRPr="00E56C22" w:rsidRDefault="00662DFF">
      <w:pPr>
        <w:ind w:left="140"/>
        <w:rPr>
          <w:sz w:val="20"/>
          <w:szCs w:val="20"/>
          <w:highlight w:val="yellow"/>
        </w:rPr>
      </w:pPr>
      <w:r w:rsidRPr="00E56C22">
        <w:rPr>
          <w:rFonts w:eastAsia="Times New Roman"/>
          <w:sz w:val="28"/>
          <w:szCs w:val="28"/>
          <w:highlight w:val="yellow"/>
        </w:rPr>
        <w:t>Факультет ________________________________________________________</w:t>
      </w:r>
    </w:p>
    <w:p w:rsidR="003C2C8B" w:rsidRPr="00E56C22" w:rsidRDefault="00662DFF">
      <w:pPr>
        <w:ind w:left="140"/>
        <w:rPr>
          <w:sz w:val="20"/>
          <w:szCs w:val="20"/>
          <w:highlight w:val="yellow"/>
        </w:rPr>
      </w:pPr>
      <w:r w:rsidRPr="00E56C22">
        <w:rPr>
          <w:rFonts w:eastAsia="Times New Roman"/>
          <w:sz w:val="28"/>
          <w:szCs w:val="28"/>
          <w:highlight w:val="yellow"/>
        </w:rPr>
        <w:t>Кафедра __________________________________________________________</w:t>
      </w:r>
    </w:p>
    <w:p w:rsidR="003C2C8B" w:rsidRPr="00E56C22" w:rsidRDefault="00662DFF">
      <w:pPr>
        <w:ind w:left="140"/>
        <w:rPr>
          <w:sz w:val="20"/>
          <w:szCs w:val="20"/>
          <w:highlight w:val="yellow"/>
        </w:rPr>
      </w:pPr>
      <w:r w:rsidRPr="00E56C22">
        <w:rPr>
          <w:rFonts w:eastAsia="Times New Roman"/>
          <w:sz w:val="28"/>
          <w:szCs w:val="28"/>
          <w:highlight w:val="yellow"/>
        </w:rPr>
        <w:t>Специальность/направление подготовки ______________________________</w:t>
      </w:r>
    </w:p>
    <w:p w:rsidR="003C2C8B" w:rsidRPr="00E56C22" w:rsidRDefault="003C2C8B">
      <w:pPr>
        <w:spacing w:line="241" w:lineRule="exact"/>
        <w:rPr>
          <w:sz w:val="20"/>
          <w:szCs w:val="20"/>
          <w:highlight w:val="yellow"/>
        </w:rPr>
      </w:pPr>
    </w:p>
    <w:p w:rsidR="003C2C8B" w:rsidRPr="00E56C22" w:rsidRDefault="00662DFF">
      <w:pPr>
        <w:ind w:left="6100"/>
        <w:rPr>
          <w:sz w:val="20"/>
          <w:szCs w:val="20"/>
          <w:highlight w:val="yellow"/>
        </w:rPr>
      </w:pPr>
      <w:r w:rsidRPr="00E56C22">
        <w:rPr>
          <w:rFonts w:eastAsia="Times New Roman"/>
          <w:sz w:val="28"/>
          <w:szCs w:val="28"/>
          <w:highlight w:val="yellow"/>
        </w:rPr>
        <w:t>УТВЕРЖДАЮ</w:t>
      </w:r>
    </w:p>
    <w:p w:rsidR="003C2C8B" w:rsidRPr="00E56C22" w:rsidRDefault="003C2C8B">
      <w:pPr>
        <w:spacing w:line="60" w:lineRule="exact"/>
        <w:rPr>
          <w:sz w:val="20"/>
          <w:szCs w:val="20"/>
          <w:highlight w:val="yellow"/>
        </w:rPr>
      </w:pPr>
    </w:p>
    <w:p w:rsidR="003C2C8B" w:rsidRPr="00E56C22" w:rsidRDefault="00662DFF">
      <w:pPr>
        <w:ind w:left="6100"/>
        <w:rPr>
          <w:sz w:val="20"/>
          <w:szCs w:val="20"/>
          <w:highlight w:val="yellow"/>
        </w:rPr>
      </w:pPr>
      <w:r w:rsidRPr="00E56C22">
        <w:rPr>
          <w:rFonts w:eastAsia="Times New Roman"/>
          <w:sz w:val="28"/>
          <w:szCs w:val="28"/>
          <w:highlight w:val="yellow"/>
        </w:rPr>
        <w:t>Зав. кафедрой</w:t>
      </w:r>
    </w:p>
    <w:p w:rsidR="003C2C8B" w:rsidRPr="00E56C22" w:rsidRDefault="00662DFF">
      <w:pPr>
        <w:ind w:left="6100"/>
        <w:rPr>
          <w:sz w:val="20"/>
          <w:szCs w:val="20"/>
          <w:highlight w:val="yellow"/>
        </w:rPr>
      </w:pPr>
      <w:r w:rsidRPr="00E56C22">
        <w:rPr>
          <w:rFonts w:eastAsia="Times New Roman"/>
          <w:sz w:val="28"/>
          <w:szCs w:val="28"/>
          <w:highlight w:val="yellow"/>
        </w:rPr>
        <w:t>_________________ФИО</w:t>
      </w:r>
    </w:p>
    <w:p w:rsidR="003C2C8B" w:rsidRPr="00E56C22" w:rsidRDefault="00662DFF">
      <w:pPr>
        <w:ind w:left="6100"/>
        <w:rPr>
          <w:sz w:val="20"/>
          <w:szCs w:val="20"/>
          <w:highlight w:val="yellow"/>
        </w:rPr>
      </w:pPr>
      <w:r w:rsidRPr="00E56C22">
        <w:rPr>
          <w:rFonts w:eastAsia="Times New Roman"/>
          <w:sz w:val="28"/>
          <w:szCs w:val="28"/>
          <w:highlight w:val="yellow"/>
        </w:rPr>
        <w:t>«____»____________201__г</w:t>
      </w:r>
    </w:p>
    <w:p w:rsidR="003C2C8B" w:rsidRPr="00E56C22" w:rsidRDefault="003C2C8B">
      <w:pPr>
        <w:spacing w:line="4" w:lineRule="exact"/>
        <w:rPr>
          <w:sz w:val="20"/>
          <w:szCs w:val="20"/>
          <w:highlight w:val="yellow"/>
        </w:rPr>
      </w:pPr>
    </w:p>
    <w:p w:rsidR="003C2C8B" w:rsidRPr="00E56C22" w:rsidRDefault="00662DFF">
      <w:pPr>
        <w:ind w:right="-119"/>
        <w:jc w:val="center"/>
        <w:rPr>
          <w:sz w:val="20"/>
          <w:szCs w:val="20"/>
          <w:highlight w:val="yellow"/>
        </w:rPr>
      </w:pPr>
      <w:r w:rsidRPr="00E56C22">
        <w:rPr>
          <w:rFonts w:eastAsia="Times New Roman"/>
          <w:b/>
          <w:bCs/>
          <w:sz w:val="28"/>
          <w:szCs w:val="28"/>
          <w:highlight w:val="yellow"/>
        </w:rPr>
        <w:t>ЗАДАНИЕ</w:t>
      </w:r>
    </w:p>
    <w:p w:rsidR="003C2C8B" w:rsidRPr="00E56C22" w:rsidRDefault="00662DFF">
      <w:pPr>
        <w:spacing w:line="234" w:lineRule="auto"/>
        <w:ind w:right="-119"/>
        <w:jc w:val="center"/>
        <w:rPr>
          <w:sz w:val="20"/>
          <w:szCs w:val="20"/>
          <w:highlight w:val="yellow"/>
        </w:rPr>
      </w:pPr>
      <w:r w:rsidRPr="00E56C22">
        <w:rPr>
          <w:rFonts w:eastAsia="Times New Roman"/>
          <w:sz w:val="26"/>
          <w:szCs w:val="26"/>
          <w:highlight w:val="yellow"/>
        </w:rPr>
        <w:t>ПО ВЫПУСКНОЙ КВАЛИФИКАЦИОННОЙ РАБОТЕ</w:t>
      </w:r>
    </w:p>
    <w:p w:rsidR="003C2C8B" w:rsidRPr="00E56C22" w:rsidRDefault="003C2C8B">
      <w:pPr>
        <w:spacing w:line="1" w:lineRule="exact"/>
        <w:rPr>
          <w:sz w:val="20"/>
          <w:szCs w:val="20"/>
          <w:highlight w:val="yellow"/>
        </w:rPr>
      </w:pPr>
    </w:p>
    <w:p w:rsidR="003C2C8B" w:rsidRPr="00E56C22" w:rsidRDefault="00662DFF">
      <w:pPr>
        <w:ind w:right="-119"/>
        <w:jc w:val="center"/>
        <w:rPr>
          <w:sz w:val="20"/>
          <w:szCs w:val="20"/>
          <w:highlight w:val="yellow"/>
        </w:rPr>
      </w:pPr>
      <w:r w:rsidRPr="00E56C22">
        <w:rPr>
          <w:rFonts w:eastAsia="Times New Roman"/>
          <w:sz w:val="26"/>
          <w:szCs w:val="26"/>
          <w:highlight w:val="yellow"/>
        </w:rPr>
        <w:t>БАКАЛАВРА/ СПЕЦИАЛИСТА</w:t>
      </w:r>
    </w:p>
    <w:p w:rsidR="003C2C8B" w:rsidRPr="00E56C22" w:rsidRDefault="00662DFF">
      <w:pPr>
        <w:ind w:left="140"/>
        <w:rPr>
          <w:sz w:val="20"/>
          <w:szCs w:val="20"/>
          <w:highlight w:val="yellow"/>
        </w:rPr>
      </w:pPr>
      <w:r w:rsidRPr="00E56C22">
        <w:rPr>
          <w:rFonts w:eastAsia="Times New Roman"/>
          <w:sz w:val="20"/>
          <w:szCs w:val="20"/>
          <w:highlight w:val="yellow"/>
        </w:rPr>
        <w:t>_____________________________________________________________________________________________</w:t>
      </w:r>
    </w:p>
    <w:p w:rsidR="003C2C8B" w:rsidRPr="00E56C22" w:rsidRDefault="00662DFF">
      <w:pPr>
        <w:ind w:left="3100"/>
        <w:rPr>
          <w:sz w:val="20"/>
          <w:szCs w:val="20"/>
          <w:highlight w:val="yellow"/>
        </w:rPr>
      </w:pPr>
      <w:r w:rsidRPr="00E56C22">
        <w:rPr>
          <w:rFonts w:eastAsia="Times New Roman"/>
          <w:sz w:val="20"/>
          <w:szCs w:val="20"/>
          <w:highlight w:val="yellow"/>
        </w:rPr>
        <w:t>(Фамилия, имя, отчество)</w:t>
      </w:r>
    </w:p>
    <w:p w:rsidR="003C2C8B" w:rsidRPr="00E56C22" w:rsidRDefault="003C2C8B">
      <w:pPr>
        <w:spacing w:line="1" w:lineRule="exact"/>
        <w:rPr>
          <w:sz w:val="20"/>
          <w:szCs w:val="20"/>
          <w:highlight w:val="yellow"/>
        </w:rPr>
      </w:pPr>
    </w:p>
    <w:p w:rsidR="003C2C8B" w:rsidRPr="00E56C22" w:rsidRDefault="00662DFF">
      <w:pPr>
        <w:numPr>
          <w:ilvl w:val="0"/>
          <w:numId w:val="158"/>
        </w:numPr>
        <w:tabs>
          <w:tab w:val="left" w:pos="420"/>
        </w:tabs>
        <w:ind w:left="420" w:hanging="271"/>
        <w:rPr>
          <w:rFonts w:eastAsia="Times New Roman"/>
          <w:sz w:val="28"/>
          <w:szCs w:val="28"/>
          <w:highlight w:val="yellow"/>
        </w:rPr>
      </w:pPr>
      <w:r w:rsidRPr="00E56C22">
        <w:rPr>
          <w:rFonts w:eastAsia="Times New Roman"/>
          <w:sz w:val="28"/>
          <w:szCs w:val="28"/>
          <w:highlight w:val="yellow"/>
        </w:rPr>
        <w:t>Тема работы</w:t>
      </w:r>
    </w:p>
    <w:p w:rsidR="003C2C8B" w:rsidRPr="00E56C22" w:rsidRDefault="00662DFF">
      <w:pPr>
        <w:ind w:left="140"/>
        <w:rPr>
          <w:rFonts w:eastAsia="Times New Roman"/>
          <w:sz w:val="28"/>
          <w:szCs w:val="28"/>
          <w:highlight w:val="yellow"/>
        </w:rPr>
      </w:pPr>
      <w:r w:rsidRPr="00E56C22">
        <w:rPr>
          <w:rFonts w:eastAsia="Times New Roman"/>
          <w:sz w:val="28"/>
          <w:szCs w:val="28"/>
          <w:highlight w:val="yellow"/>
        </w:rPr>
        <w:t>__________________________________________________________________</w:t>
      </w:r>
    </w:p>
    <w:p w:rsidR="003C2C8B" w:rsidRPr="00E56C22" w:rsidRDefault="00662DFF">
      <w:pPr>
        <w:ind w:left="140"/>
        <w:rPr>
          <w:rFonts w:eastAsia="Times New Roman"/>
          <w:sz w:val="28"/>
          <w:szCs w:val="28"/>
          <w:highlight w:val="yellow"/>
        </w:rPr>
      </w:pPr>
      <w:r w:rsidRPr="00E56C22">
        <w:rPr>
          <w:rFonts w:eastAsia="Times New Roman"/>
          <w:sz w:val="28"/>
          <w:szCs w:val="28"/>
          <w:highlight w:val="yellow"/>
        </w:rPr>
        <w:t>__________________________________________________________________</w:t>
      </w:r>
    </w:p>
    <w:p w:rsidR="003C2C8B" w:rsidRPr="00E56C22" w:rsidRDefault="003C2C8B">
      <w:pPr>
        <w:spacing w:line="2" w:lineRule="exact"/>
        <w:rPr>
          <w:rFonts w:eastAsia="Times New Roman"/>
          <w:sz w:val="28"/>
          <w:szCs w:val="28"/>
          <w:highlight w:val="yellow"/>
        </w:rPr>
      </w:pPr>
    </w:p>
    <w:p w:rsidR="003C2C8B" w:rsidRPr="00E56C22" w:rsidRDefault="00662DFF">
      <w:pPr>
        <w:ind w:left="140"/>
        <w:rPr>
          <w:rFonts w:eastAsia="Times New Roman"/>
          <w:sz w:val="28"/>
          <w:szCs w:val="28"/>
          <w:highlight w:val="yellow"/>
        </w:rPr>
      </w:pPr>
      <w:r w:rsidRPr="00E56C22">
        <w:rPr>
          <w:rFonts w:eastAsia="Times New Roman"/>
          <w:sz w:val="28"/>
          <w:szCs w:val="28"/>
          <w:highlight w:val="yellow"/>
        </w:rPr>
        <w:t>утверждена приказом по университету от «___»______201__г. № ___</w:t>
      </w:r>
    </w:p>
    <w:p w:rsidR="003C2C8B" w:rsidRPr="00E56C22" w:rsidRDefault="00662DFF">
      <w:pPr>
        <w:numPr>
          <w:ilvl w:val="0"/>
          <w:numId w:val="158"/>
        </w:numPr>
        <w:tabs>
          <w:tab w:val="left" w:pos="420"/>
        </w:tabs>
        <w:ind w:left="420" w:hanging="271"/>
        <w:rPr>
          <w:rFonts w:eastAsia="Times New Roman"/>
          <w:sz w:val="28"/>
          <w:szCs w:val="28"/>
          <w:highlight w:val="yellow"/>
        </w:rPr>
      </w:pPr>
      <w:r w:rsidRPr="00E56C22">
        <w:rPr>
          <w:rFonts w:eastAsia="Times New Roman"/>
          <w:sz w:val="28"/>
          <w:szCs w:val="28"/>
          <w:highlight w:val="yellow"/>
        </w:rPr>
        <w:t>Срок сдачи законченной работы ____________________________________</w:t>
      </w:r>
    </w:p>
    <w:p w:rsidR="003C2C8B" w:rsidRPr="00E56C22" w:rsidRDefault="00662DFF">
      <w:pPr>
        <w:numPr>
          <w:ilvl w:val="0"/>
          <w:numId w:val="158"/>
        </w:numPr>
        <w:tabs>
          <w:tab w:val="left" w:pos="420"/>
        </w:tabs>
        <w:ind w:left="420" w:hanging="271"/>
        <w:rPr>
          <w:rFonts w:eastAsia="Times New Roman"/>
          <w:sz w:val="28"/>
          <w:szCs w:val="28"/>
          <w:highlight w:val="yellow"/>
        </w:rPr>
      </w:pPr>
      <w:r w:rsidRPr="00E56C22">
        <w:rPr>
          <w:rFonts w:eastAsia="Times New Roman"/>
          <w:sz w:val="28"/>
          <w:szCs w:val="28"/>
          <w:highlight w:val="yellow"/>
        </w:rPr>
        <w:t>Исходные данные к работе</w:t>
      </w:r>
    </w:p>
    <w:p w:rsidR="003C2C8B" w:rsidRPr="00E56C22" w:rsidRDefault="00662DFF">
      <w:pPr>
        <w:ind w:left="140"/>
        <w:rPr>
          <w:rFonts w:eastAsia="Times New Roman"/>
          <w:sz w:val="28"/>
          <w:szCs w:val="28"/>
          <w:highlight w:val="yellow"/>
        </w:rPr>
      </w:pPr>
      <w:r w:rsidRPr="00E56C22">
        <w:rPr>
          <w:rFonts w:eastAsia="Times New Roman"/>
          <w:sz w:val="28"/>
          <w:szCs w:val="28"/>
          <w:highlight w:val="yellow"/>
        </w:rPr>
        <w:t>__________________________________________________________________</w:t>
      </w:r>
    </w:p>
    <w:p w:rsidR="003C2C8B" w:rsidRPr="00E56C22" w:rsidRDefault="003C2C8B">
      <w:pPr>
        <w:spacing w:line="9" w:lineRule="exact"/>
        <w:rPr>
          <w:sz w:val="20"/>
          <w:szCs w:val="20"/>
          <w:highlight w:val="yellow"/>
        </w:rPr>
      </w:pPr>
    </w:p>
    <w:p w:rsidR="003C2C8B" w:rsidRPr="00E56C22" w:rsidRDefault="00662DFF">
      <w:pPr>
        <w:spacing w:line="234" w:lineRule="auto"/>
        <w:ind w:left="140" w:right="80"/>
        <w:rPr>
          <w:sz w:val="20"/>
          <w:szCs w:val="20"/>
          <w:highlight w:val="yellow"/>
        </w:rPr>
      </w:pPr>
      <w:r w:rsidRPr="00E56C22">
        <w:rPr>
          <w:rFonts w:eastAsia="Times New Roman"/>
          <w:sz w:val="24"/>
          <w:szCs w:val="24"/>
          <w:highlight w:val="yellow"/>
        </w:rPr>
        <w:t>_____________________________________________________________________________ __________________________________________________________________________</w:t>
      </w:r>
    </w:p>
    <w:p w:rsidR="003C2C8B" w:rsidRPr="00E56C22" w:rsidRDefault="003C2C8B">
      <w:pPr>
        <w:spacing w:line="4" w:lineRule="exact"/>
        <w:rPr>
          <w:sz w:val="20"/>
          <w:szCs w:val="20"/>
          <w:highlight w:val="yellow"/>
        </w:rPr>
      </w:pPr>
    </w:p>
    <w:p w:rsidR="003C2C8B" w:rsidRPr="00E56C22" w:rsidRDefault="00662DFF">
      <w:pPr>
        <w:ind w:left="860"/>
        <w:rPr>
          <w:sz w:val="20"/>
          <w:szCs w:val="20"/>
          <w:highlight w:val="yellow"/>
        </w:rPr>
      </w:pPr>
      <w:r w:rsidRPr="00E56C22">
        <w:rPr>
          <w:rFonts w:eastAsia="Times New Roman"/>
          <w:sz w:val="28"/>
          <w:szCs w:val="28"/>
          <w:highlight w:val="yellow"/>
        </w:rPr>
        <w:t>4.Содержание  пояснительной  записки  (перечень  подлежащих  разра-</w:t>
      </w:r>
    </w:p>
    <w:p w:rsidR="003C2C8B" w:rsidRPr="00E56C22" w:rsidRDefault="00662DFF">
      <w:pPr>
        <w:tabs>
          <w:tab w:val="left" w:pos="8240"/>
        </w:tabs>
        <w:ind w:left="140"/>
        <w:rPr>
          <w:sz w:val="20"/>
          <w:szCs w:val="20"/>
          <w:highlight w:val="yellow"/>
        </w:rPr>
      </w:pPr>
      <w:r w:rsidRPr="00E56C22">
        <w:rPr>
          <w:rFonts w:eastAsia="Times New Roman"/>
          <w:sz w:val="28"/>
          <w:szCs w:val="28"/>
          <w:highlight w:val="yellow"/>
        </w:rPr>
        <w:t>ботке</w:t>
      </w:r>
      <w:r w:rsidRPr="00E56C22">
        <w:rPr>
          <w:sz w:val="20"/>
          <w:szCs w:val="20"/>
          <w:highlight w:val="yellow"/>
        </w:rPr>
        <w:tab/>
      </w:r>
      <w:r w:rsidRPr="00E56C22">
        <w:rPr>
          <w:rFonts w:eastAsia="Times New Roman"/>
          <w:sz w:val="28"/>
          <w:szCs w:val="28"/>
          <w:highlight w:val="yellow"/>
        </w:rPr>
        <w:t>вопросов)</w:t>
      </w:r>
    </w:p>
    <w:p w:rsidR="003C2C8B" w:rsidRPr="00E56C22" w:rsidRDefault="003C2C8B">
      <w:pPr>
        <w:spacing w:line="2" w:lineRule="exact"/>
        <w:rPr>
          <w:sz w:val="20"/>
          <w:szCs w:val="20"/>
          <w:highlight w:val="yellow"/>
        </w:rPr>
      </w:pPr>
    </w:p>
    <w:p w:rsidR="003C2C8B" w:rsidRPr="00E56C22" w:rsidRDefault="00662DFF">
      <w:pPr>
        <w:ind w:left="140"/>
        <w:rPr>
          <w:sz w:val="20"/>
          <w:szCs w:val="20"/>
          <w:highlight w:val="yellow"/>
        </w:rPr>
      </w:pPr>
      <w:r w:rsidRPr="00E56C22">
        <w:rPr>
          <w:rFonts w:eastAsia="Times New Roman"/>
          <w:sz w:val="28"/>
          <w:szCs w:val="28"/>
          <w:highlight w:val="yellow"/>
        </w:rPr>
        <w:t>__________________________________________________________________</w:t>
      </w:r>
    </w:p>
    <w:p w:rsidR="003C2C8B" w:rsidRPr="00E56C22" w:rsidRDefault="00662DFF">
      <w:pPr>
        <w:ind w:left="140"/>
        <w:rPr>
          <w:sz w:val="20"/>
          <w:szCs w:val="20"/>
          <w:highlight w:val="yellow"/>
        </w:rPr>
      </w:pPr>
      <w:r w:rsidRPr="00E56C22">
        <w:rPr>
          <w:rFonts w:eastAsia="Times New Roman"/>
          <w:sz w:val="28"/>
          <w:szCs w:val="28"/>
          <w:highlight w:val="yellow"/>
        </w:rPr>
        <w:t>__________________________________________________________________</w:t>
      </w:r>
    </w:p>
    <w:p w:rsidR="003C2C8B" w:rsidRPr="00E56C22" w:rsidRDefault="00662DFF">
      <w:pPr>
        <w:ind w:left="140"/>
        <w:rPr>
          <w:sz w:val="20"/>
          <w:szCs w:val="20"/>
          <w:highlight w:val="yellow"/>
        </w:rPr>
      </w:pPr>
      <w:r w:rsidRPr="00E56C22">
        <w:rPr>
          <w:rFonts w:eastAsia="Times New Roman"/>
          <w:sz w:val="28"/>
          <w:szCs w:val="28"/>
          <w:highlight w:val="yellow"/>
        </w:rPr>
        <w:t>__________________________________________________________________</w:t>
      </w:r>
    </w:p>
    <w:p w:rsidR="003C2C8B" w:rsidRPr="00E56C22" w:rsidRDefault="003C2C8B">
      <w:pPr>
        <w:spacing w:line="13" w:lineRule="exact"/>
        <w:rPr>
          <w:sz w:val="20"/>
          <w:szCs w:val="20"/>
          <w:highlight w:val="yellow"/>
        </w:rPr>
      </w:pPr>
    </w:p>
    <w:p w:rsidR="003C2C8B" w:rsidRPr="00E56C22" w:rsidRDefault="00662DFF">
      <w:pPr>
        <w:numPr>
          <w:ilvl w:val="0"/>
          <w:numId w:val="159"/>
        </w:numPr>
        <w:tabs>
          <w:tab w:val="left" w:pos="421"/>
        </w:tabs>
        <w:spacing w:line="234" w:lineRule="auto"/>
        <w:ind w:left="140" w:right="40" w:firstLine="9"/>
        <w:rPr>
          <w:rFonts w:eastAsia="Times New Roman"/>
          <w:sz w:val="28"/>
          <w:szCs w:val="28"/>
          <w:highlight w:val="yellow"/>
        </w:rPr>
      </w:pPr>
      <w:r w:rsidRPr="00E56C22">
        <w:rPr>
          <w:rFonts w:eastAsia="Times New Roman"/>
          <w:sz w:val="28"/>
          <w:szCs w:val="28"/>
          <w:highlight w:val="yellow"/>
        </w:rPr>
        <w:t>Перечень графического материала (с точным указанием обязательных чер-тежей</w:t>
      </w:r>
    </w:p>
    <w:p w:rsidR="003C2C8B" w:rsidRPr="00E56C22" w:rsidRDefault="003C2C8B">
      <w:pPr>
        <w:spacing w:line="2" w:lineRule="exact"/>
        <w:rPr>
          <w:sz w:val="20"/>
          <w:szCs w:val="20"/>
          <w:highlight w:val="yellow"/>
        </w:rPr>
      </w:pPr>
    </w:p>
    <w:p w:rsidR="003C2C8B" w:rsidRPr="00E56C22" w:rsidRDefault="00662DFF">
      <w:pPr>
        <w:ind w:left="140"/>
        <w:rPr>
          <w:sz w:val="20"/>
          <w:szCs w:val="20"/>
          <w:highlight w:val="yellow"/>
        </w:rPr>
      </w:pPr>
      <w:r w:rsidRPr="00E56C22">
        <w:rPr>
          <w:rFonts w:eastAsia="Times New Roman"/>
          <w:sz w:val="28"/>
          <w:szCs w:val="28"/>
          <w:highlight w:val="yellow"/>
        </w:rPr>
        <w:t>_______</w:t>
      </w:r>
      <w:r w:rsidRPr="00E56C22">
        <w:rPr>
          <w:rFonts w:eastAsia="Times New Roman"/>
          <w:sz w:val="19"/>
          <w:szCs w:val="19"/>
          <w:highlight w:val="yellow"/>
        </w:rPr>
        <w:t>___________________________________________________________________________________</w:t>
      </w:r>
    </w:p>
    <w:p w:rsidR="003C2C8B" w:rsidRPr="00E56C22" w:rsidRDefault="00662DFF">
      <w:pPr>
        <w:ind w:left="140"/>
        <w:rPr>
          <w:sz w:val="20"/>
          <w:szCs w:val="20"/>
          <w:highlight w:val="yellow"/>
        </w:rPr>
      </w:pPr>
      <w:r w:rsidRPr="00E56C22">
        <w:rPr>
          <w:rFonts w:eastAsia="Times New Roman"/>
          <w:sz w:val="20"/>
          <w:szCs w:val="20"/>
          <w:highlight w:val="yellow"/>
        </w:rPr>
        <w:t>_____________________________________________________________________________________________</w:t>
      </w:r>
    </w:p>
    <w:p w:rsidR="003C2C8B" w:rsidRPr="00E56C22" w:rsidRDefault="00662DFF">
      <w:pPr>
        <w:ind w:left="140"/>
        <w:rPr>
          <w:sz w:val="20"/>
          <w:szCs w:val="20"/>
          <w:highlight w:val="yellow"/>
        </w:rPr>
      </w:pPr>
      <w:r w:rsidRPr="00E56C22">
        <w:rPr>
          <w:rFonts w:eastAsia="Times New Roman"/>
          <w:sz w:val="20"/>
          <w:szCs w:val="20"/>
          <w:highlight w:val="yellow"/>
        </w:rPr>
        <w:t>_____________________________________________________________________________________________</w:t>
      </w:r>
    </w:p>
    <w:p w:rsidR="003C2C8B" w:rsidRPr="00E56C22" w:rsidRDefault="003C2C8B">
      <w:pPr>
        <w:spacing w:line="120" w:lineRule="exact"/>
        <w:rPr>
          <w:sz w:val="20"/>
          <w:szCs w:val="20"/>
          <w:highlight w:val="yellow"/>
        </w:rPr>
      </w:pPr>
    </w:p>
    <w:p w:rsidR="003C2C8B" w:rsidRPr="00E56C22" w:rsidRDefault="00662DFF">
      <w:pPr>
        <w:ind w:left="140"/>
        <w:rPr>
          <w:sz w:val="20"/>
          <w:szCs w:val="20"/>
          <w:highlight w:val="yellow"/>
        </w:rPr>
      </w:pPr>
      <w:r w:rsidRPr="00E56C22">
        <w:rPr>
          <w:rFonts w:eastAsia="Times New Roman"/>
          <w:sz w:val="28"/>
          <w:szCs w:val="28"/>
          <w:highlight w:val="yellow"/>
        </w:rPr>
        <w:t>6. Консультанты по работе, с указанием относящихся к ним разделов</w:t>
      </w:r>
    </w:p>
    <w:p w:rsidR="003C2C8B" w:rsidRPr="00E56C22" w:rsidRDefault="00662DFF">
      <w:pPr>
        <w:spacing w:line="20" w:lineRule="exact"/>
        <w:rPr>
          <w:sz w:val="20"/>
          <w:szCs w:val="20"/>
          <w:highlight w:val="yellow"/>
        </w:rPr>
      </w:pPr>
      <w:r w:rsidRPr="00E56C22">
        <w:rPr>
          <w:noProof/>
          <w:sz w:val="20"/>
          <w:szCs w:val="20"/>
          <w:highlight w:val="yellow"/>
        </w:rPr>
        <w:drawing>
          <wp:anchor distT="0" distB="0" distL="114300" distR="114300" simplePos="0" relativeHeight="251849728" behindDoc="1" locked="0" layoutInCell="0" allowOverlap="1" wp14:anchorId="1A8A4A0D" wp14:editId="46478A13">
            <wp:simplePos x="0" y="0"/>
            <wp:positionH relativeFrom="column">
              <wp:posOffset>76200</wp:posOffset>
            </wp:positionH>
            <wp:positionV relativeFrom="paragraph">
              <wp:posOffset>18415</wp:posOffset>
            </wp:positionV>
            <wp:extent cx="5996940" cy="1021080"/>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42">
                      <a:extLst/>
                    </a:blip>
                    <a:srcRect/>
                    <a:stretch>
                      <a:fillRect/>
                    </a:stretch>
                  </pic:blipFill>
                  <pic:spPr bwMode="auto">
                    <a:xfrm>
                      <a:off x="0" y="0"/>
                      <a:ext cx="5996940" cy="1021080"/>
                    </a:xfrm>
                    <a:prstGeom prst="rect">
                      <a:avLst/>
                    </a:prstGeom>
                    <a:noFill/>
                  </pic:spPr>
                </pic:pic>
              </a:graphicData>
            </a:graphic>
          </wp:anchor>
        </w:drawing>
      </w:r>
    </w:p>
    <w:p w:rsidR="003C2C8B" w:rsidRPr="00E56C22" w:rsidRDefault="003C2C8B">
      <w:pPr>
        <w:spacing w:line="23" w:lineRule="exact"/>
        <w:rPr>
          <w:sz w:val="20"/>
          <w:szCs w:val="20"/>
          <w:highlight w:val="yellow"/>
        </w:rPr>
      </w:pPr>
    </w:p>
    <w:p w:rsidR="003C2C8B" w:rsidRPr="00E56C22" w:rsidRDefault="00662DFF">
      <w:pPr>
        <w:ind w:left="7060"/>
        <w:rPr>
          <w:sz w:val="20"/>
          <w:szCs w:val="20"/>
          <w:highlight w:val="yellow"/>
        </w:rPr>
      </w:pPr>
      <w:r w:rsidRPr="00E56C22">
        <w:rPr>
          <w:rFonts w:eastAsia="Times New Roman"/>
          <w:sz w:val="24"/>
          <w:szCs w:val="24"/>
          <w:highlight w:val="yellow"/>
        </w:rPr>
        <w:t>Подпись, дата</w:t>
      </w:r>
    </w:p>
    <w:p w:rsidR="003C2C8B" w:rsidRPr="00E56C22" w:rsidRDefault="00662DFF">
      <w:pPr>
        <w:tabs>
          <w:tab w:val="left" w:pos="4140"/>
          <w:tab w:val="left" w:pos="6440"/>
          <w:tab w:val="left" w:pos="8260"/>
        </w:tabs>
        <w:spacing w:line="183" w:lineRule="auto"/>
        <w:ind w:left="1540"/>
        <w:rPr>
          <w:sz w:val="20"/>
          <w:szCs w:val="20"/>
          <w:highlight w:val="yellow"/>
        </w:rPr>
      </w:pPr>
      <w:r w:rsidRPr="00E56C22">
        <w:rPr>
          <w:rFonts w:eastAsia="Times New Roman"/>
          <w:sz w:val="24"/>
          <w:szCs w:val="24"/>
          <w:highlight w:val="yellow"/>
        </w:rPr>
        <w:t>Раздел</w:t>
      </w:r>
      <w:r w:rsidRPr="00E56C22">
        <w:rPr>
          <w:sz w:val="20"/>
          <w:szCs w:val="20"/>
          <w:highlight w:val="yellow"/>
        </w:rPr>
        <w:tab/>
      </w:r>
      <w:r w:rsidRPr="00E56C22">
        <w:rPr>
          <w:rFonts w:eastAsia="Times New Roman"/>
          <w:sz w:val="24"/>
          <w:szCs w:val="24"/>
          <w:highlight w:val="yellow"/>
        </w:rPr>
        <w:t>Консультант</w:t>
      </w:r>
      <w:r w:rsidRPr="00E56C22">
        <w:rPr>
          <w:sz w:val="20"/>
          <w:szCs w:val="20"/>
          <w:highlight w:val="yellow"/>
        </w:rPr>
        <w:tab/>
      </w:r>
      <w:r w:rsidRPr="00E56C22">
        <w:rPr>
          <w:rFonts w:eastAsia="Times New Roman"/>
          <w:b/>
          <w:bCs/>
          <w:sz w:val="35"/>
          <w:szCs w:val="35"/>
          <w:highlight w:val="yellow"/>
          <w:vertAlign w:val="subscript"/>
        </w:rPr>
        <w:t>Задание</w:t>
      </w:r>
      <w:r w:rsidRPr="00E56C22">
        <w:rPr>
          <w:sz w:val="20"/>
          <w:szCs w:val="20"/>
          <w:highlight w:val="yellow"/>
        </w:rPr>
        <w:tab/>
      </w:r>
      <w:r w:rsidRPr="00E56C22">
        <w:rPr>
          <w:rFonts w:eastAsia="Times New Roman"/>
          <w:sz w:val="34"/>
          <w:szCs w:val="34"/>
          <w:highlight w:val="yellow"/>
          <w:vertAlign w:val="subscript"/>
        </w:rPr>
        <w:t>Задание</w:t>
      </w:r>
    </w:p>
    <w:p w:rsidR="003C2C8B" w:rsidRPr="00E56C22" w:rsidRDefault="00662DFF">
      <w:pPr>
        <w:tabs>
          <w:tab w:val="left" w:pos="8300"/>
        </w:tabs>
        <w:spacing w:line="236" w:lineRule="auto"/>
        <w:ind w:left="6560"/>
        <w:rPr>
          <w:sz w:val="20"/>
          <w:szCs w:val="20"/>
          <w:highlight w:val="yellow"/>
        </w:rPr>
      </w:pPr>
      <w:r w:rsidRPr="00E56C22">
        <w:rPr>
          <w:rFonts w:eastAsia="Times New Roman"/>
          <w:b/>
          <w:bCs/>
          <w:sz w:val="24"/>
          <w:szCs w:val="24"/>
          <w:highlight w:val="yellow"/>
        </w:rPr>
        <w:t>выдал</w:t>
      </w:r>
      <w:r w:rsidRPr="00E56C22">
        <w:rPr>
          <w:sz w:val="20"/>
          <w:szCs w:val="20"/>
          <w:highlight w:val="yellow"/>
        </w:rPr>
        <w:tab/>
      </w:r>
      <w:r w:rsidRPr="00E56C22">
        <w:rPr>
          <w:rFonts w:eastAsia="Times New Roman"/>
          <w:sz w:val="24"/>
          <w:szCs w:val="24"/>
          <w:highlight w:val="yellow"/>
        </w:rPr>
        <w:t>принял</w:t>
      </w:r>
    </w:p>
    <w:p w:rsidR="003C2C8B" w:rsidRPr="00E56C22" w:rsidRDefault="003C2C8B">
      <w:pPr>
        <w:rPr>
          <w:highlight w:val="yellow"/>
        </w:rPr>
        <w:sectPr w:rsidR="003C2C8B" w:rsidRPr="00E56C22">
          <w:pgSz w:w="11900" w:h="16834"/>
          <w:pgMar w:top="1130" w:right="1009" w:bottom="1440" w:left="1440" w:header="0" w:footer="0" w:gutter="0"/>
          <w:cols w:space="720" w:equalWidth="0">
            <w:col w:w="9460"/>
          </w:cols>
        </w:sectPr>
      </w:pPr>
    </w:p>
    <w:p w:rsidR="003C2C8B" w:rsidRPr="005039D5" w:rsidRDefault="00662DFF">
      <w:pPr>
        <w:ind w:right="40"/>
        <w:jc w:val="center"/>
        <w:rPr>
          <w:sz w:val="20"/>
          <w:szCs w:val="20"/>
        </w:rPr>
      </w:pPr>
      <w:r w:rsidRPr="005039D5">
        <w:rPr>
          <w:rFonts w:eastAsia="Times New Roman"/>
          <w:b/>
          <w:bCs/>
          <w:sz w:val="28"/>
          <w:szCs w:val="28"/>
        </w:rPr>
        <w:lastRenderedPageBreak/>
        <w:t>Приложение 28 – Образец календарного плана</w:t>
      </w:r>
    </w:p>
    <w:p w:rsidR="003C2C8B" w:rsidRPr="00E56C22" w:rsidRDefault="003C2C8B">
      <w:pPr>
        <w:spacing w:line="324" w:lineRule="exact"/>
        <w:rPr>
          <w:sz w:val="20"/>
          <w:szCs w:val="20"/>
          <w:highlight w:val="yellow"/>
        </w:rPr>
      </w:pPr>
    </w:p>
    <w:p w:rsidR="003C2C8B" w:rsidRPr="00B76A6D" w:rsidRDefault="00662DFF">
      <w:pPr>
        <w:ind w:left="2420"/>
        <w:rPr>
          <w:sz w:val="20"/>
          <w:szCs w:val="20"/>
        </w:rPr>
      </w:pPr>
      <w:r w:rsidRPr="00B76A6D">
        <w:rPr>
          <w:rFonts w:eastAsia="Times New Roman"/>
          <w:b/>
          <w:bCs/>
          <w:sz w:val="28"/>
          <w:szCs w:val="28"/>
        </w:rPr>
        <w:t>Календарный план выполнения ВКР</w:t>
      </w:r>
    </w:p>
    <w:p w:rsidR="003C2C8B" w:rsidRPr="00B76A6D" w:rsidRDefault="00662DFF">
      <w:pPr>
        <w:spacing w:line="236" w:lineRule="auto"/>
        <w:ind w:left="140"/>
        <w:rPr>
          <w:sz w:val="20"/>
          <w:szCs w:val="20"/>
        </w:rPr>
      </w:pPr>
      <w:r w:rsidRPr="00B76A6D">
        <w:rPr>
          <w:rFonts w:eastAsia="Times New Roman"/>
          <w:sz w:val="28"/>
          <w:szCs w:val="28"/>
        </w:rPr>
        <w:t>на тему ___________________________________________________________</w:t>
      </w:r>
    </w:p>
    <w:p w:rsidR="003C2C8B" w:rsidRPr="00B76A6D" w:rsidRDefault="00662DFF">
      <w:pPr>
        <w:ind w:left="140"/>
        <w:rPr>
          <w:sz w:val="20"/>
          <w:szCs w:val="20"/>
        </w:rPr>
      </w:pPr>
      <w:r w:rsidRPr="00B76A6D">
        <w:rPr>
          <w:rFonts w:eastAsia="Times New Roman"/>
          <w:sz w:val="28"/>
          <w:szCs w:val="28"/>
        </w:rPr>
        <w:t>Обучающийся (ФИО) ______________________________________________</w:t>
      </w:r>
    </w:p>
    <w:p w:rsidR="003C2C8B" w:rsidRPr="00B76A6D" w:rsidRDefault="00662DFF">
      <w:pPr>
        <w:ind w:left="140"/>
        <w:rPr>
          <w:sz w:val="20"/>
          <w:szCs w:val="20"/>
        </w:rPr>
      </w:pPr>
      <w:r w:rsidRPr="00B76A6D">
        <w:rPr>
          <w:rFonts w:eastAsia="Times New Roman"/>
          <w:sz w:val="28"/>
          <w:szCs w:val="28"/>
        </w:rPr>
        <w:t>факультета ________________________________________________________</w:t>
      </w:r>
    </w:p>
    <w:p w:rsidR="003C2C8B" w:rsidRPr="00B76A6D" w:rsidRDefault="00662DFF">
      <w:pPr>
        <w:ind w:left="140"/>
        <w:rPr>
          <w:sz w:val="20"/>
          <w:szCs w:val="20"/>
        </w:rPr>
      </w:pPr>
      <w:r w:rsidRPr="00B76A6D">
        <w:rPr>
          <w:rFonts w:eastAsia="Times New Roman"/>
          <w:sz w:val="28"/>
          <w:szCs w:val="28"/>
        </w:rPr>
        <w:t>курса  _____________ формы обучения_______________________________</w:t>
      </w:r>
    </w:p>
    <w:p w:rsidR="003C2C8B" w:rsidRPr="00B76A6D" w:rsidRDefault="003C2C8B">
      <w:pPr>
        <w:spacing w:line="200" w:lineRule="exact"/>
        <w:rPr>
          <w:sz w:val="20"/>
          <w:szCs w:val="20"/>
        </w:rPr>
      </w:pPr>
    </w:p>
    <w:p w:rsidR="003C2C8B" w:rsidRPr="00B76A6D" w:rsidRDefault="003C2C8B">
      <w:pPr>
        <w:spacing w:line="326"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0"/>
        <w:gridCol w:w="5180"/>
        <w:gridCol w:w="2260"/>
        <w:gridCol w:w="1820"/>
      </w:tblGrid>
      <w:tr w:rsidR="003C2C8B" w:rsidRPr="00B76A6D">
        <w:trPr>
          <w:trHeight w:val="269"/>
        </w:trPr>
        <w:tc>
          <w:tcPr>
            <w:tcW w:w="240" w:type="dxa"/>
            <w:tcBorders>
              <w:top w:val="single" w:sz="8" w:space="0" w:color="auto"/>
              <w:left w:val="single" w:sz="8" w:space="0" w:color="auto"/>
            </w:tcBorders>
            <w:vAlign w:val="bottom"/>
          </w:tcPr>
          <w:p w:rsidR="003C2C8B" w:rsidRPr="00B76A6D" w:rsidRDefault="003C2C8B">
            <w:pPr>
              <w:rPr>
                <w:sz w:val="23"/>
                <w:szCs w:val="23"/>
              </w:rPr>
            </w:pPr>
          </w:p>
        </w:tc>
        <w:tc>
          <w:tcPr>
            <w:tcW w:w="5180" w:type="dxa"/>
            <w:tcBorders>
              <w:top w:val="single" w:sz="8" w:space="0" w:color="auto"/>
              <w:right w:val="single" w:sz="8" w:space="0" w:color="auto"/>
            </w:tcBorders>
            <w:vAlign w:val="bottom"/>
          </w:tcPr>
          <w:p w:rsidR="003C2C8B" w:rsidRPr="00B76A6D" w:rsidRDefault="00662DFF">
            <w:pPr>
              <w:ind w:left="520"/>
              <w:rPr>
                <w:sz w:val="20"/>
                <w:szCs w:val="20"/>
              </w:rPr>
            </w:pPr>
            <w:r w:rsidRPr="00B76A6D">
              <w:rPr>
                <w:rFonts w:eastAsia="Times New Roman"/>
              </w:rPr>
              <w:t>Наименование разделов и эта пов вы-</w:t>
            </w:r>
          </w:p>
        </w:tc>
        <w:tc>
          <w:tcPr>
            <w:tcW w:w="2260" w:type="dxa"/>
            <w:tcBorders>
              <w:top w:val="single" w:sz="8" w:space="0" w:color="auto"/>
              <w:right w:val="single" w:sz="8" w:space="0" w:color="auto"/>
            </w:tcBorders>
            <w:vAlign w:val="bottom"/>
          </w:tcPr>
          <w:p w:rsidR="003C2C8B" w:rsidRPr="00B76A6D" w:rsidRDefault="00662DFF">
            <w:pPr>
              <w:ind w:left="120"/>
              <w:rPr>
                <w:sz w:val="20"/>
                <w:szCs w:val="20"/>
              </w:rPr>
            </w:pPr>
            <w:r w:rsidRPr="00B76A6D">
              <w:rPr>
                <w:rFonts w:eastAsia="Times New Roman"/>
              </w:rPr>
              <w:t>Сроки выполнения</w:t>
            </w:r>
          </w:p>
        </w:tc>
        <w:tc>
          <w:tcPr>
            <w:tcW w:w="1820" w:type="dxa"/>
            <w:tcBorders>
              <w:top w:val="single" w:sz="8" w:space="0" w:color="auto"/>
              <w:right w:val="single" w:sz="8" w:space="0" w:color="auto"/>
            </w:tcBorders>
            <w:vAlign w:val="bottom"/>
          </w:tcPr>
          <w:p w:rsidR="003C2C8B" w:rsidRPr="00B76A6D" w:rsidRDefault="00662DFF">
            <w:pPr>
              <w:ind w:left="220"/>
              <w:rPr>
                <w:sz w:val="20"/>
                <w:szCs w:val="20"/>
              </w:rPr>
            </w:pPr>
            <w:r w:rsidRPr="00B76A6D">
              <w:rPr>
                <w:rFonts w:eastAsia="Times New Roman"/>
              </w:rPr>
              <w:t>Примечания</w:t>
            </w:r>
          </w:p>
        </w:tc>
      </w:tr>
      <w:tr w:rsidR="003C2C8B" w:rsidRPr="00B76A6D">
        <w:trPr>
          <w:trHeight w:val="269"/>
        </w:trPr>
        <w:tc>
          <w:tcPr>
            <w:tcW w:w="240" w:type="dxa"/>
            <w:tcBorders>
              <w:left w:val="single" w:sz="8" w:space="0" w:color="auto"/>
              <w:bottom w:val="single" w:sz="8" w:space="0" w:color="auto"/>
            </w:tcBorders>
            <w:vAlign w:val="bottom"/>
          </w:tcPr>
          <w:p w:rsidR="003C2C8B" w:rsidRPr="00B76A6D" w:rsidRDefault="003C2C8B">
            <w:pPr>
              <w:rPr>
                <w:sz w:val="23"/>
                <w:szCs w:val="23"/>
              </w:rPr>
            </w:pPr>
          </w:p>
        </w:tc>
        <w:tc>
          <w:tcPr>
            <w:tcW w:w="5180" w:type="dxa"/>
            <w:tcBorders>
              <w:bottom w:val="single" w:sz="8" w:space="0" w:color="auto"/>
              <w:right w:val="single" w:sz="8" w:space="0" w:color="auto"/>
            </w:tcBorders>
            <w:vAlign w:val="bottom"/>
          </w:tcPr>
          <w:p w:rsidR="003C2C8B" w:rsidRPr="00B76A6D" w:rsidRDefault="00662DFF">
            <w:pPr>
              <w:ind w:left="520"/>
              <w:rPr>
                <w:sz w:val="20"/>
                <w:szCs w:val="20"/>
              </w:rPr>
            </w:pPr>
            <w:r w:rsidRPr="00B76A6D">
              <w:rPr>
                <w:rFonts w:eastAsia="Times New Roman"/>
              </w:rPr>
              <w:t>полнения ВКР</w:t>
            </w:r>
          </w:p>
        </w:tc>
        <w:tc>
          <w:tcPr>
            <w:tcW w:w="2260" w:type="dxa"/>
            <w:tcBorders>
              <w:bottom w:val="single" w:sz="8" w:space="0" w:color="auto"/>
              <w:right w:val="single" w:sz="8" w:space="0" w:color="auto"/>
            </w:tcBorders>
            <w:vAlign w:val="bottom"/>
          </w:tcPr>
          <w:p w:rsidR="003C2C8B" w:rsidRPr="00B76A6D" w:rsidRDefault="00662DFF">
            <w:pPr>
              <w:ind w:left="120"/>
              <w:rPr>
                <w:sz w:val="20"/>
                <w:szCs w:val="20"/>
              </w:rPr>
            </w:pPr>
            <w:r w:rsidRPr="00B76A6D">
              <w:rPr>
                <w:rFonts w:eastAsia="Times New Roman"/>
              </w:rPr>
              <w:t>этапов работы</w:t>
            </w:r>
          </w:p>
        </w:tc>
        <w:tc>
          <w:tcPr>
            <w:tcW w:w="1820" w:type="dxa"/>
            <w:tcBorders>
              <w:bottom w:val="single" w:sz="8" w:space="0" w:color="auto"/>
              <w:right w:val="single" w:sz="8" w:space="0" w:color="auto"/>
            </w:tcBorders>
            <w:vAlign w:val="bottom"/>
          </w:tcPr>
          <w:p w:rsidR="003C2C8B" w:rsidRPr="00B76A6D" w:rsidRDefault="003C2C8B">
            <w:pPr>
              <w:rPr>
                <w:sz w:val="23"/>
                <w:szCs w:val="23"/>
              </w:rPr>
            </w:pPr>
          </w:p>
        </w:tc>
      </w:tr>
      <w:tr w:rsidR="003C2C8B" w:rsidRPr="00B76A6D">
        <w:trPr>
          <w:trHeight w:val="254"/>
        </w:trPr>
        <w:tc>
          <w:tcPr>
            <w:tcW w:w="240" w:type="dxa"/>
            <w:tcBorders>
              <w:left w:val="single" w:sz="8" w:space="0" w:color="auto"/>
            </w:tcBorders>
            <w:vAlign w:val="bottom"/>
          </w:tcPr>
          <w:p w:rsidR="003C2C8B" w:rsidRPr="00B76A6D" w:rsidRDefault="00662DFF">
            <w:pPr>
              <w:ind w:left="40"/>
              <w:rPr>
                <w:sz w:val="20"/>
                <w:szCs w:val="20"/>
              </w:rPr>
            </w:pPr>
            <w:r w:rsidRPr="00B76A6D">
              <w:rPr>
                <w:rFonts w:eastAsia="Times New Roman"/>
              </w:rPr>
              <w:t>1.</w:t>
            </w:r>
          </w:p>
        </w:tc>
        <w:tc>
          <w:tcPr>
            <w:tcW w:w="5180" w:type="dxa"/>
            <w:tcBorders>
              <w:right w:val="single" w:sz="8" w:space="0" w:color="auto"/>
            </w:tcBorders>
            <w:vAlign w:val="bottom"/>
          </w:tcPr>
          <w:p w:rsidR="003C2C8B" w:rsidRPr="00B76A6D" w:rsidRDefault="00662DFF">
            <w:pPr>
              <w:ind w:left="20"/>
              <w:rPr>
                <w:sz w:val="20"/>
                <w:szCs w:val="20"/>
              </w:rPr>
            </w:pPr>
            <w:r w:rsidRPr="00B76A6D">
              <w:rPr>
                <w:rFonts w:eastAsia="Times New Roman"/>
              </w:rPr>
              <w:t>Подбор и предварительное знакомство с ли-</w:t>
            </w:r>
          </w:p>
        </w:tc>
        <w:tc>
          <w:tcPr>
            <w:tcW w:w="2260" w:type="dxa"/>
            <w:tcBorders>
              <w:right w:val="single" w:sz="8" w:space="0" w:color="auto"/>
            </w:tcBorders>
            <w:vAlign w:val="bottom"/>
          </w:tcPr>
          <w:p w:rsidR="003C2C8B" w:rsidRPr="00B76A6D" w:rsidRDefault="003C2C8B"/>
        </w:tc>
        <w:tc>
          <w:tcPr>
            <w:tcW w:w="1820" w:type="dxa"/>
            <w:tcBorders>
              <w:right w:val="single" w:sz="8" w:space="0" w:color="auto"/>
            </w:tcBorders>
            <w:vAlign w:val="bottom"/>
          </w:tcPr>
          <w:p w:rsidR="003C2C8B" w:rsidRPr="00B76A6D" w:rsidRDefault="003C2C8B"/>
        </w:tc>
      </w:tr>
      <w:tr w:rsidR="003C2C8B" w:rsidRPr="00B76A6D">
        <w:trPr>
          <w:trHeight w:val="259"/>
        </w:trPr>
        <w:tc>
          <w:tcPr>
            <w:tcW w:w="5420" w:type="dxa"/>
            <w:gridSpan w:val="2"/>
            <w:tcBorders>
              <w:left w:val="single" w:sz="8" w:space="0" w:color="auto"/>
              <w:bottom w:val="single" w:sz="8" w:space="0" w:color="auto"/>
              <w:right w:val="single" w:sz="8" w:space="0" w:color="auto"/>
            </w:tcBorders>
            <w:vAlign w:val="bottom"/>
          </w:tcPr>
          <w:p w:rsidR="003C2C8B" w:rsidRPr="00B76A6D" w:rsidRDefault="00662DFF">
            <w:pPr>
              <w:ind w:left="40"/>
              <w:rPr>
                <w:sz w:val="20"/>
                <w:szCs w:val="20"/>
              </w:rPr>
            </w:pPr>
            <w:r w:rsidRPr="00B76A6D">
              <w:rPr>
                <w:rFonts w:eastAsia="Times New Roman"/>
              </w:rPr>
              <w:t>тературой</w:t>
            </w:r>
          </w:p>
        </w:tc>
        <w:tc>
          <w:tcPr>
            <w:tcW w:w="2260" w:type="dxa"/>
            <w:tcBorders>
              <w:bottom w:val="single" w:sz="8" w:space="0" w:color="auto"/>
              <w:right w:val="single" w:sz="8" w:space="0" w:color="auto"/>
            </w:tcBorders>
            <w:vAlign w:val="bottom"/>
          </w:tcPr>
          <w:p w:rsidR="003C2C8B" w:rsidRPr="00B76A6D" w:rsidRDefault="003C2C8B"/>
        </w:tc>
        <w:tc>
          <w:tcPr>
            <w:tcW w:w="1820" w:type="dxa"/>
            <w:tcBorders>
              <w:bottom w:val="single" w:sz="8" w:space="0" w:color="auto"/>
              <w:right w:val="single" w:sz="8" w:space="0" w:color="auto"/>
            </w:tcBorders>
            <w:vAlign w:val="bottom"/>
          </w:tcPr>
          <w:p w:rsidR="003C2C8B" w:rsidRPr="00B76A6D" w:rsidRDefault="003C2C8B"/>
        </w:tc>
      </w:tr>
      <w:tr w:rsidR="003C2C8B" w:rsidRPr="00B76A6D">
        <w:trPr>
          <w:trHeight w:val="247"/>
        </w:trPr>
        <w:tc>
          <w:tcPr>
            <w:tcW w:w="240" w:type="dxa"/>
            <w:tcBorders>
              <w:left w:val="single" w:sz="8" w:space="0" w:color="auto"/>
            </w:tcBorders>
            <w:vAlign w:val="bottom"/>
          </w:tcPr>
          <w:p w:rsidR="003C2C8B" w:rsidRPr="00B76A6D" w:rsidRDefault="00662DFF">
            <w:pPr>
              <w:spacing w:line="247" w:lineRule="exact"/>
              <w:ind w:left="40"/>
              <w:rPr>
                <w:sz w:val="20"/>
                <w:szCs w:val="20"/>
              </w:rPr>
            </w:pPr>
            <w:r w:rsidRPr="00B76A6D">
              <w:rPr>
                <w:rFonts w:eastAsia="Times New Roman"/>
              </w:rPr>
              <w:t>2.</w:t>
            </w:r>
          </w:p>
        </w:tc>
        <w:tc>
          <w:tcPr>
            <w:tcW w:w="5180" w:type="dxa"/>
            <w:tcBorders>
              <w:right w:val="single" w:sz="8" w:space="0" w:color="auto"/>
            </w:tcBorders>
            <w:vAlign w:val="bottom"/>
          </w:tcPr>
          <w:p w:rsidR="003C2C8B" w:rsidRPr="00B76A6D" w:rsidRDefault="00662DFF">
            <w:pPr>
              <w:spacing w:line="247" w:lineRule="exact"/>
              <w:ind w:left="20"/>
              <w:rPr>
                <w:sz w:val="20"/>
                <w:szCs w:val="20"/>
              </w:rPr>
            </w:pPr>
            <w:r w:rsidRPr="00B76A6D">
              <w:rPr>
                <w:rFonts w:eastAsia="Times New Roman"/>
              </w:rPr>
              <w:t>Составление плана работы и согласование его с</w:t>
            </w:r>
          </w:p>
        </w:tc>
        <w:tc>
          <w:tcPr>
            <w:tcW w:w="2260" w:type="dxa"/>
            <w:tcBorders>
              <w:right w:val="single" w:sz="8" w:space="0" w:color="auto"/>
            </w:tcBorders>
            <w:vAlign w:val="bottom"/>
          </w:tcPr>
          <w:p w:rsidR="003C2C8B" w:rsidRPr="00B76A6D" w:rsidRDefault="003C2C8B">
            <w:pPr>
              <w:rPr>
                <w:sz w:val="21"/>
                <w:szCs w:val="21"/>
              </w:rPr>
            </w:pPr>
          </w:p>
        </w:tc>
        <w:tc>
          <w:tcPr>
            <w:tcW w:w="1820" w:type="dxa"/>
            <w:tcBorders>
              <w:right w:val="single" w:sz="8" w:space="0" w:color="auto"/>
            </w:tcBorders>
            <w:vAlign w:val="bottom"/>
          </w:tcPr>
          <w:p w:rsidR="003C2C8B" w:rsidRPr="00B76A6D" w:rsidRDefault="003C2C8B">
            <w:pPr>
              <w:rPr>
                <w:sz w:val="21"/>
                <w:szCs w:val="21"/>
              </w:rPr>
            </w:pPr>
          </w:p>
        </w:tc>
      </w:tr>
      <w:tr w:rsidR="003C2C8B" w:rsidRPr="00B76A6D">
        <w:trPr>
          <w:trHeight w:val="260"/>
        </w:trPr>
        <w:tc>
          <w:tcPr>
            <w:tcW w:w="5420" w:type="dxa"/>
            <w:gridSpan w:val="2"/>
            <w:tcBorders>
              <w:left w:val="single" w:sz="8" w:space="0" w:color="auto"/>
              <w:bottom w:val="single" w:sz="8" w:space="0" w:color="auto"/>
              <w:right w:val="single" w:sz="8" w:space="0" w:color="auto"/>
            </w:tcBorders>
            <w:vAlign w:val="bottom"/>
          </w:tcPr>
          <w:p w:rsidR="003C2C8B" w:rsidRPr="00B76A6D" w:rsidRDefault="00662DFF">
            <w:pPr>
              <w:ind w:left="40"/>
              <w:rPr>
                <w:sz w:val="20"/>
                <w:szCs w:val="20"/>
              </w:rPr>
            </w:pPr>
            <w:r w:rsidRPr="00B76A6D">
              <w:rPr>
                <w:rFonts w:eastAsia="Times New Roman"/>
              </w:rPr>
              <w:t>руководителем</w:t>
            </w:r>
          </w:p>
        </w:tc>
        <w:tc>
          <w:tcPr>
            <w:tcW w:w="2260" w:type="dxa"/>
            <w:tcBorders>
              <w:bottom w:val="single" w:sz="8" w:space="0" w:color="auto"/>
              <w:right w:val="single" w:sz="8" w:space="0" w:color="auto"/>
            </w:tcBorders>
            <w:vAlign w:val="bottom"/>
          </w:tcPr>
          <w:p w:rsidR="003C2C8B" w:rsidRPr="00B76A6D" w:rsidRDefault="003C2C8B"/>
        </w:tc>
        <w:tc>
          <w:tcPr>
            <w:tcW w:w="1820" w:type="dxa"/>
            <w:tcBorders>
              <w:bottom w:val="single" w:sz="8" w:space="0" w:color="auto"/>
              <w:right w:val="single" w:sz="8" w:space="0" w:color="auto"/>
            </w:tcBorders>
            <w:vAlign w:val="bottom"/>
          </w:tcPr>
          <w:p w:rsidR="003C2C8B" w:rsidRPr="00B76A6D" w:rsidRDefault="003C2C8B"/>
        </w:tc>
      </w:tr>
      <w:tr w:rsidR="003C2C8B" w:rsidRPr="00B76A6D">
        <w:trPr>
          <w:trHeight w:val="245"/>
        </w:trPr>
        <w:tc>
          <w:tcPr>
            <w:tcW w:w="240" w:type="dxa"/>
            <w:tcBorders>
              <w:left w:val="single" w:sz="8" w:space="0" w:color="auto"/>
              <w:bottom w:val="single" w:sz="8" w:space="0" w:color="auto"/>
            </w:tcBorders>
            <w:vAlign w:val="bottom"/>
          </w:tcPr>
          <w:p w:rsidR="003C2C8B" w:rsidRPr="00B76A6D" w:rsidRDefault="00662DFF">
            <w:pPr>
              <w:spacing w:line="242" w:lineRule="exact"/>
              <w:ind w:left="40"/>
              <w:rPr>
                <w:sz w:val="20"/>
                <w:szCs w:val="20"/>
              </w:rPr>
            </w:pPr>
            <w:r w:rsidRPr="00B76A6D">
              <w:rPr>
                <w:rFonts w:eastAsia="Times New Roman"/>
              </w:rPr>
              <w:t>3.</w:t>
            </w:r>
          </w:p>
        </w:tc>
        <w:tc>
          <w:tcPr>
            <w:tcW w:w="5180" w:type="dxa"/>
            <w:tcBorders>
              <w:bottom w:val="single" w:sz="8" w:space="0" w:color="auto"/>
              <w:right w:val="single" w:sz="8" w:space="0" w:color="auto"/>
            </w:tcBorders>
            <w:vAlign w:val="bottom"/>
          </w:tcPr>
          <w:p w:rsidR="003C2C8B" w:rsidRPr="00B76A6D" w:rsidRDefault="00662DFF">
            <w:pPr>
              <w:spacing w:line="242" w:lineRule="exact"/>
              <w:ind w:left="20"/>
              <w:rPr>
                <w:sz w:val="20"/>
                <w:szCs w:val="20"/>
              </w:rPr>
            </w:pPr>
            <w:r w:rsidRPr="00B76A6D">
              <w:rPr>
                <w:rFonts w:eastAsia="Times New Roman"/>
              </w:rPr>
              <w:t>Поэтапное написание текста ВКР</w:t>
            </w:r>
          </w:p>
        </w:tc>
        <w:tc>
          <w:tcPr>
            <w:tcW w:w="2260" w:type="dxa"/>
            <w:tcBorders>
              <w:bottom w:val="single" w:sz="8" w:space="0" w:color="auto"/>
              <w:right w:val="single" w:sz="8" w:space="0" w:color="auto"/>
            </w:tcBorders>
            <w:vAlign w:val="bottom"/>
          </w:tcPr>
          <w:p w:rsidR="003C2C8B" w:rsidRPr="00B76A6D" w:rsidRDefault="003C2C8B">
            <w:pPr>
              <w:rPr>
                <w:sz w:val="21"/>
                <w:szCs w:val="21"/>
              </w:rPr>
            </w:pPr>
          </w:p>
        </w:tc>
        <w:tc>
          <w:tcPr>
            <w:tcW w:w="1820" w:type="dxa"/>
            <w:tcBorders>
              <w:bottom w:val="single" w:sz="8" w:space="0" w:color="auto"/>
              <w:right w:val="single" w:sz="8" w:space="0" w:color="auto"/>
            </w:tcBorders>
            <w:vAlign w:val="bottom"/>
          </w:tcPr>
          <w:p w:rsidR="003C2C8B" w:rsidRPr="00B76A6D" w:rsidRDefault="003C2C8B">
            <w:pPr>
              <w:rPr>
                <w:sz w:val="21"/>
                <w:szCs w:val="21"/>
              </w:rPr>
            </w:pPr>
          </w:p>
        </w:tc>
      </w:tr>
      <w:tr w:rsidR="003C2C8B" w:rsidRPr="00B76A6D">
        <w:trPr>
          <w:trHeight w:val="249"/>
        </w:trPr>
        <w:tc>
          <w:tcPr>
            <w:tcW w:w="5420" w:type="dxa"/>
            <w:gridSpan w:val="2"/>
            <w:tcBorders>
              <w:left w:val="single" w:sz="8" w:space="0" w:color="auto"/>
              <w:bottom w:val="single" w:sz="8" w:space="0" w:color="auto"/>
              <w:right w:val="single" w:sz="8" w:space="0" w:color="auto"/>
            </w:tcBorders>
            <w:vAlign w:val="bottom"/>
          </w:tcPr>
          <w:p w:rsidR="003C2C8B" w:rsidRPr="00B76A6D" w:rsidRDefault="00662DFF">
            <w:pPr>
              <w:spacing w:line="244" w:lineRule="exact"/>
              <w:ind w:left="40"/>
              <w:rPr>
                <w:sz w:val="20"/>
                <w:szCs w:val="20"/>
              </w:rPr>
            </w:pPr>
            <w:r w:rsidRPr="00B76A6D">
              <w:rPr>
                <w:rFonts w:eastAsia="Times New Roman"/>
              </w:rPr>
              <w:t>3.1. 1-й вариант введения</w:t>
            </w:r>
          </w:p>
        </w:tc>
        <w:tc>
          <w:tcPr>
            <w:tcW w:w="2260" w:type="dxa"/>
            <w:tcBorders>
              <w:bottom w:val="single" w:sz="8" w:space="0" w:color="auto"/>
              <w:right w:val="single" w:sz="8" w:space="0" w:color="auto"/>
            </w:tcBorders>
            <w:vAlign w:val="bottom"/>
          </w:tcPr>
          <w:p w:rsidR="003C2C8B" w:rsidRPr="00B76A6D" w:rsidRDefault="003C2C8B">
            <w:pPr>
              <w:rPr>
                <w:sz w:val="21"/>
                <w:szCs w:val="21"/>
              </w:rPr>
            </w:pPr>
          </w:p>
        </w:tc>
        <w:tc>
          <w:tcPr>
            <w:tcW w:w="1820" w:type="dxa"/>
            <w:tcBorders>
              <w:bottom w:val="single" w:sz="8" w:space="0" w:color="auto"/>
              <w:right w:val="single" w:sz="8" w:space="0" w:color="auto"/>
            </w:tcBorders>
            <w:vAlign w:val="bottom"/>
          </w:tcPr>
          <w:p w:rsidR="003C2C8B" w:rsidRPr="00B76A6D" w:rsidRDefault="003C2C8B">
            <w:pPr>
              <w:rPr>
                <w:sz w:val="21"/>
                <w:szCs w:val="21"/>
              </w:rPr>
            </w:pPr>
          </w:p>
        </w:tc>
      </w:tr>
      <w:tr w:rsidR="003C2C8B" w:rsidRPr="00B76A6D">
        <w:trPr>
          <w:trHeight w:val="249"/>
        </w:trPr>
        <w:tc>
          <w:tcPr>
            <w:tcW w:w="5420" w:type="dxa"/>
            <w:gridSpan w:val="2"/>
            <w:tcBorders>
              <w:left w:val="single" w:sz="8" w:space="0" w:color="auto"/>
              <w:bottom w:val="single" w:sz="8" w:space="0" w:color="auto"/>
              <w:right w:val="single" w:sz="8" w:space="0" w:color="auto"/>
            </w:tcBorders>
            <w:vAlign w:val="bottom"/>
          </w:tcPr>
          <w:p w:rsidR="003C2C8B" w:rsidRPr="00B76A6D" w:rsidRDefault="00662DFF">
            <w:pPr>
              <w:spacing w:line="244" w:lineRule="exact"/>
              <w:ind w:left="40"/>
              <w:rPr>
                <w:sz w:val="20"/>
                <w:szCs w:val="20"/>
              </w:rPr>
            </w:pPr>
            <w:r w:rsidRPr="00B76A6D">
              <w:rPr>
                <w:rFonts w:eastAsia="Times New Roman"/>
              </w:rPr>
              <w:t>3.2. 1-й вариант параграфа 1.1.</w:t>
            </w:r>
          </w:p>
        </w:tc>
        <w:tc>
          <w:tcPr>
            <w:tcW w:w="2260" w:type="dxa"/>
            <w:tcBorders>
              <w:bottom w:val="single" w:sz="8" w:space="0" w:color="auto"/>
              <w:right w:val="single" w:sz="8" w:space="0" w:color="auto"/>
            </w:tcBorders>
            <w:vAlign w:val="bottom"/>
          </w:tcPr>
          <w:p w:rsidR="003C2C8B" w:rsidRPr="00B76A6D" w:rsidRDefault="003C2C8B">
            <w:pPr>
              <w:rPr>
                <w:sz w:val="21"/>
                <w:szCs w:val="21"/>
              </w:rPr>
            </w:pPr>
          </w:p>
        </w:tc>
        <w:tc>
          <w:tcPr>
            <w:tcW w:w="1820" w:type="dxa"/>
            <w:tcBorders>
              <w:bottom w:val="single" w:sz="8" w:space="0" w:color="auto"/>
              <w:right w:val="single" w:sz="8" w:space="0" w:color="auto"/>
            </w:tcBorders>
            <w:vAlign w:val="bottom"/>
          </w:tcPr>
          <w:p w:rsidR="003C2C8B" w:rsidRPr="00B76A6D" w:rsidRDefault="003C2C8B">
            <w:pPr>
              <w:rPr>
                <w:sz w:val="21"/>
                <w:szCs w:val="21"/>
              </w:rPr>
            </w:pPr>
          </w:p>
        </w:tc>
      </w:tr>
      <w:tr w:rsidR="003C2C8B" w:rsidRPr="00B76A6D">
        <w:trPr>
          <w:trHeight w:val="250"/>
        </w:trPr>
        <w:tc>
          <w:tcPr>
            <w:tcW w:w="5420" w:type="dxa"/>
            <w:gridSpan w:val="2"/>
            <w:tcBorders>
              <w:left w:val="single" w:sz="8" w:space="0" w:color="auto"/>
              <w:bottom w:val="single" w:sz="8" w:space="0" w:color="auto"/>
              <w:right w:val="single" w:sz="8" w:space="0" w:color="auto"/>
            </w:tcBorders>
            <w:vAlign w:val="bottom"/>
          </w:tcPr>
          <w:p w:rsidR="003C2C8B" w:rsidRPr="00B76A6D" w:rsidRDefault="00662DFF">
            <w:pPr>
              <w:spacing w:line="246" w:lineRule="exact"/>
              <w:ind w:left="40"/>
              <w:rPr>
                <w:sz w:val="20"/>
                <w:szCs w:val="20"/>
              </w:rPr>
            </w:pPr>
            <w:r w:rsidRPr="00B76A6D">
              <w:rPr>
                <w:rFonts w:eastAsia="Times New Roman"/>
              </w:rPr>
              <w:t>3.3. 2-й вариант введения</w:t>
            </w:r>
          </w:p>
        </w:tc>
        <w:tc>
          <w:tcPr>
            <w:tcW w:w="2260" w:type="dxa"/>
            <w:tcBorders>
              <w:bottom w:val="single" w:sz="8" w:space="0" w:color="auto"/>
              <w:right w:val="single" w:sz="8" w:space="0" w:color="auto"/>
            </w:tcBorders>
            <w:vAlign w:val="bottom"/>
          </w:tcPr>
          <w:p w:rsidR="003C2C8B" w:rsidRPr="00B76A6D" w:rsidRDefault="003C2C8B">
            <w:pPr>
              <w:rPr>
                <w:sz w:val="21"/>
                <w:szCs w:val="21"/>
              </w:rPr>
            </w:pPr>
          </w:p>
        </w:tc>
        <w:tc>
          <w:tcPr>
            <w:tcW w:w="1820" w:type="dxa"/>
            <w:tcBorders>
              <w:bottom w:val="single" w:sz="8" w:space="0" w:color="auto"/>
              <w:right w:val="single" w:sz="8" w:space="0" w:color="auto"/>
            </w:tcBorders>
            <w:vAlign w:val="bottom"/>
          </w:tcPr>
          <w:p w:rsidR="003C2C8B" w:rsidRPr="00B76A6D" w:rsidRDefault="003C2C8B">
            <w:pPr>
              <w:rPr>
                <w:sz w:val="21"/>
                <w:szCs w:val="21"/>
              </w:rPr>
            </w:pPr>
          </w:p>
        </w:tc>
      </w:tr>
      <w:tr w:rsidR="003C2C8B" w:rsidRPr="00B76A6D">
        <w:trPr>
          <w:trHeight w:val="249"/>
        </w:trPr>
        <w:tc>
          <w:tcPr>
            <w:tcW w:w="5420" w:type="dxa"/>
            <w:gridSpan w:val="2"/>
            <w:tcBorders>
              <w:left w:val="single" w:sz="8" w:space="0" w:color="auto"/>
              <w:bottom w:val="single" w:sz="8" w:space="0" w:color="auto"/>
              <w:right w:val="single" w:sz="8" w:space="0" w:color="auto"/>
            </w:tcBorders>
            <w:vAlign w:val="bottom"/>
          </w:tcPr>
          <w:p w:rsidR="003C2C8B" w:rsidRPr="00B76A6D" w:rsidRDefault="00662DFF">
            <w:pPr>
              <w:spacing w:line="245" w:lineRule="exact"/>
              <w:ind w:left="40"/>
              <w:rPr>
                <w:sz w:val="20"/>
                <w:szCs w:val="20"/>
              </w:rPr>
            </w:pPr>
            <w:r w:rsidRPr="00B76A6D">
              <w:rPr>
                <w:rFonts w:eastAsia="Times New Roman"/>
              </w:rPr>
              <w:t>3.4. 1-й вариант параграфа 1.2.</w:t>
            </w:r>
          </w:p>
        </w:tc>
        <w:tc>
          <w:tcPr>
            <w:tcW w:w="2260" w:type="dxa"/>
            <w:tcBorders>
              <w:bottom w:val="single" w:sz="8" w:space="0" w:color="auto"/>
              <w:right w:val="single" w:sz="8" w:space="0" w:color="auto"/>
            </w:tcBorders>
            <w:vAlign w:val="bottom"/>
          </w:tcPr>
          <w:p w:rsidR="003C2C8B" w:rsidRPr="00B76A6D" w:rsidRDefault="003C2C8B">
            <w:pPr>
              <w:rPr>
                <w:sz w:val="21"/>
                <w:szCs w:val="21"/>
              </w:rPr>
            </w:pPr>
          </w:p>
        </w:tc>
        <w:tc>
          <w:tcPr>
            <w:tcW w:w="1820" w:type="dxa"/>
            <w:tcBorders>
              <w:bottom w:val="single" w:sz="8" w:space="0" w:color="auto"/>
              <w:right w:val="single" w:sz="8" w:space="0" w:color="auto"/>
            </w:tcBorders>
            <w:vAlign w:val="bottom"/>
          </w:tcPr>
          <w:p w:rsidR="003C2C8B" w:rsidRPr="00B76A6D" w:rsidRDefault="003C2C8B">
            <w:pPr>
              <w:rPr>
                <w:sz w:val="21"/>
                <w:szCs w:val="21"/>
              </w:rPr>
            </w:pPr>
          </w:p>
        </w:tc>
      </w:tr>
      <w:tr w:rsidR="003C2C8B" w:rsidRPr="00B76A6D">
        <w:trPr>
          <w:trHeight w:val="249"/>
        </w:trPr>
        <w:tc>
          <w:tcPr>
            <w:tcW w:w="5420" w:type="dxa"/>
            <w:gridSpan w:val="2"/>
            <w:tcBorders>
              <w:left w:val="single" w:sz="8" w:space="0" w:color="auto"/>
              <w:bottom w:val="single" w:sz="8" w:space="0" w:color="auto"/>
              <w:right w:val="single" w:sz="8" w:space="0" w:color="auto"/>
            </w:tcBorders>
            <w:vAlign w:val="bottom"/>
          </w:tcPr>
          <w:p w:rsidR="003C2C8B" w:rsidRPr="00B76A6D" w:rsidRDefault="00662DFF">
            <w:pPr>
              <w:spacing w:line="245" w:lineRule="exact"/>
              <w:ind w:left="100"/>
              <w:rPr>
                <w:sz w:val="20"/>
                <w:szCs w:val="20"/>
              </w:rPr>
            </w:pPr>
            <w:r w:rsidRPr="00B76A6D">
              <w:rPr>
                <w:rFonts w:eastAsia="Times New Roman"/>
              </w:rPr>
              <w:t>и т.д.</w:t>
            </w:r>
          </w:p>
        </w:tc>
        <w:tc>
          <w:tcPr>
            <w:tcW w:w="2260" w:type="dxa"/>
            <w:tcBorders>
              <w:bottom w:val="single" w:sz="8" w:space="0" w:color="auto"/>
              <w:right w:val="single" w:sz="8" w:space="0" w:color="auto"/>
            </w:tcBorders>
            <w:vAlign w:val="bottom"/>
          </w:tcPr>
          <w:p w:rsidR="003C2C8B" w:rsidRPr="00B76A6D" w:rsidRDefault="003C2C8B">
            <w:pPr>
              <w:rPr>
                <w:sz w:val="21"/>
                <w:szCs w:val="21"/>
              </w:rPr>
            </w:pPr>
          </w:p>
        </w:tc>
        <w:tc>
          <w:tcPr>
            <w:tcW w:w="1820" w:type="dxa"/>
            <w:tcBorders>
              <w:bottom w:val="single" w:sz="8" w:space="0" w:color="auto"/>
              <w:right w:val="single" w:sz="8" w:space="0" w:color="auto"/>
            </w:tcBorders>
            <w:vAlign w:val="bottom"/>
          </w:tcPr>
          <w:p w:rsidR="003C2C8B" w:rsidRPr="00B76A6D" w:rsidRDefault="003C2C8B">
            <w:pPr>
              <w:rPr>
                <w:sz w:val="21"/>
                <w:szCs w:val="21"/>
              </w:rPr>
            </w:pPr>
          </w:p>
        </w:tc>
      </w:tr>
      <w:tr w:rsidR="003C2C8B" w:rsidRPr="00B76A6D">
        <w:trPr>
          <w:trHeight w:val="253"/>
        </w:trPr>
        <w:tc>
          <w:tcPr>
            <w:tcW w:w="240" w:type="dxa"/>
            <w:tcBorders>
              <w:left w:val="single" w:sz="8" w:space="0" w:color="auto"/>
            </w:tcBorders>
            <w:vAlign w:val="bottom"/>
          </w:tcPr>
          <w:p w:rsidR="003C2C8B" w:rsidRPr="00B76A6D" w:rsidRDefault="00662DFF">
            <w:pPr>
              <w:ind w:left="40"/>
              <w:rPr>
                <w:sz w:val="20"/>
                <w:szCs w:val="20"/>
              </w:rPr>
            </w:pPr>
            <w:r w:rsidRPr="00B76A6D">
              <w:rPr>
                <w:rFonts w:eastAsia="Times New Roman"/>
              </w:rPr>
              <w:t>4.</w:t>
            </w:r>
          </w:p>
        </w:tc>
        <w:tc>
          <w:tcPr>
            <w:tcW w:w="5180" w:type="dxa"/>
            <w:tcBorders>
              <w:right w:val="single" w:sz="8" w:space="0" w:color="auto"/>
            </w:tcBorders>
            <w:vAlign w:val="bottom"/>
          </w:tcPr>
          <w:p w:rsidR="003C2C8B" w:rsidRPr="00B76A6D" w:rsidRDefault="00662DFF">
            <w:pPr>
              <w:ind w:left="20"/>
              <w:rPr>
                <w:sz w:val="20"/>
                <w:szCs w:val="20"/>
              </w:rPr>
            </w:pPr>
            <w:r w:rsidRPr="00B76A6D">
              <w:rPr>
                <w:rFonts w:eastAsia="Times New Roman"/>
              </w:rPr>
              <w:t>Написание текста ВКР, представление чернового</w:t>
            </w:r>
          </w:p>
        </w:tc>
        <w:tc>
          <w:tcPr>
            <w:tcW w:w="2260" w:type="dxa"/>
            <w:tcBorders>
              <w:right w:val="single" w:sz="8" w:space="0" w:color="auto"/>
            </w:tcBorders>
            <w:vAlign w:val="bottom"/>
          </w:tcPr>
          <w:p w:rsidR="003C2C8B" w:rsidRPr="00B76A6D" w:rsidRDefault="003C2C8B">
            <w:pPr>
              <w:rPr>
                <w:sz w:val="21"/>
                <w:szCs w:val="21"/>
              </w:rPr>
            </w:pPr>
          </w:p>
        </w:tc>
        <w:tc>
          <w:tcPr>
            <w:tcW w:w="1820" w:type="dxa"/>
            <w:tcBorders>
              <w:right w:val="single" w:sz="8" w:space="0" w:color="auto"/>
            </w:tcBorders>
            <w:vAlign w:val="bottom"/>
          </w:tcPr>
          <w:p w:rsidR="003C2C8B" w:rsidRPr="00B76A6D" w:rsidRDefault="003C2C8B">
            <w:pPr>
              <w:rPr>
                <w:sz w:val="21"/>
                <w:szCs w:val="21"/>
              </w:rPr>
            </w:pPr>
          </w:p>
        </w:tc>
      </w:tr>
      <w:tr w:rsidR="003C2C8B" w:rsidRPr="00B76A6D">
        <w:trPr>
          <w:trHeight w:val="259"/>
        </w:trPr>
        <w:tc>
          <w:tcPr>
            <w:tcW w:w="5420" w:type="dxa"/>
            <w:gridSpan w:val="2"/>
            <w:tcBorders>
              <w:left w:val="single" w:sz="8" w:space="0" w:color="auto"/>
              <w:bottom w:val="single" w:sz="8" w:space="0" w:color="auto"/>
              <w:right w:val="single" w:sz="8" w:space="0" w:color="auto"/>
            </w:tcBorders>
            <w:vAlign w:val="bottom"/>
          </w:tcPr>
          <w:p w:rsidR="003C2C8B" w:rsidRPr="00B76A6D" w:rsidRDefault="00662DFF">
            <w:pPr>
              <w:ind w:left="40"/>
              <w:rPr>
                <w:sz w:val="20"/>
                <w:szCs w:val="20"/>
              </w:rPr>
            </w:pPr>
            <w:r w:rsidRPr="00B76A6D">
              <w:rPr>
                <w:rFonts w:eastAsia="Times New Roman"/>
              </w:rPr>
              <w:t>варианта работы руководителю</w:t>
            </w:r>
          </w:p>
        </w:tc>
        <w:tc>
          <w:tcPr>
            <w:tcW w:w="2260" w:type="dxa"/>
            <w:tcBorders>
              <w:bottom w:val="single" w:sz="8" w:space="0" w:color="auto"/>
              <w:right w:val="single" w:sz="8" w:space="0" w:color="auto"/>
            </w:tcBorders>
            <w:vAlign w:val="bottom"/>
          </w:tcPr>
          <w:p w:rsidR="003C2C8B" w:rsidRPr="00B76A6D" w:rsidRDefault="003C2C8B"/>
        </w:tc>
        <w:tc>
          <w:tcPr>
            <w:tcW w:w="1820" w:type="dxa"/>
            <w:tcBorders>
              <w:bottom w:val="single" w:sz="8" w:space="0" w:color="auto"/>
              <w:right w:val="single" w:sz="8" w:space="0" w:color="auto"/>
            </w:tcBorders>
            <w:vAlign w:val="bottom"/>
          </w:tcPr>
          <w:p w:rsidR="003C2C8B" w:rsidRPr="00B76A6D" w:rsidRDefault="003C2C8B"/>
        </w:tc>
      </w:tr>
      <w:tr w:rsidR="003C2C8B" w:rsidRPr="00B76A6D">
        <w:trPr>
          <w:trHeight w:val="249"/>
        </w:trPr>
        <w:tc>
          <w:tcPr>
            <w:tcW w:w="240" w:type="dxa"/>
            <w:tcBorders>
              <w:left w:val="single" w:sz="8" w:space="0" w:color="auto"/>
            </w:tcBorders>
            <w:vAlign w:val="bottom"/>
          </w:tcPr>
          <w:p w:rsidR="003C2C8B" w:rsidRPr="00B76A6D" w:rsidRDefault="00662DFF">
            <w:pPr>
              <w:spacing w:line="249" w:lineRule="exact"/>
              <w:ind w:left="40"/>
              <w:rPr>
                <w:sz w:val="20"/>
                <w:szCs w:val="20"/>
              </w:rPr>
            </w:pPr>
            <w:r w:rsidRPr="00B76A6D">
              <w:rPr>
                <w:rFonts w:eastAsia="Times New Roman"/>
              </w:rPr>
              <w:t>5.</w:t>
            </w:r>
          </w:p>
        </w:tc>
        <w:tc>
          <w:tcPr>
            <w:tcW w:w="5180" w:type="dxa"/>
            <w:tcBorders>
              <w:right w:val="single" w:sz="8" w:space="0" w:color="auto"/>
            </w:tcBorders>
            <w:vAlign w:val="bottom"/>
          </w:tcPr>
          <w:p w:rsidR="003C2C8B" w:rsidRPr="00B76A6D" w:rsidRDefault="00662DFF">
            <w:pPr>
              <w:spacing w:line="249" w:lineRule="exact"/>
              <w:ind w:left="20"/>
              <w:rPr>
                <w:sz w:val="20"/>
                <w:szCs w:val="20"/>
              </w:rPr>
            </w:pPr>
            <w:r w:rsidRPr="00B76A6D">
              <w:rPr>
                <w:rFonts w:eastAsia="Times New Roman"/>
              </w:rPr>
              <w:t>Доработка ВКР в соответствии с замечаниями руко-</w:t>
            </w:r>
          </w:p>
        </w:tc>
        <w:tc>
          <w:tcPr>
            <w:tcW w:w="2260" w:type="dxa"/>
            <w:tcBorders>
              <w:right w:val="single" w:sz="8" w:space="0" w:color="auto"/>
            </w:tcBorders>
            <w:vAlign w:val="bottom"/>
          </w:tcPr>
          <w:p w:rsidR="003C2C8B" w:rsidRPr="00B76A6D" w:rsidRDefault="003C2C8B">
            <w:pPr>
              <w:rPr>
                <w:sz w:val="21"/>
                <w:szCs w:val="21"/>
              </w:rPr>
            </w:pPr>
          </w:p>
        </w:tc>
        <w:tc>
          <w:tcPr>
            <w:tcW w:w="1820" w:type="dxa"/>
            <w:tcBorders>
              <w:right w:val="single" w:sz="8" w:space="0" w:color="auto"/>
            </w:tcBorders>
            <w:vAlign w:val="bottom"/>
          </w:tcPr>
          <w:p w:rsidR="003C2C8B" w:rsidRPr="00B76A6D" w:rsidRDefault="003C2C8B">
            <w:pPr>
              <w:rPr>
                <w:sz w:val="21"/>
                <w:szCs w:val="21"/>
              </w:rPr>
            </w:pPr>
          </w:p>
        </w:tc>
      </w:tr>
      <w:tr w:rsidR="003C2C8B" w:rsidRPr="00B76A6D">
        <w:trPr>
          <w:trHeight w:val="259"/>
        </w:trPr>
        <w:tc>
          <w:tcPr>
            <w:tcW w:w="5420" w:type="dxa"/>
            <w:gridSpan w:val="2"/>
            <w:tcBorders>
              <w:left w:val="single" w:sz="8" w:space="0" w:color="auto"/>
              <w:bottom w:val="single" w:sz="8" w:space="0" w:color="auto"/>
              <w:right w:val="single" w:sz="8" w:space="0" w:color="auto"/>
            </w:tcBorders>
            <w:vAlign w:val="bottom"/>
          </w:tcPr>
          <w:p w:rsidR="003C2C8B" w:rsidRPr="00B76A6D" w:rsidRDefault="00662DFF">
            <w:pPr>
              <w:ind w:left="40"/>
              <w:rPr>
                <w:sz w:val="20"/>
                <w:szCs w:val="20"/>
              </w:rPr>
            </w:pPr>
            <w:r w:rsidRPr="00B76A6D">
              <w:rPr>
                <w:rFonts w:eastAsia="Times New Roman"/>
              </w:rPr>
              <w:t>водителя</w:t>
            </w:r>
          </w:p>
        </w:tc>
        <w:tc>
          <w:tcPr>
            <w:tcW w:w="2260" w:type="dxa"/>
            <w:tcBorders>
              <w:bottom w:val="single" w:sz="8" w:space="0" w:color="auto"/>
              <w:right w:val="single" w:sz="8" w:space="0" w:color="auto"/>
            </w:tcBorders>
            <w:vAlign w:val="bottom"/>
          </w:tcPr>
          <w:p w:rsidR="003C2C8B" w:rsidRPr="00B76A6D" w:rsidRDefault="003C2C8B"/>
        </w:tc>
        <w:tc>
          <w:tcPr>
            <w:tcW w:w="1820" w:type="dxa"/>
            <w:tcBorders>
              <w:bottom w:val="single" w:sz="8" w:space="0" w:color="auto"/>
              <w:right w:val="single" w:sz="8" w:space="0" w:color="auto"/>
            </w:tcBorders>
            <w:vAlign w:val="bottom"/>
          </w:tcPr>
          <w:p w:rsidR="003C2C8B" w:rsidRPr="00B76A6D" w:rsidRDefault="003C2C8B"/>
        </w:tc>
      </w:tr>
      <w:tr w:rsidR="003C2C8B" w:rsidRPr="00B76A6D">
        <w:trPr>
          <w:trHeight w:val="250"/>
        </w:trPr>
        <w:tc>
          <w:tcPr>
            <w:tcW w:w="240" w:type="dxa"/>
            <w:tcBorders>
              <w:left w:val="single" w:sz="8" w:space="0" w:color="auto"/>
            </w:tcBorders>
            <w:vAlign w:val="bottom"/>
          </w:tcPr>
          <w:p w:rsidR="003C2C8B" w:rsidRPr="00B76A6D" w:rsidRDefault="00662DFF">
            <w:pPr>
              <w:spacing w:line="249" w:lineRule="exact"/>
              <w:ind w:left="40"/>
              <w:rPr>
                <w:sz w:val="20"/>
                <w:szCs w:val="20"/>
              </w:rPr>
            </w:pPr>
            <w:r w:rsidRPr="00B76A6D">
              <w:rPr>
                <w:rFonts w:eastAsia="Times New Roman"/>
              </w:rPr>
              <w:t>6.</w:t>
            </w:r>
          </w:p>
        </w:tc>
        <w:tc>
          <w:tcPr>
            <w:tcW w:w="5180" w:type="dxa"/>
            <w:tcBorders>
              <w:right w:val="single" w:sz="8" w:space="0" w:color="auto"/>
            </w:tcBorders>
            <w:vAlign w:val="bottom"/>
          </w:tcPr>
          <w:p w:rsidR="003C2C8B" w:rsidRPr="00B76A6D" w:rsidRDefault="00662DFF">
            <w:pPr>
              <w:spacing w:line="249" w:lineRule="exact"/>
              <w:ind w:left="20"/>
              <w:rPr>
                <w:sz w:val="20"/>
                <w:szCs w:val="20"/>
              </w:rPr>
            </w:pPr>
            <w:r w:rsidRPr="00B76A6D">
              <w:rPr>
                <w:rFonts w:eastAsia="Times New Roman"/>
              </w:rPr>
              <w:t>Получение отзыва руководителя, печать титульного</w:t>
            </w:r>
          </w:p>
        </w:tc>
        <w:tc>
          <w:tcPr>
            <w:tcW w:w="2260" w:type="dxa"/>
            <w:tcBorders>
              <w:right w:val="single" w:sz="8" w:space="0" w:color="auto"/>
            </w:tcBorders>
            <w:vAlign w:val="bottom"/>
          </w:tcPr>
          <w:p w:rsidR="003C2C8B" w:rsidRPr="00B76A6D" w:rsidRDefault="003C2C8B">
            <w:pPr>
              <w:rPr>
                <w:sz w:val="21"/>
                <w:szCs w:val="21"/>
              </w:rPr>
            </w:pPr>
          </w:p>
        </w:tc>
        <w:tc>
          <w:tcPr>
            <w:tcW w:w="1820" w:type="dxa"/>
            <w:tcBorders>
              <w:right w:val="single" w:sz="8" w:space="0" w:color="auto"/>
            </w:tcBorders>
            <w:vAlign w:val="bottom"/>
          </w:tcPr>
          <w:p w:rsidR="003C2C8B" w:rsidRPr="00B76A6D" w:rsidRDefault="003C2C8B">
            <w:pPr>
              <w:rPr>
                <w:sz w:val="21"/>
                <w:szCs w:val="21"/>
              </w:rPr>
            </w:pPr>
          </w:p>
        </w:tc>
      </w:tr>
      <w:tr w:rsidR="003C2C8B" w:rsidRPr="00B76A6D">
        <w:trPr>
          <w:trHeight w:val="259"/>
        </w:trPr>
        <w:tc>
          <w:tcPr>
            <w:tcW w:w="5420" w:type="dxa"/>
            <w:gridSpan w:val="2"/>
            <w:tcBorders>
              <w:left w:val="single" w:sz="8" w:space="0" w:color="auto"/>
              <w:right w:val="single" w:sz="8" w:space="0" w:color="auto"/>
            </w:tcBorders>
            <w:vAlign w:val="bottom"/>
          </w:tcPr>
          <w:p w:rsidR="003C2C8B" w:rsidRPr="00B76A6D" w:rsidRDefault="00662DFF">
            <w:pPr>
              <w:ind w:left="40"/>
              <w:rPr>
                <w:sz w:val="20"/>
                <w:szCs w:val="20"/>
              </w:rPr>
            </w:pPr>
            <w:r w:rsidRPr="00B76A6D">
              <w:rPr>
                <w:rFonts w:eastAsia="Times New Roman"/>
              </w:rPr>
              <w:t>листа, передача работы на рецензирование</w:t>
            </w:r>
          </w:p>
        </w:tc>
        <w:tc>
          <w:tcPr>
            <w:tcW w:w="2260" w:type="dxa"/>
            <w:tcBorders>
              <w:right w:val="single" w:sz="8" w:space="0" w:color="auto"/>
            </w:tcBorders>
            <w:vAlign w:val="bottom"/>
          </w:tcPr>
          <w:p w:rsidR="003C2C8B" w:rsidRPr="00B76A6D" w:rsidRDefault="003C2C8B"/>
        </w:tc>
        <w:tc>
          <w:tcPr>
            <w:tcW w:w="1820" w:type="dxa"/>
            <w:tcBorders>
              <w:right w:val="single" w:sz="8" w:space="0" w:color="auto"/>
            </w:tcBorders>
            <w:vAlign w:val="bottom"/>
          </w:tcPr>
          <w:p w:rsidR="003C2C8B" w:rsidRPr="00B76A6D" w:rsidRDefault="003C2C8B"/>
        </w:tc>
      </w:tr>
      <w:tr w:rsidR="003C2C8B" w:rsidRPr="00B76A6D">
        <w:trPr>
          <w:trHeight w:val="264"/>
        </w:trPr>
        <w:tc>
          <w:tcPr>
            <w:tcW w:w="240" w:type="dxa"/>
            <w:tcBorders>
              <w:left w:val="single" w:sz="8" w:space="0" w:color="auto"/>
              <w:bottom w:val="single" w:sz="8" w:space="0" w:color="auto"/>
            </w:tcBorders>
            <w:vAlign w:val="bottom"/>
          </w:tcPr>
          <w:p w:rsidR="003C2C8B" w:rsidRPr="00B76A6D" w:rsidRDefault="003C2C8B"/>
        </w:tc>
        <w:tc>
          <w:tcPr>
            <w:tcW w:w="5180" w:type="dxa"/>
            <w:tcBorders>
              <w:bottom w:val="single" w:sz="8" w:space="0" w:color="auto"/>
              <w:right w:val="single" w:sz="8" w:space="0" w:color="auto"/>
            </w:tcBorders>
            <w:vAlign w:val="bottom"/>
          </w:tcPr>
          <w:p w:rsidR="003C2C8B" w:rsidRPr="00B76A6D" w:rsidRDefault="003C2C8B"/>
        </w:tc>
        <w:tc>
          <w:tcPr>
            <w:tcW w:w="2260" w:type="dxa"/>
            <w:tcBorders>
              <w:bottom w:val="single" w:sz="8" w:space="0" w:color="auto"/>
              <w:right w:val="single" w:sz="8" w:space="0" w:color="auto"/>
            </w:tcBorders>
            <w:vAlign w:val="bottom"/>
          </w:tcPr>
          <w:p w:rsidR="003C2C8B" w:rsidRPr="00B76A6D" w:rsidRDefault="003C2C8B"/>
        </w:tc>
        <w:tc>
          <w:tcPr>
            <w:tcW w:w="1820" w:type="dxa"/>
            <w:tcBorders>
              <w:bottom w:val="single" w:sz="8" w:space="0" w:color="auto"/>
              <w:right w:val="single" w:sz="8" w:space="0" w:color="auto"/>
            </w:tcBorders>
            <w:vAlign w:val="bottom"/>
          </w:tcPr>
          <w:p w:rsidR="003C2C8B" w:rsidRPr="00B76A6D" w:rsidRDefault="003C2C8B"/>
        </w:tc>
      </w:tr>
      <w:tr w:rsidR="003C2C8B" w:rsidRPr="00B76A6D">
        <w:trPr>
          <w:trHeight w:val="249"/>
        </w:trPr>
        <w:tc>
          <w:tcPr>
            <w:tcW w:w="240" w:type="dxa"/>
            <w:tcBorders>
              <w:left w:val="single" w:sz="8" w:space="0" w:color="auto"/>
            </w:tcBorders>
            <w:vAlign w:val="bottom"/>
          </w:tcPr>
          <w:p w:rsidR="003C2C8B" w:rsidRPr="00B76A6D" w:rsidRDefault="00662DFF">
            <w:pPr>
              <w:spacing w:line="249" w:lineRule="exact"/>
              <w:ind w:left="40"/>
              <w:rPr>
                <w:sz w:val="20"/>
                <w:szCs w:val="20"/>
              </w:rPr>
            </w:pPr>
            <w:r w:rsidRPr="00B76A6D">
              <w:rPr>
                <w:rFonts w:eastAsia="Times New Roman"/>
              </w:rPr>
              <w:t>7.</w:t>
            </w:r>
          </w:p>
        </w:tc>
        <w:tc>
          <w:tcPr>
            <w:tcW w:w="5180" w:type="dxa"/>
            <w:tcBorders>
              <w:right w:val="single" w:sz="8" w:space="0" w:color="auto"/>
            </w:tcBorders>
            <w:vAlign w:val="bottom"/>
          </w:tcPr>
          <w:p w:rsidR="003C2C8B" w:rsidRPr="00B76A6D" w:rsidRDefault="00662DFF">
            <w:pPr>
              <w:spacing w:line="249" w:lineRule="exact"/>
              <w:ind w:left="20"/>
              <w:rPr>
                <w:sz w:val="20"/>
                <w:szCs w:val="20"/>
              </w:rPr>
            </w:pPr>
            <w:r w:rsidRPr="00B76A6D">
              <w:rPr>
                <w:rFonts w:eastAsia="Times New Roman"/>
              </w:rPr>
              <w:t>Получение рецензии. Передача завершенной работы</w:t>
            </w:r>
          </w:p>
        </w:tc>
        <w:tc>
          <w:tcPr>
            <w:tcW w:w="2260" w:type="dxa"/>
            <w:tcBorders>
              <w:right w:val="single" w:sz="8" w:space="0" w:color="auto"/>
            </w:tcBorders>
            <w:vAlign w:val="bottom"/>
          </w:tcPr>
          <w:p w:rsidR="003C2C8B" w:rsidRPr="00B76A6D" w:rsidRDefault="003C2C8B">
            <w:pPr>
              <w:rPr>
                <w:sz w:val="21"/>
                <w:szCs w:val="21"/>
              </w:rPr>
            </w:pPr>
          </w:p>
        </w:tc>
        <w:tc>
          <w:tcPr>
            <w:tcW w:w="1820" w:type="dxa"/>
            <w:tcBorders>
              <w:right w:val="single" w:sz="8" w:space="0" w:color="auto"/>
            </w:tcBorders>
            <w:vAlign w:val="bottom"/>
          </w:tcPr>
          <w:p w:rsidR="003C2C8B" w:rsidRPr="00B76A6D" w:rsidRDefault="003C2C8B">
            <w:pPr>
              <w:rPr>
                <w:sz w:val="21"/>
                <w:szCs w:val="21"/>
              </w:rPr>
            </w:pPr>
          </w:p>
        </w:tc>
      </w:tr>
      <w:tr w:rsidR="003C2C8B" w:rsidRPr="00B76A6D">
        <w:trPr>
          <w:trHeight w:val="259"/>
        </w:trPr>
        <w:tc>
          <w:tcPr>
            <w:tcW w:w="5420" w:type="dxa"/>
            <w:gridSpan w:val="2"/>
            <w:tcBorders>
              <w:left w:val="single" w:sz="8" w:space="0" w:color="auto"/>
              <w:right w:val="single" w:sz="8" w:space="0" w:color="auto"/>
            </w:tcBorders>
            <w:vAlign w:val="bottom"/>
          </w:tcPr>
          <w:p w:rsidR="003C2C8B" w:rsidRPr="00B76A6D" w:rsidRDefault="00662DFF">
            <w:pPr>
              <w:ind w:left="40"/>
              <w:rPr>
                <w:sz w:val="20"/>
                <w:szCs w:val="20"/>
              </w:rPr>
            </w:pPr>
            <w:r w:rsidRPr="00B76A6D">
              <w:rPr>
                <w:rFonts w:eastAsia="Times New Roman"/>
              </w:rPr>
              <w:t>с отзывом и рецензией на выпускающую кафедру</w:t>
            </w:r>
          </w:p>
        </w:tc>
        <w:tc>
          <w:tcPr>
            <w:tcW w:w="2260" w:type="dxa"/>
            <w:tcBorders>
              <w:right w:val="single" w:sz="8" w:space="0" w:color="auto"/>
            </w:tcBorders>
            <w:vAlign w:val="bottom"/>
          </w:tcPr>
          <w:p w:rsidR="003C2C8B" w:rsidRPr="00B76A6D" w:rsidRDefault="003C2C8B"/>
        </w:tc>
        <w:tc>
          <w:tcPr>
            <w:tcW w:w="1820" w:type="dxa"/>
            <w:tcBorders>
              <w:right w:val="single" w:sz="8" w:space="0" w:color="auto"/>
            </w:tcBorders>
            <w:vAlign w:val="bottom"/>
          </w:tcPr>
          <w:p w:rsidR="003C2C8B" w:rsidRPr="00B76A6D" w:rsidRDefault="003C2C8B"/>
        </w:tc>
      </w:tr>
      <w:tr w:rsidR="003C2C8B" w:rsidRPr="00B76A6D">
        <w:trPr>
          <w:trHeight w:val="254"/>
        </w:trPr>
        <w:tc>
          <w:tcPr>
            <w:tcW w:w="240" w:type="dxa"/>
            <w:tcBorders>
              <w:left w:val="single" w:sz="8" w:space="0" w:color="auto"/>
              <w:bottom w:val="single" w:sz="8" w:space="0" w:color="auto"/>
            </w:tcBorders>
            <w:vAlign w:val="bottom"/>
          </w:tcPr>
          <w:p w:rsidR="003C2C8B" w:rsidRPr="00B76A6D" w:rsidRDefault="003C2C8B"/>
        </w:tc>
        <w:tc>
          <w:tcPr>
            <w:tcW w:w="5180" w:type="dxa"/>
            <w:tcBorders>
              <w:bottom w:val="single" w:sz="8" w:space="0" w:color="auto"/>
              <w:right w:val="single" w:sz="8" w:space="0" w:color="auto"/>
            </w:tcBorders>
            <w:vAlign w:val="bottom"/>
          </w:tcPr>
          <w:p w:rsidR="003C2C8B" w:rsidRPr="00B76A6D" w:rsidRDefault="003C2C8B"/>
        </w:tc>
        <w:tc>
          <w:tcPr>
            <w:tcW w:w="2260" w:type="dxa"/>
            <w:tcBorders>
              <w:bottom w:val="single" w:sz="8" w:space="0" w:color="auto"/>
              <w:right w:val="single" w:sz="8" w:space="0" w:color="auto"/>
            </w:tcBorders>
            <w:vAlign w:val="bottom"/>
          </w:tcPr>
          <w:p w:rsidR="003C2C8B" w:rsidRPr="00B76A6D" w:rsidRDefault="003C2C8B"/>
        </w:tc>
        <w:tc>
          <w:tcPr>
            <w:tcW w:w="1820" w:type="dxa"/>
            <w:tcBorders>
              <w:bottom w:val="single" w:sz="8" w:space="0" w:color="auto"/>
              <w:right w:val="single" w:sz="8" w:space="0" w:color="auto"/>
            </w:tcBorders>
            <w:vAlign w:val="bottom"/>
          </w:tcPr>
          <w:p w:rsidR="003C2C8B" w:rsidRPr="00B76A6D" w:rsidRDefault="003C2C8B"/>
        </w:tc>
      </w:tr>
      <w:tr w:rsidR="003C2C8B" w:rsidRPr="00B76A6D">
        <w:trPr>
          <w:trHeight w:val="249"/>
        </w:trPr>
        <w:tc>
          <w:tcPr>
            <w:tcW w:w="240" w:type="dxa"/>
            <w:tcBorders>
              <w:left w:val="single" w:sz="8" w:space="0" w:color="auto"/>
            </w:tcBorders>
            <w:vAlign w:val="bottom"/>
          </w:tcPr>
          <w:p w:rsidR="003C2C8B" w:rsidRPr="00B76A6D" w:rsidRDefault="00662DFF">
            <w:pPr>
              <w:spacing w:line="249" w:lineRule="exact"/>
              <w:ind w:left="40"/>
              <w:rPr>
                <w:sz w:val="20"/>
                <w:szCs w:val="20"/>
              </w:rPr>
            </w:pPr>
            <w:r w:rsidRPr="00B76A6D">
              <w:rPr>
                <w:rFonts w:eastAsia="Times New Roman"/>
              </w:rPr>
              <w:t>8.</w:t>
            </w:r>
          </w:p>
        </w:tc>
        <w:tc>
          <w:tcPr>
            <w:tcW w:w="5180" w:type="dxa"/>
            <w:tcBorders>
              <w:right w:val="single" w:sz="8" w:space="0" w:color="auto"/>
            </w:tcBorders>
            <w:vAlign w:val="bottom"/>
          </w:tcPr>
          <w:p w:rsidR="003C2C8B" w:rsidRPr="00B76A6D" w:rsidRDefault="00662DFF">
            <w:pPr>
              <w:spacing w:line="249" w:lineRule="exact"/>
              <w:ind w:left="20"/>
              <w:rPr>
                <w:sz w:val="20"/>
                <w:szCs w:val="20"/>
              </w:rPr>
            </w:pPr>
            <w:r w:rsidRPr="00B76A6D">
              <w:rPr>
                <w:rFonts w:eastAsia="Times New Roman"/>
              </w:rPr>
              <w:t>Подготовка к защите (подготовка доклада, компью-</w:t>
            </w:r>
          </w:p>
        </w:tc>
        <w:tc>
          <w:tcPr>
            <w:tcW w:w="2260" w:type="dxa"/>
            <w:tcBorders>
              <w:right w:val="single" w:sz="8" w:space="0" w:color="auto"/>
            </w:tcBorders>
            <w:vAlign w:val="bottom"/>
          </w:tcPr>
          <w:p w:rsidR="003C2C8B" w:rsidRPr="00B76A6D" w:rsidRDefault="003C2C8B">
            <w:pPr>
              <w:rPr>
                <w:sz w:val="21"/>
                <w:szCs w:val="21"/>
              </w:rPr>
            </w:pPr>
          </w:p>
        </w:tc>
        <w:tc>
          <w:tcPr>
            <w:tcW w:w="1820" w:type="dxa"/>
            <w:tcBorders>
              <w:right w:val="single" w:sz="8" w:space="0" w:color="auto"/>
            </w:tcBorders>
            <w:vAlign w:val="bottom"/>
          </w:tcPr>
          <w:p w:rsidR="003C2C8B" w:rsidRPr="00B76A6D" w:rsidRDefault="003C2C8B">
            <w:pPr>
              <w:rPr>
                <w:sz w:val="21"/>
                <w:szCs w:val="21"/>
              </w:rPr>
            </w:pPr>
          </w:p>
        </w:tc>
      </w:tr>
      <w:tr w:rsidR="003C2C8B" w:rsidRPr="00B76A6D">
        <w:trPr>
          <w:trHeight w:val="257"/>
        </w:trPr>
        <w:tc>
          <w:tcPr>
            <w:tcW w:w="5420" w:type="dxa"/>
            <w:gridSpan w:val="2"/>
            <w:tcBorders>
              <w:left w:val="single" w:sz="8" w:space="0" w:color="auto"/>
              <w:right w:val="single" w:sz="8" w:space="0" w:color="auto"/>
            </w:tcBorders>
            <w:vAlign w:val="bottom"/>
          </w:tcPr>
          <w:p w:rsidR="003C2C8B" w:rsidRPr="00B76A6D" w:rsidRDefault="00662DFF">
            <w:pPr>
              <w:ind w:left="40"/>
              <w:rPr>
                <w:sz w:val="20"/>
                <w:szCs w:val="20"/>
              </w:rPr>
            </w:pPr>
            <w:r w:rsidRPr="00B76A6D">
              <w:rPr>
                <w:rFonts w:eastAsia="Times New Roman"/>
              </w:rPr>
              <w:t>терной презентации, раздаточного материала)</w:t>
            </w:r>
          </w:p>
        </w:tc>
        <w:tc>
          <w:tcPr>
            <w:tcW w:w="2260" w:type="dxa"/>
            <w:tcBorders>
              <w:right w:val="single" w:sz="8" w:space="0" w:color="auto"/>
            </w:tcBorders>
            <w:vAlign w:val="bottom"/>
          </w:tcPr>
          <w:p w:rsidR="003C2C8B" w:rsidRPr="00B76A6D" w:rsidRDefault="003C2C8B"/>
        </w:tc>
        <w:tc>
          <w:tcPr>
            <w:tcW w:w="1820" w:type="dxa"/>
            <w:tcBorders>
              <w:right w:val="single" w:sz="8" w:space="0" w:color="auto"/>
            </w:tcBorders>
            <w:vAlign w:val="bottom"/>
          </w:tcPr>
          <w:p w:rsidR="003C2C8B" w:rsidRPr="00B76A6D" w:rsidRDefault="003C2C8B"/>
        </w:tc>
      </w:tr>
      <w:tr w:rsidR="003C2C8B" w:rsidRPr="00B76A6D">
        <w:trPr>
          <w:trHeight w:val="278"/>
        </w:trPr>
        <w:tc>
          <w:tcPr>
            <w:tcW w:w="240" w:type="dxa"/>
            <w:tcBorders>
              <w:left w:val="single" w:sz="8" w:space="0" w:color="auto"/>
              <w:bottom w:val="single" w:sz="8" w:space="0" w:color="auto"/>
            </w:tcBorders>
            <w:vAlign w:val="bottom"/>
          </w:tcPr>
          <w:p w:rsidR="003C2C8B" w:rsidRPr="00B76A6D" w:rsidRDefault="003C2C8B">
            <w:pPr>
              <w:rPr>
                <w:sz w:val="24"/>
                <w:szCs w:val="24"/>
              </w:rPr>
            </w:pPr>
          </w:p>
        </w:tc>
        <w:tc>
          <w:tcPr>
            <w:tcW w:w="5180" w:type="dxa"/>
            <w:tcBorders>
              <w:bottom w:val="single" w:sz="8" w:space="0" w:color="auto"/>
              <w:right w:val="single" w:sz="8" w:space="0" w:color="auto"/>
            </w:tcBorders>
            <w:vAlign w:val="bottom"/>
          </w:tcPr>
          <w:p w:rsidR="003C2C8B" w:rsidRPr="00B76A6D" w:rsidRDefault="003C2C8B">
            <w:pPr>
              <w:rPr>
                <w:sz w:val="24"/>
                <w:szCs w:val="24"/>
              </w:rPr>
            </w:pPr>
          </w:p>
        </w:tc>
        <w:tc>
          <w:tcPr>
            <w:tcW w:w="2260" w:type="dxa"/>
            <w:tcBorders>
              <w:bottom w:val="single" w:sz="8" w:space="0" w:color="auto"/>
              <w:right w:val="single" w:sz="8" w:space="0" w:color="auto"/>
            </w:tcBorders>
            <w:vAlign w:val="bottom"/>
          </w:tcPr>
          <w:p w:rsidR="003C2C8B" w:rsidRPr="00B76A6D" w:rsidRDefault="003C2C8B">
            <w:pPr>
              <w:rPr>
                <w:sz w:val="24"/>
                <w:szCs w:val="24"/>
              </w:rPr>
            </w:pPr>
          </w:p>
        </w:tc>
        <w:tc>
          <w:tcPr>
            <w:tcW w:w="1820" w:type="dxa"/>
            <w:tcBorders>
              <w:bottom w:val="single" w:sz="8" w:space="0" w:color="auto"/>
              <w:right w:val="single" w:sz="8" w:space="0" w:color="auto"/>
            </w:tcBorders>
            <w:vAlign w:val="bottom"/>
          </w:tcPr>
          <w:p w:rsidR="003C2C8B" w:rsidRPr="00B76A6D" w:rsidRDefault="003C2C8B">
            <w:pPr>
              <w:rPr>
                <w:sz w:val="24"/>
                <w:szCs w:val="24"/>
              </w:rPr>
            </w:pPr>
          </w:p>
        </w:tc>
      </w:tr>
    </w:tbl>
    <w:p w:rsidR="003C2C8B" w:rsidRPr="00B76A6D" w:rsidRDefault="00662DFF">
      <w:pPr>
        <w:numPr>
          <w:ilvl w:val="0"/>
          <w:numId w:val="160"/>
        </w:numPr>
        <w:tabs>
          <w:tab w:val="left" w:pos="380"/>
        </w:tabs>
        <w:spacing w:line="232" w:lineRule="auto"/>
        <w:ind w:left="380" w:hanging="231"/>
        <w:rPr>
          <w:rFonts w:eastAsia="Times New Roman"/>
        </w:rPr>
      </w:pPr>
      <w:r w:rsidRPr="00B76A6D">
        <w:rPr>
          <w:rFonts w:eastAsia="Times New Roman"/>
        </w:rPr>
        <w:t>Защита ВКР</w:t>
      </w:r>
    </w:p>
    <w:p w:rsidR="003C2C8B" w:rsidRPr="00B76A6D" w:rsidRDefault="00662DFF">
      <w:pPr>
        <w:tabs>
          <w:tab w:val="left" w:pos="2080"/>
          <w:tab w:val="left" w:pos="4800"/>
        </w:tabs>
        <w:ind w:left="140"/>
        <w:rPr>
          <w:sz w:val="20"/>
          <w:szCs w:val="20"/>
        </w:rPr>
      </w:pPr>
      <w:r w:rsidRPr="00B76A6D">
        <w:rPr>
          <w:rFonts w:eastAsia="Times New Roman"/>
        </w:rPr>
        <w:t xml:space="preserve">Обучающийся </w:t>
      </w:r>
      <w:r w:rsidRPr="00B76A6D">
        <w:rPr>
          <w:rFonts w:eastAsia="Times New Roman"/>
          <w:i/>
          <w:iCs/>
          <w:sz w:val="18"/>
          <w:szCs w:val="18"/>
        </w:rPr>
        <w:t>ФИО</w:t>
      </w:r>
      <w:r w:rsidRPr="00B76A6D">
        <w:rPr>
          <w:sz w:val="20"/>
          <w:szCs w:val="20"/>
        </w:rPr>
        <w:tab/>
      </w:r>
      <w:r w:rsidRPr="00B76A6D">
        <w:rPr>
          <w:rFonts w:eastAsia="Times New Roman"/>
          <w:i/>
          <w:iCs/>
          <w:sz w:val="18"/>
          <w:szCs w:val="18"/>
        </w:rPr>
        <w:t>Подпись</w:t>
      </w:r>
      <w:r w:rsidRPr="00B76A6D">
        <w:rPr>
          <w:sz w:val="20"/>
          <w:szCs w:val="20"/>
        </w:rPr>
        <w:tab/>
      </w:r>
      <w:r w:rsidRPr="00B76A6D">
        <w:rPr>
          <w:rFonts w:eastAsia="Times New Roman"/>
        </w:rPr>
        <w:t xml:space="preserve">Руководитель </w:t>
      </w:r>
      <w:r w:rsidRPr="00B76A6D">
        <w:rPr>
          <w:rFonts w:eastAsia="Times New Roman"/>
          <w:i/>
          <w:iCs/>
          <w:sz w:val="18"/>
          <w:szCs w:val="18"/>
        </w:rPr>
        <w:t>ФИО Подпись</w:t>
      </w:r>
    </w:p>
    <w:p w:rsidR="003C2C8B" w:rsidRPr="00B76A6D" w:rsidRDefault="003C2C8B">
      <w:pPr>
        <w:spacing w:line="231" w:lineRule="exact"/>
        <w:rPr>
          <w:sz w:val="20"/>
          <w:szCs w:val="20"/>
        </w:rPr>
      </w:pPr>
    </w:p>
    <w:p w:rsidR="003C2C8B" w:rsidRPr="00B76A6D" w:rsidRDefault="00662DFF">
      <w:pPr>
        <w:tabs>
          <w:tab w:val="left" w:pos="1560"/>
          <w:tab w:val="left" w:pos="2960"/>
          <w:tab w:val="left" w:pos="5360"/>
        </w:tabs>
        <w:ind w:left="140"/>
        <w:rPr>
          <w:sz w:val="20"/>
          <w:szCs w:val="20"/>
        </w:rPr>
      </w:pPr>
      <w:r w:rsidRPr="00B76A6D">
        <w:rPr>
          <w:rFonts w:eastAsia="Times New Roman"/>
          <w:i/>
          <w:iCs/>
          <w:sz w:val="18"/>
          <w:szCs w:val="18"/>
        </w:rPr>
        <w:t>« __ » _________</w:t>
      </w:r>
      <w:r w:rsidRPr="00B76A6D">
        <w:rPr>
          <w:rFonts w:eastAsia="Times New Roman"/>
          <w:i/>
          <w:iCs/>
          <w:sz w:val="18"/>
          <w:szCs w:val="18"/>
        </w:rPr>
        <w:tab/>
        <w:t>201__ г.</w:t>
      </w:r>
      <w:r w:rsidRPr="00B76A6D">
        <w:rPr>
          <w:sz w:val="20"/>
          <w:szCs w:val="20"/>
        </w:rPr>
        <w:tab/>
      </w:r>
      <w:r w:rsidRPr="00B76A6D">
        <w:rPr>
          <w:rFonts w:eastAsia="Times New Roman"/>
          <w:i/>
          <w:iCs/>
          <w:sz w:val="18"/>
          <w:szCs w:val="18"/>
        </w:rPr>
        <w:t>« __ »</w:t>
      </w:r>
      <w:r w:rsidRPr="00B76A6D">
        <w:rPr>
          <w:sz w:val="20"/>
          <w:szCs w:val="20"/>
        </w:rPr>
        <w:tab/>
      </w:r>
      <w:r w:rsidRPr="00B76A6D">
        <w:rPr>
          <w:rFonts w:eastAsia="Times New Roman"/>
          <w:i/>
          <w:iCs/>
          <w:sz w:val="18"/>
          <w:szCs w:val="18"/>
        </w:rPr>
        <w:t>« __ » __ ___________________  201__ г.</w:t>
      </w:r>
    </w:p>
    <w:p w:rsidR="003C2C8B" w:rsidRPr="00E56C22" w:rsidRDefault="003C2C8B">
      <w:pPr>
        <w:rPr>
          <w:highlight w:val="yellow"/>
        </w:rPr>
        <w:sectPr w:rsidR="003C2C8B" w:rsidRPr="00E56C22">
          <w:pgSz w:w="11900" w:h="16834"/>
          <w:pgMar w:top="1130" w:right="829" w:bottom="397" w:left="1440" w:header="0" w:footer="0" w:gutter="0"/>
          <w:cols w:space="720" w:equalWidth="0">
            <w:col w:w="9640"/>
          </w:cols>
        </w:sect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93" w:lineRule="exact"/>
        <w:rPr>
          <w:sz w:val="20"/>
          <w:szCs w:val="20"/>
          <w:highlight w:val="yellow"/>
        </w:rPr>
      </w:pPr>
    </w:p>
    <w:p w:rsidR="003C2C8B" w:rsidRPr="00E56C22" w:rsidRDefault="00662DFF">
      <w:pPr>
        <w:ind w:right="40"/>
        <w:jc w:val="center"/>
        <w:rPr>
          <w:sz w:val="20"/>
          <w:szCs w:val="20"/>
          <w:highlight w:val="yellow"/>
        </w:rPr>
      </w:pPr>
      <w:r w:rsidRPr="00E56C22">
        <w:rPr>
          <w:rFonts w:ascii="Calibri" w:eastAsia="Calibri" w:hAnsi="Calibri" w:cs="Calibri"/>
          <w:sz w:val="21"/>
          <w:szCs w:val="21"/>
          <w:highlight w:val="yellow"/>
        </w:rPr>
        <w:t>154</w:t>
      </w:r>
    </w:p>
    <w:p w:rsidR="003C2C8B" w:rsidRPr="00E56C22" w:rsidRDefault="003C2C8B">
      <w:pPr>
        <w:rPr>
          <w:highlight w:val="yellow"/>
        </w:rPr>
        <w:sectPr w:rsidR="003C2C8B" w:rsidRPr="00E56C22">
          <w:type w:val="continuous"/>
          <w:pgSz w:w="11900" w:h="16834"/>
          <w:pgMar w:top="1130" w:right="829" w:bottom="397" w:left="1440" w:header="0" w:footer="0" w:gutter="0"/>
          <w:cols w:space="720" w:equalWidth="0">
            <w:col w:w="9640"/>
          </w:cols>
        </w:sectPr>
      </w:pPr>
    </w:p>
    <w:p w:rsidR="003C2C8B" w:rsidRPr="005039D5" w:rsidRDefault="00662DFF">
      <w:pPr>
        <w:jc w:val="center"/>
        <w:rPr>
          <w:sz w:val="20"/>
          <w:szCs w:val="20"/>
        </w:rPr>
      </w:pPr>
      <w:r w:rsidRPr="005039D5">
        <w:rPr>
          <w:rFonts w:eastAsia="Times New Roman"/>
          <w:b/>
          <w:bCs/>
          <w:sz w:val="28"/>
          <w:szCs w:val="28"/>
        </w:rPr>
        <w:lastRenderedPageBreak/>
        <w:t>Приложение 29 - Формат и структура отзыва на ВКР</w:t>
      </w:r>
    </w:p>
    <w:p w:rsidR="003C2C8B" w:rsidRPr="00E56C22" w:rsidRDefault="003C2C8B">
      <w:pPr>
        <w:spacing w:line="324" w:lineRule="exact"/>
        <w:rPr>
          <w:sz w:val="20"/>
          <w:szCs w:val="20"/>
          <w:highlight w:val="yellow"/>
        </w:rPr>
      </w:pPr>
    </w:p>
    <w:p w:rsidR="003C2C8B" w:rsidRPr="00E56C22" w:rsidRDefault="00662DFF">
      <w:pPr>
        <w:jc w:val="center"/>
        <w:rPr>
          <w:sz w:val="20"/>
          <w:szCs w:val="20"/>
          <w:highlight w:val="yellow"/>
        </w:rPr>
      </w:pPr>
      <w:r w:rsidRPr="00E56C22">
        <w:rPr>
          <w:rFonts w:eastAsia="Times New Roman"/>
          <w:b/>
          <w:bCs/>
          <w:sz w:val="28"/>
          <w:szCs w:val="28"/>
          <w:highlight w:val="yellow"/>
        </w:rPr>
        <w:t>ОТЗЫВ</w:t>
      </w:r>
    </w:p>
    <w:p w:rsidR="003C2C8B" w:rsidRPr="00E56C22" w:rsidRDefault="00662DFF">
      <w:pPr>
        <w:ind w:left="2120"/>
        <w:rPr>
          <w:sz w:val="20"/>
          <w:szCs w:val="20"/>
          <w:highlight w:val="yellow"/>
        </w:rPr>
      </w:pPr>
      <w:r w:rsidRPr="00E56C22">
        <w:rPr>
          <w:rFonts w:eastAsia="Times New Roman"/>
          <w:b/>
          <w:bCs/>
          <w:sz w:val="28"/>
          <w:szCs w:val="28"/>
          <w:highlight w:val="yellow"/>
        </w:rPr>
        <w:t>на выпускную квалификационную работу</w:t>
      </w:r>
    </w:p>
    <w:p w:rsidR="003C2C8B" w:rsidRPr="00E56C22" w:rsidRDefault="00662DFF">
      <w:pPr>
        <w:spacing w:line="235" w:lineRule="auto"/>
        <w:rPr>
          <w:sz w:val="20"/>
          <w:szCs w:val="20"/>
          <w:highlight w:val="yellow"/>
        </w:rPr>
      </w:pPr>
      <w:r w:rsidRPr="00E56C22">
        <w:rPr>
          <w:rFonts w:eastAsia="Times New Roman"/>
          <w:sz w:val="28"/>
          <w:szCs w:val="28"/>
          <w:highlight w:val="yellow"/>
        </w:rPr>
        <w:t>ФИО _____________________________________________________________</w:t>
      </w:r>
    </w:p>
    <w:p w:rsidR="003C2C8B" w:rsidRPr="00E56C22" w:rsidRDefault="003C2C8B">
      <w:pPr>
        <w:spacing w:line="1" w:lineRule="exact"/>
        <w:rPr>
          <w:sz w:val="20"/>
          <w:szCs w:val="20"/>
          <w:highlight w:val="yellow"/>
        </w:rPr>
      </w:pPr>
    </w:p>
    <w:p w:rsidR="003C2C8B" w:rsidRPr="00E56C22" w:rsidRDefault="00662DFF">
      <w:pPr>
        <w:rPr>
          <w:sz w:val="20"/>
          <w:szCs w:val="20"/>
          <w:highlight w:val="yellow"/>
        </w:rPr>
      </w:pPr>
      <w:r w:rsidRPr="00E56C22">
        <w:rPr>
          <w:rFonts w:eastAsia="Times New Roman"/>
          <w:sz w:val="28"/>
          <w:szCs w:val="28"/>
          <w:highlight w:val="yellow"/>
        </w:rPr>
        <w:t>Специальность/Направление подготовки _______________________________</w:t>
      </w:r>
    </w:p>
    <w:p w:rsidR="003C2C8B" w:rsidRPr="00E56C22" w:rsidRDefault="00662DFF">
      <w:pPr>
        <w:rPr>
          <w:sz w:val="20"/>
          <w:szCs w:val="20"/>
          <w:highlight w:val="yellow"/>
        </w:rPr>
      </w:pPr>
      <w:r w:rsidRPr="00E56C22">
        <w:rPr>
          <w:rFonts w:eastAsia="Times New Roman"/>
          <w:sz w:val="28"/>
          <w:szCs w:val="28"/>
          <w:highlight w:val="yellow"/>
        </w:rPr>
        <w:t>___________________________________________________________________</w:t>
      </w:r>
    </w:p>
    <w:p w:rsidR="003C2C8B" w:rsidRPr="00E56C22" w:rsidRDefault="003C2C8B">
      <w:pPr>
        <w:spacing w:line="2" w:lineRule="exact"/>
        <w:rPr>
          <w:sz w:val="20"/>
          <w:szCs w:val="20"/>
          <w:highlight w:val="yellow"/>
        </w:rPr>
      </w:pPr>
    </w:p>
    <w:p w:rsidR="003C2C8B" w:rsidRPr="00E56C22" w:rsidRDefault="00662DFF">
      <w:pPr>
        <w:rPr>
          <w:sz w:val="20"/>
          <w:szCs w:val="20"/>
          <w:highlight w:val="yellow"/>
        </w:rPr>
      </w:pPr>
      <w:r w:rsidRPr="00E56C22">
        <w:rPr>
          <w:rFonts w:eastAsia="Times New Roman"/>
          <w:sz w:val="28"/>
          <w:szCs w:val="28"/>
          <w:highlight w:val="yellow"/>
        </w:rPr>
        <w:t>Специализация/Профиль______________________________________________</w:t>
      </w:r>
    </w:p>
    <w:p w:rsidR="003C2C8B" w:rsidRPr="00E56C22" w:rsidRDefault="00662DFF">
      <w:pPr>
        <w:rPr>
          <w:sz w:val="20"/>
          <w:szCs w:val="20"/>
          <w:highlight w:val="yellow"/>
        </w:rPr>
      </w:pPr>
      <w:r w:rsidRPr="00E56C22">
        <w:rPr>
          <w:rFonts w:eastAsia="Times New Roman"/>
          <w:sz w:val="28"/>
          <w:szCs w:val="28"/>
          <w:highlight w:val="yellow"/>
        </w:rPr>
        <w:t>___________________________________________________________________</w:t>
      </w:r>
    </w:p>
    <w:p w:rsidR="003C2C8B" w:rsidRPr="00E56C22" w:rsidRDefault="00662DFF">
      <w:pPr>
        <w:rPr>
          <w:sz w:val="20"/>
          <w:szCs w:val="20"/>
          <w:highlight w:val="yellow"/>
        </w:rPr>
      </w:pPr>
      <w:r w:rsidRPr="00E56C22">
        <w:rPr>
          <w:rFonts w:eastAsia="Times New Roman"/>
          <w:sz w:val="28"/>
          <w:szCs w:val="28"/>
          <w:highlight w:val="yellow"/>
        </w:rPr>
        <w:t>Форма обучения ____________________________________________________</w:t>
      </w:r>
    </w:p>
    <w:p w:rsidR="003C2C8B" w:rsidRPr="00E56C22" w:rsidRDefault="00662DFF">
      <w:pPr>
        <w:spacing w:line="239" w:lineRule="auto"/>
        <w:rPr>
          <w:sz w:val="20"/>
          <w:szCs w:val="20"/>
          <w:highlight w:val="yellow"/>
        </w:rPr>
      </w:pPr>
      <w:r w:rsidRPr="00E56C22">
        <w:rPr>
          <w:rFonts w:eastAsia="Times New Roman"/>
          <w:sz w:val="28"/>
          <w:szCs w:val="28"/>
          <w:highlight w:val="yellow"/>
        </w:rPr>
        <w:t>Тема ВКР</w:t>
      </w:r>
    </w:p>
    <w:p w:rsidR="003C2C8B" w:rsidRPr="00E56C22" w:rsidRDefault="00662DFF">
      <w:pPr>
        <w:rPr>
          <w:sz w:val="20"/>
          <w:szCs w:val="20"/>
          <w:highlight w:val="yellow"/>
        </w:rPr>
      </w:pPr>
      <w:r w:rsidRPr="00E56C22">
        <w:rPr>
          <w:rFonts w:eastAsia="Times New Roman"/>
          <w:sz w:val="28"/>
          <w:szCs w:val="28"/>
          <w:highlight w:val="yellow"/>
        </w:rPr>
        <w:t>____________________________________________________________________</w:t>
      </w:r>
    </w:p>
    <w:p w:rsidR="003C2C8B" w:rsidRPr="00E56C22" w:rsidRDefault="00662DFF">
      <w:pPr>
        <w:rPr>
          <w:sz w:val="20"/>
          <w:szCs w:val="20"/>
          <w:highlight w:val="yellow"/>
        </w:rPr>
      </w:pPr>
      <w:r w:rsidRPr="00E56C22">
        <w:rPr>
          <w:rFonts w:eastAsia="Times New Roman"/>
          <w:sz w:val="28"/>
          <w:szCs w:val="28"/>
          <w:highlight w:val="yellow"/>
        </w:rPr>
        <w:t>____________________________________________________________________</w:t>
      </w:r>
    </w:p>
    <w:p w:rsidR="003C2C8B" w:rsidRPr="00E56C22" w:rsidRDefault="003C2C8B">
      <w:pPr>
        <w:spacing w:line="2" w:lineRule="exact"/>
        <w:rPr>
          <w:sz w:val="20"/>
          <w:szCs w:val="20"/>
          <w:highlight w:val="yellow"/>
        </w:rPr>
      </w:pPr>
    </w:p>
    <w:p w:rsidR="003C2C8B" w:rsidRPr="00E56C22" w:rsidRDefault="00662DFF">
      <w:pPr>
        <w:rPr>
          <w:sz w:val="20"/>
          <w:szCs w:val="20"/>
          <w:highlight w:val="yellow"/>
        </w:rPr>
      </w:pPr>
      <w:r w:rsidRPr="00E56C22">
        <w:rPr>
          <w:rFonts w:eastAsia="Times New Roman"/>
          <w:sz w:val="28"/>
          <w:szCs w:val="28"/>
          <w:highlight w:val="yellow"/>
        </w:rPr>
        <w:t>____________________________________________________________________</w:t>
      </w:r>
    </w:p>
    <w:p w:rsidR="003C2C8B" w:rsidRPr="00E56C22" w:rsidRDefault="00662DFF">
      <w:pPr>
        <w:rPr>
          <w:sz w:val="20"/>
          <w:szCs w:val="20"/>
          <w:highlight w:val="yellow"/>
        </w:rPr>
      </w:pPr>
      <w:r w:rsidRPr="00E56C22">
        <w:rPr>
          <w:rFonts w:eastAsia="Times New Roman"/>
          <w:sz w:val="28"/>
          <w:szCs w:val="28"/>
          <w:highlight w:val="yellow"/>
        </w:rPr>
        <w:t>Актуальность темы работы</w:t>
      </w:r>
    </w:p>
    <w:p w:rsidR="003C2C8B" w:rsidRPr="00E56C22" w:rsidRDefault="00662DFF">
      <w:pPr>
        <w:rPr>
          <w:sz w:val="20"/>
          <w:szCs w:val="20"/>
          <w:highlight w:val="yellow"/>
        </w:rPr>
      </w:pPr>
      <w:r w:rsidRPr="00E56C22">
        <w:rPr>
          <w:rFonts w:eastAsia="Times New Roman"/>
          <w:sz w:val="28"/>
          <w:szCs w:val="28"/>
          <w:highlight w:val="yellow"/>
        </w:rPr>
        <w:t>Оценка содержания и структуры работы</w:t>
      </w:r>
    </w:p>
    <w:p w:rsidR="003C2C8B" w:rsidRPr="00E56C22" w:rsidRDefault="003C2C8B">
      <w:pPr>
        <w:spacing w:line="12" w:lineRule="exact"/>
        <w:rPr>
          <w:sz w:val="20"/>
          <w:szCs w:val="20"/>
          <w:highlight w:val="yellow"/>
        </w:rPr>
      </w:pPr>
    </w:p>
    <w:p w:rsidR="003C2C8B" w:rsidRPr="00E56C22" w:rsidRDefault="00662DFF">
      <w:pPr>
        <w:spacing w:line="237" w:lineRule="auto"/>
        <w:jc w:val="both"/>
        <w:rPr>
          <w:sz w:val="20"/>
          <w:szCs w:val="20"/>
          <w:highlight w:val="yellow"/>
        </w:rPr>
      </w:pPr>
      <w:r w:rsidRPr="00E56C22">
        <w:rPr>
          <w:rFonts w:eastAsia="Times New Roman"/>
          <w:i/>
          <w:iCs/>
          <w:sz w:val="28"/>
          <w:szCs w:val="28"/>
          <w:highlight w:val="yellow"/>
        </w:rPr>
        <w:t>Структура, логика и стиль изложения представленного материала. Глубина проработки материала, наличие конкретных данных, расчетов, сравнений (анализа), обоснованность изложенных выводов. Соответствие требованиям к ВКР.</w:t>
      </w:r>
    </w:p>
    <w:p w:rsidR="003C2C8B" w:rsidRPr="00E56C22" w:rsidRDefault="003C2C8B">
      <w:pPr>
        <w:spacing w:line="3" w:lineRule="exact"/>
        <w:rPr>
          <w:sz w:val="20"/>
          <w:szCs w:val="20"/>
          <w:highlight w:val="yellow"/>
        </w:rPr>
      </w:pPr>
    </w:p>
    <w:p w:rsidR="003C2C8B" w:rsidRPr="00E56C22" w:rsidRDefault="00662DFF">
      <w:pPr>
        <w:rPr>
          <w:sz w:val="20"/>
          <w:szCs w:val="20"/>
          <w:highlight w:val="yellow"/>
        </w:rPr>
      </w:pPr>
      <w:r w:rsidRPr="00E56C22">
        <w:rPr>
          <w:rFonts w:eastAsia="Times New Roman"/>
          <w:sz w:val="28"/>
          <w:szCs w:val="28"/>
          <w:highlight w:val="yellow"/>
        </w:rPr>
        <w:t>Степень достижения цели работы и ее практическая значимость</w:t>
      </w:r>
    </w:p>
    <w:p w:rsidR="003C2C8B" w:rsidRPr="00E56C22" w:rsidRDefault="003C2C8B">
      <w:pPr>
        <w:spacing w:line="13" w:lineRule="exact"/>
        <w:rPr>
          <w:sz w:val="20"/>
          <w:szCs w:val="20"/>
          <w:highlight w:val="yellow"/>
        </w:rPr>
      </w:pPr>
    </w:p>
    <w:p w:rsidR="003C2C8B" w:rsidRPr="00E56C22" w:rsidRDefault="00662DFF">
      <w:pPr>
        <w:spacing w:line="234" w:lineRule="auto"/>
        <w:jc w:val="both"/>
        <w:rPr>
          <w:sz w:val="20"/>
          <w:szCs w:val="20"/>
          <w:highlight w:val="yellow"/>
        </w:rPr>
      </w:pPr>
      <w:r w:rsidRPr="00E56C22">
        <w:rPr>
          <w:rFonts w:eastAsia="Times New Roman"/>
          <w:i/>
          <w:iCs/>
          <w:sz w:val="28"/>
          <w:szCs w:val="28"/>
          <w:highlight w:val="yellow"/>
        </w:rPr>
        <w:t>Полнота раскрытия темы, соответствие выводов и рекомендаций задачам, значимость и реалистичность предложенных рекомендаций.</w:t>
      </w:r>
    </w:p>
    <w:p w:rsidR="003C2C8B" w:rsidRPr="00E56C22" w:rsidRDefault="003C2C8B">
      <w:pPr>
        <w:spacing w:line="16" w:lineRule="exact"/>
        <w:rPr>
          <w:sz w:val="20"/>
          <w:szCs w:val="20"/>
          <w:highlight w:val="yellow"/>
        </w:rPr>
      </w:pPr>
    </w:p>
    <w:p w:rsidR="003C2C8B" w:rsidRPr="00E56C22" w:rsidRDefault="00662DFF">
      <w:pPr>
        <w:spacing w:line="236" w:lineRule="auto"/>
        <w:jc w:val="both"/>
        <w:rPr>
          <w:sz w:val="20"/>
          <w:szCs w:val="20"/>
          <w:highlight w:val="yellow"/>
        </w:rPr>
      </w:pPr>
      <w:r w:rsidRPr="00E56C22">
        <w:rPr>
          <w:rFonts w:eastAsia="Times New Roman"/>
          <w:sz w:val="28"/>
          <w:szCs w:val="28"/>
          <w:highlight w:val="yellow"/>
        </w:rPr>
        <w:t>Достоинства работы, в которых проявились оригинальные выводы, самостоя-тельность обучающегося, эрудиция, уровень теоретической подготовки, знание литературы и т.д.</w:t>
      </w:r>
    </w:p>
    <w:p w:rsidR="003C2C8B" w:rsidRPr="00E56C22" w:rsidRDefault="003C2C8B">
      <w:pPr>
        <w:spacing w:line="339" w:lineRule="exact"/>
        <w:rPr>
          <w:sz w:val="20"/>
          <w:szCs w:val="20"/>
          <w:highlight w:val="yellow"/>
        </w:rPr>
      </w:pPr>
    </w:p>
    <w:p w:rsidR="003C2C8B" w:rsidRPr="00E56C22" w:rsidRDefault="00662DFF">
      <w:pPr>
        <w:spacing w:line="234" w:lineRule="auto"/>
        <w:jc w:val="both"/>
        <w:rPr>
          <w:sz w:val="20"/>
          <w:szCs w:val="20"/>
          <w:highlight w:val="yellow"/>
        </w:rPr>
      </w:pPr>
      <w:r w:rsidRPr="00E56C22">
        <w:rPr>
          <w:rFonts w:eastAsia="Times New Roman"/>
          <w:sz w:val="28"/>
          <w:szCs w:val="28"/>
          <w:highlight w:val="yellow"/>
        </w:rPr>
        <w:t>Недостатки, отмеченные ранее и не устраненные на данный момент (по содер-жанию и оформлению)</w:t>
      </w:r>
    </w:p>
    <w:p w:rsidR="003C2C8B" w:rsidRPr="00E56C22" w:rsidRDefault="003C2C8B">
      <w:pPr>
        <w:spacing w:line="323" w:lineRule="exact"/>
        <w:rPr>
          <w:sz w:val="20"/>
          <w:szCs w:val="20"/>
          <w:highlight w:val="yellow"/>
        </w:rPr>
      </w:pPr>
    </w:p>
    <w:p w:rsidR="003C2C8B" w:rsidRPr="00E56C22" w:rsidRDefault="00662DFF">
      <w:pPr>
        <w:rPr>
          <w:sz w:val="20"/>
          <w:szCs w:val="20"/>
          <w:highlight w:val="yellow"/>
        </w:rPr>
      </w:pPr>
      <w:r w:rsidRPr="00E56C22">
        <w:rPr>
          <w:rFonts w:eastAsia="Times New Roman"/>
          <w:sz w:val="28"/>
          <w:szCs w:val="28"/>
          <w:highlight w:val="yellow"/>
        </w:rPr>
        <w:t>Оценка работы обучающегося</w:t>
      </w:r>
    </w:p>
    <w:p w:rsidR="003C2C8B" w:rsidRPr="00E56C22" w:rsidRDefault="003C2C8B">
      <w:pPr>
        <w:spacing w:line="13" w:lineRule="exact"/>
        <w:rPr>
          <w:sz w:val="20"/>
          <w:szCs w:val="20"/>
          <w:highlight w:val="yellow"/>
        </w:rPr>
      </w:pPr>
    </w:p>
    <w:p w:rsidR="003C2C8B" w:rsidRPr="00E56C22" w:rsidRDefault="00662DFF">
      <w:pPr>
        <w:spacing w:line="235" w:lineRule="auto"/>
        <w:ind w:right="460"/>
        <w:rPr>
          <w:sz w:val="20"/>
          <w:szCs w:val="20"/>
          <w:highlight w:val="yellow"/>
        </w:rPr>
      </w:pPr>
      <w:r w:rsidRPr="00E56C22">
        <w:rPr>
          <w:rFonts w:eastAsia="Times New Roman"/>
          <w:i/>
          <w:iCs/>
          <w:sz w:val="28"/>
          <w:szCs w:val="28"/>
          <w:highlight w:val="yellow"/>
        </w:rPr>
        <w:t>Соблюдение графика, своевременность, старательность, инициативность, дисциплина и т.д.</w:t>
      </w:r>
    </w:p>
    <w:p w:rsidR="003C2C8B" w:rsidRPr="00E56C22" w:rsidRDefault="003C2C8B">
      <w:pPr>
        <w:spacing w:line="2" w:lineRule="exact"/>
        <w:rPr>
          <w:sz w:val="20"/>
          <w:szCs w:val="20"/>
          <w:highlight w:val="yellow"/>
        </w:rPr>
      </w:pPr>
    </w:p>
    <w:p w:rsidR="003C2C8B" w:rsidRPr="00E56C22" w:rsidRDefault="00662DFF">
      <w:pPr>
        <w:rPr>
          <w:sz w:val="20"/>
          <w:szCs w:val="20"/>
          <w:highlight w:val="yellow"/>
        </w:rPr>
      </w:pPr>
      <w:r w:rsidRPr="00E56C22">
        <w:rPr>
          <w:rFonts w:eastAsia="Times New Roman"/>
          <w:sz w:val="28"/>
          <w:szCs w:val="28"/>
          <w:highlight w:val="yellow"/>
        </w:rPr>
        <w:t>Заключение по представленной работе</w:t>
      </w: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43" w:lineRule="exact"/>
        <w:rPr>
          <w:sz w:val="20"/>
          <w:szCs w:val="20"/>
          <w:highlight w:val="yellow"/>
        </w:rPr>
      </w:pPr>
    </w:p>
    <w:p w:rsidR="003C2C8B" w:rsidRPr="00E56C22" w:rsidRDefault="00662DFF">
      <w:pPr>
        <w:tabs>
          <w:tab w:val="left" w:pos="1280"/>
        </w:tabs>
        <w:rPr>
          <w:sz w:val="20"/>
          <w:szCs w:val="20"/>
          <w:highlight w:val="yellow"/>
        </w:rPr>
      </w:pPr>
      <w:r w:rsidRPr="00E56C22">
        <w:rPr>
          <w:rFonts w:eastAsia="Times New Roman"/>
          <w:sz w:val="28"/>
          <w:szCs w:val="28"/>
          <w:highlight w:val="yellow"/>
        </w:rPr>
        <w:t>Научный</w:t>
      </w:r>
      <w:r w:rsidRPr="00E56C22">
        <w:rPr>
          <w:rFonts w:eastAsia="Times New Roman"/>
          <w:sz w:val="28"/>
          <w:szCs w:val="28"/>
          <w:highlight w:val="yellow"/>
        </w:rPr>
        <w:tab/>
        <w:t>руководитель ВКР</w:t>
      </w:r>
    </w:p>
    <w:p w:rsidR="003C2C8B" w:rsidRPr="00E56C22" w:rsidRDefault="00662DFF">
      <w:pPr>
        <w:rPr>
          <w:sz w:val="20"/>
          <w:szCs w:val="20"/>
          <w:highlight w:val="yellow"/>
        </w:rPr>
      </w:pPr>
      <w:r w:rsidRPr="00E56C22">
        <w:rPr>
          <w:rFonts w:eastAsia="Times New Roman"/>
          <w:i/>
          <w:iCs/>
          <w:sz w:val="28"/>
          <w:szCs w:val="28"/>
          <w:highlight w:val="yellow"/>
        </w:rPr>
        <w:t>ученая степень, ученое звание, должность, И.О. Ф., подпись</w:t>
      </w:r>
    </w:p>
    <w:p w:rsidR="003C2C8B" w:rsidRPr="00E56C22" w:rsidRDefault="003C2C8B">
      <w:pPr>
        <w:rPr>
          <w:highlight w:val="yellow"/>
        </w:rPr>
        <w:sectPr w:rsidR="003C2C8B" w:rsidRPr="00E56C22">
          <w:pgSz w:w="11900" w:h="16834"/>
          <w:pgMar w:top="1130" w:right="849" w:bottom="397" w:left="1420" w:header="0" w:footer="0" w:gutter="0"/>
          <w:cols w:space="720" w:equalWidth="0">
            <w:col w:w="9640"/>
          </w:cols>
        </w:sect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53" w:lineRule="exact"/>
        <w:rPr>
          <w:sz w:val="20"/>
          <w:szCs w:val="20"/>
          <w:highlight w:val="yellow"/>
        </w:rPr>
      </w:pPr>
    </w:p>
    <w:p w:rsidR="003C2C8B" w:rsidRPr="00E56C22" w:rsidRDefault="00662DFF">
      <w:pPr>
        <w:jc w:val="center"/>
        <w:rPr>
          <w:sz w:val="20"/>
          <w:szCs w:val="20"/>
          <w:highlight w:val="yellow"/>
        </w:rPr>
      </w:pPr>
      <w:r w:rsidRPr="00E56C22">
        <w:rPr>
          <w:rFonts w:ascii="Calibri" w:eastAsia="Calibri" w:hAnsi="Calibri" w:cs="Calibri"/>
          <w:sz w:val="21"/>
          <w:szCs w:val="21"/>
          <w:highlight w:val="yellow"/>
        </w:rPr>
        <w:t>155</w:t>
      </w:r>
    </w:p>
    <w:p w:rsidR="003C2C8B" w:rsidRPr="00E56C22" w:rsidRDefault="003C2C8B">
      <w:pPr>
        <w:rPr>
          <w:highlight w:val="yellow"/>
        </w:rPr>
        <w:sectPr w:rsidR="003C2C8B" w:rsidRPr="00E56C22">
          <w:type w:val="continuous"/>
          <w:pgSz w:w="11900" w:h="16834"/>
          <w:pgMar w:top="1130" w:right="849" w:bottom="397" w:left="1420" w:header="0" w:footer="0" w:gutter="0"/>
          <w:cols w:space="720" w:equalWidth="0">
            <w:col w:w="9640"/>
          </w:cols>
        </w:sectPr>
      </w:pPr>
    </w:p>
    <w:p w:rsidR="003C2C8B" w:rsidRPr="005039D5" w:rsidRDefault="00662DFF">
      <w:pPr>
        <w:ind w:right="-39"/>
        <w:jc w:val="center"/>
        <w:rPr>
          <w:sz w:val="20"/>
          <w:szCs w:val="20"/>
        </w:rPr>
      </w:pPr>
      <w:r w:rsidRPr="005039D5">
        <w:rPr>
          <w:rFonts w:eastAsia="Times New Roman"/>
          <w:b/>
          <w:bCs/>
          <w:sz w:val="28"/>
          <w:szCs w:val="28"/>
        </w:rPr>
        <w:lastRenderedPageBreak/>
        <w:t>Приложение 30 – Образец титульного листа</w:t>
      </w:r>
    </w:p>
    <w:p w:rsidR="003C2C8B" w:rsidRPr="00E56C22" w:rsidRDefault="003C2C8B">
      <w:pPr>
        <w:spacing w:line="310" w:lineRule="exact"/>
        <w:rPr>
          <w:sz w:val="20"/>
          <w:szCs w:val="20"/>
          <w:highlight w:val="yellow"/>
        </w:rPr>
      </w:pPr>
    </w:p>
    <w:p w:rsidR="003C2C8B" w:rsidRPr="00E56C22" w:rsidRDefault="00662DFF">
      <w:pPr>
        <w:ind w:right="-39"/>
        <w:jc w:val="center"/>
        <w:rPr>
          <w:sz w:val="20"/>
          <w:szCs w:val="20"/>
          <w:highlight w:val="yellow"/>
        </w:rPr>
      </w:pPr>
      <w:r w:rsidRPr="00E56C22">
        <w:rPr>
          <w:rFonts w:eastAsia="Times New Roman"/>
          <w:b/>
          <w:bCs/>
          <w:sz w:val="28"/>
          <w:szCs w:val="28"/>
          <w:highlight w:val="yellow"/>
        </w:rPr>
        <w:t>АВТОНОМНАЯ НЕКОММЕРЧЕСКАЯ ОБРАЗОВАТЕЛЬНАЯ</w:t>
      </w:r>
    </w:p>
    <w:p w:rsidR="003C2C8B" w:rsidRPr="00E56C22" w:rsidRDefault="003C2C8B">
      <w:pPr>
        <w:spacing w:line="13" w:lineRule="exact"/>
        <w:rPr>
          <w:sz w:val="20"/>
          <w:szCs w:val="20"/>
          <w:highlight w:val="yellow"/>
        </w:rPr>
      </w:pPr>
    </w:p>
    <w:p w:rsidR="003C2C8B" w:rsidRPr="00E56C22" w:rsidRDefault="00662DFF">
      <w:pPr>
        <w:spacing w:line="247" w:lineRule="auto"/>
        <w:ind w:right="-39"/>
        <w:jc w:val="center"/>
        <w:rPr>
          <w:sz w:val="20"/>
          <w:szCs w:val="20"/>
          <w:highlight w:val="yellow"/>
        </w:rPr>
      </w:pPr>
      <w:r w:rsidRPr="00E56C22">
        <w:rPr>
          <w:rFonts w:eastAsia="Times New Roman"/>
          <w:b/>
          <w:bCs/>
          <w:sz w:val="27"/>
          <w:szCs w:val="27"/>
          <w:highlight w:val="yellow"/>
        </w:rPr>
        <w:t>ОРГАНИЗАЦИЯ ВЫСШЕГО ОБРАЗОВАНИЯ ЦЕНТРОСОЮЗА РОССИЙСКОЙ ФЕДЕРАЦИИ «РОССИЙСКИЙ УНИВЕРСИТЕТ КООПЕРАЦИИ»</w:t>
      </w:r>
    </w:p>
    <w:p w:rsidR="003C2C8B" w:rsidRPr="00E56C22" w:rsidRDefault="00662DFF">
      <w:pPr>
        <w:spacing w:line="20" w:lineRule="exact"/>
        <w:rPr>
          <w:sz w:val="20"/>
          <w:szCs w:val="20"/>
          <w:highlight w:val="yellow"/>
        </w:rPr>
      </w:pPr>
      <w:r w:rsidRPr="00E56C22">
        <w:rPr>
          <w:noProof/>
          <w:sz w:val="20"/>
          <w:szCs w:val="20"/>
          <w:highlight w:val="yellow"/>
        </w:rPr>
        <w:drawing>
          <wp:anchor distT="0" distB="0" distL="114300" distR="114300" simplePos="0" relativeHeight="251850752" behindDoc="1" locked="0" layoutInCell="0" allowOverlap="1" wp14:anchorId="4188D1F8" wp14:editId="38EBF37B">
            <wp:simplePos x="0" y="0"/>
            <wp:positionH relativeFrom="column">
              <wp:posOffset>-18415</wp:posOffset>
            </wp:positionH>
            <wp:positionV relativeFrom="paragraph">
              <wp:posOffset>10795</wp:posOffset>
            </wp:positionV>
            <wp:extent cx="6159500" cy="18415"/>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43">
                      <a:extLst/>
                    </a:blip>
                    <a:srcRect/>
                    <a:stretch>
                      <a:fillRect/>
                    </a:stretch>
                  </pic:blipFill>
                  <pic:spPr bwMode="auto">
                    <a:xfrm>
                      <a:off x="0" y="0"/>
                      <a:ext cx="6159500" cy="18415"/>
                    </a:xfrm>
                    <a:prstGeom prst="rect">
                      <a:avLst/>
                    </a:prstGeom>
                    <a:noFill/>
                  </pic:spPr>
                </pic:pic>
              </a:graphicData>
            </a:graphic>
          </wp:anchor>
        </w:drawing>
      </w:r>
    </w:p>
    <w:p w:rsidR="003C2C8B" w:rsidRPr="00E56C22" w:rsidRDefault="003C2C8B">
      <w:pPr>
        <w:spacing w:line="346" w:lineRule="exact"/>
        <w:rPr>
          <w:sz w:val="20"/>
          <w:szCs w:val="20"/>
          <w:highlight w:val="yellow"/>
        </w:rPr>
      </w:pPr>
    </w:p>
    <w:p w:rsidR="003C2C8B" w:rsidRPr="00E56C22" w:rsidRDefault="00662DFF">
      <w:pPr>
        <w:spacing w:line="238" w:lineRule="auto"/>
        <w:rPr>
          <w:sz w:val="20"/>
          <w:szCs w:val="20"/>
          <w:highlight w:val="yellow"/>
        </w:rPr>
      </w:pPr>
      <w:r w:rsidRPr="00E56C22">
        <w:rPr>
          <w:rFonts w:eastAsia="Times New Roman"/>
          <w:b/>
          <w:bCs/>
          <w:sz w:val="28"/>
          <w:szCs w:val="28"/>
          <w:highlight w:val="yellow"/>
        </w:rPr>
        <w:t>Факультет __________________________________________________________ Кафедра ____________________________________________________________ Направление подготовки _____________________________________________ Профиль ___________________________________________________________ Курс___________ Форма обучения____________________________________</w:t>
      </w: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368" w:lineRule="exact"/>
        <w:rPr>
          <w:sz w:val="20"/>
          <w:szCs w:val="20"/>
          <w:highlight w:val="yellow"/>
        </w:rPr>
      </w:pPr>
    </w:p>
    <w:p w:rsidR="003C2C8B" w:rsidRPr="00E56C22" w:rsidRDefault="00662DFF">
      <w:pPr>
        <w:ind w:right="-59"/>
        <w:jc w:val="center"/>
        <w:rPr>
          <w:sz w:val="20"/>
          <w:szCs w:val="20"/>
          <w:highlight w:val="yellow"/>
        </w:rPr>
      </w:pPr>
      <w:r w:rsidRPr="00E56C22">
        <w:rPr>
          <w:rFonts w:eastAsia="Times New Roman"/>
          <w:b/>
          <w:bCs/>
          <w:sz w:val="28"/>
          <w:szCs w:val="28"/>
          <w:highlight w:val="yellow"/>
        </w:rPr>
        <w:t>ВЫПУСКНАЯ КВАЛИФИКАЦИОННАЯ РАБОТА</w:t>
      </w:r>
    </w:p>
    <w:p w:rsidR="003C2C8B" w:rsidRPr="00E56C22" w:rsidRDefault="003C2C8B">
      <w:pPr>
        <w:spacing w:line="314" w:lineRule="exact"/>
        <w:rPr>
          <w:sz w:val="20"/>
          <w:szCs w:val="20"/>
          <w:highlight w:val="yellow"/>
        </w:rPr>
      </w:pPr>
    </w:p>
    <w:p w:rsidR="003C2C8B" w:rsidRPr="00E56C22" w:rsidRDefault="00662DFF">
      <w:pPr>
        <w:ind w:right="160"/>
        <w:jc w:val="center"/>
        <w:rPr>
          <w:sz w:val="20"/>
          <w:szCs w:val="20"/>
          <w:highlight w:val="yellow"/>
        </w:rPr>
      </w:pPr>
      <w:r w:rsidRPr="00E56C22">
        <w:rPr>
          <w:rFonts w:eastAsia="Times New Roman"/>
          <w:sz w:val="32"/>
          <w:szCs w:val="32"/>
          <w:highlight w:val="yellow"/>
        </w:rPr>
        <w:t>___________________________________________________________</w:t>
      </w:r>
    </w:p>
    <w:p w:rsidR="003C2C8B" w:rsidRPr="00E56C22" w:rsidRDefault="003C2C8B">
      <w:pPr>
        <w:spacing w:line="1" w:lineRule="exact"/>
        <w:rPr>
          <w:sz w:val="20"/>
          <w:szCs w:val="20"/>
          <w:highlight w:val="yellow"/>
        </w:rPr>
      </w:pPr>
    </w:p>
    <w:p w:rsidR="003C2C8B" w:rsidRPr="00E56C22" w:rsidRDefault="00662DFF">
      <w:pPr>
        <w:ind w:right="-39"/>
        <w:jc w:val="center"/>
        <w:rPr>
          <w:sz w:val="20"/>
          <w:szCs w:val="20"/>
          <w:highlight w:val="yellow"/>
        </w:rPr>
      </w:pPr>
      <w:r w:rsidRPr="00E56C22">
        <w:rPr>
          <w:rFonts w:eastAsia="Times New Roman"/>
          <w:highlight w:val="yellow"/>
        </w:rPr>
        <w:t>(Фамилия, имя, отчество обучающегося)</w:t>
      </w:r>
    </w:p>
    <w:p w:rsidR="003C2C8B" w:rsidRPr="00E56C22" w:rsidRDefault="003C2C8B">
      <w:pPr>
        <w:spacing w:line="200" w:lineRule="exact"/>
        <w:rPr>
          <w:sz w:val="20"/>
          <w:szCs w:val="20"/>
          <w:highlight w:val="yellow"/>
        </w:rPr>
      </w:pPr>
    </w:p>
    <w:p w:rsidR="003C2C8B" w:rsidRPr="00E56C22" w:rsidRDefault="003C2C8B">
      <w:pPr>
        <w:spacing w:line="313" w:lineRule="exact"/>
        <w:rPr>
          <w:sz w:val="20"/>
          <w:szCs w:val="20"/>
          <w:highlight w:val="yellow"/>
        </w:rPr>
      </w:pPr>
    </w:p>
    <w:p w:rsidR="003C2C8B" w:rsidRPr="00E56C22" w:rsidRDefault="00662DFF">
      <w:pPr>
        <w:rPr>
          <w:sz w:val="20"/>
          <w:szCs w:val="20"/>
          <w:highlight w:val="yellow"/>
        </w:rPr>
      </w:pPr>
      <w:r w:rsidRPr="00E56C22">
        <w:rPr>
          <w:rFonts w:eastAsia="Times New Roman"/>
          <w:b/>
          <w:bCs/>
          <w:sz w:val="28"/>
          <w:szCs w:val="28"/>
          <w:highlight w:val="yellow"/>
        </w:rPr>
        <w:t>Тема _______________________________________________________________</w:t>
      </w:r>
    </w:p>
    <w:p w:rsidR="003C2C8B" w:rsidRPr="00E56C22" w:rsidRDefault="00662DFF">
      <w:pPr>
        <w:rPr>
          <w:sz w:val="20"/>
          <w:szCs w:val="20"/>
          <w:highlight w:val="yellow"/>
        </w:rPr>
      </w:pPr>
      <w:r w:rsidRPr="00E56C22">
        <w:rPr>
          <w:rFonts w:eastAsia="Times New Roman"/>
          <w:b/>
          <w:bCs/>
          <w:sz w:val="28"/>
          <w:szCs w:val="28"/>
          <w:highlight w:val="yellow"/>
        </w:rPr>
        <w:t>____________________________________________________________________</w:t>
      </w:r>
    </w:p>
    <w:p w:rsidR="003C2C8B" w:rsidRPr="00E56C22" w:rsidRDefault="00662DFF">
      <w:pPr>
        <w:rPr>
          <w:sz w:val="20"/>
          <w:szCs w:val="20"/>
          <w:highlight w:val="yellow"/>
        </w:rPr>
      </w:pPr>
      <w:r w:rsidRPr="00E56C22">
        <w:rPr>
          <w:rFonts w:eastAsia="Times New Roman"/>
          <w:b/>
          <w:bCs/>
          <w:sz w:val="28"/>
          <w:szCs w:val="28"/>
          <w:highlight w:val="yellow"/>
        </w:rPr>
        <w:t>____________________________________________________________________</w:t>
      </w:r>
    </w:p>
    <w:p w:rsidR="003C2C8B" w:rsidRPr="00E56C22" w:rsidRDefault="00662DFF">
      <w:pPr>
        <w:rPr>
          <w:sz w:val="20"/>
          <w:szCs w:val="20"/>
          <w:highlight w:val="yellow"/>
        </w:rPr>
      </w:pPr>
      <w:r w:rsidRPr="00E56C22">
        <w:rPr>
          <w:rFonts w:eastAsia="Times New Roman"/>
          <w:b/>
          <w:bCs/>
          <w:sz w:val="28"/>
          <w:szCs w:val="28"/>
          <w:highlight w:val="yellow"/>
        </w:rPr>
        <w:t>____________________________________________________________________</w:t>
      </w:r>
    </w:p>
    <w:p w:rsidR="003C2C8B" w:rsidRPr="00E56C22" w:rsidRDefault="003C2C8B">
      <w:pPr>
        <w:spacing w:line="316" w:lineRule="exact"/>
        <w:rPr>
          <w:sz w:val="20"/>
          <w:szCs w:val="20"/>
          <w:highlight w:val="yellow"/>
        </w:rPr>
      </w:pPr>
    </w:p>
    <w:p w:rsidR="003C2C8B" w:rsidRPr="00E56C22" w:rsidRDefault="00662DFF">
      <w:pPr>
        <w:rPr>
          <w:sz w:val="20"/>
          <w:szCs w:val="20"/>
          <w:highlight w:val="yellow"/>
        </w:rPr>
      </w:pPr>
      <w:r w:rsidRPr="00E56C22">
        <w:rPr>
          <w:rFonts w:eastAsia="Times New Roman"/>
          <w:sz w:val="28"/>
          <w:szCs w:val="28"/>
          <w:highlight w:val="yellow"/>
        </w:rPr>
        <w:t>Научный руководитель _______________________________________________</w:t>
      </w:r>
    </w:p>
    <w:p w:rsidR="003C2C8B" w:rsidRPr="00E56C22" w:rsidRDefault="003C2C8B">
      <w:pPr>
        <w:spacing w:line="2" w:lineRule="exact"/>
        <w:rPr>
          <w:sz w:val="20"/>
          <w:szCs w:val="20"/>
          <w:highlight w:val="yellow"/>
        </w:rPr>
      </w:pPr>
    </w:p>
    <w:p w:rsidR="003C2C8B" w:rsidRPr="00E56C22" w:rsidRDefault="00662DFF">
      <w:pPr>
        <w:ind w:left="5160"/>
        <w:rPr>
          <w:sz w:val="20"/>
          <w:szCs w:val="20"/>
          <w:highlight w:val="yellow"/>
        </w:rPr>
      </w:pPr>
      <w:r w:rsidRPr="00E56C22">
        <w:rPr>
          <w:rFonts w:eastAsia="Times New Roman"/>
          <w:highlight w:val="yellow"/>
        </w:rPr>
        <w:t>(Фамилия, и. о., должность)</w:t>
      </w:r>
    </w:p>
    <w:p w:rsidR="003C2C8B" w:rsidRPr="00E56C22" w:rsidRDefault="00662DFF">
      <w:pPr>
        <w:rPr>
          <w:sz w:val="20"/>
          <w:szCs w:val="20"/>
          <w:highlight w:val="yellow"/>
        </w:rPr>
      </w:pPr>
      <w:r w:rsidRPr="00E56C22">
        <w:rPr>
          <w:rFonts w:eastAsia="Times New Roman"/>
          <w:sz w:val="28"/>
          <w:szCs w:val="28"/>
          <w:highlight w:val="yellow"/>
        </w:rPr>
        <w:t>Консультант_______________________________________________________</w:t>
      </w:r>
    </w:p>
    <w:p w:rsidR="003C2C8B" w:rsidRPr="00E56C22" w:rsidRDefault="00662DFF">
      <w:pPr>
        <w:spacing w:line="238" w:lineRule="auto"/>
        <w:ind w:left="5340"/>
        <w:rPr>
          <w:sz w:val="20"/>
          <w:szCs w:val="20"/>
          <w:highlight w:val="yellow"/>
        </w:rPr>
      </w:pPr>
      <w:r w:rsidRPr="00E56C22">
        <w:rPr>
          <w:rFonts w:eastAsia="Times New Roman"/>
          <w:highlight w:val="yellow"/>
        </w:rPr>
        <w:t>(Фамилия, и.о., должность)</w:t>
      </w: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00" w:lineRule="exact"/>
        <w:rPr>
          <w:sz w:val="20"/>
          <w:szCs w:val="20"/>
          <w:highlight w:val="yellow"/>
        </w:rPr>
      </w:pPr>
    </w:p>
    <w:p w:rsidR="003C2C8B" w:rsidRPr="00E56C22" w:rsidRDefault="003C2C8B">
      <w:pPr>
        <w:spacing w:line="229" w:lineRule="exact"/>
        <w:rPr>
          <w:sz w:val="20"/>
          <w:szCs w:val="20"/>
          <w:highlight w:val="yellow"/>
        </w:rPr>
      </w:pPr>
    </w:p>
    <w:p w:rsidR="003C2C8B" w:rsidRPr="00E56C22" w:rsidRDefault="00662DFF">
      <w:pPr>
        <w:rPr>
          <w:sz w:val="20"/>
          <w:szCs w:val="20"/>
          <w:highlight w:val="yellow"/>
        </w:rPr>
      </w:pPr>
      <w:r w:rsidRPr="00E56C22">
        <w:rPr>
          <w:rFonts w:eastAsia="Times New Roman"/>
          <w:sz w:val="28"/>
          <w:szCs w:val="28"/>
          <w:highlight w:val="yellow"/>
        </w:rPr>
        <w:t>Работа допущена к защите</w:t>
      </w:r>
    </w:p>
    <w:p w:rsidR="003C2C8B" w:rsidRPr="00E56C22" w:rsidRDefault="003C2C8B">
      <w:pPr>
        <w:spacing w:line="2" w:lineRule="exact"/>
        <w:rPr>
          <w:sz w:val="20"/>
          <w:szCs w:val="20"/>
          <w:highlight w:val="yellow"/>
        </w:rPr>
      </w:pPr>
    </w:p>
    <w:p w:rsidR="003C2C8B" w:rsidRDefault="00662DFF">
      <w:pPr>
        <w:rPr>
          <w:sz w:val="20"/>
          <w:szCs w:val="20"/>
        </w:rPr>
      </w:pPr>
      <w:r w:rsidRPr="00E56C22">
        <w:rPr>
          <w:rFonts w:eastAsia="Times New Roman"/>
          <w:sz w:val="28"/>
          <w:szCs w:val="28"/>
          <w:highlight w:val="yellow"/>
        </w:rPr>
        <w:t>Заведующий кафедрой____________________________________________</w:t>
      </w:r>
    </w:p>
    <w:p w:rsidR="003C2C8B" w:rsidRDefault="00662DFF">
      <w:pPr>
        <w:ind w:left="4420"/>
        <w:rPr>
          <w:sz w:val="20"/>
          <w:szCs w:val="20"/>
        </w:rPr>
      </w:pPr>
      <w:r>
        <w:rPr>
          <w:rFonts w:eastAsia="Times New Roman"/>
        </w:rPr>
        <w:t>Фамилия, и.о., подпись</w:t>
      </w:r>
    </w:p>
    <w:p w:rsidR="003C2C8B" w:rsidRDefault="00662DFF">
      <w:pPr>
        <w:spacing w:line="238" w:lineRule="auto"/>
        <w:rPr>
          <w:sz w:val="20"/>
          <w:szCs w:val="20"/>
        </w:rPr>
      </w:pPr>
      <w:r>
        <w:rPr>
          <w:rFonts w:eastAsia="Times New Roman"/>
          <w:sz w:val="28"/>
          <w:szCs w:val="28"/>
        </w:rPr>
        <w:t>«____»______________20___г.</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39" w:lineRule="exact"/>
        <w:rPr>
          <w:sz w:val="20"/>
          <w:szCs w:val="20"/>
        </w:rPr>
      </w:pPr>
    </w:p>
    <w:p w:rsidR="003C2C8B" w:rsidRDefault="00662DFF">
      <w:pPr>
        <w:ind w:right="-39"/>
        <w:jc w:val="center"/>
        <w:rPr>
          <w:sz w:val="20"/>
          <w:szCs w:val="20"/>
        </w:rPr>
      </w:pPr>
      <w:r>
        <w:rPr>
          <w:rFonts w:eastAsia="Times New Roman"/>
          <w:sz w:val="28"/>
          <w:szCs w:val="28"/>
        </w:rPr>
        <w:t>20___</w:t>
      </w:r>
    </w:p>
    <w:p w:rsidR="003C2C8B" w:rsidRDefault="003C2C8B">
      <w:pPr>
        <w:sectPr w:rsidR="003C2C8B">
          <w:pgSz w:w="11900" w:h="16834"/>
          <w:pgMar w:top="1062" w:right="889" w:bottom="397" w:left="1420" w:header="0" w:footer="0" w:gutter="0"/>
          <w:cols w:space="720" w:equalWidth="0">
            <w:col w:w="9600"/>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65" w:lineRule="exact"/>
        <w:rPr>
          <w:sz w:val="20"/>
          <w:szCs w:val="20"/>
        </w:rPr>
      </w:pPr>
    </w:p>
    <w:p w:rsidR="003C2C8B" w:rsidRDefault="00662DFF">
      <w:pPr>
        <w:ind w:right="-39"/>
        <w:jc w:val="center"/>
        <w:rPr>
          <w:sz w:val="20"/>
          <w:szCs w:val="20"/>
        </w:rPr>
      </w:pPr>
      <w:r>
        <w:rPr>
          <w:rFonts w:ascii="Calibri" w:eastAsia="Calibri" w:hAnsi="Calibri" w:cs="Calibri"/>
          <w:sz w:val="21"/>
          <w:szCs w:val="21"/>
        </w:rPr>
        <w:t>156</w:t>
      </w:r>
    </w:p>
    <w:p w:rsidR="003C2C8B" w:rsidRDefault="003C2C8B">
      <w:pPr>
        <w:sectPr w:rsidR="003C2C8B">
          <w:type w:val="continuous"/>
          <w:pgSz w:w="11900" w:h="16834"/>
          <w:pgMar w:top="1062" w:right="889" w:bottom="397" w:left="1420" w:header="0" w:footer="0" w:gutter="0"/>
          <w:cols w:space="720" w:equalWidth="0">
            <w:col w:w="9600"/>
          </w:cols>
        </w:sect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51" w:lineRule="exact"/>
        <w:rPr>
          <w:sz w:val="20"/>
          <w:szCs w:val="20"/>
        </w:rPr>
      </w:pPr>
    </w:p>
    <w:p w:rsidR="003C2C8B" w:rsidRDefault="003C2C8B">
      <w:pPr>
        <w:spacing w:line="200" w:lineRule="exact"/>
        <w:rPr>
          <w:rFonts w:eastAsia="Times New Roman"/>
          <w:b/>
          <w:bCs/>
          <w:sz w:val="28"/>
          <w:szCs w:val="28"/>
        </w:rPr>
      </w:pPr>
    </w:p>
    <w:p w:rsidR="00E56C22" w:rsidRDefault="00E56C22">
      <w:pPr>
        <w:spacing w:line="200" w:lineRule="exact"/>
        <w:rPr>
          <w:rFonts w:eastAsia="Times New Roman"/>
          <w:b/>
          <w:bCs/>
          <w:sz w:val="28"/>
          <w:szCs w:val="28"/>
        </w:rPr>
      </w:pPr>
    </w:p>
    <w:p w:rsidR="00E56C22" w:rsidRDefault="00E56C22">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15" w:lineRule="exact"/>
        <w:rPr>
          <w:sz w:val="20"/>
          <w:szCs w:val="20"/>
        </w:rPr>
      </w:pPr>
    </w:p>
    <w:p w:rsidR="003C2C8B" w:rsidRDefault="00662DFF">
      <w:pPr>
        <w:ind w:right="-153"/>
        <w:jc w:val="center"/>
        <w:rPr>
          <w:sz w:val="20"/>
          <w:szCs w:val="20"/>
        </w:rPr>
      </w:pPr>
      <w:r>
        <w:rPr>
          <w:rFonts w:eastAsia="Times New Roman"/>
          <w:b/>
          <w:bCs/>
          <w:sz w:val="28"/>
          <w:szCs w:val="28"/>
        </w:rPr>
        <w:t>МЕТОДИЧЕСКИЕ РЕКОМЕНДАЦИИ</w:t>
      </w:r>
    </w:p>
    <w:p w:rsidR="003C2C8B" w:rsidRDefault="00662DFF">
      <w:pPr>
        <w:ind w:right="-153"/>
        <w:jc w:val="center"/>
        <w:rPr>
          <w:sz w:val="20"/>
          <w:szCs w:val="20"/>
        </w:rPr>
      </w:pPr>
      <w:r>
        <w:rPr>
          <w:rFonts w:eastAsia="Times New Roman"/>
          <w:b/>
          <w:bCs/>
          <w:sz w:val="28"/>
          <w:szCs w:val="28"/>
        </w:rPr>
        <w:t>ПО ВЫПОЛНЕНИЮ</w:t>
      </w:r>
    </w:p>
    <w:p w:rsidR="003C2C8B" w:rsidRDefault="00662DFF">
      <w:pPr>
        <w:ind w:right="-153"/>
        <w:jc w:val="center"/>
        <w:rPr>
          <w:sz w:val="20"/>
          <w:szCs w:val="20"/>
        </w:rPr>
      </w:pPr>
      <w:r>
        <w:rPr>
          <w:rFonts w:eastAsia="Times New Roman"/>
          <w:b/>
          <w:bCs/>
          <w:sz w:val="28"/>
          <w:szCs w:val="28"/>
        </w:rPr>
        <w:t>ВЫПУСКНОЙ КВАЛИФИКАЦИОННОЙ РАБОТЫ</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83" w:lineRule="exact"/>
        <w:rPr>
          <w:sz w:val="20"/>
          <w:szCs w:val="20"/>
        </w:rPr>
      </w:pPr>
    </w:p>
    <w:p w:rsidR="003C2C8B" w:rsidRDefault="00662DFF">
      <w:pPr>
        <w:ind w:right="-153"/>
        <w:jc w:val="center"/>
        <w:rPr>
          <w:sz w:val="20"/>
          <w:szCs w:val="20"/>
        </w:rPr>
      </w:pPr>
      <w:r>
        <w:rPr>
          <w:rFonts w:eastAsia="Times New Roman"/>
          <w:sz w:val="28"/>
          <w:szCs w:val="28"/>
        </w:rPr>
        <w:t xml:space="preserve">Направление подготовки </w:t>
      </w:r>
      <w:r w:rsidR="00554B07">
        <w:rPr>
          <w:rFonts w:eastAsia="Times New Roman"/>
          <w:sz w:val="28"/>
          <w:szCs w:val="28"/>
        </w:rPr>
        <w:t>19.03.04</w:t>
      </w:r>
    </w:p>
    <w:p w:rsidR="003C2C8B" w:rsidRDefault="003C2C8B">
      <w:pPr>
        <w:spacing w:line="11" w:lineRule="exact"/>
        <w:rPr>
          <w:sz w:val="20"/>
          <w:szCs w:val="20"/>
        </w:rPr>
      </w:pPr>
    </w:p>
    <w:p w:rsidR="003C2C8B" w:rsidRDefault="00662DFF">
      <w:pPr>
        <w:ind w:right="-153"/>
        <w:jc w:val="center"/>
        <w:rPr>
          <w:sz w:val="20"/>
          <w:szCs w:val="20"/>
        </w:rPr>
      </w:pPr>
      <w:r>
        <w:rPr>
          <w:rFonts w:eastAsia="Times New Roman"/>
          <w:sz w:val="27"/>
          <w:szCs w:val="27"/>
        </w:rPr>
        <w:t>Технология продукции и организация общественного питания</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69" w:lineRule="exact"/>
        <w:rPr>
          <w:sz w:val="20"/>
          <w:szCs w:val="20"/>
        </w:rPr>
      </w:pPr>
    </w:p>
    <w:p w:rsidR="003C2C8B" w:rsidRDefault="00662DFF">
      <w:pPr>
        <w:ind w:right="-153"/>
        <w:jc w:val="center"/>
        <w:rPr>
          <w:sz w:val="20"/>
          <w:szCs w:val="20"/>
        </w:rPr>
      </w:pPr>
      <w:r>
        <w:rPr>
          <w:rFonts w:eastAsia="Times New Roman"/>
          <w:sz w:val="28"/>
          <w:szCs w:val="28"/>
        </w:rPr>
        <w:t>Работа издается в авторской редакции</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94" w:lineRule="exact"/>
        <w:rPr>
          <w:sz w:val="20"/>
          <w:szCs w:val="20"/>
        </w:rPr>
      </w:pPr>
    </w:p>
    <w:p w:rsidR="003C2C8B" w:rsidRDefault="00662DFF">
      <w:pPr>
        <w:ind w:right="-153"/>
        <w:jc w:val="center"/>
        <w:rPr>
          <w:sz w:val="20"/>
          <w:szCs w:val="20"/>
        </w:rPr>
      </w:pPr>
      <w:r>
        <w:rPr>
          <w:rFonts w:eastAsia="Times New Roman"/>
          <w:sz w:val="24"/>
          <w:szCs w:val="24"/>
        </w:rPr>
        <w:t>Печ. л. 9,8. Тираж 100 экз.</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29" w:lineRule="exact"/>
        <w:rPr>
          <w:sz w:val="20"/>
          <w:szCs w:val="20"/>
        </w:rPr>
      </w:pPr>
    </w:p>
    <w:p w:rsidR="003C2C8B" w:rsidRDefault="00662DFF">
      <w:pPr>
        <w:ind w:right="-153"/>
        <w:jc w:val="center"/>
        <w:rPr>
          <w:sz w:val="20"/>
          <w:szCs w:val="20"/>
        </w:rPr>
      </w:pPr>
      <w:r>
        <w:rPr>
          <w:rFonts w:eastAsia="Times New Roman"/>
          <w:sz w:val="28"/>
          <w:szCs w:val="28"/>
        </w:rPr>
        <w:t>АНО ОВО ЦС РФ</w:t>
      </w:r>
    </w:p>
    <w:p w:rsidR="003C2C8B" w:rsidRDefault="003C2C8B">
      <w:pPr>
        <w:spacing w:line="38" w:lineRule="exact"/>
        <w:rPr>
          <w:sz w:val="20"/>
          <w:szCs w:val="20"/>
        </w:rPr>
      </w:pPr>
    </w:p>
    <w:p w:rsidR="003C2C8B" w:rsidRDefault="00662DFF">
      <w:pPr>
        <w:ind w:right="-213"/>
        <w:jc w:val="center"/>
        <w:rPr>
          <w:sz w:val="20"/>
          <w:szCs w:val="20"/>
        </w:rPr>
      </w:pPr>
      <w:r>
        <w:rPr>
          <w:rFonts w:eastAsia="Times New Roman"/>
          <w:sz w:val="28"/>
          <w:szCs w:val="28"/>
        </w:rPr>
        <w:t>«Российский университет кооперации»</w:t>
      </w:r>
    </w:p>
    <w:p w:rsidR="003C2C8B" w:rsidRDefault="003C2C8B">
      <w:pPr>
        <w:spacing w:line="38" w:lineRule="exact"/>
        <w:rPr>
          <w:sz w:val="20"/>
          <w:szCs w:val="20"/>
        </w:rPr>
      </w:pPr>
    </w:p>
    <w:p w:rsidR="003C2C8B" w:rsidRDefault="00662DFF">
      <w:pPr>
        <w:ind w:right="-153"/>
        <w:jc w:val="center"/>
        <w:rPr>
          <w:sz w:val="20"/>
          <w:szCs w:val="20"/>
        </w:rPr>
      </w:pPr>
      <w:r>
        <w:rPr>
          <w:rFonts w:eastAsia="Times New Roman"/>
          <w:sz w:val="28"/>
          <w:szCs w:val="28"/>
        </w:rPr>
        <w:t xml:space="preserve">141014, Россия, г. </w:t>
      </w:r>
      <w:proofErr w:type="spellStart"/>
      <w:r w:rsidR="00BF678B">
        <w:rPr>
          <w:rFonts w:eastAsia="Times New Roman"/>
          <w:sz w:val="28"/>
          <w:szCs w:val="28"/>
        </w:rPr>
        <w:t>Владими</w:t>
      </w:r>
      <w:proofErr w:type="spellEnd"/>
      <w:r>
        <w:rPr>
          <w:rFonts w:eastAsia="Times New Roman"/>
          <w:sz w:val="28"/>
          <w:szCs w:val="28"/>
        </w:rPr>
        <w:t>,</w:t>
      </w:r>
    </w:p>
    <w:p w:rsidR="003C2C8B" w:rsidRDefault="003C2C8B">
      <w:pPr>
        <w:spacing w:line="38" w:lineRule="exact"/>
        <w:rPr>
          <w:sz w:val="20"/>
          <w:szCs w:val="20"/>
        </w:rPr>
      </w:pPr>
    </w:p>
    <w:p w:rsidR="003C2C8B" w:rsidRDefault="00662DFF">
      <w:pPr>
        <w:ind w:right="-153"/>
        <w:jc w:val="center"/>
        <w:rPr>
          <w:sz w:val="20"/>
          <w:szCs w:val="20"/>
        </w:rPr>
      </w:pPr>
      <w:r>
        <w:rPr>
          <w:rFonts w:eastAsia="Times New Roman"/>
          <w:sz w:val="28"/>
          <w:szCs w:val="28"/>
        </w:rPr>
        <w:t>ул.</w:t>
      </w:r>
      <w:r w:rsidR="00BF678B">
        <w:rPr>
          <w:rFonts w:eastAsia="Times New Roman"/>
          <w:sz w:val="28"/>
          <w:szCs w:val="28"/>
        </w:rPr>
        <w:t xml:space="preserve"> Воровского</w:t>
      </w:r>
      <w:r>
        <w:rPr>
          <w:rFonts w:eastAsia="Times New Roman"/>
          <w:sz w:val="28"/>
          <w:szCs w:val="28"/>
        </w:rPr>
        <w:t>, д.</w:t>
      </w:r>
      <w:r w:rsidR="00BF678B">
        <w:rPr>
          <w:rFonts w:eastAsia="Times New Roman"/>
          <w:sz w:val="28"/>
          <w:szCs w:val="28"/>
        </w:rPr>
        <w:t>16</w:t>
      </w:r>
    </w:p>
    <w:p w:rsidR="003C2C8B" w:rsidRDefault="003C2C8B">
      <w:pPr>
        <w:spacing w:line="200" w:lineRule="exact"/>
        <w:rPr>
          <w:sz w:val="20"/>
          <w:szCs w:val="20"/>
        </w:rPr>
      </w:pPr>
    </w:p>
    <w:p w:rsidR="003C2C8B" w:rsidRDefault="003C2C8B">
      <w:pPr>
        <w:spacing w:line="200" w:lineRule="exact"/>
        <w:rPr>
          <w:sz w:val="20"/>
          <w:szCs w:val="20"/>
        </w:rPr>
      </w:pPr>
    </w:p>
    <w:p w:rsidR="003C2C8B" w:rsidRDefault="003C2C8B">
      <w:pPr>
        <w:spacing w:line="302" w:lineRule="exact"/>
        <w:rPr>
          <w:sz w:val="20"/>
          <w:szCs w:val="20"/>
        </w:rPr>
      </w:pPr>
    </w:p>
    <w:p w:rsidR="003C2C8B" w:rsidRDefault="00662DFF">
      <w:pPr>
        <w:ind w:right="-153"/>
        <w:jc w:val="center"/>
        <w:rPr>
          <w:sz w:val="20"/>
          <w:szCs w:val="20"/>
        </w:rPr>
      </w:pPr>
      <w:r>
        <w:rPr>
          <w:rFonts w:ascii="Calibri" w:eastAsia="Calibri" w:hAnsi="Calibri" w:cs="Calibri"/>
        </w:rPr>
        <w:t>157</w:t>
      </w:r>
    </w:p>
    <w:p w:rsidR="003C2C8B" w:rsidRDefault="003C2C8B">
      <w:pPr>
        <w:sectPr w:rsidR="003C2C8B">
          <w:pgSz w:w="11900" w:h="16838"/>
          <w:pgMar w:top="1440" w:right="1440" w:bottom="188" w:left="1440" w:header="0" w:footer="0" w:gutter="0"/>
          <w:cols w:space="720" w:equalWidth="0">
            <w:col w:w="9026"/>
          </w:cols>
        </w:sectPr>
      </w:pPr>
    </w:p>
    <w:p w:rsidR="00662DFF" w:rsidRDefault="00662DFF"/>
    <w:sectPr w:rsidR="00662DFF">
      <w:pgSz w:w="11906" w:h="16838"/>
      <w:pgMar w:top="1440" w:right="1440" w:bottom="1440"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6.3pt;height:84.15pt;visibility:visible;mso-wrap-style:square" o:bullet="t">
        <v:imagedata r:id="rId1" o:title=""/>
      </v:shape>
    </w:pict>
  </w:numPicBullet>
  <w:abstractNum w:abstractNumId="0">
    <w:nsid w:val="00000035"/>
    <w:multiLevelType w:val="hybridMultilevel"/>
    <w:tmpl w:val="D89094F2"/>
    <w:lvl w:ilvl="0" w:tplc="6DC47162">
      <w:start w:val="1"/>
      <w:numFmt w:val="bullet"/>
      <w:lvlText w:val="Р"/>
      <w:lvlJc w:val="left"/>
    </w:lvl>
    <w:lvl w:ilvl="1" w:tplc="44D2C1E0">
      <w:numFmt w:val="decimal"/>
      <w:lvlText w:val=""/>
      <w:lvlJc w:val="left"/>
    </w:lvl>
    <w:lvl w:ilvl="2" w:tplc="59B4A9C6">
      <w:numFmt w:val="decimal"/>
      <w:lvlText w:val=""/>
      <w:lvlJc w:val="left"/>
    </w:lvl>
    <w:lvl w:ilvl="3" w:tplc="9104BF96">
      <w:numFmt w:val="decimal"/>
      <w:lvlText w:val=""/>
      <w:lvlJc w:val="left"/>
    </w:lvl>
    <w:lvl w:ilvl="4" w:tplc="813C6F60">
      <w:numFmt w:val="decimal"/>
      <w:lvlText w:val=""/>
      <w:lvlJc w:val="left"/>
    </w:lvl>
    <w:lvl w:ilvl="5" w:tplc="41D638D8">
      <w:numFmt w:val="decimal"/>
      <w:lvlText w:val=""/>
      <w:lvlJc w:val="left"/>
    </w:lvl>
    <w:lvl w:ilvl="6" w:tplc="3BF21342">
      <w:numFmt w:val="decimal"/>
      <w:lvlText w:val=""/>
      <w:lvlJc w:val="left"/>
    </w:lvl>
    <w:lvl w:ilvl="7" w:tplc="181A2146">
      <w:numFmt w:val="decimal"/>
      <w:lvlText w:val=""/>
      <w:lvlJc w:val="left"/>
    </w:lvl>
    <w:lvl w:ilvl="8" w:tplc="F2345142">
      <w:numFmt w:val="decimal"/>
      <w:lvlText w:val=""/>
      <w:lvlJc w:val="left"/>
    </w:lvl>
  </w:abstractNum>
  <w:abstractNum w:abstractNumId="1">
    <w:nsid w:val="000001D3"/>
    <w:multiLevelType w:val="hybridMultilevel"/>
    <w:tmpl w:val="8CFC15DA"/>
    <w:lvl w:ilvl="0" w:tplc="CB74AC98">
      <w:start w:val="1"/>
      <w:numFmt w:val="bullet"/>
      <w:lvlText w:val="в"/>
      <w:lvlJc w:val="left"/>
    </w:lvl>
    <w:lvl w:ilvl="1" w:tplc="C3EE2F48">
      <w:start w:val="1"/>
      <w:numFmt w:val="bullet"/>
      <w:lvlText w:val="В"/>
      <w:lvlJc w:val="left"/>
    </w:lvl>
    <w:lvl w:ilvl="2" w:tplc="59685B00">
      <w:numFmt w:val="decimal"/>
      <w:lvlText w:val=""/>
      <w:lvlJc w:val="left"/>
    </w:lvl>
    <w:lvl w:ilvl="3" w:tplc="72A20FF4">
      <w:numFmt w:val="decimal"/>
      <w:lvlText w:val=""/>
      <w:lvlJc w:val="left"/>
    </w:lvl>
    <w:lvl w:ilvl="4" w:tplc="53D0A5A8">
      <w:numFmt w:val="decimal"/>
      <w:lvlText w:val=""/>
      <w:lvlJc w:val="left"/>
    </w:lvl>
    <w:lvl w:ilvl="5" w:tplc="929860A0">
      <w:numFmt w:val="decimal"/>
      <w:lvlText w:val=""/>
      <w:lvlJc w:val="left"/>
    </w:lvl>
    <w:lvl w:ilvl="6" w:tplc="38382AE2">
      <w:numFmt w:val="decimal"/>
      <w:lvlText w:val=""/>
      <w:lvlJc w:val="left"/>
    </w:lvl>
    <w:lvl w:ilvl="7" w:tplc="A0DC984C">
      <w:numFmt w:val="decimal"/>
      <w:lvlText w:val=""/>
      <w:lvlJc w:val="left"/>
    </w:lvl>
    <w:lvl w:ilvl="8" w:tplc="249E4AC2">
      <w:numFmt w:val="decimal"/>
      <w:lvlText w:val=""/>
      <w:lvlJc w:val="left"/>
    </w:lvl>
  </w:abstractNum>
  <w:abstractNum w:abstractNumId="2">
    <w:nsid w:val="00000588"/>
    <w:multiLevelType w:val="hybridMultilevel"/>
    <w:tmpl w:val="E44CFC7C"/>
    <w:lvl w:ilvl="0" w:tplc="D85245F4">
      <w:start w:val="20"/>
      <w:numFmt w:val="lowerLetter"/>
      <w:lvlText w:val="%1"/>
      <w:lvlJc w:val="left"/>
    </w:lvl>
    <w:lvl w:ilvl="1" w:tplc="37AC35B8">
      <w:numFmt w:val="decimal"/>
      <w:lvlText w:val=""/>
      <w:lvlJc w:val="left"/>
    </w:lvl>
    <w:lvl w:ilvl="2" w:tplc="4112DE64">
      <w:numFmt w:val="decimal"/>
      <w:lvlText w:val=""/>
      <w:lvlJc w:val="left"/>
    </w:lvl>
    <w:lvl w:ilvl="3" w:tplc="5E2C27AC">
      <w:numFmt w:val="decimal"/>
      <w:lvlText w:val=""/>
      <w:lvlJc w:val="left"/>
    </w:lvl>
    <w:lvl w:ilvl="4" w:tplc="58982FE0">
      <w:numFmt w:val="decimal"/>
      <w:lvlText w:val=""/>
      <w:lvlJc w:val="left"/>
    </w:lvl>
    <w:lvl w:ilvl="5" w:tplc="142AFD5E">
      <w:numFmt w:val="decimal"/>
      <w:lvlText w:val=""/>
      <w:lvlJc w:val="left"/>
    </w:lvl>
    <w:lvl w:ilvl="6" w:tplc="CD06E4EC">
      <w:numFmt w:val="decimal"/>
      <w:lvlText w:val=""/>
      <w:lvlJc w:val="left"/>
    </w:lvl>
    <w:lvl w:ilvl="7" w:tplc="B74C63A6">
      <w:numFmt w:val="decimal"/>
      <w:lvlText w:val=""/>
      <w:lvlJc w:val="left"/>
    </w:lvl>
    <w:lvl w:ilvl="8" w:tplc="7610DDC8">
      <w:numFmt w:val="decimal"/>
      <w:lvlText w:val=""/>
      <w:lvlJc w:val="left"/>
    </w:lvl>
  </w:abstractNum>
  <w:abstractNum w:abstractNumId="3">
    <w:nsid w:val="00000633"/>
    <w:multiLevelType w:val="hybridMultilevel"/>
    <w:tmpl w:val="FD789C78"/>
    <w:lvl w:ilvl="0" w:tplc="1BA85F12">
      <w:start w:val="14"/>
      <w:numFmt w:val="lowerLetter"/>
      <w:lvlText w:val="%1"/>
      <w:lvlJc w:val="left"/>
    </w:lvl>
    <w:lvl w:ilvl="1" w:tplc="A3E04EDA">
      <w:numFmt w:val="decimal"/>
      <w:lvlText w:val=""/>
      <w:lvlJc w:val="left"/>
    </w:lvl>
    <w:lvl w:ilvl="2" w:tplc="77C64334">
      <w:numFmt w:val="decimal"/>
      <w:lvlText w:val=""/>
      <w:lvlJc w:val="left"/>
    </w:lvl>
    <w:lvl w:ilvl="3" w:tplc="87266334">
      <w:numFmt w:val="decimal"/>
      <w:lvlText w:val=""/>
      <w:lvlJc w:val="left"/>
    </w:lvl>
    <w:lvl w:ilvl="4" w:tplc="5644EAA4">
      <w:numFmt w:val="decimal"/>
      <w:lvlText w:val=""/>
      <w:lvlJc w:val="left"/>
    </w:lvl>
    <w:lvl w:ilvl="5" w:tplc="3B663EE6">
      <w:numFmt w:val="decimal"/>
      <w:lvlText w:val=""/>
      <w:lvlJc w:val="left"/>
    </w:lvl>
    <w:lvl w:ilvl="6" w:tplc="721402DE">
      <w:numFmt w:val="decimal"/>
      <w:lvlText w:val=""/>
      <w:lvlJc w:val="left"/>
    </w:lvl>
    <w:lvl w:ilvl="7" w:tplc="5EB6C054">
      <w:numFmt w:val="decimal"/>
      <w:lvlText w:val=""/>
      <w:lvlJc w:val="left"/>
    </w:lvl>
    <w:lvl w:ilvl="8" w:tplc="EBB63D9E">
      <w:numFmt w:val="decimal"/>
      <w:lvlText w:val=""/>
      <w:lvlJc w:val="left"/>
    </w:lvl>
  </w:abstractNum>
  <w:abstractNum w:abstractNumId="4">
    <w:nsid w:val="000007CF"/>
    <w:multiLevelType w:val="hybridMultilevel"/>
    <w:tmpl w:val="C7F24B42"/>
    <w:lvl w:ilvl="0" w:tplc="8B3C1916">
      <w:start w:val="1"/>
      <w:numFmt w:val="bullet"/>
      <w:lvlText w:val="В"/>
      <w:lvlJc w:val="left"/>
    </w:lvl>
    <w:lvl w:ilvl="1" w:tplc="A4745F88">
      <w:numFmt w:val="decimal"/>
      <w:lvlText w:val=""/>
      <w:lvlJc w:val="left"/>
    </w:lvl>
    <w:lvl w:ilvl="2" w:tplc="41689EDA">
      <w:numFmt w:val="decimal"/>
      <w:lvlText w:val=""/>
      <w:lvlJc w:val="left"/>
    </w:lvl>
    <w:lvl w:ilvl="3" w:tplc="8DBA8680">
      <w:numFmt w:val="decimal"/>
      <w:lvlText w:val=""/>
      <w:lvlJc w:val="left"/>
    </w:lvl>
    <w:lvl w:ilvl="4" w:tplc="86607A72">
      <w:numFmt w:val="decimal"/>
      <w:lvlText w:val=""/>
      <w:lvlJc w:val="left"/>
    </w:lvl>
    <w:lvl w:ilvl="5" w:tplc="D1B6B298">
      <w:numFmt w:val="decimal"/>
      <w:lvlText w:val=""/>
      <w:lvlJc w:val="left"/>
    </w:lvl>
    <w:lvl w:ilvl="6" w:tplc="FABEE5DC">
      <w:numFmt w:val="decimal"/>
      <w:lvlText w:val=""/>
      <w:lvlJc w:val="left"/>
    </w:lvl>
    <w:lvl w:ilvl="7" w:tplc="CBDC3E06">
      <w:numFmt w:val="decimal"/>
      <w:lvlText w:val=""/>
      <w:lvlJc w:val="left"/>
    </w:lvl>
    <w:lvl w:ilvl="8" w:tplc="EB2C94EE">
      <w:numFmt w:val="decimal"/>
      <w:lvlText w:val=""/>
      <w:lvlJc w:val="left"/>
    </w:lvl>
  </w:abstractNum>
  <w:abstractNum w:abstractNumId="5">
    <w:nsid w:val="0000086A"/>
    <w:multiLevelType w:val="hybridMultilevel"/>
    <w:tmpl w:val="EB12B5AC"/>
    <w:lvl w:ilvl="0" w:tplc="1AEC29E8">
      <w:start w:val="1"/>
      <w:numFmt w:val="bullet"/>
      <w:lvlText w:val="и"/>
      <w:lvlJc w:val="left"/>
    </w:lvl>
    <w:lvl w:ilvl="1" w:tplc="F91A15F2">
      <w:start w:val="1"/>
      <w:numFmt w:val="bullet"/>
      <w:lvlText w:val="-"/>
      <w:lvlJc w:val="left"/>
    </w:lvl>
    <w:lvl w:ilvl="2" w:tplc="389404F6">
      <w:numFmt w:val="decimal"/>
      <w:lvlText w:val=""/>
      <w:lvlJc w:val="left"/>
    </w:lvl>
    <w:lvl w:ilvl="3" w:tplc="9EA806D0">
      <w:numFmt w:val="decimal"/>
      <w:lvlText w:val=""/>
      <w:lvlJc w:val="left"/>
    </w:lvl>
    <w:lvl w:ilvl="4" w:tplc="C6FC6268">
      <w:numFmt w:val="decimal"/>
      <w:lvlText w:val=""/>
      <w:lvlJc w:val="left"/>
    </w:lvl>
    <w:lvl w:ilvl="5" w:tplc="9BD85D20">
      <w:numFmt w:val="decimal"/>
      <w:lvlText w:val=""/>
      <w:lvlJc w:val="left"/>
    </w:lvl>
    <w:lvl w:ilvl="6" w:tplc="086217B6">
      <w:numFmt w:val="decimal"/>
      <w:lvlText w:val=""/>
      <w:lvlJc w:val="left"/>
    </w:lvl>
    <w:lvl w:ilvl="7" w:tplc="FEF23BF2">
      <w:numFmt w:val="decimal"/>
      <w:lvlText w:val=""/>
      <w:lvlJc w:val="left"/>
    </w:lvl>
    <w:lvl w:ilvl="8" w:tplc="36CA3828">
      <w:numFmt w:val="decimal"/>
      <w:lvlText w:val=""/>
      <w:lvlJc w:val="left"/>
    </w:lvl>
  </w:abstractNum>
  <w:abstractNum w:abstractNumId="6">
    <w:nsid w:val="00000940"/>
    <w:multiLevelType w:val="hybridMultilevel"/>
    <w:tmpl w:val="E4C02EE8"/>
    <w:lvl w:ilvl="0" w:tplc="CE6CC1C2">
      <w:start w:val="2"/>
      <w:numFmt w:val="decimal"/>
      <w:lvlText w:val="%1."/>
      <w:lvlJc w:val="left"/>
    </w:lvl>
    <w:lvl w:ilvl="1" w:tplc="E326CD30">
      <w:numFmt w:val="decimal"/>
      <w:lvlText w:val=""/>
      <w:lvlJc w:val="left"/>
    </w:lvl>
    <w:lvl w:ilvl="2" w:tplc="507C1A08">
      <w:numFmt w:val="decimal"/>
      <w:lvlText w:val=""/>
      <w:lvlJc w:val="left"/>
    </w:lvl>
    <w:lvl w:ilvl="3" w:tplc="FA90E87C">
      <w:numFmt w:val="decimal"/>
      <w:lvlText w:val=""/>
      <w:lvlJc w:val="left"/>
    </w:lvl>
    <w:lvl w:ilvl="4" w:tplc="7B362D16">
      <w:numFmt w:val="decimal"/>
      <w:lvlText w:val=""/>
      <w:lvlJc w:val="left"/>
    </w:lvl>
    <w:lvl w:ilvl="5" w:tplc="15F8332A">
      <w:numFmt w:val="decimal"/>
      <w:lvlText w:val=""/>
      <w:lvlJc w:val="left"/>
    </w:lvl>
    <w:lvl w:ilvl="6" w:tplc="56127EC2">
      <w:numFmt w:val="decimal"/>
      <w:lvlText w:val=""/>
      <w:lvlJc w:val="left"/>
    </w:lvl>
    <w:lvl w:ilvl="7" w:tplc="3740FDCC">
      <w:numFmt w:val="decimal"/>
      <w:lvlText w:val=""/>
      <w:lvlJc w:val="left"/>
    </w:lvl>
    <w:lvl w:ilvl="8" w:tplc="FE385AEC">
      <w:numFmt w:val="decimal"/>
      <w:lvlText w:val=""/>
      <w:lvlJc w:val="left"/>
    </w:lvl>
  </w:abstractNum>
  <w:abstractNum w:abstractNumId="7">
    <w:nsid w:val="00000975"/>
    <w:multiLevelType w:val="hybridMultilevel"/>
    <w:tmpl w:val="504AB5FC"/>
    <w:lvl w:ilvl="0" w:tplc="205235E8">
      <w:start w:val="1"/>
      <w:numFmt w:val="bullet"/>
      <w:lvlText w:val="-"/>
      <w:lvlJc w:val="left"/>
    </w:lvl>
    <w:lvl w:ilvl="1" w:tplc="92CC221E">
      <w:numFmt w:val="decimal"/>
      <w:lvlText w:val=""/>
      <w:lvlJc w:val="left"/>
    </w:lvl>
    <w:lvl w:ilvl="2" w:tplc="3790D64E">
      <w:numFmt w:val="decimal"/>
      <w:lvlText w:val=""/>
      <w:lvlJc w:val="left"/>
    </w:lvl>
    <w:lvl w:ilvl="3" w:tplc="16C25518">
      <w:numFmt w:val="decimal"/>
      <w:lvlText w:val=""/>
      <w:lvlJc w:val="left"/>
    </w:lvl>
    <w:lvl w:ilvl="4" w:tplc="09B81C9E">
      <w:numFmt w:val="decimal"/>
      <w:lvlText w:val=""/>
      <w:lvlJc w:val="left"/>
    </w:lvl>
    <w:lvl w:ilvl="5" w:tplc="2CA068B6">
      <w:numFmt w:val="decimal"/>
      <w:lvlText w:val=""/>
      <w:lvlJc w:val="left"/>
    </w:lvl>
    <w:lvl w:ilvl="6" w:tplc="73865648">
      <w:numFmt w:val="decimal"/>
      <w:lvlText w:val=""/>
      <w:lvlJc w:val="left"/>
    </w:lvl>
    <w:lvl w:ilvl="7" w:tplc="7B42395C">
      <w:numFmt w:val="decimal"/>
      <w:lvlText w:val=""/>
      <w:lvlJc w:val="left"/>
    </w:lvl>
    <w:lvl w:ilvl="8" w:tplc="F8D6D864">
      <w:numFmt w:val="decimal"/>
      <w:lvlText w:val=""/>
      <w:lvlJc w:val="left"/>
    </w:lvl>
  </w:abstractNum>
  <w:abstractNum w:abstractNumId="8">
    <w:nsid w:val="000009CE"/>
    <w:multiLevelType w:val="hybridMultilevel"/>
    <w:tmpl w:val="3168D242"/>
    <w:lvl w:ilvl="0" w:tplc="C5D65B92">
      <w:start w:val="4"/>
      <w:numFmt w:val="decimal"/>
      <w:lvlText w:val="%1."/>
      <w:lvlJc w:val="left"/>
    </w:lvl>
    <w:lvl w:ilvl="1" w:tplc="6C8A55E6">
      <w:numFmt w:val="decimal"/>
      <w:lvlText w:val=""/>
      <w:lvlJc w:val="left"/>
    </w:lvl>
    <w:lvl w:ilvl="2" w:tplc="CED8F530">
      <w:numFmt w:val="decimal"/>
      <w:lvlText w:val=""/>
      <w:lvlJc w:val="left"/>
    </w:lvl>
    <w:lvl w:ilvl="3" w:tplc="F5D8FD12">
      <w:numFmt w:val="decimal"/>
      <w:lvlText w:val=""/>
      <w:lvlJc w:val="left"/>
    </w:lvl>
    <w:lvl w:ilvl="4" w:tplc="24AAFE1E">
      <w:numFmt w:val="decimal"/>
      <w:lvlText w:val=""/>
      <w:lvlJc w:val="left"/>
    </w:lvl>
    <w:lvl w:ilvl="5" w:tplc="799A8D20">
      <w:numFmt w:val="decimal"/>
      <w:lvlText w:val=""/>
      <w:lvlJc w:val="left"/>
    </w:lvl>
    <w:lvl w:ilvl="6" w:tplc="7290950A">
      <w:numFmt w:val="decimal"/>
      <w:lvlText w:val=""/>
      <w:lvlJc w:val="left"/>
    </w:lvl>
    <w:lvl w:ilvl="7" w:tplc="19EA6EA2">
      <w:numFmt w:val="decimal"/>
      <w:lvlText w:val=""/>
      <w:lvlJc w:val="left"/>
    </w:lvl>
    <w:lvl w:ilvl="8" w:tplc="D1E00C22">
      <w:numFmt w:val="decimal"/>
      <w:lvlText w:val=""/>
      <w:lvlJc w:val="left"/>
    </w:lvl>
  </w:abstractNum>
  <w:abstractNum w:abstractNumId="9">
    <w:nsid w:val="00000A28"/>
    <w:multiLevelType w:val="hybridMultilevel"/>
    <w:tmpl w:val="5AF84DA8"/>
    <w:lvl w:ilvl="0" w:tplc="76865FEC">
      <w:start w:val="20"/>
      <w:numFmt w:val="upperLetter"/>
      <w:lvlText w:val="%1"/>
      <w:lvlJc w:val="left"/>
    </w:lvl>
    <w:lvl w:ilvl="1" w:tplc="56E88C80">
      <w:start w:val="1"/>
      <w:numFmt w:val="bullet"/>
      <w:lvlText w:val="-"/>
      <w:lvlJc w:val="left"/>
    </w:lvl>
    <w:lvl w:ilvl="2" w:tplc="B0728C78">
      <w:numFmt w:val="decimal"/>
      <w:lvlText w:val=""/>
      <w:lvlJc w:val="left"/>
    </w:lvl>
    <w:lvl w:ilvl="3" w:tplc="4C6E9606">
      <w:numFmt w:val="decimal"/>
      <w:lvlText w:val=""/>
      <w:lvlJc w:val="left"/>
    </w:lvl>
    <w:lvl w:ilvl="4" w:tplc="03E49256">
      <w:numFmt w:val="decimal"/>
      <w:lvlText w:val=""/>
      <w:lvlJc w:val="left"/>
    </w:lvl>
    <w:lvl w:ilvl="5" w:tplc="678CF91E">
      <w:numFmt w:val="decimal"/>
      <w:lvlText w:val=""/>
      <w:lvlJc w:val="left"/>
    </w:lvl>
    <w:lvl w:ilvl="6" w:tplc="8D30EC5C">
      <w:numFmt w:val="decimal"/>
      <w:lvlText w:val=""/>
      <w:lvlJc w:val="left"/>
    </w:lvl>
    <w:lvl w:ilvl="7" w:tplc="155A91BE">
      <w:numFmt w:val="decimal"/>
      <w:lvlText w:val=""/>
      <w:lvlJc w:val="left"/>
    </w:lvl>
    <w:lvl w:ilvl="8" w:tplc="C3BEEED6">
      <w:numFmt w:val="decimal"/>
      <w:lvlText w:val=""/>
      <w:lvlJc w:val="left"/>
    </w:lvl>
  </w:abstractNum>
  <w:abstractNum w:abstractNumId="10">
    <w:nsid w:val="00000A4A"/>
    <w:multiLevelType w:val="hybridMultilevel"/>
    <w:tmpl w:val="94D416FE"/>
    <w:lvl w:ilvl="0" w:tplc="4EB86C68">
      <w:start w:val="11"/>
      <w:numFmt w:val="upperLetter"/>
      <w:lvlText w:val="%1"/>
      <w:lvlJc w:val="left"/>
    </w:lvl>
    <w:lvl w:ilvl="1" w:tplc="73785E44">
      <w:numFmt w:val="decimal"/>
      <w:lvlText w:val=""/>
      <w:lvlJc w:val="left"/>
    </w:lvl>
    <w:lvl w:ilvl="2" w:tplc="E4C023CE">
      <w:numFmt w:val="decimal"/>
      <w:lvlText w:val=""/>
      <w:lvlJc w:val="left"/>
    </w:lvl>
    <w:lvl w:ilvl="3" w:tplc="EE12B8B8">
      <w:numFmt w:val="decimal"/>
      <w:lvlText w:val=""/>
      <w:lvlJc w:val="left"/>
    </w:lvl>
    <w:lvl w:ilvl="4" w:tplc="245AF178">
      <w:numFmt w:val="decimal"/>
      <w:lvlText w:val=""/>
      <w:lvlJc w:val="left"/>
    </w:lvl>
    <w:lvl w:ilvl="5" w:tplc="515823D0">
      <w:numFmt w:val="decimal"/>
      <w:lvlText w:val=""/>
      <w:lvlJc w:val="left"/>
    </w:lvl>
    <w:lvl w:ilvl="6" w:tplc="367C91D6">
      <w:numFmt w:val="decimal"/>
      <w:lvlText w:val=""/>
      <w:lvlJc w:val="left"/>
    </w:lvl>
    <w:lvl w:ilvl="7" w:tplc="3D9A98D4">
      <w:numFmt w:val="decimal"/>
      <w:lvlText w:val=""/>
      <w:lvlJc w:val="left"/>
    </w:lvl>
    <w:lvl w:ilvl="8" w:tplc="685281A0">
      <w:numFmt w:val="decimal"/>
      <w:lvlText w:val=""/>
      <w:lvlJc w:val="left"/>
    </w:lvl>
  </w:abstractNum>
  <w:abstractNum w:abstractNumId="11">
    <w:nsid w:val="00000C15"/>
    <w:multiLevelType w:val="hybridMultilevel"/>
    <w:tmpl w:val="86D86E1C"/>
    <w:lvl w:ilvl="0" w:tplc="9CC84312">
      <w:start w:val="1"/>
      <w:numFmt w:val="bullet"/>
      <w:lvlText w:val="с"/>
      <w:lvlJc w:val="left"/>
    </w:lvl>
    <w:lvl w:ilvl="1" w:tplc="7F24E9E4">
      <w:start w:val="1"/>
      <w:numFmt w:val="bullet"/>
      <w:lvlText w:val="В"/>
      <w:lvlJc w:val="left"/>
    </w:lvl>
    <w:lvl w:ilvl="2" w:tplc="8B607B18">
      <w:start w:val="1"/>
      <w:numFmt w:val="bullet"/>
      <w:lvlText w:val="а"/>
      <w:lvlJc w:val="left"/>
    </w:lvl>
    <w:lvl w:ilvl="3" w:tplc="E9C85898">
      <w:numFmt w:val="decimal"/>
      <w:lvlText w:val=""/>
      <w:lvlJc w:val="left"/>
    </w:lvl>
    <w:lvl w:ilvl="4" w:tplc="3FC26C08">
      <w:numFmt w:val="decimal"/>
      <w:lvlText w:val=""/>
      <w:lvlJc w:val="left"/>
    </w:lvl>
    <w:lvl w:ilvl="5" w:tplc="0ED6A290">
      <w:numFmt w:val="decimal"/>
      <w:lvlText w:val=""/>
      <w:lvlJc w:val="left"/>
    </w:lvl>
    <w:lvl w:ilvl="6" w:tplc="EFECFB3A">
      <w:numFmt w:val="decimal"/>
      <w:lvlText w:val=""/>
      <w:lvlJc w:val="left"/>
    </w:lvl>
    <w:lvl w:ilvl="7" w:tplc="8B8AB340">
      <w:numFmt w:val="decimal"/>
      <w:lvlText w:val=""/>
      <w:lvlJc w:val="left"/>
    </w:lvl>
    <w:lvl w:ilvl="8" w:tplc="55A648BC">
      <w:numFmt w:val="decimal"/>
      <w:lvlText w:val=""/>
      <w:lvlJc w:val="left"/>
    </w:lvl>
  </w:abstractNum>
  <w:abstractNum w:abstractNumId="12">
    <w:nsid w:val="00000C7B"/>
    <w:multiLevelType w:val="hybridMultilevel"/>
    <w:tmpl w:val="16CE2E60"/>
    <w:lvl w:ilvl="0" w:tplc="8876B662">
      <w:start w:val="1"/>
      <w:numFmt w:val="bullet"/>
      <w:lvlText w:val="-"/>
      <w:lvlJc w:val="left"/>
    </w:lvl>
    <w:lvl w:ilvl="1" w:tplc="3CB2F9A0">
      <w:numFmt w:val="decimal"/>
      <w:lvlText w:val=""/>
      <w:lvlJc w:val="left"/>
    </w:lvl>
    <w:lvl w:ilvl="2" w:tplc="385CA94A">
      <w:numFmt w:val="decimal"/>
      <w:lvlText w:val=""/>
      <w:lvlJc w:val="left"/>
    </w:lvl>
    <w:lvl w:ilvl="3" w:tplc="FD0EB74E">
      <w:numFmt w:val="decimal"/>
      <w:lvlText w:val=""/>
      <w:lvlJc w:val="left"/>
    </w:lvl>
    <w:lvl w:ilvl="4" w:tplc="C456BE00">
      <w:numFmt w:val="decimal"/>
      <w:lvlText w:val=""/>
      <w:lvlJc w:val="left"/>
    </w:lvl>
    <w:lvl w:ilvl="5" w:tplc="8546506C">
      <w:numFmt w:val="decimal"/>
      <w:lvlText w:val=""/>
      <w:lvlJc w:val="left"/>
    </w:lvl>
    <w:lvl w:ilvl="6" w:tplc="D3F4F71E">
      <w:numFmt w:val="decimal"/>
      <w:lvlText w:val=""/>
      <w:lvlJc w:val="left"/>
    </w:lvl>
    <w:lvl w:ilvl="7" w:tplc="F5BA695C">
      <w:numFmt w:val="decimal"/>
      <w:lvlText w:val=""/>
      <w:lvlJc w:val="left"/>
    </w:lvl>
    <w:lvl w:ilvl="8" w:tplc="8F3ED5A8">
      <w:numFmt w:val="decimal"/>
      <w:lvlText w:val=""/>
      <w:lvlJc w:val="left"/>
    </w:lvl>
  </w:abstractNum>
  <w:abstractNum w:abstractNumId="13">
    <w:nsid w:val="00000D6A"/>
    <w:multiLevelType w:val="hybridMultilevel"/>
    <w:tmpl w:val="54C20E7A"/>
    <w:lvl w:ilvl="0" w:tplc="B526075A">
      <w:start w:val="1"/>
      <w:numFmt w:val="decimal"/>
      <w:lvlText w:val="%1."/>
      <w:lvlJc w:val="left"/>
    </w:lvl>
    <w:lvl w:ilvl="1" w:tplc="6784B526">
      <w:numFmt w:val="decimal"/>
      <w:lvlText w:val=""/>
      <w:lvlJc w:val="left"/>
    </w:lvl>
    <w:lvl w:ilvl="2" w:tplc="FC388024">
      <w:numFmt w:val="decimal"/>
      <w:lvlText w:val=""/>
      <w:lvlJc w:val="left"/>
    </w:lvl>
    <w:lvl w:ilvl="3" w:tplc="814A534E">
      <w:numFmt w:val="decimal"/>
      <w:lvlText w:val=""/>
      <w:lvlJc w:val="left"/>
    </w:lvl>
    <w:lvl w:ilvl="4" w:tplc="2E024964">
      <w:numFmt w:val="decimal"/>
      <w:lvlText w:val=""/>
      <w:lvlJc w:val="left"/>
    </w:lvl>
    <w:lvl w:ilvl="5" w:tplc="F6022B3E">
      <w:numFmt w:val="decimal"/>
      <w:lvlText w:val=""/>
      <w:lvlJc w:val="left"/>
    </w:lvl>
    <w:lvl w:ilvl="6" w:tplc="5694E6AA">
      <w:numFmt w:val="decimal"/>
      <w:lvlText w:val=""/>
      <w:lvlJc w:val="left"/>
    </w:lvl>
    <w:lvl w:ilvl="7" w:tplc="83FCE0DA">
      <w:numFmt w:val="decimal"/>
      <w:lvlText w:val=""/>
      <w:lvlJc w:val="left"/>
    </w:lvl>
    <w:lvl w:ilvl="8" w:tplc="B6465124">
      <w:numFmt w:val="decimal"/>
      <w:lvlText w:val=""/>
      <w:lvlJc w:val="left"/>
    </w:lvl>
  </w:abstractNum>
  <w:abstractNum w:abstractNumId="14">
    <w:nsid w:val="00000DE5"/>
    <w:multiLevelType w:val="hybridMultilevel"/>
    <w:tmpl w:val="EBB8B37C"/>
    <w:lvl w:ilvl="0" w:tplc="218690B2">
      <w:start w:val="7"/>
      <w:numFmt w:val="upperLetter"/>
      <w:lvlText w:val="%1"/>
      <w:lvlJc w:val="left"/>
    </w:lvl>
    <w:lvl w:ilvl="1" w:tplc="74C06F92">
      <w:numFmt w:val="decimal"/>
      <w:lvlText w:val=""/>
      <w:lvlJc w:val="left"/>
    </w:lvl>
    <w:lvl w:ilvl="2" w:tplc="A8822E98">
      <w:numFmt w:val="decimal"/>
      <w:lvlText w:val=""/>
      <w:lvlJc w:val="left"/>
    </w:lvl>
    <w:lvl w:ilvl="3" w:tplc="F4DAD7AE">
      <w:numFmt w:val="decimal"/>
      <w:lvlText w:val=""/>
      <w:lvlJc w:val="left"/>
    </w:lvl>
    <w:lvl w:ilvl="4" w:tplc="CCB4C002">
      <w:numFmt w:val="decimal"/>
      <w:lvlText w:val=""/>
      <w:lvlJc w:val="left"/>
    </w:lvl>
    <w:lvl w:ilvl="5" w:tplc="A2263304">
      <w:numFmt w:val="decimal"/>
      <w:lvlText w:val=""/>
      <w:lvlJc w:val="left"/>
    </w:lvl>
    <w:lvl w:ilvl="6" w:tplc="6F720586">
      <w:numFmt w:val="decimal"/>
      <w:lvlText w:val=""/>
      <w:lvlJc w:val="left"/>
    </w:lvl>
    <w:lvl w:ilvl="7" w:tplc="27404D3E">
      <w:numFmt w:val="decimal"/>
      <w:lvlText w:val=""/>
      <w:lvlJc w:val="left"/>
    </w:lvl>
    <w:lvl w:ilvl="8" w:tplc="A52030CA">
      <w:numFmt w:val="decimal"/>
      <w:lvlText w:val=""/>
      <w:lvlJc w:val="left"/>
    </w:lvl>
  </w:abstractNum>
  <w:abstractNum w:abstractNumId="15">
    <w:nsid w:val="00000E12"/>
    <w:multiLevelType w:val="hybridMultilevel"/>
    <w:tmpl w:val="62D62210"/>
    <w:lvl w:ilvl="0" w:tplc="2384DDBE">
      <w:start w:val="1"/>
      <w:numFmt w:val="bullet"/>
      <w:lvlText w:val="В"/>
      <w:lvlJc w:val="left"/>
    </w:lvl>
    <w:lvl w:ilvl="1" w:tplc="83328E72">
      <w:numFmt w:val="decimal"/>
      <w:lvlText w:val=""/>
      <w:lvlJc w:val="left"/>
    </w:lvl>
    <w:lvl w:ilvl="2" w:tplc="3A72993E">
      <w:numFmt w:val="decimal"/>
      <w:lvlText w:val=""/>
      <w:lvlJc w:val="left"/>
    </w:lvl>
    <w:lvl w:ilvl="3" w:tplc="59DEFD46">
      <w:numFmt w:val="decimal"/>
      <w:lvlText w:val=""/>
      <w:lvlJc w:val="left"/>
    </w:lvl>
    <w:lvl w:ilvl="4" w:tplc="0786EF30">
      <w:numFmt w:val="decimal"/>
      <w:lvlText w:val=""/>
      <w:lvlJc w:val="left"/>
    </w:lvl>
    <w:lvl w:ilvl="5" w:tplc="B9F68694">
      <w:numFmt w:val="decimal"/>
      <w:lvlText w:val=""/>
      <w:lvlJc w:val="left"/>
    </w:lvl>
    <w:lvl w:ilvl="6" w:tplc="53A8D48C">
      <w:numFmt w:val="decimal"/>
      <w:lvlText w:val=""/>
      <w:lvlJc w:val="left"/>
    </w:lvl>
    <w:lvl w:ilvl="7" w:tplc="A4C0EF2E">
      <w:numFmt w:val="decimal"/>
      <w:lvlText w:val=""/>
      <w:lvlJc w:val="left"/>
    </w:lvl>
    <w:lvl w:ilvl="8" w:tplc="40627EBA">
      <w:numFmt w:val="decimal"/>
      <w:lvlText w:val=""/>
      <w:lvlJc w:val="left"/>
    </w:lvl>
  </w:abstractNum>
  <w:abstractNum w:abstractNumId="16">
    <w:nsid w:val="00000E90"/>
    <w:multiLevelType w:val="hybridMultilevel"/>
    <w:tmpl w:val="7592EDF6"/>
    <w:lvl w:ilvl="0" w:tplc="811A20DA">
      <w:start w:val="1"/>
      <w:numFmt w:val="decimal"/>
      <w:lvlText w:val="%1."/>
      <w:lvlJc w:val="left"/>
    </w:lvl>
    <w:lvl w:ilvl="1" w:tplc="CDF23E1A">
      <w:numFmt w:val="decimal"/>
      <w:lvlText w:val=""/>
      <w:lvlJc w:val="left"/>
    </w:lvl>
    <w:lvl w:ilvl="2" w:tplc="B93A58B6">
      <w:numFmt w:val="decimal"/>
      <w:lvlText w:val=""/>
      <w:lvlJc w:val="left"/>
    </w:lvl>
    <w:lvl w:ilvl="3" w:tplc="A4DE4AA4">
      <w:numFmt w:val="decimal"/>
      <w:lvlText w:val=""/>
      <w:lvlJc w:val="left"/>
    </w:lvl>
    <w:lvl w:ilvl="4" w:tplc="016C0B84">
      <w:numFmt w:val="decimal"/>
      <w:lvlText w:val=""/>
      <w:lvlJc w:val="left"/>
    </w:lvl>
    <w:lvl w:ilvl="5" w:tplc="26B685DE">
      <w:numFmt w:val="decimal"/>
      <w:lvlText w:val=""/>
      <w:lvlJc w:val="left"/>
    </w:lvl>
    <w:lvl w:ilvl="6" w:tplc="39C0DACE">
      <w:numFmt w:val="decimal"/>
      <w:lvlText w:val=""/>
      <w:lvlJc w:val="left"/>
    </w:lvl>
    <w:lvl w:ilvl="7" w:tplc="985A4F68">
      <w:numFmt w:val="decimal"/>
      <w:lvlText w:val=""/>
      <w:lvlJc w:val="left"/>
    </w:lvl>
    <w:lvl w:ilvl="8" w:tplc="CBCCE83E">
      <w:numFmt w:val="decimal"/>
      <w:lvlText w:val=""/>
      <w:lvlJc w:val="left"/>
    </w:lvl>
  </w:abstractNum>
  <w:abstractNum w:abstractNumId="17">
    <w:nsid w:val="00000EA9"/>
    <w:multiLevelType w:val="hybridMultilevel"/>
    <w:tmpl w:val="E3BA1686"/>
    <w:lvl w:ilvl="0" w:tplc="571E74AA">
      <w:start w:val="3"/>
      <w:numFmt w:val="decimal"/>
      <w:lvlText w:val="%1."/>
      <w:lvlJc w:val="left"/>
    </w:lvl>
    <w:lvl w:ilvl="1" w:tplc="27380042">
      <w:numFmt w:val="decimal"/>
      <w:lvlText w:val=""/>
      <w:lvlJc w:val="left"/>
    </w:lvl>
    <w:lvl w:ilvl="2" w:tplc="271A8BC0">
      <w:numFmt w:val="decimal"/>
      <w:lvlText w:val=""/>
      <w:lvlJc w:val="left"/>
    </w:lvl>
    <w:lvl w:ilvl="3" w:tplc="B9E63012">
      <w:numFmt w:val="decimal"/>
      <w:lvlText w:val=""/>
      <w:lvlJc w:val="left"/>
    </w:lvl>
    <w:lvl w:ilvl="4" w:tplc="AE98833A">
      <w:numFmt w:val="decimal"/>
      <w:lvlText w:val=""/>
      <w:lvlJc w:val="left"/>
    </w:lvl>
    <w:lvl w:ilvl="5" w:tplc="E11EB792">
      <w:numFmt w:val="decimal"/>
      <w:lvlText w:val=""/>
      <w:lvlJc w:val="left"/>
    </w:lvl>
    <w:lvl w:ilvl="6" w:tplc="DA688410">
      <w:numFmt w:val="decimal"/>
      <w:lvlText w:val=""/>
      <w:lvlJc w:val="left"/>
    </w:lvl>
    <w:lvl w:ilvl="7" w:tplc="FA5E7470">
      <w:numFmt w:val="decimal"/>
      <w:lvlText w:val=""/>
      <w:lvlJc w:val="left"/>
    </w:lvl>
    <w:lvl w:ilvl="8" w:tplc="83968B24">
      <w:numFmt w:val="decimal"/>
      <w:lvlText w:val=""/>
      <w:lvlJc w:val="left"/>
    </w:lvl>
  </w:abstractNum>
  <w:abstractNum w:abstractNumId="18">
    <w:nsid w:val="00000ECC"/>
    <w:multiLevelType w:val="hybridMultilevel"/>
    <w:tmpl w:val="AE6E404E"/>
    <w:lvl w:ilvl="0" w:tplc="51908FAE">
      <w:start w:val="1"/>
      <w:numFmt w:val="bullet"/>
      <w:lvlText w:val="в"/>
      <w:lvlJc w:val="left"/>
    </w:lvl>
    <w:lvl w:ilvl="1" w:tplc="800E28DA">
      <w:start w:val="1"/>
      <w:numFmt w:val="bullet"/>
      <w:lvlText w:val="В"/>
      <w:lvlJc w:val="left"/>
    </w:lvl>
    <w:lvl w:ilvl="2" w:tplc="B546B066">
      <w:numFmt w:val="decimal"/>
      <w:lvlText w:val=""/>
      <w:lvlJc w:val="left"/>
    </w:lvl>
    <w:lvl w:ilvl="3" w:tplc="CC1A8B8A">
      <w:numFmt w:val="decimal"/>
      <w:lvlText w:val=""/>
      <w:lvlJc w:val="left"/>
    </w:lvl>
    <w:lvl w:ilvl="4" w:tplc="8DF8EDA4">
      <w:numFmt w:val="decimal"/>
      <w:lvlText w:val=""/>
      <w:lvlJc w:val="left"/>
    </w:lvl>
    <w:lvl w:ilvl="5" w:tplc="4404AB0C">
      <w:numFmt w:val="decimal"/>
      <w:lvlText w:val=""/>
      <w:lvlJc w:val="left"/>
    </w:lvl>
    <w:lvl w:ilvl="6" w:tplc="71F07F08">
      <w:numFmt w:val="decimal"/>
      <w:lvlText w:val=""/>
      <w:lvlJc w:val="left"/>
    </w:lvl>
    <w:lvl w:ilvl="7" w:tplc="E91C6C10">
      <w:numFmt w:val="decimal"/>
      <w:lvlText w:val=""/>
      <w:lvlJc w:val="left"/>
    </w:lvl>
    <w:lvl w:ilvl="8" w:tplc="319EDE10">
      <w:numFmt w:val="decimal"/>
      <w:lvlText w:val=""/>
      <w:lvlJc w:val="left"/>
    </w:lvl>
  </w:abstractNum>
  <w:abstractNum w:abstractNumId="19">
    <w:nsid w:val="00000FC9"/>
    <w:multiLevelType w:val="hybridMultilevel"/>
    <w:tmpl w:val="889AE54E"/>
    <w:lvl w:ilvl="0" w:tplc="A2FE876A">
      <w:start w:val="1"/>
      <w:numFmt w:val="decimal"/>
      <w:lvlText w:val="%1."/>
      <w:lvlJc w:val="left"/>
    </w:lvl>
    <w:lvl w:ilvl="1" w:tplc="774AEDDE">
      <w:numFmt w:val="decimal"/>
      <w:lvlText w:val=""/>
      <w:lvlJc w:val="left"/>
    </w:lvl>
    <w:lvl w:ilvl="2" w:tplc="0B6EE7F6">
      <w:numFmt w:val="decimal"/>
      <w:lvlText w:val=""/>
      <w:lvlJc w:val="left"/>
    </w:lvl>
    <w:lvl w:ilvl="3" w:tplc="49BE4F02">
      <w:numFmt w:val="decimal"/>
      <w:lvlText w:val=""/>
      <w:lvlJc w:val="left"/>
    </w:lvl>
    <w:lvl w:ilvl="4" w:tplc="6922B180">
      <w:numFmt w:val="decimal"/>
      <w:lvlText w:val=""/>
      <w:lvlJc w:val="left"/>
    </w:lvl>
    <w:lvl w:ilvl="5" w:tplc="E9A88E26">
      <w:numFmt w:val="decimal"/>
      <w:lvlText w:val=""/>
      <w:lvlJc w:val="left"/>
    </w:lvl>
    <w:lvl w:ilvl="6" w:tplc="EDA698F2">
      <w:numFmt w:val="decimal"/>
      <w:lvlText w:val=""/>
      <w:lvlJc w:val="left"/>
    </w:lvl>
    <w:lvl w:ilvl="7" w:tplc="F1807EB8">
      <w:numFmt w:val="decimal"/>
      <w:lvlText w:val=""/>
      <w:lvlJc w:val="left"/>
    </w:lvl>
    <w:lvl w:ilvl="8" w:tplc="DBB066E8">
      <w:numFmt w:val="decimal"/>
      <w:lvlText w:val=""/>
      <w:lvlJc w:val="left"/>
    </w:lvl>
  </w:abstractNum>
  <w:abstractNum w:abstractNumId="20">
    <w:nsid w:val="00001049"/>
    <w:multiLevelType w:val="hybridMultilevel"/>
    <w:tmpl w:val="6E36681C"/>
    <w:lvl w:ilvl="0" w:tplc="5C44111A">
      <w:start w:val="1"/>
      <w:numFmt w:val="bullet"/>
      <w:lvlText w:val="-"/>
      <w:lvlJc w:val="left"/>
    </w:lvl>
    <w:lvl w:ilvl="1" w:tplc="52A873FE">
      <w:start w:val="1"/>
      <w:numFmt w:val="bullet"/>
      <w:lvlText w:val="В"/>
      <w:lvlJc w:val="left"/>
    </w:lvl>
    <w:lvl w:ilvl="2" w:tplc="73783EC8">
      <w:numFmt w:val="decimal"/>
      <w:lvlText w:val=""/>
      <w:lvlJc w:val="left"/>
    </w:lvl>
    <w:lvl w:ilvl="3" w:tplc="13120648">
      <w:numFmt w:val="decimal"/>
      <w:lvlText w:val=""/>
      <w:lvlJc w:val="left"/>
    </w:lvl>
    <w:lvl w:ilvl="4" w:tplc="4E56C7F0">
      <w:numFmt w:val="decimal"/>
      <w:lvlText w:val=""/>
      <w:lvlJc w:val="left"/>
    </w:lvl>
    <w:lvl w:ilvl="5" w:tplc="F96671B0">
      <w:numFmt w:val="decimal"/>
      <w:lvlText w:val=""/>
      <w:lvlJc w:val="left"/>
    </w:lvl>
    <w:lvl w:ilvl="6" w:tplc="0BC8515E">
      <w:numFmt w:val="decimal"/>
      <w:lvlText w:val=""/>
      <w:lvlJc w:val="left"/>
    </w:lvl>
    <w:lvl w:ilvl="7" w:tplc="D75C8B96">
      <w:numFmt w:val="decimal"/>
      <w:lvlText w:val=""/>
      <w:lvlJc w:val="left"/>
    </w:lvl>
    <w:lvl w:ilvl="8" w:tplc="6F883306">
      <w:numFmt w:val="decimal"/>
      <w:lvlText w:val=""/>
      <w:lvlJc w:val="left"/>
    </w:lvl>
  </w:abstractNum>
  <w:abstractNum w:abstractNumId="21">
    <w:nsid w:val="000011F4"/>
    <w:multiLevelType w:val="hybridMultilevel"/>
    <w:tmpl w:val="CAE89A68"/>
    <w:lvl w:ilvl="0" w:tplc="109A2968">
      <w:start w:val="1"/>
      <w:numFmt w:val="bullet"/>
      <w:lvlText w:val="и"/>
      <w:lvlJc w:val="left"/>
    </w:lvl>
    <w:lvl w:ilvl="1" w:tplc="E4F634EA">
      <w:start w:val="1"/>
      <w:numFmt w:val="bullet"/>
      <w:lvlText w:val="В"/>
      <w:lvlJc w:val="left"/>
    </w:lvl>
    <w:lvl w:ilvl="2" w:tplc="48B6E020">
      <w:numFmt w:val="decimal"/>
      <w:lvlText w:val=""/>
      <w:lvlJc w:val="left"/>
    </w:lvl>
    <w:lvl w:ilvl="3" w:tplc="AC0E2228">
      <w:numFmt w:val="decimal"/>
      <w:lvlText w:val=""/>
      <w:lvlJc w:val="left"/>
    </w:lvl>
    <w:lvl w:ilvl="4" w:tplc="CB063936">
      <w:numFmt w:val="decimal"/>
      <w:lvlText w:val=""/>
      <w:lvlJc w:val="left"/>
    </w:lvl>
    <w:lvl w:ilvl="5" w:tplc="4A24BF7E">
      <w:numFmt w:val="decimal"/>
      <w:lvlText w:val=""/>
      <w:lvlJc w:val="left"/>
    </w:lvl>
    <w:lvl w:ilvl="6" w:tplc="D6B0CAE2">
      <w:numFmt w:val="decimal"/>
      <w:lvlText w:val=""/>
      <w:lvlJc w:val="left"/>
    </w:lvl>
    <w:lvl w:ilvl="7" w:tplc="BC940B1A">
      <w:numFmt w:val="decimal"/>
      <w:lvlText w:val=""/>
      <w:lvlJc w:val="left"/>
    </w:lvl>
    <w:lvl w:ilvl="8" w:tplc="312605EC">
      <w:numFmt w:val="decimal"/>
      <w:lvlText w:val=""/>
      <w:lvlJc w:val="left"/>
    </w:lvl>
  </w:abstractNum>
  <w:abstractNum w:abstractNumId="22">
    <w:nsid w:val="0000127E"/>
    <w:multiLevelType w:val="hybridMultilevel"/>
    <w:tmpl w:val="396C36C4"/>
    <w:lvl w:ilvl="0" w:tplc="8812AB78">
      <w:start w:val="1"/>
      <w:numFmt w:val="bullet"/>
      <w:lvlText w:val="-"/>
      <w:lvlJc w:val="left"/>
    </w:lvl>
    <w:lvl w:ilvl="1" w:tplc="9EF83D86">
      <w:numFmt w:val="decimal"/>
      <w:lvlText w:val=""/>
      <w:lvlJc w:val="left"/>
    </w:lvl>
    <w:lvl w:ilvl="2" w:tplc="94E0CFD0">
      <w:numFmt w:val="decimal"/>
      <w:lvlText w:val=""/>
      <w:lvlJc w:val="left"/>
    </w:lvl>
    <w:lvl w:ilvl="3" w:tplc="1BA29292">
      <w:numFmt w:val="decimal"/>
      <w:lvlText w:val=""/>
      <w:lvlJc w:val="left"/>
    </w:lvl>
    <w:lvl w:ilvl="4" w:tplc="929CFA08">
      <w:numFmt w:val="decimal"/>
      <w:lvlText w:val=""/>
      <w:lvlJc w:val="left"/>
    </w:lvl>
    <w:lvl w:ilvl="5" w:tplc="C12C48EC">
      <w:numFmt w:val="decimal"/>
      <w:lvlText w:val=""/>
      <w:lvlJc w:val="left"/>
    </w:lvl>
    <w:lvl w:ilvl="6" w:tplc="1A8E06E2">
      <w:numFmt w:val="decimal"/>
      <w:lvlText w:val=""/>
      <w:lvlJc w:val="left"/>
    </w:lvl>
    <w:lvl w:ilvl="7" w:tplc="687834EA">
      <w:numFmt w:val="decimal"/>
      <w:lvlText w:val=""/>
      <w:lvlJc w:val="left"/>
    </w:lvl>
    <w:lvl w:ilvl="8" w:tplc="4FFAABCA">
      <w:numFmt w:val="decimal"/>
      <w:lvlText w:val=""/>
      <w:lvlJc w:val="left"/>
    </w:lvl>
  </w:abstractNum>
  <w:abstractNum w:abstractNumId="23">
    <w:nsid w:val="00001316"/>
    <w:multiLevelType w:val="hybridMultilevel"/>
    <w:tmpl w:val="BE7ACEF6"/>
    <w:lvl w:ilvl="0" w:tplc="543E2A30">
      <w:start w:val="1"/>
      <w:numFmt w:val="bullet"/>
      <w:lvlText w:val="и"/>
      <w:lvlJc w:val="left"/>
    </w:lvl>
    <w:lvl w:ilvl="1" w:tplc="BA04CD76">
      <w:numFmt w:val="decimal"/>
      <w:lvlText w:val=""/>
      <w:lvlJc w:val="left"/>
    </w:lvl>
    <w:lvl w:ilvl="2" w:tplc="CC265EF6">
      <w:numFmt w:val="decimal"/>
      <w:lvlText w:val=""/>
      <w:lvlJc w:val="left"/>
    </w:lvl>
    <w:lvl w:ilvl="3" w:tplc="84760EB4">
      <w:numFmt w:val="decimal"/>
      <w:lvlText w:val=""/>
      <w:lvlJc w:val="left"/>
    </w:lvl>
    <w:lvl w:ilvl="4" w:tplc="6804B956">
      <w:numFmt w:val="decimal"/>
      <w:lvlText w:val=""/>
      <w:lvlJc w:val="left"/>
    </w:lvl>
    <w:lvl w:ilvl="5" w:tplc="B26C54FA">
      <w:numFmt w:val="decimal"/>
      <w:lvlText w:val=""/>
      <w:lvlJc w:val="left"/>
    </w:lvl>
    <w:lvl w:ilvl="6" w:tplc="513CE326">
      <w:numFmt w:val="decimal"/>
      <w:lvlText w:val=""/>
      <w:lvlJc w:val="left"/>
    </w:lvl>
    <w:lvl w:ilvl="7" w:tplc="D456A5F6">
      <w:numFmt w:val="decimal"/>
      <w:lvlText w:val=""/>
      <w:lvlJc w:val="left"/>
    </w:lvl>
    <w:lvl w:ilvl="8" w:tplc="4F92EC24">
      <w:numFmt w:val="decimal"/>
      <w:lvlText w:val=""/>
      <w:lvlJc w:val="left"/>
    </w:lvl>
  </w:abstractNum>
  <w:abstractNum w:abstractNumId="24">
    <w:nsid w:val="0000138A"/>
    <w:multiLevelType w:val="hybridMultilevel"/>
    <w:tmpl w:val="006A5678"/>
    <w:lvl w:ilvl="0" w:tplc="A442211C">
      <w:start w:val="1"/>
      <w:numFmt w:val="bullet"/>
      <w:lvlText w:val="В"/>
      <w:lvlJc w:val="left"/>
    </w:lvl>
    <w:lvl w:ilvl="1" w:tplc="9BBAB7BC">
      <w:numFmt w:val="decimal"/>
      <w:lvlText w:val=""/>
      <w:lvlJc w:val="left"/>
    </w:lvl>
    <w:lvl w:ilvl="2" w:tplc="4B4027EE">
      <w:numFmt w:val="decimal"/>
      <w:lvlText w:val=""/>
      <w:lvlJc w:val="left"/>
    </w:lvl>
    <w:lvl w:ilvl="3" w:tplc="2A0A3DD6">
      <w:numFmt w:val="decimal"/>
      <w:lvlText w:val=""/>
      <w:lvlJc w:val="left"/>
    </w:lvl>
    <w:lvl w:ilvl="4" w:tplc="88189578">
      <w:numFmt w:val="decimal"/>
      <w:lvlText w:val=""/>
      <w:lvlJc w:val="left"/>
    </w:lvl>
    <w:lvl w:ilvl="5" w:tplc="A2FA037A">
      <w:numFmt w:val="decimal"/>
      <w:lvlText w:val=""/>
      <w:lvlJc w:val="left"/>
    </w:lvl>
    <w:lvl w:ilvl="6" w:tplc="B0E27392">
      <w:numFmt w:val="decimal"/>
      <w:lvlText w:val=""/>
      <w:lvlJc w:val="left"/>
    </w:lvl>
    <w:lvl w:ilvl="7" w:tplc="200A9B50">
      <w:numFmt w:val="decimal"/>
      <w:lvlText w:val=""/>
      <w:lvlJc w:val="left"/>
    </w:lvl>
    <w:lvl w:ilvl="8" w:tplc="E42287B0">
      <w:numFmt w:val="decimal"/>
      <w:lvlText w:val=""/>
      <w:lvlJc w:val="left"/>
    </w:lvl>
  </w:abstractNum>
  <w:abstractNum w:abstractNumId="25">
    <w:nsid w:val="000013D3"/>
    <w:multiLevelType w:val="hybridMultilevel"/>
    <w:tmpl w:val="DAD84A76"/>
    <w:lvl w:ilvl="0" w:tplc="F3D82672">
      <w:start w:val="20"/>
      <w:numFmt w:val="lowerLetter"/>
      <w:lvlText w:val="%1"/>
      <w:lvlJc w:val="left"/>
    </w:lvl>
    <w:lvl w:ilvl="1" w:tplc="3168ACF8">
      <w:numFmt w:val="decimal"/>
      <w:lvlText w:val=""/>
      <w:lvlJc w:val="left"/>
    </w:lvl>
    <w:lvl w:ilvl="2" w:tplc="2E12E0C4">
      <w:numFmt w:val="decimal"/>
      <w:lvlText w:val=""/>
      <w:lvlJc w:val="left"/>
    </w:lvl>
    <w:lvl w:ilvl="3" w:tplc="641CEFBC">
      <w:numFmt w:val="decimal"/>
      <w:lvlText w:val=""/>
      <w:lvlJc w:val="left"/>
    </w:lvl>
    <w:lvl w:ilvl="4" w:tplc="8EAE5054">
      <w:numFmt w:val="decimal"/>
      <w:lvlText w:val=""/>
      <w:lvlJc w:val="left"/>
    </w:lvl>
    <w:lvl w:ilvl="5" w:tplc="2AFC9028">
      <w:numFmt w:val="decimal"/>
      <w:lvlText w:val=""/>
      <w:lvlJc w:val="left"/>
    </w:lvl>
    <w:lvl w:ilvl="6" w:tplc="EE5260D4">
      <w:numFmt w:val="decimal"/>
      <w:lvlText w:val=""/>
      <w:lvlJc w:val="left"/>
    </w:lvl>
    <w:lvl w:ilvl="7" w:tplc="19D6988C">
      <w:numFmt w:val="decimal"/>
      <w:lvlText w:val=""/>
      <w:lvlJc w:val="left"/>
    </w:lvl>
    <w:lvl w:ilvl="8" w:tplc="DA72D41A">
      <w:numFmt w:val="decimal"/>
      <w:lvlText w:val=""/>
      <w:lvlJc w:val="left"/>
    </w:lvl>
  </w:abstractNum>
  <w:abstractNum w:abstractNumId="26">
    <w:nsid w:val="00001481"/>
    <w:multiLevelType w:val="hybridMultilevel"/>
    <w:tmpl w:val="25A8280C"/>
    <w:lvl w:ilvl="0" w:tplc="B26419B8">
      <w:start w:val="1"/>
      <w:numFmt w:val="bullet"/>
      <w:lvlText w:val="В"/>
      <w:lvlJc w:val="left"/>
    </w:lvl>
    <w:lvl w:ilvl="1" w:tplc="F4BA2662">
      <w:numFmt w:val="decimal"/>
      <w:lvlText w:val=""/>
      <w:lvlJc w:val="left"/>
    </w:lvl>
    <w:lvl w:ilvl="2" w:tplc="DD20941A">
      <w:numFmt w:val="decimal"/>
      <w:lvlText w:val=""/>
      <w:lvlJc w:val="left"/>
    </w:lvl>
    <w:lvl w:ilvl="3" w:tplc="17F0A8A6">
      <w:numFmt w:val="decimal"/>
      <w:lvlText w:val=""/>
      <w:lvlJc w:val="left"/>
    </w:lvl>
    <w:lvl w:ilvl="4" w:tplc="76AE5B70">
      <w:numFmt w:val="decimal"/>
      <w:lvlText w:val=""/>
      <w:lvlJc w:val="left"/>
    </w:lvl>
    <w:lvl w:ilvl="5" w:tplc="4120C47C">
      <w:numFmt w:val="decimal"/>
      <w:lvlText w:val=""/>
      <w:lvlJc w:val="left"/>
    </w:lvl>
    <w:lvl w:ilvl="6" w:tplc="5EE63B1C">
      <w:numFmt w:val="decimal"/>
      <w:lvlText w:val=""/>
      <w:lvlJc w:val="left"/>
    </w:lvl>
    <w:lvl w:ilvl="7" w:tplc="E9748608">
      <w:numFmt w:val="decimal"/>
      <w:lvlText w:val=""/>
      <w:lvlJc w:val="left"/>
    </w:lvl>
    <w:lvl w:ilvl="8" w:tplc="6A302486">
      <w:numFmt w:val="decimal"/>
      <w:lvlText w:val=""/>
      <w:lvlJc w:val="left"/>
    </w:lvl>
  </w:abstractNum>
  <w:abstractNum w:abstractNumId="27">
    <w:nsid w:val="00001643"/>
    <w:multiLevelType w:val="hybridMultilevel"/>
    <w:tmpl w:val="12C8BF00"/>
    <w:lvl w:ilvl="0" w:tplc="EE06F2B8">
      <w:start w:val="7"/>
      <w:numFmt w:val="upperLetter"/>
      <w:lvlText w:val="%1"/>
      <w:lvlJc w:val="left"/>
    </w:lvl>
    <w:lvl w:ilvl="1" w:tplc="2F8EB6EC">
      <w:numFmt w:val="decimal"/>
      <w:lvlText w:val=""/>
      <w:lvlJc w:val="left"/>
    </w:lvl>
    <w:lvl w:ilvl="2" w:tplc="2EB4218C">
      <w:numFmt w:val="decimal"/>
      <w:lvlText w:val=""/>
      <w:lvlJc w:val="left"/>
    </w:lvl>
    <w:lvl w:ilvl="3" w:tplc="45428070">
      <w:numFmt w:val="decimal"/>
      <w:lvlText w:val=""/>
      <w:lvlJc w:val="left"/>
    </w:lvl>
    <w:lvl w:ilvl="4" w:tplc="D6FAB048">
      <w:numFmt w:val="decimal"/>
      <w:lvlText w:val=""/>
      <w:lvlJc w:val="left"/>
    </w:lvl>
    <w:lvl w:ilvl="5" w:tplc="47E69F68">
      <w:numFmt w:val="decimal"/>
      <w:lvlText w:val=""/>
      <w:lvlJc w:val="left"/>
    </w:lvl>
    <w:lvl w:ilvl="6" w:tplc="F0BC204E">
      <w:numFmt w:val="decimal"/>
      <w:lvlText w:val=""/>
      <w:lvlJc w:val="left"/>
    </w:lvl>
    <w:lvl w:ilvl="7" w:tplc="C60C5660">
      <w:numFmt w:val="decimal"/>
      <w:lvlText w:val=""/>
      <w:lvlJc w:val="left"/>
    </w:lvl>
    <w:lvl w:ilvl="8" w:tplc="38207BC0">
      <w:numFmt w:val="decimal"/>
      <w:lvlText w:val=""/>
      <w:lvlJc w:val="left"/>
    </w:lvl>
  </w:abstractNum>
  <w:abstractNum w:abstractNumId="28">
    <w:nsid w:val="000016D4"/>
    <w:multiLevelType w:val="hybridMultilevel"/>
    <w:tmpl w:val="A29839B0"/>
    <w:lvl w:ilvl="0" w:tplc="6F126F0E">
      <w:start w:val="1"/>
      <w:numFmt w:val="bullet"/>
      <w:lvlText w:val="и"/>
      <w:lvlJc w:val="left"/>
    </w:lvl>
    <w:lvl w:ilvl="1" w:tplc="FB9E81CC">
      <w:numFmt w:val="decimal"/>
      <w:lvlText w:val=""/>
      <w:lvlJc w:val="left"/>
    </w:lvl>
    <w:lvl w:ilvl="2" w:tplc="0FE671DC">
      <w:numFmt w:val="decimal"/>
      <w:lvlText w:val=""/>
      <w:lvlJc w:val="left"/>
    </w:lvl>
    <w:lvl w:ilvl="3" w:tplc="8EF49E4A">
      <w:numFmt w:val="decimal"/>
      <w:lvlText w:val=""/>
      <w:lvlJc w:val="left"/>
    </w:lvl>
    <w:lvl w:ilvl="4" w:tplc="01488D44">
      <w:numFmt w:val="decimal"/>
      <w:lvlText w:val=""/>
      <w:lvlJc w:val="left"/>
    </w:lvl>
    <w:lvl w:ilvl="5" w:tplc="CE6ED0C4">
      <w:numFmt w:val="decimal"/>
      <w:lvlText w:val=""/>
      <w:lvlJc w:val="left"/>
    </w:lvl>
    <w:lvl w:ilvl="6" w:tplc="747AECC8">
      <w:numFmt w:val="decimal"/>
      <w:lvlText w:val=""/>
      <w:lvlJc w:val="left"/>
    </w:lvl>
    <w:lvl w:ilvl="7" w:tplc="63DA1AAE">
      <w:numFmt w:val="decimal"/>
      <w:lvlText w:val=""/>
      <w:lvlJc w:val="left"/>
    </w:lvl>
    <w:lvl w:ilvl="8" w:tplc="FA08CE46">
      <w:numFmt w:val="decimal"/>
      <w:lvlText w:val=""/>
      <w:lvlJc w:val="left"/>
    </w:lvl>
  </w:abstractNum>
  <w:abstractNum w:abstractNumId="29">
    <w:nsid w:val="00001796"/>
    <w:multiLevelType w:val="hybridMultilevel"/>
    <w:tmpl w:val="2A844DBE"/>
    <w:lvl w:ilvl="0" w:tplc="DAB00D96">
      <w:start w:val="1"/>
      <w:numFmt w:val="bullet"/>
      <w:lvlText w:val="в"/>
      <w:lvlJc w:val="left"/>
    </w:lvl>
    <w:lvl w:ilvl="1" w:tplc="AF2496C8">
      <w:numFmt w:val="decimal"/>
      <w:lvlText w:val=""/>
      <w:lvlJc w:val="left"/>
    </w:lvl>
    <w:lvl w:ilvl="2" w:tplc="1BF4B348">
      <w:numFmt w:val="decimal"/>
      <w:lvlText w:val=""/>
      <w:lvlJc w:val="left"/>
    </w:lvl>
    <w:lvl w:ilvl="3" w:tplc="82882F98">
      <w:numFmt w:val="decimal"/>
      <w:lvlText w:val=""/>
      <w:lvlJc w:val="left"/>
    </w:lvl>
    <w:lvl w:ilvl="4" w:tplc="37ECC368">
      <w:numFmt w:val="decimal"/>
      <w:lvlText w:val=""/>
      <w:lvlJc w:val="left"/>
    </w:lvl>
    <w:lvl w:ilvl="5" w:tplc="1E643DCA">
      <w:numFmt w:val="decimal"/>
      <w:lvlText w:val=""/>
      <w:lvlJc w:val="left"/>
    </w:lvl>
    <w:lvl w:ilvl="6" w:tplc="CBCAB89A">
      <w:numFmt w:val="decimal"/>
      <w:lvlText w:val=""/>
      <w:lvlJc w:val="left"/>
    </w:lvl>
    <w:lvl w:ilvl="7" w:tplc="72140E3A">
      <w:numFmt w:val="decimal"/>
      <w:lvlText w:val=""/>
      <w:lvlJc w:val="left"/>
    </w:lvl>
    <w:lvl w:ilvl="8" w:tplc="254A07C6">
      <w:numFmt w:val="decimal"/>
      <w:lvlText w:val=""/>
      <w:lvlJc w:val="left"/>
    </w:lvl>
  </w:abstractNum>
  <w:abstractNum w:abstractNumId="30">
    <w:nsid w:val="0000182F"/>
    <w:multiLevelType w:val="hybridMultilevel"/>
    <w:tmpl w:val="AC8AA806"/>
    <w:lvl w:ilvl="0" w:tplc="5C0A4CE4">
      <w:start w:val="1"/>
      <w:numFmt w:val="bullet"/>
      <w:lvlText w:val="в"/>
      <w:lvlJc w:val="left"/>
    </w:lvl>
    <w:lvl w:ilvl="1" w:tplc="33A83F2E">
      <w:numFmt w:val="decimal"/>
      <w:lvlText w:val=""/>
      <w:lvlJc w:val="left"/>
    </w:lvl>
    <w:lvl w:ilvl="2" w:tplc="18DACE92">
      <w:numFmt w:val="decimal"/>
      <w:lvlText w:val=""/>
      <w:lvlJc w:val="left"/>
    </w:lvl>
    <w:lvl w:ilvl="3" w:tplc="72FA49F0">
      <w:numFmt w:val="decimal"/>
      <w:lvlText w:val=""/>
      <w:lvlJc w:val="left"/>
    </w:lvl>
    <w:lvl w:ilvl="4" w:tplc="0D8AAB7A">
      <w:numFmt w:val="decimal"/>
      <w:lvlText w:val=""/>
      <w:lvlJc w:val="left"/>
    </w:lvl>
    <w:lvl w:ilvl="5" w:tplc="F6F4836E">
      <w:numFmt w:val="decimal"/>
      <w:lvlText w:val=""/>
      <w:lvlJc w:val="left"/>
    </w:lvl>
    <w:lvl w:ilvl="6" w:tplc="8876998E">
      <w:numFmt w:val="decimal"/>
      <w:lvlText w:val=""/>
      <w:lvlJc w:val="left"/>
    </w:lvl>
    <w:lvl w:ilvl="7" w:tplc="81005254">
      <w:numFmt w:val="decimal"/>
      <w:lvlText w:val=""/>
      <w:lvlJc w:val="left"/>
    </w:lvl>
    <w:lvl w:ilvl="8" w:tplc="DAA2F9F2">
      <w:numFmt w:val="decimal"/>
      <w:lvlText w:val=""/>
      <w:lvlJc w:val="left"/>
    </w:lvl>
  </w:abstractNum>
  <w:abstractNum w:abstractNumId="31">
    <w:nsid w:val="00001850"/>
    <w:multiLevelType w:val="hybridMultilevel"/>
    <w:tmpl w:val="7D081DBE"/>
    <w:lvl w:ilvl="0" w:tplc="598257E4">
      <w:start w:val="1"/>
      <w:numFmt w:val="bullet"/>
      <w:lvlText w:val="*"/>
      <w:lvlJc w:val="left"/>
    </w:lvl>
    <w:lvl w:ilvl="1" w:tplc="59E8912C">
      <w:numFmt w:val="decimal"/>
      <w:lvlText w:val=""/>
      <w:lvlJc w:val="left"/>
    </w:lvl>
    <w:lvl w:ilvl="2" w:tplc="EEEEE856">
      <w:numFmt w:val="decimal"/>
      <w:lvlText w:val=""/>
      <w:lvlJc w:val="left"/>
    </w:lvl>
    <w:lvl w:ilvl="3" w:tplc="CCBE1F8E">
      <w:numFmt w:val="decimal"/>
      <w:lvlText w:val=""/>
      <w:lvlJc w:val="left"/>
    </w:lvl>
    <w:lvl w:ilvl="4" w:tplc="D0807526">
      <w:numFmt w:val="decimal"/>
      <w:lvlText w:val=""/>
      <w:lvlJc w:val="left"/>
    </w:lvl>
    <w:lvl w:ilvl="5" w:tplc="C38C5846">
      <w:numFmt w:val="decimal"/>
      <w:lvlText w:val=""/>
      <w:lvlJc w:val="left"/>
    </w:lvl>
    <w:lvl w:ilvl="6" w:tplc="CCC8B4DA">
      <w:numFmt w:val="decimal"/>
      <w:lvlText w:val=""/>
      <w:lvlJc w:val="left"/>
    </w:lvl>
    <w:lvl w:ilvl="7" w:tplc="7FFEA4E8">
      <w:numFmt w:val="decimal"/>
      <w:lvlText w:val=""/>
      <w:lvlJc w:val="left"/>
    </w:lvl>
    <w:lvl w:ilvl="8" w:tplc="DAC6655A">
      <w:numFmt w:val="decimal"/>
      <w:lvlText w:val=""/>
      <w:lvlJc w:val="left"/>
    </w:lvl>
  </w:abstractNum>
  <w:abstractNum w:abstractNumId="32">
    <w:nsid w:val="000018D7"/>
    <w:multiLevelType w:val="hybridMultilevel"/>
    <w:tmpl w:val="C72A138A"/>
    <w:lvl w:ilvl="0" w:tplc="02E0B6A0">
      <w:start w:val="1"/>
      <w:numFmt w:val="decimal"/>
      <w:lvlText w:val="%1."/>
      <w:lvlJc w:val="left"/>
    </w:lvl>
    <w:lvl w:ilvl="1" w:tplc="91A018B8">
      <w:numFmt w:val="decimal"/>
      <w:lvlText w:val=""/>
      <w:lvlJc w:val="left"/>
    </w:lvl>
    <w:lvl w:ilvl="2" w:tplc="C6949276">
      <w:numFmt w:val="decimal"/>
      <w:lvlText w:val=""/>
      <w:lvlJc w:val="left"/>
    </w:lvl>
    <w:lvl w:ilvl="3" w:tplc="4DFAEE82">
      <w:numFmt w:val="decimal"/>
      <w:lvlText w:val=""/>
      <w:lvlJc w:val="left"/>
    </w:lvl>
    <w:lvl w:ilvl="4" w:tplc="AF90AFEE">
      <w:numFmt w:val="decimal"/>
      <w:lvlText w:val=""/>
      <w:lvlJc w:val="left"/>
    </w:lvl>
    <w:lvl w:ilvl="5" w:tplc="D18EBA26">
      <w:numFmt w:val="decimal"/>
      <w:lvlText w:val=""/>
      <w:lvlJc w:val="left"/>
    </w:lvl>
    <w:lvl w:ilvl="6" w:tplc="ED068F68">
      <w:numFmt w:val="decimal"/>
      <w:lvlText w:val=""/>
      <w:lvlJc w:val="left"/>
    </w:lvl>
    <w:lvl w:ilvl="7" w:tplc="056A3212">
      <w:numFmt w:val="decimal"/>
      <w:lvlText w:val=""/>
      <w:lvlJc w:val="left"/>
    </w:lvl>
    <w:lvl w:ilvl="8" w:tplc="21C28246">
      <w:numFmt w:val="decimal"/>
      <w:lvlText w:val=""/>
      <w:lvlJc w:val="left"/>
    </w:lvl>
  </w:abstractNum>
  <w:abstractNum w:abstractNumId="33">
    <w:nsid w:val="00001953"/>
    <w:multiLevelType w:val="hybridMultilevel"/>
    <w:tmpl w:val="03180C36"/>
    <w:lvl w:ilvl="0" w:tplc="E9120260">
      <w:start w:val="1"/>
      <w:numFmt w:val="bullet"/>
      <w:lvlText w:val="и"/>
      <w:lvlJc w:val="left"/>
    </w:lvl>
    <w:lvl w:ilvl="1" w:tplc="9AC2823A">
      <w:numFmt w:val="decimal"/>
      <w:lvlText w:val=""/>
      <w:lvlJc w:val="left"/>
    </w:lvl>
    <w:lvl w:ilvl="2" w:tplc="4BD497B4">
      <w:numFmt w:val="decimal"/>
      <w:lvlText w:val=""/>
      <w:lvlJc w:val="left"/>
    </w:lvl>
    <w:lvl w:ilvl="3" w:tplc="666807B4">
      <w:numFmt w:val="decimal"/>
      <w:lvlText w:val=""/>
      <w:lvlJc w:val="left"/>
    </w:lvl>
    <w:lvl w:ilvl="4" w:tplc="EA38EF08">
      <w:numFmt w:val="decimal"/>
      <w:lvlText w:val=""/>
      <w:lvlJc w:val="left"/>
    </w:lvl>
    <w:lvl w:ilvl="5" w:tplc="C424333C">
      <w:numFmt w:val="decimal"/>
      <w:lvlText w:val=""/>
      <w:lvlJc w:val="left"/>
    </w:lvl>
    <w:lvl w:ilvl="6" w:tplc="EC4C9D04">
      <w:numFmt w:val="decimal"/>
      <w:lvlText w:val=""/>
      <w:lvlJc w:val="left"/>
    </w:lvl>
    <w:lvl w:ilvl="7" w:tplc="4522AD08">
      <w:numFmt w:val="decimal"/>
      <w:lvlText w:val=""/>
      <w:lvlJc w:val="left"/>
    </w:lvl>
    <w:lvl w:ilvl="8" w:tplc="B3E85154">
      <w:numFmt w:val="decimal"/>
      <w:lvlText w:val=""/>
      <w:lvlJc w:val="left"/>
    </w:lvl>
  </w:abstractNum>
  <w:abstractNum w:abstractNumId="34">
    <w:nsid w:val="000019D9"/>
    <w:multiLevelType w:val="hybridMultilevel"/>
    <w:tmpl w:val="C83E9488"/>
    <w:lvl w:ilvl="0" w:tplc="9410A470">
      <w:start w:val="1"/>
      <w:numFmt w:val="bullet"/>
      <w:lvlText w:val="-"/>
      <w:lvlJc w:val="left"/>
    </w:lvl>
    <w:lvl w:ilvl="1" w:tplc="F01629B4">
      <w:numFmt w:val="decimal"/>
      <w:lvlText w:val=""/>
      <w:lvlJc w:val="left"/>
    </w:lvl>
    <w:lvl w:ilvl="2" w:tplc="37DE8EFE">
      <w:numFmt w:val="decimal"/>
      <w:lvlText w:val=""/>
      <w:lvlJc w:val="left"/>
    </w:lvl>
    <w:lvl w:ilvl="3" w:tplc="150238C4">
      <w:numFmt w:val="decimal"/>
      <w:lvlText w:val=""/>
      <w:lvlJc w:val="left"/>
    </w:lvl>
    <w:lvl w:ilvl="4" w:tplc="45AADA60">
      <w:numFmt w:val="decimal"/>
      <w:lvlText w:val=""/>
      <w:lvlJc w:val="left"/>
    </w:lvl>
    <w:lvl w:ilvl="5" w:tplc="407C5762">
      <w:numFmt w:val="decimal"/>
      <w:lvlText w:val=""/>
      <w:lvlJc w:val="left"/>
    </w:lvl>
    <w:lvl w:ilvl="6" w:tplc="A36C0190">
      <w:numFmt w:val="decimal"/>
      <w:lvlText w:val=""/>
      <w:lvlJc w:val="left"/>
    </w:lvl>
    <w:lvl w:ilvl="7" w:tplc="4524E3A0">
      <w:numFmt w:val="decimal"/>
      <w:lvlText w:val=""/>
      <w:lvlJc w:val="left"/>
    </w:lvl>
    <w:lvl w:ilvl="8" w:tplc="F9F26E38">
      <w:numFmt w:val="decimal"/>
      <w:lvlText w:val=""/>
      <w:lvlJc w:val="left"/>
    </w:lvl>
  </w:abstractNum>
  <w:abstractNum w:abstractNumId="35">
    <w:nsid w:val="000019DA"/>
    <w:multiLevelType w:val="hybridMultilevel"/>
    <w:tmpl w:val="A57AAC08"/>
    <w:lvl w:ilvl="0" w:tplc="3BE413F4">
      <w:start w:val="3"/>
      <w:numFmt w:val="decimal"/>
      <w:lvlText w:val="%1."/>
      <w:lvlJc w:val="left"/>
    </w:lvl>
    <w:lvl w:ilvl="1" w:tplc="CD7A3D0E">
      <w:start w:val="5"/>
      <w:numFmt w:val="decimal"/>
      <w:lvlText w:val="%2."/>
      <w:lvlJc w:val="left"/>
    </w:lvl>
    <w:lvl w:ilvl="2" w:tplc="BF688C0C">
      <w:start w:val="4"/>
      <w:numFmt w:val="decimal"/>
      <w:lvlText w:val="%3."/>
      <w:lvlJc w:val="left"/>
    </w:lvl>
    <w:lvl w:ilvl="3" w:tplc="28C8C5DA">
      <w:numFmt w:val="decimal"/>
      <w:lvlText w:val=""/>
      <w:lvlJc w:val="left"/>
    </w:lvl>
    <w:lvl w:ilvl="4" w:tplc="D28E2D4C">
      <w:numFmt w:val="decimal"/>
      <w:lvlText w:val=""/>
      <w:lvlJc w:val="left"/>
    </w:lvl>
    <w:lvl w:ilvl="5" w:tplc="164A85DA">
      <w:numFmt w:val="decimal"/>
      <w:lvlText w:val=""/>
      <w:lvlJc w:val="left"/>
    </w:lvl>
    <w:lvl w:ilvl="6" w:tplc="7D8CC3CA">
      <w:numFmt w:val="decimal"/>
      <w:lvlText w:val=""/>
      <w:lvlJc w:val="left"/>
    </w:lvl>
    <w:lvl w:ilvl="7" w:tplc="C652A994">
      <w:numFmt w:val="decimal"/>
      <w:lvlText w:val=""/>
      <w:lvlJc w:val="left"/>
    </w:lvl>
    <w:lvl w:ilvl="8" w:tplc="2D903616">
      <w:numFmt w:val="decimal"/>
      <w:lvlText w:val=""/>
      <w:lvlJc w:val="left"/>
    </w:lvl>
  </w:abstractNum>
  <w:abstractNum w:abstractNumId="36">
    <w:nsid w:val="00001AF4"/>
    <w:multiLevelType w:val="hybridMultilevel"/>
    <w:tmpl w:val="F9B2D226"/>
    <w:lvl w:ilvl="0" w:tplc="AD7613AA">
      <w:start w:val="1"/>
      <w:numFmt w:val="bullet"/>
      <w:lvlText w:val="-"/>
      <w:lvlJc w:val="left"/>
    </w:lvl>
    <w:lvl w:ilvl="1" w:tplc="C284DCC8">
      <w:numFmt w:val="decimal"/>
      <w:lvlText w:val=""/>
      <w:lvlJc w:val="left"/>
    </w:lvl>
    <w:lvl w:ilvl="2" w:tplc="9FDC4FD8">
      <w:numFmt w:val="decimal"/>
      <w:lvlText w:val=""/>
      <w:lvlJc w:val="left"/>
    </w:lvl>
    <w:lvl w:ilvl="3" w:tplc="7D1CF7E0">
      <w:numFmt w:val="decimal"/>
      <w:lvlText w:val=""/>
      <w:lvlJc w:val="left"/>
    </w:lvl>
    <w:lvl w:ilvl="4" w:tplc="FF0405BA">
      <w:numFmt w:val="decimal"/>
      <w:lvlText w:val=""/>
      <w:lvlJc w:val="left"/>
    </w:lvl>
    <w:lvl w:ilvl="5" w:tplc="ED403FC0">
      <w:numFmt w:val="decimal"/>
      <w:lvlText w:val=""/>
      <w:lvlJc w:val="left"/>
    </w:lvl>
    <w:lvl w:ilvl="6" w:tplc="1D467E74">
      <w:numFmt w:val="decimal"/>
      <w:lvlText w:val=""/>
      <w:lvlJc w:val="left"/>
    </w:lvl>
    <w:lvl w:ilvl="7" w:tplc="B88EA2FE">
      <w:numFmt w:val="decimal"/>
      <w:lvlText w:val=""/>
      <w:lvlJc w:val="left"/>
    </w:lvl>
    <w:lvl w:ilvl="8" w:tplc="62F6D512">
      <w:numFmt w:val="decimal"/>
      <w:lvlText w:val=""/>
      <w:lvlJc w:val="left"/>
    </w:lvl>
  </w:abstractNum>
  <w:abstractNum w:abstractNumId="37">
    <w:nsid w:val="00001D11"/>
    <w:multiLevelType w:val="hybridMultilevel"/>
    <w:tmpl w:val="8D081240"/>
    <w:lvl w:ilvl="0" w:tplc="6F34A694">
      <w:start w:val="416"/>
      <w:numFmt w:val="decimal"/>
      <w:lvlText w:val="%1"/>
      <w:lvlJc w:val="left"/>
    </w:lvl>
    <w:lvl w:ilvl="1" w:tplc="EE90D052">
      <w:numFmt w:val="decimal"/>
      <w:lvlText w:val=""/>
      <w:lvlJc w:val="left"/>
    </w:lvl>
    <w:lvl w:ilvl="2" w:tplc="78D4F656">
      <w:numFmt w:val="decimal"/>
      <w:lvlText w:val=""/>
      <w:lvlJc w:val="left"/>
    </w:lvl>
    <w:lvl w:ilvl="3" w:tplc="0254D116">
      <w:numFmt w:val="decimal"/>
      <w:lvlText w:val=""/>
      <w:lvlJc w:val="left"/>
    </w:lvl>
    <w:lvl w:ilvl="4" w:tplc="CD8AD434">
      <w:numFmt w:val="decimal"/>
      <w:lvlText w:val=""/>
      <w:lvlJc w:val="left"/>
    </w:lvl>
    <w:lvl w:ilvl="5" w:tplc="68A4CE3E">
      <w:numFmt w:val="decimal"/>
      <w:lvlText w:val=""/>
      <w:lvlJc w:val="left"/>
    </w:lvl>
    <w:lvl w:ilvl="6" w:tplc="B128E440">
      <w:numFmt w:val="decimal"/>
      <w:lvlText w:val=""/>
      <w:lvlJc w:val="left"/>
    </w:lvl>
    <w:lvl w:ilvl="7" w:tplc="05E6A406">
      <w:numFmt w:val="decimal"/>
      <w:lvlText w:val=""/>
      <w:lvlJc w:val="left"/>
    </w:lvl>
    <w:lvl w:ilvl="8" w:tplc="E6F6EA20">
      <w:numFmt w:val="decimal"/>
      <w:lvlText w:val=""/>
      <w:lvlJc w:val="left"/>
    </w:lvl>
  </w:abstractNum>
  <w:abstractNum w:abstractNumId="38">
    <w:nsid w:val="00001D18"/>
    <w:multiLevelType w:val="hybridMultilevel"/>
    <w:tmpl w:val="3AC4C8E2"/>
    <w:lvl w:ilvl="0" w:tplc="3AB49322">
      <w:start w:val="1"/>
      <w:numFmt w:val="bullet"/>
      <w:lvlText w:val="в"/>
      <w:lvlJc w:val="left"/>
    </w:lvl>
    <w:lvl w:ilvl="1" w:tplc="124AEA08">
      <w:numFmt w:val="decimal"/>
      <w:lvlText w:val=""/>
      <w:lvlJc w:val="left"/>
    </w:lvl>
    <w:lvl w:ilvl="2" w:tplc="EC08B39A">
      <w:numFmt w:val="decimal"/>
      <w:lvlText w:val=""/>
      <w:lvlJc w:val="left"/>
    </w:lvl>
    <w:lvl w:ilvl="3" w:tplc="91B2DFB8">
      <w:numFmt w:val="decimal"/>
      <w:lvlText w:val=""/>
      <w:lvlJc w:val="left"/>
    </w:lvl>
    <w:lvl w:ilvl="4" w:tplc="3B6892AC">
      <w:numFmt w:val="decimal"/>
      <w:lvlText w:val=""/>
      <w:lvlJc w:val="left"/>
    </w:lvl>
    <w:lvl w:ilvl="5" w:tplc="48CC1F50">
      <w:numFmt w:val="decimal"/>
      <w:lvlText w:val=""/>
      <w:lvlJc w:val="left"/>
    </w:lvl>
    <w:lvl w:ilvl="6" w:tplc="B8BEEDDE">
      <w:numFmt w:val="decimal"/>
      <w:lvlText w:val=""/>
      <w:lvlJc w:val="left"/>
    </w:lvl>
    <w:lvl w:ilvl="7" w:tplc="F336268C">
      <w:numFmt w:val="decimal"/>
      <w:lvlText w:val=""/>
      <w:lvlJc w:val="left"/>
    </w:lvl>
    <w:lvl w:ilvl="8" w:tplc="4D4CD976">
      <w:numFmt w:val="decimal"/>
      <w:lvlText w:val=""/>
      <w:lvlJc w:val="left"/>
    </w:lvl>
  </w:abstractNum>
  <w:abstractNum w:abstractNumId="39">
    <w:nsid w:val="00001DC0"/>
    <w:multiLevelType w:val="hybridMultilevel"/>
    <w:tmpl w:val="4B322724"/>
    <w:lvl w:ilvl="0" w:tplc="FE021564">
      <w:start w:val="1"/>
      <w:numFmt w:val="bullet"/>
      <w:lvlText w:val="В"/>
      <w:lvlJc w:val="left"/>
    </w:lvl>
    <w:lvl w:ilvl="1" w:tplc="1108BA50">
      <w:numFmt w:val="decimal"/>
      <w:lvlText w:val=""/>
      <w:lvlJc w:val="left"/>
    </w:lvl>
    <w:lvl w:ilvl="2" w:tplc="044E89C8">
      <w:numFmt w:val="decimal"/>
      <w:lvlText w:val=""/>
      <w:lvlJc w:val="left"/>
    </w:lvl>
    <w:lvl w:ilvl="3" w:tplc="57C46680">
      <w:numFmt w:val="decimal"/>
      <w:lvlText w:val=""/>
      <w:lvlJc w:val="left"/>
    </w:lvl>
    <w:lvl w:ilvl="4" w:tplc="C0A86672">
      <w:numFmt w:val="decimal"/>
      <w:lvlText w:val=""/>
      <w:lvlJc w:val="left"/>
    </w:lvl>
    <w:lvl w:ilvl="5" w:tplc="840A1B50">
      <w:numFmt w:val="decimal"/>
      <w:lvlText w:val=""/>
      <w:lvlJc w:val="left"/>
    </w:lvl>
    <w:lvl w:ilvl="6" w:tplc="55CE3FB0">
      <w:numFmt w:val="decimal"/>
      <w:lvlText w:val=""/>
      <w:lvlJc w:val="left"/>
    </w:lvl>
    <w:lvl w:ilvl="7" w:tplc="B82ABCDA">
      <w:numFmt w:val="decimal"/>
      <w:lvlText w:val=""/>
      <w:lvlJc w:val="left"/>
    </w:lvl>
    <w:lvl w:ilvl="8" w:tplc="9D1CAE6C">
      <w:numFmt w:val="decimal"/>
      <w:lvlText w:val=""/>
      <w:lvlJc w:val="left"/>
    </w:lvl>
  </w:abstractNum>
  <w:abstractNum w:abstractNumId="40">
    <w:nsid w:val="00001F16"/>
    <w:multiLevelType w:val="hybridMultilevel"/>
    <w:tmpl w:val="6CF2DDBC"/>
    <w:lvl w:ilvl="0" w:tplc="082821B2">
      <w:start w:val="11"/>
      <w:numFmt w:val="upperLetter"/>
      <w:lvlText w:val="%1"/>
      <w:lvlJc w:val="left"/>
    </w:lvl>
    <w:lvl w:ilvl="1" w:tplc="2370E74E">
      <w:numFmt w:val="decimal"/>
      <w:lvlText w:val=""/>
      <w:lvlJc w:val="left"/>
    </w:lvl>
    <w:lvl w:ilvl="2" w:tplc="488A2530">
      <w:numFmt w:val="decimal"/>
      <w:lvlText w:val=""/>
      <w:lvlJc w:val="left"/>
    </w:lvl>
    <w:lvl w:ilvl="3" w:tplc="08B67392">
      <w:numFmt w:val="decimal"/>
      <w:lvlText w:val=""/>
      <w:lvlJc w:val="left"/>
    </w:lvl>
    <w:lvl w:ilvl="4" w:tplc="2398EB86">
      <w:numFmt w:val="decimal"/>
      <w:lvlText w:val=""/>
      <w:lvlJc w:val="left"/>
    </w:lvl>
    <w:lvl w:ilvl="5" w:tplc="01D244E2">
      <w:numFmt w:val="decimal"/>
      <w:lvlText w:val=""/>
      <w:lvlJc w:val="left"/>
    </w:lvl>
    <w:lvl w:ilvl="6" w:tplc="FE325DE4">
      <w:numFmt w:val="decimal"/>
      <w:lvlText w:val=""/>
      <w:lvlJc w:val="left"/>
    </w:lvl>
    <w:lvl w:ilvl="7" w:tplc="85104B88">
      <w:numFmt w:val="decimal"/>
      <w:lvlText w:val=""/>
      <w:lvlJc w:val="left"/>
    </w:lvl>
    <w:lvl w:ilvl="8" w:tplc="2326B0E4">
      <w:numFmt w:val="decimal"/>
      <w:lvlText w:val=""/>
      <w:lvlJc w:val="left"/>
    </w:lvl>
  </w:abstractNum>
  <w:abstractNum w:abstractNumId="41">
    <w:nsid w:val="00002059"/>
    <w:multiLevelType w:val="hybridMultilevel"/>
    <w:tmpl w:val="D96ED7D2"/>
    <w:lvl w:ilvl="0" w:tplc="4CF4C5B2">
      <w:start w:val="1"/>
      <w:numFmt w:val="bullet"/>
      <w:lvlText w:val="В"/>
      <w:lvlJc w:val="left"/>
    </w:lvl>
    <w:lvl w:ilvl="1" w:tplc="DD521808">
      <w:numFmt w:val="decimal"/>
      <w:lvlText w:val=""/>
      <w:lvlJc w:val="left"/>
    </w:lvl>
    <w:lvl w:ilvl="2" w:tplc="5D365DC6">
      <w:numFmt w:val="decimal"/>
      <w:lvlText w:val=""/>
      <w:lvlJc w:val="left"/>
    </w:lvl>
    <w:lvl w:ilvl="3" w:tplc="F7528ED6">
      <w:numFmt w:val="decimal"/>
      <w:lvlText w:val=""/>
      <w:lvlJc w:val="left"/>
    </w:lvl>
    <w:lvl w:ilvl="4" w:tplc="0E30AA14">
      <w:numFmt w:val="decimal"/>
      <w:lvlText w:val=""/>
      <w:lvlJc w:val="left"/>
    </w:lvl>
    <w:lvl w:ilvl="5" w:tplc="4FBC304C">
      <w:numFmt w:val="decimal"/>
      <w:lvlText w:val=""/>
      <w:lvlJc w:val="left"/>
    </w:lvl>
    <w:lvl w:ilvl="6" w:tplc="5852A744">
      <w:numFmt w:val="decimal"/>
      <w:lvlText w:val=""/>
      <w:lvlJc w:val="left"/>
    </w:lvl>
    <w:lvl w:ilvl="7" w:tplc="64D47074">
      <w:numFmt w:val="decimal"/>
      <w:lvlText w:val=""/>
      <w:lvlJc w:val="left"/>
    </w:lvl>
    <w:lvl w:ilvl="8" w:tplc="91F0279E">
      <w:numFmt w:val="decimal"/>
      <w:lvlText w:val=""/>
      <w:lvlJc w:val="left"/>
    </w:lvl>
  </w:abstractNum>
  <w:abstractNum w:abstractNumId="42">
    <w:nsid w:val="0000249E"/>
    <w:multiLevelType w:val="hybridMultilevel"/>
    <w:tmpl w:val="42A4DDEC"/>
    <w:lvl w:ilvl="0" w:tplc="6BCABC94">
      <w:start w:val="1"/>
      <w:numFmt w:val="bullet"/>
      <w:lvlText w:val="в"/>
      <w:lvlJc w:val="left"/>
    </w:lvl>
    <w:lvl w:ilvl="1" w:tplc="114039A4">
      <w:numFmt w:val="decimal"/>
      <w:lvlText w:val=""/>
      <w:lvlJc w:val="left"/>
    </w:lvl>
    <w:lvl w:ilvl="2" w:tplc="945AA3D8">
      <w:numFmt w:val="decimal"/>
      <w:lvlText w:val=""/>
      <w:lvlJc w:val="left"/>
    </w:lvl>
    <w:lvl w:ilvl="3" w:tplc="1D28CC18">
      <w:numFmt w:val="decimal"/>
      <w:lvlText w:val=""/>
      <w:lvlJc w:val="left"/>
    </w:lvl>
    <w:lvl w:ilvl="4" w:tplc="2B86170A">
      <w:numFmt w:val="decimal"/>
      <w:lvlText w:val=""/>
      <w:lvlJc w:val="left"/>
    </w:lvl>
    <w:lvl w:ilvl="5" w:tplc="4C4EAF12">
      <w:numFmt w:val="decimal"/>
      <w:lvlText w:val=""/>
      <w:lvlJc w:val="left"/>
    </w:lvl>
    <w:lvl w:ilvl="6" w:tplc="F03487A2">
      <w:numFmt w:val="decimal"/>
      <w:lvlText w:val=""/>
      <w:lvlJc w:val="left"/>
    </w:lvl>
    <w:lvl w:ilvl="7" w:tplc="E3224D8A">
      <w:numFmt w:val="decimal"/>
      <w:lvlText w:val=""/>
      <w:lvlJc w:val="left"/>
    </w:lvl>
    <w:lvl w:ilvl="8" w:tplc="008AFDAE">
      <w:numFmt w:val="decimal"/>
      <w:lvlText w:val=""/>
      <w:lvlJc w:val="left"/>
    </w:lvl>
  </w:abstractNum>
  <w:abstractNum w:abstractNumId="43">
    <w:nsid w:val="0000251F"/>
    <w:multiLevelType w:val="hybridMultilevel"/>
    <w:tmpl w:val="D06AF466"/>
    <w:lvl w:ilvl="0" w:tplc="9E0CC5E0">
      <w:start w:val="1"/>
      <w:numFmt w:val="bullet"/>
      <w:lvlText w:val="а"/>
      <w:lvlJc w:val="left"/>
    </w:lvl>
    <w:lvl w:ilvl="1" w:tplc="CA0497CA">
      <w:start w:val="1"/>
      <w:numFmt w:val="bullet"/>
      <w:lvlText w:val="в"/>
      <w:lvlJc w:val="left"/>
    </w:lvl>
    <w:lvl w:ilvl="2" w:tplc="A6E2BCAE">
      <w:numFmt w:val="decimal"/>
      <w:lvlText w:val=""/>
      <w:lvlJc w:val="left"/>
    </w:lvl>
    <w:lvl w:ilvl="3" w:tplc="1A64C09C">
      <w:numFmt w:val="decimal"/>
      <w:lvlText w:val=""/>
      <w:lvlJc w:val="left"/>
    </w:lvl>
    <w:lvl w:ilvl="4" w:tplc="C9D0E228">
      <w:numFmt w:val="decimal"/>
      <w:lvlText w:val=""/>
      <w:lvlJc w:val="left"/>
    </w:lvl>
    <w:lvl w:ilvl="5" w:tplc="BC3CE6A4">
      <w:numFmt w:val="decimal"/>
      <w:lvlText w:val=""/>
      <w:lvlJc w:val="left"/>
    </w:lvl>
    <w:lvl w:ilvl="6" w:tplc="9FB439B2">
      <w:numFmt w:val="decimal"/>
      <w:lvlText w:val=""/>
      <w:lvlJc w:val="left"/>
    </w:lvl>
    <w:lvl w:ilvl="7" w:tplc="F2BA8D3A">
      <w:numFmt w:val="decimal"/>
      <w:lvlText w:val=""/>
      <w:lvlJc w:val="left"/>
    </w:lvl>
    <w:lvl w:ilvl="8" w:tplc="832224F6">
      <w:numFmt w:val="decimal"/>
      <w:lvlText w:val=""/>
      <w:lvlJc w:val="left"/>
    </w:lvl>
  </w:abstractNum>
  <w:abstractNum w:abstractNumId="44">
    <w:nsid w:val="00002528"/>
    <w:multiLevelType w:val="hybridMultilevel"/>
    <w:tmpl w:val="731EB3A8"/>
    <w:lvl w:ilvl="0" w:tplc="E6644C94">
      <w:start w:val="8"/>
      <w:numFmt w:val="decimal"/>
      <w:lvlText w:val="%1."/>
      <w:lvlJc w:val="left"/>
    </w:lvl>
    <w:lvl w:ilvl="1" w:tplc="5686C4E8">
      <w:numFmt w:val="decimal"/>
      <w:lvlText w:val=""/>
      <w:lvlJc w:val="left"/>
    </w:lvl>
    <w:lvl w:ilvl="2" w:tplc="69789BA2">
      <w:numFmt w:val="decimal"/>
      <w:lvlText w:val=""/>
      <w:lvlJc w:val="left"/>
    </w:lvl>
    <w:lvl w:ilvl="3" w:tplc="343E9B06">
      <w:numFmt w:val="decimal"/>
      <w:lvlText w:val=""/>
      <w:lvlJc w:val="left"/>
    </w:lvl>
    <w:lvl w:ilvl="4" w:tplc="AAC4C6DE">
      <w:numFmt w:val="decimal"/>
      <w:lvlText w:val=""/>
      <w:lvlJc w:val="left"/>
    </w:lvl>
    <w:lvl w:ilvl="5" w:tplc="C2223C98">
      <w:numFmt w:val="decimal"/>
      <w:lvlText w:val=""/>
      <w:lvlJc w:val="left"/>
    </w:lvl>
    <w:lvl w:ilvl="6" w:tplc="209A2D68">
      <w:numFmt w:val="decimal"/>
      <w:lvlText w:val=""/>
      <w:lvlJc w:val="left"/>
    </w:lvl>
    <w:lvl w:ilvl="7" w:tplc="3A322460">
      <w:numFmt w:val="decimal"/>
      <w:lvlText w:val=""/>
      <w:lvlJc w:val="left"/>
    </w:lvl>
    <w:lvl w:ilvl="8" w:tplc="E5046B00">
      <w:numFmt w:val="decimal"/>
      <w:lvlText w:val=""/>
      <w:lvlJc w:val="left"/>
    </w:lvl>
  </w:abstractNum>
  <w:abstractNum w:abstractNumId="45">
    <w:nsid w:val="0000252A"/>
    <w:multiLevelType w:val="hybridMultilevel"/>
    <w:tmpl w:val="E2CEA6E8"/>
    <w:lvl w:ilvl="0" w:tplc="C62C1442">
      <w:start w:val="1"/>
      <w:numFmt w:val="bullet"/>
      <w:lvlText w:val="к"/>
      <w:lvlJc w:val="left"/>
    </w:lvl>
    <w:lvl w:ilvl="1" w:tplc="8E50080A">
      <w:start w:val="1"/>
      <w:numFmt w:val="bullet"/>
      <w:lvlText w:val="В"/>
      <w:lvlJc w:val="left"/>
    </w:lvl>
    <w:lvl w:ilvl="2" w:tplc="E30622A6">
      <w:numFmt w:val="decimal"/>
      <w:lvlText w:val=""/>
      <w:lvlJc w:val="left"/>
    </w:lvl>
    <w:lvl w:ilvl="3" w:tplc="864A34F2">
      <w:numFmt w:val="decimal"/>
      <w:lvlText w:val=""/>
      <w:lvlJc w:val="left"/>
    </w:lvl>
    <w:lvl w:ilvl="4" w:tplc="74BA8B94">
      <w:numFmt w:val="decimal"/>
      <w:lvlText w:val=""/>
      <w:lvlJc w:val="left"/>
    </w:lvl>
    <w:lvl w:ilvl="5" w:tplc="0D361618">
      <w:numFmt w:val="decimal"/>
      <w:lvlText w:val=""/>
      <w:lvlJc w:val="left"/>
    </w:lvl>
    <w:lvl w:ilvl="6" w:tplc="E960CADE">
      <w:numFmt w:val="decimal"/>
      <w:lvlText w:val=""/>
      <w:lvlJc w:val="left"/>
    </w:lvl>
    <w:lvl w:ilvl="7" w:tplc="5DACEB06">
      <w:numFmt w:val="decimal"/>
      <w:lvlText w:val=""/>
      <w:lvlJc w:val="left"/>
    </w:lvl>
    <w:lvl w:ilvl="8" w:tplc="0CBA97C0">
      <w:numFmt w:val="decimal"/>
      <w:lvlText w:val=""/>
      <w:lvlJc w:val="left"/>
    </w:lvl>
  </w:abstractNum>
  <w:abstractNum w:abstractNumId="46">
    <w:nsid w:val="0000263D"/>
    <w:multiLevelType w:val="hybridMultilevel"/>
    <w:tmpl w:val="EE5CD1C8"/>
    <w:lvl w:ilvl="0" w:tplc="83D287FE">
      <w:start w:val="1"/>
      <w:numFmt w:val="bullet"/>
      <w:lvlText w:val="и"/>
      <w:lvlJc w:val="left"/>
    </w:lvl>
    <w:lvl w:ilvl="1" w:tplc="931E4DC6">
      <w:start w:val="1"/>
      <w:numFmt w:val="bullet"/>
      <w:lvlText w:val="В"/>
      <w:lvlJc w:val="left"/>
    </w:lvl>
    <w:lvl w:ilvl="2" w:tplc="272C42A4">
      <w:numFmt w:val="decimal"/>
      <w:lvlText w:val=""/>
      <w:lvlJc w:val="left"/>
    </w:lvl>
    <w:lvl w:ilvl="3" w:tplc="09520BE0">
      <w:numFmt w:val="decimal"/>
      <w:lvlText w:val=""/>
      <w:lvlJc w:val="left"/>
    </w:lvl>
    <w:lvl w:ilvl="4" w:tplc="FF8678B6">
      <w:numFmt w:val="decimal"/>
      <w:lvlText w:val=""/>
      <w:lvlJc w:val="left"/>
    </w:lvl>
    <w:lvl w:ilvl="5" w:tplc="75A0E4D0">
      <w:numFmt w:val="decimal"/>
      <w:lvlText w:val=""/>
      <w:lvlJc w:val="left"/>
    </w:lvl>
    <w:lvl w:ilvl="6" w:tplc="95009802">
      <w:numFmt w:val="decimal"/>
      <w:lvlText w:val=""/>
      <w:lvlJc w:val="left"/>
    </w:lvl>
    <w:lvl w:ilvl="7" w:tplc="0DD894A0">
      <w:numFmt w:val="decimal"/>
      <w:lvlText w:val=""/>
      <w:lvlJc w:val="left"/>
    </w:lvl>
    <w:lvl w:ilvl="8" w:tplc="3E1E6322">
      <w:numFmt w:val="decimal"/>
      <w:lvlText w:val=""/>
      <w:lvlJc w:val="left"/>
    </w:lvl>
  </w:abstractNum>
  <w:abstractNum w:abstractNumId="47">
    <w:nsid w:val="00002668"/>
    <w:multiLevelType w:val="hybridMultilevel"/>
    <w:tmpl w:val="2752CFC8"/>
    <w:lvl w:ilvl="0" w:tplc="AD9A96A2">
      <w:start w:val="1"/>
      <w:numFmt w:val="bullet"/>
      <w:lvlText w:val="и"/>
      <w:lvlJc w:val="left"/>
    </w:lvl>
    <w:lvl w:ilvl="1" w:tplc="6848F2A8">
      <w:start w:val="1"/>
      <w:numFmt w:val="bullet"/>
      <w:lvlText w:val="В"/>
      <w:lvlJc w:val="left"/>
    </w:lvl>
    <w:lvl w:ilvl="2" w:tplc="A99E8650">
      <w:numFmt w:val="decimal"/>
      <w:lvlText w:val=""/>
      <w:lvlJc w:val="left"/>
    </w:lvl>
    <w:lvl w:ilvl="3" w:tplc="1BD62792">
      <w:numFmt w:val="decimal"/>
      <w:lvlText w:val=""/>
      <w:lvlJc w:val="left"/>
    </w:lvl>
    <w:lvl w:ilvl="4" w:tplc="72FCA94E">
      <w:numFmt w:val="decimal"/>
      <w:lvlText w:val=""/>
      <w:lvlJc w:val="left"/>
    </w:lvl>
    <w:lvl w:ilvl="5" w:tplc="BE5C7CB0">
      <w:numFmt w:val="decimal"/>
      <w:lvlText w:val=""/>
      <w:lvlJc w:val="left"/>
    </w:lvl>
    <w:lvl w:ilvl="6" w:tplc="D522045E">
      <w:numFmt w:val="decimal"/>
      <w:lvlText w:val=""/>
      <w:lvlJc w:val="left"/>
    </w:lvl>
    <w:lvl w:ilvl="7" w:tplc="EBD6301A">
      <w:numFmt w:val="decimal"/>
      <w:lvlText w:val=""/>
      <w:lvlJc w:val="left"/>
    </w:lvl>
    <w:lvl w:ilvl="8" w:tplc="CAA0E0A0">
      <w:numFmt w:val="decimal"/>
      <w:lvlText w:val=""/>
      <w:lvlJc w:val="left"/>
    </w:lvl>
  </w:abstractNum>
  <w:abstractNum w:abstractNumId="48">
    <w:nsid w:val="00002725"/>
    <w:multiLevelType w:val="hybridMultilevel"/>
    <w:tmpl w:val="D8FA8E44"/>
    <w:lvl w:ilvl="0" w:tplc="41421100">
      <w:start w:val="7"/>
      <w:numFmt w:val="upperLetter"/>
      <w:lvlText w:val="%1"/>
      <w:lvlJc w:val="left"/>
    </w:lvl>
    <w:lvl w:ilvl="1" w:tplc="966C39D0">
      <w:numFmt w:val="decimal"/>
      <w:lvlText w:val=""/>
      <w:lvlJc w:val="left"/>
    </w:lvl>
    <w:lvl w:ilvl="2" w:tplc="45043900">
      <w:numFmt w:val="decimal"/>
      <w:lvlText w:val=""/>
      <w:lvlJc w:val="left"/>
    </w:lvl>
    <w:lvl w:ilvl="3" w:tplc="3B1C32F2">
      <w:numFmt w:val="decimal"/>
      <w:lvlText w:val=""/>
      <w:lvlJc w:val="left"/>
    </w:lvl>
    <w:lvl w:ilvl="4" w:tplc="FAE4C8DC">
      <w:numFmt w:val="decimal"/>
      <w:lvlText w:val=""/>
      <w:lvlJc w:val="left"/>
    </w:lvl>
    <w:lvl w:ilvl="5" w:tplc="43207BD0">
      <w:numFmt w:val="decimal"/>
      <w:lvlText w:val=""/>
      <w:lvlJc w:val="left"/>
    </w:lvl>
    <w:lvl w:ilvl="6" w:tplc="74508172">
      <w:numFmt w:val="decimal"/>
      <w:lvlText w:val=""/>
      <w:lvlJc w:val="left"/>
    </w:lvl>
    <w:lvl w:ilvl="7" w:tplc="8F6C854E">
      <w:numFmt w:val="decimal"/>
      <w:lvlText w:val=""/>
      <w:lvlJc w:val="left"/>
    </w:lvl>
    <w:lvl w:ilvl="8" w:tplc="9A7857F0">
      <w:numFmt w:val="decimal"/>
      <w:lvlText w:val=""/>
      <w:lvlJc w:val="left"/>
    </w:lvl>
  </w:abstractNum>
  <w:abstractNum w:abstractNumId="49">
    <w:nsid w:val="0000282D"/>
    <w:multiLevelType w:val="hybridMultilevel"/>
    <w:tmpl w:val="FC3635E4"/>
    <w:lvl w:ilvl="0" w:tplc="F768FBB2">
      <w:start w:val="5"/>
      <w:numFmt w:val="decimal"/>
      <w:lvlText w:val="%1."/>
      <w:lvlJc w:val="left"/>
    </w:lvl>
    <w:lvl w:ilvl="1" w:tplc="A13E44E2">
      <w:numFmt w:val="decimal"/>
      <w:lvlText w:val=""/>
      <w:lvlJc w:val="left"/>
    </w:lvl>
    <w:lvl w:ilvl="2" w:tplc="F6B2C810">
      <w:numFmt w:val="decimal"/>
      <w:lvlText w:val=""/>
      <w:lvlJc w:val="left"/>
    </w:lvl>
    <w:lvl w:ilvl="3" w:tplc="80FCD5E2">
      <w:numFmt w:val="decimal"/>
      <w:lvlText w:val=""/>
      <w:lvlJc w:val="left"/>
    </w:lvl>
    <w:lvl w:ilvl="4" w:tplc="F6468358">
      <w:numFmt w:val="decimal"/>
      <w:lvlText w:val=""/>
      <w:lvlJc w:val="left"/>
    </w:lvl>
    <w:lvl w:ilvl="5" w:tplc="40E8506C">
      <w:numFmt w:val="decimal"/>
      <w:lvlText w:val=""/>
      <w:lvlJc w:val="left"/>
    </w:lvl>
    <w:lvl w:ilvl="6" w:tplc="D90AD48A">
      <w:numFmt w:val="decimal"/>
      <w:lvlText w:val=""/>
      <w:lvlJc w:val="left"/>
    </w:lvl>
    <w:lvl w:ilvl="7" w:tplc="5F2A4464">
      <w:numFmt w:val="decimal"/>
      <w:lvlText w:val=""/>
      <w:lvlJc w:val="left"/>
    </w:lvl>
    <w:lvl w:ilvl="8" w:tplc="274E5FC0">
      <w:numFmt w:val="decimal"/>
      <w:lvlText w:val=""/>
      <w:lvlJc w:val="left"/>
    </w:lvl>
  </w:abstractNum>
  <w:abstractNum w:abstractNumId="50">
    <w:nsid w:val="00002833"/>
    <w:multiLevelType w:val="hybridMultilevel"/>
    <w:tmpl w:val="2368C998"/>
    <w:lvl w:ilvl="0" w:tplc="6ED20926">
      <w:start w:val="1"/>
      <w:numFmt w:val="bullet"/>
      <w:lvlText w:val="и"/>
      <w:lvlJc w:val="left"/>
    </w:lvl>
    <w:lvl w:ilvl="1" w:tplc="779283BE">
      <w:start w:val="1"/>
      <w:numFmt w:val="bullet"/>
      <w:lvlText w:val="-"/>
      <w:lvlJc w:val="left"/>
    </w:lvl>
    <w:lvl w:ilvl="2" w:tplc="9F18D642">
      <w:numFmt w:val="decimal"/>
      <w:lvlText w:val=""/>
      <w:lvlJc w:val="left"/>
    </w:lvl>
    <w:lvl w:ilvl="3" w:tplc="3344FE7C">
      <w:numFmt w:val="decimal"/>
      <w:lvlText w:val=""/>
      <w:lvlJc w:val="left"/>
    </w:lvl>
    <w:lvl w:ilvl="4" w:tplc="A47A760A">
      <w:numFmt w:val="decimal"/>
      <w:lvlText w:val=""/>
      <w:lvlJc w:val="left"/>
    </w:lvl>
    <w:lvl w:ilvl="5" w:tplc="EE143E36">
      <w:numFmt w:val="decimal"/>
      <w:lvlText w:val=""/>
      <w:lvlJc w:val="left"/>
    </w:lvl>
    <w:lvl w:ilvl="6" w:tplc="22543C9E">
      <w:numFmt w:val="decimal"/>
      <w:lvlText w:val=""/>
      <w:lvlJc w:val="left"/>
    </w:lvl>
    <w:lvl w:ilvl="7" w:tplc="F4C6D4CA">
      <w:numFmt w:val="decimal"/>
      <w:lvlText w:val=""/>
      <w:lvlJc w:val="left"/>
    </w:lvl>
    <w:lvl w:ilvl="8" w:tplc="C7A47CBC">
      <w:numFmt w:val="decimal"/>
      <w:lvlText w:val=""/>
      <w:lvlJc w:val="left"/>
    </w:lvl>
  </w:abstractNum>
  <w:abstractNum w:abstractNumId="51">
    <w:nsid w:val="00002852"/>
    <w:multiLevelType w:val="hybridMultilevel"/>
    <w:tmpl w:val="C71E8440"/>
    <w:lvl w:ilvl="0" w:tplc="097A03FC">
      <w:start w:val="20"/>
      <w:numFmt w:val="lowerLetter"/>
      <w:lvlText w:val="%1"/>
      <w:lvlJc w:val="left"/>
    </w:lvl>
    <w:lvl w:ilvl="1" w:tplc="557014BA">
      <w:numFmt w:val="decimal"/>
      <w:lvlText w:val=""/>
      <w:lvlJc w:val="left"/>
    </w:lvl>
    <w:lvl w:ilvl="2" w:tplc="9F5865C2">
      <w:numFmt w:val="decimal"/>
      <w:lvlText w:val=""/>
      <w:lvlJc w:val="left"/>
    </w:lvl>
    <w:lvl w:ilvl="3" w:tplc="4BC42942">
      <w:numFmt w:val="decimal"/>
      <w:lvlText w:val=""/>
      <w:lvlJc w:val="left"/>
    </w:lvl>
    <w:lvl w:ilvl="4" w:tplc="10CE0104">
      <w:numFmt w:val="decimal"/>
      <w:lvlText w:val=""/>
      <w:lvlJc w:val="left"/>
    </w:lvl>
    <w:lvl w:ilvl="5" w:tplc="4EE89C2A">
      <w:numFmt w:val="decimal"/>
      <w:lvlText w:val=""/>
      <w:lvlJc w:val="left"/>
    </w:lvl>
    <w:lvl w:ilvl="6" w:tplc="89EECF6E">
      <w:numFmt w:val="decimal"/>
      <w:lvlText w:val=""/>
      <w:lvlJc w:val="left"/>
    </w:lvl>
    <w:lvl w:ilvl="7" w:tplc="2B444326">
      <w:numFmt w:val="decimal"/>
      <w:lvlText w:val=""/>
      <w:lvlJc w:val="left"/>
    </w:lvl>
    <w:lvl w:ilvl="8" w:tplc="86F0097E">
      <w:numFmt w:val="decimal"/>
      <w:lvlText w:val=""/>
      <w:lvlJc w:val="left"/>
    </w:lvl>
  </w:abstractNum>
  <w:abstractNum w:abstractNumId="52">
    <w:nsid w:val="0000293B"/>
    <w:multiLevelType w:val="hybridMultilevel"/>
    <w:tmpl w:val="3606084A"/>
    <w:lvl w:ilvl="0" w:tplc="391E8D06">
      <w:start w:val="3"/>
      <w:numFmt w:val="decimal"/>
      <w:lvlText w:val="%1."/>
      <w:lvlJc w:val="left"/>
    </w:lvl>
    <w:lvl w:ilvl="1" w:tplc="C08EA262">
      <w:numFmt w:val="decimal"/>
      <w:lvlText w:val=""/>
      <w:lvlJc w:val="left"/>
    </w:lvl>
    <w:lvl w:ilvl="2" w:tplc="12A0FECA">
      <w:numFmt w:val="decimal"/>
      <w:lvlText w:val=""/>
      <w:lvlJc w:val="left"/>
    </w:lvl>
    <w:lvl w:ilvl="3" w:tplc="331C39D4">
      <w:numFmt w:val="decimal"/>
      <w:lvlText w:val=""/>
      <w:lvlJc w:val="left"/>
    </w:lvl>
    <w:lvl w:ilvl="4" w:tplc="F7D2F580">
      <w:numFmt w:val="decimal"/>
      <w:lvlText w:val=""/>
      <w:lvlJc w:val="left"/>
    </w:lvl>
    <w:lvl w:ilvl="5" w:tplc="F76EC01C">
      <w:numFmt w:val="decimal"/>
      <w:lvlText w:val=""/>
      <w:lvlJc w:val="left"/>
    </w:lvl>
    <w:lvl w:ilvl="6" w:tplc="A06E3816">
      <w:numFmt w:val="decimal"/>
      <w:lvlText w:val=""/>
      <w:lvlJc w:val="left"/>
    </w:lvl>
    <w:lvl w:ilvl="7" w:tplc="146248AC">
      <w:numFmt w:val="decimal"/>
      <w:lvlText w:val=""/>
      <w:lvlJc w:val="left"/>
    </w:lvl>
    <w:lvl w:ilvl="8" w:tplc="85A22AB8">
      <w:numFmt w:val="decimal"/>
      <w:lvlText w:val=""/>
      <w:lvlJc w:val="left"/>
    </w:lvl>
  </w:abstractNum>
  <w:abstractNum w:abstractNumId="53">
    <w:nsid w:val="00002959"/>
    <w:multiLevelType w:val="hybridMultilevel"/>
    <w:tmpl w:val="F5BE2D8E"/>
    <w:lvl w:ilvl="0" w:tplc="273CB11C">
      <w:start w:val="1"/>
      <w:numFmt w:val="bullet"/>
      <w:lvlText w:val="и"/>
      <w:lvlJc w:val="left"/>
    </w:lvl>
    <w:lvl w:ilvl="1" w:tplc="EEF00666">
      <w:numFmt w:val="decimal"/>
      <w:lvlText w:val=""/>
      <w:lvlJc w:val="left"/>
    </w:lvl>
    <w:lvl w:ilvl="2" w:tplc="D842E1FC">
      <w:numFmt w:val="decimal"/>
      <w:lvlText w:val=""/>
      <w:lvlJc w:val="left"/>
    </w:lvl>
    <w:lvl w:ilvl="3" w:tplc="034CE08C">
      <w:numFmt w:val="decimal"/>
      <w:lvlText w:val=""/>
      <w:lvlJc w:val="left"/>
    </w:lvl>
    <w:lvl w:ilvl="4" w:tplc="07A24ED4">
      <w:numFmt w:val="decimal"/>
      <w:lvlText w:val=""/>
      <w:lvlJc w:val="left"/>
    </w:lvl>
    <w:lvl w:ilvl="5" w:tplc="A32C67DA">
      <w:numFmt w:val="decimal"/>
      <w:lvlText w:val=""/>
      <w:lvlJc w:val="left"/>
    </w:lvl>
    <w:lvl w:ilvl="6" w:tplc="7D2ECF04">
      <w:numFmt w:val="decimal"/>
      <w:lvlText w:val=""/>
      <w:lvlJc w:val="left"/>
    </w:lvl>
    <w:lvl w:ilvl="7" w:tplc="751E7792">
      <w:numFmt w:val="decimal"/>
      <w:lvlText w:val=""/>
      <w:lvlJc w:val="left"/>
    </w:lvl>
    <w:lvl w:ilvl="8" w:tplc="A03000A0">
      <w:numFmt w:val="decimal"/>
      <w:lvlText w:val=""/>
      <w:lvlJc w:val="left"/>
    </w:lvl>
  </w:abstractNum>
  <w:abstractNum w:abstractNumId="54">
    <w:nsid w:val="000029D8"/>
    <w:multiLevelType w:val="hybridMultilevel"/>
    <w:tmpl w:val="7478BEE4"/>
    <w:lvl w:ilvl="0" w:tplc="E79873AC">
      <w:start w:val="8"/>
      <w:numFmt w:val="upperLetter"/>
      <w:lvlText w:val="%1"/>
      <w:lvlJc w:val="left"/>
    </w:lvl>
    <w:lvl w:ilvl="1" w:tplc="01D20C1C">
      <w:numFmt w:val="decimal"/>
      <w:lvlText w:val=""/>
      <w:lvlJc w:val="left"/>
    </w:lvl>
    <w:lvl w:ilvl="2" w:tplc="03065C4C">
      <w:numFmt w:val="decimal"/>
      <w:lvlText w:val=""/>
      <w:lvlJc w:val="left"/>
    </w:lvl>
    <w:lvl w:ilvl="3" w:tplc="425E8224">
      <w:numFmt w:val="decimal"/>
      <w:lvlText w:val=""/>
      <w:lvlJc w:val="left"/>
    </w:lvl>
    <w:lvl w:ilvl="4" w:tplc="248A0482">
      <w:numFmt w:val="decimal"/>
      <w:lvlText w:val=""/>
      <w:lvlJc w:val="left"/>
    </w:lvl>
    <w:lvl w:ilvl="5" w:tplc="67942B9A">
      <w:numFmt w:val="decimal"/>
      <w:lvlText w:val=""/>
      <w:lvlJc w:val="left"/>
    </w:lvl>
    <w:lvl w:ilvl="6" w:tplc="293684CA">
      <w:numFmt w:val="decimal"/>
      <w:lvlText w:val=""/>
      <w:lvlJc w:val="left"/>
    </w:lvl>
    <w:lvl w:ilvl="7" w:tplc="D29AE4C6">
      <w:numFmt w:val="decimal"/>
      <w:lvlText w:val=""/>
      <w:lvlJc w:val="left"/>
    </w:lvl>
    <w:lvl w:ilvl="8" w:tplc="0064441C">
      <w:numFmt w:val="decimal"/>
      <w:lvlText w:val=""/>
      <w:lvlJc w:val="left"/>
    </w:lvl>
  </w:abstractNum>
  <w:abstractNum w:abstractNumId="55">
    <w:nsid w:val="00002B00"/>
    <w:multiLevelType w:val="hybridMultilevel"/>
    <w:tmpl w:val="A704D7D0"/>
    <w:lvl w:ilvl="0" w:tplc="F3A8386E">
      <w:start w:val="1"/>
      <w:numFmt w:val="decimal"/>
      <w:lvlText w:val="%1."/>
      <w:lvlJc w:val="left"/>
    </w:lvl>
    <w:lvl w:ilvl="1" w:tplc="58E02416">
      <w:numFmt w:val="decimal"/>
      <w:lvlText w:val=""/>
      <w:lvlJc w:val="left"/>
    </w:lvl>
    <w:lvl w:ilvl="2" w:tplc="D04CB4A0">
      <w:numFmt w:val="decimal"/>
      <w:lvlText w:val=""/>
      <w:lvlJc w:val="left"/>
    </w:lvl>
    <w:lvl w:ilvl="3" w:tplc="D35851C0">
      <w:numFmt w:val="decimal"/>
      <w:lvlText w:val=""/>
      <w:lvlJc w:val="left"/>
    </w:lvl>
    <w:lvl w:ilvl="4" w:tplc="8F56512C">
      <w:numFmt w:val="decimal"/>
      <w:lvlText w:val=""/>
      <w:lvlJc w:val="left"/>
    </w:lvl>
    <w:lvl w:ilvl="5" w:tplc="9FB21572">
      <w:numFmt w:val="decimal"/>
      <w:lvlText w:val=""/>
      <w:lvlJc w:val="left"/>
    </w:lvl>
    <w:lvl w:ilvl="6" w:tplc="37EA76F0">
      <w:numFmt w:val="decimal"/>
      <w:lvlText w:val=""/>
      <w:lvlJc w:val="left"/>
    </w:lvl>
    <w:lvl w:ilvl="7" w:tplc="4C024CFA">
      <w:numFmt w:val="decimal"/>
      <w:lvlText w:val=""/>
      <w:lvlJc w:val="left"/>
    </w:lvl>
    <w:lvl w:ilvl="8" w:tplc="A3662916">
      <w:numFmt w:val="decimal"/>
      <w:lvlText w:val=""/>
      <w:lvlJc w:val="left"/>
    </w:lvl>
  </w:abstractNum>
  <w:abstractNum w:abstractNumId="56">
    <w:nsid w:val="00002B0C"/>
    <w:multiLevelType w:val="hybridMultilevel"/>
    <w:tmpl w:val="B9E8855E"/>
    <w:lvl w:ilvl="0" w:tplc="CC1251C0">
      <w:start w:val="1"/>
      <w:numFmt w:val="bullet"/>
      <w:lvlText w:val="и"/>
      <w:lvlJc w:val="left"/>
    </w:lvl>
    <w:lvl w:ilvl="1" w:tplc="84B802EC">
      <w:numFmt w:val="decimal"/>
      <w:lvlText w:val=""/>
      <w:lvlJc w:val="left"/>
    </w:lvl>
    <w:lvl w:ilvl="2" w:tplc="7722E506">
      <w:numFmt w:val="decimal"/>
      <w:lvlText w:val=""/>
      <w:lvlJc w:val="left"/>
    </w:lvl>
    <w:lvl w:ilvl="3" w:tplc="D8A4987C">
      <w:numFmt w:val="decimal"/>
      <w:lvlText w:val=""/>
      <w:lvlJc w:val="left"/>
    </w:lvl>
    <w:lvl w:ilvl="4" w:tplc="44D043D8">
      <w:numFmt w:val="decimal"/>
      <w:lvlText w:val=""/>
      <w:lvlJc w:val="left"/>
    </w:lvl>
    <w:lvl w:ilvl="5" w:tplc="3EAEF66C">
      <w:numFmt w:val="decimal"/>
      <w:lvlText w:val=""/>
      <w:lvlJc w:val="left"/>
    </w:lvl>
    <w:lvl w:ilvl="6" w:tplc="50DC888E">
      <w:numFmt w:val="decimal"/>
      <w:lvlText w:val=""/>
      <w:lvlJc w:val="left"/>
    </w:lvl>
    <w:lvl w:ilvl="7" w:tplc="5B2AB4C8">
      <w:numFmt w:val="decimal"/>
      <w:lvlText w:val=""/>
      <w:lvlJc w:val="left"/>
    </w:lvl>
    <w:lvl w:ilvl="8" w:tplc="E9340BE0">
      <w:numFmt w:val="decimal"/>
      <w:lvlText w:val=""/>
      <w:lvlJc w:val="left"/>
    </w:lvl>
  </w:abstractNum>
  <w:abstractNum w:abstractNumId="57">
    <w:nsid w:val="00002CF7"/>
    <w:multiLevelType w:val="hybridMultilevel"/>
    <w:tmpl w:val="26F8534A"/>
    <w:lvl w:ilvl="0" w:tplc="C4269190">
      <w:start w:val="8"/>
      <w:numFmt w:val="lowerLetter"/>
      <w:lvlText w:val="%1"/>
      <w:lvlJc w:val="left"/>
    </w:lvl>
    <w:lvl w:ilvl="1" w:tplc="BCB28074">
      <w:start w:val="1"/>
      <w:numFmt w:val="bullet"/>
      <w:lvlText w:val="-"/>
      <w:lvlJc w:val="left"/>
    </w:lvl>
    <w:lvl w:ilvl="2" w:tplc="539A98F8">
      <w:numFmt w:val="decimal"/>
      <w:lvlText w:val=""/>
      <w:lvlJc w:val="left"/>
    </w:lvl>
    <w:lvl w:ilvl="3" w:tplc="0988EDEE">
      <w:numFmt w:val="decimal"/>
      <w:lvlText w:val=""/>
      <w:lvlJc w:val="left"/>
    </w:lvl>
    <w:lvl w:ilvl="4" w:tplc="86168E9C">
      <w:numFmt w:val="decimal"/>
      <w:lvlText w:val=""/>
      <w:lvlJc w:val="left"/>
    </w:lvl>
    <w:lvl w:ilvl="5" w:tplc="96F0DBDE">
      <w:numFmt w:val="decimal"/>
      <w:lvlText w:val=""/>
      <w:lvlJc w:val="left"/>
    </w:lvl>
    <w:lvl w:ilvl="6" w:tplc="5DBA170C">
      <w:numFmt w:val="decimal"/>
      <w:lvlText w:val=""/>
      <w:lvlJc w:val="left"/>
    </w:lvl>
    <w:lvl w:ilvl="7" w:tplc="8382931A">
      <w:numFmt w:val="decimal"/>
      <w:lvlText w:val=""/>
      <w:lvlJc w:val="left"/>
    </w:lvl>
    <w:lvl w:ilvl="8" w:tplc="CC14AE00">
      <w:numFmt w:val="decimal"/>
      <w:lvlText w:val=""/>
      <w:lvlJc w:val="left"/>
    </w:lvl>
  </w:abstractNum>
  <w:abstractNum w:abstractNumId="58">
    <w:nsid w:val="00003004"/>
    <w:multiLevelType w:val="hybridMultilevel"/>
    <w:tmpl w:val="4714244A"/>
    <w:lvl w:ilvl="0" w:tplc="93048BC6">
      <w:start w:val="1"/>
      <w:numFmt w:val="bullet"/>
      <w:lvlText w:val="с"/>
      <w:lvlJc w:val="left"/>
    </w:lvl>
    <w:lvl w:ilvl="1" w:tplc="9E26C730">
      <w:numFmt w:val="decimal"/>
      <w:lvlText w:val=""/>
      <w:lvlJc w:val="left"/>
    </w:lvl>
    <w:lvl w:ilvl="2" w:tplc="294E0BDE">
      <w:numFmt w:val="decimal"/>
      <w:lvlText w:val=""/>
      <w:lvlJc w:val="left"/>
    </w:lvl>
    <w:lvl w:ilvl="3" w:tplc="9CDA036C">
      <w:numFmt w:val="decimal"/>
      <w:lvlText w:val=""/>
      <w:lvlJc w:val="left"/>
    </w:lvl>
    <w:lvl w:ilvl="4" w:tplc="B0C62906">
      <w:numFmt w:val="decimal"/>
      <w:lvlText w:val=""/>
      <w:lvlJc w:val="left"/>
    </w:lvl>
    <w:lvl w:ilvl="5" w:tplc="5986006E">
      <w:numFmt w:val="decimal"/>
      <w:lvlText w:val=""/>
      <w:lvlJc w:val="left"/>
    </w:lvl>
    <w:lvl w:ilvl="6" w:tplc="B78C24E4">
      <w:numFmt w:val="decimal"/>
      <w:lvlText w:val=""/>
      <w:lvlJc w:val="left"/>
    </w:lvl>
    <w:lvl w:ilvl="7" w:tplc="ADFC1240">
      <w:numFmt w:val="decimal"/>
      <w:lvlText w:val=""/>
      <w:lvlJc w:val="left"/>
    </w:lvl>
    <w:lvl w:ilvl="8" w:tplc="7CCE8600">
      <w:numFmt w:val="decimal"/>
      <w:lvlText w:val=""/>
      <w:lvlJc w:val="left"/>
    </w:lvl>
  </w:abstractNum>
  <w:abstractNum w:abstractNumId="59">
    <w:nsid w:val="00003087"/>
    <w:multiLevelType w:val="hybridMultilevel"/>
    <w:tmpl w:val="CBA2B9F4"/>
    <w:lvl w:ilvl="0" w:tplc="6532CFC0">
      <w:start w:val="1"/>
      <w:numFmt w:val="bullet"/>
      <w:lvlText w:val="**"/>
      <w:lvlJc w:val="left"/>
    </w:lvl>
    <w:lvl w:ilvl="1" w:tplc="97004718">
      <w:numFmt w:val="decimal"/>
      <w:lvlText w:val=""/>
      <w:lvlJc w:val="left"/>
    </w:lvl>
    <w:lvl w:ilvl="2" w:tplc="C2745314">
      <w:numFmt w:val="decimal"/>
      <w:lvlText w:val=""/>
      <w:lvlJc w:val="left"/>
    </w:lvl>
    <w:lvl w:ilvl="3" w:tplc="79566890">
      <w:numFmt w:val="decimal"/>
      <w:lvlText w:val=""/>
      <w:lvlJc w:val="left"/>
    </w:lvl>
    <w:lvl w:ilvl="4" w:tplc="B64AB89A">
      <w:numFmt w:val="decimal"/>
      <w:lvlText w:val=""/>
      <w:lvlJc w:val="left"/>
    </w:lvl>
    <w:lvl w:ilvl="5" w:tplc="A6164D10">
      <w:numFmt w:val="decimal"/>
      <w:lvlText w:val=""/>
      <w:lvlJc w:val="left"/>
    </w:lvl>
    <w:lvl w:ilvl="6" w:tplc="EB941A7E">
      <w:numFmt w:val="decimal"/>
      <w:lvlText w:val=""/>
      <w:lvlJc w:val="left"/>
    </w:lvl>
    <w:lvl w:ilvl="7" w:tplc="A0EE79D8">
      <w:numFmt w:val="decimal"/>
      <w:lvlText w:val=""/>
      <w:lvlJc w:val="left"/>
    </w:lvl>
    <w:lvl w:ilvl="8" w:tplc="E7567980">
      <w:numFmt w:val="decimal"/>
      <w:lvlText w:val=""/>
      <w:lvlJc w:val="left"/>
    </w:lvl>
  </w:abstractNum>
  <w:abstractNum w:abstractNumId="60">
    <w:nsid w:val="000030F1"/>
    <w:multiLevelType w:val="hybridMultilevel"/>
    <w:tmpl w:val="EFF2D424"/>
    <w:lvl w:ilvl="0" w:tplc="E60606AE">
      <w:start w:val="9"/>
      <w:numFmt w:val="decimal"/>
      <w:lvlText w:val="%1."/>
      <w:lvlJc w:val="left"/>
    </w:lvl>
    <w:lvl w:ilvl="1" w:tplc="ADAE7BF8">
      <w:numFmt w:val="decimal"/>
      <w:lvlText w:val=""/>
      <w:lvlJc w:val="left"/>
    </w:lvl>
    <w:lvl w:ilvl="2" w:tplc="7A2C8482">
      <w:numFmt w:val="decimal"/>
      <w:lvlText w:val=""/>
      <w:lvlJc w:val="left"/>
    </w:lvl>
    <w:lvl w:ilvl="3" w:tplc="F5DEDA46">
      <w:numFmt w:val="decimal"/>
      <w:lvlText w:val=""/>
      <w:lvlJc w:val="left"/>
    </w:lvl>
    <w:lvl w:ilvl="4" w:tplc="680049C0">
      <w:numFmt w:val="decimal"/>
      <w:lvlText w:val=""/>
      <w:lvlJc w:val="left"/>
    </w:lvl>
    <w:lvl w:ilvl="5" w:tplc="BD6C5644">
      <w:numFmt w:val="decimal"/>
      <w:lvlText w:val=""/>
      <w:lvlJc w:val="left"/>
    </w:lvl>
    <w:lvl w:ilvl="6" w:tplc="C97AC0B6">
      <w:numFmt w:val="decimal"/>
      <w:lvlText w:val=""/>
      <w:lvlJc w:val="left"/>
    </w:lvl>
    <w:lvl w:ilvl="7" w:tplc="9EF47644">
      <w:numFmt w:val="decimal"/>
      <w:lvlText w:val=""/>
      <w:lvlJc w:val="left"/>
    </w:lvl>
    <w:lvl w:ilvl="8" w:tplc="B46C3D2C">
      <w:numFmt w:val="decimal"/>
      <w:lvlText w:val=""/>
      <w:lvlJc w:val="left"/>
    </w:lvl>
  </w:abstractNum>
  <w:abstractNum w:abstractNumId="61">
    <w:nsid w:val="00003459"/>
    <w:multiLevelType w:val="hybridMultilevel"/>
    <w:tmpl w:val="9DFAEA54"/>
    <w:lvl w:ilvl="0" w:tplc="2FD8B6D6">
      <w:start w:val="1"/>
      <w:numFmt w:val="bullet"/>
      <w:lvlText w:val="и"/>
      <w:lvlJc w:val="left"/>
    </w:lvl>
    <w:lvl w:ilvl="1" w:tplc="E3167B8C">
      <w:start w:val="1"/>
      <w:numFmt w:val="bullet"/>
      <w:lvlText w:val="К"/>
      <w:lvlJc w:val="left"/>
    </w:lvl>
    <w:lvl w:ilvl="2" w:tplc="493CF832">
      <w:numFmt w:val="decimal"/>
      <w:lvlText w:val=""/>
      <w:lvlJc w:val="left"/>
    </w:lvl>
    <w:lvl w:ilvl="3" w:tplc="24A4294C">
      <w:numFmt w:val="decimal"/>
      <w:lvlText w:val=""/>
      <w:lvlJc w:val="left"/>
    </w:lvl>
    <w:lvl w:ilvl="4" w:tplc="C7D24AAC">
      <w:numFmt w:val="decimal"/>
      <w:lvlText w:val=""/>
      <w:lvlJc w:val="left"/>
    </w:lvl>
    <w:lvl w:ilvl="5" w:tplc="086A0D64">
      <w:numFmt w:val="decimal"/>
      <w:lvlText w:val=""/>
      <w:lvlJc w:val="left"/>
    </w:lvl>
    <w:lvl w:ilvl="6" w:tplc="22C646BC">
      <w:numFmt w:val="decimal"/>
      <w:lvlText w:val=""/>
      <w:lvlJc w:val="left"/>
    </w:lvl>
    <w:lvl w:ilvl="7" w:tplc="FA4CCFF2">
      <w:numFmt w:val="decimal"/>
      <w:lvlText w:val=""/>
      <w:lvlJc w:val="left"/>
    </w:lvl>
    <w:lvl w:ilvl="8" w:tplc="30F8267C">
      <w:numFmt w:val="decimal"/>
      <w:lvlText w:val=""/>
      <w:lvlJc w:val="left"/>
    </w:lvl>
  </w:abstractNum>
  <w:abstractNum w:abstractNumId="62">
    <w:nsid w:val="00003492"/>
    <w:multiLevelType w:val="hybridMultilevel"/>
    <w:tmpl w:val="03EAA034"/>
    <w:lvl w:ilvl="0" w:tplc="600AD11E">
      <w:start w:val="1"/>
      <w:numFmt w:val="decimal"/>
      <w:lvlText w:val="%1"/>
      <w:lvlJc w:val="left"/>
    </w:lvl>
    <w:lvl w:ilvl="1" w:tplc="2528B894">
      <w:start w:val="1"/>
      <w:numFmt w:val="decimal"/>
      <w:lvlText w:val="%2."/>
      <w:lvlJc w:val="left"/>
    </w:lvl>
    <w:lvl w:ilvl="2" w:tplc="962ECC04">
      <w:start w:val="1"/>
      <w:numFmt w:val="decimal"/>
      <w:lvlText w:val="%3"/>
      <w:lvlJc w:val="left"/>
    </w:lvl>
    <w:lvl w:ilvl="3" w:tplc="6E5C386C">
      <w:numFmt w:val="decimal"/>
      <w:lvlText w:val=""/>
      <w:lvlJc w:val="left"/>
    </w:lvl>
    <w:lvl w:ilvl="4" w:tplc="D1EAAD16">
      <w:numFmt w:val="decimal"/>
      <w:lvlText w:val=""/>
      <w:lvlJc w:val="left"/>
    </w:lvl>
    <w:lvl w:ilvl="5" w:tplc="9DD0B380">
      <w:numFmt w:val="decimal"/>
      <w:lvlText w:val=""/>
      <w:lvlJc w:val="left"/>
    </w:lvl>
    <w:lvl w:ilvl="6" w:tplc="B658D89E">
      <w:numFmt w:val="decimal"/>
      <w:lvlText w:val=""/>
      <w:lvlJc w:val="left"/>
    </w:lvl>
    <w:lvl w:ilvl="7" w:tplc="9DC28D1C">
      <w:numFmt w:val="decimal"/>
      <w:lvlText w:val=""/>
      <w:lvlJc w:val="left"/>
    </w:lvl>
    <w:lvl w:ilvl="8" w:tplc="CFE2B8BC">
      <w:numFmt w:val="decimal"/>
      <w:lvlText w:val=""/>
      <w:lvlJc w:val="left"/>
    </w:lvl>
  </w:abstractNum>
  <w:abstractNum w:abstractNumId="63">
    <w:nsid w:val="000037E5"/>
    <w:multiLevelType w:val="hybridMultilevel"/>
    <w:tmpl w:val="2F34570C"/>
    <w:lvl w:ilvl="0" w:tplc="F962E6DE">
      <w:start w:val="1"/>
      <w:numFmt w:val="bullet"/>
      <w:lvlText w:val="в"/>
      <w:lvlJc w:val="left"/>
    </w:lvl>
    <w:lvl w:ilvl="1" w:tplc="7DA6D7BC">
      <w:start w:val="1"/>
      <w:numFmt w:val="bullet"/>
      <w:lvlText w:val="С"/>
      <w:lvlJc w:val="left"/>
    </w:lvl>
    <w:lvl w:ilvl="2" w:tplc="E1C02C1A">
      <w:numFmt w:val="decimal"/>
      <w:lvlText w:val=""/>
      <w:lvlJc w:val="left"/>
    </w:lvl>
    <w:lvl w:ilvl="3" w:tplc="3CC83F3C">
      <w:numFmt w:val="decimal"/>
      <w:lvlText w:val=""/>
      <w:lvlJc w:val="left"/>
    </w:lvl>
    <w:lvl w:ilvl="4" w:tplc="3BA0CA64">
      <w:numFmt w:val="decimal"/>
      <w:lvlText w:val=""/>
      <w:lvlJc w:val="left"/>
    </w:lvl>
    <w:lvl w:ilvl="5" w:tplc="E034E044">
      <w:numFmt w:val="decimal"/>
      <w:lvlText w:val=""/>
      <w:lvlJc w:val="left"/>
    </w:lvl>
    <w:lvl w:ilvl="6" w:tplc="2C286B9C">
      <w:numFmt w:val="decimal"/>
      <w:lvlText w:val=""/>
      <w:lvlJc w:val="left"/>
    </w:lvl>
    <w:lvl w:ilvl="7" w:tplc="983A82D4">
      <w:numFmt w:val="decimal"/>
      <w:lvlText w:val=""/>
      <w:lvlJc w:val="left"/>
    </w:lvl>
    <w:lvl w:ilvl="8" w:tplc="9D30CE8C">
      <w:numFmt w:val="decimal"/>
      <w:lvlText w:val=""/>
      <w:lvlJc w:val="left"/>
    </w:lvl>
  </w:abstractNum>
  <w:abstractNum w:abstractNumId="64">
    <w:nsid w:val="000037E6"/>
    <w:multiLevelType w:val="hybridMultilevel"/>
    <w:tmpl w:val="F13C1A16"/>
    <w:lvl w:ilvl="0" w:tplc="26D2B6A6">
      <w:start w:val="1"/>
      <w:numFmt w:val="bullet"/>
      <w:lvlText w:val="-"/>
      <w:lvlJc w:val="left"/>
    </w:lvl>
    <w:lvl w:ilvl="1" w:tplc="8DC09346">
      <w:numFmt w:val="decimal"/>
      <w:lvlText w:val=""/>
      <w:lvlJc w:val="left"/>
    </w:lvl>
    <w:lvl w:ilvl="2" w:tplc="8E165252">
      <w:numFmt w:val="decimal"/>
      <w:lvlText w:val=""/>
      <w:lvlJc w:val="left"/>
    </w:lvl>
    <w:lvl w:ilvl="3" w:tplc="65389A74">
      <w:numFmt w:val="decimal"/>
      <w:lvlText w:val=""/>
      <w:lvlJc w:val="left"/>
    </w:lvl>
    <w:lvl w:ilvl="4" w:tplc="EE44294C">
      <w:numFmt w:val="decimal"/>
      <w:lvlText w:val=""/>
      <w:lvlJc w:val="left"/>
    </w:lvl>
    <w:lvl w:ilvl="5" w:tplc="B6405FD4">
      <w:numFmt w:val="decimal"/>
      <w:lvlText w:val=""/>
      <w:lvlJc w:val="left"/>
    </w:lvl>
    <w:lvl w:ilvl="6" w:tplc="9C2E22AC">
      <w:numFmt w:val="decimal"/>
      <w:lvlText w:val=""/>
      <w:lvlJc w:val="left"/>
    </w:lvl>
    <w:lvl w:ilvl="7" w:tplc="635AF27E">
      <w:numFmt w:val="decimal"/>
      <w:lvlText w:val=""/>
      <w:lvlJc w:val="left"/>
    </w:lvl>
    <w:lvl w:ilvl="8" w:tplc="8460D338">
      <w:numFmt w:val="decimal"/>
      <w:lvlText w:val=""/>
      <w:lvlJc w:val="left"/>
    </w:lvl>
  </w:abstractNum>
  <w:abstractNum w:abstractNumId="65">
    <w:nsid w:val="00003807"/>
    <w:multiLevelType w:val="hybridMultilevel"/>
    <w:tmpl w:val="E55CB358"/>
    <w:lvl w:ilvl="0" w:tplc="CF602124">
      <w:start w:val="1"/>
      <w:numFmt w:val="bullet"/>
      <w:lvlText w:val="-"/>
      <w:lvlJc w:val="left"/>
    </w:lvl>
    <w:lvl w:ilvl="1" w:tplc="BE6002FC">
      <w:numFmt w:val="decimal"/>
      <w:lvlText w:val=""/>
      <w:lvlJc w:val="left"/>
    </w:lvl>
    <w:lvl w:ilvl="2" w:tplc="EB0829E4">
      <w:numFmt w:val="decimal"/>
      <w:lvlText w:val=""/>
      <w:lvlJc w:val="left"/>
    </w:lvl>
    <w:lvl w:ilvl="3" w:tplc="5F40ADC8">
      <w:numFmt w:val="decimal"/>
      <w:lvlText w:val=""/>
      <w:lvlJc w:val="left"/>
    </w:lvl>
    <w:lvl w:ilvl="4" w:tplc="7F72D768">
      <w:numFmt w:val="decimal"/>
      <w:lvlText w:val=""/>
      <w:lvlJc w:val="left"/>
    </w:lvl>
    <w:lvl w:ilvl="5" w:tplc="6D84D048">
      <w:numFmt w:val="decimal"/>
      <w:lvlText w:val=""/>
      <w:lvlJc w:val="left"/>
    </w:lvl>
    <w:lvl w:ilvl="6" w:tplc="16646494">
      <w:numFmt w:val="decimal"/>
      <w:lvlText w:val=""/>
      <w:lvlJc w:val="left"/>
    </w:lvl>
    <w:lvl w:ilvl="7" w:tplc="DA78DBCC">
      <w:numFmt w:val="decimal"/>
      <w:lvlText w:val=""/>
      <w:lvlJc w:val="left"/>
    </w:lvl>
    <w:lvl w:ilvl="8" w:tplc="E558F256">
      <w:numFmt w:val="decimal"/>
      <w:lvlText w:val=""/>
      <w:lvlJc w:val="left"/>
    </w:lvl>
  </w:abstractNum>
  <w:abstractNum w:abstractNumId="66">
    <w:nsid w:val="00003960"/>
    <w:multiLevelType w:val="hybridMultilevel"/>
    <w:tmpl w:val="F8321CEE"/>
    <w:lvl w:ilvl="0" w:tplc="2EEC584C">
      <w:start w:val="1"/>
      <w:numFmt w:val="bullet"/>
      <w:lvlText w:val="К"/>
      <w:lvlJc w:val="left"/>
    </w:lvl>
    <w:lvl w:ilvl="1" w:tplc="E6DE6904">
      <w:numFmt w:val="decimal"/>
      <w:lvlText w:val=""/>
      <w:lvlJc w:val="left"/>
    </w:lvl>
    <w:lvl w:ilvl="2" w:tplc="22743E50">
      <w:numFmt w:val="decimal"/>
      <w:lvlText w:val=""/>
      <w:lvlJc w:val="left"/>
    </w:lvl>
    <w:lvl w:ilvl="3" w:tplc="ED428398">
      <w:numFmt w:val="decimal"/>
      <w:lvlText w:val=""/>
      <w:lvlJc w:val="left"/>
    </w:lvl>
    <w:lvl w:ilvl="4" w:tplc="C37CE0FA">
      <w:numFmt w:val="decimal"/>
      <w:lvlText w:val=""/>
      <w:lvlJc w:val="left"/>
    </w:lvl>
    <w:lvl w:ilvl="5" w:tplc="9C0C0012">
      <w:numFmt w:val="decimal"/>
      <w:lvlText w:val=""/>
      <w:lvlJc w:val="left"/>
    </w:lvl>
    <w:lvl w:ilvl="6" w:tplc="257C4F1A">
      <w:numFmt w:val="decimal"/>
      <w:lvlText w:val=""/>
      <w:lvlJc w:val="left"/>
    </w:lvl>
    <w:lvl w:ilvl="7" w:tplc="F5AAFF38">
      <w:numFmt w:val="decimal"/>
      <w:lvlText w:val=""/>
      <w:lvlJc w:val="left"/>
    </w:lvl>
    <w:lvl w:ilvl="8" w:tplc="CE10D1F8">
      <w:numFmt w:val="decimal"/>
      <w:lvlText w:val=""/>
      <w:lvlJc w:val="left"/>
    </w:lvl>
  </w:abstractNum>
  <w:abstractNum w:abstractNumId="67">
    <w:nsid w:val="000039CE"/>
    <w:multiLevelType w:val="hybridMultilevel"/>
    <w:tmpl w:val="70DC0A0C"/>
    <w:lvl w:ilvl="0" w:tplc="D048EEDE">
      <w:start w:val="1"/>
      <w:numFmt w:val="bullet"/>
      <w:lvlText w:val="Т"/>
      <w:lvlJc w:val="left"/>
    </w:lvl>
    <w:lvl w:ilvl="1" w:tplc="473091AA">
      <w:start w:val="1"/>
      <w:numFmt w:val="bullet"/>
      <w:lvlText w:val="η"/>
      <w:lvlJc w:val="left"/>
    </w:lvl>
    <w:lvl w:ilvl="2" w:tplc="D49CF6D4">
      <w:start w:val="1"/>
      <w:numFmt w:val="bullet"/>
      <w:lvlText w:val="В"/>
      <w:lvlJc w:val="left"/>
    </w:lvl>
    <w:lvl w:ilvl="3" w:tplc="AE5452A4">
      <w:numFmt w:val="decimal"/>
      <w:lvlText w:val=""/>
      <w:lvlJc w:val="left"/>
    </w:lvl>
    <w:lvl w:ilvl="4" w:tplc="CDBAFCE8">
      <w:numFmt w:val="decimal"/>
      <w:lvlText w:val=""/>
      <w:lvlJc w:val="left"/>
    </w:lvl>
    <w:lvl w:ilvl="5" w:tplc="DBC0E2F4">
      <w:numFmt w:val="decimal"/>
      <w:lvlText w:val=""/>
      <w:lvlJc w:val="left"/>
    </w:lvl>
    <w:lvl w:ilvl="6" w:tplc="580AF142">
      <w:numFmt w:val="decimal"/>
      <w:lvlText w:val=""/>
      <w:lvlJc w:val="left"/>
    </w:lvl>
    <w:lvl w:ilvl="7" w:tplc="25523D40">
      <w:numFmt w:val="decimal"/>
      <w:lvlText w:val=""/>
      <w:lvlJc w:val="left"/>
    </w:lvl>
    <w:lvl w:ilvl="8" w:tplc="4F840F52">
      <w:numFmt w:val="decimal"/>
      <w:lvlText w:val=""/>
      <w:lvlJc w:val="left"/>
    </w:lvl>
  </w:abstractNum>
  <w:abstractNum w:abstractNumId="68">
    <w:nsid w:val="00003A2D"/>
    <w:multiLevelType w:val="hybridMultilevel"/>
    <w:tmpl w:val="3294D06A"/>
    <w:lvl w:ilvl="0" w:tplc="0BCCE252">
      <w:start w:val="2"/>
      <w:numFmt w:val="decimal"/>
      <w:lvlText w:val="%1."/>
      <w:lvlJc w:val="left"/>
    </w:lvl>
    <w:lvl w:ilvl="1" w:tplc="04A22B18">
      <w:numFmt w:val="decimal"/>
      <w:lvlText w:val=""/>
      <w:lvlJc w:val="left"/>
    </w:lvl>
    <w:lvl w:ilvl="2" w:tplc="8CF61A0E">
      <w:numFmt w:val="decimal"/>
      <w:lvlText w:val=""/>
      <w:lvlJc w:val="left"/>
    </w:lvl>
    <w:lvl w:ilvl="3" w:tplc="11ECD5A2">
      <w:numFmt w:val="decimal"/>
      <w:lvlText w:val=""/>
      <w:lvlJc w:val="left"/>
    </w:lvl>
    <w:lvl w:ilvl="4" w:tplc="6116F3E6">
      <w:numFmt w:val="decimal"/>
      <w:lvlText w:val=""/>
      <w:lvlJc w:val="left"/>
    </w:lvl>
    <w:lvl w:ilvl="5" w:tplc="5BC03462">
      <w:numFmt w:val="decimal"/>
      <w:lvlText w:val=""/>
      <w:lvlJc w:val="left"/>
    </w:lvl>
    <w:lvl w:ilvl="6" w:tplc="E2324E70">
      <w:numFmt w:val="decimal"/>
      <w:lvlText w:val=""/>
      <w:lvlJc w:val="left"/>
    </w:lvl>
    <w:lvl w:ilvl="7" w:tplc="705867B4">
      <w:numFmt w:val="decimal"/>
      <w:lvlText w:val=""/>
      <w:lvlJc w:val="left"/>
    </w:lvl>
    <w:lvl w:ilvl="8" w:tplc="BC520966">
      <w:numFmt w:val="decimal"/>
      <w:lvlText w:val=""/>
      <w:lvlJc w:val="left"/>
    </w:lvl>
  </w:abstractNum>
  <w:abstractNum w:abstractNumId="69">
    <w:nsid w:val="00003A8D"/>
    <w:multiLevelType w:val="hybridMultilevel"/>
    <w:tmpl w:val="9AF89C72"/>
    <w:lvl w:ilvl="0" w:tplc="2AA46050">
      <w:start w:val="8"/>
      <w:numFmt w:val="lowerLetter"/>
      <w:lvlText w:val="%1"/>
      <w:lvlJc w:val="left"/>
    </w:lvl>
    <w:lvl w:ilvl="1" w:tplc="59CAFBF6">
      <w:numFmt w:val="decimal"/>
      <w:lvlText w:val=""/>
      <w:lvlJc w:val="left"/>
    </w:lvl>
    <w:lvl w:ilvl="2" w:tplc="B6789016">
      <w:numFmt w:val="decimal"/>
      <w:lvlText w:val=""/>
      <w:lvlJc w:val="left"/>
    </w:lvl>
    <w:lvl w:ilvl="3" w:tplc="2F08984C">
      <w:numFmt w:val="decimal"/>
      <w:lvlText w:val=""/>
      <w:lvlJc w:val="left"/>
    </w:lvl>
    <w:lvl w:ilvl="4" w:tplc="046E6A8E">
      <w:numFmt w:val="decimal"/>
      <w:lvlText w:val=""/>
      <w:lvlJc w:val="left"/>
    </w:lvl>
    <w:lvl w:ilvl="5" w:tplc="3BF20C06">
      <w:numFmt w:val="decimal"/>
      <w:lvlText w:val=""/>
      <w:lvlJc w:val="left"/>
    </w:lvl>
    <w:lvl w:ilvl="6" w:tplc="C04234E2">
      <w:numFmt w:val="decimal"/>
      <w:lvlText w:val=""/>
      <w:lvlJc w:val="left"/>
    </w:lvl>
    <w:lvl w:ilvl="7" w:tplc="1CAA0F92">
      <w:numFmt w:val="decimal"/>
      <w:lvlText w:val=""/>
      <w:lvlJc w:val="left"/>
    </w:lvl>
    <w:lvl w:ilvl="8" w:tplc="AEEAE0A6">
      <w:numFmt w:val="decimal"/>
      <w:lvlText w:val=""/>
      <w:lvlJc w:val="left"/>
    </w:lvl>
  </w:abstractNum>
  <w:abstractNum w:abstractNumId="70">
    <w:nsid w:val="00003B97"/>
    <w:multiLevelType w:val="hybridMultilevel"/>
    <w:tmpl w:val="AEA69D9A"/>
    <w:lvl w:ilvl="0" w:tplc="AA10C83C">
      <w:start w:val="1"/>
      <w:numFmt w:val="bullet"/>
      <w:lvlText w:val="В"/>
      <w:lvlJc w:val="left"/>
    </w:lvl>
    <w:lvl w:ilvl="1" w:tplc="5F18B8B6">
      <w:numFmt w:val="decimal"/>
      <w:lvlText w:val=""/>
      <w:lvlJc w:val="left"/>
    </w:lvl>
    <w:lvl w:ilvl="2" w:tplc="A38818F2">
      <w:numFmt w:val="decimal"/>
      <w:lvlText w:val=""/>
      <w:lvlJc w:val="left"/>
    </w:lvl>
    <w:lvl w:ilvl="3" w:tplc="6C3A8498">
      <w:numFmt w:val="decimal"/>
      <w:lvlText w:val=""/>
      <w:lvlJc w:val="left"/>
    </w:lvl>
    <w:lvl w:ilvl="4" w:tplc="36C22ACA">
      <w:numFmt w:val="decimal"/>
      <w:lvlText w:val=""/>
      <w:lvlJc w:val="left"/>
    </w:lvl>
    <w:lvl w:ilvl="5" w:tplc="0E927028">
      <w:numFmt w:val="decimal"/>
      <w:lvlText w:val=""/>
      <w:lvlJc w:val="left"/>
    </w:lvl>
    <w:lvl w:ilvl="6" w:tplc="4E1AC9F4">
      <w:numFmt w:val="decimal"/>
      <w:lvlText w:val=""/>
      <w:lvlJc w:val="left"/>
    </w:lvl>
    <w:lvl w:ilvl="7" w:tplc="0A10456C">
      <w:numFmt w:val="decimal"/>
      <w:lvlText w:val=""/>
      <w:lvlJc w:val="left"/>
    </w:lvl>
    <w:lvl w:ilvl="8" w:tplc="C736EE04">
      <w:numFmt w:val="decimal"/>
      <w:lvlText w:val=""/>
      <w:lvlJc w:val="left"/>
    </w:lvl>
  </w:abstractNum>
  <w:abstractNum w:abstractNumId="71">
    <w:nsid w:val="00003BB1"/>
    <w:multiLevelType w:val="hybridMultilevel"/>
    <w:tmpl w:val="32C63778"/>
    <w:lvl w:ilvl="0" w:tplc="7D024D6C">
      <w:start w:val="1"/>
      <w:numFmt w:val="bullet"/>
      <w:lvlText w:val="а"/>
      <w:lvlJc w:val="left"/>
    </w:lvl>
    <w:lvl w:ilvl="1" w:tplc="9C84E9C4">
      <w:numFmt w:val="decimal"/>
      <w:lvlText w:val=""/>
      <w:lvlJc w:val="left"/>
    </w:lvl>
    <w:lvl w:ilvl="2" w:tplc="A2786DB8">
      <w:numFmt w:val="decimal"/>
      <w:lvlText w:val=""/>
      <w:lvlJc w:val="left"/>
    </w:lvl>
    <w:lvl w:ilvl="3" w:tplc="A2367C66">
      <w:numFmt w:val="decimal"/>
      <w:lvlText w:val=""/>
      <w:lvlJc w:val="left"/>
    </w:lvl>
    <w:lvl w:ilvl="4" w:tplc="EE885F24">
      <w:numFmt w:val="decimal"/>
      <w:lvlText w:val=""/>
      <w:lvlJc w:val="left"/>
    </w:lvl>
    <w:lvl w:ilvl="5" w:tplc="43DA526C">
      <w:numFmt w:val="decimal"/>
      <w:lvlText w:val=""/>
      <w:lvlJc w:val="left"/>
    </w:lvl>
    <w:lvl w:ilvl="6" w:tplc="9132C59C">
      <w:numFmt w:val="decimal"/>
      <w:lvlText w:val=""/>
      <w:lvlJc w:val="left"/>
    </w:lvl>
    <w:lvl w:ilvl="7" w:tplc="8A98723E">
      <w:numFmt w:val="decimal"/>
      <w:lvlText w:val=""/>
      <w:lvlJc w:val="left"/>
    </w:lvl>
    <w:lvl w:ilvl="8" w:tplc="4184ED0C">
      <w:numFmt w:val="decimal"/>
      <w:lvlText w:val=""/>
      <w:lvlJc w:val="left"/>
    </w:lvl>
  </w:abstractNum>
  <w:abstractNum w:abstractNumId="72">
    <w:nsid w:val="00003F0B"/>
    <w:multiLevelType w:val="hybridMultilevel"/>
    <w:tmpl w:val="8E1EA514"/>
    <w:lvl w:ilvl="0" w:tplc="782479EE">
      <w:start w:val="1"/>
      <w:numFmt w:val="bullet"/>
      <w:lvlText w:val="*"/>
      <w:lvlJc w:val="left"/>
    </w:lvl>
    <w:lvl w:ilvl="1" w:tplc="2472A0B2">
      <w:numFmt w:val="decimal"/>
      <w:lvlText w:val=""/>
      <w:lvlJc w:val="left"/>
    </w:lvl>
    <w:lvl w:ilvl="2" w:tplc="77825666">
      <w:numFmt w:val="decimal"/>
      <w:lvlText w:val=""/>
      <w:lvlJc w:val="left"/>
    </w:lvl>
    <w:lvl w:ilvl="3" w:tplc="17940140">
      <w:numFmt w:val="decimal"/>
      <w:lvlText w:val=""/>
      <w:lvlJc w:val="left"/>
    </w:lvl>
    <w:lvl w:ilvl="4" w:tplc="60086F38">
      <w:numFmt w:val="decimal"/>
      <w:lvlText w:val=""/>
      <w:lvlJc w:val="left"/>
    </w:lvl>
    <w:lvl w:ilvl="5" w:tplc="0F28DBE4">
      <w:numFmt w:val="decimal"/>
      <w:lvlText w:val=""/>
      <w:lvlJc w:val="left"/>
    </w:lvl>
    <w:lvl w:ilvl="6" w:tplc="7C52E3E0">
      <w:numFmt w:val="decimal"/>
      <w:lvlText w:val=""/>
      <w:lvlJc w:val="left"/>
    </w:lvl>
    <w:lvl w:ilvl="7" w:tplc="B164E868">
      <w:numFmt w:val="decimal"/>
      <w:lvlText w:val=""/>
      <w:lvlJc w:val="left"/>
    </w:lvl>
    <w:lvl w:ilvl="8" w:tplc="9732FF40">
      <w:numFmt w:val="decimal"/>
      <w:lvlText w:val=""/>
      <w:lvlJc w:val="left"/>
    </w:lvl>
  </w:abstractNum>
  <w:abstractNum w:abstractNumId="73">
    <w:nsid w:val="00003F4A"/>
    <w:multiLevelType w:val="hybridMultilevel"/>
    <w:tmpl w:val="AC3C2652"/>
    <w:lvl w:ilvl="0" w:tplc="6AEAF50E">
      <w:start w:val="6"/>
      <w:numFmt w:val="lowerLetter"/>
      <w:lvlText w:val="%1"/>
      <w:lvlJc w:val="left"/>
    </w:lvl>
    <w:lvl w:ilvl="1" w:tplc="BDA046B8">
      <w:numFmt w:val="decimal"/>
      <w:lvlText w:val=""/>
      <w:lvlJc w:val="left"/>
    </w:lvl>
    <w:lvl w:ilvl="2" w:tplc="862E3C58">
      <w:numFmt w:val="decimal"/>
      <w:lvlText w:val=""/>
      <w:lvlJc w:val="left"/>
    </w:lvl>
    <w:lvl w:ilvl="3" w:tplc="86061396">
      <w:numFmt w:val="decimal"/>
      <w:lvlText w:val=""/>
      <w:lvlJc w:val="left"/>
    </w:lvl>
    <w:lvl w:ilvl="4" w:tplc="AE14BF36">
      <w:numFmt w:val="decimal"/>
      <w:lvlText w:val=""/>
      <w:lvlJc w:val="left"/>
    </w:lvl>
    <w:lvl w:ilvl="5" w:tplc="F89C1766">
      <w:numFmt w:val="decimal"/>
      <w:lvlText w:val=""/>
      <w:lvlJc w:val="left"/>
    </w:lvl>
    <w:lvl w:ilvl="6" w:tplc="28D02824">
      <w:numFmt w:val="decimal"/>
      <w:lvlText w:val=""/>
      <w:lvlJc w:val="left"/>
    </w:lvl>
    <w:lvl w:ilvl="7" w:tplc="67301960">
      <w:numFmt w:val="decimal"/>
      <w:lvlText w:val=""/>
      <w:lvlJc w:val="left"/>
    </w:lvl>
    <w:lvl w:ilvl="8" w:tplc="F9282BD2">
      <w:numFmt w:val="decimal"/>
      <w:lvlText w:val=""/>
      <w:lvlJc w:val="left"/>
    </w:lvl>
  </w:abstractNum>
  <w:abstractNum w:abstractNumId="74">
    <w:nsid w:val="00003F97"/>
    <w:multiLevelType w:val="hybridMultilevel"/>
    <w:tmpl w:val="AC92D40E"/>
    <w:lvl w:ilvl="0" w:tplc="A636EE30">
      <w:start w:val="2"/>
      <w:numFmt w:val="decimal"/>
      <w:lvlText w:val="%1."/>
      <w:lvlJc w:val="left"/>
    </w:lvl>
    <w:lvl w:ilvl="1" w:tplc="45845F02">
      <w:numFmt w:val="decimal"/>
      <w:lvlText w:val=""/>
      <w:lvlJc w:val="left"/>
    </w:lvl>
    <w:lvl w:ilvl="2" w:tplc="55D42714">
      <w:numFmt w:val="decimal"/>
      <w:lvlText w:val=""/>
      <w:lvlJc w:val="left"/>
    </w:lvl>
    <w:lvl w:ilvl="3" w:tplc="7BF267B8">
      <w:numFmt w:val="decimal"/>
      <w:lvlText w:val=""/>
      <w:lvlJc w:val="left"/>
    </w:lvl>
    <w:lvl w:ilvl="4" w:tplc="726045B8">
      <w:numFmt w:val="decimal"/>
      <w:lvlText w:val=""/>
      <w:lvlJc w:val="left"/>
    </w:lvl>
    <w:lvl w:ilvl="5" w:tplc="17EC0522">
      <w:numFmt w:val="decimal"/>
      <w:lvlText w:val=""/>
      <w:lvlJc w:val="left"/>
    </w:lvl>
    <w:lvl w:ilvl="6" w:tplc="528052F4">
      <w:numFmt w:val="decimal"/>
      <w:lvlText w:val=""/>
      <w:lvlJc w:val="left"/>
    </w:lvl>
    <w:lvl w:ilvl="7" w:tplc="CB8E8F08">
      <w:numFmt w:val="decimal"/>
      <w:lvlText w:val=""/>
      <w:lvlJc w:val="left"/>
    </w:lvl>
    <w:lvl w:ilvl="8" w:tplc="CC989CD8">
      <w:numFmt w:val="decimal"/>
      <w:lvlText w:val=""/>
      <w:lvlJc w:val="left"/>
    </w:lvl>
  </w:abstractNum>
  <w:abstractNum w:abstractNumId="75">
    <w:nsid w:val="00004027"/>
    <w:multiLevelType w:val="hybridMultilevel"/>
    <w:tmpl w:val="D0D2C97A"/>
    <w:lvl w:ilvl="0" w:tplc="E4948714">
      <w:start w:val="1"/>
      <w:numFmt w:val="bullet"/>
      <w:lvlText w:val="и"/>
      <w:lvlJc w:val="left"/>
    </w:lvl>
    <w:lvl w:ilvl="1" w:tplc="B1C2047E">
      <w:start w:val="1"/>
      <w:numFmt w:val="bullet"/>
      <w:lvlText w:val="В"/>
      <w:lvlJc w:val="left"/>
    </w:lvl>
    <w:lvl w:ilvl="2" w:tplc="C712B61A">
      <w:numFmt w:val="decimal"/>
      <w:lvlText w:val=""/>
      <w:lvlJc w:val="left"/>
    </w:lvl>
    <w:lvl w:ilvl="3" w:tplc="9E28F448">
      <w:numFmt w:val="decimal"/>
      <w:lvlText w:val=""/>
      <w:lvlJc w:val="left"/>
    </w:lvl>
    <w:lvl w:ilvl="4" w:tplc="F8E65860">
      <w:numFmt w:val="decimal"/>
      <w:lvlText w:val=""/>
      <w:lvlJc w:val="left"/>
    </w:lvl>
    <w:lvl w:ilvl="5" w:tplc="B7B0619C">
      <w:numFmt w:val="decimal"/>
      <w:lvlText w:val=""/>
      <w:lvlJc w:val="left"/>
    </w:lvl>
    <w:lvl w:ilvl="6" w:tplc="F9A24DBC">
      <w:numFmt w:val="decimal"/>
      <w:lvlText w:val=""/>
      <w:lvlJc w:val="left"/>
    </w:lvl>
    <w:lvl w:ilvl="7" w:tplc="B1B033E0">
      <w:numFmt w:val="decimal"/>
      <w:lvlText w:val=""/>
      <w:lvlJc w:val="left"/>
    </w:lvl>
    <w:lvl w:ilvl="8" w:tplc="8258D592">
      <w:numFmt w:val="decimal"/>
      <w:lvlText w:val=""/>
      <w:lvlJc w:val="left"/>
    </w:lvl>
  </w:abstractNum>
  <w:abstractNum w:abstractNumId="76">
    <w:nsid w:val="00004087"/>
    <w:multiLevelType w:val="hybridMultilevel"/>
    <w:tmpl w:val="8DDEF9DC"/>
    <w:lvl w:ilvl="0" w:tplc="FFFC27DC">
      <w:start w:val="1"/>
      <w:numFmt w:val="bullet"/>
      <w:lvlText w:val="х"/>
      <w:lvlJc w:val="left"/>
    </w:lvl>
    <w:lvl w:ilvl="1" w:tplc="74E4A96C">
      <w:numFmt w:val="decimal"/>
      <w:lvlText w:val=""/>
      <w:lvlJc w:val="left"/>
    </w:lvl>
    <w:lvl w:ilvl="2" w:tplc="FD788AF6">
      <w:numFmt w:val="decimal"/>
      <w:lvlText w:val=""/>
      <w:lvlJc w:val="left"/>
    </w:lvl>
    <w:lvl w:ilvl="3" w:tplc="6B04E698">
      <w:numFmt w:val="decimal"/>
      <w:lvlText w:val=""/>
      <w:lvlJc w:val="left"/>
    </w:lvl>
    <w:lvl w:ilvl="4" w:tplc="F5346512">
      <w:numFmt w:val="decimal"/>
      <w:lvlText w:val=""/>
      <w:lvlJc w:val="left"/>
    </w:lvl>
    <w:lvl w:ilvl="5" w:tplc="D0DAE816">
      <w:numFmt w:val="decimal"/>
      <w:lvlText w:val=""/>
      <w:lvlJc w:val="left"/>
    </w:lvl>
    <w:lvl w:ilvl="6" w:tplc="1D14DA28">
      <w:numFmt w:val="decimal"/>
      <w:lvlText w:val=""/>
      <w:lvlJc w:val="left"/>
    </w:lvl>
    <w:lvl w:ilvl="7" w:tplc="B0B6E580">
      <w:numFmt w:val="decimal"/>
      <w:lvlText w:val=""/>
      <w:lvlJc w:val="left"/>
    </w:lvl>
    <w:lvl w:ilvl="8" w:tplc="1212BC66">
      <w:numFmt w:val="decimal"/>
      <w:lvlText w:val=""/>
      <w:lvlJc w:val="left"/>
    </w:lvl>
  </w:abstractNum>
  <w:abstractNum w:abstractNumId="77">
    <w:nsid w:val="000040A5"/>
    <w:multiLevelType w:val="hybridMultilevel"/>
    <w:tmpl w:val="44BC30B8"/>
    <w:lvl w:ilvl="0" w:tplc="8248A0A8">
      <w:start w:val="5"/>
      <w:numFmt w:val="decimal"/>
      <w:lvlText w:val="%1."/>
      <w:lvlJc w:val="left"/>
    </w:lvl>
    <w:lvl w:ilvl="1" w:tplc="E444C570">
      <w:numFmt w:val="decimal"/>
      <w:lvlText w:val=""/>
      <w:lvlJc w:val="left"/>
    </w:lvl>
    <w:lvl w:ilvl="2" w:tplc="CEA64590">
      <w:numFmt w:val="decimal"/>
      <w:lvlText w:val=""/>
      <w:lvlJc w:val="left"/>
    </w:lvl>
    <w:lvl w:ilvl="3" w:tplc="01B01EA2">
      <w:numFmt w:val="decimal"/>
      <w:lvlText w:val=""/>
      <w:lvlJc w:val="left"/>
    </w:lvl>
    <w:lvl w:ilvl="4" w:tplc="AE36F618">
      <w:numFmt w:val="decimal"/>
      <w:lvlText w:val=""/>
      <w:lvlJc w:val="left"/>
    </w:lvl>
    <w:lvl w:ilvl="5" w:tplc="923A6038">
      <w:numFmt w:val="decimal"/>
      <w:lvlText w:val=""/>
      <w:lvlJc w:val="left"/>
    </w:lvl>
    <w:lvl w:ilvl="6" w:tplc="B97078B4">
      <w:numFmt w:val="decimal"/>
      <w:lvlText w:val=""/>
      <w:lvlJc w:val="left"/>
    </w:lvl>
    <w:lvl w:ilvl="7" w:tplc="133C4D18">
      <w:numFmt w:val="decimal"/>
      <w:lvlText w:val=""/>
      <w:lvlJc w:val="left"/>
    </w:lvl>
    <w:lvl w:ilvl="8" w:tplc="E172567E">
      <w:numFmt w:val="decimal"/>
      <w:lvlText w:val=""/>
      <w:lvlJc w:val="left"/>
    </w:lvl>
  </w:abstractNum>
  <w:abstractNum w:abstractNumId="78">
    <w:nsid w:val="0000412F"/>
    <w:multiLevelType w:val="hybridMultilevel"/>
    <w:tmpl w:val="96662AE6"/>
    <w:lvl w:ilvl="0" w:tplc="054A2DB4">
      <w:start w:val="5"/>
      <w:numFmt w:val="decimal"/>
      <w:lvlText w:val="%1."/>
      <w:lvlJc w:val="left"/>
    </w:lvl>
    <w:lvl w:ilvl="1" w:tplc="D3887F80">
      <w:numFmt w:val="decimal"/>
      <w:lvlText w:val=""/>
      <w:lvlJc w:val="left"/>
    </w:lvl>
    <w:lvl w:ilvl="2" w:tplc="C5669016">
      <w:numFmt w:val="decimal"/>
      <w:lvlText w:val=""/>
      <w:lvlJc w:val="left"/>
    </w:lvl>
    <w:lvl w:ilvl="3" w:tplc="0AA26558">
      <w:numFmt w:val="decimal"/>
      <w:lvlText w:val=""/>
      <w:lvlJc w:val="left"/>
    </w:lvl>
    <w:lvl w:ilvl="4" w:tplc="80A6BE4A">
      <w:numFmt w:val="decimal"/>
      <w:lvlText w:val=""/>
      <w:lvlJc w:val="left"/>
    </w:lvl>
    <w:lvl w:ilvl="5" w:tplc="D8748F26">
      <w:numFmt w:val="decimal"/>
      <w:lvlText w:val=""/>
      <w:lvlJc w:val="left"/>
    </w:lvl>
    <w:lvl w:ilvl="6" w:tplc="12D6E7DC">
      <w:numFmt w:val="decimal"/>
      <w:lvlText w:val=""/>
      <w:lvlJc w:val="left"/>
    </w:lvl>
    <w:lvl w:ilvl="7" w:tplc="76644C78">
      <w:numFmt w:val="decimal"/>
      <w:lvlText w:val=""/>
      <w:lvlJc w:val="left"/>
    </w:lvl>
    <w:lvl w:ilvl="8" w:tplc="2556E00C">
      <w:numFmt w:val="decimal"/>
      <w:lvlText w:val=""/>
      <w:lvlJc w:val="left"/>
    </w:lvl>
  </w:abstractNum>
  <w:abstractNum w:abstractNumId="79">
    <w:nsid w:val="00004325"/>
    <w:multiLevelType w:val="hybridMultilevel"/>
    <w:tmpl w:val="E356FC1E"/>
    <w:lvl w:ilvl="0" w:tplc="A720ECD4">
      <w:start w:val="1"/>
      <w:numFmt w:val="bullet"/>
      <w:lvlText w:val="-"/>
      <w:lvlJc w:val="left"/>
    </w:lvl>
    <w:lvl w:ilvl="1" w:tplc="27262A00">
      <w:numFmt w:val="decimal"/>
      <w:lvlText w:val=""/>
      <w:lvlJc w:val="left"/>
    </w:lvl>
    <w:lvl w:ilvl="2" w:tplc="C0AC2AEA">
      <w:numFmt w:val="decimal"/>
      <w:lvlText w:val=""/>
      <w:lvlJc w:val="left"/>
    </w:lvl>
    <w:lvl w:ilvl="3" w:tplc="AE5810A0">
      <w:numFmt w:val="decimal"/>
      <w:lvlText w:val=""/>
      <w:lvlJc w:val="left"/>
    </w:lvl>
    <w:lvl w:ilvl="4" w:tplc="3B76ACAA">
      <w:numFmt w:val="decimal"/>
      <w:lvlText w:val=""/>
      <w:lvlJc w:val="left"/>
    </w:lvl>
    <w:lvl w:ilvl="5" w:tplc="6518C110">
      <w:numFmt w:val="decimal"/>
      <w:lvlText w:val=""/>
      <w:lvlJc w:val="left"/>
    </w:lvl>
    <w:lvl w:ilvl="6" w:tplc="FC4CB092">
      <w:numFmt w:val="decimal"/>
      <w:lvlText w:val=""/>
      <w:lvlJc w:val="left"/>
    </w:lvl>
    <w:lvl w:ilvl="7" w:tplc="4C8856E6">
      <w:numFmt w:val="decimal"/>
      <w:lvlText w:val=""/>
      <w:lvlJc w:val="left"/>
    </w:lvl>
    <w:lvl w:ilvl="8" w:tplc="4D90122C">
      <w:numFmt w:val="decimal"/>
      <w:lvlText w:val=""/>
      <w:lvlJc w:val="left"/>
    </w:lvl>
  </w:abstractNum>
  <w:abstractNum w:abstractNumId="80">
    <w:nsid w:val="00004402"/>
    <w:multiLevelType w:val="hybridMultilevel"/>
    <w:tmpl w:val="E720527A"/>
    <w:lvl w:ilvl="0" w:tplc="65BC7A40">
      <w:start w:val="1"/>
      <w:numFmt w:val="bullet"/>
      <w:lvlText w:val="с"/>
      <w:lvlJc w:val="left"/>
    </w:lvl>
    <w:lvl w:ilvl="1" w:tplc="4E823CEE">
      <w:numFmt w:val="decimal"/>
      <w:lvlText w:val=""/>
      <w:lvlJc w:val="left"/>
    </w:lvl>
    <w:lvl w:ilvl="2" w:tplc="C38454FC">
      <w:numFmt w:val="decimal"/>
      <w:lvlText w:val=""/>
      <w:lvlJc w:val="left"/>
    </w:lvl>
    <w:lvl w:ilvl="3" w:tplc="A4D4D6B2">
      <w:numFmt w:val="decimal"/>
      <w:lvlText w:val=""/>
      <w:lvlJc w:val="left"/>
    </w:lvl>
    <w:lvl w:ilvl="4" w:tplc="1E4800BE">
      <w:numFmt w:val="decimal"/>
      <w:lvlText w:val=""/>
      <w:lvlJc w:val="left"/>
    </w:lvl>
    <w:lvl w:ilvl="5" w:tplc="CFD83AD8">
      <w:numFmt w:val="decimal"/>
      <w:lvlText w:val=""/>
      <w:lvlJc w:val="left"/>
    </w:lvl>
    <w:lvl w:ilvl="6" w:tplc="EDA0BD0A">
      <w:numFmt w:val="decimal"/>
      <w:lvlText w:val=""/>
      <w:lvlJc w:val="left"/>
    </w:lvl>
    <w:lvl w:ilvl="7" w:tplc="BB2E86C6">
      <w:numFmt w:val="decimal"/>
      <w:lvlText w:val=""/>
      <w:lvlJc w:val="left"/>
    </w:lvl>
    <w:lvl w:ilvl="8" w:tplc="D12C193E">
      <w:numFmt w:val="decimal"/>
      <w:lvlText w:val=""/>
      <w:lvlJc w:val="left"/>
    </w:lvl>
  </w:abstractNum>
  <w:abstractNum w:abstractNumId="81">
    <w:nsid w:val="0000442B"/>
    <w:multiLevelType w:val="hybridMultilevel"/>
    <w:tmpl w:val="F26CA15A"/>
    <w:lvl w:ilvl="0" w:tplc="8D4E6CFA">
      <w:start w:val="1"/>
      <w:numFmt w:val="bullet"/>
      <w:lvlText w:val="и"/>
      <w:lvlJc w:val="left"/>
    </w:lvl>
    <w:lvl w:ilvl="1" w:tplc="3050D35C">
      <w:start w:val="1"/>
      <w:numFmt w:val="bullet"/>
      <w:lvlText w:val="В"/>
      <w:lvlJc w:val="left"/>
    </w:lvl>
    <w:lvl w:ilvl="2" w:tplc="23D4FF20">
      <w:numFmt w:val="decimal"/>
      <w:lvlText w:val=""/>
      <w:lvlJc w:val="left"/>
    </w:lvl>
    <w:lvl w:ilvl="3" w:tplc="22AA1E7E">
      <w:numFmt w:val="decimal"/>
      <w:lvlText w:val=""/>
      <w:lvlJc w:val="left"/>
    </w:lvl>
    <w:lvl w:ilvl="4" w:tplc="3F6C97B6">
      <w:numFmt w:val="decimal"/>
      <w:lvlText w:val=""/>
      <w:lvlJc w:val="left"/>
    </w:lvl>
    <w:lvl w:ilvl="5" w:tplc="855CC0B6">
      <w:numFmt w:val="decimal"/>
      <w:lvlText w:val=""/>
      <w:lvlJc w:val="left"/>
    </w:lvl>
    <w:lvl w:ilvl="6" w:tplc="87D6BBDC">
      <w:numFmt w:val="decimal"/>
      <w:lvlText w:val=""/>
      <w:lvlJc w:val="left"/>
    </w:lvl>
    <w:lvl w:ilvl="7" w:tplc="A0B84E4E">
      <w:numFmt w:val="decimal"/>
      <w:lvlText w:val=""/>
      <w:lvlJc w:val="left"/>
    </w:lvl>
    <w:lvl w:ilvl="8" w:tplc="57A4BFC8">
      <w:numFmt w:val="decimal"/>
      <w:lvlText w:val=""/>
      <w:lvlJc w:val="left"/>
    </w:lvl>
  </w:abstractNum>
  <w:abstractNum w:abstractNumId="82">
    <w:nsid w:val="0000458F"/>
    <w:multiLevelType w:val="hybridMultilevel"/>
    <w:tmpl w:val="8696D28C"/>
    <w:lvl w:ilvl="0" w:tplc="D9868A44">
      <w:start w:val="1"/>
      <w:numFmt w:val="bullet"/>
      <w:lvlText w:val="-"/>
      <w:lvlJc w:val="left"/>
    </w:lvl>
    <w:lvl w:ilvl="1" w:tplc="D70ED674">
      <w:numFmt w:val="decimal"/>
      <w:lvlText w:val=""/>
      <w:lvlJc w:val="left"/>
    </w:lvl>
    <w:lvl w:ilvl="2" w:tplc="D19C0010">
      <w:numFmt w:val="decimal"/>
      <w:lvlText w:val=""/>
      <w:lvlJc w:val="left"/>
    </w:lvl>
    <w:lvl w:ilvl="3" w:tplc="A5821846">
      <w:numFmt w:val="decimal"/>
      <w:lvlText w:val=""/>
      <w:lvlJc w:val="left"/>
    </w:lvl>
    <w:lvl w:ilvl="4" w:tplc="BD0623C4">
      <w:numFmt w:val="decimal"/>
      <w:lvlText w:val=""/>
      <w:lvlJc w:val="left"/>
    </w:lvl>
    <w:lvl w:ilvl="5" w:tplc="5FE2CF96">
      <w:numFmt w:val="decimal"/>
      <w:lvlText w:val=""/>
      <w:lvlJc w:val="left"/>
    </w:lvl>
    <w:lvl w:ilvl="6" w:tplc="4D16D990">
      <w:numFmt w:val="decimal"/>
      <w:lvlText w:val=""/>
      <w:lvlJc w:val="left"/>
    </w:lvl>
    <w:lvl w:ilvl="7" w:tplc="1254803A">
      <w:numFmt w:val="decimal"/>
      <w:lvlText w:val=""/>
      <w:lvlJc w:val="left"/>
    </w:lvl>
    <w:lvl w:ilvl="8" w:tplc="AB30F45E">
      <w:numFmt w:val="decimal"/>
      <w:lvlText w:val=""/>
      <w:lvlJc w:val="left"/>
    </w:lvl>
  </w:abstractNum>
  <w:abstractNum w:abstractNumId="83">
    <w:nsid w:val="000045C5"/>
    <w:multiLevelType w:val="hybridMultilevel"/>
    <w:tmpl w:val="572489CE"/>
    <w:lvl w:ilvl="0" w:tplc="1E5AAD80">
      <w:start w:val="1"/>
      <w:numFmt w:val="bullet"/>
      <w:lvlText w:val="а"/>
      <w:lvlJc w:val="left"/>
    </w:lvl>
    <w:lvl w:ilvl="1" w:tplc="AF388726">
      <w:numFmt w:val="decimal"/>
      <w:lvlText w:val=""/>
      <w:lvlJc w:val="left"/>
    </w:lvl>
    <w:lvl w:ilvl="2" w:tplc="44FE2B52">
      <w:numFmt w:val="decimal"/>
      <w:lvlText w:val=""/>
      <w:lvlJc w:val="left"/>
    </w:lvl>
    <w:lvl w:ilvl="3" w:tplc="6066C13C">
      <w:numFmt w:val="decimal"/>
      <w:lvlText w:val=""/>
      <w:lvlJc w:val="left"/>
    </w:lvl>
    <w:lvl w:ilvl="4" w:tplc="A246D194">
      <w:numFmt w:val="decimal"/>
      <w:lvlText w:val=""/>
      <w:lvlJc w:val="left"/>
    </w:lvl>
    <w:lvl w:ilvl="5" w:tplc="9CCCE62A">
      <w:numFmt w:val="decimal"/>
      <w:lvlText w:val=""/>
      <w:lvlJc w:val="left"/>
    </w:lvl>
    <w:lvl w:ilvl="6" w:tplc="93C2FD92">
      <w:numFmt w:val="decimal"/>
      <w:lvlText w:val=""/>
      <w:lvlJc w:val="left"/>
    </w:lvl>
    <w:lvl w:ilvl="7" w:tplc="8982E29A">
      <w:numFmt w:val="decimal"/>
      <w:lvlText w:val=""/>
      <w:lvlJc w:val="left"/>
    </w:lvl>
    <w:lvl w:ilvl="8" w:tplc="BA82979E">
      <w:numFmt w:val="decimal"/>
      <w:lvlText w:val=""/>
      <w:lvlJc w:val="left"/>
    </w:lvl>
  </w:abstractNum>
  <w:abstractNum w:abstractNumId="84">
    <w:nsid w:val="0000468C"/>
    <w:multiLevelType w:val="hybridMultilevel"/>
    <w:tmpl w:val="FA623EC2"/>
    <w:lvl w:ilvl="0" w:tplc="F1A85352">
      <w:start w:val="1"/>
      <w:numFmt w:val="bullet"/>
      <w:lvlText w:val="*"/>
      <w:lvlJc w:val="left"/>
    </w:lvl>
    <w:lvl w:ilvl="1" w:tplc="ECE49D8C">
      <w:numFmt w:val="decimal"/>
      <w:lvlText w:val=""/>
      <w:lvlJc w:val="left"/>
    </w:lvl>
    <w:lvl w:ilvl="2" w:tplc="7772C374">
      <w:numFmt w:val="decimal"/>
      <w:lvlText w:val=""/>
      <w:lvlJc w:val="left"/>
    </w:lvl>
    <w:lvl w:ilvl="3" w:tplc="C8248DF0">
      <w:numFmt w:val="decimal"/>
      <w:lvlText w:val=""/>
      <w:lvlJc w:val="left"/>
    </w:lvl>
    <w:lvl w:ilvl="4" w:tplc="B92A2F22">
      <w:numFmt w:val="decimal"/>
      <w:lvlText w:val=""/>
      <w:lvlJc w:val="left"/>
    </w:lvl>
    <w:lvl w:ilvl="5" w:tplc="8AB25CDE">
      <w:numFmt w:val="decimal"/>
      <w:lvlText w:val=""/>
      <w:lvlJc w:val="left"/>
    </w:lvl>
    <w:lvl w:ilvl="6" w:tplc="28162E10">
      <w:numFmt w:val="decimal"/>
      <w:lvlText w:val=""/>
      <w:lvlJc w:val="left"/>
    </w:lvl>
    <w:lvl w:ilvl="7" w:tplc="8FA8989A">
      <w:numFmt w:val="decimal"/>
      <w:lvlText w:val=""/>
      <w:lvlJc w:val="left"/>
    </w:lvl>
    <w:lvl w:ilvl="8" w:tplc="C1741876">
      <w:numFmt w:val="decimal"/>
      <w:lvlText w:val=""/>
      <w:lvlJc w:val="left"/>
    </w:lvl>
  </w:abstractNum>
  <w:abstractNum w:abstractNumId="85">
    <w:nsid w:val="000046CF"/>
    <w:multiLevelType w:val="hybridMultilevel"/>
    <w:tmpl w:val="C5108F54"/>
    <w:lvl w:ilvl="0" w:tplc="020ABCE0">
      <w:start w:val="1"/>
      <w:numFmt w:val="bullet"/>
      <w:lvlText w:val="в"/>
      <w:lvlJc w:val="left"/>
    </w:lvl>
    <w:lvl w:ilvl="1" w:tplc="7A4C2AC6">
      <w:numFmt w:val="decimal"/>
      <w:lvlText w:val=""/>
      <w:lvlJc w:val="left"/>
    </w:lvl>
    <w:lvl w:ilvl="2" w:tplc="73C8528C">
      <w:numFmt w:val="decimal"/>
      <w:lvlText w:val=""/>
      <w:lvlJc w:val="left"/>
    </w:lvl>
    <w:lvl w:ilvl="3" w:tplc="5FDC033E">
      <w:numFmt w:val="decimal"/>
      <w:lvlText w:val=""/>
      <w:lvlJc w:val="left"/>
    </w:lvl>
    <w:lvl w:ilvl="4" w:tplc="9A36A3D2">
      <w:numFmt w:val="decimal"/>
      <w:lvlText w:val=""/>
      <w:lvlJc w:val="left"/>
    </w:lvl>
    <w:lvl w:ilvl="5" w:tplc="499EBCE2">
      <w:numFmt w:val="decimal"/>
      <w:lvlText w:val=""/>
      <w:lvlJc w:val="left"/>
    </w:lvl>
    <w:lvl w:ilvl="6" w:tplc="9D3EC440">
      <w:numFmt w:val="decimal"/>
      <w:lvlText w:val=""/>
      <w:lvlJc w:val="left"/>
    </w:lvl>
    <w:lvl w:ilvl="7" w:tplc="851E2EA6">
      <w:numFmt w:val="decimal"/>
      <w:lvlText w:val=""/>
      <w:lvlJc w:val="left"/>
    </w:lvl>
    <w:lvl w:ilvl="8" w:tplc="EDE27A62">
      <w:numFmt w:val="decimal"/>
      <w:lvlText w:val=""/>
      <w:lvlJc w:val="left"/>
    </w:lvl>
  </w:abstractNum>
  <w:abstractNum w:abstractNumId="86">
    <w:nsid w:val="0000470E"/>
    <w:multiLevelType w:val="hybridMultilevel"/>
    <w:tmpl w:val="9DCAE1DC"/>
    <w:lvl w:ilvl="0" w:tplc="5EDC7D24">
      <w:start w:val="1"/>
      <w:numFmt w:val="bullet"/>
      <w:lvlText w:val="с"/>
      <w:lvlJc w:val="left"/>
    </w:lvl>
    <w:lvl w:ilvl="1" w:tplc="58FE8E46">
      <w:start w:val="1"/>
      <w:numFmt w:val="bullet"/>
      <w:lvlText w:val="К"/>
      <w:lvlJc w:val="left"/>
    </w:lvl>
    <w:lvl w:ilvl="2" w:tplc="AC20FB98">
      <w:numFmt w:val="decimal"/>
      <w:lvlText w:val=""/>
      <w:lvlJc w:val="left"/>
    </w:lvl>
    <w:lvl w:ilvl="3" w:tplc="938873EA">
      <w:numFmt w:val="decimal"/>
      <w:lvlText w:val=""/>
      <w:lvlJc w:val="left"/>
    </w:lvl>
    <w:lvl w:ilvl="4" w:tplc="6BE6C5D6">
      <w:numFmt w:val="decimal"/>
      <w:lvlText w:val=""/>
      <w:lvlJc w:val="left"/>
    </w:lvl>
    <w:lvl w:ilvl="5" w:tplc="1C2E834A">
      <w:numFmt w:val="decimal"/>
      <w:lvlText w:val=""/>
      <w:lvlJc w:val="left"/>
    </w:lvl>
    <w:lvl w:ilvl="6" w:tplc="1F58C3BE">
      <w:numFmt w:val="decimal"/>
      <w:lvlText w:val=""/>
      <w:lvlJc w:val="left"/>
    </w:lvl>
    <w:lvl w:ilvl="7" w:tplc="FB2424E4">
      <w:numFmt w:val="decimal"/>
      <w:lvlText w:val=""/>
      <w:lvlJc w:val="left"/>
    </w:lvl>
    <w:lvl w:ilvl="8" w:tplc="C0D4FE2C">
      <w:numFmt w:val="decimal"/>
      <w:lvlText w:val=""/>
      <w:lvlJc w:val="left"/>
    </w:lvl>
  </w:abstractNum>
  <w:abstractNum w:abstractNumId="87">
    <w:nsid w:val="0000486A"/>
    <w:multiLevelType w:val="hybridMultilevel"/>
    <w:tmpl w:val="49DAC3E2"/>
    <w:lvl w:ilvl="0" w:tplc="5FA47688">
      <w:start w:val="1"/>
      <w:numFmt w:val="bullet"/>
      <w:lvlText w:val="с"/>
      <w:lvlJc w:val="left"/>
    </w:lvl>
    <w:lvl w:ilvl="1" w:tplc="DA2A0EC6">
      <w:start w:val="1"/>
      <w:numFmt w:val="bullet"/>
      <w:lvlText w:val="В"/>
      <w:lvlJc w:val="left"/>
    </w:lvl>
    <w:lvl w:ilvl="2" w:tplc="1B26ECC0">
      <w:numFmt w:val="decimal"/>
      <w:lvlText w:val=""/>
      <w:lvlJc w:val="left"/>
    </w:lvl>
    <w:lvl w:ilvl="3" w:tplc="1BC831F0">
      <w:numFmt w:val="decimal"/>
      <w:lvlText w:val=""/>
      <w:lvlJc w:val="left"/>
    </w:lvl>
    <w:lvl w:ilvl="4" w:tplc="0C2EB33C">
      <w:numFmt w:val="decimal"/>
      <w:lvlText w:val=""/>
      <w:lvlJc w:val="left"/>
    </w:lvl>
    <w:lvl w:ilvl="5" w:tplc="7C0E8554">
      <w:numFmt w:val="decimal"/>
      <w:lvlText w:val=""/>
      <w:lvlJc w:val="left"/>
    </w:lvl>
    <w:lvl w:ilvl="6" w:tplc="564C3CE6">
      <w:numFmt w:val="decimal"/>
      <w:lvlText w:val=""/>
      <w:lvlJc w:val="left"/>
    </w:lvl>
    <w:lvl w:ilvl="7" w:tplc="BC0ED6DA">
      <w:numFmt w:val="decimal"/>
      <w:lvlText w:val=""/>
      <w:lvlJc w:val="left"/>
    </w:lvl>
    <w:lvl w:ilvl="8" w:tplc="0B94761A">
      <w:numFmt w:val="decimal"/>
      <w:lvlText w:val=""/>
      <w:lvlJc w:val="left"/>
    </w:lvl>
  </w:abstractNum>
  <w:abstractNum w:abstractNumId="88">
    <w:nsid w:val="000048DB"/>
    <w:multiLevelType w:val="hybridMultilevel"/>
    <w:tmpl w:val="6820FF4C"/>
    <w:lvl w:ilvl="0" w:tplc="D42C5306">
      <w:start w:val="17"/>
      <w:numFmt w:val="upperLetter"/>
      <w:lvlText w:val="%1"/>
      <w:lvlJc w:val="left"/>
    </w:lvl>
    <w:lvl w:ilvl="1" w:tplc="70A61450">
      <w:numFmt w:val="decimal"/>
      <w:lvlText w:val=""/>
      <w:lvlJc w:val="left"/>
    </w:lvl>
    <w:lvl w:ilvl="2" w:tplc="BAB43220">
      <w:numFmt w:val="decimal"/>
      <w:lvlText w:val=""/>
      <w:lvlJc w:val="left"/>
    </w:lvl>
    <w:lvl w:ilvl="3" w:tplc="5022A124">
      <w:numFmt w:val="decimal"/>
      <w:lvlText w:val=""/>
      <w:lvlJc w:val="left"/>
    </w:lvl>
    <w:lvl w:ilvl="4" w:tplc="7FB48744">
      <w:numFmt w:val="decimal"/>
      <w:lvlText w:val=""/>
      <w:lvlJc w:val="left"/>
    </w:lvl>
    <w:lvl w:ilvl="5" w:tplc="DC2E7006">
      <w:numFmt w:val="decimal"/>
      <w:lvlText w:val=""/>
      <w:lvlJc w:val="left"/>
    </w:lvl>
    <w:lvl w:ilvl="6" w:tplc="169A91DE">
      <w:numFmt w:val="decimal"/>
      <w:lvlText w:val=""/>
      <w:lvlJc w:val="left"/>
    </w:lvl>
    <w:lvl w:ilvl="7" w:tplc="78F84374">
      <w:numFmt w:val="decimal"/>
      <w:lvlText w:val=""/>
      <w:lvlJc w:val="left"/>
    </w:lvl>
    <w:lvl w:ilvl="8" w:tplc="26AC0270">
      <w:numFmt w:val="decimal"/>
      <w:lvlText w:val=""/>
      <w:lvlJc w:val="left"/>
    </w:lvl>
  </w:abstractNum>
  <w:abstractNum w:abstractNumId="89">
    <w:nsid w:val="000049BB"/>
    <w:multiLevelType w:val="hybridMultilevel"/>
    <w:tmpl w:val="C8B68634"/>
    <w:lvl w:ilvl="0" w:tplc="DE866C50">
      <w:start w:val="3"/>
      <w:numFmt w:val="upperLetter"/>
      <w:lvlText w:val="%1"/>
      <w:lvlJc w:val="left"/>
    </w:lvl>
    <w:lvl w:ilvl="1" w:tplc="BC221C62">
      <w:numFmt w:val="decimal"/>
      <w:lvlText w:val=""/>
      <w:lvlJc w:val="left"/>
    </w:lvl>
    <w:lvl w:ilvl="2" w:tplc="595CBBEA">
      <w:numFmt w:val="decimal"/>
      <w:lvlText w:val=""/>
      <w:lvlJc w:val="left"/>
    </w:lvl>
    <w:lvl w:ilvl="3" w:tplc="7F988130">
      <w:numFmt w:val="decimal"/>
      <w:lvlText w:val=""/>
      <w:lvlJc w:val="left"/>
    </w:lvl>
    <w:lvl w:ilvl="4" w:tplc="8F16D0C2">
      <w:numFmt w:val="decimal"/>
      <w:lvlText w:val=""/>
      <w:lvlJc w:val="left"/>
    </w:lvl>
    <w:lvl w:ilvl="5" w:tplc="2D3C9E92">
      <w:numFmt w:val="decimal"/>
      <w:lvlText w:val=""/>
      <w:lvlJc w:val="left"/>
    </w:lvl>
    <w:lvl w:ilvl="6" w:tplc="CFFEC026">
      <w:numFmt w:val="decimal"/>
      <w:lvlText w:val=""/>
      <w:lvlJc w:val="left"/>
    </w:lvl>
    <w:lvl w:ilvl="7" w:tplc="0EBCA8F6">
      <w:numFmt w:val="decimal"/>
      <w:lvlText w:val=""/>
      <w:lvlJc w:val="left"/>
    </w:lvl>
    <w:lvl w:ilvl="8" w:tplc="7910BE98">
      <w:numFmt w:val="decimal"/>
      <w:lvlText w:val=""/>
      <w:lvlJc w:val="left"/>
    </w:lvl>
  </w:abstractNum>
  <w:abstractNum w:abstractNumId="90">
    <w:nsid w:val="000049F7"/>
    <w:multiLevelType w:val="hybridMultilevel"/>
    <w:tmpl w:val="1B3E6C06"/>
    <w:lvl w:ilvl="0" w:tplc="8696C47A">
      <w:start w:val="1"/>
      <w:numFmt w:val="bullet"/>
      <w:lvlText w:val="в"/>
      <w:lvlJc w:val="left"/>
    </w:lvl>
    <w:lvl w:ilvl="1" w:tplc="3680241C">
      <w:numFmt w:val="decimal"/>
      <w:lvlText w:val=""/>
      <w:lvlJc w:val="left"/>
    </w:lvl>
    <w:lvl w:ilvl="2" w:tplc="93D624E6">
      <w:numFmt w:val="decimal"/>
      <w:lvlText w:val=""/>
      <w:lvlJc w:val="left"/>
    </w:lvl>
    <w:lvl w:ilvl="3" w:tplc="D3505C9C">
      <w:numFmt w:val="decimal"/>
      <w:lvlText w:val=""/>
      <w:lvlJc w:val="left"/>
    </w:lvl>
    <w:lvl w:ilvl="4" w:tplc="2D46300C">
      <w:numFmt w:val="decimal"/>
      <w:lvlText w:val=""/>
      <w:lvlJc w:val="left"/>
    </w:lvl>
    <w:lvl w:ilvl="5" w:tplc="ADDC7292">
      <w:numFmt w:val="decimal"/>
      <w:lvlText w:val=""/>
      <w:lvlJc w:val="left"/>
    </w:lvl>
    <w:lvl w:ilvl="6" w:tplc="AD563106">
      <w:numFmt w:val="decimal"/>
      <w:lvlText w:val=""/>
      <w:lvlJc w:val="left"/>
    </w:lvl>
    <w:lvl w:ilvl="7" w:tplc="3F60C9E4">
      <w:numFmt w:val="decimal"/>
      <w:lvlText w:val=""/>
      <w:lvlJc w:val="left"/>
    </w:lvl>
    <w:lvl w:ilvl="8" w:tplc="B3ECFB44">
      <w:numFmt w:val="decimal"/>
      <w:lvlText w:val=""/>
      <w:lvlJc w:val="left"/>
    </w:lvl>
  </w:abstractNum>
  <w:abstractNum w:abstractNumId="91">
    <w:nsid w:val="00004AD4"/>
    <w:multiLevelType w:val="hybridMultilevel"/>
    <w:tmpl w:val="8D6A7CA4"/>
    <w:lvl w:ilvl="0" w:tplc="28780D90">
      <w:start w:val="17"/>
      <w:numFmt w:val="upperLetter"/>
      <w:lvlText w:val="%1"/>
      <w:lvlJc w:val="left"/>
    </w:lvl>
    <w:lvl w:ilvl="1" w:tplc="B1BCF35E">
      <w:start w:val="1"/>
      <w:numFmt w:val="bullet"/>
      <w:lvlText w:val="-"/>
      <w:lvlJc w:val="left"/>
    </w:lvl>
    <w:lvl w:ilvl="2" w:tplc="126AB354">
      <w:numFmt w:val="decimal"/>
      <w:lvlText w:val=""/>
      <w:lvlJc w:val="left"/>
    </w:lvl>
    <w:lvl w:ilvl="3" w:tplc="1D5CB48E">
      <w:numFmt w:val="decimal"/>
      <w:lvlText w:val=""/>
      <w:lvlJc w:val="left"/>
    </w:lvl>
    <w:lvl w:ilvl="4" w:tplc="212CEF88">
      <w:numFmt w:val="decimal"/>
      <w:lvlText w:val=""/>
      <w:lvlJc w:val="left"/>
    </w:lvl>
    <w:lvl w:ilvl="5" w:tplc="B5B09C58">
      <w:numFmt w:val="decimal"/>
      <w:lvlText w:val=""/>
      <w:lvlJc w:val="left"/>
    </w:lvl>
    <w:lvl w:ilvl="6" w:tplc="6C462B4E">
      <w:numFmt w:val="decimal"/>
      <w:lvlText w:val=""/>
      <w:lvlJc w:val="left"/>
    </w:lvl>
    <w:lvl w:ilvl="7" w:tplc="D6146342">
      <w:numFmt w:val="decimal"/>
      <w:lvlText w:val=""/>
      <w:lvlJc w:val="left"/>
    </w:lvl>
    <w:lvl w:ilvl="8" w:tplc="70C0E5D8">
      <w:numFmt w:val="decimal"/>
      <w:lvlText w:val=""/>
      <w:lvlJc w:val="left"/>
    </w:lvl>
  </w:abstractNum>
  <w:abstractNum w:abstractNumId="92">
    <w:nsid w:val="00004C85"/>
    <w:multiLevelType w:val="hybridMultilevel"/>
    <w:tmpl w:val="8E6ADB2E"/>
    <w:lvl w:ilvl="0" w:tplc="0EB82EB2">
      <w:start w:val="1"/>
      <w:numFmt w:val="bullet"/>
      <w:lvlText w:val="Е"/>
      <w:lvlJc w:val="left"/>
    </w:lvl>
    <w:lvl w:ilvl="1" w:tplc="E4A04CCE">
      <w:numFmt w:val="decimal"/>
      <w:lvlText w:val=""/>
      <w:lvlJc w:val="left"/>
    </w:lvl>
    <w:lvl w:ilvl="2" w:tplc="0C464DD2">
      <w:numFmt w:val="decimal"/>
      <w:lvlText w:val=""/>
      <w:lvlJc w:val="left"/>
    </w:lvl>
    <w:lvl w:ilvl="3" w:tplc="E89EAAD4">
      <w:numFmt w:val="decimal"/>
      <w:lvlText w:val=""/>
      <w:lvlJc w:val="left"/>
    </w:lvl>
    <w:lvl w:ilvl="4" w:tplc="2990D7DA">
      <w:numFmt w:val="decimal"/>
      <w:lvlText w:val=""/>
      <w:lvlJc w:val="left"/>
    </w:lvl>
    <w:lvl w:ilvl="5" w:tplc="7BCE19AE">
      <w:numFmt w:val="decimal"/>
      <w:lvlText w:val=""/>
      <w:lvlJc w:val="left"/>
    </w:lvl>
    <w:lvl w:ilvl="6" w:tplc="A852CCE2">
      <w:numFmt w:val="decimal"/>
      <w:lvlText w:val=""/>
      <w:lvlJc w:val="left"/>
    </w:lvl>
    <w:lvl w:ilvl="7" w:tplc="83387CAE">
      <w:numFmt w:val="decimal"/>
      <w:lvlText w:val=""/>
      <w:lvlJc w:val="left"/>
    </w:lvl>
    <w:lvl w:ilvl="8" w:tplc="84CE78E8">
      <w:numFmt w:val="decimal"/>
      <w:lvlText w:val=""/>
      <w:lvlJc w:val="left"/>
    </w:lvl>
  </w:abstractNum>
  <w:abstractNum w:abstractNumId="93">
    <w:nsid w:val="00004CD4"/>
    <w:multiLevelType w:val="hybridMultilevel"/>
    <w:tmpl w:val="F34AEAF2"/>
    <w:lvl w:ilvl="0" w:tplc="FC26E15C">
      <w:start w:val="1"/>
      <w:numFmt w:val="bullet"/>
      <w:lvlText w:val="В"/>
      <w:lvlJc w:val="left"/>
    </w:lvl>
    <w:lvl w:ilvl="1" w:tplc="2438EE94">
      <w:numFmt w:val="decimal"/>
      <w:lvlText w:val=""/>
      <w:lvlJc w:val="left"/>
    </w:lvl>
    <w:lvl w:ilvl="2" w:tplc="3C6A072A">
      <w:numFmt w:val="decimal"/>
      <w:lvlText w:val=""/>
      <w:lvlJc w:val="left"/>
    </w:lvl>
    <w:lvl w:ilvl="3" w:tplc="33247B68">
      <w:numFmt w:val="decimal"/>
      <w:lvlText w:val=""/>
      <w:lvlJc w:val="left"/>
    </w:lvl>
    <w:lvl w:ilvl="4" w:tplc="BF248342">
      <w:numFmt w:val="decimal"/>
      <w:lvlText w:val=""/>
      <w:lvlJc w:val="left"/>
    </w:lvl>
    <w:lvl w:ilvl="5" w:tplc="2216FFDE">
      <w:numFmt w:val="decimal"/>
      <w:lvlText w:val=""/>
      <w:lvlJc w:val="left"/>
    </w:lvl>
    <w:lvl w:ilvl="6" w:tplc="B056418E">
      <w:numFmt w:val="decimal"/>
      <w:lvlText w:val=""/>
      <w:lvlJc w:val="left"/>
    </w:lvl>
    <w:lvl w:ilvl="7" w:tplc="5DAC17A6">
      <w:numFmt w:val="decimal"/>
      <w:lvlText w:val=""/>
      <w:lvlJc w:val="left"/>
    </w:lvl>
    <w:lvl w:ilvl="8" w:tplc="815C0E52">
      <w:numFmt w:val="decimal"/>
      <w:lvlText w:val=""/>
      <w:lvlJc w:val="left"/>
    </w:lvl>
  </w:abstractNum>
  <w:abstractNum w:abstractNumId="94">
    <w:nsid w:val="00004D54"/>
    <w:multiLevelType w:val="hybridMultilevel"/>
    <w:tmpl w:val="0DA6EB4C"/>
    <w:lvl w:ilvl="0" w:tplc="669E3B50">
      <w:start w:val="1"/>
      <w:numFmt w:val="bullet"/>
      <w:lvlText w:val="*"/>
      <w:lvlJc w:val="left"/>
    </w:lvl>
    <w:lvl w:ilvl="1" w:tplc="C0E46B2E">
      <w:numFmt w:val="decimal"/>
      <w:lvlText w:val=""/>
      <w:lvlJc w:val="left"/>
    </w:lvl>
    <w:lvl w:ilvl="2" w:tplc="1E7AABA6">
      <w:numFmt w:val="decimal"/>
      <w:lvlText w:val=""/>
      <w:lvlJc w:val="left"/>
    </w:lvl>
    <w:lvl w:ilvl="3" w:tplc="AB820E38">
      <w:numFmt w:val="decimal"/>
      <w:lvlText w:val=""/>
      <w:lvlJc w:val="left"/>
    </w:lvl>
    <w:lvl w:ilvl="4" w:tplc="E802400C">
      <w:numFmt w:val="decimal"/>
      <w:lvlText w:val=""/>
      <w:lvlJc w:val="left"/>
    </w:lvl>
    <w:lvl w:ilvl="5" w:tplc="818AF00E">
      <w:numFmt w:val="decimal"/>
      <w:lvlText w:val=""/>
      <w:lvlJc w:val="left"/>
    </w:lvl>
    <w:lvl w:ilvl="6" w:tplc="FBB85B68">
      <w:numFmt w:val="decimal"/>
      <w:lvlText w:val=""/>
      <w:lvlJc w:val="left"/>
    </w:lvl>
    <w:lvl w:ilvl="7" w:tplc="020A7652">
      <w:numFmt w:val="decimal"/>
      <w:lvlText w:val=""/>
      <w:lvlJc w:val="left"/>
    </w:lvl>
    <w:lvl w:ilvl="8" w:tplc="BFC8067E">
      <w:numFmt w:val="decimal"/>
      <w:lvlText w:val=""/>
      <w:lvlJc w:val="left"/>
    </w:lvl>
  </w:abstractNum>
  <w:abstractNum w:abstractNumId="95">
    <w:nsid w:val="00004D67"/>
    <w:multiLevelType w:val="hybridMultilevel"/>
    <w:tmpl w:val="8196BC8E"/>
    <w:lvl w:ilvl="0" w:tplc="22927D12">
      <w:start w:val="11"/>
      <w:numFmt w:val="upperLetter"/>
      <w:lvlText w:val="%1"/>
      <w:lvlJc w:val="left"/>
    </w:lvl>
    <w:lvl w:ilvl="1" w:tplc="909ADB60">
      <w:numFmt w:val="decimal"/>
      <w:lvlText w:val=""/>
      <w:lvlJc w:val="left"/>
    </w:lvl>
    <w:lvl w:ilvl="2" w:tplc="85B8520A">
      <w:numFmt w:val="decimal"/>
      <w:lvlText w:val=""/>
      <w:lvlJc w:val="left"/>
    </w:lvl>
    <w:lvl w:ilvl="3" w:tplc="B9F0BB0E">
      <w:numFmt w:val="decimal"/>
      <w:lvlText w:val=""/>
      <w:lvlJc w:val="left"/>
    </w:lvl>
    <w:lvl w:ilvl="4" w:tplc="90B878A4">
      <w:numFmt w:val="decimal"/>
      <w:lvlText w:val=""/>
      <w:lvlJc w:val="left"/>
    </w:lvl>
    <w:lvl w:ilvl="5" w:tplc="A84C0606">
      <w:numFmt w:val="decimal"/>
      <w:lvlText w:val=""/>
      <w:lvlJc w:val="left"/>
    </w:lvl>
    <w:lvl w:ilvl="6" w:tplc="80B66470">
      <w:numFmt w:val="decimal"/>
      <w:lvlText w:val=""/>
      <w:lvlJc w:val="left"/>
    </w:lvl>
    <w:lvl w:ilvl="7" w:tplc="836C6274">
      <w:numFmt w:val="decimal"/>
      <w:lvlText w:val=""/>
      <w:lvlJc w:val="left"/>
    </w:lvl>
    <w:lvl w:ilvl="8" w:tplc="6B60D564">
      <w:numFmt w:val="decimal"/>
      <w:lvlText w:val=""/>
      <w:lvlJc w:val="left"/>
    </w:lvl>
  </w:abstractNum>
  <w:abstractNum w:abstractNumId="96">
    <w:nsid w:val="00004E08"/>
    <w:multiLevelType w:val="hybridMultilevel"/>
    <w:tmpl w:val="64F69C5A"/>
    <w:lvl w:ilvl="0" w:tplc="BD609634">
      <w:start w:val="1"/>
      <w:numFmt w:val="bullet"/>
      <w:lvlText w:val="-"/>
      <w:lvlJc w:val="left"/>
    </w:lvl>
    <w:lvl w:ilvl="1" w:tplc="BDCE00A0">
      <w:numFmt w:val="decimal"/>
      <w:lvlText w:val=""/>
      <w:lvlJc w:val="left"/>
    </w:lvl>
    <w:lvl w:ilvl="2" w:tplc="72387066">
      <w:numFmt w:val="decimal"/>
      <w:lvlText w:val=""/>
      <w:lvlJc w:val="left"/>
    </w:lvl>
    <w:lvl w:ilvl="3" w:tplc="8B5CC4D6">
      <w:numFmt w:val="decimal"/>
      <w:lvlText w:val=""/>
      <w:lvlJc w:val="left"/>
    </w:lvl>
    <w:lvl w:ilvl="4" w:tplc="CF06CE88">
      <w:numFmt w:val="decimal"/>
      <w:lvlText w:val=""/>
      <w:lvlJc w:val="left"/>
    </w:lvl>
    <w:lvl w:ilvl="5" w:tplc="C036767C">
      <w:numFmt w:val="decimal"/>
      <w:lvlText w:val=""/>
      <w:lvlJc w:val="left"/>
    </w:lvl>
    <w:lvl w:ilvl="6" w:tplc="D8AE26AE">
      <w:numFmt w:val="decimal"/>
      <w:lvlText w:val=""/>
      <w:lvlJc w:val="left"/>
    </w:lvl>
    <w:lvl w:ilvl="7" w:tplc="5A98D0BC">
      <w:numFmt w:val="decimal"/>
      <w:lvlText w:val=""/>
      <w:lvlJc w:val="left"/>
    </w:lvl>
    <w:lvl w:ilvl="8" w:tplc="6C547502">
      <w:numFmt w:val="decimal"/>
      <w:lvlText w:val=""/>
      <w:lvlJc w:val="left"/>
    </w:lvl>
  </w:abstractNum>
  <w:abstractNum w:abstractNumId="97">
    <w:nsid w:val="00004E57"/>
    <w:multiLevelType w:val="hybridMultilevel"/>
    <w:tmpl w:val="61F44E54"/>
    <w:lvl w:ilvl="0" w:tplc="4A2A81BA">
      <w:start w:val="14"/>
      <w:numFmt w:val="lowerLetter"/>
      <w:lvlText w:val="%1"/>
      <w:lvlJc w:val="left"/>
    </w:lvl>
    <w:lvl w:ilvl="1" w:tplc="57A842F8">
      <w:numFmt w:val="decimal"/>
      <w:lvlText w:val=""/>
      <w:lvlJc w:val="left"/>
    </w:lvl>
    <w:lvl w:ilvl="2" w:tplc="A4E6AFF0">
      <w:numFmt w:val="decimal"/>
      <w:lvlText w:val=""/>
      <w:lvlJc w:val="left"/>
    </w:lvl>
    <w:lvl w:ilvl="3" w:tplc="100E527A">
      <w:numFmt w:val="decimal"/>
      <w:lvlText w:val=""/>
      <w:lvlJc w:val="left"/>
    </w:lvl>
    <w:lvl w:ilvl="4" w:tplc="7BF61292">
      <w:numFmt w:val="decimal"/>
      <w:lvlText w:val=""/>
      <w:lvlJc w:val="left"/>
    </w:lvl>
    <w:lvl w:ilvl="5" w:tplc="DE1C6386">
      <w:numFmt w:val="decimal"/>
      <w:lvlText w:val=""/>
      <w:lvlJc w:val="left"/>
    </w:lvl>
    <w:lvl w:ilvl="6" w:tplc="9A34315E">
      <w:numFmt w:val="decimal"/>
      <w:lvlText w:val=""/>
      <w:lvlJc w:val="left"/>
    </w:lvl>
    <w:lvl w:ilvl="7" w:tplc="7110DBFC">
      <w:numFmt w:val="decimal"/>
      <w:lvlText w:val=""/>
      <w:lvlJc w:val="left"/>
    </w:lvl>
    <w:lvl w:ilvl="8" w:tplc="10F03DC6">
      <w:numFmt w:val="decimal"/>
      <w:lvlText w:val=""/>
      <w:lvlJc w:val="left"/>
    </w:lvl>
  </w:abstractNum>
  <w:abstractNum w:abstractNumId="98">
    <w:nsid w:val="00004EAE"/>
    <w:multiLevelType w:val="hybridMultilevel"/>
    <w:tmpl w:val="15C69DE0"/>
    <w:lvl w:ilvl="0" w:tplc="182CC7AE">
      <w:start w:val="14"/>
      <w:numFmt w:val="lowerLetter"/>
      <w:lvlText w:val="%1"/>
      <w:lvlJc w:val="left"/>
    </w:lvl>
    <w:lvl w:ilvl="1" w:tplc="EEB2B87E">
      <w:numFmt w:val="decimal"/>
      <w:lvlText w:val=""/>
      <w:lvlJc w:val="left"/>
    </w:lvl>
    <w:lvl w:ilvl="2" w:tplc="6FF46562">
      <w:numFmt w:val="decimal"/>
      <w:lvlText w:val=""/>
      <w:lvlJc w:val="left"/>
    </w:lvl>
    <w:lvl w:ilvl="3" w:tplc="DF1E2CC6">
      <w:numFmt w:val="decimal"/>
      <w:lvlText w:val=""/>
      <w:lvlJc w:val="left"/>
    </w:lvl>
    <w:lvl w:ilvl="4" w:tplc="0344B35E">
      <w:numFmt w:val="decimal"/>
      <w:lvlText w:val=""/>
      <w:lvlJc w:val="left"/>
    </w:lvl>
    <w:lvl w:ilvl="5" w:tplc="91B66EF0">
      <w:numFmt w:val="decimal"/>
      <w:lvlText w:val=""/>
      <w:lvlJc w:val="left"/>
    </w:lvl>
    <w:lvl w:ilvl="6" w:tplc="7084EEC0">
      <w:numFmt w:val="decimal"/>
      <w:lvlText w:val=""/>
      <w:lvlJc w:val="left"/>
    </w:lvl>
    <w:lvl w:ilvl="7" w:tplc="C3D682AC">
      <w:numFmt w:val="decimal"/>
      <w:lvlText w:val=""/>
      <w:lvlJc w:val="left"/>
    </w:lvl>
    <w:lvl w:ilvl="8" w:tplc="7B76F754">
      <w:numFmt w:val="decimal"/>
      <w:lvlText w:val=""/>
      <w:lvlJc w:val="left"/>
    </w:lvl>
  </w:abstractNum>
  <w:abstractNum w:abstractNumId="99">
    <w:nsid w:val="00004F68"/>
    <w:multiLevelType w:val="hybridMultilevel"/>
    <w:tmpl w:val="2B941738"/>
    <w:lvl w:ilvl="0" w:tplc="44BA1EF2">
      <w:start w:val="1"/>
      <w:numFmt w:val="bullet"/>
      <w:lvlText w:val="-"/>
      <w:lvlJc w:val="left"/>
    </w:lvl>
    <w:lvl w:ilvl="1" w:tplc="802A4676">
      <w:numFmt w:val="decimal"/>
      <w:lvlText w:val=""/>
      <w:lvlJc w:val="left"/>
    </w:lvl>
    <w:lvl w:ilvl="2" w:tplc="7674E090">
      <w:numFmt w:val="decimal"/>
      <w:lvlText w:val=""/>
      <w:lvlJc w:val="left"/>
    </w:lvl>
    <w:lvl w:ilvl="3" w:tplc="93EC4158">
      <w:numFmt w:val="decimal"/>
      <w:lvlText w:val=""/>
      <w:lvlJc w:val="left"/>
    </w:lvl>
    <w:lvl w:ilvl="4" w:tplc="43208400">
      <w:numFmt w:val="decimal"/>
      <w:lvlText w:val=""/>
      <w:lvlJc w:val="left"/>
    </w:lvl>
    <w:lvl w:ilvl="5" w:tplc="90081B58">
      <w:numFmt w:val="decimal"/>
      <w:lvlText w:val=""/>
      <w:lvlJc w:val="left"/>
    </w:lvl>
    <w:lvl w:ilvl="6" w:tplc="458C9958">
      <w:numFmt w:val="decimal"/>
      <w:lvlText w:val=""/>
      <w:lvlJc w:val="left"/>
    </w:lvl>
    <w:lvl w:ilvl="7" w:tplc="5322CBB0">
      <w:numFmt w:val="decimal"/>
      <w:lvlText w:val=""/>
      <w:lvlJc w:val="left"/>
    </w:lvl>
    <w:lvl w:ilvl="8" w:tplc="D1FA2166">
      <w:numFmt w:val="decimal"/>
      <w:lvlText w:val=""/>
      <w:lvlJc w:val="left"/>
    </w:lvl>
  </w:abstractNum>
  <w:abstractNum w:abstractNumId="100">
    <w:nsid w:val="00004FF8"/>
    <w:multiLevelType w:val="hybridMultilevel"/>
    <w:tmpl w:val="FB769A1E"/>
    <w:lvl w:ilvl="0" w:tplc="DA94E38A">
      <w:start w:val="1"/>
      <w:numFmt w:val="bullet"/>
      <w:lvlText w:val="τ"/>
      <w:lvlJc w:val="left"/>
    </w:lvl>
    <w:lvl w:ilvl="1" w:tplc="C25E3EEA">
      <w:numFmt w:val="decimal"/>
      <w:lvlText w:val=""/>
      <w:lvlJc w:val="left"/>
    </w:lvl>
    <w:lvl w:ilvl="2" w:tplc="1C7AC3B8">
      <w:numFmt w:val="decimal"/>
      <w:lvlText w:val=""/>
      <w:lvlJc w:val="left"/>
    </w:lvl>
    <w:lvl w:ilvl="3" w:tplc="DBF4DB3A">
      <w:numFmt w:val="decimal"/>
      <w:lvlText w:val=""/>
      <w:lvlJc w:val="left"/>
    </w:lvl>
    <w:lvl w:ilvl="4" w:tplc="CBB454C2">
      <w:numFmt w:val="decimal"/>
      <w:lvlText w:val=""/>
      <w:lvlJc w:val="left"/>
    </w:lvl>
    <w:lvl w:ilvl="5" w:tplc="FBD23EEC">
      <w:numFmt w:val="decimal"/>
      <w:lvlText w:val=""/>
      <w:lvlJc w:val="left"/>
    </w:lvl>
    <w:lvl w:ilvl="6" w:tplc="62BACE30">
      <w:numFmt w:val="decimal"/>
      <w:lvlText w:val=""/>
      <w:lvlJc w:val="left"/>
    </w:lvl>
    <w:lvl w:ilvl="7" w:tplc="BB5AE85C">
      <w:numFmt w:val="decimal"/>
      <w:lvlText w:val=""/>
      <w:lvlJc w:val="left"/>
    </w:lvl>
    <w:lvl w:ilvl="8" w:tplc="C206F96C">
      <w:numFmt w:val="decimal"/>
      <w:lvlText w:val=""/>
      <w:lvlJc w:val="left"/>
    </w:lvl>
  </w:abstractNum>
  <w:abstractNum w:abstractNumId="101">
    <w:nsid w:val="00005005"/>
    <w:multiLevelType w:val="hybridMultilevel"/>
    <w:tmpl w:val="4F1A0DA4"/>
    <w:lvl w:ilvl="0" w:tplc="A45C0410">
      <w:start w:val="1"/>
      <w:numFmt w:val="bullet"/>
      <w:lvlText w:val="-"/>
      <w:lvlJc w:val="left"/>
    </w:lvl>
    <w:lvl w:ilvl="1" w:tplc="44E0C508">
      <w:numFmt w:val="decimal"/>
      <w:lvlText w:val=""/>
      <w:lvlJc w:val="left"/>
    </w:lvl>
    <w:lvl w:ilvl="2" w:tplc="71C05692">
      <w:numFmt w:val="decimal"/>
      <w:lvlText w:val=""/>
      <w:lvlJc w:val="left"/>
    </w:lvl>
    <w:lvl w:ilvl="3" w:tplc="A47C98CC">
      <w:numFmt w:val="decimal"/>
      <w:lvlText w:val=""/>
      <w:lvlJc w:val="left"/>
    </w:lvl>
    <w:lvl w:ilvl="4" w:tplc="685AC97A">
      <w:numFmt w:val="decimal"/>
      <w:lvlText w:val=""/>
      <w:lvlJc w:val="left"/>
    </w:lvl>
    <w:lvl w:ilvl="5" w:tplc="E916967A">
      <w:numFmt w:val="decimal"/>
      <w:lvlText w:val=""/>
      <w:lvlJc w:val="left"/>
    </w:lvl>
    <w:lvl w:ilvl="6" w:tplc="6DF83FA4">
      <w:numFmt w:val="decimal"/>
      <w:lvlText w:val=""/>
      <w:lvlJc w:val="left"/>
    </w:lvl>
    <w:lvl w:ilvl="7" w:tplc="F2A68F68">
      <w:numFmt w:val="decimal"/>
      <w:lvlText w:val=""/>
      <w:lvlJc w:val="left"/>
    </w:lvl>
    <w:lvl w:ilvl="8" w:tplc="EF5A0E4A">
      <w:numFmt w:val="decimal"/>
      <w:lvlText w:val=""/>
      <w:lvlJc w:val="left"/>
    </w:lvl>
  </w:abstractNum>
  <w:abstractNum w:abstractNumId="102">
    <w:nsid w:val="00005039"/>
    <w:multiLevelType w:val="hybridMultilevel"/>
    <w:tmpl w:val="25D8309A"/>
    <w:lvl w:ilvl="0" w:tplc="F83816B6">
      <w:start w:val="4"/>
      <w:numFmt w:val="decimal"/>
      <w:lvlText w:val="%1."/>
      <w:lvlJc w:val="left"/>
    </w:lvl>
    <w:lvl w:ilvl="1" w:tplc="BE3A4FB8">
      <w:numFmt w:val="decimal"/>
      <w:lvlText w:val=""/>
      <w:lvlJc w:val="left"/>
    </w:lvl>
    <w:lvl w:ilvl="2" w:tplc="D0D87ABA">
      <w:numFmt w:val="decimal"/>
      <w:lvlText w:val=""/>
      <w:lvlJc w:val="left"/>
    </w:lvl>
    <w:lvl w:ilvl="3" w:tplc="909AFD0E">
      <w:numFmt w:val="decimal"/>
      <w:lvlText w:val=""/>
      <w:lvlJc w:val="left"/>
    </w:lvl>
    <w:lvl w:ilvl="4" w:tplc="C9A43C2A">
      <w:numFmt w:val="decimal"/>
      <w:lvlText w:val=""/>
      <w:lvlJc w:val="left"/>
    </w:lvl>
    <w:lvl w:ilvl="5" w:tplc="65DC3C1A">
      <w:numFmt w:val="decimal"/>
      <w:lvlText w:val=""/>
      <w:lvlJc w:val="left"/>
    </w:lvl>
    <w:lvl w:ilvl="6" w:tplc="1B26FF4E">
      <w:numFmt w:val="decimal"/>
      <w:lvlText w:val=""/>
      <w:lvlJc w:val="left"/>
    </w:lvl>
    <w:lvl w:ilvl="7" w:tplc="F59CEE84">
      <w:numFmt w:val="decimal"/>
      <w:lvlText w:val=""/>
      <w:lvlJc w:val="left"/>
    </w:lvl>
    <w:lvl w:ilvl="8" w:tplc="063A1CC2">
      <w:numFmt w:val="decimal"/>
      <w:lvlText w:val=""/>
      <w:lvlJc w:val="left"/>
    </w:lvl>
  </w:abstractNum>
  <w:abstractNum w:abstractNumId="103">
    <w:nsid w:val="00005064"/>
    <w:multiLevelType w:val="hybridMultilevel"/>
    <w:tmpl w:val="6A0E234A"/>
    <w:lvl w:ilvl="0" w:tplc="35545BB6">
      <w:start w:val="1"/>
      <w:numFmt w:val="bullet"/>
      <w:lvlText w:val="Н"/>
      <w:lvlJc w:val="left"/>
    </w:lvl>
    <w:lvl w:ilvl="1" w:tplc="DF30D7D4">
      <w:numFmt w:val="decimal"/>
      <w:lvlText w:val=""/>
      <w:lvlJc w:val="left"/>
    </w:lvl>
    <w:lvl w:ilvl="2" w:tplc="8B9C8A80">
      <w:numFmt w:val="decimal"/>
      <w:lvlText w:val=""/>
      <w:lvlJc w:val="left"/>
    </w:lvl>
    <w:lvl w:ilvl="3" w:tplc="BFA6FE62">
      <w:numFmt w:val="decimal"/>
      <w:lvlText w:val=""/>
      <w:lvlJc w:val="left"/>
    </w:lvl>
    <w:lvl w:ilvl="4" w:tplc="A0F8D166">
      <w:numFmt w:val="decimal"/>
      <w:lvlText w:val=""/>
      <w:lvlJc w:val="left"/>
    </w:lvl>
    <w:lvl w:ilvl="5" w:tplc="DD0804BC">
      <w:numFmt w:val="decimal"/>
      <w:lvlText w:val=""/>
      <w:lvlJc w:val="left"/>
    </w:lvl>
    <w:lvl w:ilvl="6" w:tplc="E578D2AC">
      <w:numFmt w:val="decimal"/>
      <w:lvlText w:val=""/>
      <w:lvlJc w:val="left"/>
    </w:lvl>
    <w:lvl w:ilvl="7" w:tplc="8B8AC9B8">
      <w:numFmt w:val="decimal"/>
      <w:lvlText w:val=""/>
      <w:lvlJc w:val="left"/>
    </w:lvl>
    <w:lvl w:ilvl="8" w:tplc="27E87A58">
      <w:numFmt w:val="decimal"/>
      <w:lvlText w:val=""/>
      <w:lvlJc w:val="left"/>
    </w:lvl>
  </w:abstractNum>
  <w:abstractNum w:abstractNumId="104">
    <w:nsid w:val="00005078"/>
    <w:multiLevelType w:val="hybridMultilevel"/>
    <w:tmpl w:val="06949DA4"/>
    <w:lvl w:ilvl="0" w:tplc="2C0E6076">
      <w:start w:val="1"/>
      <w:numFmt w:val="bullet"/>
      <w:lvlText w:val="в"/>
      <w:lvlJc w:val="left"/>
    </w:lvl>
    <w:lvl w:ilvl="1" w:tplc="2200CA62">
      <w:start w:val="1"/>
      <w:numFmt w:val="bullet"/>
      <w:lvlText w:val="В"/>
      <w:lvlJc w:val="left"/>
    </w:lvl>
    <w:lvl w:ilvl="2" w:tplc="B310FAF4">
      <w:numFmt w:val="decimal"/>
      <w:lvlText w:val=""/>
      <w:lvlJc w:val="left"/>
    </w:lvl>
    <w:lvl w:ilvl="3" w:tplc="E5D0F38A">
      <w:numFmt w:val="decimal"/>
      <w:lvlText w:val=""/>
      <w:lvlJc w:val="left"/>
    </w:lvl>
    <w:lvl w:ilvl="4" w:tplc="8A5C8B7C">
      <w:numFmt w:val="decimal"/>
      <w:lvlText w:val=""/>
      <w:lvlJc w:val="left"/>
    </w:lvl>
    <w:lvl w:ilvl="5" w:tplc="AAD8A44A">
      <w:numFmt w:val="decimal"/>
      <w:lvlText w:val=""/>
      <w:lvlJc w:val="left"/>
    </w:lvl>
    <w:lvl w:ilvl="6" w:tplc="3506853E">
      <w:numFmt w:val="decimal"/>
      <w:lvlText w:val=""/>
      <w:lvlJc w:val="left"/>
    </w:lvl>
    <w:lvl w:ilvl="7" w:tplc="0F8E1754">
      <w:numFmt w:val="decimal"/>
      <w:lvlText w:val=""/>
      <w:lvlJc w:val="left"/>
    </w:lvl>
    <w:lvl w:ilvl="8" w:tplc="3368A554">
      <w:numFmt w:val="decimal"/>
      <w:lvlText w:val=""/>
      <w:lvlJc w:val="left"/>
    </w:lvl>
  </w:abstractNum>
  <w:abstractNum w:abstractNumId="105">
    <w:nsid w:val="0000513E"/>
    <w:multiLevelType w:val="hybridMultilevel"/>
    <w:tmpl w:val="C3BEFC12"/>
    <w:lvl w:ilvl="0" w:tplc="FA981BE6">
      <w:start w:val="1"/>
      <w:numFmt w:val="bullet"/>
      <w:lvlText w:val="В"/>
      <w:lvlJc w:val="left"/>
    </w:lvl>
    <w:lvl w:ilvl="1" w:tplc="97762402">
      <w:numFmt w:val="decimal"/>
      <w:lvlText w:val=""/>
      <w:lvlJc w:val="left"/>
    </w:lvl>
    <w:lvl w:ilvl="2" w:tplc="BB122862">
      <w:numFmt w:val="decimal"/>
      <w:lvlText w:val=""/>
      <w:lvlJc w:val="left"/>
    </w:lvl>
    <w:lvl w:ilvl="3" w:tplc="9FE4596A">
      <w:numFmt w:val="decimal"/>
      <w:lvlText w:val=""/>
      <w:lvlJc w:val="left"/>
    </w:lvl>
    <w:lvl w:ilvl="4" w:tplc="C33209BC">
      <w:numFmt w:val="decimal"/>
      <w:lvlText w:val=""/>
      <w:lvlJc w:val="left"/>
    </w:lvl>
    <w:lvl w:ilvl="5" w:tplc="E018B8EC">
      <w:numFmt w:val="decimal"/>
      <w:lvlText w:val=""/>
      <w:lvlJc w:val="left"/>
    </w:lvl>
    <w:lvl w:ilvl="6" w:tplc="B55633C6">
      <w:numFmt w:val="decimal"/>
      <w:lvlText w:val=""/>
      <w:lvlJc w:val="left"/>
    </w:lvl>
    <w:lvl w:ilvl="7" w:tplc="B0EAB5DE">
      <w:numFmt w:val="decimal"/>
      <w:lvlText w:val=""/>
      <w:lvlJc w:val="left"/>
    </w:lvl>
    <w:lvl w:ilvl="8" w:tplc="92509E52">
      <w:numFmt w:val="decimal"/>
      <w:lvlText w:val=""/>
      <w:lvlJc w:val="left"/>
    </w:lvl>
  </w:abstractNum>
  <w:abstractNum w:abstractNumId="106">
    <w:nsid w:val="0000520B"/>
    <w:multiLevelType w:val="hybridMultilevel"/>
    <w:tmpl w:val="CAE40D02"/>
    <w:lvl w:ilvl="0" w:tplc="87AEC8D4">
      <w:start w:val="1"/>
      <w:numFmt w:val="bullet"/>
      <w:lvlText w:val="К"/>
      <w:lvlJc w:val="left"/>
    </w:lvl>
    <w:lvl w:ilvl="1" w:tplc="10AE5EAA">
      <w:numFmt w:val="decimal"/>
      <w:lvlText w:val=""/>
      <w:lvlJc w:val="left"/>
    </w:lvl>
    <w:lvl w:ilvl="2" w:tplc="018A8BA0">
      <w:numFmt w:val="decimal"/>
      <w:lvlText w:val=""/>
      <w:lvlJc w:val="left"/>
    </w:lvl>
    <w:lvl w:ilvl="3" w:tplc="242E6C88">
      <w:numFmt w:val="decimal"/>
      <w:lvlText w:val=""/>
      <w:lvlJc w:val="left"/>
    </w:lvl>
    <w:lvl w:ilvl="4" w:tplc="F96C6244">
      <w:numFmt w:val="decimal"/>
      <w:lvlText w:val=""/>
      <w:lvlJc w:val="left"/>
    </w:lvl>
    <w:lvl w:ilvl="5" w:tplc="3E28F560">
      <w:numFmt w:val="decimal"/>
      <w:lvlText w:val=""/>
      <w:lvlJc w:val="left"/>
    </w:lvl>
    <w:lvl w:ilvl="6" w:tplc="EA881962">
      <w:numFmt w:val="decimal"/>
      <w:lvlText w:val=""/>
      <w:lvlJc w:val="left"/>
    </w:lvl>
    <w:lvl w:ilvl="7" w:tplc="3426F0B0">
      <w:numFmt w:val="decimal"/>
      <w:lvlText w:val=""/>
      <w:lvlJc w:val="left"/>
    </w:lvl>
    <w:lvl w:ilvl="8" w:tplc="2924BB70">
      <w:numFmt w:val="decimal"/>
      <w:lvlText w:val=""/>
      <w:lvlJc w:val="left"/>
    </w:lvl>
  </w:abstractNum>
  <w:abstractNum w:abstractNumId="107">
    <w:nsid w:val="000053B1"/>
    <w:multiLevelType w:val="hybridMultilevel"/>
    <w:tmpl w:val="A32AEE10"/>
    <w:lvl w:ilvl="0" w:tplc="6BD8BE36">
      <w:start w:val="1"/>
      <w:numFmt w:val="decimal"/>
      <w:lvlText w:val="%1."/>
      <w:lvlJc w:val="left"/>
    </w:lvl>
    <w:lvl w:ilvl="1" w:tplc="A094E1CE">
      <w:numFmt w:val="decimal"/>
      <w:lvlText w:val=""/>
      <w:lvlJc w:val="left"/>
    </w:lvl>
    <w:lvl w:ilvl="2" w:tplc="34585FA8">
      <w:numFmt w:val="decimal"/>
      <w:lvlText w:val=""/>
      <w:lvlJc w:val="left"/>
    </w:lvl>
    <w:lvl w:ilvl="3" w:tplc="4EDEEA32">
      <w:numFmt w:val="decimal"/>
      <w:lvlText w:val=""/>
      <w:lvlJc w:val="left"/>
    </w:lvl>
    <w:lvl w:ilvl="4" w:tplc="00DAEA5C">
      <w:numFmt w:val="decimal"/>
      <w:lvlText w:val=""/>
      <w:lvlJc w:val="left"/>
    </w:lvl>
    <w:lvl w:ilvl="5" w:tplc="84728D3C">
      <w:numFmt w:val="decimal"/>
      <w:lvlText w:val=""/>
      <w:lvlJc w:val="left"/>
    </w:lvl>
    <w:lvl w:ilvl="6" w:tplc="AAA8738C">
      <w:numFmt w:val="decimal"/>
      <w:lvlText w:val=""/>
      <w:lvlJc w:val="left"/>
    </w:lvl>
    <w:lvl w:ilvl="7" w:tplc="1CDA4460">
      <w:numFmt w:val="decimal"/>
      <w:lvlText w:val=""/>
      <w:lvlJc w:val="left"/>
    </w:lvl>
    <w:lvl w:ilvl="8" w:tplc="7AEC2426">
      <w:numFmt w:val="decimal"/>
      <w:lvlText w:val=""/>
      <w:lvlJc w:val="left"/>
    </w:lvl>
  </w:abstractNum>
  <w:abstractNum w:abstractNumId="108">
    <w:nsid w:val="0000542C"/>
    <w:multiLevelType w:val="hybridMultilevel"/>
    <w:tmpl w:val="C6AA037E"/>
    <w:lvl w:ilvl="0" w:tplc="55E49928">
      <w:start w:val="1"/>
      <w:numFmt w:val="bullet"/>
      <w:lvlText w:val="В"/>
      <w:lvlJc w:val="left"/>
    </w:lvl>
    <w:lvl w:ilvl="1" w:tplc="18A60CBC">
      <w:numFmt w:val="decimal"/>
      <w:lvlText w:val=""/>
      <w:lvlJc w:val="left"/>
    </w:lvl>
    <w:lvl w:ilvl="2" w:tplc="01127562">
      <w:numFmt w:val="decimal"/>
      <w:lvlText w:val=""/>
      <w:lvlJc w:val="left"/>
    </w:lvl>
    <w:lvl w:ilvl="3" w:tplc="B4EEBB22">
      <w:numFmt w:val="decimal"/>
      <w:lvlText w:val=""/>
      <w:lvlJc w:val="left"/>
    </w:lvl>
    <w:lvl w:ilvl="4" w:tplc="AE8A8E4C">
      <w:numFmt w:val="decimal"/>
      <w:lvlText w:val=""/>
      <w:lvlJc w:val="left"/>
    </w:lvl>
    <w:lvl w:ilvl="5" w:tplc="8D487286">
      <w:numFmt w:val="decimal"/>
      <w:lvlText w:val=""/>
      <w:lvlJc w:val="left"/>
    </w:lvl>
    <w:lvl w:ilvl="6" w:tplc="F45AA470">
      <w:numFmt w:val="decimal"/>
      <w:lvlText w:val=""/>
      <w:lvlJc w:val="left"/>
    </w:lvl>
    <w:lvl w:ilvl="7" w:tplc="DB141E2E">
      <w:numFmt w:val="decimal"/>
      <w:lvlText w:val=""/>
      <w:lvlJc w:val="left"/>
    </w:lvl>
    <w:lvl w:ilvl="8" w:tplc="4A4A58AA">
      <w:numFmt w:val="decimal"/>
      <w:lvlText w:val=""/>
      <w:lvlJc w:val="left"/>
    </w:lvl>
  </w:abstractNum>
  <w:abstractNum w:abstractNumId="109">
    <w:nsid w:val="000054D6"/>
    <w:multiLevelType w:val="hybridMultilevel"/>
    <w:tmpl w:val="AC884CD4"/>
    <w:lvl w:ilvl="0" w:tplc="DB7019AA">
      <w:start w:val="1"/>
      <w:numFmt w:val="bullet"/>
      <w:lvlText w:val="*"/>
      <w:lvlJc w:val="left"/>
    </w:lvl>
    <w:lvl w:ilvl="1" w:tplc="CF627B04">
      <w:numFmt w:val="decimal"/>
      <w:lvlText w:val=""/>
      <w:lvlJc w:val="left"/>
    </w:lvl>
    <w:lvl w:ilvl="2" w:tplc="A3CC705C">
      <w:numFmt w:val="decimal"/>
      <w:lvlText w:val=""/>
      <w:lvlJc w:val="left"/>
    </w:lvl>
    <w:lvl w:ilvl="3" w:tplc="FC10A878">
      <w:numFmt w:val="decimal"/>
      <w:lvlText w:val=""/>
      <w:lvlJc w:val="left"/>
    </w:lvl>
    <w:lvl w:ilvl="4" w:tplc="B7DE741C">
      <w:numFmt w:val="decimal"/>
      <w:lvlText w:val=""/>
      <w:lvlJc w:val="left"/>
    </w:lvl>
    <w:lvl w:ilvl="5" w:tplc="D4D6B3F6">
      <w:numFmt w:val="decimal"/>
      <w:lvlText w:val=""/>
      <w:lvlJc w:val="left"/>
    </w:lvl>
    <w:lvl w:ilvl="6" w:tplc="655AADBA">
      <w:numFmt w:val="decimal"/>
      <w:lvlText w:val=""/>
      <w:lvlJc w:val="left"/>
    </w:lvl>
    <w:lvl w:ilvl="7" w:tplc="2ADED2FE">
      <w:numFmt w:val="decimal"/>
      <w:lvlText w:val=""/>
      <w:lvlJc w:val="left"/>
    </w:lvl>
    <w:lvl w:ilvl="8" w:tplc="08B45A68">
      <w:numFmt w:val="decimal"/>
      <w:lvlText w:val=""/>
      <w:lvlJc w:val="left"/>
    </w:lvl>
  </w:abstractNum>
  <w:abstractNum w:abstractNumId="110">
    <w:nsid w:val="00005579"/>
    <w:multiLevelType w:val="hybridMultilevel"/>
    <w:tmpl w:val="C8EA6CD8"/>
    <w:lvl w:ilvl="0" w:tplc="1ED2C8DA">
      <w:start w:val="1"/>
      <w:numFmt w:val="lowerLetter"/>
      <w:lvlText w:val="%1"/>
      <w:lvlJc w:val="left"/>
    </w:lvl>
    <w:lvl w:ilvl="1" w:tplc="FB7C7F4A">
      <w:numFmt w:val="decimal"/>
      <w:lvlText w:val=""/>
      <w:lvlJc w:val="left"/>
    </w:lvl>
    <w:lvl w:ilvl="2" w:tplc="B0D2FDB2">
      <w:numFmt w:val="decimal"/>
      <w:lvlText w:val=""/>
      <w:lvlJc w:val="left"/>
    </w:lvl>
    <w:lvl w:ilvl="3" w:tplc="39C2182C">
      <w:numFmt w:val="decimal"/>
      <w:lvlText w:val=""/>
      <w:lvlJc w:val="left"/>
    </w:lvl>
    <w:lvl w:ilvl="4" w:tplc="AAAAAB8A">
      <w:numFmt w:val="decimal"/>
      <w:lvlText w:val=""/>
      <w:lvlJc w:val="left"/>
    </w:lvl>
    <w:lvl w:ilvl="5" w:tplc="561A912E">
      <w:numFmt w:val="decimal"/>
      <w:lvlText w:val=""/>
      <w:lvlJc w:val="left"/>
    </w:lvl>
    <w:lvl w:ilvl="6" w:tplc="2FB0B96A">
      <w:numFmt w:val="decimal"/>
      <w:lvlText w:val=""/>
      <w:lvlJc w:val="left"/>
    </w:lvl>
    <w:lvl w:ilvl="7" w:tplc="89E22B58">
      <w:numFmt w:val="decimal"/>
      <w:lvlText w:val=""/>
      <w:lvlJc w:val="left"/>
    </w:lvl>
    <w:lvl w:ilvl="8" w:tplc="4538C2D8">
      <w:numFmt w:val="decimal"/>
      <w:lvlText w:val=""/>
      <w:lvlJc w:val="left"/>
    </w:lvl>
  </w:abstractNum>
  <w:abstractNum w:abstractNumId="111">
    <w:nsid w:val="000057D3"/>
    <w:multiLevelType w:val="hybridMultilevel"/>
    <w:tmpl w:val="992484C8"/>
    <w:lvl w:ilvl="0" w:tplc="70DE71E6">
      <w:start w:val="1"/>
      <w:numFmt w:val="bullet"/>
      <w:lvlText w:val="-"/>
      <w:lvlJc w:val="left"/>
    </w:lvl>
    <w:lvl w:ilvl="1" w:tplc="E1DC6EB4">
      <w:numFmt w:val="decimal"/>
      <w:lvlText w:val=""/>
      <w:lvlJc w:val="left"/>
    </w:lvl>
    <w:lvl w:ilvl="2" w:tplc="8D86D03A">
      <w:numFmt w:val="decimal"/>
      <w:lvlText w:val=""/>
      <w:lvlJc w:val="left"/>
    </w:lvl>
    <w:lvl w:ilvl="3" w:tplc="C6EA87F2">
      <w:numFmt w:val="decimal"/>
      <w:lvlText w:val=""/>
      <w:lvlJc w:val="left"/>
    </w:lvl>
    <w:lvl w:ilvl="4" w:tplc="BFB64D9E">
      <w:numFmt w:val="decimal"/>
      <w:lvlText w:val=""/>
      <w:lvlJc w:val="left"/>
    </w:lvl>
    <w:lvl w:ilvl="5" w:tplc="143CC054">
      <w:numFmt w:val="decimal"/>
      <w:lvlText w:val=""/>
      <w:lvlJc w:val="left"/>
    </w:lvl>
    <w:lvl w:ilvl="6" w:tplc="FE5E16B0">
      <w:numFmt w:val="decimal"/>
      <w:lvlText w:val=""/>
      <w:lvlJc w:val="left"/>
    </w:lvl>
    <w:lvl w:ilvl="7" w:tplc="C5446F5A">
      <w:numFmt w:val="decimal"/>
      <w:lvlText w:val=""/>
      <w:lvlJc w:val="left"/>
    </w:lvl>
    <w:lvl w:ilvl="8" w:tplc="7346A828">
      <w:numFmt w:val="decimal"/>
      <w:lvlText w:val=""/>
      <w:lvlJc w:val="left"/>
    </w:lvl>
  </w:abstractNum>
  <w:abstractNum w:abstractNumId="112">
    <w:nsid w:val="00005876"/>
    <w:multiLevelType w:val="hybridMultilevel"/>
    <w:tmpl w:val="A81E2790"/>
    <w:lvl w:ilvl="0" w:tplc="3B9C28E2">
      <w:start w:val="1"/>
      <w:numFmt w:val="bullet"/>
      <w:lvlText w:val="В"/>
      <w:lvlJc w:val="left"/>
    </w:lvl>
    <w:lvl w:ilvl="1" w:tplc="B95C87AE">
      <w:start w:val="1"/>
      <w:numFmt w:val="bullet"/>
      <w:lvlText w:val="-"/>
      <w:lvlJc w:val="left"/>
    </w:lvl>
    <w:lvl w:ilvl="2" w:tplc="8A36DB96">
      <w:numFmt w:val="decimal"/>
      <w:lvlText w:val=""/>
      <w:lvlJc w:val="left"/>
    </w:lvl>
    <w:lvl w:ilvl="3" w:tplc="BFACB8E6">
      <w:numFmt w:val="decimal"/>
      <w:lvlText w:val=""/>
      <w:lvlJc w:val="left"/>
    </w:lvl>
    <w:lvl w:ilvl="4" w:tplc="F99A2C74">
      <w:numFmt w:val="decimal"/>
      <w:lvlText w:val=""/>
      <w:lvlJc w:val="left"/>
    </w:lvl>
    <w:lvl w:ilvl="5" w:tplc="A9BC1746">
      <w:numFmt w:val="decimal"/>
      <w:lvlText w:val=""/>
      <w:lvlJc w:val="left"/>
    </w:lvl>
    <w:lvl w:ilvl="6" w:tplc="4FF6E834">
      <w:numFmt w:val="decimal"/>
      <w:lvlText w:val=""/>
      <w:lvlJc w:val="left"/>
    </w:lvl>
    <w:lvl w:ilvl="7" w:tplc="C70A77FE">
      <w:numFmt w:val="decimal"/>
      <w:lvlText w:val=""/>
      <w:lvlJc w:val="left"/>
    </w:lvl>
    <w:lvl w:ilvl="8" w:tplc="A5948CDC">
      <w:numFmt w:val="decimal"/>
      <w:lvlText w:val=""/>
      <w:lvlJc w:val="left"/>
    </w:lvl>
  </w:abstractNum>
  <w:abstractNum w:abstractNumId="113">
    <w:nsid w:val="0000590E"/>
    <w:multiLevelType w:val="hybridMultilevel"/>
    <w:tmpl w:val="FE5A5C00"/>
    <w:lvl w:ilvl="0" w:tplc="E29E81B2">
      <w:start w:val="1"/>
      <w:numFmt w:val="bullet"/>
      <w:lvlText w:val="т"/>
      <w:lvlJc w:val="left"/>
    </w:lvl>
    <w:lvl w:ilvl="1" w:tplc="15AA765A">
      <w:numFmt w:val="decimal"/>
      <w:lvlText w:val=""/>
      <w:lvlJc w:val="left"/>
    </w:lvl>
    <w:lvl w:ilvl="2" w:tplc="D9BED450">
      <w:numFmt w:val="decimal"/>
      <w:lvlText w:val=""/>
      <w:lvlJc w:val="left"/>
    </w:lvl>
    <w:lvl w:ilvl="3" w:tplc="A5AEA49E">
      <w:numFmt w:val="decimal"/>
      <w:lvlText w:val=""/>
      <w:lvlJc w:val="left"/>
    </w:lvl>
    <w:lvl w:ilvl="4" w:tplc="DA964D44">
      <w:numFmt w:val="decimal"/>
      <w:lvlText w:val=""/>
      <w:lvlJc w:val="left"/>
    </w:lvl>
    <w:lvl w:ilvl="5" w:tplc="B9242F2A">
      <w:numFmt w:val="decimal"/>
      <w:lvlText w:val=""/>
      <w:lvlJc w:val="left"/>
    </w:lvl>
    <w:lvl w:ilvl="6" w:tplc="A5367502">
      <w:numFmt w:val="decimal"/>
      <w:lvlText w:val=""/>
      <w:lvlJc w:val="left"/>
    </w:lvl>
    <w:lvl w:ilvl="7" w:tplc="373419F6">
      <w:numFmt w:val="decimal"/>
      <w:lvlText w:val=""/>
      <w:lvlJc w:val="left"/>
    </w:lvl>
    <w:lvl w:ilvl="8" w:tplc="65561344">
      <w:numFmt w:val="decimal"/>
      <w:lvlText w:val=""/>
      <w:lvlJc w:val="left"/>
    </w:lvl>
  </w:abstractNum>
  <w:abstractNum w:abstractNumId="114">
    <w:nsid w:val="0000591D"/>
    <w:multiLevelType w:val="hybridMultilevel"/>
    <w:tmpl w:val="E4DEC64A"/>
    <w:lvl w:ilvl="0" w:tplc="79C2A6D2">
      <w:start w:val="1"/>
      <w:numFmt w:val="bullet"/>
      <w:lvlText w:val="-"/>
      <w:lvlJc w:val="left"/>
    </w:lvl>
    <w:lvl w:ilvl="1" w:tplc="65B89F30">
      <w:numFmt w:val="decimal"/>
      <w:lvlText w:val=""/>
      <w:lvlJc w:val="left"/>
    </w:lvl>
    <w:lvl w:ilvl="2" w:tplc="833CFE84">
      <w:numFmt w:val="decimal"/>
      <w:lvlText w:val=""/>
      <w:lvlJc w:val="left"/>
    </w:lvl>
    <w:lvl w:ilvl="3" w:tplc="A22ACC1A">
      <w:numFmt w:val="decimal"/>
      <w:lvlText w:val=""/>
      <w:lvlJc w:val="left"/>
    </w:lvl>
    <w:lvl w:ilvl="4" w:tplc="A9A49E82">
      <w:numFmt w:val="decimal"/>
      <w:lvlText w:val=""/>
      <w:lvlJc w:val="left"/>
    </w:lvl>
    <w:lvl w:ilvl="5" w:tplc="8D348BA2">
      <w:numFmt w:val="decimal"/>
      <w:lvlText w:val=""/>
      <w:lvlJc w:val="left"/>
    </w:lvl>
    <w:lvl w:ilvl="6" w:tplc="28C0B9DC">
      <w:numFmt w:val="decimal"/>
      <w:lvlText w:val=""/>
      <w:lvlJc w:val="left"/>
    </w:lvl>
    <w:lvl w:ilvl="7" w:tplc="A946504C">
      <w:numFmt w:val="decimal"/>
      <w:lvlText w:val=""/>
      <w:lvlJc w:val="left"/>
    </w:lvl>
    <w:lvl w:ilvl="8" w:tplc="C34A7AE4">
      <w:numFmt w:val="decimal"/>
      <w:lvlText w:val=""/>
      <w:lvlJc w:val="left"/>
    </w:lvl>
  </w:abstractNum>
  <w:abstractNum w:abstractNumId="115">
    <w:nsid w:val="00005968"/>
    <w:multiLevelType w:val="hybridMultilevel"/>
    <w:tmpl w:val="1E1A4600"/>
    <w:lvl w:ilvl="0" w:tplc="E99A758E">
      <w:start w:val="1"/>
      <w:numFmt w:val="bullet"/>
      <w:lvlText w:val="и"/>
      <w:lvlJc w:val="left"/>
    </w:lvl>
    <w:lvl w:ilvl="1" w:tplc="559483F4">
      <w:numFmt w:val="decimal"/>
      <w:lvlText w:val=""/>
      <w:lvlJc w:val="left"/>
    </w:lvl>
    <w:lvl w:ilvl="2" w:tplc="B7C80D80">
      <w:numFmt w:val="decimal"/>
      <w:lvlText w:val=""/>
      <w:lvlJc w:val="left"/>
    </w:lvl>
    <w:lvl w:ilvl="3" w:tplc="45BA6446">
      <w:numFmt w:val="decimal"/>
      <w:lvlText w:val=""/>
      <w:lvlJc w:val="left"/>
    </w:lvl>
    <w:lvl w:ilvl="4" w:tplc="2F0C58A6">
      <w:numFmt w:val="decimal"/>
      <w:lvlText w:val=""/>
      <w:lvlJc w:val="left"/>
    </w:lvl>
    <w:lvl w:ilvl="5" w:tplc="4940A712">
      <w:numFmt w:val="decimal"/>
      <w:lvlText w:val=""/>
      <w:lvlJc w:val="left"/>
    </w:lvl>
    <w:lvl w:ilvl="6" w:tplc="E124BC00">
      <w:numFmt w:val="decimal"/>
      <w:lvlText w:val=""/>
      <w:lvlJc w:val="left"/>
    </w:lvl>
    <w:lvl w:ilvl="7" w:tplc="BB287CCA">
      <w:numFmt w:val="decimal"/>
      <w:lvlText w:val=""/>
      <w:lvlJc w:val="left"/>
    </w:lvl>
    <w:lvl w:ilvl="8" w:tplc="BA607A54">
      <w:numFmt w:val="decimal"/>
      <w:lvlText w:val=""/>
      <w:lvlJc w:val="left"/>
    </w:lvl>
  </w:abstractNum>
  <w:abstractNum w:abstractNumId="116">
    <w:nsid w:val="00005A9F"/>
    <w:multiLevelType w:val="hybridMultilevel"/>
    <w:tmpl w:val="02220C38"/>
    <w:lvl w:ilvl="0" w:tplc="3A842EE2">
      <w:start w:val="1"/>
      <w:numFmt w:val="bullet"/>
      <w:lvlText w:val="В"/>
      <w:lvlJc w:val="left"/>
    </w:lvl>
    <w:lvl w:ilvl="1" w:tplc="DCC4F83E">
      <w:numFmt w:val="decimal"/>
      <w:lvlText w:val=""/>
      <w:lvlJc w:val="left"/>
    </w:lvl>
    <w:lvl w:ilvl="2" w:tplc="04C8EADE">
      <w:numFmt w:val="decimal"/>
      <w:lvlText w:val=""/>
      <w:lvlJc w:val="left"/>
    </w:lvl>
    <w:lvl w:ilvl="3" w:tplc="E162E8AE">
      <w:numFmt w:val="decimal"/>
      <w:lvlText w:val=""/>
      <w:lvlJc w:val="left"/>
    </w:lvl>
    <w:lvl w:ilvl="4" w:tplc="145A2A9A">
      <w:numFmt w:val="decimal"/>
      <w:lvlText w:val=""/>
      <w:lvlJc w:val="left"/>
    </w:lvl>
    <w:lvl w:ilvl="5" w:tplc="B86806D8">
      <w:numFmt w:val="decimal"/>
      <w:lvlText w:val=""/>
      <w:lvlJc w:val="left"/>
    </w:lvl>
    <w:lvl w:ilvl="6" w:tplc="ED8C93DC">
      <w:numFmt w:val="decimal"/>
      <w:lvlText w:val=""/>
      <w:lvlJc w:val="left"/>
    </w:lvl>
    <w:lvl w:ilvl="7" w:tplc="FE84A7CE">
      <w:numFmt w:val="decimal"/>
      <w:lvlText w:val=""/>
      <w:lvlJc w:val="left"/>
    </w:lvl>
    <w:lvl w:ilvl="8" w:tplc="0CF8F57A">
      <w:numFmt w:val="decimal"/>
      <w:lvlText w:val=""/>
      <w:lvlJc w:val="left"/>
    </w:lvl>
  </w:abstractNum>
  <w:abstractNum w:abstractNumId="117">
    <w:nsid w:val="00005C46"/>
    <w:multiLevelType w:val="hybridMultilevel"/>
    <w:tmpl w:val="4F6E7FC6"/>
    <w:lvl w:ilvl="0" w:tplc="385EB9BA">
      <w:start w:val="1"/>
      <w:numFmt w:val="bullet"/>
      <w:lvlText w:val="К"/>
      <w:lvlJc w:val="left"/>
    </w:lvl>
    <w:lvl w:ilvl="1" w:tplc="A9C0D112">
      <w:numFmt w:val="decimal"/>
      <w:lvlText w:val=""/>
      <w:lvlJc w:val="left"/>
    </w:lvl>
    <w:lvl w:ilvl="2" w:tplc="2A0EDF36">
      <w:numFmt w:val="decimal"/>
      <w:lvlText w:val=""/>
      <w:lvlJc w:val="left"/>
    </w:lvl>
    <w:lvl w:ilvl="3" w:tplc="CBB467C6">
      <w:numFmt w:val="decimal"/>
      <w:lvlText w:val=""/>
      <w:lvlJc w:val="left"/>
    </w:lvl>
    <w:lvl w:ilvl="4" w:tplc="A4945AFE">
      <w:numFmt w:val="decimal"/>
      <w:lvlText w:val=""/>
      <w:lvlJc w:val="left"/>
    </w:lvl>
    <w:lvl w:ilvl="5" w:tplc="1F127D3E">
      <w:numFmt w:val="decimal"/>
      <w:lvlText w:val=""/>
      <w:lvlJc w:val="left"/>
    </w:lvl>
    <w:lvl w:ilvl="6" w:tplc="4D262256">
      <w:numFmt w:val="decimal"/>
      <w:lvlText w:val=""/>
      <w:lvlJc w:val="left"/>
    </w:lvl>
    <w:lvl w:ilvl="7" w:tplc="B19AF70C">
      <w:numFmt w:val="decimal"/>
      <w:lvlText w:val=""/>
      <w:lvlJc w:val="left"/>
    </w:lvl>
    <w:lvl w:ilvl="8" w:tplc="4D0AC9C6">
      <w:numFmt w:val="decimal"/>
      <w:lvlText w:val=""/>
      <w:lvlJc w:val="left"/>
    </w:lvl>
  </w:abstractNum>
  <w:abstractNum w:abstractNumId="118">
    <w:nsid w:val="00005CCD"/>
    <w:multiLevelType w:val="hybridMultilevel"/>
    <w:tmpl w:val="EAA8B506"/>
    <w:lvl w:ilvl="0" w:tplc="377A9A76">
      <w:start w:val="1"/>
      <w:numFmt w:val="bullet"/>
      <w:lvlText w:val="В"/>
      <w:lvlJc w:val="left"/>
    </w:lvl>
    <w:lvl w:ilvl="1" w:tplc="3724D6A2">
      <w:numFmt w:val="decimal"/>
      <w:lvlText w:val=""/>
      <w:lvlJc w:val="left"/>
    </w:lvl>
    <w:lvl w:ilvl="2" w:tplc="80CEDE34">
      <w:numFmt w:val="decimal"/>
      <w:lvlText w:val=""/>
      <w:lvlJc w:val="left"/>
    </w:lvl>
    <w:lvl w:ilvl="3" w:tplc="0DDAE07A">
      <w:numFmt w:val="decimal"/>
      <w:lvlText w:val=""/>
      <w:lvlJc w:val="left"/>
    </w:lvl>
    <w:lvl w:ilvl="4" w:tplc="3AE492E6">
      <w:numFmt w:val="decimal"/>
      <w:lvlText w:val=""/>
      <w:lvlJc w:val="left"/>
    </w:lvl>
    <w:lvl w:ilvl="5" w:tplc="0F0238F4">
      <w:numFmt w:val="decimal"/>
      <w:lvlText w:val=""/>
      <w:lvlJc w:val="left"/>
    </w:lvl>
    <w:lvl w:ilvl="6" w:tplc="3B720492">
      <w:numFmt w:val="decimal"/>
      <w:lvlText w:val=""/>
      <w:lvlJc w:val="left"/>
    </w:lvl>
    <w:lvl w:ilvl="7" w:tplc="D902D686">
      <w:numFmt w:val="decimal"/>
      <w:lvlText w:val=""/>
      <w:lvlJc w:val="left"/>
    </w:lvl>
    <w:lvl w:ilvl="8" w:tplc="4D3EC23C">
      <w:numFmt w:val="decimal"/>
      <w:lvlText w:val=""/>
      <w:lvlJc w:val="left"/>
    </w:lvl>
  </w:abstractNum>
  <w:abstractNum w:abstractNumId="119">
    <w:nsid w:val="00005D24"/>
    <w:multiLevelType w:val="hybridMultilevel"/>
    <w:tmpl w:val="04823FCA"/>
    <w:lvl w:ilvl="0" w:tplc="8EEC7C76">
      <w:start w:val="1"/>
      <w:numFmt w:val="decimal"/>
      <w:lvlText w:val="%1"/>
      <w:lvlJc w:val="left"/>
    </w:lvl>
    <w:lvl w:ilvl="1" w:tplc="2E30690A">
      <w:numFmt w:val="decimal"/>
      <w:lvlText w:val=""/>
      <w:lvlJc w:val="left"/>
    </w:lvl>
    <w:lvl w:ilvl="2" w:tplc="289C429E">
      <w:numFmt w:val="decimal"/>
      <w:lvlText w:val=""/>
      <w:lvlJc w:val="left"/>
    </w:lvl>
    <w:lvl w:ilvl="3" w:tplc="1D92D44E">
      <w:numFmt w:val="decimal"/>
      <w:lvlText w:val=""/>
      <w:lvlJc w:val="left"/>
    </w:lvl>
    <w:lvl w:ilvl="4" w:tplc="3B209366">
      <w:numFmt w:val="decimal"/>
      <w:lvlText w:val=""/>
      <w:lvlJc w:val="left"/>
    </w:lvl>
    <w:lvl w:ilvl="5" w:tplc="331E788C">
      <w:numFmt w:val="decimal"/>
      <w:lvlText w:val=""/>
      <w:lvlJc w:val="left"/>
    </w:lvl>
    <w:lvl w:ilvl="6" w:tplc="39CEDC02">
      <w:numFmt w:val="decimal"/>
      <w:lvlText w:val=""/>
      <w:lvlJc w:val="left"/>
    </w:lvl>
    <w:lvl w:ilvl="7" w:tplc="EFB24496">
      <w:numFmt w:val="decimal"/>
      <w:lvlText w:val=""/>
      <w:lvlJc w:val="left"/>
    </w:lvl>
    <w:lvl w:ilvl="8" w:tplc="9334996A">
      <w:numFmt w:val="decimal"/>
      <w:lvlText w:val=""/>
      <w:lvlJc w:val="left"/>
    </w:lvl>
  </w:abstractNum>
  <w:abstractNum w:abstractNumId="120">
    <w:nsid w:val="00005DD5"/>
    <w:multiLevelType w:val="hybridMultilevel"/>
    <w:tmpl w:val="9D4A8792"/>
    <w:lvl w:ilvl="0" w:tplc="91C6D5EC">
      <w:start w:val="1"/>
      <w:numFmt w:val="bullet"/>
      <w:lvlText w:val="в"/>
      <w:lvlJc w:val="left"/>
    </w:lvl>
    <w:lvl w:ilvl="1" w:tplc="731C5C98">
      <w:start w:val="1"/>
      <w:numFmt w:val="bullet"/>
      <w:lvlText w:val="В"/>
      <w:lvlJc w:val="left"/>
    </w:lvl>
    <w:lvl w:ilvl="2" w:tplc="8C58A7CC">
      <w:numFmt w:val="decimal"/>
      <w:lvlText w:val=""/>
      <w:lvlJc w:val="left"/>
    </w:lvl>
    <w:lvl w:ilvl="3" w:tplc="D7E4C1F6">
      <w:numFmt w:val="decimal"/>
      <w:lvlText w:val=""/>
      <w:lvlJc w:val="left"/>
    </w:lvl>
    <w:lvl w:ilvl="4" w:tplc="A45E14B8">
      <w:numFmt w:val="decimal"/>
      <w:lvlText w:val=""/>
      <w:lvlJc w:val="left"/>
    </w:lvl>
    <w:lvl w:ilvl="5" w:tplc="235865E6">
      <w:numFmt w:val="decimal"/>
      <w:lvlText w:val=""/>
      <w:lvlJc w:val="left"/>
    </w:lvl>
    <w:lvl w:ilvl="6" w:tplc="C212B120">
      <w:numFmt w:val="decimal"/>
      <w:lvlText w:val=""/>
      <w:lvlJc w:val="left"/>
    </w:lvl>
    <w:lvl w:ilvl="7" w:tplc="9FCC0348">
      <w:numFmt w:val="decimal"/>
      <w:lvlText w:val=""/>
      <w:lvlJc w:val="left"/>
    </w:lvl>
    <w:lvl w:ilvl="8" w:tplc="3E42DC90">
      <w:numFmt w:val="decimal"/>
      <w:lvlText w:val=""/>
      <w:lvlJc w:val="left"/>
    </w:lvl>
  </w:abstractNum>
  <w:abstractNum w:abstractNumId="121">
    <w:nsid w:val="00005E73"/>
    <w:multiLevelType w:val="hybridMultilevel"/>
    <w:tmpl w:val="7DACB906"/>
    <w:lvl w:ilvl="0" w:tplc="BA0E4126">
      <w:start w:val="1"/>
      <w:numFmt w:val="bullet"/>
      <w:lvlText w:val="в"/>
      <w:lvlJc w:val="left"/>
    </w:lvl>
    <w:lvl w:ilvl="1" w:tplc="C87CC502">
      <w:numFmt w:val="decimal"/>
      <w:lvlText w:val=""/>
      <w:lvlJc w:val="left"/>
    </w:lvl>
    <w:lvl w:ilvl="2" w:tplc="802233E8">
      <w:numFmt w:val="decimal"/>
      <w:lvlText w:val=""/>
      <w:lvlJc w:val="left"/>
    </w:lvl>
    <w:lvl w:ilvl="3" w:tplc="D656618C">
      <w:numFmt w:val="decimal"/>
      <w:lvlText w:val=""/>
      <w:lvlJc w:val="left"/>
    </w:lvl>
    <w:lvl w:ilvl="4" w:tplc="BD088CF0">
      <w:numFmt w:val="decimal"/>
      <w:lvlText w:val=""/>
      <w:lvlJc w:val="left"/>
    </w:lvl>
    <w:lvl w:ilvl="5" w:tplc="801C10D4">
      <w:numFmt w:val="decimal"/>
      <w:lvlText w:val=""/>
      <w:lvlJc w:val="left"/>
    </w:lvl>
    <w:lvl w:ilvl="6" w:tplc="E1308C12">
      <w:numFmt w:val="decimal"/>
      <w:lvlText w:val=""/>
      <w:lvlJc w:val="left"/>
    </w:lvl>
    <w:lvl w:ilvl="7" w:tplc="2BFA9A78">
      <w:numFmt w:val="decimal"/>
      <w:lvlText w:val=""/>
      <w:lvlJc w:val="left"/>
    </w:lvl>
    <w:lvl w:ilvl="8" w:tplc="522CC128">
      <w:numFmt w:val="decimal"/>
      <w:lvlText w:val=""/>
      <w:lvlJc w:val="left"/>
    </w:lvl>
  </w:abstractNum>
  <w:abstractNum w:abstractNumId="122">
    <w:nsid w:val="00005E76"/>
    <w:multiLevelType w:val="hybridMultilevel"/>
    <w:tmpl w:val="6F30F3B0"/>
    <w:lvl w:ilvl="0" w:tplc="6F407E44">
      <w:start w:val="1"/>
      <w:numFmt w:val="bullet"/>
      <w:lvlText w:val="\endash "/>
      <w:lvlJc w:val="left"/>
    </w:lvl>
    <w:lvl w:ilvl="1" w:tplc="5CA00398">
      <w:start w:val="1"/>
      <w:numFmt w:val="bullet"/>
      <w:lvlText w:val="В"/>
      <w:lvlJc w:val="left"/>
    </w:lvl>
    <w:lvl w:ilvl="2" w:tplc="1BA029C4">
      <w:numFmt w:val="decimal"/>
      <w:lvlText w:val=""/>
      <w:lvlJc w:val="left"/>
    </w:lvl>
    <w:lvl w:ilvl="3" w:tplc="8B966A9E">
      <w:numFmt w:val="decimal"/>
      <w:lvlText w:val=""/>
      <w:lvlJc w:val="left"/>
    </w:lvl>
    <w:lvl w:ilvl="4" w:tplc="BC72EEC2">
      <w:numFmt w:val="decimal"/>
      <w:lvlText w:val=""/>
      <w:lvlJc w:val="left"/>
    </w:lvl>
    <w:lvl w:ilvl="5" w:tplc="355C83BA">
      <w:numFmt w:val="decimal"/>
      <w:lvlText w:val=""/>
      <w:lvlJc w:val="left"/>
    </w:lvl>
    <w:lvl w:ilvl="6" w:tplc="11D42DEA">
      <w:numFmt w:val="decimal"/>
      <w:lvlText w:val=""/>
      <w:lvlJc w:val="left"/>
    </w:lvl>
    <w:lvl w:ilvl="7" w:tplc="D382B99A">
      <w:numFmt w:val="decimal"/>
      <w:lvlText w:val=""/>
      <w:lvlJc w:val="left"/>
    </w:lvl>
    <w:lvl w:ilvl="8" w:tplc="DD20B47E">
      <w:numFmt w:val="decimal"/>
      <w:lvlText w:val=""/>
      <w:lvlJc w:val="left"/>
    </w:lvl>
  </w:abstractNum>
  <w:abstractNum w:abstractNumId="123">
    <w:nsid w:val="00005ED0"/>
    <w:multiLevelType w:val="hybridMultilevel"/>
    <w:tmpl w:val="664A81A4"/>
    <w:lvl w:ilvl="0" w:tplc="F50C6CF2">
      <w:start w:val="14"/>
      <w:numFmt w:val="lowerLetter"/>
      <w:lvlText w:val="%1"/>
      <w:lvlJc w:val="left"/>
    </w:lvl>
    <w:lvl w:ilvl="1" w:tplc="0EB0E402">
      <w:start w:val="1"/>
      <w:numFmt w:val="bullet"/>
      <w:lvlText w:val="-"/>
      <w:lvlJc w:val="left"/>
    </w:lvl>
    <w:lvl w:ilvl="2" w:tplc="BB16BA20">
      <w:numFmt w:val="decimal"/>
      <w:lvlText w:val=""/>
      <w:lvlJc w:val="left"/>
    </w:lvl>
    <w:lvl w:ilvl="3" w:tplc="E226748C">
      <w:numFmt w:val="decimal"/>
      <w:lvlText w:val=""/>
      <w:lvlJc w:val="left"/>
    </w:lvl>
    <w:lvl w:ilvl="4" w:tplc="BDE6A328">
      <w:numFmt w:val="decimal"/>
      <w:lvlText w:val=""/>
      <w:lvlJc w:val="left"/>
    </w:lvl>
    <w:lvl w:ilvl="5" w:tplc="AAC02718">
      <w:numFmt w:val="decimal"/>
      <w:lvlText w:val=""/>
      <w:lvlJc w:val="left"/>
    </w:lvl>
    <w:lvl w:ilvl="6" w:tplc="0792B8D0">
      <w:numFmt w:val="decimal"/>
      <w:lvlText w:val=""/>
      <w:lvlJc w:val="left"/>
    </w:lvl>
    <w:lvl w:ilvl="7" w:tplc="A14EB55C">
      <w:numFmt w:val="decimal"/>
      <w:lvlText w:val=""/>
      <w:lvlJc w:val="left"/>
    </w:lvl>
    <w:lvl w:ilvl="8" w:tplc="30FEE9D6">
      <w:numFmt w:val="decimal"/>
      <w:lvlText w:val=""/>
      <w:lvlJc w:val="left"/>
    </w:lvl>
  </w:abstractNum>
  <w:abstractNum w:abstractNumId="124">
    <w:nsid w:val="00005F1E"/>
    <w:multiLevelType w:val="hybridMultilevel"/>
    <w:tmpl w:val="3710B104"/>
    <w:lvl w:ilvl="0" w:tplc="8C5C18B2">
      <w:start w:val="35"/>
      <w:numFmt w:val="upperLetter"/>
      <w:lvlText w:val="%1"/>
      <w:lvlJc w:val="left"/>
    </w:lvl>
    <w:lvl w:ilvl="1" w:tplc="B8E4A3B2">
      <w:numFmt w:val="decimal"/>
      <w:lvlText w:val=""/>
      <w:lvlJc w:val="left"/>
    </w:lvl>
    <w:lvl w:ilvl="2" w:tplc="8504937C">
      <w:numFmt w:val="decimal"/>
      <w:lvlText w:val=""/>
      <w:lvlJc w:val="left"/>
    </w:lvl>
    <w:lvl w:ilvl="3" w:tplc="7A28F02C">
      <w:numFmt w:val="decimal"/>
      <w:lvlText w:val=""/>
      <w:lvlJc w:val="left"/>
    </w:lvl>
    <w:lvl w:ilvl="4" w:tplc="8D242E3E">
      <w:numFmt w:val="decimal"/>
      <w:lvlText w:val=""/>
      <w:lvlJc w:val="left"/>
    </w:lvl>
    <w:lvl w:ilvl="5" w:tplc="710C5E10">
      <w:numFmt w:val="decimal"/>
      <w:lvlText w:val=""/>
      <w:lvlJc w:val="left"/>
    </w:lvl>
    <w:lvl w:ilvl="6" w:tplc="E67A7042">
      <w:numFmt w:val="decimal"/>
      <w:lvlText w:val=""/>
      <w:lvlJc w:val="left"/>
    </w:lvl>
    <w:lvl w:ilvl="7" w:tplc="1D3AA996">
      <w:numFmt w:val="decimal"/>
      <w:lvlText w:val=""/>
      <w:lvlJc w:val="left"/>
    </w:lvl>
    <w:lvl w:ilvl="8" w:tplc="8CBC9BD8">
      <w:numFmt w:val="decimal"/>
      <w:lvlText w:val=""/>
      <w:lvlJc w:val="left"/>
    </w:lvl>
  </w:abstractNum>
  <w:abstractNum w:abstractNumId="125">
    <w:nsid w:val="00005F45"/>
    <w:multiLevelType w:val="hybridMultilevel"/>
    <w:tmpl w:val="1610C4EE"/>
    <w:lvl w:ilvl="0" w:tplc="60946FCA">
      <w:start w:val="1"/>
      <w:numFmt w:val="bullet"/>
      <w:lvlText w:val="В"/>
      <w:lvlJc w:val="left"/>
    </w:lvl>
    <w:lvl w:ilvl="1" w:tplc="3364E368">
      <w:numFmt w:val="decimal"/>
      <w:lvlText w:val=""/>
      <w:lvlJc w:val="left"/>
    </w:lvl>
    <w:lvl w:ilvl="2" w:tplc="96585444">
      <w:numFmt w:val="decimal"/>
      <w:lvlText w:val=""/>
      <w:lvlJc w:val="left"/>
    </w:lvl>
    <w:lvl w:ilvl="3" w:tplc="09FECFD6">
      <w:numFmt w:val="decimal"/>
      <w:lvlText w:val=""/>
      <w:lvlJc w:val="left"/>
    </w:lvl>
    <w:lvl w:ilvl="4" w:tplc="EFC88E8C">
      <w:numFmt w:val="decimal"/>
      <w:lvlText w:val=""/>
      <w:lvlJc w:val="left"/>
    </w:lvl>
    <w:lvl w:ilvl="5" w:tplc="1D18A59A">
      <w:numFmt w:val="decimal"/>
      <w:lvlText w:val=""/>
      <w:lvlJc w:val="left"/>
    </w:lvl>
    <w:lvl w:ilvl="6" w:tplc="75B642F0">
      <w:numFmt w:val="decimal"/>
      <w:lvlText w:val=""/>
      <w:lvlJc w:val="left"/>
    </w:lvl>
    <w:lvl w:ilvl="7" w:tplc="3DF8BE8A">
      <w:numFmt w:val="decimal"/>
      <w:lvlText w:val=""/>
      <w:lvlJc w:val="left"/>
    </w:lvl>
    <w:lvl w:ilvl="8" w:tplc="51ACCE74">
      <w:numFmt w:val="decimal"/>
      <w:lvlText w:val=""/>
      <w:lvlJc w:val="left"/>
    </w:lvl>
  </w:abstractNum>
  <w:abstractNum w:abstractNumId="126">
    <w:nsid w:val="00005FA4"/>
    <w:multiLevelType w:val="hybridMultilevel"/>
    <w:tmpl w:val="D9CACA8E"/>
    <w:lvl w:ilvl="0" w:tplc="222AEA00">
      <w:start w:val="1"/>
      <w:numFmt w:val="bullet"/>
      <w:lvlText w:val="с"/>
      <w:lvlJc w:val="left"/>
    </w:lvl>
    <w:lvl w:ilvl="1" w:tplc="87D46092">
      <w:numFmt w:val="decimal"/>
      <w:lvlText w:val=""/>
      <w:lvlJc w:val="left"/>
    </w:lvl>
    <w:lvl w:ilvl="2" w:tplc="34368B1C">
      <w:numFmt w:val="decimal"/>
      <w:lvlText w:val=""/>
      <w:lvlJc w:val="left"/>
    </w:lvl>
    <w:lvl w:ilvl="3" w:tplc="16F40DC4">
      <w:numFmt w:val="decimal"/>
      <w:lvlText w:val=""/>
      <w:lvlJc w:val="left"/>
    </w:lvl>
    <w:lvl w:ilvl="4" w:tplc="55A62316">
      <w:numFmt w:val="decimal"/>
      <w:lvlText w:val=""/>
      <w:lvlJc w:val="left"/>
    </w:lvl>
    <w:lvl w:ilvl="5" w:tplc="77F8E0E4">
      <w:numFmt w:val="decimal"/>
      <w:lvlText w:val=""/>
      <w:lvlJc w:val="left"/>
    </w:lvl>
    <w:lvl w:ilvl="6" w:tplc="3C6A1CAC">
      <w:numFmt w:val="decimal"/>
      <w:lvlText w:val=""/>
      <w:lvlJc w:val="left"/>
    </w:lvl>
    <w:lvl w:ilvl="7" w:tplc="46E8C38A">
      <w:numFmt w:val="decimal"/>
      <w:lvlText w:val=""/>
      <w:lvlJc w:val="left"/>
    </w:lvl>
    <w:lvl w:ilvl="8" w:tplc="35EE5672">
      <w:numFmt w:val="decimal"/>
      <w:lvlText w:val=""/>
      <w:lvlJc w:val="left"/>
    </w:lvl>
  </w:abstractNum>
  <w:abstractNum w:abstractNumId="127">
    <w:nsid w:val="00006048"/>
    <w:multiLevelType w:val="hybridMultilevel"/>
    <w:tmpl w:val="F782D1B4"/>
    <w:lvl w:ilvl="0" w:tplc="720A49CA">
      <w:start w:val="1"/>
      <w:numFmt w:val="bullet"/>
      <w:lvlText w:val="-"/>
      <w:lvlJc w:val="left"/>
    </w:lvl>
    <w:lvl w:ilvl="1" w:tplc="283AAD62">
      <w:numFmt w:val="decimal"/>
      <w:lvlText w:val=""/>
      <w:lvlJc w:val="left"/>
    </w:lvl>
    <w:lvl w:ilvl="2" w:tplc="245C67EE">
      <w:numFmt w:val="decimal"/>
      <w:lvlText w:val=""/>
      <w:lvlJc w:val="left"/>
    </w:lvl>
    <w:lvl w:ilvl="3" w:tplc="9D1CAACE">
      <w:numFmt w:val="decimal"/>
      <w:lvlText w:val=""/>
      <w:lvlJc w:val="left"/>
    </w:lvl>
    <w:lvl w:ilvl="4" w:tplc="2D9647AA">
      <w:numFmt w:val="decimal"/>
      <w:lvlText w:val=""/>
      <w:lvlJc w:val="left"/>
    </w:lvl>
    <w:lvl w:ilvl="5" w:tplc="B0BE11A8">
      <w:numFmt w:val="decimal"/>
      <w:lvlText w:val=""/>
      <w:lvlJc w:val="left"/>
    </w:lvl>
    <w:lvl w:ilvl="6" w:tplc="978C6A4C">
      <w:numFmt w:val="decimal"/>
      <w:lvlText w:val=""/>
      <w:lvlJc w:val="left"/>
    </w:lvl>
    <w:lvl w:ilvl="7" w:tplc="43B0358A">
      <w:numFmt w:val="decimal"/>
      <w:lvlText w:val=""/>
      <w:lvlJc w:val="left"/>
    </w:lvl>
    <w:lvl w:ilvl="8" w:tplc="63AA0E30">
      <w:numFmt w:val="decimal"/>
      <w:lvlText w:val=""/>
      <w:lvlJc w:val="left"/>
    </w:lvl>
  </w:abstractNum>
  <w:abstractNum w:abstractNumId="128">
    <w:nsid w:val="00006270"/>
    <w:multiLevelType w:val="hybridMultilevel"/>
    <w:tmpl w:val="2A72E170"/>
    <w:lvl w:ilvl="0" w:tplc="211A60D0">
      <w:start w:val="1"/>
      <w:numFmt w:val="bullet"/>
      <w:lvlText w:val="и"/>
      <w:lvlJc w:val="left"/>
    </w:lvl>
    <w:lvl w:ilvl="1" w:tplc="9A426550">
      <w:start w:val="1"/>
      <w:numFmt w:val="bullet"/>
      <w:lvlText w:val="К"/>
      <w:lvlJc w:val="left"/>
    </w:lvl>
    <w:lvl w:ilvl="2" w:tplc="0632F7A6">
      <w:numFmt w:val="decimal"/>
      <w:lvlText w:val=""/>
      <w:lvlJc w:val="left"/>
    </w:lvl>
    <w:lvl w:ilvl="3" w:tplc="23967816">
      <w:numFmt w:val="decimal"/>
      <w:lvlText w:val=""/>
      <w:lvlJc w:val="left"/>
    </w:lvl>
    <w:lvl w:ilvl="4" w:tplc="50BC9D2A">
      <w:numFmt w:val="decimal"/>
      <w:lvlText w:val=""/>
      <w:lvlJc w:val="left"/>
    </w:lvl>
    <w:lvl w:ilvl="5" w:tplc="F6DE5176">
      <w:numFmt w:val="decimal"/>
      <w:lvlText w:val=""/>
      <w:lvlJc w:val="left"/>
    </w:lvl>
    <w:lvl w:ilvl="6" w:tplc="85A0E896">
      <w:numFmt w:val="decimal"/>
      <w:lvlText w:val=""/>
      <w:lvlJc w:val="left"/>
    </w:lvl>
    <w:lvl w:ilvl="7" w:tplc="7F5A2574">
      <w:numFmt w:val="decimal"/>
      <w:lvlText w:val=""/>
      <w:lvlJc w:val="left"/>
    </w:lvl>
    <w:lvl w:ilvl="8" w:tplc="396C2FE0">
      <w:numFmt w:val="decimal"/>
      <w:lvlText w:val=""/>
      <w:lvlJc w:val="left"/>
    </w:lvl>
  </w:abstractNum>
  <w:abstractNum w:abstractNumId="129">
    <w:nsid w:val="00006479"/>
    <w:multiLevelType w:val="hybridMultilevel"/>
    <w:tmpl w:val="E40AFDDE"/>
    <w:lvl w:ilvl="0" w:tplc="EEF6F79C">
      <w:start w:val="1"/>
      <w:numFmt w:val="bullet"/>
      <w:lvlText w:val="В"/>
      <w:lvlJc w:val="left"/>
    </w:lvl>
    <w:lvl w:ilvl="1" w:tplc="CE6C9978">
      <w:numFmt w:val="decimal"/>
      <w:lvlText w:val=""/>
      <w:lvlJc w:val="left"/>
    </w:lvl>
    <w:lvl w:ilvl="2" w:tplc="25D82876">
      <w:numFmt w:val="decimal"/>
      <w:lvlText w:val=""/>
      <w:lvlJc w:val="left"/>
    </w:lvl>
    <w:lvl w:ilvl="3" w:tplc="BDFA8F1A">
      <w:numFmt w:val="decimal"/>
      <w:lvlText w:val=""/>
      <w:lvlJc w:val="left"/>
    </w:lvl>
    <w:lvl w:ilvl="4" w:tplc="7694788E">
      <w:numFmt w:val="decimal"/>
      <w:lvlText w:val=""/>
      <w:lvlJc w:val="left"/>
    </w:lvl>
    <w:lvl w:ilvl="5" w:tplc="47DA0D82">
      <w:numFmt w:val="decimal"/>
      <w:lvlText w:val=""/>
      <w:lvlJc w:val="left"/>
    </w:lvl>
    <w:lvl w:ilvl="6" w:tplc="7886416E">
      <w:numFmt w:val="decimal"/>
      <w:lvlText w:val=""/>
      <w:lvlJc w:val="left"/>
    </w:lvl>
    <w:lvl w:ilvl="7" w:tplc="7384F3CE">
      <w:numFmt w:val="decimal"/>
      <w:lvlText w:val=""/>
      <w:lvlJc w:val="left"/>
    </w:lvl>
    <w:lvl w:ilvl="8" w:tplc="F0E8BC92">
      <w:numFmt w:val="decimal"/>
      <w:lvlText w:val=""/>
      <w:lvlJc w:val="left"/>
    </w:lvl>
  </w:abstractNum>
  <w:abstractNum w:abstractNumId="130">
    <w:nsid w:val="0000658C"/>
    <w:multiLevelType w:val="hybridMultilevel"/>
    <w:tmpl w:val="93DA93B8"/>
    <w:lvl w:ilvl="0" w:tplc="942496CE">
      <w:start w:val="1"/>
      <w:numFmt w:val="decimal"/>
      <w:lvlText w:val="%1."/>
      <w:lvlJc w:val="left"/>
    </w:lvl>
    <w:lvl w:ilvl="1" w:tplc="CA4A07AA">
      <w:numFmt w:val="decimal"/>
      <w:lvlText w:val=""/>
      <w:lvlJc w:val="left"/>
    </w:lvl>
    <w:lvl w:ilvl="2" w:tplc="830E26B2">
      <w:numFmt w:val="decimal"/>
      <w:lvlText w:val=""/>
      <w:lvlJc w:val="left"/>
    </w:lvl>
    <w:lvl w:ilvl="3" w:tplc="FCA0418E">
      <w:numFmt w:val="decimal"/>
      <w:lvlText w:val=""/>
      <w:lvlJc w:val="left"/>
    </w:lvl>
    <w:lvl w:ilvl="4" w:tplc="5050788E">
      <w:numFmt w:val="decimal"/>
      <w:lvlText w:val=""/>
      <w:lvlJc w:val="left"/>
    </w:lvl>
    <w:lvl w:ilvl="5" w:tplc="7034EA7E">
      <w:numFmt w:val="decimal"/>
      <w:lvlText w:val=""/>
      <w:lvlJc w:val="left"/>
    </w:lvl>
    <w:lvl w:ilvl="6" w:tplc="9B56A1E0">
      <w:numFmt w:val="decimal"/>
      <w:lvlText w:val=""/>
      <w:lvlJc w:val="left"/>
    </w:lvl>
    <w:lvl w:ilvl="7" w:tplc="AC140220">
      <w:numFmt w:val="decimal"/>
      <w:lvlText w:val=""/>
      <w:lvlJc w:val="left"/>
    </w:lvl>
    <w:lvl w:ilvl="8" w:tplc="083A1E10">
      <w:numFmt w:val="decimal"/>
      <w:lvlText w:val=""/>
      <w:lvlJc w:val="left"/>
    </w:lvl>
  </w:abstractNum>
  <w:abstractNum w:abstractNumId="131">
    <w:nsid w:val="000066FA"/>
    <w:multiLevelType w:val="hybridMultilevel"/>
    <w:tmpl w:val="5420BE4C"/>
    <w:lvl w:ilvl="0" w:tplc="E4B82D0A">
      <w:start w:val="1"/>
      <w:numFmt w:val="bullet"/>
      <w:lvlText w:val="-"/>
      <w:lvlJc w:val="left"/>
    </w:lvl>
    <w:lvl w:ilvl="1" w:tplc="5DBA316A">
      <w:start w:val="1"/>
      <w:numFmt w:val="bullet"/>
      <w:lvlText w:val="-"/>
      <w:lvlJc w:val="left"/>
    </w:lvl>
    <w:lvl w:ilvl="2" w:tplc="F5EE6FD0">
      <w:numFmt w:val="decimal"/>
      <w:lvlText w:val=""/>
      <w:lvlJc w:val="left"/>
    </w:lvl>
    <w:lvl w:ilvl="3" w:tplc="DF845586">
      <w:numFmt w:val="decimal"/>
      <w:lvlText w:val=""/>
      <w:lvlJc w:val="left"/>
    </w:lvl>
    <w:lvl w:ilvl="4" w:tplc="8256B95E">
      <w:numFmt w:val="decimal"/>
      <w:lvlText w:val=""/>
      <w:lvlJc w:val="left"/>
    </w:lvl>
    <w:lvl w:ilvl="5" w:tplc="CF28EAFE">
      <w:numFmt w:val="decimal"/>
      <w:lvlText w:val=""/>
      <w:lvlJc w:val="left"/>
    </w:lvl>
    <w:lvl w:ilvl="6" w:tplc="D11EF0BE">
      <w:numFmt w:val="decimal"/>
      <w:lvlText w:val=""/>
      <w:lvlJc w:val="left"/>
    </w:lvl>
    <w:lvl w:ilvl="7" w:tplc="3EB074BE">
      <w:numFmt w:val="decimal"/>
      <w:lvlText w:val=""/>
      <w:lvlJc w:val="left"/>
    </w:lvl>
    <w:lvl w:ilvl="8" w:tplc="15BC364E">
      <w:numFmt w:val="decimal"/>
      <w:lvlText w:val=""/>
      <w:lvlJc w:val="left"/>
    </w:lvl>
  </w:abstractNum>
  <w:abstractNum w:abstractNumId="132">
    <w:nsid w:val="00006732"/>
    <w:multiLevelType w:val="hybridMultilevel"/>
    <w:tmpl w:val="E6F4C332"/>
    <w:lvl w:ilvl="0" w:tplc="F45ACA06">
      <w:start w:val="1"/>
      <w:numFmt w:val="bullet"/>
      <w:lvlText w:val="с"/>
      <w:lvlJc w:val="left"/>
    </w:lvl>
    <w:lvl w:ilvl="1" w:tplc="D7183944">
      <w:start w:val="1"/>
      <w:numFmt w:val="bullet"/>
      <w:lvlText w:val="В"/>
      <w:lvlJc w:val="left"/>
    </w:lvl>
    <w:lvl w:ilvl="2" w:tplc="52584C16">
      <w:numFmt w:val="decimal"/>
      <w:lvlText w:val=""/>
      <w:lvlJc w:val="left"/>
    </w:lvl>
    <w:lvl w:ilvl="3" w:tplc="35D22B9A">
      <w:numFmt w:val="decimal"/>
      <w:lvlText w:val=""/>
      <w:lvlJc w:val="left"/>
    </w:lvl>
    <w:lvl w:ilvl="4" w:tplc="1BB8EC7A">
      <w:numFmt w:val="decimal"/>
      <w:lvlText w:val=""/>
      <w:lvlJc w:val="left"/>
    </w:lvl>
    <w:lvl w:ilvl="5" w:tplc="CC9AE6EE">
      <w:numFmt w:val="decimal"/>
      <w:lvlText w:val=""/>
      <w:lvlJc w:val="left"/>
    </w:lvl>
    <w:lvl w:ilvl="6" w:tplc="D74E8898">
      <w:numFmt w:val="decimal"/>
      <w:lvlText w:val=""/>
      <w:lvlJc w:val="left"/>
    </w:lvl>
    <w:lvl w:ilvl="7" w:tplc="B4326E2C">
      <w:numFmt w:val="decimal"/>
      <w:lvlText w:val=""/>
      <w:lvlJc w:val="left"/>
    </w:lvl>
    <w:lvl w:ilvl="8" w:tplc="ECDC7246">
      <w:numFmt w:val="decimal"/>
      <w:lvlText w:val=""/>
      <w:lvlJc w:val="left"/>
    </w:lvl>
  </w:abstractNum>
  <w:abstractNum w:abstractNumId="133">
    <w:nsid w:val="000068F5"/>
    <w:multiLevelType w:val="hybridMultilevel"/>
    <w:tmpl w:val="631E0FA6"/>
    <w:lvl w:ilvl="0" w:tplc="D6006C82">
      <w:start w:val="19"/>
      <w:numFmt w:val="upperLetter"/>
      <w:lvlText w:val="%1"/>
      <w:lvlJc w:val="left"/>
    </w:lvl>
    <w:lvl w:ilvl="1" w:tplc="1CFA25BE">
      <w:numFmt w:val="decimal"/>
      <w:lvlText w:val=""/>
      <w:lvlJc w:val="left"/>
    </w:lvl>
    <w:lvl w:ilvl="2" w:tplc="6FDA6C7A">
      <w:numFmt w:val="decimal"/>
      <w:lvlText w:val=""/>
      <w:lvlJc w:val="left"/>
    </w:lvl>
    <w:lvl w:ilvl="3" w:tplc="1F7094E0">
      <w:numFmt w:val="decimal"/>
      <w:lvlText w:val=""/>
      <w:lvlJc w:val="left"/>
    </w:lvl>
    <w:lvl w:ilvl="4" w:tplc="E1B812EA">
      <w:numFmt w:val="decimal"/>
      <w:lvlText w:val=""/>
      <w:lvlJc w:val="left"/>
    </w:lvl>
    <w:lvl w:ilvl="5" w:tplc="F20A308A">
      <w:numFmt w:val="decimal"/>
      <w:lvlText w:val=""/>
      <w:lvlJc w:val="left"/>
    </w:lvl>
    <w:lvl w:ilvl="6" w:tplc="6A1C0ABC">
      <w:numFmt w:val="decimal"/>
      <w:lvlText w:val=""/>
      <w:lvlJc w:val="left"/>
    </w:lvl>
    <w:lvl w:ilvl="7" w:tplc="321A54D4">
      <w:numFmt w:val="decimal"/>
      <w:lvlText w:val=""/>
      <w:lvlJc w:val="left"/>
    </w:lvl>
    <w:lvl w:ilvl="8" w:tplc="A15EFCAE">
      <w:numFmt w:val="decimal"/>
      <w:lvlText w:val=""/>
      <w:lvlJc w:val="left"/>
    </w:lvl>
  </w:abstractNum>
  <w:abstractNum w:abstractNumId="134">
    <w:nsid w:val="000069D0"/>
    <w:multiLevelType w:val="hybridMultilevel"/>
    <w:tmpl w:val="A04C21EC"/>
    <w:lvl w:ilvl="0" w:tplc="A68481A6">
      <w:start w:val="1"/>
      <w:numFmt w:val="bullet"/>
      <w:lvlText w:val="-"/>
      <w:lvlJc w:val="left"/>
    </w:lvl>
    <w:lvl w:ilvl="1" w:tplc="1B503CA4">
      <w:numFmt w:val="decimal"/>
      <w:lvlText w:val=""/>
      <w:lvlJc w:val="left"/>
    </w:lvl>
    <w:lvl w:ilvl="2" w:tplc="B562EF8E">
      <w:numFmt w:val="decimal"/>
      <w:lvlText w:val=""/>
      <w:lvlJc w:val="left"/>
    </w:lvl>
    <w:lvl w:ilvl="3" w:tplc="A7C0235C">
      <w:numFmt w:val="decimal"/>
      <w:lvlText w:val=""/>
      <w:lvlJc w:val="left"/>
    </w:lvl>
    <w:lvl w:ilvl="4" w:tplc="CF1AB7D6">
      <w:numFmt w:val="decimal"/>
      <w:lvlText w:val=""/>
      <w:lvlJc w:val="left"/>
    </w:lvl>
    <w:lvl w:ilvl="5" w:tplc="2D543726">
      <w:numFmt w:val="decimal"/>
      <w:lvlText w:val=""/>
      <w:lvlJc w:val="left"/>
    </w:lvl>
    <w:lvl w:ilvl="6" w:tplc="1E8AD4CE">
      <w:numFmt w:val="decimal"/>
      <w:lvlText w:val=""/>
      <w:lvlJc w:val="left"/>
    </w:lvl>
    <w:lvl w:ilvl="7" w:tplc="8A4E31EE">
      <w:numFmt w:val="decimal"/>
      <w:lvlText w:val=""/>
      <w:lvlJc w:val="left"/>
    </w:lvl>
    <w:lvl w:ilvl="8" w:tplc="04BE4116">
      <w:numFmt w:val="decimal"/>
      <w:lvlText w:val=""/>
      <w:lvlJc w:val="left"/>
    </w:lvl>
  </w:abstractNum>
  <w:abstractNum w:abstractNumId="135">
    <w:nsid w:val="00006A15"/>
    <w:multiLevelType w:val="hybridMultilevel"/>
    <w:tmpl w:val="023284EC"/>
    <w:lvl w:ilvl="0" w:tplc="BB064A90">
      <w:start w:val="1"/>
      <w:numFmt w:val="bullet"/>
      <w:lvlText w:val="φ"/>
      <w:lvlJc w:val="left"/>
    </w:lvl>
    <w:lvl w:ilvl="1" w:tplc="F082729E">
      <w:numFmt w:val="decimal"/>
      <w:lvlText w:val=""/>
      <w:lvlJc w:val="left"/>
    </w:lvl>
    <w:lvl w:ilvl="2" w:tplc="9F868554">
      <w:numFmt w:val="decimal"/>
      <w:lvlText w:val=""/>
      <w:lvlJc w:val="left"/>
    </w:lvl>
    <w:lvl w:ilvl="3" w:tplc="533802C8">
      <w:numFmt w:val="decimal"/>
      <w:lvlText w:val=""/>
      <w:lvlJc w:val="left"/>
    </w:lvl>
    <w:lvl w:ilvl="4" w:tplc="2922834C">
      <w:numFmt w:val="decimal"/>
      <w:lvlText w:val=""/>
      <w:lvlJc w:val="left"/>
    </w:lvl>
    <w:lvl w:ilvl="5" w:tplc="86446FCA">
      <w:numFmt w:val="decimal"/>
      <w:lvlText w:val=""/>
      <w:lvlJc w:val="left"/>
    </w:lvl>
    <w:lvl w:ilvl="6" w:tplc="0854EDC6">
      <w:numFmt w:val="decimal"/>
      <w:lvlText w:val=""/>
      <w:lvlJc w:val="left"/>
    </w:lvl>
    <w:lvl w:ilvl="7" w:tplc="728834BE">
      <w:numFmt w:val="decimal"/>
      <w:lvlText w:val=""/>
      <w:lvlJc w:val="left"/>
    </w:lvl>
    <w:lvl w:ilvl="8" w:tplc="D71ABD48">
      <w:numFmt w:val="decimal"/>
      <w:lvlText w:val=""/>
      <w:lvlJc w:val="left"/>
    </w:lvl>
  </w:abstractNum>
  <w:abstractNum w:abstractNumId="136">
    <w:nsid w:val="00006AD4"/>
    <w:multiLevelType w:val="hybridMultilevel"/>
    <w:tmpl w:val="098A6350"/>
    <w:lvl w:ilvl="0" w:tplc="65EEDBE8">
      <w:start w:val="1"/>
      <w:numFmt w:val="bullet"/>
      <w:lvlText w:val="с"/>
      <w:lvlJc w:val="left"/>
    </w:lvl>
    <w:lvl w:ilvl="1" w:tplc="F8B6E3C4">
      <w:start w:val="1"/>
      <w:numFmt w:val="bullet"/>
      <w:lvlText w:val="-"/>
      <w:lvlJc w:val="left"/>
    </w:lvl>
    <w:lvl w:ilvl="2" w:tplc="809429EC">
      <w:numFmt w:val="decimal"/>
      <w:lvlText w:val=""/>
      <w:lvlJc w:val="left"/>
    </w:lvl>
    <w:lvl w:ilvl="3" w:tplc="A2F28712">
      <w:numFmt w:val="decimal"/>
      <w:lvlText w:val=""/>
      <w:lvlJc w:val="left"/>
    </w:lvl>
    <w:lvl w:ilvl="4" w:tplc="3E686904">
      <w:numFmt w:val="decimal"/>
      <w:lvlText w:val=""/>
      <w:lvlJc w:val="left"/>
    </w:lvl>
    <w:lvl w:ilvl="5" w:tplc="29AAA7BA">
      <w:numFmt w:val="decimal"/>
      <w:lvlText w:val=""/>
      <w:lvlJc w:val="left"/>
    </w:lvl>
    <w:lvl w:ilvl="6" w:tplc="0D2CC94E">
      <w:numFmt w:val="decimal"/>
      <w:lvlText w:val=""/>
      <w:lvlJc w:val="left"/>
    </w:lvl>
    <w:lvl w:ilvl="7" w:tplc="3C26C7EA">
      <w:numFmt w:val="decimal"/>
      <w:lvlText w:val=""/>
      <w:lvlJc w:val="left"/>
    </w:lvl>
    <w:lvl w:ilvl="8" w:tplc="077EC542">
      <w:numFmt w:val="decimal"/>
      <w:lvlText w:val=""/>
      <w:lvlJc w:val="left"/>
    </w:lvl>
  </w:abstractNum>
  <w:abstractNum w:abstractNumId="137">
    <w:nsid w:val="00006BCB"/>
    <w:multiLevelType w:val="hybridMultilevel"/>
    <w:tmpl w:val="755A831E"/>
    <w:lvl w:ilvl="0" w:tplc="8E9C6328">
      <w:start w:val="1"/>
      <w:numFmt w:val="bullet"/>
      <w:lvlText w:val="В"/>
      <w:lvlJc w:val="left"/>
    </w:lvl>
    <w:lvl w:ilvl="1" w:tplc="8F9E29C0">
      <w:numFmt w:val="decimal"/>
      <w:lvlText w:val=""/>
      <w:lvlJc w:val="left"/>
    </w:lvl>
    <w:lvl w:ilvl="2" w:tplc="29E23D64">
      <w:numFmt w:val="decimal"/>
      <w:lvlText w:val=""/>
      <w:lvlJc w:val="left"/>
    </w:lvl>
    <w:lvl w:ilvl="3" w:tplc="9306BCD2">
      <w:numFmt w:val="decimal"/>
      <w:lvlText w:val=""/>
      <w:lvlJc w:val="left"/>
    </w:lvl>
    <w:lvl w:ilvl="4" w:tplc="5186D07E">
      <w:numFmt w:val="decimal"/>
      <w:lvlText w:val=""/>
      <w:lvlJc w:val="left"/>
    </w:lvl>
    <w:lvl w:ilvl="5" w:tplc="30849B60">
      <w:numFmt w:val="decimal"/>
      <w:lvlText w:val=""/>
      <w:lvlJc w:val="left"/>
    </w:lvl>
    <w:lvl w:ilvl="6" w:tplc="5614ADD6">
      <w:numFmt w:val="decimal"/>
      <w:lvlText w:val=""/>
      <w:lvlJc w:val="left"/>
    </w:lvl>
    <w:lvl w:ilvl="7" w:tplc="74E297F8">
      <w:numFmt w:val="decimal"/>
      <w:lvlText w:val=""/>
      <w:lvlJc w:val="left"/>
    </w:lvl>
    <w:lvl w:ilvl="8" w:tplc="824C3E2C">
      <w:numFmt w:val="decimal"/>
      <w:lvlText w:val=""/>
      <w:lvlJc w:val="left"/>
    </w:lvl>
  </w:abstractNum>
  <w:abstractNum w:abstractNumId="138">
    <w:nsid w:val="00006BE8"/>
    <w:multiLevelType w:val="hybridMultilevel"/>
    <w:tmpl w:val="29DC393C"/>
    <w:lvl w:ilvl="0" w:tplc="21DA16F4">
      <w:start w:val="2"/>
      <w:numFmt w:val="decimal"/>
      <w:lvlText w:val="%1."/>
      <w:lvlJc w:val="left"/>
    </w:lvl>
    <w:lvl w:ilvl="1" w:tplc="FB0222E8">
      <w:numFmt w:val="decimal"/>
      <w:lvlText w:val=""/>
      <w:lvlJc w:val="left"/>
    </w:lvl>
    <w:lvl w:ilvl="2" w:tplc="9BC666CE">
      <w:numFmt w:val="decimal"/>
      <w:lvlText w:val=""/>
      <w:lvlJc w:val="left"/>
    </w:lvl>
    <w:lvl w:ilvl="3" w:tplc="49E8AC4A">
      <w:numFmt w:val="decimal"/>
      <w:lvlText w:val=""/>
      <w:lvlJc w:val="left"/>
    </w:lvl>
    <w:lvl w:ilvl="4" w:tplc="2FA088DE">
      <w:numFmt w:val="decimal"/>
      <w:lvlText w:val=""/>
      <w:lvlJc w:val="left"/>
    </w:lvl>
    <w:lvl w:ilvl="5" w:tplc="16226436">
      <w:numFmt w:val="decimal"/>
      <w:lvlText w:val=""/>
      <w:lvlJc w:val="left"/>
    </w:lvl>
    <w:lvl w:ilvl="6" w:tplc="D7F6B5EE">
      <w:numFmt w:val="decimal"/>
      <w:lvlText w:val=""/>
      <w:lvlJc w:val="left"/>
    </w:lvl>
    <w:lvl w:ilvl="7" w:tplc="FFEC9D0C">
      <w:numFmt w:val="decimal"/>
      <w:lvlText w:val=""/>
      <w:lvlJc w:val="left"/>
    </w:lvl>
    <w:lvl w:ilvl="8" w:tplc="446420D0">
      <w:numFmt w:val="decimal"/>
      <w:lvlText w:val=""/>
      <w:lvlJc w:val="left"/>
    </w:lvl>
  </w:abstractNum>
  <w:abstractNum w:abstractNumId="139">
    <w:nsid w:val="00006CF4"/>
    <w:multiLevelType w:val="hybridMultilevel"/>
    <w:tmpl w:val="DECE2BAE"/>
    <w:lvl w:ilvl="0" w:tplc="1722CD9E">
      <w:start w:val="1"/>
      <w:numFmt w:val="lowerLetter"/>
      <w:lvlText w:val="%1"/>
      <w:lvlJc w:val="left"/>
    </w:lvl>
    <w:lvl w:ilvl="1" w:tplc="B570015E">
      <w:start w:val="1"/>
      <w:numFmt w:val="bullet"/>
      <w:lvlText w:val="-"/>
      <w:lvlJc w:val="left"/>
    </w:lvl>
    <w:lvl w:ilvl="2" w:tplc="C876026C">
      <w:numFmt w:val="decimal"/>
      <w:lvlText w:val=""/>
      <w:lvlJc w:val="left"/>
    </w:lvl>
    <w:lvl w:ilvl="3" w:tplc="3BACA78A">
      <w:numFmt w:val="decimal"/>
      <w:lvlText w:val=""/>
      <w:lvlJc w:val="left"/>
    </w:lvl>
    <w:lvl w:ilvl="4" w:tplc="FEC8DD1E">
      <w:numFmt w:val="decimal"/>
      <w:lvlText w:val=""/>
      <w:lvlJc w:val="left"/>
    </w:lvl>
    <w:lvl w:ilvl="5" w:tplc="46385686">
      <w:numFmt w:val="decimal"/>
      <w:lvlText w:val=""/>
      <w:lvlJc w:val="left"/>
    </w:lvl>
    <w:lvl w:ilvl="6" w:tplc="C2C6B8EE">
      <w:numFmt w:val="decimal"/>
      <w:lvlText w:val=""/>
      <w:lvlJc w:val="left"/>
    </w:lvl>
    <w:lvl w:ilvl="7" w:tplc="3224DD8A">
      <w:numFmt w:val="decimal"/>
      <w:lvlText w:val=""/>
      <w:lvlJc w:val="left"/>
    </w:lvl>
    <w:lvl w:ilvl="8" w:tplc="7A00E6A6">
      <w:numFmt w:val="decimal"/>
      <w:lvlText w:val=""/>
      <w:lvlJc w:val="left"/>
    </w:lvl>
  </w:abstractNum>
  <w:abstractNum w:abstractNumId="140">
    <w:nsid w:val="00006D22"/>
    <w:multiLevelType w:val="hybridMultilevel"/>
    <w:tmpl w:val="5D12E758"/>
    <w:lvl w:ilvl="0" w:tplc="E1A892B4">
      <w:start w:val="1"/>
      <w:numFmt w:val="bullet"/>
      <w:lvlText w:val="В"/>
      <w:lvlJc w:val="left"/>
    </w:lvl>
    <w:lvl w:ilvl="1" w:tplc="7622681C">
      <w:numFmt w:val="decimal"/>
      <w:lvlText w:val=""/>
      <w:lvlJc w:val="left"/>
    </w:lvl>
    <w:lvl w:ilvl="2" w:tplc="711CB4DE">
      <w:numFmt w:val="decimal"/>
      <w:lvlText w:val=""/>
      <w:lvlJc w:val="left"/>
    </w:lvl>
    <w:lvl w:ilvl="3" w:tplc="5D1A47C8">
      <w:numFmt w:val="decimal"/>
      <w:lvlText w:val=""/>
      <w:lvlJc w:val="left"/>
    </w:lvl>
    <w:lvl w:ilvl="4" w:tplc="4EC6836E">
      <w:numFmt w:val="decimal"/>
      <w:lvlText w:val=""/>
      <w:lvlJc w:val="left"/>
    </w:lvl>
    <w:lvl w:ilvl="5" w:tplc="79D41B14">
      <w:numFmt w:val="decimal"/>
      <w:lvlText w:val=""/>
      <w:lvlJc w:val="left"/>
    </w:lvl>
    <w:lvl w:ilvl="6" w:tplc="3CA606BC">
      <w:numFmt w:val="decimal"/>
      <w:lvlText w:val=""/>
      <w:lvlJc w:val="left"/>
    </w:lvl>
    <w:lvl w:ilvl="7" w:tplc="A1AE3726">
      <w:numFmt w:val="decimal"/>
      <w:lvlText w:val=""/>
      <w:lvlJc w:val="left"/>
    </w:lvl>
    <w:lvl w:ilvl="8" w:tplc="035AD9B8">
      <w:numFmt w:val="decimal"/>
      <w:lvlText w:val=""/>
      <w:lvlJc w:val="left"/>
    </w:lvl>
  </w:abstractNum>
  <w:abstractNum w:abstractNumId="141">
    <w:nsid w:val="00006D69"/>
    <w:multiLevelType w:val="hybridMultilevel"/>
    <w:tmpl w:val="513A6EAC"/>
    <w:lvl w:ilvl="0" w:tplc="579ED5DE">
      <w:start w:val="1"/>
      <w:numFmt w:val="bullet"/>
      <w:lvlText w:val="К"/>
      <w:lvlJc w:val="left"/>
    </w:lvl>
    <w:lvl w:ilvl="1" w:tplc="54A6F76C">
      <w:numFmt w:val="decimal"/>
      <w:lvlText w:val=""/>
      <w:lvlJc w:val="left"/>
    </w:lvl>
    <w:lvl w:ilvl="2" w:tplc="6C86CF8E">
      <w:numFmt w:val="decimal"/>
      <w:lvlText w:val=""/>
      <w:lvlJc w:val="left"/>
    </w:lvl>
    <w:lvl w:ilvl="3" w:tplc="1F7EA594">
      <w:numFmt w:val="decimal"/>
      <w:lvlText w:val=""/>
      <w:lvlJc w:val="left"/>
    </w:lvl>
    <w:lvl w:ilvl="4" w:tplc="B5F857C2">
      <w:numFmt w:val="decimal"/>
      <w:lvlText w:val=""/>
      <w:lvlJc w:val="left"/>
    </w:lvl>
    <w:lvl w:ilvl="5" w:tplc="25E8A668">
      <w:numFmt w:val="decimal"/>
      <w:lvlText w:val=""/>
      <w:lvlJc w:val="left"/>
    </w:lvl>
    <w:lvl w:ilvl="6" w:tplc="76B0DDF0">
      <w:numFmt w:val="decimal"/>
      <w:lvlText w:val=""/>
      <w:lvlJc w:val="left"/>
    </w:lvl>
    <w:lvl w:ilvl="7" w:tplc="E9E81D9C">
      <w:numFmt w:val="decimal"/>
      <w:lvlText w:val=""/>
      <w:lvlJc w:val="left"/>
    </w:lvl>
    <w:lvl w:ilvl="8" w:tplc="645EF984">
      <w:numFmt w:val="decimal"/>
      <w:lvlText w:val=""/>
      <w:lvlJc w:val="left"/>
    </w:lvl>
  </w:abstractNum>
  <w:abstractNum w:abstractNumId="142">
    <w:nsid w:val="00006F11"/>
    <w:multiLevelType w:val="hybridMultilevel"/>
    <w:tmpl w:val="5C689E9C"/>
    <w:lvl w:ilvl="0" w:tplc="71F09964">
      <w:start w:val="1"/>
      <w:numFmt w:val="bullet"/>
      <w:lvlText w:val="В"/>
      <w:lvlJc w:val="left"/>
    </w:lvl>
    <w:lvl w:ilvl="1" w:tplc="2526AC6A">
      <w:numFmt w:val="decimal"/>
      <w:lvlText w:val=""/>
      <w:lvlJc w:val="left"/>
    </w:lvl>
    <w:lvl w:ilvl="2" w:tplc="DD0E1A28">
      <w:numFmt w:val="decimal"/>
      <w:lvlText w:val=""/>
      <w:lvlJc w:val="left"/>
    </w:lvl>
    <w:lvl w:ilvl="3" w:tplc="CFA22F26">
      <w:numFmt w:val="decimal"/>
      <w:lvlText w:val=""/>
      <w:lvlJc w:val="left"/>
    </w:lvl>
    <w:lvl w:ilvl="4" w:tplc="0C6847AC">
      <w:numFmt w:val="decimal"/>
      <w:lvlText w:val=""/>
      <w:lvlJc w:val="left"/>
    </w:lvl>
    <w:lvl w:ilvl="5" w:tplc="0E0671D4">
      <w:numFmt w:val="decimal"/>
      <w:lvlText w:val=""/>
      <w:lvlJc w:val="left"/>
    </w:lvl>
    <w:lvl w:ilvl="6" w:tplc="36E0AD96">
      <w:numFmt w:val="decimal"/>
      <w:lvlText w:val=""/>
      <w:lvlJc w:val="left"/>
    </w:lvl>
    <w:lvl w:ilvl="7" w:tplc="08D88B08">
      <w:numFmt w:val="decimal"/>
      <w:lvlText w:val=""/>
      <w:lvlJc w:val="left"/>
    </w:lvl>
    <w:lvl w:ilvl="8" w:tplc="23862E68">
      <w:numFmt w:val="decimal"/>
      <w:lvlText w:val=""/>
      <w:lvlJc w:val="left"/>
    </w:lvl>
  </w:abstractNum>
  <w:abstractNum w:abstractNumId="143">
    <w:nsid w:val="00006F3C"/>
    <w:multiLevelType w:val="hybridMultilevel"/>
    <w:tmpl w:val="2E98D3A4"/>
    <w:lvl w:ilvl="0" w:tplc="D72AFB76">
      <w:start w:val="17"/>
      <w:numFmt w:val="upperLetter"/>
      <w:lvlText w:val="%1"/>
      <w:lvlJc w:val="left"/>
    </w:lvl>
    <w:lvl w:ilvl="1" w:tplc="7CD44772">
      <w:start w:val="1"/>
      <w:numFmt w:val="bullet"/>
      <w:lvlText w:val="-"/>
      <w:lvlJc w:val="left"/>
    </w:lvl>
    <w:lvl w:ilvl="2" w:tplc="584001DA">
      <w:numFmt w:val="decimal"/>
      <w:lvlText w:val=""/>
      <w:lvlJc w:val="left"/>
    </w:lvl>
    <w:lvl w:ilvl="3" w:tplc="7FAC821E">
      <w:numFmt w:val="decimal"/>
      <w:lvlText w:val=""/>
      <w:lvlJc w:val="left"/>
    </w:lvl>
    <w:lvl w:ilvl="4" w:tplc="46A6A59E">
      <w:numFmt w:val="decimal"/>
      <w:lvlText w:val=""/>
      <w:lvlJc w:val="left"/>
    </w:lvl>
    <w:lvl w:ilvl="5" w:tplc="41C237F6">
      <w:numFmt w:val="decimal"/>
      <w:lvlText w:val=""/>
      <w:lvlJc w:val="left"/>
    </w:lvl>
    <w:lvl w:ilvl="6" w:tplc="5880B8CC">
      <w:numFmt w:val="decimal"/>
      <w:lvlText w:val=""/>
      <w:lvlJc w:val="left"/>
    </w:lvl>
    <w:lvl w:ilvl="7" w:tplc="ED7AE65A">
      <w:numFmt w:val="decimal"/>
      <w:lvlText w:val=""/>
      <w:lvlJc w:val="left"/>
    </w:lvl>
    <w:lvl w:ilvl="8" w:tplc="B35ED41C">
      <w:numFmt w:val="decimal"/>
      <w:lvlText w:val=""/>
      <w:lvlJc w:val="left"/>
    </w:lvl>
  </w:abstractNum>
  <w:abstractNum w:abstractNumId="144">
    <w:nsid w:val="00006FC9"/>
    <w:multiLevelType w:val="hybridMultilevel"/>
    <w:tmpl w:val="F98403DC"/>
    <w:lvl w:ilvl="0" w:tplc="8C70059C">
      <w:start w:val="1"/>
      <w:numFmt w:val="bullet"/>
      <w:lvlText w:val="-"/>
      <w:lvlJc w:val="left"/>
    </w:lvl>
    <w:lvl w:ilvl="1" w:tplc="80D00E7A">
      <w:start w:val="1"/>
      <w:numFmt w:val="bullet"/>
      <w:lvlText w:val="-"/>
      <w:lvlJc w:val="left"/>
    </w:lvl>
    <w:lvl w:ilvl="2" w:tplc="A10E47A6">
      <w:start w:val="1"/>
      <w:numFmt w:val="bullet"/>
      <w:lvlText w:val="-"/>
      <w:lvlJc w:val="left"/>
    </w:lvl>
    <w:lvl w:ilvl="3" w:tplc="135AE376">
      <w:start w:val="1"/>
      <w:numFmt w:val="bullet"/>
      <w:lvlText w:val="-"/>
      <w:lvlJc w:val="left"/>
    </w:lvl>
    <w:lvl w:ilvl="4" w:tplc="B58A09F8">
      <w:start w:val="1"/>
      <w:numFmt w:val="bullet"/>
      <w:lvlText w:val="-"/>
      <w:lvlJc w:val="left"/>
    </w:lvl>
    <w:lvl w:ilvl="5" w:tplc="A9DAA810">
      <w:numFmt w:val="decimal"/>
      <w:lvlText w:val=""/>
      <w:lvlJc w:val="left"/>
    </w:lvl>
    <w:lvl w:ilvl="6" w:tplc="F7F03E00">
      <w:numFmt w:val="decimal"/>
      <w:lvlText w:val=""/>
      <w:lvlJc w:val="left"/>
    </w:lvl>
    <w:lvl w:ilvl="7" w:tplc="F41A42A2">
      <w:numFmt w:val="decimal"/>
      <w:lvlText w:val=""/>
      <w:lvlJc w:val="left"/>
    </w:lvl>
    <w:lvl w:ilvl="8" w:tplc="9BBE32AA">
      <w:numFmt w:val="decimal"/>
      <w:lvlText w:val=""/>
      <w:lvlJc w:val="left"/>
    </w:lvl>
  </w:abstractNum>
  <w:abstractNum w:abstractNumId="145">
    <w:nsid w:val="00007014"/>
    <w:multiLevelType w:val="hybridMultilevel"/>
    <w:tmpl w:val="739E0314"/>
    <w:lvl w:ilvl="0" w:tplc="88CA338E">
      <w:start w:val="374"/>
      <w:numFmt w:val="decimal"/>
      <w:lvlText w:val="%1"/>
      <w:lvlJc w:val="left"/>
    </w:lvl>
    <w:lvl w:ilvl="1" w:tplc="15189162">
      <w:numFmt w:val="decimal"/>
      <w:lvlText w:val=""/>
      <w:lvlJc w:val="left"/>
    </w:lvl>
    <w:lvl w:ilvl="2" w:tplc="EA5A3C38">
      <w:numFmt w:val="decimal"/>
      <w:lvlText w:val=""/>
      <w:lvlJc w:val="left"/>
    </w:lvl>
    <w:lvl w:ilvl="3" w:tplc="79A04DCC">
      <w:numFmt w:val="decimal"/>
      <w:lvlText w:val=""/>
      <w:lvlJc w:val="left"/>
    </w:lvl>
    <w:lvl w:ilvl="4" w:tplc="F1AAA0E8">
      <w:numFmt w:val="decimal"/>
      <w:lvlText w:val=""/>
      <w:lvlJc w:val="left"/>
    </w:lvl>
    <w:lvl w:ilvl="5" w:tplc="5318384E">
      <w:numFmt w:val="decimal"/>
      <w:lvlText w:val=""/>
      <w:lvlJc w:val="left"/>
    </w:lvl>
    <w:lvl w:ilvl="6" w:tplc="6DCA3732">
      <w:numFmt w:val="decimal"/>
      <w:lvlText w:val=""/>
      <w:lvlJc w:val="left"/>
    </w:lvl>
    <w:lvl w:ilvl="7" w:tplc="EE804B3A">
      <w:numFmt w:val="decimal"/>
      <w:lvlText w:val=""/>
      <w:lvlJc w:val="left"/>
    </w:lvl>
    <w:lvl w:ilvl="8" w:tplc="692895B4">
      <w:numFmt w:val="decimal"/>
      <w:lvlText w:val=""/>
      <w:lvlJc w:val="left"/>
    </w:lvl>
  </w:abstractNum>
  <w:abstractNum w:abstractNumId="146">
    <w:nsid w:val="00007282"/>
    <w:multiLevelType w:val="hybridMultilevel"/>
    <w:tmpl w:val="21587E92"/>
    <w:lvl w:ilvl="0" w:tplc="2CD2F2A4">
      <w:start w:val="1"/>
      <w:numFmt w:val="bullet"/>
      <w:lvlText w:val="Е"/>
      <w:lvlJc w:val="left"/>
    </w:lvl>
    <w:lvl w:ilvl="1" w:tplc="1846A2C8">
      <w:numFmt w:val="decimal"/>
      <w:lvlText w:val=""/>
      <w:lvlJc w:val="left"/>
    </w:lvl>
    <w:lvl w:ilvl="2" w:tplc="51FC9E64">
      <w:numFmt w:val="decimal"/>
      <w:lvlText w:val=""/>
      <w:lvlJc w:val="left"/>
    </w:lvl>
    <w:lvl w:ilvl="3" w:tplc="F6C45448">
      <w:numFmt w:val="decimal"/>
      <w:lvlText w:val=""/>
      <w:lvlJc w:val="left"/>
    </w:lvl>
    <w:lvl w:ilvl="4" w:tplc="A3EC4730">
      <w:numFmt w:val="decimal"/>
      <w:lvlText w:val=""/>
      <w:lvlJc w:val="left"/>
    </w:lvl>
    <w:lvl w:ilvl="5" w:tplc="4DE2567C">
      <w:numFmt w:val="decimal"/>
      <w:lvlText w:val=""/>
      <w:lvlJc w:val="left"/>
    </w:lvl>
    <w:lvl w:ilvl="6" w:tplc="4134E252">
      <w:numFmt w:val="decimal"/>
      <w:lvlText w:val=""/>
      <w:lvlJc w:val="left"/>
    </w:lvl>
    <w:lvl w:ilvl="7" w:tplc="118450C8">
      <w:numFmt w:val="decimal"/>
      <w:lvlText w:val=""/>
      <w:lvlJc w:val="left"/>
    </w:lvl>
    <w:lvl w:ilvl="8" w:tplc="6ACEC068">
      <w:numFmt w:val="decimal"/>
      <w:lvlText w:val=""/>
      <w:lvlJc w:val="left"/>
    </w:lvl>
  </w:abstractNum>
  <w:abstractNum w:abstractNumId="147">
    <w:nsid w:val="000073D9"/>
    <w:multiLevelType w:val="hybridMultilevel"/>
    <w:tmpl w:val="65643ECC"/>
    <w:lvl w:ilvl="0" w:tplc="914C8708">
      <w:start w:val="1"/>
      <w:numFmt w:val="bullet"/>
      <w:lvlText w:val="-"/>
      <w:lvlJc w:val="left"/>
    </w:lvl>
    <w:lvl w:ilvl="1" w:tplc="BA84D5A6">
      <w:numFmt w:val="decimal"/>
      <w:lvlText w:val=""/>
      <w:lvlJc w:val="left"/>
    </w:lvl>
    <w:lvl w:ilvl="2" w:tplc="EF6CAB26">
      <w:numFmt w:val="decimal"/>
      <w:lvlText w:val=""/>
      <w:lvlJc w:val="left"/>
    </w:lvl>
    <w:lvl w:ilvl="3" w:tplc="86A278A4">
      <w:numFmt w:val="decimal"/>
      <w:lvlText w:val=""/>
      <w:lvlJc w:val="left"/>
    </w:lvl>
    <w:lvl w:ilvl="4" w:tplc="8D3CB696">
      <w:numFmt w:val="decimal"/>
      <w:lvlText w:val=""/>
      <w:lvlJc w:val="left"/>
    </w:lvl>
    <w:lvl w:ilvl="5" w:tplc="30E2DF68">
      <w:numFmt w:val="decimal"/>
      <w:lvlText w:val=""/>
      <w:lvlJc w:val="left"/>
    </w:lvl>
    <w:lvl w:ilvl="6" w:tplc="33B07928">
      <w:numFmt w:val="decimal"/>
      <w:lvlText w:val=""/>
      <w:lvlJc w:val="left"/>
    </w:lvl>
    <w:lvl w:ilvl="7" w:tplc="8B50FB66">
      <w:numFmt w:val="decimal"/>
      <w:lvlText w:val=""/>
      <w:lvlJc w:val="left"/>
    </w:lvl>
    <w:lvl w:ilvl="8" w:tplc="0BD2D5B8">
      <w:numFmt w:val="decimal"/>
      <w:lvlText w:val=""/>
      <w:lvlJc w:val="left"/>
    </w:lvl>
  </w:abstractNum>
  <w:abstractNum w:abstractNumId="148">
    <w:nsid w:val="000074AD"/>
    <w:multiLevelType w:val="hybridMultilevel"/>
    <w:tmpl w:val="93442AC0"/>
    <w:lvl w:ilvl="0" w:tplc="4BD80DA0">
      <w:start w:val="17"/>
      <w:numFmt w:val="upperLetter"/>
      <w:lvlText w:val="%1"/>
      <w:lvlJc w:val="left"/>
    </w:lvl>
    <w:lvl w:ilvl="1" w:tplc="268AEACC">
      <w:numFmt w:val="decimal"/>
      <w:lvlText w:val=""/>
      <w:lvlJc w:val="left"/>
    </w:lvl>
    <w:lvl w:ilvl="2" w:tplc="288258D2">
      <w:numFmt w:val="decimal"/>
      <w:lvlText w:val=""/>
      <w:lvlJc w:val="left"/>
    </w:lvl>
    <w:lvl w:ilvl="3" w:tplc="C4660F44">
      <w:numFmt w:val="decimal"/>
      <w:lvlText w:val=""/>
      <w:lvlJc w:val="left"/>
    </w:lvl>
    <w:lvl w:ilvl="4" w:tplc="F60479C2">
      <w:numFmt w:val="decimal"/>
      <w:lvlText w:val=""/>
      <w:lvlJc w:val="left"/>
    </w:lvl>
    <w:lvl w:ilvl="5" w:tplc="AD2859F2">
      <w:numFmt w:val="decimal"/>
      <w:lvlText w:val=""/>
      <w:lvlJc w:val="left"/>
    </w:lvl>
    <w:lvl w:ilvl="6" w:tplc="1A4660CC">
      <w:numFmt w:val="decimal"/>
      <w:lvlText w:val=""/>
      <w:lvlJc w:val="left"/>
    </w:lvl>
    <w:lvl w:ilvl="7" w:tplc="09648308">
      <w:numFmt w:val="decimal"/>
      <w:lvlText w:val=""/>
      <w:lvlJc w:val="left"/>
    </w:lvl>
    <w:lvl w:ilvl="8" w:tplc="4896124A">
      <w:numFmt w:val="decimal"/>
      <w:lvlText w:val=""/>
      <w:lvlJc w:val="left"/>
    </w:lvl>
  </w:abstractNum>
  <w:abstractNum w:abstractNumId="149">
    <w:nsid w:val="000075C1"/>
    <w:multiLevelType w:val="hybridMultilevel"/>
    <w:tmpl w:val="6D9ECDE4"/>
    <w:lvl w:ilvl="0" w:tplc="3A344514">
      <w:start w:val="1"/>
      <w:numFmt w:val="bullet"/>
      <w:lvlText w:val="-"/>
      <w:lvlJc w:val="left"/>
    </w:lvl>
    <w:lvl w:ilvl="1" w:tplc="836A1028">
      <w:numFmt w:val="decimal"/>
      <w:lvlText w:val=""/>
      <w:lvlJc w:val="left"/>
    </w:lvl>
    <w:lvl w:ilvl="2" w:tplc="5262070E">
      <w:numFmt w:val="decimal"/>
      <w:lvlText w:val=""/>
      <w:lvlJc w:val="left"/>
    </w:lvl>
    <w:lvl w:ilvl="3" w:tplc="16FAE5BC">
      <w:numFmt w:val="decimal"/>
      <w:lvlText w:val=""/>
      <w:lvlJc w:val="left"/>
    </w:lvl>
    <w:lvl w:ilvl="4" w:tplc="F8AC9474">
      <w:numFmt w:val="decimal"/>
      <w:lvlText w:val=""/>
      <w:lvlJc w:val="left"/>
    </w:lvl>
    <w:lvl w:ilvl="5" w:tplc="C85CF944">
      <w:numFmt w:val="decimal"/>
      <w:lvlText w:val=""/>
      <w:lvlJc w:val="left"/>
    </w:lvl>
    <w:lvl w:ilvl="6" w:tplc="4CF23126">
      <w:numFmt w:val="decimal"/>
      <w:lvlText w:val=""/>
      <w:lvlJc w:val="left"/>
    </w:lvl>
    <w:lvl w:ilvl="7" w:tplc="E5E4E88C">
      <w:numFmt w:val="decimal"/>
      <w:lvlText w:val=""/>
      <w:lvlJc w:val="left"/>
    </w:lvl>
    <w:lvl w:ilvl="8" w:tplc="DC96EA38">
      <w:numFmt w:val="decimal"/>
      <w:lvlText w:val=""/>
      <w:lvlJc w:val="left"/>
    </w:lvl>
  </w:abstractNum>
  <w:abstractNum w:abstractNumId="150">
    <w:nsid w:val="0000765F"/>
    <w:multiLevelType w:val="hybridMultilevel"/>
    <w:tmpl w:val="739EDFF6"/>
    <w:lvl w:ilvl="0" w:tplc="6A4EAADE">
      <w:start w:val="1"/>
      <w:numFmt w:val="decimal"/>
      <w:lvlText w:val="%1."/>
      <w:lvlJc w:val="left"/>
    </w:lvl>
    <w:lvl w:ilvl="1" w:tplc="73725ECA">
      <w:numFmt w:val="decimal"/>
      <w:lvlText w:val=""/>
      <w:lvlJc w:val="left"/>
    </w:lvl>
    <w:lvl w:ilvl="2" w:tplc="CDE2EAEC">
      <w:numFmt w:val="decimal"/>
      <w:lvlText w:val=""/>
      <w:lvlJc w:val="left"/>
    </w:lvl>
    <w:lvl w:ilvl="3" w:tplc="1FC8A8FA">
      <w:numFmt w:val="decimal"/>
      <w:lvlText w:val=""/>
      <w:lvlJc w:val="left"/>
    </w:lvl>
    <w:lvl w:ilvl="4" w:tplc="1C347638">
      <w:numFmt w:val="decimal"/>
      <w:lvlText w:val=""/>
      <w:lvlJc w:val="left"/>
    </w:lvl>
    <w:lvl w:ilvl="5" w:tplc="BFFA5C9A">
      <w:numFmt w:val="decimal"/>
      <w:lvlText w:val=""/>
      <w:lvlJc w:val="left"/>
    </w:lvl>
    <w:lvl w:ilvl="6" w:tplc="0694C448">
      <w:numFmt w:val="decimal"/>
      <w:lvlText w:val=""/>
      <w:lvlJc w:val="left"/>
    </w:lvl>
    <w:lvl w:ilvl="7" w:tplc="8458B728">
      <w:numFmt w:val="decimal"/>
      <w:lvlText w:val=""/>
      <w:lvlJc w:val="left"/>
    </w:lvl>
    <w:lvl w:ilvl="8" w:tplc="13CCE8C6">
      <w:numFmt w:val="decimal"/>
      <w:lvlText w:val=""/>
      <w:lvlJc w:val="left"/>
    </w:lvl>
  </w:abstractNum>
  <w:abstractNum w:abstractNumId="151">
    <w:nsid w:val="0000773B"/>
    <w:multiLevelType w:val="hybridMultilevel"/>
    <w:tmpl w:val="78806806"/>
    <w:lvl w:ilvl="0" w:tplc="3E1AD3EC">
      <w:start w:val="7"/>
      <w:numFmt w:val="lowerLetter"/>
      <w:lvlText w:val="%1"/>
      <w:lvlJc w:val="left"/>
    </w:lvl>
    <w:lvl w:ilvl="1" w:tplc="7B004148">
      <w:numFmt w:val="decimal"/>
      <w:lvlText w:val=""/>
      <w:lvlJc w:val="left"/>
    </w:lvl>
    <w:lvl w:ilvl="2" w:tplc="DBC0E602">
      <w:numFmt w:val="decimal"/>
      <w:lvlText w:val=""/>
      <w:lvlJc w:val="left"/>
    </w:lvl>
    <w:lvl w:ilvl="3" w:tplc="59C2DBA6">
      <w:numFmt w:val="decimal"/>
      <w:lvlText w:val=""/>
      <w:lvlJc w:val="left"/>
    </w:lvl>
    <w:lvl w:ilvl="4" w:tplc="092E6660">
      <w:numFmt w:val="decimal"/>
      <w:lvlText w:val=""/>
      <w:lvlJc w:val="left"/>
    </w:lvl>
    <w:lvl w:ilvl="5" w:tplc="FF806A34">
      <w:numFmt w:val="decimal"/>
      <w:lvlText w:val=""/>
      <w:lvlJc w:val="left"/>
    </w:lvl>
    <w:lvl w:ilvl="6" w:tplc="E42AE65E">
      <w:numFmt w:val="decimal"/>
      <w:lvlText w:val=""/>
      <w:lvlJc w:val="left"/>
    </w:lvl>
    <w:lvl w:ilvl="7" w:tplc="3416A0FE">
      <w:numFmt w:val="decimal"/>
      <w:lvlText w:val=""/>
      <w:lvlJc w:val="left"/>
    </w:lvl>
    <w:lvl w:ilvl="8" w:tplc="DEA8860C">
      <w:numFmt w:val="decimal"/>
      <w:lvlText w:val=""/>
      <w:lvlJc w:val="left"/>
    </w:lvl>
  </w:abstractNum>
  <w:abstractNum w:abstractNumId="152">
    <w:nsid w:val="00007874"/>
    <w:multiLevelType w:val="hybridMultilevel"/>
    <w:tmpl w:val="B986CDBC"/>
    <w:lvl w:ilvl="0" w:tplc="49BC0FA2">
      <w:start w:val="1"/>
      <w:numFmt w:val="bullet"/>
      <w:lvlText w:val="-"/>
      <w:lvlJc w:val="left"/>
    </w:lvl>
    <w:lvl w:ilvl="1" w:tplc="3AD0CE06">
      <w:numFmt w:val="decimal"/>
      <w:lvlText w:val=""/>
      <w:lvlJc w:val="left"/>
    </w:lvl>
    <w:lvl w:ilvl="2" w:tplc="594E9FD0">
      <w:numFmt w:val="decimal"/>
      <w:lvlText w:val=""/>
      <w:lvlJc w:val="left"/>
    </w:lvl>
    <w:lvl w:ilvl="3" w:tplc="56E27A1E">
      <w:numFmt w:val="decimal"/>
      <w:lvlText w:val=""/>
      <w:lvlJc w:val="left"/>
    </w:lvl>
    <w:lvl w:ilvl="4" w:tplc="41D85C12">
      <w:numFmt w:val="decimal"/>
      <w:lvlText w:val=""/>
      <w:lvlJc w:val="left"/>
    </w:lvl>
    <w:lvl w:ilvl="5" w:tplc="9E4AE61C">
      <w:numFmt w:val="decimal"/>
      <w:lvlText w:val=""/>
      <w:lvlJc w:val="left"/>
    </w:lvl>
    <w:lvl w:ilvl="6" w:tplc="7CE6E38A">
      <w:numFmt w:val="decimal"/>
      <w:lvlText w:val=""/>
      <w:lvlJc w:val="left"/>
    </w:lvl>
    <w:lvl w:ilvl="7" w:tplc="C0782D1E">
      <w:numFmt w:val="decimal"/>
      <w:lvlText w:val=""/>
      <w:lvlJc w:val="left"/>
    </w:lvl>
    <w:lvl w:ilvl="8" w:tplc="573638EC">
      <w:numFmt w:val="decimal"/>
      <w:lvlText w:val=""/>
      <w:lvlJc w:val="left"/>
    </w:lvl>
  </w:abstractNum>
  <w:abstractNum w:abstractNumId="153">
    <w:nsid w:val="000078D4"/>
    <w:multiLevelType w:val="hybridMultilevel"/>
    <w:tmpl w:val="E9703316"/>
    <w:lvl w:ilvl="0" w:tplc="55BC8AF8">
      <w:start w:val="1"/>
      <w:numFmt w:val="bullet"/>
      <w:lvlText w:val="В"/>
      <w:lvlJc w:val="left"/>
    </w:lvl>
    <w:lvl w:ilvl="1" w:tplc="BADE4F7A">
      <w:numFmt w:val="decimal"/>
      <w:lvlText w:val=""/>
      <w:lvlJc w:val="left"/>
    </w:lvl>
    <w:lvl w:ilvl="2" w:tplc="90AEDBF8">
      <w:numFmt w:val="decimal"/>
      <w:lvlText w:val=""/>
      <w:lvlJc w:val="left"/>
    </w:lvl>
    <w:lvl w:ilvl="3" w:tplc="531CDFAE">
      <w:numFmt w:val="decimal"/>
      <w:lvlText w:val=""/>
      <w:lvlJc w:val="left"/>
    </w:lvl>
    <w:lvl w:ilvl="4" w:tplc="9CE0DB8E">
      <w:numFmt w:val="decimal"/>
      <w:lvlText w:val=""/>
      <w:lvlJc w:val="left"/>
    </w:lvl>
    <w:lvl w:ilvl="5" w:tplc="544A3424">
      <w:numFmt w:val="decimal"/>
      <w:lvlText w:val=""/>
      <w:lvlJc w:val="left"/>
    </w:lvl>
    <w:lvl w:ilvl="6" w:tplc="932EE7DC">
      <w:numFmt w:val="decimal"/>
      <w:lvlText w:val=""/>
      <w:lvlJc w:val="left"/>
    </w:lvl>
    <w:lvl w:ilvl="7" w:tplc="AA540CAE">
      <w:numFmt w:val="decimal"/>
      <w:lvlText w:val=""/>
      <w:lvlJc w:val="left"/>
    </w:lvl>
    <w:lvl w:ilvl="8" w:tplc="E7AC578E">
      <w:numFmt w:val="decimal"/>
      <w:lvlText w:val=""/>
      <w:lvlJc w:val="left"/>
    </w:lvl>
  </w:abstractNum>
  <w:abstractNum w:abstractNumId="154">
    <w:nsid w:val="00007A61"/>
    <w:multiLevelType w:val="hybridMultilevel"/>
    <w:tmpl w:val="68C02466"/>
    <w:lvl w:ilvl="0" w:tplc="BC14CB8E">
      <w:start w:val="1"/>
      <w:numFmt w:val="decimal"/>
      <w:lvlText w:val="%1."/>
      <w:lvlJc w:val="left"/>
    </w:lvl>
    <w:lvl w:ilvl="1" w:tplc="AA6C7194">
      <w:numFmt w:val="decimal"/>
      <w:lvlText w:val=""/>
      <w:lvlJc w:val="left"/>
    </w:lvl>
    <w:lvl w:ilvl="2" w:tplc="9FDAF4A4">
      <w:numFmt w:val="decimal"/>
      <w:lvlText w:val=""/>
      <w:lvlJc w:val="left"/>
    </w:lvl>
    <w:lvl w:ilvl="3" w:tplc="DA940172">
      <w:numFmt w:val="decimal"/>
      <w:lvlText w:val=""/>
      <w:lvlJc w:val="left"/>
    </w:lvl>
    <w:lvl w:ilvl="4" w:tplc="ABEADF66">
      <w:numFmt w:val="decimal"/>
      <w:lvlText w:val=""/>
      <w:lvlJc w:val="left"/>
    </w:lvl>
    <w:lvl w:ilvl="5" w:tplc="FB16FCA6">
      <w:numFmt w:val="decimal"/>
      <w:lvlText w:val=""/>
      <w:lvlJc w:val="left"/>
    </w:lvl>
    <w:lvl w:ilvl="6" w:tplc="0A88468E">
      <w:numFmt w:val="decimal"/>
      <w:lvlText w:val=""/>
      <w:lvlJc w:val="left"/>
    </w:lvl>
    <w:lvl w:ilvl="7" w:tplc="25884D82">
      <w:numFmt w:val="decimal"/>
      <w:lvlText w:val=""/>
      <w:lvlJc w:val="left"/>
    </w:lvl>
    <w:lvl w:ilvl="8" w:tplc="CA42FAF4">
      <w:numFmt w:val="decimal"/>
      <w:lvlText w:val=""/>
      <w:lvlJc w:val="left"/>
    </w:lvl>
  </w:abstractNum>
  <w:abstractNum w:abstractNumId="155">
    <w:nsid w:val="00007AC2"/>
    <w:multiLevelType w:val="hybridMultilevel"/>
    <w:tmpl w:val="536CB234"/>
    <w:lvl w:ilvl="0" w:tplc="F8685E66">
      <w:start w:val="1"/>
      <w:numFmt w:val="bullet"/>
      <w:lvlText w:val="-"/>
      <w:lvlJc w:val="left"/>
    </w:lvl>
    <w:lvl w:ilvl="1" w:tplc="DC52ED68">
      <w:start w:val="1"/>
      <w:numFmt w:val="decimal"/>
      <w:lvlText w:val="%2."/>
      <w:lvlJc w:val="left"/>
    </w:lvl>
    <w:lvl w:ilvl="2" w:tplc="2D7C4EB6">
      <w:numFmt w:val="decimal"/>
      <w:lvlText w:val=""/>
      <w:lvlJc w:val="left"/>
    </w:lvl>
    <w:lvl w:ilvl="3" w:tplc="1D7EAFFC">
      <w:numFmt w:val="decimal"/>
      <w:lvlText w:val=""/>
      <w:lvlJc w:val="left"/>
    </w:lvl>
    <w:lvl w:ilvl="4" w:tplc="FA949ABE">
      <w:numFmt w:val="decimal"/>
      <w:lvlText w:val=""/>
      <w:lvlJc w:val="left"/>
    </w:lvl>
    <w:lvl w:ilvl="5" w:tplc="D9C619C8">
      <w:numFmt w:val="decimal"/>
      <w:lvlText w:val=""/>
      <w:lvlJc w:val="left"/>
    </w:lvl>
    <w:lvl w:ilvl="6" w:tplc="796809D2">
      <w:numFmt w:val="decimal"/>
      <w:lvlText w:val=""/>
      <w:lvlJc w:val="left"/>
    </w:lvl>
    <w:lvl w:ilvl="7" w:tplc="1E864D92">
      <w:numFmt w:val="decimal"/>
      <w:lvlText w:val=""/>
      <w:lvlJc w:val="left"/>
    </w:lvl>
    <w:lvl w:ilvl="8" w:tplc="361E9380">
      <w:numFmt w:val="decimal"/>
      <w:lvlText w:val=""/>
      <w:lvlJc w:val="left"/>
    </w:lvl>
  </w:abstractNum>
  <w:abstractNum w:abstractNumId="156">
    <w:nsid w:val="00007B44"/>
    <w:multiLevelType w:val="hybridMultilevel"/>
    <w:tmpl w:val="3FE6D300"/>
    <w:lvl w:ilvl="0" w:tplc="38F47688">
      <w:start w:val="16"/>
      <w:numFmt w:val="upperLetter"/>
      <w:lvlText w:val="%1"/>
      <w:lvlJc w:val="left"/>
    </w:lvl>
    <w:lvl w:ilvl="1" w:tplc="9ACACE82">
      <w:numFmt w:val="decimal"/>
      <w:lvlText w:val=""/>
      <w:lvlJc w:val="left"/>
    </w:lvl>
    <w:lvl w:ilvl="2" w:tplc="DC22C602">
      <w:numFmt w:val="decimal"/>
      <w:lvlText w:val=""/>
      <w:lvlJc w:val="left"/>
    </w:lvl>
    <w:lvl w:ilvl="3" w:tplc="F0E2A640">
      <w:numFmt w:val="decimal"/>
      <w:lvlText w:val=""/>
      <w:lvlJc w:val="left"/>
    </w:lvl>
    <w:lvl w:ilvl="4" w:tplc="711EED8E">
      <w:numFmt w:val="decimal"/>
      <w:lvlText w:val=""/>
      <w:lvlJc w:val="left"/>
    </w:lvl>
    <w:lvl w:ilvl="5" w:tplc="15C232E0">
      <w:numFmt w:val="decimal"/>
      <w:lvlText w:val=""/>
      <w:lvlJc w:val="left"/>
    </w:lvl>
    <w:lvl w:ilvl="6" w:tplc="1032C80E">
      <w:numFmt w:val="decimal"/>
      <w:lvlText w:val=""/>
      <w:lvlJc w:val="left"/>
    </w:lvl>
    <w:lvl w:ilvl="7" w:tplc="5EB247E6">
      <w:numFmt w:val="decimal"/>
      <w:lvlText w:val=""/>
      <w:lvlJc w:val="left"/>
    </w:lvl>
    <w:lvl w:ilvl="8" w:tplc="CD782C18">
      <w:numFmt w:val="decimal"/>
      <w:lvlText w:val=""/>
      <w:lvlJc w:val="left"/>
    </w:lvl>
  </w:abstractNum>
  <w:abstractNum w:abstractNumId="157">
    <w:nsid w:val="00007CFE"/>
    <w:multiLevelType w:val="hybridMultilevel"/>
    <w:tmpl w:val="4D02BD34"/>
    <w:lvl w:ilvl="0" w:tplc="25B4C318">
      <w:start w:val="17"/>
      <w:numFmt w:val="lowerLetter"/>
      <w:lvlText w:val="%1"/>
      <w:lvlJc w:val="left"/>
    </w:lvl>
    <w:lvl w:ilvl="1" w:tplc="F82C723E">
      <w:numFmt w:val="decimal"/>
      <w:lvlText w:val=""/>
      <w:lvlJc w:val="left"/>
    </w:lvl>
    <w:lvl w:ilvl="2" w:tplc="2D3CDA46">
      <w:numFmt w:val="decimal"/>
      <w:lvlText w:val=""/>
      <w:lvlJc w:val="left"/>
    </w:lvl>
    <w:lvl w:ilvl="3" w:tplc="6E8EA562">
      <w:numFmt w:val="decimal"/>
      <w:lvlText w:val=""/>
      <w:lvlJc w:val="left"/>
    </w:lvl>
    <w:lvl w:ilvl="4" w:tplc="1144A628">
      <w:numFmt w:val="decimal"/>
      <w:lvlText w:val=""/>
      <w:lvlJc w:val="left"/>
    </w:lvl>
    <w:lvl w:ilvl="5" w:tplc="BD3EAA9C">
      <w:numFmt w:val="decimal"/>
      <w:lvlText w:val=""/>
      <w:lvlJc w:val="left"/>
    </w:lvl>
    <w:lvl w:ilvl="6" w:tplc="8C20192E">
      <w:numFmt w:val="decimal"/>
      <w:lvlText w:val=""/>
      <w:lvlJc w:val="left"/>
    </w:lvl>
    <w:lvl w:ilvl="7" w:tplc="510A85C6">
      <w:numFmt w:val="decimal"/>
      <w:lvlText w:val=""/>
      <w:lvlJc w:val="left"/>
    </w:lvl>
    <w:lvl w:ilvl="8" w:tplc="61324816">
      <w:numFmt w:val="decimal"/>
      <w:lvlText w:val=""/>
      <w:lvlJc w:val="left"/>
    </w:lvl>
  </w:abstractNum>
  <w:abstractNum w:abstractNumId="158">
    <w:nsid w:val="00007F61"/>
    <w:multiLevelType w:val="hybridMultilevel"/>
    <w:tmpl w:val="E092BBAC"/>
    <w:lvl w:ilvl="0" w:tplc="5F3866C2">
      <w:start w:val="1"/>
      <w:numFmt w:val="bullet"/>
      <w:lvlText w:val="Н"/>
      <w:lvlJc w:val="left"/>
    </w:lvl>
    <w:lvl w:ilvl="1" w:tplc="A3D24610">
      <w:numFmt w:val="decimal"/>
      <w:lvlText w:val=""/>
      <w:lvlJc w:val="left"/>
    </w:lvl>
    <w:lvl w:ilvl="2" w:tplc="452C13EC">
      <w:numFmt w:val="decimal"/>
      <w:lvlText w:val=""/>
      <w:lvlJc w:val="left"/>
    </w:lvl>
    <w:lvl w:ilvl="3" w:tplc="B45A6666">
      <w:numFmt w:val="decimal"/>
      <w:lvlText w:val=""/>
      <w:lvlJc w:val="left"/>
    </w:lvl>
    <w:lvl w:ilvl="4" w:tplc="CA1C398A">
      <w:numFmt w:val="decimal"/>
      <w:lvlText w:val=""/>
      <w:lvlJc w:val="left"/>
    </w:lvl>
    <w:lvl w:ilvl="5" w:tplc="B77CB400">
      <w:numFmt w:val="decimal"/>
      <w:lvlText w:val=""/>
      <w:lvlJc w:val="left"/>
    </w:lvl>
    <w:lvl w:ilvl="6" w:tplc="00BA5F3E">
      <w:numFmt w:val="decimal"/>
      <w:lvlText w:val=""/>
      <w:lvlJc w:val="left"/>
    </w:lvl>
    <w:lvl w:ilvl="7" w:tplc="66125C50">
      <w:numFmt w:val="decimal"/>
      <w:lvlText w:val=""/>
      <w:lvlJc w:val="left"/>
    </w:lvl>
    <w:lvl w:ilvl="8" w:tplc="E182D922">
      <w:numFmt w:val="decimal"/>
      <w:lvlText w:val=""/>
      <w:lvlJc w:val="left"/>
    </w:lvl>
  </w:abstractNum>
  <w:abstractNum w:abstractNumId="159">
    <w:nsid w:val="00007FBE"/>
    <w:multiLevelType w:val="hybridMultilevel"/>
    <w:tmpl w:val="CBD672FC"/>
    <w:lvl w:ilvl="0" w:tplc="BD866F96">
      <w:start w:val="12"/>
      <w:numFmt w:val="lowerLetter"/>
      <w:lvlText w:val="%1"/>
      <w:lvlJc w:val="left"/>
    </w:lvl>
    <w:lvl w:ilvl="1" w:tplc="4502AA58">
      <w:numFmt w:val="decimal"/>
      <w:lvlText w:val=""/>
      <w:lvlJc w:val="left"/>
    </w:lvl>
    <w:lvl w:ilvl="2" w:tplc="72ACCF62">
      <w:numFmt w:val="decimal"/>
      <w:lvlText w:val=""/>
      <w:lvlJc w:val="left"/>
    </w:lvl>
    <w:lvl w:ilvl="3" w:tplc="6D2C9DAA">
      <w:numFmt w:val="decimal"/>
      <w:lvlText w:val=""/>
      <w:lvlJc w:val="left"/>
    </w:lvl>
    <w:lvl w:ilvl="4" w:tplc="09508B52">
      <w:numFmt w:val="decimal"/>
      <w:lvlText w:val=""/>
      <w:lvlJc w:val="left"/>
    </w:lvl>
    <w:lvl w:ilvl="5" w:tplc="38F811A2">
      <w:numFmt w:val="decimal"/>
      <w:lvlText w:val=""/>
      <w:lvlJc w:val="left"/>
    </w:lvl>
    <w:lvl w:ilvl="6" w:tplc="B7826E92">
      <w:numFmt w:val="decimal"/>
      <w:lvlText w:val=""/>
      <w:lvlJc w:val="left"/>
    </w:lvl>
    <w:lvl w:ilvl="7" w:tplc="51DCDC6E">
      <w:numFmt w:val="decimal"/>
      <w:lvlText w:val=""/>
      <w:lvlJc w:val="left"/>
    </w:lvl>
    <w:lvl w:ilvl="8" w:tplc="0A5CBFBC">
      <w:numFmt w:val="decimal"/>
      <w:lvlText w:val=""/>
      <w:lvlJc w:val="left"/>
    </w:lvl>
  </w:abstractNum>
  <w:abstractNum w:abstractNumId="160">
    <w:nsid w:val="2B127EF0"/>
    <w:multiLevelType w:val="multilevel"/>
    <w:tmpl w:val="24D2D53A"/>
    <w:lvl w:ilvl="0">
      <w:start w:val="1"/>
      <w:numFmt w:val="decimal"/>
      <w:lvlText w:val="%1."/>
      <w:lvlJc w:val="left"/>
      <w:pPr>
        <w:ind w:left="450" w:hanging="450"/>
      </w:pPr>
      <w:rPr>
        <w:rFonts w:hint="default"/>
      </w:rPr>
    </w:lvl>
    <w:lvl w:ilvl="1">
      <w:start w:val="1"/>
      <w:numFmt w:val="decimal"/>
      <w:lvlText w:val="%1.%2."/>
      <w:lvlJc w:val="left"/>
      <w:pPr>
        <w:ind w:left="860" w:hanging="720"/>
      </w:pPr>
      <w:rPr>
        <w:rFonts w:hint="default"/>
      </w:rPr>
    </w:lvl>
    <w:lvl w:ilvl="2">
      <w:start w:val="1"/>
      <w:numFmt w:val="decimal"/>
      <w:lvlText w:val="%1.%2.%3."/>
      <w:lvlJc w:val="left"/>
      <w:pPr>
        <w:ind w:left="1000" w:hanging="720"/>
      </w:pPr>
      <w:rPr>
        <w:rFonts w:hint="default"/>
      </w:rPr>
    </w:lvl>
    <w:lvl w:ilvl="3">
      <w:start w:val="1"/>
      <w:numFmt w:val="decimal"/>
      <w:lvlText w:val="%1.%2.%3.%4."/>
      <w:lvlJc w:val="left"/>
      <w:pPr>
        <w:ind w:left="1500" w:hanging="1080"/>
      </w:pPr>
      <w:rPr>
        <w:rFonts w:hint="default"/>
      </w:rPr>
    </w:lvl>
    <w:lvl w:ilvl="4">
      <w:start w:val="1"/>
      <w:numFmt w:val="decimal"/>
      <w:lvlText w:val="%1.%2.%3.%4.%5."/>
      <w:lvlJc w:val="left"/>
      <w:pPr>
        <w:ind w:left="1640" w:hanging="1080"/>
      </w:pPr>
      <w:rPr>
        <w:rFonts w:hint="default"/>
      </w:rPr>
    </w:lvl>
    <w:lvl w:ilvl="5">
      <w:start w:val="1"/>
      <w:numFmt w:val="decimal"/>
      <w:lvlText w:val="%1.%2.%3.%4.%5.%6."/>
      <w:lvlJc w:val="left"/>
      <w:pPr>
        <w:ind w:left="2140" w:hanging="1440"/>
      </w:pPr>
      <w:rPr>
        <w:rFonts w:hint="default"/>
      </w:rPr>
    </w:lvl>
    <w:lvl w:ilvl="6">
      <w:start w:val="1"/>
      <w:numFmt w:val="decimal"/>
      <w:lvlText w:val="%1.%2.%3.%4.%5.%6.%7."/>
      <w:lvlJc w:val="left"/>
      <w:pPr>
        <w:ind w:left="2640" w:hanging="1800"/>
      </w:pPr>
      <w:rPr>
        <w:rFonts w:hint="default"/>
      </w:rPr>
    </w:lvl>
    <w:lvl w:ilvl="7">
      <w:start w:val="1"/>
      <w:numFmt w:val="decimal"/>
      <w:lvlText w:val="%1.%2.%3.%4.%5.%6.%7.%8."/>
      <w:lvlJc w:val="left"/>
      <w:pPr>
        <w:ind w:left="2780" w:hanging="1800"/>
      </w:pPr>
      <w:rPr>
        <w:rFonts w:hint="default"/>
      </w:rPr>
    </w:lvl>
    <w:lvl w:ilvl="8">
      <w:start w:val="1"/>
      <w:numFmt w:val="decimal"/>
      <w:lvlText w:val="%1.%2.%3.%4.%5.%6.%7.%8.%9."/>
      <w:lvlJc w:val="left"/>
      <w:pPr>
        <w:ind w:left="3280" w:hanging="2160"/>
      </w:pPr>
      <w:rPr>
        <w:rFonts w:hint="default"/>
      </w:rPr>
    </w:lvl>
  </w:abstractNum>
  <w:abstractNum w:abstractNumId="161">
    <w:nsid w:val="44037A13"/>
    <w:multiLevelType w:val="hybridMultilevel"/>
    <w:tmpl w:val="1DDCCBE4"/>
    <w:lvl w:ilvl="0" w:tplc="D1CAE418">
      <w:start w:val="1"/>
      <w:numFmt w:val="decimal"/>
      <w:lvlText w:val="%1."/>
      <w:lvlJc w:val="left"/>
      <w:pPr>
        <w:ind w:left="361" w:hanging="360"/>
      </w:pPr>
      <w:rPr>
        <w:rFonts w:eastAsia="Times New Roman" w:hint="default"/>
        <w:sz w:val="28"/>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num w:numId="1">
    <w:abstractNumId w:val="80"/>
  </w:num>
  <w:num w:numId="2">
    <w:abstractNumId w:val="32"/>
  </w:num>
  <w:num w:numId="3">
    <w:abstractNumId w:val="138"/>
  </w:num>
  <w:num w:numId="4">
    <w:abstractNumId w:val="102"/>
  </w:num>
  <w:num w:numId="5">
    <w:abstractNumId w:val="108"/>
  </w:num>
  <w:num w:numId="6">
    <w:abstractNumId w:val="33"/>
  </w:num>
  <w:num w:numId="7">
    <w:abstractNumId w:val="137"/>
  </w:num>
  <w:num w:numId="8">
    <w:abstractNumId w:val="19"/>
  </w:num>
  <w:num w:numId="9">
    <w:abstractNumId w:val="15"/>
  </w:num>
  <w:num w:numId="10">
    <w:abstractNumId w:val="124"/>
  </w:num>
  <w:num w:numId="11">
    <w:abstractNumId w:val="50"/>
  </w:num>
  <w:num w:numId="12">
    <w:abstractNumId w:val="152"/>
  </w:num>
  <w:num w:numId="13">
    <w:abstractNumId w:val="42"/>
  </w:num>
  <w:num w:numId="14">
    <w:abstractNumId w:val="56"/>
  </w:num>
  <w:num w:numId="15">
    <w:abstractNumId w:val="21"/>
  </w:num>
  <w:num w:numId="16">
    <w:abstractNumId w:val="120"/>
  </w:num>
  <w:num w:numId="17">
    <w:abstractNumId w:val="136"/>
  </w:num>
  <w:num w:numId="18">
    <w:abstractNumId w:val="116"/>
  </w:num>
  <w:num w:numId="19">
    <w:abstractNumId w:val="93"/>
  </w:num>
  <w:num w:numId="20">
    <w:abstractNumId w:val="126"/>
  </w:num>
  <w:num w:numId="21">
    <w:abstractNumId w:val="41"/>
  </w:num>
  <w:num w:numId="22">
    <w:abstractNumId w:val="22"/>
  </w:num>
  <w:num w:numId="23">
    <w:abstractNumId w:val="0"/>
  </w:num>
  <w:num w:numId="24">
    <w:abstractNumId w:val="4"/>
  </w:num>
  <w:num w:numId="25">
    <w:abstractNumId w:val="132"/>
  </w:num>
  <w:num w:numId="26">
    <w:abstractNumId w:val="140"/>
  </w:num>
  <w:num w:numId="27">
    <w:abstractNumId w:val="36"/>
  </w:num>
  <w:num w:numId="28">
    <w:abstractNumId w:val="18"/>
  </w:num>
  <w:num w:numId="29">
    <w:abstractNumId w:val="85"/>
  </w:num>
  <w:num w:numId="30">
    <w:abstractNumId w:val="1"/>
  </w:num>
  <w:num w:numId="31">
    <w:abstractNumId w:val="16"/>
  </w:num>
  <w:num w:numId="32">
    <w:abstractNumId w:val="68"/>
  </w:num>
  <w:num w:numId="33">
    <w:abstractNumId w:val="127"/>
  </w:num>
  <w:num w:numId="34">
    <w:abstractNumId w:val="111"/>
  </w:num>
  <w:num w:numId="35">
    <w:abstractNumId w:val="82"/>
  </w:num>
  <w:num w:numId="36">
    <w:abstractNumId w:val="7"/>
  </w:num>
  <w:num w:numId="37">
    <w:abstractNumId w:val="64"/>
  </w:num>
  <w:num w:numId="38">
    <w:abstractNumId w:val="34"/>
  </w:num>
  <w:num w:numId="39">
    <w:abstractNumId w:val="114"/>
  </w:num>
  <w:num w:numId="40">
    <w:abstractNumId w:val="45"/>
  </w:num>
  <w:num w:numId="41">
    <w:abstractNumId w:val="63"/>
  </w:num>
  <w:num w:numId="42">
    <w:abstractNumId w:val="39"/>
  </w:num>
  <w:num w:numId="43">
    <w:abstractNumId w:val="90"/>
  </w:num>
  <w:num w:numId="44">
    <w:abstractNumId w:val="81"/>
  </w:num>
  <w:num w:numId="45">
    <w:abstractNumId w:val="104"/>
  </w:num>
  <w:num w:numId="46">
    <w:abstractNumId w:val="26"/>
  </w:num>
  <w:num w:numId="47">
    <w:abstractNumId w:val="76"/>
  </w:num>
  <w:num w:numId="48">
    <w:abstractNumId w:val="156"/>
  </w:num>
  <w:num w:numId="49">
    <w:abstractNumId w:val="113"/>
  </w:num>
  <w:num w:numId="50">
    <w:abstractNumId w:val="150"/>
  </w:num>
  <w:num w:numId="51">
    <w:abstractNumId w:val="31"/>
  </w:num>
  <w:num w:numId="52">
    <w:abstractNumId w:val="55"/>
  </w:num>
  <w:num w:numId="53">
    <w:abstractNumId w:val="28"/>
  </w:num>
  <w:num w:numId="54">
    <w:abstractNumId w:val="158"/>
  </w:num>
  <w:num w:numId="55">
    <w:abstractNumId w:val="69"/>
  </w:num>
  <w:num w:numId="56">
    <w:abstractNumId w:val="159"/>
  </w:num>
  <w:num w:numId="57">
    <w:abstractNumId w:val="12"/>
  </w:num>
  <w:num w:numId="58">
    <w:abstractNumId w:val="101"/>
  </w:num>
  <w:num w:numId="59">
    <w:abstractNumId w:val="11"/>
  </w:num>
  <w:num w:numId="60">
    <w:abstractNumId w:val="65"/>
  </w:num>
  <w:num w:numId="61">
    <w:abstractNumId w:val="151"/>
  </w:num>
  <w:num w:numId="62">
    <w:abstractNumId w:val="3"/>
  </w:num>
  <w:num w:numId="63">
    <w:abstractNumId w:val="146"/>
  </w:num>
  <w:num w:numId="64">
    <w:abstractNumId w:val="43"/>
  </w:num>
  <w:num w:numId="65">
    <w:abstractNumId w:val="38"/>
  </w:num>
  <w:num w:numId="66">
    <w:abstractNumId w:val="128"/>
  </w:num>
  <w:num w:numId="67">
    <w:abstractNumId w:val="62"/>
  </w:num>
  <w:num w:numId="68">
    <w:abstractNumId w:val="35"/>
  </w:num>
  <w:num w:numId="69">
    <w:abstractNumId w:val="103"/>
  </w:num>
  <w:num w:numId="70">
    <w:abstractNumId w:val="94"/>
  </w:num>
  <w:num w:numId="71">
    <w:abstractNumId w:val="67"/>
  </w:num>
  <w:num w:numId="72">
    <w:abstractNumId w:val="71"/>
  </w:num>
  <w:num w:numId="73">
    <w:abstractNumId w:val="92"/>
  </w:num>
  <w:num w:numId="74">
    <w:abstractNumId w:val="105"/>
  </w:num>
  <w:num w:numId="75">
    <w:abstractNumId w:val="141"/>
  </w:num>
  <w:num w:numId="76">
    <w:abstractNumId w:val="135"/>
  </w:num>
  <w:num w:numId="77">
    <w:abstractNumId w:val="100"/>
  </w:num>
  <w:num w:numId="78">
    <w:abstractNumId w:val="117"/>
  </w:num>
  <w:num w:numId="79">
    <w:abstractNumId w:val="87"/>
  </w:num>
  <w:num w:numId="80">
    <w:abstractNumId w:val="58"/>
  </w:num>
  <w:num w:numId="81">
    <w:abstractNumId w:val="29"/>
  </w:num>
  <w:num w:numId="82">
    <w:abstractNumId w:val="121"/>
  </w:num>
  <w:num w:numId="83">
    <w:abstractNumId w:val="86"/>
  </w:num>
  <w:num w:numId="84">
    <w:abstractNumId w:val="147"/>
  </w:num>
  <w:num w:numId="85">
    <w:abstractNumId w:val="40"/>
  </w:num>
  <w:num w:numId="86">
    <w:abstractNumId w:val="30"/>
  </w:num>
  <w:num w:numId="87">
    <w:abstractNumId w:val="95"/>
  </w:num>
  <w:num w:numId="88">
    <w:abstractNumId w:val="115"/>
  </w:num>
  <w:num w:numId="89">
    <w:abstractNumId w:val="91"/>
  </w:num>
  <w:num w:numId="90">
    <w:abstractNumId w:val="57"/>
  </w:num>
  <w:num w:numId="91">
    <w:abstractNumId w:val="73"/>
  </w:num>
  <w:num w:numId="92">
    <w:abstractNumId w:val="10"/>
  </w:num>
  <w:num w:numId="93">
    <w:abstractNumId w:val="123"/>
  </w:num>
  <w:num w:numId="94">
    <w:abstractNumId w:val="97"/>
  </w:num>
  <w:num w:numId="95">
    <w:abstractNumId w:val="99"/>
  </w:num>
  <w:num w:numId="96">
    <w:abstractNumId w:val="112"/>
  </w:num>
  <w:num w:numId="97">
    <w:abstractNumId w:val="131"/>
  </w:num>
  <w:num w:numId="98">
    <w:abstractNumId w:val="23"/>
  </w:num>
  <w:num w:numId="99">
    <w:abstractNumId w:val="89"/>
  </w:num>
  <w:num w:numId="100">
    <w:abstractNumId w:val="142"/>
  </w:num>
  <w:num w:numId="101">
    <w:abstractNumId w:val="148"/>
  </w:num>
  <w:num w:numId="102">
    <w:abstractNumId w:val="98"/>
  </w:num>
  <w:num w:numId="103">
    <w:abstractNumId w:val="119"/>
  </w:num>
  <w:num w:numId="104">
    <w:abstractNumId w:val="2"/>
  </w:num>
  <w:num w:numId="105">
    <w:abstractNumId w:val="110"/>
  </w:num>
  <w:num w:numId="106">
    <w:abstractNumId w:val="157"/>
  </w:num>
  <w:num w:numId="107">
    <w:abstractNumId w:val="51"/>
  </w:num>
  <w:num w:numId="108">
    <w:abstractNumId w:val="88"/>
  </w:num>
  <w:num w:numId="109">
    <w:abstractNumId w:val="48"/>
  </w:num>
  <w:num w:numId="110">
    <w:abstractNumId w:val="27"/>
  </w:num>
  <w:num w:numId="111">
    <w:abstractNumId w:val="14"/>
  </w:num>
  <w:num w:numId="112">
    <w:abstractNumId w:val="143"/>
  </w:num>
  <w:num w:numId="113">
    <w:abstractNumId w:val="139"/>
  </w:num>
  <w:num w:numId="114">
    <w:abstractNumId w:val="125"/>
  </w:num>
  <w:num w:numId="115">
    <w:abstractNumId w:val="25"/>
  </w:num>
  <w:num w:numId="116">
    <w:abstractNumId w:val="54"/>
  </w:num>
  <w:num w:numId="117">
    <w:abstractNumId w:val="9"/>
  </w:num>
  <w:num w:numId="118">
    <w:abstractNumId w:val="8"/>
  </w:num>
  <w:num w:numId="119">
    <w:abstractNumId w:val="106"/>
  </w:num>
  <w:num w:numId="120">
    <w:abstractNumId w:val="133"/>
  </w:num>
  <w:num w:numId="121">
    <w:abstractNumId w:val="83"/>
  </w:num>
  <w:num w:numId="122">
    <w:abstractNumId w:val="66"/>
  </w:num>
  <w:num w:numId="123">
    <w:abstractNumId w:val="61"/>
  </w:num>
  <w:num w:numId="124">
    <w:abstractNumId w:val="46"/>
  </w:num>
  <w:num w:numId="125">
    <w:abstractNumId w:val="70"/>
  </w:num>
  <w:num w:numId="126">
    <w:abstractNumId w:val="75"/>
  </w:num>
  <w:num w:numId="127">
    <w:abstractNumId w:val="24"/>
  </w:num>
  <w:num w:numId="128">
    <w:abstractNumId w:val="53"/>
  </w:num>
  <w:num w:numId="129">
    <w:abstractNumId w:val="122"/>
  </w:num>
  <w:num w:numId="130">
    <w:abstractNumId w:val="49"/>
  </w:num>
  <w:num w:numId="131">
    <w:abstractNumId w:val="134"/>
  </w:num>
  <w:num w:numId="132">
    <w:abstractNumId w:val="155"/>
  </w:num>
  <w:num w:numId="133">
    <w:abstractNumId w:val="144"/>
  </w:num>
  <w:num w:numId="134">
    <w:abstractNumId w:val="118"/>
  </w:num>
  <w:num w:numId="135">
    <w:abstractNumId w:val="47"/>
  </w:num>
  <w:num w:numId="136">
    <w:abstractNumId w:val="153"/>
  </w:num>
  <w:num w:numId="137">
    <w:abstractNumId w:val="20"/>
  </w:num>
  <w:num w:numId="138">
    <w:abstractNumId w:val="5"/>
  </w:num>
  <w:num w:numId="139">
    <w:abstractNumId w:val="129"/>
  </w:num>
  <w:num w:numId="140">
    <w:abstractNumId w:val="79"/>
  </w:num>
  <w:num w:numId="141">
    <w:abstractNumId w:val="96"/>
  </w:num>
  <w:num w:numId="142">
    <w:abstractNumId w:val="154"/>
  </w:num>
  <w:num w:numId="143">
    <w:abstractNumId w:val="6"/>
  </w:num>
  <w:num w:numId="144">
    <w:abstractNumId w:val="145"/>
  </w:num>
  <w:num w:numId="145">
    <w:abstractNumId w:val="107"/>
  </w:num>
  <w:num w:numId="146">
    <w:abstractNumId w:val="52"/>
  </w:num>
  <w:num w:numId="147">
    <w:abstractNumId w:val="13"/>
  </w:num>
  <w:num w:numId="148">
    <w:abstractNumId w:val="77"/>
  </w:num>
  <w:num w:numId="149">
    <w:abstractNumId w:val="37"/>
  </w:num>
  <w:num w:numId="150">
    <w:abstractNumId w:val="44"/>
  </w:num>
  <w:num w:numId="151">
    <w:abstractNumId w:val="149"/>
  </w:num>
  <w:num w:numId="152">
    <w:abstractNumId w:val="84"/>
  </w:num>
  <w:num w:numId="153">
    <w:abstractNumId w:val="109"/>
  </w:num>
  <w:num w:numId="154">
    <w:abstractNumId w:val="17"/>
  </w:num>
  <w:num w:numId="155">
    <w:abstractNumId w:val="72"/>
  </w:num>
  <w:num w:numId="156">
    <w:abstractNumId w:val="59"/>
  </w:num>
  <w:num w:numId="157">
    <w:abstractNumId w:val="74"/>
  </w:num>
  <w:num w:numId="158">
    <w:abstractNumId w:val="130"/>
  </w:num>
  <w:num w:numId="159">
    <w:abstractNumId w:val="78"/>
  </w:num>
  <w:num w:numId="160">
    <w:abstractNumId w:val="60"/>
  </w:num>
  <w:num w:numId="161">
    <w:abstractNumId w:val="161"/>
  </w:num>
  <w:num w:numId="162">
    <w:abstractNumId w:val="160"/>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C8B"/>
    <w:rsid w:val="00004BD7"/>
    <w:rsid w:val="001040E8"/>
    <w:rsid w:val="001275AF"/>
    <w:rsid w:val="0023049B"/>
    <w:rsid w:val="002B7F26"/>
    <w:rsid w:val="0039114B"/>
    <w:rsid w:val="003C2C8B"/>
    <w:rsid w:val="003C4B77"/>
    <w:rsid w:val="00405652"/>
    <w:rsid w:val="0040782F"/>
    <w:rsid w:val="00446EE6"/>
    <w:rsid w:val="004B41DE"/>
    <w:rsid w:val="004E0D94"/>
    <w:rsid w:val="005039D5"/>
    <w:rsid w:val="00554B07"/>
    <w:rsid w:val="00662DFF"/>
    <w:rsid w:val="006841CC"/>
    <w:rsid w:val="006A545B"/>
    <w:rsid w:val="00706F41"/>
    <w:rsid w:val="0073171A"/>
    <w:rsid w:val="007B4A55"/>
    <w:rsid w:val="007C1FA9"/>
    <w:rsid w:val="007F6D53"/>
    <w:rsid w:val="0084023D"/>
    <w:rsid w:val="00857DA5"/>
    <w:rsid w:val="00860FA7"/>
    <w:rsid w:val="009F6F9F"/>
    <w:rsid w:val="00A25B3B"/>
    <w:rsid w:val="00A537B4"/>
    <w:rsid w:val="00AB3803"/>
    <w:rsid w:val="00AB64DB"/>
    <w:rsid w:val="00B31FAF"/>
    <w:rsid w:val="00B76A6D"/>
    <w:rsid w:val="00B95C02"/>
    <w:rsid w:val="00BF678B"/>
    <w:rsid w:val="00C8416E"/>
    <w:rsid w:val="00CF6EDE"/>
    <w:rsid w:val="00D41BF6"/>
    <w:rsid w:val="00D44989"/>
    <w:rsid w:val="00D523CD"/>
    <w:rsid w:val="00E324AD"/>
    <w:rsid w:val="00E56C22"/>
    <w:rsid w:val="00E95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554B07"/>
    <w:rPr>
      <w:rFonts w:ascii="Tahoma" w:hAnsi="Tahoma" w:cs="Tahoma"/>
      <w:sz w:val="16"/>
      <w:szCs w:val="16"/>
    </w:rPr>
  </w:style>
  <w:style w:type="character" w:customStyle="1" w:styleId="a5">
    <w:name w:val="Текст выноски Знак"/>
    <w:basedOn w:val="a0"/>
    <w:link w:val="a4"/>
    <w:uiPriority w:val="99"/>
    <w:semiHidden/>
    <w:rsid w:val="00554B07"/>
    <w:rPr>
      <w:rFonts w:ascii="Tahoma" w:hAnsi="Tahoma" w:cs="Tahoma"/>
      <w:sz w:val="16"/>
      <w:szCs w:val="16"/>
    </w:rPr>
  </w:style>
  <w:style w:type="paragraph" w:styleId="a6">
    <w:name w:val="List Paragraph"/>
    <w:basedOn w:val="a"/>
    <w:uiPriority w:val="34"/>
    <w:qFormat/>
    <w:rsid w:val="00D41BF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554B07"/>
    <w:rPr>
      <w:rFonts w:ascii="Tahoma" w:hAnsi="Tahoma" w:cs="Tahoma"/>
      <w:sz w:val="16"/>
      <w:szCs w:val="16"/>
    </w:rPr>
  </w:style>
  <w:style w:type="character" w:customStyle="1" w:styleId="a5">
    <w:name w:val="Текст выноски Знак"/>
    <w:basedOn w:val="a0"/>
    <w:link w:val="a4"/>
    <w:uiPriority w:val="99"/>
    <w:semiHidden/>
    <w:rsid w:val="00554B07"/>
    <w:rPr>
      <w:rFonts w:ascii="Tahoma" w:hAnsi="Tahoma" w:cs="Tahoma"/>
      <w:sz w:val="16"/>
      <w:szCs w:val="16"/>
    </w:rPr>
  </w:style>
  <w:style w:type="paragraph" w:styleId="a6">
    <w:name w:val="List Paragraph"/>
    <w:basedOn w:val="a"/>
    <w:uiPriority w:val="34"/>
    <w:qFormat/>
    <w:rsid w:val="00D41B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hyperlink" Target="http://znanium.com/catalog/product/430289" TargetMode="External"/><Relationship Id="rId138" Type="http://schemas.openxmlformats.org/officeDocument/2006/relationships/hyperlink" Target="http://znanium.com/catalog/product/415286" TargetMode="External"/><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hyperlink" Target="http://znanium.com/catalog/product/513905" TargetMode="External"/><Relationship Id="rId139" Type="http://schemas.openxmlformats.org/officeDocument/2006/relationships/hyperlink" Target="http://www.iprbookshop.ru/80471.html" TargetMode="External"/><Relationship Id="rId80" Type="http://schemas.openxmlformats.org/officeDocument/2006/relationships/image" Target="media/image74.jpeg"/><Relationship Id="rId85" Type="http://schemas.openxmlformats.org/officeDocument/2006/relationships/image" Target="media/image79.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10.jpeg"/><Relationship Id="rId124" Type="http://schemas.openxmlformats.org/officeDocument/2006/relationships/image" Target="media/image118.jpeg"/><Relationship Id="rId129" Type="http://schemas.openxmlformats.org/officeDocument/2006/relationships/image" Target="media/image123.jpeg"/><Relationship Id="rId137" Type="http://schemas.openxmlformats.org/officeDocument/2006/relationships/hyperlink" Target="http://www.iprbookshop.ru/67669.html" TargetMode="Externa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32" Type="http://schemas.openxmlformats.org/officeDocument/2006/relationships/image" Target="media/image126.jpeg"/><Relationship Id="rId140" Type="http://schemas.openxmlformats.org/officeDocument/2006/relationships/image" Target="media/image127.jpeg"/><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image" Target="media/image113.jpeg"/><Relationship Id="rId127" Type="http://schemas.openxmlformats.org/officeDocument/2006/relationships/image" Target="media/image121.jpeg"/><Relationship Id="rId10" Type="http://schemas.openxmlformats.org/officeDocument/2006/relationships/hyperlink" Target="http://stud.ruc.su/" TargetMode="Externa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30" Type="http://schemas.openxmlformats.org/officeDocument/2006/relationships/image" Target="media/image124.jpeg"/><Relationship Id="rId135" Type="http://schemas.openxmlformats.org/officeDocument/2006/relationships/hyperlink" Target="http://znanium.com/bookread2.php?book=512131" TargetMode="External"/><Relationship Id="rId143" Type="http://schemas.openxmlformats.org/officeDocument/2006/relationships/image" Target="media/image130.jpeg"/><Relationship Id="rId4" Type="http://schemas.openxmlformats.org/officeDocument/2006/relationships/settings" Target="settings.xml"/><Relationship Id="rId9" Type="http://schemas.openxmlformats.org/officeDocument/2006/relationships/hyperlink" Target="http://www.gks.ru/" TargetMode="Externa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28.jpeg"/><Relationship Id="rId7" Type="http://schemas.openxmlformats.org/officeDocument/2006/relationships/image" Target="media/image3.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hyperlink" Target="http://znanium.com/catalog/product/768655" TargetMode="Externa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8" Type="http://schemas.openxmlformats.org/officeDocument/2006/relationships/image" Target="media/image4.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2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158</Pages>
  <Words>39334</Words>
  <Characters>224205</Characters>
  <Application>Microsoft Office Word</Application>
  <DocSecurity>0</DocSecurity>
  <Lines>1868</Lines>
  <Paragraphs>526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Светлана Алекса Галактионова</cp:lastModifiedBy>
  <cp:revision>35</cp:revision>
  <dcterms:created xsi:type="dcterms:W3CDTF">2017-09-27T06:06:00Z</dcterms:created>
  <dcterms:modified xsi:type="dcterms:W3CDTF">2019-08-30T11:39:00Z</dcterms:modified>
</cp:coreProperties>
</file>